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237" w:rsidRDefault="009B0237" w:rsidP="009B0237">
      <w:pPr>
        <w:jc w:val="center"/>
        <w:rPr>
          <w:b/>
          <w:sz w:val="36"/>
          <w:szCs w:val="36"/>
        </w:rPr>
      </w:pPr>
      <w:bookmarkStart w:id="0" w:name="_GoBack"/>
      <w:bookmarkEnd w:id="0"/>
      <w:r w:rsidRPr="009B0237">
        <w:rPr>
          <w:b/>
          <w:sz w:val="36"/>
          <w:szCs w:val="36"/>
        </w:rPr>
        <w:t>AES vs DES</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397"/>
        <w:gridCol w:w="4203"/>
      </w:tblGrid>
      <w:tr w:rsidR="009B0237" w:rsidRPr="009B0237" w:rsidTr="009B0237">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9B0237" w:rsidRPr="009B0237" w:rsidRDefault="009B0237" w:rsidP="009B0237">
            <w:pPr>
              <w:spacing w:after="0" w:line="480" w:lineRule="auto"/>
              <w:jc w:val="center"/>
              <w:rPr>
                <w:rFonts w:ascii="Arial" w:eastAsia="Times New Roman" w:hAnsi="Arial" w:cs="Arial"/>
                <w:b/>
                <w:bCs/>
                <w:caps/>
                <w:color w:val="000000"/>
                <w:sz w:val="17"/>
                <w:szCs w:val="17"/>
              </w:rPr>
            </w:pPr>
            <w:r w:rsidRPr="009B0237">
              <w:rPr>
                <w:rFonts w:ascii="Arial" w:eastAsia="Times New Roman" w:hAnsi="Arial" w:cs="Arial"/>
                <w:b/>
                <w:bCs/>
                <w:caps/>
                <w:color w:val="000000"/>
                <w:sz w:val="17"/>
                <w:szCs w:val="17"/>
              </w:rPr>
              <w:t>AES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9B0237" w:rsidRPr="009B0237" w:rsidRDefault="009B0237" w:rsidP="009B0237">
            <w:pPr>
              <w:spacing w:after="0" w:line="480" w:lineRule="auto"/>
              <w:jc w:val="center"/>
              <w:rPr>
                <w:rFonts w:ascii="Arial" w:eastAsia="Times New Roman" w:hAnsi="Arial" w:cs="Arial"/>
                <w:b/>
                <w:bCs/>
                <w:caps/>
                <w:color w:val="000000"/>
                <w:sz w:val="17"/>
                <w:szCs w:val="17"/>
              </w:rPr>
            </w:pPr>
            <w:r w:rsidRPr="009B0237">
              <w:rPr>
                <w:rFonts w:ascii="Arial" w:eastAsia="Times New Roman" w:hAnsi="Arial" w:cs="Arial"/>
                <w:b/>
                <w:bCs/>
                <w:caps/>
                <w:color w:val="000000"/>
                <w:sz w:val="17"/>
                <w:szCs w:val="17"/>
              </w:rPr>
              <w:t>DES</w:t>
            </w:r>
          </w:p>
        </w:tc>
      </w:tr>
      <w:tr w:rsidR="009B0237" w:rsidRPr="009B0237" w:rsidTr="009B023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AES stands for Advanced Encryption Standard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DES stands for Data Encryption Standard</w:t>
            </w:r>
          </w:p>
        </w:tc>
      </w:tr>
      <w:tr w:rsidR="009B0237" w:rsidRPr="009B0237" w:rsidTr="009B023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Key length can be of 128-bits, 192-bits and 256-bits.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Key length is 56 bits in DES.</w:t>
            </w:r>
          </w:p>
        </w:tc>
      </w:tr>
      <w:tr w:rsidR="009B0237" w:rsidRPr="009B0237" w:rsidTr="009B023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Number of rounds depends on key length : 10(128-bits), 12(192-bits) or 14(256-bits)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DES involves 16 rounds of identical operations</w:t>
            </w:r>
          </w:p>
        </w:tc>
      </w:tr>
      <w:tr w:rsidR="009B0237" w:rsidRPr="009B0237" w:rsidTr="009B023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The structure is based on substitution-permutation network.</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 xml:space="preserve">The structure is based in </w:t>
            </w:r>
            <w:proofErr w:type="spellStart"/>
            <w:r w:rsidRPr="009B0237">
              <w:rPr>
                <w:rFonts w:ascii="Arial" w:eastAsia="Times New Roman" w:hAnsi="Arial" w:cs="Arial"/>
                <w:sz w:val="24"/>
                <w:szCs w:val="24"/>
              </w:rPr>
              <w:t>feistal</w:t>
            </w:r>
            <w:proofErr w:type="spellEnd"/>
            <w:r w:rsidRPr="009B0237">
              <w:rPr>
                <w:rFonts w:ascii="Arial" w:eastAsia="Times New Roman" w:hAnsi="Arial" w:cs="Arial"/>
                <w:sz w:val="24"/>
                <w:szCs w:val="24"/>
              </w:rPr>
              <w:t xml:space="preserve"> network.</w:t>
            </w:r>
          </w:p>
        </w:tc>
      </w:tr>
      <w:tr w:rsidR="009B0237" w:rsidRPr="009B0237" w:rsidTr="009B023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AES is more secure than the DES cipher and is the de facto world standard.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DES can be broken easily as it has known vulnerabilities. </w:t>
            </w:r>
          </w:p>
        </w:tc>
      </w:tr>
      <w:tr w:rsidR="009B0237" w:rsidRPr="009B0237" w:rsidTr="009B0237">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AES can encrypt 128 bits of plaintext.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B0237" w:rsidRPr="009B0237" w:rsidRDefault="009B0237" w:rsidP="009B0237">
            <w:pPr>
              <w:spacing w:after="0" w:line="480" w:lineRule="auto"/>
              <w:rPr>
                <w:rFonts w:ascii="Arial" w:eastAsia="Times New Roman" w:hAnsi="Arial" w:cs="Arial"/>
                <w:sz w:val="24"/>
                <w:szCs w:val="24"/>
              </w:rPr>
            </w:pPr>
            <w:r w:rsidRPr="009B0237">
              <w:rPr>
                <w:rFonts w:ascii="Arial" w:eastAsia="Times New Roman" w:hAnsi="Arial" w:cs="Arial"/>
                <w:sz w:val="24"/>
                <w:szCs w:val="24"/>
              </w:rPr>
              <w:t>DES can encrypt 64 bits of plaintext.</w:t>
            </w:r>
          </w:p>
        </w:tc>
      </w:tr>
    </w:tbl>
    <w:p w:rsidR="009B0237" w:rsidRDefault="009B0237" w:rsidP="009B0237">
      <w:pPr>
        <w:rPr>
          <w:b/>
          <w:sz w:val="36"/>
          <w:szCs w:val="36"/>
        </w:rPr>
      </w:pPr>
    </w:p>
    <w:p w:rsidR="009B0237" w:rsidRDefault="00C66629" w:rsidP="009B0237">
      <w:pPr>
        <w:jc w:val="center"/>
        <w:rPr>
          <w:b/>
          <w:sz w:val="36"/>
          <w:szCs w:val="36"/>
        </w:rPr>
      </w:pPr>
      <w:r>
        <w:rPr>
          <w:b/>
          <w:sz w:val="36"/>
          <w:szCs w:val="36"/>
        </w:rPr>
        <w:t xml:space="preserve">b) </w:t>
      </w:r>
      <w:proofErr w:type="spellStart"/>
      <w:r w:rsidR="009B0237">
        <w:rPr>
          <w:b/>
          <w:sz w:val="36"/>
          <w:szCs w:val="36"/>
        </w:rPr>
        <w:t>FireWall</w:t>
      </w:r>
      <w:proofErr w:type="spellEnd"/>
      <w:r w:rsidR="009B0237">
        <w:rPr>
          <w:b/>
          <w:sz w:val="36"/>
          <w:szCs w:val="36"/>
        </w:rPr>
        <w:t xml:space="preserve"> Limitation</w:t>
      </w:r>
    </w:p>
    <w:p w:rsidR="009B0237" w:rsidRPr="009B0237" w:rsidRDefault="009B0237" w:rsidP="009B023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9B0237">
        <w:rPr>
          <w:rFonts w:ascii="Arial" w:eastAsia="Times New Roman" w:hAnsi="Arial" w:cs="Arial"/>
          <w:color w:val="333333"/>
          <w:sz w:val="24"/>
          <w:szCs w:val="24"/>
        </w:rPr>
        <w:t>Firewalls cannot protect against what has been authorized</w:t>
      </w:r>
    </w:p>
    <w:p w:rsidR="009B0237" w:rsidRPr="009B0237" w:rsidRDefault="009B0237" w:rsidP="009B023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9B0237">
        <w:rPr>
          <w:rFonts w:ascii="Arial" w:eastAsia="Times New Roman" w:hAnsi="Arial" w:cs="Arial"/>
          <w:color w:val="333333"/>
          <w:sz w:val="24"/>
          <w:szCs w:val="24"/>
        </w:rPr>
        <w:t>It cannot stop social engineering attacks or an unauthorized user intentionally using their access for unwanted purposes</w:t>
      </w:r>
    </w:p>
    <w:p w:rsidR="009B0237" w:rsidRPr="009B0237" w:rsidRDefault="009B0237" w:rsidP="009B023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9B0237">
        <w:rPr>
          <w:rFonts w:ascii="Arial" w:eastAsia="Times New Roman" w:hAnsi="Arial" w:cs="Arial"/>
          <w:color w:val="333333"/>
          <w:sz w:val="24"/>
          <w:szCs w:val="24"/>
        </w:rPr>
        <w:t>Firewalls cannot fix poor administrative practices or poorly designed security policies</w:t>
      </w:r>
    </w:p>
    <w:p w:rsidR="009B0237" w:rsidRPr="009B0237" w:rsidRDefault="009B0237" w:rsidP="009B023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9B0237">
        <w:rPr>
          <w:rFonts w:ascii="Arial" w:eastAsia="Times New Roman" w:hAnsi="Arial" w:cs="Arial"/>
          <w:color w:val="333333"/>
          <w:sz w:val="24"/>
          <w:szCs w:val="24"/>
        </w:rPr>
        <w:t>It cannot stop attacks if the traffic does not pass through them</w:t>
      </w:r>
    </w:p>
    <w:p w:rsidR="009B0237" w:rsidRPr="009B0237" w:rsidRDefault="009B0237" w:rsidP="009B023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9B0237">
        <w:rPr>
          <w:rFonts w:ascii="Arial" w:eastAsia="Times New Roman" w:hAnsi="Arial" w:cs="Arial"/>
          <w:color w:val="333333"/>
          <w:sz w:val="24"/>
          <w:szCs w:val="24"/>
        </w:rPr>
        <w:t>They are only as effective as the rules they are configured to enforce.</w:t>
      </w:r>
    </w:p>
    <w:p w:rsidR="009B0237" w:rsidRDefault="00C66629" w:rsidP="009B0237">
      <w:pPr>
        <w:jc w:val="center"/>
        <w:rPr>
          <w:b/>
          <w:sz w:val="36"/>
          <w:szCs w:val="36"/>
        </w:rPr>
      </w:pPr>
      <w:r>
        <w:rPr>
          <w:b/>
          <w:sz w:val="36"/>
          <w:szCs w:val="36"/>
        </w:rPr>
        <w:lastRenderedPageBreak/>
        <w:t xml:space="preserve">c) </w:t>
      </w:r>
      <w:r w:rsidR="009B0237">
        <w:rPr>
          <w:b/>
          <w:sz w:val="36"/>
          <w:szCs w:val="36"/>
        </w:rPr>
        <w:t>DDOS</w:t>
      </w:r>
    </w:p>
    <w:p w:rsidR="009B0237" w:rsidRDefault="009B0237" w:rsidP="00C66629">
      <w:pPr>
        <w:rPr>
          <w:rFonts w:ascii="Arial" w:hAnsi="Arial" w:cs="Arial"/>
          <w:color w:val="424242"/>
          <w:sz w:val="24"/>
          <w:szCs w:val="24"/>
          <w:highlight w:val="yellow"/>
          <w:shd w:val="clear" w:color="auto" w:fill="F2F2F2"/>
        </w:rPr>
      </w:pPr>
      <w:r w:rsidRPr="00C66629">
        <w:rPr>
          <w:rFonts w:ascii="Arial" w:hAnsi="Arial" w:cs="Arial"/>
          <w:color w:val="424242"/>
          <w:sz w:val="24"/>
          <w:szCs w:val="24"/>
          <w:shd w:val="clear" w:color="auto" w:fill="F2F2F2"/>
        </w:rPr>
        <w:t>A distributed denial-of-service (</w:t>
      </w:r>
      <w:proofErr w:type="spellStart"/>
      <w:r w:rsidRPr="00C66629">
        <w:rPr>
          <w:rFonts w:ascii="Arial" w:hAnsi="Arial" w:cs="Arial"/>
          <w:color w:val="424242"/>
          <w:sz w:val="24"/>
          <w:szCs w:val="24"/>
          <w:shd w:val="clear" w:color="auto" w:fill="F2F2F2"/>
        </w:rPr>
        <w:t>DDoS</w:t>
      </w:r>
      <w:proofErr w:type="spellEnd"/>
      <w:r w:rsidRPr="00C66629">
        <w:rPr>
          <w:rFonts w:ascii="Arial" w:hAnsi="Arial" w:cs="Arial"/>
          <w:color w:val="424242"/>
          <w:sz w:val="24"/>
          <w:szCs w:val="24"/>
          <w:shd w:val="clear" w:color="auto" w:fill="F2F2F2"/>
        </w:rPr>
        <w:t xml:space="preserve">) attack is a malicious attempt to disrupt normal traffic of a targeted server, service or network by overwhelming the target or its surrounding infrastructure with a flood of Internet traffic. </w:t>
      </w:r>
      <w:proofErr w:type="spellStart"/>
      <w:r w:rsidRPr="00C66629">
        <w:rPr>
          <w:rFonts w:ascii="Arial" w:hAnsi="Arial" w:cs="Arial"/>
          <w:color w:val="424242"/>
          <w:sz w:val="24"/>
          <w:szCs w:val="24"/>
          <w:shd w:val="clear" w:color="auto" w:fill="F2F2F2"/>
        </w:rPr>
        <w:t>DDoS</w:t>
      </w:r>
      <w:proofErr w:type="spellEnd"/>
      <w:r w:rsidRPr="00C66629">
        <w:rPr>
          <w:rFonts w:ascii="Arial" w:hAnsi="Arial" w:cs="Arial"/>
          <w:color w:val="424242"/>
          <w:sz w:val="24"/>
          <w:szCs w:val="24"/>
          <w:shd w:val="clear" w:color="auto" w:fill="F2F2F2"/>
        </w:rPr>
        <w:t xml:space="preserve"> attacks achieve effectiveness by utilizing multiple compromised computer systems as sources of attack traffic. Exploited machines can include computers and other networked resources such as </w:t>
      </w:r>
      <w:proofErr w:type="spellStart"/>
      <w:r w:rsidRPr="00C66629">
        <w:rPr>
          <w:rFonts w:ascii="Arial" w:hAnsi="Arial" w:cs="Arial"/>
          <w:color w:val="424242"/>
          <w:sz w:val="24"/>
          <w:szCs w:val="24"/>
          <w:shd w:val="clear" w:color="auto" w:fill="F2F2F2"/>
        </w:rPr>
        <w:t>IoT</w:t>
      </w:r>
      <w:proofErr w:type="spellEnd"/>
      <w:r w:rsidRPr="00C66629">
        <w:rPr>
          <w:rFonts w:ascii="Arial" w:hAnsi="Arial" w:cs="Arial"/>
          <w:color w:val="424242"/>
          <w:sz w:val="24"/>
          <w:szCs w:val="24"/>
          <w:shd w:val="clear" w:color="auto" w:fill="F2F2F2"/>
        </w:rPr>
        <w:t xml:space="preserve"> devices</w:t>
      </w:r>
      <w:r w:rsidR="00C66629">
        <w:rPr>
          <w:rFonts w:ascii="Arial" w:hAnsi="Arial" w:cs="Arial"/>
          <w:color w:val="424242"/>
          <w:sz w:val="24"/>
          <w:szCs w:val="24"/>
          <w:shd w:val="clear" w:color="auto" w:fill="F2F2F2"/>
        </w:rPr>
        <w:t xml:space="preserve"> ……. </w:t>
      </w:r>
      <w:r w:rsidR="00C66629" w:rsidRPr="00C66629">
        <w:rPr>
          <w:rFonts w:ascii="Arial" w:hAnsi="Arial" w:cs="Arial"/>
          <w:color w:val="424242"/>
          <w:sz w:val="24"/>
          <w:szCs w:val="24"/>
          <w:highlight w:val="yellow"/>
          <w:shd w:val="clear" w:color="auto" w:fill="F2F2F2"/>
        </w:rPr>
        <w:t>………………………………</w:t>
      </w:r>
      <w:proofErr w:type="gramStart"/>
      <w:r w:rsidR="00C66629" w:rsidRPr="00C66629">
        <w:rPr>
          <w:rFonts w:ascii="Arial" w:hAnsi="Arial" w:cs="Arial"/>
          <w:color w:val="424242"/>
          <w:sz w:val="24"/>
          <w:szCs w:val="24"/>
          <w:highlight w:val="yellow"/>
          <w:shd w:val="clear" w:color="auto" w:fill="F2F2F2"/>
        </w:rPr>
        <w:t>…..</w:t>
      </w:r>
      <w:proofErr w:type="spellStart"/>
      <w:proofErr w:type="gramEnd"/>
      <w:r w:rsidR="00C66629" w:rsidRPr="00C66629">
        <w:rPr>
          <w:rFonts w:ascii="Arial" w:hAnsi="Arial" w:cs="Arial"/>
          <w:color w:val="424242"/>
          <w:sz w:val="24"/>
          <w:szCs w:val="24"/>
          <w:highlight w:val="yellow"/>
          <w:shd w:val="clear" w:color="auto" w:fill="F2F2F2"/>
        </w:rPr>
        <w:t>Yr</w:t>
      </w:r>
      <w:proofErr w:type="spellEnd"/>
      <w:r w:rsidR="00C66629" w:rsidRPr="00C66629">
        <w:rPr>
          <w:rFonts w:ascii="Arial" w:hAnsi="Arial" w:cs="Arial"/>
          <w:color w:val="424242"/>
          <w:sz w:val="24"/>
          <w:szCs w:val="24"/>
          <w:highlight w:val="yellow"/>
          <w:shd w:val="clear" w:color="auto" w:fill="F2F2F2"/>
        </w:rPr>
        <w:t xml:space="preserve"> simple ha ye normal traffic </w:t>
      </w:r>
      <w:proofErr w:type="spellStart"/>
      <w:r w:rsidR="00C66629" w:rsidRPr="00C66629">
        <w:rPr>
          <w:rFonts w:ascii="Arial" w:hAnsi="Arial" w:cs="Arial"/>
          <w:color w:val="424242"/>
          <w:sz w:val="24"/>
          <w:szCs w:val="24"/>
          <w:highlight w:val="yellow"/>
          <w:shd w:val="clear" w:color="auto" w:fill="F2F2F2"/>
        </w:rPr>
        <w:t>ko</w:t>
      </w:r>
      <w:proofErr w:type="spellEnd"/>
      <w:r w:rsidR="00C66629" w:rsidRPr="00C66629">
        <w:rPr>
          <w:rFonts w:ascii="Arial" w:hAnsi="Arial" w:cs="Arial"/>
          <w:color w:val="424242"/>
          <w:sz w:val="24"/>
          <w:szCs w:val="24"/>
          <w:highlight w:val="yellow"/>
          <w:shd w:val="clear" w:color="auto" w:fill="F2F2F2"/>
        </w:rPr>
        <w:t xml:space="preserve"> </w:t>
      </w:r>
      <w:proofErr w:type="spellStart"/>
      <w:r w:rsidR="00C66629" w:rsidRPr="00C66629">
        <w:rPr>
          <w:rFonts w:ascii="Arial" w:hAnsi="Arial" w:cs="Arial"/>
          <w:color w:val="424242"/>
          <w:sz w:val="24"/>
          <w:szCs w:val="24"/>
          <w:highlight w:val="yellow"/>
          <w:shd w:val="clear" w:color="auto" w:fill="F2F2F2"/>
        </w:rPr>
        <w:t>panga</w:t>
      </w:r>
      <w:proofErr w:type="spellEnd"/>
      <w:r w:rsidR="00C66629" w:rsidRPr="00C66629">
        <w:rPr>
          <w:rFonts w:ascii="Arial" w:hAnsi="Arial" w:cs="Arial"/>
          <w:color w:val="424242"/>
          <w:sz w:val="24"/>
          <w:szCs w:val="24"/>
          <w:highlight w:val="yellow"/>
          <w:shd w:val="clear" w:color="auto" w:fill="F2F2F2"/>
        </w:rPr>
        <w:t xml:space="preserve"> </w:t>
      </w:r>
      <w:proofErr w:type="spellStart"/>
      <w:r w:rsidR="00C66629" w:rsidRPr="00C66629">
        <w:rPr>
          <w:rFonts w:ascii="Arial" w:hAnsi="Arial" w:cs="Arial"/>
          <w:color w:val="424242"/>
          <w:sz w:val="24"/>
          <w:szCs w:val="24"/>
          <w:highlight w:val="yellow"/>
          <w:shd w:val="clear" w:color="auto" w:fill="F2F2F2"/>
        </w:rPr>
        <w:t>dhalta</w:t>
      </w:r>
      <w:proofErr w:type="spellEnd"/>
      <w:r w:rsidR="00C66629" w:rsidRPr="00C66629">
        <w:rPr>
          <w:rFonts w:ascii="Arial" w:hAnsi="Arial" w:cs="Arial"/>
          <w:color w:val="424242"/>
          <w:sz w:val="24"/>
          <w:szCs w:val="24"/>
          <w:highlight w:val="yellow"/>
          <w:shd w:val="clear" w:color="auto" w:fill="F2F2F2"/>
        </w:rPr>
        <w:t xml:space="preserve">  r</w:t>
      </w:r>
      <w:r w:rsidR="00C66629">
        <w:rPr>
          <w:rFonts w:ascii="Arial" w:hAnsi="Arial" w:cs="Arial"/>
          <w:color w:val="424242"/>
          <w:sz w:val="24"/>
          <w:szCs w:val="24"/>
          <w:highlight w:val="yellow"/>
          <w:shd w:val="clear" w:color="auto" w:fill="F2F2F2"/>
        </w:rPr>
        <w:t xml:space="preserve"> computer </w:t>
      </w:r>
      <w:proofErr w:type="spellStart"/>
      <w:r w:rsidR="00C66629">
        <w:rPr>
          <w:rFonts w:ascii="Arial" w:hAnsi="Arial" w:cs="Arial"/>
          <w:color w:val="424242"/>
          <w:sz w:val="24"/>
          <w:szCs w:val="24"/>
          <w:highlight w:val="yellow"/>
          <w:shd w:val="clear" w:color="auto" w:fill="F2F2F2"/>
        </w:rPr>
        <w:t>aur</w:t>
      </w:r>
      <w:proofErr w:type="spellEnd"/>
      <w:r w:rsidR="00C66629">
        <w:rPr>
          <w:rFonts w:ascii="Arial" w:hAnsi="Arial" w:cs="Arial"/>
          <w:color w:val="424242"/>
          <w:sz w:val="24"/>
          <w:szCs w:val="24"/>
          <w:highlight w:val="yellow"/>
          <w:shd w:val="clear" w:color="auto" w:fill="F2F2F2"/>
        </w:rPr>
        <w:t xml:space="preserve"> IOT devices k </w:t>
      </w:r>
      <w:proofErr w:type="spellStart"/>
      <w:r w:rsidR="00C66629">
        <w:rPr>
          <w:rFonts w:ascii="Arial" w:hAnsi="Arial" w:cs="Arial"/>
          <w:color w:val="424242"/>
          <w:sz w:val="24"/>
          <w:szCs w:val="24"/>
          <w:highlight w:val="yellow"/>
          <w:shd w:val="clear" w:color="auto" w:fill="F2F2F2"/>
        </w:rPr>
        <w:t>sath</w:t>
      </w:r>
      <w:proofErr w:type="spellEnd"/>
      <w:r w:rsidR="00C66629">
        <w:rPr>
          <w:rFonts w:ascii="Arial" w:hAnsi="Arial" w:cs="Arial"/>
          <w:color w:val="424242"/>
          <w:sz w:val="24"/>
          <w:szCs w:val="24"/>
          <w:highlight w:val="yellow"/>
          <w:shd w:val="clear" w:color="auto" w:fill="F2F2F2"/>
        </w:rPr>
        <w:t xml:space="preserve"> </w:t>
      </w:r>
      <w:proofErr w:type="spellStart"/>
      <w:r w:rsidR="00C66629">
        <w:rPr>
          <w:rFonts w:ascii="Arial" w:hAnsi="Arial" w:cs="Arial"/>
          <w:color w:val="424242"/>
          <w:sz w:val="24"/>
          <w:szCs w:val="24"/>
          <w:highlight w:val="yellow"/>
          <w:shd w:val="clear" w:color="auto" w:fill="F2F2F2"/>
        </w:rPr>
        <w:t>cher</w:t>
      </w:r>
      <w:proofErr w:type="spellEnd"/>
      <w:r w:rsidR="00C66629">
        <w:rPr>
          <w:rFonts w:ascii="Arial" w:hAnsi="Arial" w:cs="Arial"/>
          <w:color w:val="424242"/>
          <w:sz w:val="24"/>
          <w:szCs w:val="24"/>
          <w:highlight w:val="yellow"/>
          <w:shd w:val="clear" w:color="auto" w:fill="F2F2F2"/>
        </w:rPr>
        <w:t xml:space="preserve"> char </w:t>
      </w:r>
      <w:proofErr w:type="spellStart"/>
      <w:r w:rsidR="00C66629">
        <w:rPr>
          <w:rFonts w:ascii="Arial" w:hAnsi="Arial" w:cs="Arial"/>
          <w:color w:val="424242"/>
          <w:sz w:val="24"/>
          <w:szCs w:val="24"/>
          <w:highlight w:val="yellow"/>
          <w:shd w:val="clear" w:color="auto" w:fill="F2F2F2"/>
        </w:rPr>
        <w:t>krta</w:t>
      </w:r>
      <w:proofErr w:type="spellEnd"/>
      <w:r w:rsidR="00C66629">
        <w:rPr>
          <w:rFonts w:ascii="Arial" w:hAnsi="Arial" w:cs="Arial"/>
          <w:color w:val="424242"/>
          <w:sz w:val="24"/>
          <w:szCs w:val="24"/>
          <w:highlight w:val="yellow"/>
          <w:shd w:val="clear" w:color="auto" w:fill="F2F2F2"/>
        </w:rPr>
        <w:t xml:space="preserve"> </w:t>
      </w:r>
      <w:proofErr w:type="spellStart"/>
      <w:r w:rsidR="00C66629">
        <w:rPr>
          <w:rFonts w:ascii="Arial" w:hAnsi="Arial" w:cs="Arial"/>
          <w:color w:val="424242"/>
          <w:sz w:val="24"/>
          <w:szCs w:val="24"/>
          <w:highlight w:val="yellow"/>
          <w:shd w:val="clear" w:color="auto" w:fill="F2F2F2"/>
        </w:rPr>
        <w:t>bsss</w:t>
      </w:r>
      <w:proofErr w:type="spellEnd"/>
    </w:p>
    <w:p w:rsidR="00C66629" w:rsidRDefault="00C66629" w:rsidP="00C66629">
      <w:pPr>
        <w:jc w:val="center"/>
        <w:rPr>
          <w:rFonts w:ascii="Arial" w:hAnsi="Arial" w:cs="Arial"/>
          <w:color w:val="424242"/>
          <w:sz w:val="24"/>
          <w:szCs w:val="24"/>
          <w:shd w:val="clear" w:color="auto" w:fill="F2F2F2"/>
        </w:rPr>
      </w:pPr>
    </w:p>
    <w:p w:rsidR="00C66629" w:rsidRDefault="00C66629" w:rsidP="00C66629">
      <w:pPr>
        <w:jc w:val="center"/>
        <w:rPr>
          <w:rFonts w:ascii="Arial" w:hAnsi="Arial" w:cs="Arial"/>
          <w:b/>
          <w:sz w:val="24"/>
          <w:szCs w:val="24"/>
        </w:rPr>
      </w:pPr>
      <w:r>
        <w:rPr>
          <w:rFonts w:ascii="Arial" w:hAnsi="Arial" w:cs="Arial"/>
          <w:b/>
          <w:sz w:val="24"/>
          <w:szCs w:val="24"/>
        </w:rPr>
        <w:t xml:space="preserve">d) </w:t>
      </w:r>
      <w:r w:rsidRPr="00C66629">
        <w:rPr>
          <w:rFonts w:ascii="Arial" w:hAnsi="Arial" w:cs="Arial"/>
          <w:b/>
          <w:sz w:val="24"/>
          <w:szCs w:val="24"/>
        </w:rPr>
        <w:t>three key objectives of computer security</w:t>
      </w:r>
    </w:p>
    <w:p w:rsidR="00C66629" w:rsidRPr="00C66629" w:rsidRDefault="00C66629" w:rsidP="00C66629">
      <w:pPr>
        <w:rPr>
          <w:rFonts w:ascii="Arial" w:hAnsi="Arial" w:cs="Arial"/>
          <w:color w:val="0A0A0A"/>
          <w:sz w:val="24"/>
          <w:szCs w:val="24"/>
          <w:shd w:val="clear" w:color="auto" w:fill="FFFFFF"/>
        </w:rPr>
      </w:pPr>
      <w:r w:rsidRPr="00C66629">
        <w:rPr>
          <w:rFonts w:ascii="Arial" w:hAnsi="Arial" w:cs="Arial"/>
          <w:color w:val="0A0A0A"/>
          <w:sz w:val="24"/>
          <w:szCs w:val="24"/>
          <w:shd w:val="clear" w:color="auto" w:fill="FFFFFF"/>
        </w:rPr>
        <w:t xml:space="preserve">+CONFIDENTIALITY </w:t>
      </w:r>
    </w:p>
    <w:p w:rsidR="00C66629" w:rsidRPr="00C66629" w:rsidRDefault="00C66629" w:rsidP="00C66629">
      <w:pPr>
        <w:rPr>
          <w:rFonts w:ascii="Arial" w:hAnsi="Arial" w:cs="Arial"/>
          <w:color w:val="0A0A0A"/>
          <w:sz w:val="24"/>
          <w:szCs w:val="24"/>
          <w:shd w:val="clear" w:color="auto" w:fill="FFFFFF"/>
        </w:rPr>
      </w:pPr>
      <w:r w:rsidRPr="00C66629">
        <w:rPr>
          <w:rFonts w:ascii="Arial" w:hAnsi="Arial" w:cs="Arial"/>
          <w:color w:val="0A0A0A"/>
          <w:sz w:val="24"/>
          <w:szCs w:val="24"/>
          <w:shd w:val="clear" w:color="auto" w:fill="FFFFFF"/>
        </w:rPr>
        <w:t>+INTEGRITY +</w:t>
      </w:r>
    </w:p>
    <w:p w:rsidR="00C66629" w:rsidRPr="00C66629" w:rsidRDefault="00C66629" w:rsidP="00C66629">
      <w:pPr>
        <w:rPr>
          <w:rFonts w:ascii="Arial" w:hAnsi="Arial" w:cs="Arial"/>
          <w:color w:val="0A0A0A"/>
          <w:sz w:val="24"/>
          <w:szCs w:val="24"/>
          <w:shd w:val="clear" w:color="auto" w:fill="FFFFFF"/>
        </w:rPr>
      </w:pPr>
      <w:r w:rsidRPr="00C66629">
        <w:rPr>
          <w:rFonts w:ascii="Arial" w:hAnsi="Arial" w:cs="Arial"/>
          <w:color w:val="0A0A0A"/>
          <w:sz w:val="24"/>
          <w:szCs w:val="24"/>
          <w:shd w:val="clear" w:color="auto" w:fill="FFFFFF"/>
        </w:rPr>
        <w:t xml:space="preserve">AVAILABILITY </w:t>
      </w:r>
    </w:p>
    <w:p w:rsidR="00C66629" w:rsidRPr="00C66629" w:rsidRDefault="00C66629" w:rsidP="00C66629">
      <w:pPr>
        <w:rPr>
          <w:rFonts w:ascii="Arial" w:hAnsi="Arial" w:cs="Arial"/>
          <w:color w:val="0A0A0A"/>
          <w:sz w:val="24"/>
          <w:szCs w:val="24"/>
          <w:shd w:val="clear" w:color="auto" w:fill="FFFFFF"/>
        </w:rPr>
      </w:pPr>
      <w:r w:rsidRPr="00C66629">
        <w:rPr>
          <w:rFonts w:ascii="Arial" w:hAnsi="Arial" w:cs="Arial"/>
          <w:color w:val="0A0A0A"/>
          <w:sz w:val="24"/>
          <w:szCs w:val="24"/>
          <w:shd w:val="clear" w:color="auto" w:fill="FFFFFF"/>
        </w:rPr>
        <w:t xml:space="preserve">These three are the fundamental characteristics of data that must be protected. </w:t>
      </w:r>
    </w:p>
    <w:p w:rsidR="00C66629" w:rsidRPr="00C66629" w:rsidRDefault="00C66629" w:rsidP="00C66629">
      <w:pPr>
        <w:rPr>
          <w:rFonts w:ascii="Arial" w:hAnsi="Arial" w:cs="Arial"/>
          <w:color w:val="0A0A0A"/>
          <w:sz w:val="24"/>
          <w:szCs w:val="24"/>
          <w:shd w:val="clear" w:color="auto" w:fill="FFFFFF"/>
        </w:rPr>
      </w:pPr>
      <w:r w:rsidRPr="00C66629">
        <w:rPr>
          <w:rFonts w:ascii="Arial" w:hAnsi="Arial" w:cs="Arial"/>
          <w:color w:val="0A0A0A"/>
          <w:sz w:val="24"/>
          <w:szCs w:val="24"/>
          <w:highlight w:val="yellow"/>
          <w:shd w:val="clear" w:color="auto" w:fill="FFFFFF"/>
        </w:rPr>
        <w:t>Confidentiality</w:t>
      </w:r>
      <w:r w:rsidRPr="00C66629">
        <w:rPr>
          <w:rFonts w:ascii="Arial" w:hAnsi="Arial" w:cs="Arial"/>
          <w:color w:val="0A0A0A"/>
          <w:sz w:val="24"/>
          <w:szCs w:val="24"/>
          <w:shd w:val="clear" w:color="auto" w:fill="FFFFFF"/>
        </w:rPr>
        <w:t xml:space="preserve"> means that only authorized persons can access information. </w:t>
      </w:r>
    </w:p>
    <w:p w:rsidR="00C66629" w:rsidRPr="00C66629" w:rsidRDefault="00C66629" w:rsidP="00C66629">
      <w:pPr>
        <w:rPr>
          <w:rFonts w:ascii="Arial" w:hAnsi="Arial" w:cs="Arial"/>
          <w:color w:val="0A0A0A"/>
          <w:sz w:val="24"/>
          <w:szCs w:val="24"/>
          <w:shd w:val="clear" w:color="auto" w:fill="FFFFFF"/>
        </w:rPr>
      </w:pPr>
      <w:r w:rsidRPr="00C66629">
        <w:rPr>
          <w:rFonts w:ascii="Arial" w:hAnsi="Arial" w:cs="Arial"/>
          <w:color w:val="0A0A0A"/>
          <w:sz w:val="24"/>
          <w:szCs w:val="24"/>
          <w:highlight w:val="yellow"/>
          <w:shd w:val="clear" w:color="auto" w:fill="FFFFFF"/>
        </w:rPr>
        <w:t>Integrity</w:t>
      </w:r>
      <w:r w:rsidRPr="00C66629">
        <w:rPr>
          <w:rFonts w:ascii="Arial" w:hAnsi="Arial" w:cs="Arial"/>
          <w:color w:val="0A0A0A"/>
          <w:sz w:val="24"/>
          <w:szCs w:val="24"/>
          <w:shd w:val="clear" w:color="auto" w:fill="FFFFFF"/>
        </w:rPr>
        <w:t xml:space="preserve"> ensures that the information is correct. </w:t>
      </w:r>
    </w:p>
    <w:p w:rsidR="00C66629" w:rsidRPr="00C66629" w:rsidRDefault="00C66629" w:rsidP="00C66629">
      <w:pPr>
        <w:rPr>
          <w:rFonts w:ascii="Arial" w:hAnsi="Arial" w:cs="Arial"/>
          <w:color w:val="0A0A0A"/>
          <w:sz w:val="24"/>
          <w:szCs w:val="24"/>
          <w:shd w:val="clear" w:color="auto" w:fill="FFFFFF"/>
        </w:rPr>
      </w:pPr>
      <w:r w:rsidRPr="00C66629">
        <w:rPr>
          <w:rFonts w:ascii="Arial" w:hAnsi="Arial" w:cs="Arial"/>
          <w:color w:val="0A0A0A"/>
          <w:sz w:val="24"/>
          <w:szCs w:val="24"/>
          <w:highlight w:val="yellow"/>
          <w:shd w:val="clear" w:color="auto" w:fill="FFFFFF"/>
        </w:rPr>
        <w:t>Availability</w:t>
      </w:r>
      <w:r w:rsidRPr="00C66629">
        <w:rPr>
          <w:rFonts w:ascii="Arial" w:hAnsi="Arial" w:cs="Arial"/>
          <w:color w:val="0A0A0A"/>
          <w:sz w:val="24"/>
          <w:szCs w:val="24"/>
          <w:shd w:val="clear" w:color="auto" w:fill="FFFFFF"/>
        </w:rPr>
        <w:t xml:space="preserve"> ensures that the data is readily available when </w:t>
      </w:r>
      <w:proofErr w:type="gramStart"/>
      <w:r w:rsidRPr="00C66629">
        <w:rPr>
          <w:rFonts w:ascii="Arial" w:hAnsi="Arial" w:cs="Arial"/>
          <w:color w:val="0A0A0A"/>
          <w:sz w:val="24"/>
          <w:szCs w:val="24"/>
          <w:shd w:val="clear" w:color="auto" w:fill="FFFFFF"/>
        </w:rPr>
        <w:t>an authorized persons</w:t>
      </w:r>
      <w:proofErr w:type="gramEnd"/>
      <w:r w:rsidRPr="00C66629">
        <w:rPr>
          <w:rFonts w:ascii="Arial" w:hAnsi="Arial" w:cs="Arial"/>
          <w:color w:val="0A0A0A"/>
          <w:sz w:val="24"/>
          <w:szCs w:val="24"/>
          <w:shd w:val="clear" w:color="auto" w:fill="FFFFFF"/>
        </w:rPr>
        <w:t xml:space="preserve"> wants to access it. </w:t>
      </w:r>
    </w:p>
    <w:p w:rsidR="009B0237" w:rsidRDefault="00C66629" w:rsidP="00C66629">
      <w:pPr>
        <w:jc w:val="center"/>
        <w:rPr>
          <w:rFonts w:ascii="Arial" w:hAnsi="Arial" w:cs="Arial"/>
          <w:b/>
          <w:sz w:val="24"/>
          <w:szCs w:val="24"/>
        </w:rPr>
      </w:pPr>
      <w:proofErr w:type="spellStart"/>
      <w:r w:rsidRPr="00C66629">
        <w:rPr>
          <w:rFonts w:ascii="Arial" w:hAnsi="Arial" w:cs="Arial"/>
          <w:b/>
          <w:sz w:val="24"/>
          <w:szCs w:val="24"/>
          <w:highlight w:val="yellow"/>
        </w:rPr>
        <w:t>Bss</w:t>
      </w:r>
      <w:proofErr w:type="spellEnd"/>
      <w:r w:rsidRPr="00C66629">
        <w:rPr>
          <w:rFonts w:ascii="Arial" w:hAnsi="Arial" w:cs="Arial"/>
          <w:b/>
          <w:sz w:val="24"/>
          <w:szCs w:val="24"/>
          <w:highlight w:val="yellow"/>
        </w:rPr>
        <w:t xml:space="preserve"> </w:t>
      </w:r>
      <w:proofErr w:type="spellStart"/>
      <w:r w:rsidRPr="00C66629">
        <w:rPr>
          <w:rFonts w:ascii="Arial" w:hAnsi="Arial" w:cs="Arial"/>
          <w:b/>
          <w:sz w:val="24"/>
          <w:szCs w:val="24"/>
          <w:highlight w:val="yellow"/>
        </w:rPr>
        <w:t>aeni</w:t>
      </w:r>
      <w:proofErr w:type="spellEnd"/>
      <w:r w:rsidRPr="00C66629">
        <w:rPr>
          <w:rFonts w:ascii="Arial" w:hAnsi="Arial" w:cs="Arial"/>
          <w:b/>
          <w:sz w:val="24"/>
          <w:szCs w:val="24"/>
          <w:highlight w:val="yellow"/>
        </w:rPr>
        <w:t xml:space="preserve"> g </w:t>
      </w:r>
      <w:proofErr w:type="spellStart"/>
      <w:r w:rsidRPr="00C66629">
        <w:rPr>
          <w:rFonts w:ascii="Arial" w:hAnsi="Arial" w:cs="Arial"/>
          <w:b/>
          <w:sz w:val="24"/>
          <w:szCs w:val="24"/>
          <w:highlight w:val="yellow"/>
        </w:rPr>
        <w:t>gl</w:t>
      </w:r>
      <w:proofErr w:type="spellEnd"/>
      <w:r w:rsidRPr="00C66629">
        <w:rPr>
          <w:rFonts w:ascii="Arial" w:hAnsi="Arial" w:cs="Arial"/>
          <w:b/>
          <w:sz w:val="24"/>
          <w:szCs w:val="24"/>
          <w:highlight w:val="yellow"/>
        </w:rPr>
        <w:t xml:space="preserve"> ay </w:t>
      </w:r>
      <w:r>
        <w:rPr>
          <w:rFonts w:ascii="Arial" w:hAnsi="Arial" w:cs="Arial"/>
          <w:b/>
          <w:sz w:val="24"/>
          <w:szCs w:val="24"/>
          <w:highlight w:val="yellow"/>
        </w:rPr>
        <w:t xml:space="preserve">……  </w:t>
      </w:r>
      <w:proofErr w:type="spellStart"/>
      <w:r w:rsidRPr="00C66629">
        <w:rPr>
          <w:rFonts w:ascii="Arial" w:hAnsi="Arial" w:cs="Arial"/>
          <w:b/>
          <w:sz w:val="24"/>
          <w:szCs w:val="24"/>
          <w:highlight w:val="yellow"/>
        </w:rPr>
        <w:t>Darro</w:t>
      </w:r>
      <w:proofErr w:type="spellEnd"/>
      <w:r w:rsidRPr="00C66629">
        <w:rPr>
          <w:rFonts w:ascii="Arial" w:hAnsi="Arial" w:cs="Arial"/>
          <w:b/>
          <w:sz w:val="24"/>
          <w:szCs w:val="24"/>
          <w:highlight w:val="yellow"/>
        </w:rPr>
        <w:t xml:space="preserve"> </w:t>
      </w:r>
      <w:proofErr w:type="spellStart"/>
      <w:r w:rsidRPr="00C66629">
        <w:rPr>
          <w:rFonts w:ascii="Arial" w:hAnsi="Arial" w:cs="Arial"/>
          <w:b/>
          <w:sz w:val="24"/>
          <w:szCs w:val="24"/>
          <w:highlight w:val="yellow"/>
        </w:rPr>
        <w:t>ni</w:t>
      </w:r>
      <w:proofErr w:type="spellEnd"/>
      <w:r w:rsidRPr="00C66629">
        <w:rPr>
          <w:rFonts w:ascii="Arial" w:hAnsi="Arial" w:cs="Arial"/>
          <w:b/>
          <w:sz w:val="24"/>
          <w:szCs w:val="24"/>
          <w:highlight w:val="yellow"/>
        </w:rPr>
        <w:t xml:space="preserve"> </w:t>
      </w:r>
      <w:proofErr w:type="spellStart"/>
      <w:r w:rsidRPr="00C66629">
        <w:rPr>
          <w:rFonts w:ascii="Arial" w:hAnsi="Arial" w:cs="Arial"/>
          <w:b/>
          <w:sz w:val="24"/>
          <w:szCs w:val="24"/>
          <w:highlight w:val="yellow"/>
        </w:rPr>
        <w:t>bss</w:t>
      </w:r>
      <w:proofErr w:type="spellEnd"/>
      <w:r w:rsidRPr="00C66629">
        <w:rPr>
          <w:rFonts w:ascii="Arial" w:hAnsi="Arial" w:cs="Arial"/>
          <w:b/>
          <w:sz w:val="24"/>
          <w:szCs w:val="24"/>
          <w:highlight w:val="yellow"/>
        </w:rPr>
        <w:t xml:space="preserve"> </w:t>
      </w:r>
      <w:proofErr w:type="spellStart"/>
      <w:r w:rsidRPr="00C66629">
        <w:rPr>
          <w:rFonts w:ascii="Arial" w:hAnsi="Arial" w:cs="Arial"/>
          <w:b/>
          <w:sz w:val="24"/>
          <w:szCs w:val="24"/>
          <w:highlight w:val="yellow"/>
        </w:rPr>
        <w:t>dil</w:t>
      </w:r>
      <w:proofErr w:type="spellEnd"/>
      <w:r w:rsidRPr="00C66629">
        <w:rPr>
          <w:rFonts w:ascii="Arial" w:hAnsi="Arial" w:cs="Arial"/>
          <w:b/>
          <w:sz w:val="24"/>
          <w:szCs w:val="24"/>
          <w:highlight w:val="yellow"/>
        </w:rPr>
        <w:t xml:space="preserve"> bara </w:t>
      </w:r>
      <w:proofErr w:type="spellStart"/>
      <w:proofErr w:type="gramStart"/>
      <w:r w:rsidRPr="00C66629">
        <w:rPr>
          <w:rFonts w:ascii="Arial" w:hAnsi="Arial" w:cs="Arial"/>
          <w:b/>
          <w:sz w:val="24"/>
          <w:szCs w:val="24"/>
          <w:highlight w:val="yellow"/>
        </w:rPr>
        <w:t>kro</w:t>
      </w:r>
      <w:proofErr w:type="spellEnd"/>
      <w:r w:rsidRPr="00C66629">
        <w:rPr>
          <w:rFonts w:ascii="Arial" w:hAnsi="Arial" w:cs="Arial"/>
          <w:b/>
          <w:sz w:val="24"/>
          <w:szCs w:val="24"/>
          <w:highlight w:val="yellow"/>
        </w:rPr>
        <w:t xml:space="preserve"> </w:t>
      </w:r>
      <w:r>
        <w:rPr>
          <w:rFonts w:ascii="Arial" w:hAnsi="Arial" w:cs="Arial"/>
          <w:b/>
          <w:sz w:val="24"/>
          <w:szCs w:val="24"/>
          <w:highlight w:val="yellow"/>
        </w:rPr>
        <w:t xml:space="preserve"> </w:t>
      </w:r>
      <w:proofErr w:type="spellStart"/>
      <w:r>
        <w:rPr>
          <w:rFonts w:ascii="Arial" w:hAnsi="Arial" w:cs="Arial"/>
          <w:b/>
          <w:sz w:val="24"/>
          <w:szCs w:val="24"/>
          <w:highlight w:val="yellow"/>
        </w:rPr>
        <w:t>acha</w:t>
      </w:r>
      <w:proofErr w:type="spellEnd"/>
      <w:proofErr w:type="gramEnd"/>
      <w:r>
        <w:rPr>
          <w:rFonts w:ascii="Arial" w:hAnsi="Arial" w:cs="Arial"/>
          <w:b/>
          <w:sz w:val="24"/>
          <w:szCs w:val="24"/>
          <w:highlight w:val="yellow"/>
        </w:rPr>
        <w:t xml:space="preserve"> hi ho </w:t>
      </w:r>
      <w:proofErr w:type="spellStart"/>
      <w:r>
        <w:rPr>
          <w:rFonts w:ascii="Arial" w:hAnsi="Arial" w:cs="Arial"/>
          <w:b/>
          <w:sz w:val="24"/>
          <w:szCs w:val="24"/>
          <w:highlight w:val="yellow"/>
        </w:rPr>
        <w:t>ga</w:t>
      </w:r>
      <w:proofErr w:type="spellEnd"/>
      <w:r>
        <w:rPr>
          <w:rFonts w:ascii="Arial" w:hAnsi="Arial" w:cs="Arial"/>
          <w:b/>
          <w:sz w:val="24"/>
          <w:szCs w:val="24"/>
          <w:highlight w:val="yellow"/>
        </w:rPr>
        <w:t xml:space="preserve"> </w:t>
      </w:r>
      <w:proofErr w:type="spellStart"/>
      <w:r>
        <w:rPr>
          <w:rFonts w:ascii="Arial" w:hAnsi="Arial" w:cs="Arial"/>
          <w:b/>
          <w:sz w:val="24"/>
          <w:szCs w:val="24"/>
          <w:highlight w:val="yellow"/>
        </w:rPr>
        <w:t>ppr</w:t>
      </w:r>
      <w:proofErr w:type="spellEnd"/>
      <w:r>
        <w:rPr>
          <w:rFonts w:ascii="Arial" w:hAnsi="Arial" w:cs="Arial"/>
          <w:b/>
          <w:sz w:val="24"/>
          <w:szCs w:val="24"/>
          <w:highlight w:val="yellow"/>
        </w:rPr>
        <w:t xml:space="preserve"> </w:t>
      </w:r>
      <w:proofErr w:type="spellStart"/>
      <w:r>
        <w:rPr>
          <w:rFonts w:ascii="Arial" w:hAnsi="Arial" w:cs="Arial"/>
          <w:b/>
          <w:sz w:val="24"/>
          <w:szCs w:val="24"/>
          <w:highlight w:val="yellow"/>
        </w:rPr>
        <w:t>InshAllah</w:t>
      </w:r>
      <w:proofErr w:type="spellEnd"/>
    </w:p>
    <w:p w:rsidR="00C66629" w:rsidRDefault="00C66629" w:rsidP="00C66629">
      <w:pPr>
        <w:rPr>
          <w:rFonts w:ascii="Arial" w:hAnsi="Arial" w:cs="Arial"/>
          <w:b/>
          <w:sz w:val="24"/>
          <w:szCs w:val="24"/>
        </w:rPr>
      </w:pPr>
    </w:p>
    <w:p w:rsidR="00C66629" w:rsidRDefault="00C66629" w:rsidP="00C66629">
      <w:pPr>
        <w:jc w:val="center"/>
        <w:rPr>
          <w:rFonts w:ascii="Arial" w:hAnsi="Arial" w:cs="Arial"/>
          <w:b/>
          <w:sz w:val="24"/>
          <w:szCs w:val="24"/>
        </w:rPr>
      </w:pPr>
      <w:r>
        <w:rPr>
          <w:rFonts w:ascii="Arial" w:hAnsi="Arial" w:cs="Arial"/>
          <w:b/>
          <w:sz w:val="24"/>
          <w:szCs w:val="24"/>
        </w:rPr>
        <w:t xml:space="preserve">e) Computer security </w:t>
      </w:r>
      <w:proofErr w:type="spellStart"/>
      <w:r>
        <w:rPr>
          <w:rFonts w:ascii="Arial" w:hAnsi="Arial" w:cs="Arial"/>
          <w:b/>
          <w:sz w:val="24"/>
          <w:szCs w:val="24"/>
        </w:rPr>
        <w:t>chalanges</w:t>
      </w:r>
      <w:proofErr w:type="spellEnd"/>
    </w:p>
    <w:p w:rsidR="00C66629" w:rsidRPr="00C66629" w:rsidRDefault="00C66629" w:rsidP="00C66629">
      <w:pPr>
        <w:spacing w:before="100" w:beforeAutospacing="1" w:after="100" w:afterAutospacing="1" w:line="480" w:lineRule="auto"/>
        <w:outlineLvl w:val="2"/>
        <w:rPr>
          <w:rFonts w:ascii="Arial" w:eastAsia="Times New Roman" w:hAnsi="Arial" w:cs="Arial"/>
          <w:color w:val="333333"/>
          <w:sz w:val="27"/>
          <w:szCs w:val="27"/>
        </w:rPr>
      </w:pPr>
      <w:r w:rsidRPr="00C66629">
        <w:rPr>
          <w:rFonts w:ascii="Arial" w:eastAsia="Times New Roman" w:hAnsi="Arial" w:cs="Arial"/>
          <w:color w:val="FFFFFF"/>
          <w:sz w:val="27"/>
          <w:szCs w:val="27"/>
          <w:shd w:val="clear" w:color="auto" w:fill="000000"/>
        </w:rPr>
        <w:t>1. Computer virus</w:t>
      </w:r>
    </w:p>
    <w:p w:rsidR="00C66629" w:rsidRDefault="00C66629" w:rsidP="00C66629">
      <w:pPr>
        <w:pStyle w:val="Heading3"/>
        <w:spacing w:line="480" w:lineRule="auto"/>
        <w:rPr>
          <w:rFonts w:ascii="Arial" w:hAnsi="Arial" w:cs="Arial"/>
          <w:b w:val="0"/>
          <w:bCs w:val="0"/>
          <w:color w:val="333333"/>
        </w:rPr>
      </w:pPr>
      <w:r>
        <w:rPr>
          <w:rStyle w:val="Strong"/>
          <w:rFonts w:ascii="Arial" w:hAnsi="Arial" w:cs="Arial"/>
          <w:color w:val="FFFFFF"/>
          <w:shd w:val="clear" w:color="auto" w:fill="000000"/>
        </w:rPr>
        <w:t>2. Rogue security software</w:t>
      </w:r>
    </w:p>
    <w:p w:rsidR="00C66629" w:rsidRDefault="00C66629" w:rsidP="00C66629">
      <w:pPr>
        <w:pStyle w:val="Heading3"/>
        <w:spacing w:line="480" w:lineRule="auto"/>
        <w:rPr>
          <w:rFonts w:ascii="Arial" w:hAnsi="Arial" w:cs="Arial"/>
          <w:b w:val="0"/>
          <w:bCs w:val="0"/>
          <w:color w:val="333333"/>
        </w:rPr>
      </w:pPr>
      <w:r>
        <w:rPr>
          <w:rStyle w:val="Strong"/>
          <w:rFonts w:ascii="Arial" w:hAnsi="Arial" w:cs="Arial"/>
          <w:color w:val="FFFFFF"/>
          <w:shd w:val="clear" w:color="auto" w:fill="000000"/>
        </w:rPr>
        <w:t>3. Trojan horse</w:t>
      </w:r>
    </w:p>
    <w:p w:rsidR="00C66629" w:rsidRDefault="00C66629" w:rsidP="00C66629">
      <w:pPr>
        <w:pStyle w:val="Heading3"/>
        <w:spacing w:line="480" w:lineRule="auto"/>
        <w:rPr>
          <w:rFonts w:ascii="Arial" w:hAnsi="Arial" w:cs="Arial"/>
          <w:b w:val="0"/>
          <w:bCs w:val="0"/>
          <w:color w:val="333333"/>
        </w:rPr>
      </w:pPr>
      <w:r>
        <w:rPr>
          <w:rStyle w:val="Strong"/>
          <w:rFonts w:ascii="Arial" w:hAnsi="Arial" w:cs="Arial"/>
          <w:color w:val="FFFFFF"/>
          <w:shd w:val="clear" w:color="auto" w:fill="000000"/>
        </w:rPr>
        <w:t>4. Adware and spyware</w:t>
      </w:r>
    </w:p>
    <w:p w:rsidR="00C66629" w:rsidRDefault="00C66629" w:rsidP="00C66629">
      <w:pPr>
        <w:pStyle w:val="Heading3"/>
        <w:spacing w:line="480" w:lineRule="auto"/>
        <w:rPr>
          <w:rStyle w:val="Strong"/>
          <w:rFonts w:ascii="Arial" w:hAnsi="Arial" w:cs="Arial"/>
          <w:color w:val="FFFFFF"/>
          <w:shd w:val="clear" w:color="auto" w:fill="000000"/>
        </w:rPr>
      </w:pPr>
      <w:r>
        <w:rPr>
          <w:rStyle w:val="Strong"/>
          <w:rFonts w:ascii="Arial" w:hAnsi="Arial" w:cs="Arial"/>
          <w:color w:val="FFFFFF"/>
          <w:shd w:val="clear" w:color="auto" w:fill="000000"/>
        </w:rPr>
        <w:t xml:space="preserve">5. </w:t>
      </w:r>
      <w:r>
        <w:rPr>
          <w:rStyle w:val="Strong"/>
          <w:rFonts w:ascii="Arial" w:hAnsi="Arial" w:cs="Arial"/>
          <w:color w:val="FFFFFF"/>
          <w:shd w:val="clear" w:color="auto" w:fill="000000"/>
        </w:rPr>
        <w:t>Logic Bomb</w:t>
      </w:r>
    </w:p>
    <w:p w:rsidR="002F6F8F" w:rsidRDefault="00C66629" w:rsidP="00C66629">
      <w:pPr>
        <w:pStyle w:val="Heading3"/>
        <w:spacing w:line="480" w:lineRule="auto"/>
        <w:rPr>
          <w:rStyle w:val="Strong"/>
          <w:rFonts w:ascii="Arial" w:hAnsi="Arial" w:cs="Arial"/>
          <w:color w:val="FFFFFF"/>
          <w:shd w:val="clear" w:color="auto" w:fill="000000"/>
        </w:rPr>
      </w:pPr>
      <w:r>
        <w:rPr>
          <w:rStyle w:val="Strong"/>
          <w:rFonts w:ascii="Arial" w:hAnsi="Arial" w:cs="Arial"/>
          <w:color w:val="FFFFFF"/>
          <w:shd w:val="clear" w:color="auto" w:fill="000000"/>
        </w:rPr>
        <w:lastRenderedPageBreak/>
        <w:t>6. Spyware</w:t>
      </w:r>
    </w:p>
    <w:p w:rsidR="00C66629" w:rsidRDefault="002F6F8F" w:rsidP="002F6F8F">
      <w:pPr>
        <w:pStyle w:val="Heading3"/>
        <w:spacing w:line="480" w:lineRule="auto"/>
        <w:jc w:val="center"/>
        <w:rPr>
          <w:rFonts w:ascii="Arial" w:hAnsi="Arial" w:cs="Arial"/>
          <w:bCs w:val="0"/>
          <w:color w:val="FF0000"/>
          <w:sz w:val="48"/>
          <w:szCs w:val="48"/>
        </w:rPr>
      </w:pPr>
      <w:r w:rsidRPr="002F6F8F">
        <w:rPr>
          <w:rFonts w:ascii="Arial" w:hAnsi="Arial" w:cs="Arial"/>
          <w:bCs w:val="0"/>
          <w:color w:val="FF0000"/>
          <w:sz w:val="48"/>
          <w:szCs w:val="48"/>
        </w:rPr>
        <w:t>Section C</w:t>
      </w:r>
    </w:p>
    <w:p w:rsidR="002F6F8F" w:rsidRDefault="002F6F8F" w:rsidP="002F6F8F">
      <w:pPr>
        <w:pStyle w:val="Heading3"/>
        <w:spacing w:line="480" w:lineRule="auto"/>
        <w:rPr>
          <w:rFonts w:ascii="Arial" w:hAnsi="Arial" w:cs="Arial"/>
          <w:b w:val="0"/>
          <w:bCs w:val="0"/>
          <w:color w:val="44546A" w:themeColor="text2"/>
          <w:sz w:val="36"/>
          <w:szCs w:val="36"/>
        </w:rPr>
      </w:pPr>
      <w:r w:rsidRPr="002F6F8F">
        <w:rPr>
          <w:rFonts w:ascii="Arial" w:hAnsi="Arial" w:cs="Arial"/>
          <w:b w:val="0"/>
          <w:bCs w:val="0"/>
          <w:color w:val="44546A" w:themeColor="text2"/>
          <w:sz w:val="36"/>
          <w:szCs w:val="36"/>
        </w:rPr>
        <w:t>Q3 (b)</w:t>
      </w:r>
    </w:p>
    <w:p w:rsidR="002F6F8F" w:rsidRPr="002F6F8F" w:rsidRDefault="002F6F8F" w:rsidP="002F6F8F">
      <w:pPr>
        <w:pStyle w:val="NormalWeb"/>
        <w:shd w:val="clear" w:color="auto" w:fill="FFFFFF"/>
        <w:spacing w:before="0" w:beforeAutospacing="0" w:after="0" w:afterAutospacing="0"/>
        <w:jc w:val="both"/>
        <w:textAlignment w:val="baseline"/>
        <w:rPr>
          <w:rFonts w:ascii="Arial" w:hAnsi="Arial" w:cs="Arial"/>
          <w:color w:val="242729"/>
        </w:rPr>
      </w:pPr>
      <w:proofErr w:type="spellStart"/>
      <w:r w:rsidRPr="002F6F8F">
        <w:rPr>
          <w:rFonts w:ascii="Arial" w:hAnsi="Arial" w:cs="Arial"/>
          <w:color w:val="242729"/>
        </w:rPr>
        <w:t>Diffie</w:t>
      </w:r>
      <w:proofErr w:type="spellEnd"/>
      <w:r w:rsidRPr="002F6F8F">
        <w:rPr>
          <w:rFonts w:ascii="Arial" w:hAnsi="Arial" w:cs="Arial"/>
          <w:color w:val="242729"/>
        </w:rPr>
        <w:t>-Hellman is a way of </w:t>
      </w:r>
      <w:r w:rsidRPr="002F6F8F">
        <w:rPr>
          <w:rStyle w:val="Emphasis"/>
          <w:rFonts w:ascii="Arial" w:hAnsi="Arial" w:cs="Arial"/>
          <w:color w:val="242729"/>
          <w:bdr w:val="none" w:sz="0" w:space="0" w:color="auto" w:frame="1"/>
        </w:rPr>
        <w:t>generating</w:t>
      </w:r>
      <w:r w:rsidRPr="002F6F8F">
        <w:rPr>
          <w:rFonts w:ascii="Arial" w:hAnsi="Arial" w:cs="Arial"/>
          <w:color w:val="242729"/>
        </w:rPr>
        <w:t> a shared secret between two people in such a way that the secret can't be seen by observing the communication. That's an important distinction: </w:t>
      </w:r>
      <w:r w:rsidRPr="002F6F8F">
        <w:rPr>
          <w:rStyle w:val="Strong"/>
          <w:rFonts w:ascii="Arial" w:hAnsi="Arial" w:cs="Arial"/>
          <w:color w:val="242729"/>
          <w:bdr w:val="none" w:sz="0" w:space="0" w:color="auto" w:frame="1"/>
        </w:rPr>
        <w:t>You're not </w:t>
      </w:r>
      <w:r w:rsidRPr="002F6F8F">
        <w:rPr>
          <w:rStyle w:val="Emphasis"/>
          <w:rFonts w:ascii="Arial" w:hAnsi="Arial" w:cs="Arial"/>
          <w:b/>
          <w:bCs/>
          <w:color w:val="242729"/>
          <w:bdr w:val="none" w:sz="0" w:space="0" w:color="auto" w:frame="1"/>
        </w:rPr>
        <w:t>sharing information</w:t>
      </w:r>
      <w:r w:rsidRPr="002F6F8F">
        <w:rPr>
          <w:rStyle w:val="Strong"/>
          <w:rFonts w:ascii="Arial" w:hAnsi="Arial" w:cs="Arial"/>
          <w:color w:val="242729"/>
          <w:bdr w:val="none" w:sz="0" w:space="0" w:color="auto" w:frame="1"/>
        </w:rPr>
        <w:t> during the key exchange, you're </w:t>
      </w:r>
      <w:r w:rsidRPr="002F6F8F">
        <w:rPr>
          <w:rStyle w:val="Emphasis"/>
          <w:rFonts w:ascii="Arial" w:hAnsi="Arial" w:cs="Arial"/>
          <w:b/>
          <w:bCs/>
          <w:color w:val="242729"/>
          <w:bdr w:val="none" w:sz="0" w:space="0" w:color="auto" w:frame="1"/>
        </w:rPr>
        <w:t>creating a key</w:t>
      </w:r>
      <w:r w:rsidRPr="002F6F8F">
        <w:rPr>
          <w:rStyle w:val="Strong"/>
          <w:rFonts w:ascii="Arial" w:hAnsi="Arial" w:cs="Arial"/>
          <w:color w:val="242729"/>
          <w:bdr w:val="none" w:sz="0" w:space="0" w:color="auto" w:frame="1"/>
        </w:rPr>
        <w:t> together.</w:t>
      </w:r>
    </w:p>
    <w:p w:rsidR="002F6F8F" w:rsidRDefault="002F6F8F" w:rsidP="002F6F8F">
      <w:pPr>
        <w:pStyle w:val="NormalWeb"/>
        <w:shd w:val="clear" w:color="auto" w:fill="FFFFFF"/>
        <w:spacing w:before="0" w:beforeAutospacing="0" w:after="240" w:afterAutospacing="0"/>
        <w:jc w:val="both"/>
        <w:textAlignment w:val="baseline"/>
        <w:rPr>
          <w:rFonts w:ascii="Arial" w:hAnsi="Arial" w:cs="Arial"/>
          <w:color w:val="242729"/>
        </w:rPr>
      </w:pPr>
      <w:r w:rsidRPr="002F6F8F">
        <w:rPr>
          <w:rFonts w:ascii="Arial" w:hAnsi="Arial" w:cs="Arial"/>
          <w:color w:val="242729"/>
        </w:rPr>
        <w:t>This is particularly useful because you can use this technique to create an encryption key with someone, and then start encrypting your traffic with that key. And even if the traffic is recorded and later analyzed, there's absolutely no way to figure out what the key was, even though the exchanges that created it may have been visible</w:t>
      </w:r>
      <w:r>
        <w:rPr>
          <w:rFonts w:ascii="Arial" w:hAnsi="Arial" w:cs="Arial"/>
          <w:color w:val="242729"/>
        </w:rPr>
        <w:t>.</w:t>
      </w:r>
    </w:p>
    <w:p w:rsidR="002F6F8F" w:rsidRDefault="002F6F8F" w:rsidP="002F6F8F">
      <w:pPr>
        <w:pStyle w:val="NormalWeb"/>
        <w:shd w:val="clear" w:color="auto" w:fill="FFFFFF"/>
        <w:spacing w:before="0" w:beforeAutospacing="0" w:after="240" w:afterAutospacing="0"/>
        <w:jc w:val="both"/>
        <w:textAlignment w:val="baseline"/>
        <w:rPr>
          <w:rFonts w:ascii="Arial" w:hAnsi="Arial" w:cs="Arial"/>
          <w:color w:val="242729"/>
        </w:rPr>
      </w:pPr>
      <w:r w:rsidRPr="002F6F8F">
        <w:rPr>
          <w:rFonts w:ascii="Arial" w:hAnsi="Arial" w:cs="Arial"/>
          <w:color w:val="242729"/>
          <w:highlight w:val="yellow"/>
        </w:rPr>
        <w:t>EXAMPLE:</w:t>
      </w:r>
    </w:p>
    <w:p w:rsidR="002F6F8F" w:rsidRPr="002F6F8F" w:rsidRDefault="002F6F8F" w:rsidP="002F6F8F">
      <w:pPr>
        <w:shd w:val="clear" w:color="auto" w:fill="FFFFFF"/>
        <w:spacing w:after="240" w:line="240" w:lineRule="auto"/>
        <w:textAlignment w:val="baseline"/>
        <w:rPr>
          <w:rFonts w:ascii="Arial" w:eastAsia="Times New Roman" w:hAnsi="Arial" w:cs="Arial"/>
          <w:color w:val="242729"/>
          <w:sz w:val="24"/>
          <w:szCs w:val="24"/>
        </w:rPr>
      </w:pPr>
      <w:r w:rsidRPr="002F6F8F">
        <w:rPr>
          <w:rFonts w:ascii="Arial" w:eastAsia="Times New Roman" w:hAnsi="Arial" w:cs="Arial"/>
          <w:color w:val="242729"/>
          <w:sz w:val="24"/>
          <w:szCs w:val="24"/>
        </w:rPr>
        <w:t>The algorithm in itself is very simple. Let's assume that Alice wants to establish a shared secret with Bob.</w:t>
      </w:r>
    </w:p>
    <w:p w:rsidR="002F6F8F" w:rsidRPr="002F6F8F" w:rsidRDefault="002F6F8F" w:rsidP="002F6F8F">
      <w:pPr>
        <w:numPr>
          <w:ilvl w:val="0"/>
          <w:numId w:val="2"/>
        </w:numPr>
        <w:shd w:val="clear" w:color="auto" w:fill="FFFFFF"/>
        <w:spacing w:after="0" w:line="240" w:lineRule="auto"/>
        <w:ind w:left="450"/>
        <w:textAlignment w:val="baseline"/>
        <w:rPr>
          <w:rFonts w:ascii="Arial" w:eastAsia="Times New Roman" w:hAnsi="Arial" w:cs="Arial"/>
          <w:color w:val="242729"/>
          <w:sz w:val="24"/>
          <w:szCs w:val="24"/>
        </w:rPr>
      </w:pPr>
      <w:r w:rsidRPr="002F6F8F">
        <w:rPr>
          <w:rFonts w:ascii="Arial" w:eastAsia="Times New Roman" w:hAnsi="Arial" w:cs="Arial"/>
          <w:color w:val="242729"/>
          <w:sz w:val="24"/>
          <w:szCs w:val="24"/>
        </w:rPr>
        <w:t>Alice and Bob agree on a prime number, </w:t>
      </w:r>
      <w:r w:rsidRPr="002F6F8F">
        <w:rPr>
          <w:rFonts w:ascii="Arial" w:eastAsia="Times New Roman" w:hAnsi="Arial" w:cs="Arial"/>
          <w:color w:val="242729"/>
          <w:sz w:val="24"/>
          <w:szCs w:val="24"/>
          <w:bdr w:val="none" w:sz="0" w:space="0" w:color="auto" w:frame="1"/>
          <w:shd w:val="clear" w:color="auto" w:fill="EFF0F1"/>
        </w:rPr>
        <w:t>p</w:t>
      </w:r>
      <w:r w:rsidRPr="002F6F8F">
        <w:rPr>
          <w:rFonts w:ascii="Arial" w:eastAsia="Times New Roman" w:hAnsi="Arial" w:cs="Arial"/>
          <w:color w:val="242729"/>
          <w:sz w:val="24"/>
          <w:szCs w:val="24"/>
        </w:rPr>
        <w:t>, and a base, </w:t>
      </w:r>
      <w:r w:rsidRPr="002F6F8F">
        <w:rPr>
          <w:rFonts w:ascii="Arial" w:eastAsia="Times New Roman" w:hAnsi="Arial" w:cs="Arial"/>
          <w:color w:val="242729"/>
          <w:sz w:val="24"/>
          <w:szCs w:val="24"/>
          <w:bdr w:val="none" w:sz="0" w:space="0" w:color="auto" w:frame="1"/>
          <w:shd w:val="clear" w:color="auto" w:fill="EFF0F1"/>
        </w:rPr>
        <w:t>g</w:t>
      </w:r>
      <w:r w:rsidRPr="002F6F8F">
        <w:rPr>
          <w:rFonts w:ascii="Arial" w:eastAsia="Times New Roman" w:hAnsi="Arial" w:cs="Arial"/>
          <w:color w:val="242729"/>
          <w:sz w:val="24"/>
          <w:szCs w:val="24"/>
        </w:rPr>
        <w:t>, in advance. For our example, let's assume that </w:t>
      </w:r>
      <w:r w:rsidRPr="002F6F8F">
        <w:rPr>
          <w:rFonts w:ascii="Arial" w:eastAsia="Times New Roman" w:hAnsi="Arial" w:cs="Arial"/>
          <w:color w:val="242729"/>
          <w:sz w:val="24"/>
          <w:szCs w:val="24"/>
          <w:bdr w:val="none" w:sz="0" w:space="0" w:color="auto" w:frame="1"/>
          <w:shd w:val="clear" w:color="auto" w:fill="EFF0F1"/>
        </w:rPr>
        <w:t>p=23</w:t>
      </w:r>
      <w:r w:rsidRPr="002F6F8F">
        <w:rPr>
          <w:rFonts w:ascii="Arial" w:eastAsia="Times New Roman" w:hAnsi="Arial" w:cs="Arial"/>
          <w:color w:val="242729"/>
          <w:sz w:val="24"/>
          <w:szCs w:val="24"/>
        </w:rPr>
        <w:t> and </w:t>
      </w:r>
      <w:r w:rsidRPr="002F6F8F">
        <w:rPr>
          <w:rFonts w:ascii="Arial" w:eastAsia="Times New Roman" w:hAnsi="Arial" w:cs="Arial"/>
          <w:color w:val="242729"/>
          <w:sz w:val="24"/>
          <w:szCs w:val="24"/>
          <w:bdr w:val="none" w:sz="0" w:space="0" w:color="auto" w:frame="1"/>
          <w:shd w:val="clear" w:color="auto" w:fill="EFF0F1"/>
        </w:rPr>
        <w:t>g=5</w:t>
      </w:r>
      <w:r w:rsidRPr="002F6F8F">
        <w:rPr>
          <w:rFonts w:ascii="Arial" w:eastAsia="Times New Roman" w:hAnsi="Arial" w:cs="Arial"/>
          <w:color w:val="242729"/>
          <w:sz w:val="24"/>
          <w:szCs w:val="24"/>
        </w:rPr>
        <w:t>.</w:t>
      </w:r>
    </w:p>
    <w:p w:rsidR="002F6F8F" w:rsidRPr="002F6F8F" w:rsidRDefault="002F6F8F" w:rsidP="002F6F8F">
      <w:pPr>
        <w:numPr>
          <w:ilvl w:val="0"/>
          <w:numId w:val="2"/>
        </w:numPr>
        <w:shd w:val="clear" w:color="auto" w:fill="FFFFFF"/>
        <w:spacing w:after="0" w:line="240" w:lineRule="auto"/>
        <w:ind w:left="450"/>
        <w:textAlignment w:val="baseline"/>
        <w:rPr>
          <w:rFonts w:ascii="Arial" w:eastAsia="Times New Roman" w:hAnsi="Arial" w:cs="Arial"/>
          <w:color w:val="242729"/>
          <w:sz w:val="24"/>
          <w:szCs w:val="24"/>
        </w:rPr>
      </w:pPr>
      <w:r w:rsidRPr="002F6F8F">
        <w:rPr>
          <w:rFonts w:ascii="Arial" w:eastAsia="Times New Roman" w:hAnsi="Arial" w:cs="Arial"/>
          <w:color w:val="242729"/>
          <w:sz w:val="24"/>
          <w:szCs w:val="24"/>
        </w:rPr>
        <w:t>Alice chooses a secret integer </w:t>
      </w:r>
      <w:r w:rsidRPr="002F6F8F">
        <w:rPr>
          <w:rFonts w:ascii="Arial" w:eastAsia="Times New Roman" w:hAnsi="Arial" w:cs="Arial"/>
          <w:color w:val="242729"/>
          <w:sz w:val="24"/>
          <w:szCs w:val="24"/>
          <w:bdr w:val="none" w:sz="0" w:space="0" w:color="auto" w:frame="1"/>
          <w:shd w:val="clear" w:color="auto" w:fill="EFF0F1"/>
        </w:rPr>
        <w:t>a</w:t>
      </w:r>
      <w:r w:rsidRPr="002F6F8F">
        <w:rPr>
          <w:rFonts w:ascii="Arial" w:eastAsia="Times New Roman" w:hAnsi="Arial" w:cs="Arial"/>
          <w:color w:val="242729"/>
          <w:sz w:val="24"/>
          <w:szCs w:val="24"/>
        </w:rPr>
        <w:t> whose value is 6 and computes </w:t>
      </w:r>
      <w:r w:rsidRPr="002F6F8F">
        <w:rPr>
          <w:rFonts w:ascii="Arial" w:eastAsia="Times New Roman" w:hAnsi="Arial" w:cs="Arial"/>
          <w:color w:val="242729"/>
          <w:sz w:val="24"/>
          <w:szCs w:val="24"/>
          <w:bdr w:val="none" w:sz="0" w:space="0" w:color="auto" w:frame="1"/>
          <w:shd w:val="clear" w:color="auto" w:fill="EFF0F1"/>
        </w:rPr>
        <w:t xml:space="preserve">A = </w:t>
      </w:r>
      <w:proofErr w:type="spellStart"/>
      <w:r w:rsidRPr="002F6F8F">
        <w:rPr>
          <w:rFonts w:ascii="Arial" w:eastAsia="Times New Roman" w:hAnsi="Arial" w:cs="Arial"/>
          <w:color w:val="242729"/>
          <w:sz w:val="24"/>
          <w:szCs w:val="24"/>
          <w:bdr w:val="none" w:sz="0" w:space="0" w:color="auto" w:frame="1"/>
          <w:shd w:val="clear" w:color="auto" w:fill="EFF0F1"/>
        </w:rPr>
        <w:t>g^a</w:t>
      </w:r>
      <w:proofErr w:type="spellEnd"/>
      <w:r w:rsidRPr="002F6F8F">
        <w:rPr>
          <w:rFonts w:ascii="Arial" w:eastAsia="Times New Roman" w:hAnsi="Arial" w:cs="Arial"/>
          <w:color w:val="242729"/>
          <w:sz w:val="24"/>
          <w:szCs w:val="24"/>
          <w:bdr w:val="none" w:sz="0" w:space="0" w:color="auto" w:frame="1"/>
          <w:shd w:val="clear" w:color="auto" w:fill="EFF0F1"/>
        </w:rPr>
        <w:t xml:space="preserve"> mod p</w:t>
      </w:r>
      <w:r w:rsidRPr="002F6F8F">
        <w:rPr>
          <w:rFonts w:ascii="Arial" w:eastAsia="Times New Roman" w:hAnsi="Arial" w:cs="Arial"/>
          <w:color w:val="242729"/>
          <w:sz w:val="24"/>
          <w:szCs w:val="24"/>
        </w:rPr>
        <w:t xml:space="preserve">. In this example, </w:t>
      </w:r>
      <w:proofErr w:type="gramStart"/>
      <w:r w:rsidRPr="002F6F8F">
        <w:rPr>
          <w:rFonts w:ascii="Arial" w:eastAsia="Times New Roman" w:hAnsi="Arial" w:cs="Arial"/>
          <w:color w:val="242729"/>
          <w:sz w:val="24"/>
          <w:szCs w:val="24"/>
        </w:rPr>
        <w:t>A</w:t>
      </w:r>
      <w:proofErr w:type="gramEnd"/>
      <w:r w:rsidRPr="002F6F8F">
        <w:rPr>
          <w:rFonts w:ascii="Arial" w:eastAsia="Times New Roman" w:hAnsi="Arial" w:cs="Arial"/>
          <w:color w:val="242729"/>
          <w:sz w:val="24"/>
          <w:szCs w:val="24"/>
        </w:rPr>
        <w:t xml:space="preserve"> has the value of 8.</w:t>
      </w:r>
    </w:p>
    <w:p w:rsidR="002F6F8F" w:rsidRPr="002F6F8F" w:rsidRDefault="002F6F8F" w:rsidP="002F6F8F">
      <w:pPr>
        <w:numPr>
          <w:ilvl w:val="0"/>
          <w:numId w:val="2"/>
        </w:numPr>
        <w:shd w:val="clear" w:color="auto" w:fill="FFFFFF"/>
        <w:spacing w:after="0" w:line="240" w:lineRule="auto"/>
        <w:ind w:left="450"/>
        <w:textAlignment w:val="baseline"/>
        <w:rPr>
          <w:rFonts w:ascii="Arial" w:eastAsia="Times New Roman" w:hAnsi="Arial" w:cs="Arial"/>
          <w:color w:val="242729"/>
          <w:sz w:val="24"/>
          <w:szCs w:val="24"/>
        </w:rPr>
      </w:pPr>
      <w:r w:rsidRPr="002F6F8F">
        <w:rPr>
          <w:rFonts w:ascii="Arial" w:eastAsia="Times New Roman" w:hAnsi="Arial" w:cs="Arial"/>
          <w:color w:val="242729"/>
          <w:sz w:val="24"/>
          <w:szCs w:val="24"/>
        </w:rPr>
        <w:t>Bob chooses a secret integer b whose value is 15 and computes </w:t>
      </w:r>
      <w:r w:rsidRPr="002F6F8F">
        <w:rPr>
          <w:rFonts w:ascii="Arial" w:eastAsia="Times New Roman" w:hAnsi="Arial" w:cs="Arial"/>
          <w:color w:val="242729"/>
          <w:sz w:val="24"/>
          <w:szCs w:val="24"/>
          <w:bdr w:val="none" w:sz="0" w:space="0" w:color="auto" w:frame="1"/>
          <w:shd w:val="clear" w:color="auto" w:fill="EFF0F1"/>
        </w:rPr>
        <w:t xml:space="preserve">B = </w:t>
      </w:r>
      <w:proofErr w:type="spellStart"/>
      <w:r w:rsidRPr="002F6F8F">
        <w:rPr>
          <w:rFonts w:ascii="Arial" w:eastAsia="Times New Roman" w:hAnsi="Arial" w:cs="Arial"/>
          <w:color w:val="242729"/>
          <w:sz w:val="24"/>
          <w:szCs w:val="24"/>
          <w:bdr w:val="none" w:sz="0" w:space="0" w:color="auto" w:frame="1"/>
          <w:shd w:val="clear" w:color="auto" w:fill="EFF0F1"/>
        </w:rPr>
        <w:t>g^b</w:t>
      </w:r>
      <w:proofErr w:type="spellEnd"/>
      <w:r w:rsidRPr="002F6F8F">
        <w:rPr>
          <w:rFonts w:ascii="Arial" w:eastAsia="Times New Roman" w:hAnsi="Arial" w:cs="Arial"/>
          <w:color w:val="242729"/>
          <w:sz w:val="24"/>
          <w:szCs w:val="24"/>
          <w:bdr w:val="none" w:sz="0" w:space="0" w:color="auto" w:frame="1"/>
          <w:shd w:val="clear" w:color="auto" w:fill="EFF0F1"/>
        </w:rPr>
        <w:t xml:space="preserve"> mod p</w:t>
      </w:r>
      <w:r w:rsidRPr="002F6F8F">
        <w:rPr>
          <w:rFonts w:ascii="Arial" w:eastAsia="Times New Roman" w:hAnsi="Arial" w:cs="Arial"/>
          <w:color w:val="242729"/>
          <w:sz w:val="24"/>
          <w:szCs w:val="24"/>
        </w:rPr>
        <w:t>. In this example, B has the value of 19.</w:t>
      </w:r>
    </w:p>
    <w:p w:rsidR="002F6F8F" w:rsidRPr="002F6F8F" w:rsidRDefault="002F6F8F" w:rsidP="002F6F8F">
      <w:pPr>
        <w:numPr>
          <w:ilvl w:val="0"/>
          <w:numId w:val="2"/>
        </w:numPr>
        <w:shd w:val="clear" w:color="auto" w:fill="FFFFFF"/>
        <w:spacing w:after="0" w:line="240" w:lineRule="auto"/>
        <w:ind w:left="450"/>
        <w:textAlignment w:val="baseline"/>
        <w:rPr>
          <w:rFonts w:ascii="Arial" w:eastAsia="Times New Roman" w:hAnsi="Arial" w:cs="Arial"/>
          <w:color w:val="242729"/>
          <w:sz w:val="24"/>
          <w:szCs w:val="24"/>
        </w:rPr>
      </w:pPr>
      <w:r w:rsidRPr="002F6F8F">
        <w:rPr>
          <w:rFonts w:ascii="Arial" w:eastAsia="Times New Roman" w:hAnsi="Arial" w:cs="Arial"/>
          <w:color w:val="242729"/>
          <w:sz w:val="24"/>
          <w:szCs w:val="24"/>
        </w:rPr>
        <w:t>Alice sends </w:t>
      </w:r>
      <w:r w:rsidRPr="002F6F8F">
        <w:rPr>
          <w:rFonts w:ascii="Arial" w:eastAsia="Times New Roman" w:hAnsi="Arial" w:cs="Arial"/>
          <w:color w:val="242729"/>
          <w:sz w:val="24"/>
          <w:szCs w:val="24"/>
          <w:bdr w:val="none" w:sz="0" w:space="0" w:color="auto" w:frame="1"/>
          <w:shd w:val="clear" w:color="auto" w:fill="EFF0F1"/>
        </w:rPr>
        <w:t>A</w:t>
      </w:r>
      <w:r w:rsidRPr="002F6F8F">
        <w:rPr>
          <w:rFonts w:ascii="Arial" w:eastAsia="Times New Roman" w:hAnsi="Arial" w:cs="Arial"/>
          <w:color w:val="242729"/>
          <w:sz w:val="24"/>
          <w:szCs w:val="24"/>
        </w:rPr>
        <w:t> to Bob and Bob sends </w:t>
      </w:r>
      <w:r w:rsidRPr="002F6F8F">
        <w:rPr>
          <w:rFonts w:ascii="Arial" w:eastAsia="Times New Roman" w:hAnsi="Arial" w:cs="Arial"/>
          <w:color w:val="242729"/>
          <w:sz w:val="24"/>
          <w:szCs w:val="24"/>
          <w:bdr w:val="none" w:sz="0" w:space="0" w:color="auto" w:frame="1"/>
          <w:shd w:val="clear" w:color="auto" w:fill="EFF0F1"/>
        </w:rPr>
        <w:t>B</w:t>
      </w:r>
      <w:r w:rsidRPr="002F6F8F">
        <w:rPr>
          <w:rFonts w:ascii="Arial" w:eastAsia="Times New Roman" w:hAnsi="Arial" w:cs="Arial"/>
          <w:color w:val="242729"/>
          <w:sz w:val="24"/>
          <w:szCs w:val="24"/>
        </w:rPr>
        <w:t> to Alice.</w:t>
      </w:r>
    </w:p>
    <w:p w:rsidR="002F6F8F" w:rsidRPr="002F6F8F" w:rsidRDefault="002F6F8F" w:rsidP="002F6F8F">
      <w:pPr>
        <w:numPr>
          <w:ilvl w:val="0"/>
          <w:numId w:val="2"/>
        </w:numPr>
        <w:shd w:val="clear" w:color="auto" w:fill="FFFFFF"/>
        <w:spacing w:after="0" w:line="240" w:lineRule="auto"/>
        <w:ind w:left="450"/>
        <w:textAlignment w:val="baseline"/>
        <w:rPr>
          <w:rFonts w:ascii="Arial" w:eastAsia="Times New Roman" w:hAnsi="Arial" w:cs="Arial"/>
          <w:color w:val="242729"/>
          <w:sz w:val="24"/>
          <w:szCs w:val="24"/>
        </w:rPr>
      </w:pPr>
      <w:r w:rsidRPr="002F6F8F">
        <w:rPr>
          <w:rFonts w:ascii="Arial" w:eastAsia="Times New Roman" w:hAnsi="Arial" w:cs="Arial"/>
          <w:color w:val="242729"/>
          <w:sz w:val="24"/>
          <w:szCs w:val="24"/>
        </w:rPr>
        <w:t>To obtain the shared secret, Alice computes </w:t>
      </w:r>
      <w:r w:rsidRPr="002F6F8F">
        <w:rPr>
          <w:rFonts w:ascii="Arial" w:eastAsia="Times New Roman" w:hAnsi="Arial" w:cs="Arial"/>
          <w:color w:val="242729"/>
          <w:sz w:val="24"/>
          <w:szCs w:val="24"/>
          <w:bdr w:val="none" w:sz="0" w:space="0" w:color="auto" w:frame="1"/>
          <w:shd w:val="clear" w:color="auto" w:fill="EFF0F1"/>
        </w:rPr>
        <w:t xml:space="preserve">s = </w:t>
      </w:r>
      <w:proofErr w:type="spellStart"/>
      <w:r w:rsidRPr="002F6F8F">
        <w:rPr>
          <w:rFonts w:ascii="Arial" w:eastAsia="Times New Roman" w:hAnsi="Arial" w:cs="Arial"/>
          <w:color w:val="242729"/>
          <w:sz w:val="24"/>
          <w:szCs w:val="24"/>
          <w:bdr w:val="none" w:sz="0" w:space="0" w:color="auto" w:frame="1"/>
          <w:shd w:val="clear" w:color="auto" w:fill="EFF0F1"/>
        </w:rPr>
        <w:t>B^a</w:t>
      </w:r>
      <w:proofErr w:type="spellEnd"/>
      <w:r w:rsidRPr="002F6F8F">
        <w:rPr>
          <w:rFonts w:ascii="Arial" w:eastAsia="Times New Roman" w:hAnsi="Arial" w:cs="Arial"/>
          <w:color w:val="242729"/>
          <w:sz w:val="24"/>
          <w:szCs w:val="24"/>
          <w:bdr w:val="none" w:sz="0" w:space="0" w:color="auto" w:frame="1"/>
          <w:shd w:val="clear" w:color="auto" w:fill="EFF0F1"/>
        </w:rPr>
        <w:t xml:space="preserve"> mod p</w:t>
      </w:r>
      <w:r w:rsidRPr="002F6F8F">
        <w:rPr>
          <w:rFonts w:ascii="Arial" w:eastAsia="Times New Roman" w:hAnsi="Arial" w:cs="Arial"/>
          <w:color w:val="242729"/>
          <w:sz w:val="24"/>
          <w:szCs w:val="24"/>
        </w:rPr>
        <w:t>. In this example, Alice obtains the value of </w:t>
      </w:r>
      <w:r w:rsidRPr="002F6F8F">
        <w:rPr>
          <w:rFonts w:ascii="Arial" w:eastAsia="Times New Roman" w:hAnsi="Arial" w:cs="Arial"/>
          <w:color w:val="242729"/>
          <w:sz w:val="24"/>
          <w:szCs w:val="24"/>
          <w:bdr w:val="none" w:sz="0" w:space="0" w:color="auto" w:frame="1"/>
          <w:shd w:val="clear" w:color="auto" w:fill="EFF0F1"/>
        </w:rPr>
        <w:t>s=2</w:t>
      </w:r>
    </w:p>
    <w:p w:rsidR="002F6F8F" w:rsidRPr="002F6F8F" w:rsidRDefault="002F6F8F" w:rsidP="002F6F8F">
      <w:pPr>
        <w:numPr>
          <w:ilvl w:val="0"/>
          <w:numId w:val="2"/>
        </w:numPr>
        <w:shd w:val="clear" w:color="auto" w:fill="FFFFFF"/>
        <w:spacing w:after="0" w:line="240" w:lineRule="auto"/>
        <w:ind w:left="450"/>
        <w:textAlignment w:val="baseline"/>
        <w:rPr>
          <w:rFonts w:ascii="Arial" w:eastAsia="Times New Roman" w:hAnsi="Arial" w:cs="Arial"/>
          <w:color w:val="242729"/>
          <w:sz w:val="24"/>
          <w:szCs w:val="24"/>
        </w:rPr>
      </w:pPr>
      <w:r w:rsidRPr="002F6F8F">
        <w:rPr>
          <w:rFonts w:ascii="Arial" w:eastAsia="Times New Roman" w:hAnsi="Arial" w:cs="Arial"/>
          <w:color w:val="242729"/>
          <w:sz w:val="24"/>
          <w:szCs w:val="24"/>
        </w:rPr>
        <w:t>To obtain the shared secret, Bob computes </w:t>
      </w:r>
      <w:r w:rsidRPr="002F6F8F">
        <w:rPr>
          <w:rFonts w:ascii="Arial" w:eastAsia="Times New Roman" w:hAnsi="Arial" w:cs="Arial"/>
          <w:color w:val="242729"/>
          <w:sz w:val="24"/>
          <w:szCs w:val="24"/>
          <w:bdr w:val="none" w:sz="0" w:space="0" w:color="auto" w:frame="1"/>
          <w:shd w:val="clear" w:color="auto" w:fill="EFF0F1"/>
        </w:rPr>
        <w:t xml:space="preserve">s = </w:t>
      </w:r>
      <w:proofErr w:type="spellStart"/>
      <w:r w:rsidRPr="002F6F8F">
        <w:rPr>
          <w:rFonts w:ascii="Arial" w:eastAsia="Times New Roman" w:hAnsi="Arial" w:cs="Arial"/>
          <w:color w:val="242729"/>
          <w:sz w:val="24"/>
          <w:szCs w:val="24"/>
          <w:bdr w:val="none" w:sz="0" w:space="0" w:color="auto" w:frame="1"/>
          <w:shd w:val="clear" w:color="auto" w:fill="EFF0F1"/>
        </w:rPr>
        <w:t>A^b</w:t>
      </w:r>
      <w:proofErr w:type="spellEnd"/>
      <w:r w:rsidRPr="002F6F8F">
        <w:rPr>
          <w:rFonts w:ascii="Arial" w:eastAsia="Times New Roman" w:hAnsi="Arial" w:cs="Arial"/>
          <w:color w:val="242729"/>
          <w:sz w:val="24"/>
          <w:szCs w:val="24"/>
          <w:bdr w:val="none" w:sz="0" w:space="0" w:color="auto" w:frame="1"/>
          <w:shd w:val="clear" w:color="auto" w:fill="EFF0F1"/>
        </w:rPr>
        <w:t xml:space="preserve"> mod p</w:t>
      </w:r>
      <w:r w:rsidRPr="002F6F8F">
        <w:rPr>
          <w:rFonts w:ascii="Arial" w:eastAsia="Times New Roman" w:hAnsi="Arial" w:cs="Arial"/>
          <w:color w:val="242729"/>
          <w:sz w:val="24"/>
          <w:szCs w:val="24"/>
        </w:rPr>
        <w:t>. In this example, Bob obtains the value of </w:t>
      </w:r>
      <w:r w:rsidRPr="002F6F8F">
        <w:rPr>
          <w:rFonts w:ascii="Arial" w:eastAsia="Times New Roman" w:hAnsi="Arial" w:cs="Arial"/>
          <w:color w:val="242729"/>
          <w:sz w:val="24"/>
          <w:szCs w:val="24"/>
          <w:bdr w:val="none" w:sz="0" w:space="0" w:color="auto" w:frame="1"/>
          <w:shd w:val="clear" w:color="auto" w:fill="EFF0F1"/>
        </w:rPr>
        <w:t>s=2</w:t>
      </w:r>
      <w:r w:rsidRPr="002F6F8F">
        <w:rPr>
          <w:rFonts w:ascii="Arial" w:eastAsia="Times New Roman" w:hAnsi="Arial" w:cs="Arial"/>
          <w:color w:val="242729"/>
          <w:sz w:val="24"/>
          <w:szCs w:val="24"/>
        </w:rPr>
        <w:t>.</w:t>
      </w:r>
    </w:p>
    <w:p w:rsidR="002F6F8F" w:rsidRPr="002F6F8F" w:rsidRDefault="002F6F8F" w:rsidP="002F6F8F">
      <w:pPr>
        <w:shd w:val="clear" w:color="auto" w:fill="FFFFFF"/>
        <w:spacing w:after="0" w:line="240" w:lineRule="auto"/>
        <w:textAlignment w:val="baseline"/>
        <w:rPr>
          <w:rFonts w:ascii="Arial" w:eastAsia="Times New Roman" w:hAnsi="Arial" w:cs="Arial"/>
          <w:color w:val="242729"/>
          <w:sz w:val="24"/>
          <w:szCs w:val="24"/>
        </w:rPr>
      </w:pPr>
      <w:r w:rsidRPr="002F6F8F">
        <w:rPr>
          <w:rFonts w:ascii="Arial" w:eastAsia="Times New Roman" w:hAnsi="Arial" w:cs="Arial"/>
          <w:color w:val="242729"/>
          <w:sz w:val="24"/>
          <w:szCs w:val="24"/>
        </w:rPr>
        <w:t>The algorithm is secure because the values of </w:t>
      </w:r>
      <w:proofErr w:type="gramStart"/>
      <w:r w:rsidRPr="002F6F8F">
        <w:rPr>
          <w:rFonts w:ascii="Arial" w:eastAsia="Times New Roman" w:hAnsi="Arial" w:cs="Arial"/>
          <w:color w:val="242729"/>
          <w:sz w:val="24"/>
          <w:szCs w:val="24"/>
          <w:bdr w:val="none" w:sz="0" w:space="0" w:color="auto" w:frame="1"/>
          <w:shd w:val="clear" w:color="auto" w:fill="EFF0F1"/>
        </w:rPr>
        <w:t>a</w:t>
      </w:r>
      <w:proofErr w:type="gramEnd"/>
      <w:r w:rsidRPr="002F6F8F">
        <w:rPr>
          <w:rFonts w:ascii="Arial" w:eastAsia="Times New Roman" w:hAnsi="Arial" w:cs="Arial"/>
          <w:color w:val="242729"/>
          <w:sz w:val="24"/>
          <w:szCs w:val="24"/>
        </w:rPr>
        <w:t> and </w:t>
      </w:r>
      <w:r w:rsidRPr="002F6F8F">
        <w:rPr>
          <w:rFonts w:ascii="Arial" w:eastAsia="Times New Roman" w:hAnsi="Arial" w:cs="Arial"/>
          <w:color w:val="242729"/>
          <w:sz w:val="24"/>
          <w:szCs w:val="24"/>
          <w:bdr w:val="none" w:sz="0" w:space="0" w:color="auto" w:frame="1"/>
          <w:shd w:val="clear" w:color="auto" w:fill="EFF0F1"/>
        </w:rPr>
        <w:t>b</w:t>
      </w:r>
      <w:r w:rsidRPr="002F6F8F">
        <w:rPr>
          <w:rFonts w:ascii="Arial" w:eastAsia="Times New Roman" w:hAnsi="Arial" w:cs="Arial"/>
          <w:color w:val="242729"/>
          <w:sz w:val="24"/>
          <w:szCs w:val="24"/>
        </w:rPr>
        <w:t>, which are required to derive </w:t>
      </w:r>
      <w:r w:rsidRPr="002F6F8F">
        <w:rPr>
          <w:rFonts w:ascii="Arial" w:eastAsia="Times New Roman" w:hAnsi="Arial" w:cs="Arial"/>
          <w:color w:val="242729"/>
          <w:sz w:val="24"/>
          <w:szCs w:val="24"/>
          <w:bdr w:val="none" w:sz="0" w:space="0" w:color="auto" w:frame="1"/>
          <w:shd w:val="clear" w:color="auto" w:fill="EFF0F1"/>
        </w:rPr>
        <w:t>s</w:t>
      </w:r>
      <w:r w:rsidRPr="002F6F8F">
        <w:rPr>
          <w:rFonts w:ascii="Arial" w:eastAsia="Times New Roman" w:hAnsi="Arial" w:cs="Arial"/>
          <w:color w:val="242729"/>
          <w:sz w:val="24"/>
          <w:szCs w:val="24"/>
        </w:rPr>
        <w:t> are not transmitted across the wire at all.</w:t>
      </w:r>
    </w:p>
    <w:p w:rsidR="002F6F8F" w:rsidRDefault="002F6F8F" w:rsidP="002F6F8F">
      <w:pPr>
        <w:pStyle w:val="NormalWeb"/>
        <w:shd w:val="clear" w:color="auto" w:fill="FFFFFF"/>
        <w:spacing w:before="0" w:beforeAutospacing="0" w:after="240" w:afterAutospacing="0"/>
        <w:jc w:val="both"/>
        <w:textAlignment w:val="baseline"/>
        <w:rPr>
          <w:rFonts w:ascii="Arial" w:hAnsi="Arial" w:cs="Arial"/>
          <w:color w:val="242729"/>
        </w:rPr>
      </w:pPr>
    </w:p>
    <w:p w:rsidR="002F6F8F" w:rsidRDefault="002F6F8F" w:rsidP="002F6F8F">
      <w:pPr>
        <w:pStyle w:val="NormalWeb"/>
        <w:shd w:val="clear" w:color="auto" w:fill="FFFFFF"/>
        <w:spacing w:before="0" w:beforeAutospacing="0" w:after="240" w:afterAutospacing="0"/>
        <w:jc w:val="center"/>
        <w:textAlignment w:val="baseline"/>
        <w:rPr>
          <w:rFonts w:ascii="Arial" w:hAnsi="Arial" w:cs="Arial"/>
          <w:b/>
          <w:color w:val="242729"/>
          <w:sz w:val="40"/>
          <w:szCs w:val="40"/>
        </w:rPr>
      </w:pPr>
      <w:r w:rsidRPr="002F6F8F">
        <w:rPr>
          <w:rFonts w:ascii="Arial" w:hAnsi="Arial" w:cs="Arial"/>
          <w:b/>
          <w:color w:val="242729"/>
          <w:sz w:val="40"/>
          <w:szCs w:val="40"/>
        </w:rPr>
        <w:t xml:space="preserve">Diff types of </w:t>
      </w:r>
      <w:proofErr w:type="spellStart"/>
      <w:r w:rsidRPr="002F6F8F">
        <w:rPr>
          <w:rFonts w:ascii="Arial" w:hAnsi="Arial" w:cs="Arial"/>
          <w:b/>
          <w:color w:val="242729"/>
          <w:sz w:val="40"/>
          <w:szCs w:val="40"/>
        </w:rPr>
        <w:t>fiorewall</w:t>
      </w:r>
      <w:proofErr w:type="spellEnd"/>
      <w:r w:rsidRPr="002F6F8F">
        <w:rPr>
          <w:rFonts w:ascii="Arial" w:hAnsi="Arial" w:cs="Arial"/>
          <w:b/>
          <w:color w:val="242729"/>
          <w:sz w:val="40"/>
          <w:szCs w:val="40"/>
        </w:rPr>
        <w:t xml:space="preserve"> and explain packet filtering</w:t>
      </w:r>
    </w:p>
    <w:p w:rsidR="002F6F8F" w:rsidRPr="002F6F8F" w:rsidRDefault="002F6F8F" w:rsidP="002F6F8F">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2F6F8F">
        <w:rPr>
          <w:rFonts w:ascii="Arial" w:eastAsia="Times New Roman" w:hAnsi="Arial" w:cs="Arial"/>
          <w:color w:val="666666"/>
          <w:sz w:val="27"/>
          <w:szCs w:val="27"/>
        </w:rPr>
        <w:t>Packet filtering firewall</w:t>
      </w:r>
    </w:p>
    <w:p w:rsidR="002F6F8F" w:rsidRPr="002F6F8F" w:rsidRDefault="002F6F8F" w:rsidP="002F6F8F">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2F6F8F">
        <w:rPr>
          <w:rFonts w:ascii="Arial" w:eastAsia="Times New Roman" w:hAnsi="Arial" w:cs="Arial"/>
          <w:color w:val="666666"/>
          <w:sz w:val="27"/>
          <w:szCs w:val="27"/>
        </w:rPr>
        <w:t>Circuit-level gateway</w:t>
      </w:r>
    </w:p>
    <w:p w:rsidR="002F6F8F" w:rsidRPr="002F6F8F" w:rsidRDefault="002F6F8F" w:rsidP="002F6F8F">
      <w:pPr>
        <w:numPr>
          <w:ilvl w:val="0"/>
          <w:numId w:val="3"/>
        </w:numPr>
        <w:shd w:val="clear" w:color="auto" w:fill="FFFFFF"/>
        <w:spacing w:before="150" w:after="150" w:line="401" w:lineRule="atLeast"/>
        <w:ind w:left="375"/>
        <w:rPr>
          <w:rFonts w:ascii="Arial" w:eastAsia="Times New Roman" w:hAnsi="Arial" w:cs="Arial"/>
          <w:color w:val="666666"/>
          <w:sz w:val="27"/>
          <w:szCs w:val="27"/>
        </w:rPr>
      </w:pPr>
      <w:proofErr w:type="spellStart"/>
      <w:r w:rsidRPr="002F6F8F">
        <w:rPr>
          <w:rFonts w:ascii="Arial" w:eastAsia="Times New Roman" w:hAnsi="Arial" w:cs="Arial"/>
          <w:color w:val="666666"/>
          <w:sz w:val="27"/>
          <w:szCs w:val="27"/>
        </w:rPr>
        <w:lastRenderedPageBreak/>
        <w:t>Stateful</w:t>
      </w:r>
      <w:proofErr w:type="spellEnd"/>
      <w:r w:rsidRPr="002F6F8F">
        <w:rPr>
          <w:rFonts w:ascii="Arial" w:eastAsia="Times New Roman" w:hAnsi="Arial" w:cs="Arial"/>
          <w:color w:val="666666"/>
          <w:sz w:val="27"/>
          <w:szCs w:val="27"/>
        </w:rPr>
        <w:t xml:space="preserve"> inspection firewall</w:t>
      </w:r>
    </w:p>
    <w:p w:rsidR="002F6F8F" w:rsidRPr="002F6F8F" w:rsidRDefault="002F6F8F" w:rsidP="002F6F8F">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2F6F8F">
        <w:rPr>
          <w:rFonts w:ascii="Arial" w:eastAsia="Times New Roman" w:hAnsi="Arial" w:cs="Arial"/>
          <w:color w:val="666666"/>
          <w:sz w:val="27"/>
          <w:szCs w:val="27"/>
        </w:rPr>
        <w:t>Application-level gateway (aka proxy firewall)</w:t>
      </w:r>
    </w:p>
    <w:p w:rsidR="002F6F8F" w:rsidRPr="002F6F8F" w:rsidRDefault="002F6F8F" w:rsidP="002F6F8F">
      <w:pPr>
        <w:numPr>
          <w:ilvl w:val="0"/>
          <w:numId w:val="3"/>
        </w:numPr>
        <w:shd w:val="clear" w:color="auto" w:fill="FFFFFF"/>
        <w:spacing w:before="150" w:after="150" w:line="401" w:lineRule="atLeast"/>
        <w:ind w:left="375"/>
        <w:rPr>
          <w:rFonts w:ascii="Arial" w:eastAsia="Times New Roman" w:hAnsi="Arial" w:cs="Arial"/>
          <w:color w:val="666666"/>
          <w:sz w:val="27"/>
          <w:szCs w:val="27"/>
        </w:rPr>
      </w:pPr>
      <w:r w:rsidRPr="002F6F8F">
        <w:rPr>
          <w:rFonts w:ascii="Arial" w:eastAsia="Times New Roman" w:hAnsi="Arial" w:cs="Arial"/>
          <w:color w:val="666666"/>
          <w:sz w:val="27"/>
          <w:szCs w:val="27"/>
        </w:rPr>
        <w:t>Next-generation firewall (NGFW)</w:t>
      </w:r>
    </w:p>
    <w:p w:rsidR="002F6F8F" w:rsidRDefault="002F6F8F" w:rsidP="002F6F8F">
      <w:pPr>
        <w:pStyle w:val="Heading3"/>
        <w:shd w:val="clear" w:color="auto" w:fill="FFFFFF"/>
        <w:spacing w:before="0" w:beforeAutospacing="0" w:after="150" w:afterAutospacing="0" w:line="290" w:lineRule="atLeast"/>
        <w:rPr>
          <w:rFonts w:ascii="Arial" w:hAnsi="Arial" w:cs="Arial"/>
          <w:color w:val="323232"/>
          <w:sz w:val="30"/>
          <w:szCs w:val="30"/>
        </w:rPr>
      </w:pPr>
      <w:r>
        <w:rPr>
          <w:rFonts w:ascii="Arial" w:hAnsi="Arial" w:cs="Arial"/>
          <w:color w:val="323232"/>
          <w:sz w:val="30"/>
          <w:szCs w:val="30"/>
        </w:rPr>
        <w:t>Packet filtering firewall</w:t>
      </w:r>
    </w:p>
    <w:p w:rsidR="002F6F8F" w:rsidRDefault="002F6F8F" w:rsidP="002F6F8F">
      <w:pPr>
        <w:pStyle w:val="NormalWeb"/>
        <w:shd w:val="clear" w:color="auto" w:fill="FFFFFF"/>
        <w:spacing w:before="0" w:beforeAutospacing="0" w:after="360" w:afterAutospacing="0" w:line="401" w:lineRule="atLeast"/>
        <w:rPr>
          <w:rFonts w:ascii="Arial" w:hAnsi="Arial" w:cs="Arial"/>
          <w:color w:val="666666"/>
          <w:sz w:val="27"/>
          <w:szCs w:val="27"/>
        </w:rPr>
      </w:pPr>
      <w:r w:rsidRPr="002F6F8F">
        <w:rPr>
          <w:rFonts w:ascii="Arial" w:hAnsi="Arial" w:cs="Arial"/>
          <w:color w:val="666666"/>
          <w:sz w:val="27"/>
          <w:szCs w:val="27"/>
        </w:rPr>
        <w:t>Packet filtering</w:t>
      </w:r>
      <w:r>
        <w:rPr>
          <w:rFonts w:ascii="Arial" w:hAnsi="Arial" w:cs="Arial"/>
          <w:color w:val="666666"/>
          <w:sz w:val="27"/>
          <w:szCs w:val="27"/>
        </w:rPr>
        <w:t> firewalls operate inline at junction points where devices such as routers and switches do their work. However, these firewalls don't route packets, but rather they compare each packet received to a set of established criteria -- such as the allowed IP addresses, packet type, port number and other aspects of the packet protocol headers. Packets that are flagged as troublesome are, generally speaking, unceremoniously dropped -- that is, they are not forwarded and, thus, cease to exist.</w:t>
      </w:r>
    </w:p>
    <w:p w:rsidR="002F6F8F" w:rsidRDefault="002F6F8F" w:rsidP="002F6F8F">
      <w:pPr>
        <w:pStyle w:val="NormalWeb"/>
        <w:shd w:val="clear" w:color="auto" w:fill="FFFFFF"/>
        <w:spacing w:before="0" w:beforeAutospacing="0" w:after="360" w:afterAutospacing="0" w:line="401" w:lineRule="atLeast"/>
        <w:jc w:val="center"/>
        <w:rPr>
          <w:rFonts w:ascii="Arial" w:hAnsi="Arial" w:cs="Arial"/>
          <w:b/>
          <w:color w:val="44546A" w:themeColor="text2"/>
          <w:sz w:val="40"/>
          <w:szCs w:val="40"/>
        </w:rPr>
      </w:pPr>
      <w:r w:rsidRPr="002F6F8F">
        <w:rPr>
          <w:rFonts w:ascii="Arial" w:hAnsi="Arial" w:cs="Arial"/>
          <w:b/>
          <w:color w:val="44546A" w:themeColor="text2"/>
          <w:sz w:val="40"/>
          <w:szCs w:val="40"/>
        </w:rPr>
        <w:t>arbitrated digital signature techniques</w:t>
      </w:r>
    </w:p>
    <w:p w:rsidR="002F6F8F" w:rsidRDefault="00004E5B" w:rsidP="002F6F8F">
      <w:pPr>
        <w:pStyle w:val="NormalWeb"/>
        <w:shd w:val="clear" w:color="auto" w:fill="FFFFFF"/>
        <w:spacing w:before="0" w:beforeAutospacing="0" w:after="360" w:afterAutospacing="0" w:line="401" w:lineRule="atLeast"/>
        <w:rPr>
          <w:rFonts w:ascii="Arial" w:hAnsi="Arial" w:cs="Arial"/>
          <w:color w:val="3B444E"/>
          <w:shd w:val="clear" w:color="auto" w:fill="FFFFFF"/>
        </w:rPr>
      </w:pPr>
      <w:r>
        <w:rPr>
          <w:rFonts w:ascii="Arial" w:hAnsi="Arial" w:cs="Arial"/>
          <w:color w:val="3B444E"/>
          <w:shd w:val="clear" w:color="auto" w:fill="FFFFFF"/>
        </w:rPr>
        <w:t>I</w:t>
      </w:r>
      <w:r w:rsidR="002F6F8F">
        <w:rPr>
          <w:rFonts w:ascii="Arial" w:hAnsi="Arial" w:cs="Arial"/>
          <w:color w:val="3B444E"/>
          <w:shd w:val="clear" w:color="auto" w:fill="FFFFFF"/>
        </w:rPr>
        <w:t>mplementing an arbitrated digital signature invites a third party into the process called a "trusted arbiter." The role of the trusted arbiter is usually twofold: first this independent third party verifies the integrity of the signed message or data. Second, the trusted arbiter dates, or time-stamps, the document, verifying receipt and the passing on of the signed document to its intended final destination.</w:t>
      </w:r>
    </w:p>
    <w:p w:rsidR="00004E5B" w:rsidRDefault="00004E5B" w:rsidP="00004E5B">
      <w:pPr>
        <w:pStyle w:val="NormalWeb"/>
        <w:shd w:val="clear" w:color="auto" w:fill="FFFFFF"/>
        <w:spacing w:before="0" w:beforeAutospacing="0" w:after="360" w:afterAutospacing="0" w:line="401" w:lineRule="atLeast"/>
        <w:jc w:val="center"/>
        <w:rPr>
          <w:rFonts w:ascii="Arial" w:hAnsi="Arial" w:cs="Arial"/>
          <w:b/>
          <w:color w:val="3B444E"/>
          <w:sz w:val="40"/>
          <w:szCs w:val="40"/>
          <w:shd w:val="clear" w:color="auto" w:fill="FFFFFF"/>
        </w:rPr>
      </w:pPr>
      <w:proofErr w:type="spellStart"/>
      <w:r w:rsidRPr="00004E5B">
        <w:rPr>
          <w:rFonts w:ascii="Arial" w:hAnsi="Arial" w:cs="Arial"/>
          <w:b/>
          <w:color w:val="3B444E"/>
          <w:sz w:val="40"/>
          <w:szCs w:val="40"/>
          <w:shd w:val="clear" w:color="auto" w:fill="FFFFFF"/>
        </w:rPr>
        <w:t>Distiguish</w:t>
      </w:r>
      <w:proofErr w:type="spellEnd"/>
      <w:r>
        <w:rPr>
          <w:rFonts w:ascii="Arial" w:hAnsi="Arial" w:cs="Arial"/>
          <w:b/>
          <w:color w:val="3B444E"/>
          <w:sz w:val="40"/>
          <w:szCs w:val="40"/>
          <w:shd w:val="clear" w:color="auto" w:fill="FFFFFF"/>
        </w:rPr>
        <w:t xml:space="preserve"> b/w active and </w:t>
      </w:r>
      <w:proofErr w:type="spellStart"/>
      <w:r>
        <w:rPr>
          <w:rFonts w:ascii="Arial" w:hAnsi="Arial" w:cs="Arial"/>
          <w:b/>
          <w:color w:val="3B444E"/>
          <w:sz w:val="40"/>
          <w:szCs w:val="40"/>
          <w:shd w:val="clear" w:color="auto" w:fill="FFFFFF"/>
        </w:rPr>
        <w:t>apassive</w:t>
      </w:r>
      <w:proofErr w:type="spellEnd"/>
      <w:r>
        <w:rPr>
          <w:rFonts w:ascii="Arial" w:hAnsi="Arial" w:cs="Arial"/>
          <w:b/>
          <w:color w:val="3B444E"/>
          <w:sz w:val="40"/>
          <w:szCs w:val="40"/>
          <w:shd w:val="clear" w:color="auto" w:fill="FFFFFF"/>
        </w:rPr>
        <w:t xml:space="preserve"> attack</w:t>
      </w:r>
    </w:p>
    <w:p w:rsidR="00004E5B" w:rsidRDefault="00004E5B" w:rsidP="00004E5B">
      <w:pPr>
        <w:pStyle w:val="NormalWeb"/>
        <w:shd w:val="clear" w:color="auto" w:fill="FFFFFF"/>
        <w:spacing w:before="0" w:beforeAutospacing="0" w:after="360" w:afterAutospacing="0" w:line="401" w:lineRule="atLeast"/>
        <w:jc w:val="center"/>
        <w:rPr>
          <w:rFonts w:ascii="Arial" w:hAnsi="Arial" w:cs="Arial"/>
          <w:b/>
          <w:color w:val="3B444E"/>
          <w:sz w:val="40"/>
          <w:szCs w:val="40"/>
          <w:shd w:val="clear" w:color="auto" w:fill="FFFFFF"/>
        </w:rPr>
      </w:pPr>
    </w:p>
    <w:p w:rsidR="00004E5B" w:rsidRDefault="00004E5B" w:rsidP="00004E5B">
      <w:pPr>
        <w:pStyle w:val="NormalWeb"/>
        <w:shd w:val="clear" w:color="auto" w:fill="FFFFFF"/>
        <w:spacing w:before="0" w:beforeAutospacing="0" w:after="360" w:afterAutospacing="0" w:line="401" w:lineRule="atLeast"/>
        <w:rPr>
          <w:rFonts w:ascii="Arial" w:hAnsi="Arial" w:cs="Arial"/>
          <w:b/>
          <w:color w:val="3B444E"/>
          <w:sz w:val="40"/>
          <w:szCs w:val="40"/>
          <w:shd w:val="clear" w:color="auto" w:fill="FFFFFF"/>
        </w:rPr>
      </w:pPr>
      <w:r>
        <w:rPr>
          <w:rFonts w:ascii="Verdana" w:hAnsi="Verdana"/>
          <w:color w:val="222222"/>
        </w:rPr>
        <w:t>The major difference between active and passive attacks is that in active attacks the attacker intercepts the connection and modifies the information. Whereas, in a passive attack, the attacker intercepts the transit information with the intention of reading and analyzing the information not for altering it.</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4808"/>
        <w:gridCol w:w="5632"/>
      </w:tblGrid>
      <w:tr w:rsidR="00004E5B" w:rsidRPr="00004E5B" w:rsidTr="00004E5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04E5B" w:rsidRPr="00004E5B" w:rsidRDefault="00004E5B" w:rsidP="00004E5B">
            <w:pPr>
              <w:spacing w:after="315" w:line="240" w:lineRule="auto"/>
              <w:rPr>
                <w:rFonts w:ascii="Verdana" w:eastAsia="Times New Roman" w:hAnsi="Verdana" w:cs="Times New Roman"/>
                <w:b/>
                <w:bCs/>
                <w:color w:val="222222"/>
                <w:sz w:val="23"/>
                <w:szCs w:val="23"/>
              </w:rPr>
            </w:pPr>
            <w:r w:rsidRPr="00004E5B">
              <w:rPr>
                <w:rFonts w:ascii="Verdana" w:eastAsia="Times New Roman" w:hAnsi="Verdana" w:cs="Times New Roman"/>
                <w:b/>
                <w:bCs/>
                <w:color w:val="222222"/>
                <w:sz w:val="23"/>
                <w:szCs w:val="23"/>
              </w:rPr>
              <w:lastRenderedPageBreak/>
              <w:t>Active Attack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004E5B" w:rsidRPr="00004E5B" w:rsidRDefault="00004E5B" w:rsidP="00004E5B">
            <w:pPr>
              <w:spacing w:after="315" w:line="240" w:lineRule="auto"/>
              <w:rPr>
                <w:rFonts w:ascii="Verdana" w:eastAsia="Times New Roman" w:hAnsi="Verdana" w:cs="Times New Roman"/>
                <w:b/>
                <w:bCs/>
                <w:color w:val="222222"/>
                <w:sz w:val="23"/>
                <w:szCs w:val="23"/>
              </w:rPr>
            </w:pPr>
            <w:r w:rsidRPr="00004E5B">
              <w:rPr>
                <w:rFonts w:ascii="Verdana" w:eastAsia="Times New Roman" w:hAnsi="Verdana" w:cs="Times New Roman"/>
                <w:b/>
                <w:bCs/>
                <w:color w:val="222222"/>
                <w:sz w:val="23"/>
                <w:szCs w:val="23"/>
              </w:rPr>
              <w:t>Active Attacks</w:t>
            </w:r>
            <w:r w:rsidRPr="00004E5B">
              <w:rPr>
                <w:rFonts w:ascii="Verdana" w:eastAsia="Times New Roman" w:hAnsi="Verdana" w:cs="Times New Roman"/>
                <w:b/>
                <w:bCs/>
                <w:color w:val="222222"/>
                <w:sz w:val="23"/>
                <w:szCs w:val="23"/>
              </w:rPr>
              <w:br/>
              <w:t>Passive Attack</w:t>
            </w:r>
          </w:p>
        </w:tc>
      </w:tr>
      <w:tr w:rsidR="00004E5B" w:rsidRPr="00004E5B" w:rsidTr="00004E5B">
        <w:tc>
          <w:tcPr>
            <w:tcW w:w="0" w:type="auto"/>
            <w:tcBorders>
              <w:top w:val="nil"/>
              <w:left w:val="nil"/>
              <w:bottom w:val="nil"/>
              <w:right w:val="nil"/>
            </w:tcBorders>
            <w:shd w:val="clear" w:color="auto" w:fill="FFFFFF"/>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Attacker needs to have physical control or the media or network.</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Attacker merely needs to observe the communication in the media or network.</w:t>
            </w:r>
          </w:p>
        </w:tc>
      </w:tr>
      <w:tr w:rsidR="00004E5B" w:rsidRPr="00004E5B" w:rsidTr="00004E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can he easily detected.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cannot be easily detected.</w:t>
            </w:r>
          </w:p>
        </w:tc>
      </w:tr>
      <w:tr w:rsidR="00004E5B" w:rsidRPr="00004E5B" w:rsidTr="00004E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affects the system.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does not affect the system.</w:t>
            </w:r>
          </w:p>
        </w:tc>
      </w:tr>
      <w:tr w:rsidR="00004E5B" w:rsidRPr="00004E5B" w:rsidTr="00004E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involves a modification of 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involves the monitoring of data.</w:t>
            </w:r>
          </w:p>
        </w:tc>
      </w:tr>
      <w:tr w:rsidR="00004E5B" w:rsidRPr="00004E5B" w:rsidTr="00004E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Types of active attack are Masquerade,</w:t>
            </w:r>
            <w:r w:rsidRPr="00004E5B">
              <w:rPr>
                <w:rFonts w:ascii="Verdana" w:eastAsia="Times New Roman" w:hAnsi="Verdana" w:cs="Times New Roman"/>
                <w:color w:val="222222"/>
                <w:sz w:val="23"/>
                <w:szCs w:val="23"/>
              </w:rPr>
              <w:br/>
              <w:t>session replay,</w:t>
            </w:r>
            <w:r w:rsidRPr="00004E5B">
              <w:rPr>
                <w:rFonts w:ascii="Verdana" w:eastAsia="Times New Roman" w:hAnsi="Verdana" w:cs="Times New Roman"/>
                <w:color w:val="222222"/>
                <w:sz w:val="23"/>
                <w:szCs w:val="23"/>
              </w:rPr>
              <w:br/>
              <w:t>denial of service,</w:t>
            </w:r>
            <w:r w:rsidRPr="00004E5B">
              <w:rPr>
                <w:rFonts w:ascii="Verdana" w:eastAsia="Times New Roman" w:hAnsi="Verdana" w:cs="Times New Roman"/>
                <w:color w:val="222222"/>
                <w:sz w:val="23"/>
                <w:szCs w:val="23"/>
              </w:rPr>
              <w:br/>
              <w:t>distributed denial of service.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Types of passive attack are Release of a message, traffic analysis.</w:t>
            </w:r>
          </w:p>
        </w:tc>
      </w:tr>
      <w:tr w:rsidR="00004E5B" w:rsidRPr="00004E5B" w:rsidTr="00004E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does not check for loopholes or vulnerabilities.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scans the ports and network in search of loopholes and vulnerabilities.</w:t>
            </w:r>
          </w:p>
        </w:tc>
      </w:tr>
      <w:tr w:rsidR="00004E5B" w:rsidRPr="00004E5B" w:rsidTr="00004E5B">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It is difficult to prevent the network from an active attack.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004E5B" w:rsidRPr="00004E5B" w:rsidRDefault="00004E5B" w:rsidP="00004E5B">
            <w:pPr>
              <w:spacing w:after="315" w:line="240" w:lineRule="auto"/>
              <w:rPr>
                <w:rFonts w:ascii="Verdana" w:eastAsia="Times New Roman" w:hAnsi="Verdana" w:cs="Times New Roman"/>
                <w:color w:val="222222"/>
                <w:sz w:val="23"/>
                <w:szCs w:val="23"/>
              </w:rPr>
            </w:pPr>
            <w:r w:rsidRPr="00004E5B">
              <w:rPr>
                <w:rFonts w:ascii="Verdana" w:eastAsia="Times New Roman" w:hAnsi="Verdana" w:cs="Times New Roman"/>
                <w:color w:val="222222"/>
                <w:sz w:val="23"/>
                <w:szCs w:val="23"/>
              </w:rPr>
              <w:t>A passive attack can be prevented.</w:t>
            </w:r>
          </w:p>
        </w:tc>
      </w:tr>
    </w:tbl>
    <w:p w:rsidR="00004E5B" w:rsidRDefault="00004E5B" w:rsidP="00004E5B">
      <w:pPr>
        <w:pStyle w:val="NormalWeb"/>
        <w:shd w:val="clear" w:color="auto" w:fill="FFFFFF"/>
        <w:spacing w:before="0" w:beforeAutospacing="0" w:after="360" w:afterAutospacing="0" w:line="401" w:lineRule="atLeast"/>
        <w:jc w:val="center"/>
        <w:rPr>
          <w:rFonts w:ascii="Arial" w:hAnsi="Arial" w:cs="Arial"/>
          <w:b/>
          <w:color w:val="3B444E"/>
          <w:sz w:val="40"/>
          <w:szCs w:val="40"/>
          <w:shd w:val="clear" w:color="auto" w:fill="FFFFFF"/>
        </w:rPr>
      </w:pPr>
    </w:p>
    <w:p w:rsidR="00004E5B" w:rsidRDefault="00004E5B" w:rsidP="00004E5B">
      <w:pPr>
        <w:pStyle w:val="NormalWeb"/>
        <w:shd w:val="clear" w:color="auto" w:fill="FFFFFF"/>
        <w:spacing w:before="0" w:beforeAutospacing="0" w:after="360" w:afterAutospacing="0" w:line="401" w:lineRule="atLeast"/>
        <w:jc w:val="center"/>
        <w:rPr>
          <w:rFonts w:ascii="Arial" w:hAnsi="Arial" w:cs="Arial"/>
          <w:b/>
          <w:color w:val="3B444E"/>
          <w:sz w:val="40"/>
          <w:szCs w:val="40"/>
          <w:shd w:val="clear" w:color="auto" w:fill="FFFFFF"/>
        </w:rPr>
      </w:pPr>
      <w:r w:rsidRPr="00004E5B">
        <w:rPr>
          <w:rFonts w:ascii="Arial" w:hAnsi="Arial" w:cs="Arial"/>
          <w:b/>
          <w:color w:val="3B444E"/>
          <w:sz w:val="40"/>
          <w:szCs w:val="40"/>
          <w:shd w:val="clear" w:color="auto" w:fill="FFFFFF"/>
        </w:rPr>
        <w:t>Public key cryptography</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Public key encryption, or public key cryptography, is a method of encrypting data with two different keys and making one of the keys, the public key, available for anyone to use. The other key is known as the private key. Data encrypted with the public key can only be decrypted with the private key, and data encrypted with the private key can only be decrypted with the public key. Public key encryption is also known as asymmetric encryption. It is widely used, especially for </w:t>
      </w:r>
      <w:hyperlink r:id="rId5" w:history="1">
        <w:r>
          <w:rPr>
            <w:rStyle w:val="Hyperlink"/>
            <w:rFonts w:ascii="Segoe UI" w:hAnsi="Segoe UI" w:cs="Segoe UI"/>
            <w:color w:val="7D4788"/>
          </w:rPr>
          <w:t>TLS/SSL</w:t>
        </w:r>
      </w:hyperlink>
      <w:r>
        <w:rPr>
          <w:rFonts w:ascii="Segoe UI" w:hAnsi="Segoe UI" w:cs="Segoe UI"/>
          <w:color w:val="424242"/>
        </w:rPr>
        <w:t>, which makes </w:t>
      </w:r>
      <w:proofErr w:type="spellStart"/>
      <w:r>
        <w:rPr>
          <w:rFonts w:ascii="Segoe UI" w:hAnsi="Segoe UI" w:cs="Segoe UI"/>
          <w:color w:val="424242"/>
        </w:rPr>
        <w:fldChar w:fldCharType="begin"/>
      </w:r>
      <w:r>
        <w:rPr>
          <w:rFonts w:ascii="Segoe UI" w:hAnsi="Segoe UI" w:cs="Segoe UI"/>
          <w:color w:val="424242"/>
        </w:rPr>
        <w:instrText xml:space="preserve"> HYPERLINK "https://www.cloudflare.com/learning/ssl/what-is-https/" </w:instrText>
      </w:r>
      <w:r>
        <w:rPr>
          <w:rFonts w:ascii="Segoe UI" w:hAnsi="Segoe UI" w:cs="Segoe UI"/>
          <w:color w:val="424242"/>
        </w:rPr>
        <w:fldChar w:fldCharType="separate"/>
      </w:r>
      <w:r>
        <w:rPr>
          <w:rStyle w:val="Hyperlink"/>
          <w:rFonts w:ascii="Segoe UI" w:hAnsi="Segoe UI" w:cs="Segoe UI"/>
          <w:color w:val="7D4788"/>
        </w:rPr>
        <w:t>HTTPS</w:t>
      </w:r>
      <w:r>
        <w:rPr>
          <w:rFonts w:ascii="Segoe UI" w:hAnsi="Segoe UI" w:cs="Segoe UI"/>
          <w:color w:val="424242"/>
        </w:rPr>
        <w:fldChar w:fldCharType="end"/>
      </w:r>
      <w:r>
        <w:rPr>
          <w:rFonts w:ascii="Segoe UI" w:hAnsi="Segoe UI" w:cs="Segoe UI"/>
          <w:color w:val="424242"/>
        </w:rPr>
        <w:t>possible</w:t>
      </w:r>
      <w:proofErr w:type="spellEnd"/>
      <w:r>
        <w:rPr>
          <w:rFonts w:ascii="Segoe UI" w:hAnsi="Segoe UI" w:cs="Segoe UI"/>
          <w:color w:val="424242"/>
        </w:rPr>
        <w:t>.</w:t>
      </w:r>
    </w:p>
    <w:p w:rsidR="00004E5B" w:rsidRDefault="00004E5B" w:rsidP="00004E5B">
      <w:pPr>
        <w:pStyle w:val="Heading2"/>
        <w:shd w:val="clear" w:color="auto" w:fill="F2F2F2"/>
        <w:rPr>
          <w:rFonts w:ascii="Segoe UI" w:hAnsi="Segoe UI" w:cs="Segoe UI"/>
          <w:color w:val="7D4788"/>
          <w:sz w:val="30"/>
          <w:szCs w:val="30"/>
        </w:rPr>
      </w:pPr>
      <w:r>
        <w:rPr>
          <w:rFonts w:ascii="Segoe UI" w:hAnsi="Segoe UI" w:cs="Segoe UI"/>
          <w:b/>
          <w:bCs/>
          <w:color w:val="7D4788"/>
          <w:sz w:val="30"/>
          <w:szCs w:val="30"/>
        </w:rPr>
        <w:lastRenderedPageBreak/>
        <w:t>What is a cryptographic key?</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In cryptography, a key is a piece of information used for scrambling data so that it appears random; often it's a large number, or string of numbers and letters. When unencrypted data, also called plaintext, is put into an encryption algorithm using the key, the plaintext comes out the other side as random-looking data. However, anyone with the right key for decrypting the data can put it back into plaintext form.</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For example, suppose we take a plaintext message, "hello," and encrypt it with a key*; let's say the key is "2jd8932kd8." Encrypted with this key, our simple "hello" now reads "X5xJCSycg14=", which seems like random garbage data. However, by decrypting it with that same key, we get "hello" back.</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 xml:space="preserve">Plaintext + key = </w:t>
      </w:r>
      <w:proofErr w:type="spellStart"/>
      <w:r>
        <w:rPr>
          <w:rFonts w:ascii="Segoe UI" w:hAnsi="Segoe UI" w:cs="Segoe UI"/>
          <w:color w:val="424242"/>
        </w:rPr>
        <w:t>ciphertext</w:t>
      </w:r>
      <w:proofErr w:type="spellEnd"/>
      <w:r>
        <w:rPr>
          <w:rFonts w:ascii="Segoe UI" w:hAnsi="Segoe UI" w:cs="Segoe UI"/>
          <w:color w:val="424242"/>
        </w:rPr>
        <w:t>:</w:t>
      </w:r>
    </w:p>
    <w:p w:rsidR="00004E5B" w:rsidRDefault="00004E5B" w:rsidP="00004E5B">
      <w:pPr>
        <w:pStyle w:val="HTMLPreformatted"/>
        <w:shd w:val="clear" w:color="auto" w:fill="F2F2F2"/>
        <w:rPr>
          <w:color w:val="424242"/>
          <w:sz w:val="24"/>
          <w:szCs w:val="24"/>
        </w:rPr>
      </w:pPr>
      <w:r>
        <w:rPr>
          <w:color w:val="424242"/>
          <w:sz w:val="24"/>
          <w:szCs w:val="24"/>
        </w:rPr>
        <w:t>hello + 2jd8932kd8 = X5xJCSycg14=</w:t>
      </w:r>
    </w:p>
    <w:p w:rsidR="00004E5B" w:rsidRDefault="00004E5B" w:rsidP="00004E5B">
      <w:pPr>
        <w:pStyle w:val="NormalWeb"/>
        <w:shd w:val="clear" w:color="auto" w:fill="F2F2F2"/>
        <w:rPr>
          <w:rFonts w:ascii="Segoe UI" w:hAnsi="Segoe UI" w:cs="Segoe UI"/>
          <w:color w:val="424242"/>
        </w:rPr>
      </w:pPr>
      <w:proofErr w:type="spellStart"/>
      <w:r>
        <w:rPr>
          <w:rFonts w:ascii="Segoe UI" w:hAnsi="Segoe UI" w:cs="Segoe UI"/>
          <w:color w:val="424242"/>
        </w:rPr>
        <w:t>Ciphertext</w:t>
      </w:r>
      <w:proofErr w:type="spellEnd"/>
      <w:r>
        <w:rPr>
          <w:rFonts w:ascii="Segoe UI" w:hAnsi="Segoe UI" w:cs="Segoe UI"/>
          <w:color w:val="424242"/>
        </w:rPr>
        <w:t xml:space="preserve"> + key = plaintext:</w:t>
      </w:r>
    </w:p>
    <w:p w:rsidR="00004E5B" w:rsidRDefault="00004E5B" w:rsidP="00004E5B">
      <w:pPr>
        <w:pStyle w:val="HTMLPreformatted"/>
        <w:shd w:val="clear" w:color="auto" w:fill="F2F2F2"/>
        <w:rPr>
          <w:color w:val="424242"/>
          <w:sz w:val="24"/>
          <w:szCs w:val="24"/>
        </w:rPr>
      </w:pPr>
      <w:r>
        <w:rPr>
          <w:color w:val="424242"/>
          <w:sz w:val="24"/>
          <w:szCs w:val="24"/>
        </w:rPr>
        <w:t>X5xJCSycg14= + 2jd8932kd8 = hello</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(This is an example of symmetric encryption, in which only one key is used.)</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*Using Blowfish algorithm, CBC mode, Base64 encoding.</w:t>
      </w:r>
    </w:p>
    <w:p w:rsidR="00004E5B" w:rsidRDefault="00004E5B" w:rsidP="00004E5B">
      <w:pPr>
        <w:pStyle w:val="Heading2"/>
        <w:shd w:val="clear" w:color="auto" w:fill="F2F2F2"/>
        <w:rPr>
          <w:rFonts w:ascii="Segoe UI" w:hAnsi="Segoe UI" w:cs="Segoe UI"/>
          <w:color w:val="7D4788"/>
          <w:sz w:val="30"/>
          <w:szCs w:val="30"/>
        </w:rPr>
      </w:pPr>
      <w:r>
        <w:rPr>
          <w:rFonts w:ascii="Segoe UI" w:hAnsi="Segoe UI" w:cs="Segoe UI"/>
          <w:b/>
          <w:bCs/>
          <w:color w:val="7D4788"/>
          <w:sz w:val="30"/>
          <w:szCs w:val="30"/>
        </w:rPr>
        <w:t>How does public key encryption work?</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Public key cryptography can seem complex for the uninitiated; fortunately a writer named </w:t>
      </w:r>
      <w:proofErr w:type="spellStart"/>
      <w:r>
        <w:rPr>
          <w:rFonts w:ascii="Segoe UI" w:hAnsi="Segoe UI" w:cs="Segoe UI"/>
          <w:color w:val="424242"/>
        </w:rPr>
        <w:fldChar w:fldCharType="begin"/>
      </w:r>
      <w:r>
        <w:rPr>
          <w:rFonts w:ascii="Segoe UI" w:hAnsi="Segoe UI" w:cs="Segoe UI"/>
          <w:color w:val="424242"/>
        </w:rPr>
        <w:instrText xml:space="preserve"> HYPERLINK "https://medium.com/@vrypan/explaining-public-key-cryptography-to-non-geeks-f0994b3c2d5" \t "_blank" </w:instrText>
      </w:r>
      <w:r>
        <w:rPr>
          <w:rFonts w:ascii="Segoe UI" w:hAnsi="Segoe UI" w:cs="Segoe UI"/>
          <w:color w:val="424242"/>
        </w:rPr>
        <w:fldChar w:fldCharType="separate"/>
      </w:r>
      <w:r>
        <w:rPr>
          <w:rStyle w:val="Hyperlink"/>
          <w:rFonts w:ascii="Segoe UI" w:hAnsi="Segoe UI" w:cs="Segoe UI"/>
          <w:color w:val="7D4788"/>
        </w:rPr>
        <w:t>Panayotis</w:t>
      </w:r>
      <w:proofErr w:type="spellEnd"/>
      <w:r>
        <w:rPr>
          <w:rStyle w:val="Hyperlink"/>
          <w:rFonts w:ascii="Segoe UI" w:hAnsi="Segoe UI" w:cs="Segoe UI"/>
          <w:color w:val="7D4788"/>
        </w:rPr>
        <w:t xml:space="preserve"> </w:t>
      </w:r>
      <w:proofErr w:type="spellStart"/>
      <w:r>
        <w:rPr>
          <w:rStyle w:val="Hyperlink"/>
          <w:rFonts w:ascii="Segoe UI" w:hAnsi="Segoe UI" w:cs="Segoe UI"/>
          <w:color w:val="7D4788"/>
        </w:rPr>
        <w:t>Vryonis</w:t>
      </w:r>
      <w:proofErr w:type="spellEnd"/>
      <w:r>
        <w:rPr>
          <w:rFonts w:ascii="Segoe UI" w:hAnsi="Segoe UI" w:cs="Segoe UI"/>
          <w:color w:val="424242"/>
        </w:rPr>
        <w:fldChar w:fldCharType="end"/>
      </w:r>
      <w:r>
        <w:rPr>
          <w:rFonts w:ascii="Segoe UI" w:hAnsi="Segoe UI" w:cs="Segoe UI"/>
          <w:color w:val="424242"/>
        </w:rPr>
        <w:t> came up with an analogy that roughly goes as follows.</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Imagine a trunk with a lock that two people, Bob and Alice, use to ship documents back and forth. A typical lock has only two states: locked and unlocked. Anyone with a copy of the key can unlock the trunk if it's locked, and vice versa. When Bob locks the trunk and sends it to Alice, he knows that Alice can use her copy of the key to unlock the trunk. This is essentially how what's known as symmetric cryptography works: one secret key is used for both encrypting and decrypting, and both sides of a conversation use the same key.</w:t>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Now imagine, instead, that Bob makes a trunk with a special kind of lock. This lock has three states instead of two:</w:t>
      </w:r>
    </w:p>
    <w:p w:rsidR="00004E5B" w:rsidRDefault="00004E5B" w:rsidP="00004E5B">
      <w:pPr>
        <w:numPr>
          <w:ilvl w:val="0"/>
          <w:numId w:val="4"/>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lastRenderedPageBreak/>
        <w:t>A. Locked, key turned all the way to the left</w:t>
      </w:r>
    </w:p>
    <w:p w:rsidR="00004E5B" w:rsidRDefault="00004E5B" w:rsidP="00004E5B">
      <w:pPr>
        <w:numPr>
          <w:ilvl w:val="0"/>
          <w:numId w:val="4"/>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B. Unlocked, in the middle.</w:t>
      </w:r>
    </w:p>
    <w:p w:rsidR="00004E5B" w:rsidRDefault="00004E5B" w:rsidP="00004E5B">
      <w:pPr>
        <w:numPr>
          <w:ilvl w:val="0"/>
          <w:numId w:val="4"/>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C. Locked, key turned all the way to the right.</w:t>
      </w:r>
    </w:p>
    <w:p w:rsidR="00004E5B" w:rsidRDefault="00004E5B" w:rsidP="00173FA3">
      <w:pPr>
        <w:spacing w:after="0"/>
        <w:jc w:val="center"/>
        <w:rPr>
          <w:rFonts w:ascii="Times New Roman" w:hAnsi="Times New Roman" w:cs="Times New Roman"/>
        </w:rPr>
      </w:pPr>
      <w:r>
        <w:rPr>
          <w:noProof/>
        </w:rPr>
        <mc:AlternateContent>
          <mc:Choice Requires="wps">
            <w:drawing>
              <wp:inline distT="0" distB="0" distL="0" distR="0">
                <wp:extent cx="304800" cy="304800"/>
                <wp:effectExtent l="0" t="0" r="0" b="0"/>
                <wp:docPr id="1" name="Rectangle 1" descr="SSL Lock Analo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AB0E4" id="Rectangle 1" o:spid="_x0000_s1026" alt="SSL Lock Analo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5uu&#10;dcICAADQ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173FA3">
        <w:rPr>
          <w:rFonts w:ascii="Times New Roman" w:hAnsi="Times New Roman" w:cs="Times New Roman"/>
          <w:noProof/>
        </w:rPr>
        <w:drawing>
          <wp:inline distT="0" distB="0" distL="0" distR="0">
            <wp:extent cx="3380810" cy="2367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yesha.PNG"/>
                    <pic:cNvPicPr/>
                  </pic:nvPicPr>
                  <pic:blipFill>
                    <a:blip r:embed="rId6">
                      <a:extLst>
                        <a:ext uri="{28A0092B-C50C-407E-A947-70E740481C1C}">
                          <a14:useLocalDpi xmlns:a14="http://schemas.microsoft.com/office/drawing/2010/main" val="0"/>
                        </a:ext>
                      </a:extLst>
                    </a:blip>
                    <a:stretch>
                      <a:fillRect/>
                    </a:stretch>
                  </pic:blipFill>
                  <pic:spPr>
                    <a:xfrm>
                      <a:off x="0" y="0"/>
                      <a:ext cx="3398229" cy="2379556"/>
                    </a:xfrm>
                    <a:prstGeom prst="rect">
                      <a:avLst/>
                    </a:prstGeom>
                  </pic:spPr>
                </pic:pic>
              </a:graphicData>
            </a:graphic>
          </wp:inline>
        </w:drawing>
      </w:r>
    </w:p>
    <w:p w:rsidR="00004E5B" w:rsidRDefault="00004E5B" w:rsidP="00004E5B">
      <w:pPr>
        <w:pStyle w:val="NormalWeb"/>
        <w:shd w:val="clear" w:color="auto" w:fill="F2F2F2"/>
        <w:rPr>
          <w:rFonts w:ascii="Segoe UI" w:hAnsi="Segoe UI" w:cs="Segoe UI"/>
          <w:color w:val="424242"/>
        </w:rPr>
      </w:pPr>
      <w:r>
        <w:rPr>
          <w:rFonts w:ascii="Segoe UI" w:hAnsi="Segoe UI" w:cs="Segoe UI"/>
          <w:color w:val="424242"/>
        </w:rPr>
        <w:t>Instead of one key, two keys go with this lock:</w:t>
      </w:r>
    </w:p>
    <w:p w:rsidR="00004E5B" w:rsidRDefault="00004E5B" w:rsidP="00004E5B">
      <w:pPr>
        <w:numPr>
          <w:ilvl w:val="0"/>
          <w:numId w:val="5"/>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Key No. 1 can only turn to the left</w:t>
      </w:r>
    </w:p>
    <w:p w:rsidR="00004E5B" w:rsidRDefault="00004E5B" w:rsidP="00004E5B">
      <w:pPr>
        <w:numPr>
          <w:ilvl w:val="0"/>
          <w:numId w:val="5"/>
        </w:numPr>
        <w:shd w:val="clear" w:color="auto" w:fill="F2F2F2"/>
        <w:spacing w:before="100" w:beforeAutospacing="1" w:after="150" w:line="240" w:lineRule="auto"/>
        <w:rPr>
          <w:rFonts w:ascii="Segoe UI" w:hAnsi="Segoe UI" w:cs="Segoe UI"/>
          <w:color w:val="424242"/>
        </w:rPr>
      </w:pPr>
      <w:r>
        <w:rPr>
          <w:rFonts w:ascii="Segoe UI" w:hAnsi="Segoe UI" w:cs="Segoe UI"/>
          <w:color w:val="424242"/>
        </w:rPr>
        <w:t>Key No. 2 can only turn to the right</w:t>
      </w:r>
    </w:p>
    <w:p w:rsidR="00004E5B" w:rsidRDefault="00173FA3" w:rsidP="00173FA3">
      <w:pPr>
        <w:pStyle w:val="NormalWeb"/>
        <w:shd w:val="clear" w:color="auto" w:fill="FFFFFF"/>
        <w:spacing w:before="0" w:beforeAutospacing="0" w:after="360" w:afterAutospacing="0" w:line="401" w:lineRule="atLeast"/>
        <w:jc w:val="center"/>
        <w:rPr>
          <w:rFonts w:ascii="Arial" w:hAnsi="Arial" w:cs="Arial"/>
          <w:b/>
          <w:color w:val="3B444E"/>
          <w:sz w:val="40"/>
          <w:szCs w:val="40"/>
          <w:shd w:val="clear" w:color="auto" w:fill="FFFFFF"/>
        </w:rPr>
      </w:pPr>
      <w:r w:rsidRPr="00173FA3">
        <w:rPr>
          <w:rFonts w:ascii="Arial" w:hAnsi="Arial" w:cs="Arial"/>
          <w:b/>
          <w:color w:val="3B444E"/>
          <w:sz w:val="40"/>
          <w:szCs w:val="40"/>
          <w:shd w:val="clear" w:color="auto" w:fill="FFFFFF"/>
        </w:rPr>
        <w:t>how block cipher works for data encryption and decryption</w:t>
      </w:r>
    </w:p>
    <w:p w:rsidR="00173FA3" w:rsidRPr="00173FA3" w:rsidRDefault="00173FA3" w:rsidP="00173FA3">
      <w:pPr>
        <w:shd w:val="clear" w:color="auto" w:fill="FFFFFF"/>
        <w:spacing w:after="360" w:line="401" w:lineRule="atLeast"/>
        <w:rPr>
          <w:rFonts w:ascii="Arial" w:eastAsia="Times New Roman" w:hAnsi="Arial" w:cs="Arial"/>
          <w:color w:val="44546A" w:themeColor="text2"/>
          <w:sz w:val="27"/>
          <w:szCs w:val="27"/>
        </w:rPr>
      </w:pPr>
      <w:r w:rsidRPr="00173FA3">
        <w:rPr>
          <w:rFonts w:ascii="Arial" w:eastAsia="Times New Roman" w:hAnsi="Arial" w:cs="Arial"/>
          <w:color w:val="44546A" w:themeColor="text2"/>
          <w:sz w:val="27"/>
          <w:szCs w:val="27"/>
        </w:rPr>
        <w:t>A block </w:t>
      </w:r>
      <w:hyperlink r:id="rId7" w:history="1">
        <w:r w:rsidRPr="00173FA3">
          <w:rPr>
            <w:rFonts w:ascii="Arial" w:eastAsia="Times New Roman" w:hAnsi="Arial" w:cs="Arial"/>
            <w:color w:val="44546A" w:themeColor="text2"/>
            <w:sz w:val="27"/>
            <w:szCs w:val="27"/>
            <w:u w:val="single"/>
          </w:rPr>
          <w:t>cipher</w:t>
        </w:r>
      </w:hyperlink>
      <w:r w:rsidRPr="00173FA3">
        <w:rPr>
          <w:rFonts w:ascii="Arial" w:eastAsia="Times New Roman" w:hAnsi="Arial" w:cs="Arial"/>
          <w:color w:val="44546A" w:themeColor="text2"/>
          <w:sz w:val="27"/>
          <w:szCs w:val="27"/>
        </w:rPr>
        <w:t> is a method of encrypting </w:t>
      </w:r>
      <w:hyperlink r:id="rId8" w:history="1">
        <w:r w:rsidRPr="00173FA3">
          <w:rPr>
            <w:rFonts w:ascii="Arial" w:eastAsia="Times New Roman" w:hAnsi="Arial" w:cs="Arial"/>
            <w:color w:val="44546A" w:themeColor="text2"/>
            <w:sz w:val="27"/>
            <w:szCs w:val="27"/>
            <w:u w:val="single"/>
          </w:rPr>
          <w:t>text</w:t>
        </w:r>
      </w:hyperlink>
      <w:r w:rsidRPr="00173FA3">
        <w:rPr>
          <w:rFonts w:ascii="Arial" w:eastAsia="Times New Roman" w:hAnsi="Arial" w:cs="Arial"/>
          <w:color w:val="44546A" w:themeColor="text2"/>
          <w:sz w:val="27"/>
          <w:szCs w:val="27"/>
        </w:rPr>
        <w:t> (to produce </w:t>
      </w:r>
      <w:proofErr w:type="spellStart"/>
      <w:r w:rsidRPr="00173FA3">
        <w:rPr>
          <w:rFonts w:ascii="Arial" w:eastAsia="Times New Roman" w:hAnsi="Arial" w:cs="Arial"/>
          <w:color w:val="44546A" w:themeColor="text2"/>
          <w:sz w:val="27"/>
          <w:szCs w:val="27"/>
        </w:rPr>
        <w:fldChar w:fldCharType="begin"/>
      </w:r>
      <w:r w:rsidRPr="00173FA3">
        <w:rPr>
          <w:rFonts w:ascii="Arial" w:eastAsia="Times New Roman" w:hAnsi="Arial" w:cs="Arial"/>
          <w:color w:val="44546A" w:themeColor="text2"/>
          <w:sz w:val="27"/>
          <w:szCs w:val="27"/>
        </w:rPr>
        <w:instrText xml:space="preserve"> HYPERLINK "https://whatis.techtarget.com/definition/ciphertext" </w:instrText>
      </w:r>
      <w:r w:rsidRPr="00173FA3">
        <w:rPr>
          <w:rFonts w:ascii="Arial" w:eastAsia="Times New Roman" w:hAnsi="Arial" w:cs="Arial"/>
          <w:color w:val="44546A" w:themeColor="text2"/>
          <w:sz w:val="27"/>
          <w:szCs w:val="27"/>
        </w:rPr>
        <w:fldChar w:fldCharType="separate"/>
      </w:r>
      <w:r w:rsidRPr="00173FA3">
        <w:rPr>
          <w:rFonts w:ascii="Arial" w:eastAsia="Times New Roman" w:hAnsi="Arial" w:cs="Arial"/>
          <w:color w:val="44546A" w:themeColor="text2"/>
          <w:sz w:val="27"/>
          <w:szCs w:val="27"/>
          <w:u w:val="single"/>
        </w:rPr>
        <w:t>ciphertext</w:t>
      </w:r>
      <w:proofErr w:type="spellEnd"/>
      <w:r w:rsidRPr="00173FA3">
        <w:rPr>
          <w:rFonts w:ascii="Arial" w:eastAsia="Times New Roman" w:hAnsi="Arial" w:cs="Arial"/>
          <w:color w:val="44546A" w:themeColor="text2"/>
          <w:sz w:val="27"/>
          <w:szCs w:val="27"/>
        </w:rPr>
        <w:fldChar w:fldCharType="end"/>
      </w:r>
      <w:r w:rsidRPr="00173FA3">
        <w:rPr>
          <w:rFonts w:ascii="Arial" w:eastAsia="Times New Roman" w:hAnsi="Arial" w:cs="Arial"/>
          <w:color w:val="44546A" w:themeColor="text2"/>
          <w:sz w:val="27"/>
          <w:szCs w:val="27"/>
        </w:rPr>
        <w:t>) in which a cryptographic key and </w:t>
      </w:r>
      <w:hyperlink r:id="rId9" w:history="1">
        <w:r w:rsidRPr="00173FA3">
          <w:rPr>
            <w:rFonts w:ascii="Arial" w:eastAsia="Times New Roman" w:hAnsi="Arial" w:cs="Arial"/>
            <w:color w:val="44546A" w:themeColor="text2"/>
            <w:sz w:val="27"/>
            <w:szCs w:val="27"/>
            <w:u w:val="single"/>
          </w:rPr>
          <w:t>algorithm</w:t>
        </w:r>
      </w:hyperlink>
      <w:r w:rsidRPr="00173FA3">
        <w:rPr>
          <w:rFonts w:ascii="Arial" w:eastAsia="Times New Roman" w:hAnsi="Arial" w:cs="Arial"/>
          <w:color w:val="44546A" w:themeColor="text2"/>
          <w:sz w:val="27"/>
          <w:szCs w:val="27"/>
        </w:rPr>
        <w:t> are applied to a block of data (for example, 64 contiguous bits) at once as a group rather than to one bit at a time. The main alternative method, used much less frequently, is called the </w:t>
      </w:r>
      <w:hyperlink r:id="rId10" w:history="1">
        <w:r w:rsidRPr="00173FA3">
          <w:rPr>
            <w:rFonts w:ascii="Arial" w:eastAsia="Times New Roman" w:hAnsi="Arial" w:cs="Arial"/>
            <w:color w:val="44546A" w:themeColor="text2"/>
            <w:sz w:val="27"/>
            <w:szCs w:val="27"/>
            <w:u w:val="single"/>
          </w:rPr>
          <w:t>stream cipher</w:t>
        </w:r>
      </w:hyperlink>
      <w:r w:rsidRPr="00173FA3">
        <w:rPr>
          <w:rFonts w:ascii="Arial" w:eastAsia="Times New Roman" w:hAnsi="Arial" w:cs="Arial"/>
          <w:color w:val="44546A" w:themeColor="text2"/>
          <w:sz w:val="27"/>
          <w:szCs w:val="27"/>
        </w:rPr>
        <w:t>.</w:t>
      </w:r>
    </w:p>
    <w:p w:rsidR="00173FA3" w:rsidRPr="00173FA3" w:rsidRDefault="00173FA3" w:rsidP="00173FA3">
      <w:pPr>
        <w:shd w:val="clear" w:color="auto" w:fill="FFFFFF"/>
        <w:spacing w:before="360" w:after="360" w:line="401" w:lineRule="atLeast"/>
        <w:rPr>
          <w:rFonts w:ascii="Arial" w:eastAsia="Times New Roman" w:hAnsi="Arial" w:cs="Arial"/>
          <w:color w:val="44546A" w:themeColor="text2"/>
          <w:sz w:val="27"/>
          <w:szCs w:val="27"/>
        </w:rPr>
      </w:pPr>
      <w:r w:rsidRPr="00173FA3">
        <w:rPr>
          <w:rFonts w:ascii="Arial" w:eastAsia="Times New Roman" w:hAnsi="Arial" w:cs="Arial"/>
          <w:color w:val="44546A" w:themeColor="text2"/>
          <w:sz w:val="27"/>
          <w:szCs w:val="27"/>
        </w:rPr>
        <w:t xml:space="preserve">So that identical blocks of text do not get encrypted the same way in a message (which might make it easier to decipher the </w:t>
      </w:r>
      <w:proofErr w:type="spellStart"/>
      <w:r w:rsidRPr="00173FA3">
        <w:rPr>
          <w:rFonts w:ascii="Arial" w:eastAsia="Times New Roman" w:hAnsi="Arial" w:cs="Arial"/>
          <w:color w:val="44546A" w:themeColor="text2"/>
          <w:sz w:val="27"/>
          <w:szCs w:val="27"/>
        </w:rPr>
        <w:t>ciphertext</w:t>
      </w:r>
      <w:proofErr w:type="spellEnd"/>
      <w:r w:rsidRPr="00173FA3">
        <w:rPr>
          <w:rFonts w:ascii="Arial" w:eastAsia="Times New Roman" w:hAnsi="Arial" w:cs="Arial"/>
          <w:color w:val="44546A" w:themeColor="text2"/>
          <w:sz w:val="27"/>
          <w:szCs w:val="27"/>
        </w:rPr>
        <w:t xml:space="preserve">), it is common to apply the </w:t>
      </w:r>
      <w:proofErr w:type="spellStart"/>
      <w:r w:rsidRPr="00173FA3">
        <w:rPr>
          <w:rFonts w:ascii="Arial" w:eastAsia="Times New Roman" w:hAnsi="Arial" w:cs="Arial"/>
          <w:color w:val="44546A" w:themeColor="text2"/>
          <w:sz w:val="27"/>
          <w:szCs w:val="27"/>
        </w:rPr>
        <w:t>ciphertext</w:t>
      </w:r>
      <w:proofErr w:type="spellEnd"/>
      <w:r w:rsidRPr="00173FA3">
        <w:rPr>
          <w:rFonts w:ascii="Arial" w:eastAsia="Times New Roman" w:hAnsi="Arial" w:cs="Arial"/>
          <w:color w:val="44546A" w:themeColor="text2"/>
          <w:sz w:val="27"/>
          <w:szCs w:val="27"/>
        </w:rPr>
        <w:t xml:space="preserve"> from the previous encrypted block to the next block in a sequence. So that identical messages encrypted on the same day do not produce identical </w:t>
      </w:r>
      <w:proofErr w:type="spellStart"/>
      <w:r w:rsidRPr="00173FA3">
        <w:rPr>
          <w:rFonts w:ascii="Arial" w:eastAsia="Times New Roman" w:hAnsi="Arial" w:cs="Arial"/>
          <w:color w:val="44546A" w:themeColor="text2"/>
          <w:sz w:val="27"/>
          <w:szCs w:val="27"/>
        </w:rPr>
        <w:t>ciphertext</w:t>
      </w:r>
      <w:proofErr w:type="spellEnd"/>
      <w:r w:rsidRPr="00173FA3">
        <w:rPr>
          <w:rFonts w:ascii="Arial" w:eastAsia="Times New Roman" w:hAnsi="Arial" w:cs="Arial"/>
          <w:color w:val="44546A" w:themeColor="text2"/>
          <w:sz w:val="27"/>
          <w:szCs w:val="27"/>
        </w:rPr>
        <w:t>, an </w:t>
      </w:r>
      <w:r w:rsidRPr="00173FA3">
        <w:rPr>
          <w:rFonts w:ascii="Arial" w:eastAsia="Times New Roman" w:hAnsi="Arial" w:cs="Arial"/>
          <w:i/>
          <w:iCs/>
          <w:color w:val="44546A" w:themeColor="text2"/>
          <w:sz w:val="27"/>
          <w:szCs w:val="27"/>
        </w:rPr>
        <w:t>initialization vector</w:t>
      </w:r>
      <w:r w:rsidRPr="00173FA3">
        <w:rPr>
          <w:rFonts w:ascii="Arial" w:eastAsia="Times New Roman" w:hAnsi="Arial" w:cs="Arial"/>
          <w:color w:val="44546A" w:themeColor="text2"/>
          <w:sz w:val="27"/>
          <w:szCs w:val="27"/>
        </w:rPr>
        <w:t> derived from a </w:t>
      </w:r>
      <w:r w:rsidRPr="00173FA3">
        <w:rPr>
          <w:rFonts w:ascii="Arial" w:eastAsia="Times New Roman" w:hAnsi="Arial" w:cs="Arial"/>
          <w:i/>
          <w:iCs/>
          <w:color w:val="44546A" w:themeColor="text2"/>
          <w:sz w:val="27"/>
          <w:szCs w:val="27"/>
        </w:rPr>
        <w:t>random number generator</w:t>
      </w:r>
      <w:r w:rsidRPr="00173FA3">
        <w:rPr>
          <w:rFonts w:ascii="Arial" w:eastAsia="Times New Roman" w:hAnsi="Arial" w:cs="Arial"/>
          <w:color w:val="44546A" w:themeColor="text2"/>
          <w:sz w:val="27"/>
          <w:szCs w:val="27"/>
        </w:rPr>
        <w:t xml:space="preserve"> is combined with the text in the first block and the key. This </w:t>
      </w:r>
      <w:r w:rsidRPr="00173FA3">
        <w:rPr>
          <w:rFonts w:ascii="Arial" w:eastAsia="Times New Roman" w:hAnsi="Arial" w:cs="Arial"/>
          <w:color w:val="44546A" w:themeColor="text2"/>
          <w:sz w:val="27"/>
          <w:szCs w:val="27"/>
        </w:rPr>
        <w:lastRenderedPageBreak/>
        <w:t xml:space="preserve">ensures that all subsequent blocks result in </w:t>
      </w:r>
      <w:proofErr w:type="spellStart"/>
      <w:r w:rsidRPr="00173FA3">
        <w:rPr>
          <w:rFonts w:ascii="Arial" w:eastAsia="Times New Roman" w:hAnsi="Arial" w:cs="Arial"/>
          <w:color w:val="44546A" w:themeColor="text2"/>
          <w:sz w:val="27"/>
          <w:szCs w:val="27"/>
        </w:rPr>
        <w:t>ciphertext</w:t>
      </w:r>
      <w:proofErr w:type="spellEnd"/>
      <w:r w:rsidRPr="00173FA3">
        <w:rPr>
          <w:rFonts w:ascii="Arial" w:eastAsia="Times New Roman" w:hAnsi="Arial" w:cs="Arial"/>
          <w:color w:val="44546A" w:themeColor="text2"/>
          <w:sz w:val="27"/>
          <w:szCs w:val="27"/>
        </w:rPr>
        <w:t xml:space="preserve"> that doesn't match that of the first encrypting.</w:t>
      </w:r>
    </w:p>
    <w:p w:rsidR="00173FA3" w:rsidRPr="00173FA3" w:rsidRDefault="00173FA3" w:rsidP="00173FA3">
      <w:pPr>
        <w:pStyle w:val="NormalWeb"/>
        <w:shd w:val="clear" w:color="auto" w:fill="FFFFFF"/>
        <w:spacing w:before="0" w:beforeAutospacing="0" w:after="360" w:afterAutospacing="0" w:line="401" w:lineRule="atLeast"/>
        <w:rPr>
          <w:rFonts w:ascii="Arial" w:hAnsi="Arial" w:cs="Arial"/>
          <w:color w:val="3B444E"/>
          <w:shd w:val="clear" w:color="auto" w:fill="FFFFFF"/>
        </w:rPr>
      </w:pPr>
    </w:p>
    <w:p w:rsidR="00004E5B" w:rsidRPr="002F6F8F" w:rsidRDefault="00004E5B" w:rsidP="002F6F8F">
      <w:pPr>
        <w:pStyle w:val="NormalWeb"/>
        <w:shd w:val="clear" w:color="auto" w:fill="FFFFFF"/>
        <w:spacing w:before="0" w:beforeAutospacing="0" w:after="360" w:afterAutospacing="0" w:line="401" w:lineRule="atLeast"/>
        <w:rPr>
          <w:rFonts w:ascii="Arial" w:hAnsi="Arial" w:cs="Arial"/>
          <w:color w:val="44546A" w:themeColor="text2"/>
        </w:rPr>
      </w:pPr>
    </w:p>
    <w:p w:rsidR="002F6F8F" w:rsidRPr="002F6F8F" w:rsidRDefault="002F6F8F" w:rsidP="002F6F8F">
      <w:pPr>
        <w:pStyle w:val="NormalWeb"/>
        <w:shd w:val="clear" w:color="auto" w:fill="FFFFFF"/>
        <w:spacing w:before="0" w:beforeAutospacing="0" w:after="240" w:afterAutospacing="0"/>
        <w:textAlignment w:val="baseline"/>
        <w:rPr>
          <w:rFonts w:ascii="Arial" w:hAnsi="Arial" w:cs="Arial"/>
          <w:color w:val="242729"/>
        </w:rPr>
      </w:pPr>
    </w:p>
    <w:p w:rsidR="002F6F8F" w:rsidRPr="002F6F8F" w:rsidRDefault="002F6F8F" w:rsidP="002F6F8F">
      <w:pPr>
        <w:pStyle w:val="Heading3"/>
        <w:spacing w:line="480" w:lineRule="auto"/>
        <w:rPr>
          <w:rFonts w:ascii="Arial" w:hAnsi="Arial" w:cs="Arial"/>
          <w:b w:val="0"/>
          <w:bCs w:val="0"/>
          <w:color w:val="44546A" w:themeColor="text2"/>
          <w:sz w:val="36"/>
          <w:szCs w:val="36"/>
        </w:rPr>
      </w:pPr>
    </w:p>
    <w:p w:rsidR="00C66629" w:rsidRPr="00C66629" w:rsidRDefault="00C66629" w:rsidP="00C66629">
      <w:pPr>
        <w:jc w:val="center"/>
        <w:rPr>
          <w:rFonts w:ascii="Arial" w:hAnsi="Arial" w:cs="Arial"/>
          <w:b/>
          <w:sz w:val="24"/>
          <w:szCs w:val="24"/>
        </w:rPr>
      </w:pPr>
    </w:p>
    <w:sectPr w:rsidR="00C66629" w:rsidRPr="00C6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7785"/>
    <w:multiLevelType w:val="multilevel"/>
    <w:tmpl w:val="EA7C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F1D4B"/>
    <w:multiLevelType w:val="multilevel"/>
    <w:tmpl w:val="0F1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40972"/>
    <w:multiLevelType w:val="multilevel"/>
    <w:tmpl w:val="15D01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00B95"/>
    <w:multiLevelType w:val="multilevel"/>
    <w:tmpl w:val="FE64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11699"/>
    <w:multiLevelType w:val="multilevel"/>
    <w:tmpl w:val="4F58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37"/>
    <w:rsid w:val="00004E5B"/>
    <w:rsid w:val="00173FA3"/>
    <w:rsid w:val="002F6F8F"/>
    <w:rsid w:val="009B0237"/>
    <w:rsid w:val="00C66629"/>
    <w:rsid w:val="00E9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D90A"/>
  <w15:chartTrackingRefBased/>
  <w15:docId w15:val="{5DBA6E33-2734-49DD-BD6E-8EE66218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4E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629"/>
    <w:rPr>
      <w:rFonts w:ascii="Times New Roman" w:eastAsia="Times New Roman" w:hAnsi="Times New Roman" w:cs="Times New Roman"/>
      <w:b/>
      <w:bCs/>
      <w:sz w:val="27"/>
      <w:szCs w:val="27"/>
    </w:rPr>
  </w:style>
  <w:style w:type="character" w:styleId="Strong">
    <w:name w:val="Strong"/>
    <w:basedOn w:val="DefaultParagraphFont"/>
    <w:uiPriority w:val="22"/>
    <w:qFormat/>
    <w:rsid w:val="00C66629"/>
    <w:rPr>
      <w:b/>
      <w:bCs/>
    </w:rPr>
  </w:style>
  <w:style w:type="paragraph" w:styleId="NormalWeb">
    <w:name w:val="Normal (Web)"/>
    <w:basedOn w:val="Normal"/>
    <w:uiPriority w:val="99"/>
    <w:semiHidden/>
    <w:unhideWhenUsed/>
    <w:rsid w:val="002F6F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6F8F"/>
    <w:rPr>
      <w:i/>
      <w:iCs/>
    </w:rPr>
  </w:style>
  <w:style w:type="character" w:styleId="HTMLCode">
    <w:name w:val="HTML Code"/>
    <w:basedOn w:val="DefaultParagraphFont"/>
    <w:uiPriority w:val="99"/>
    <w:semiHidden/>
    <w:unhideWhenUsed/>
    <w:rsid w:val="002F6F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6F8F"/>
    <w:rPr>
      <w:color w:val="0000FF"/>
      <w:u w:val="single"/>
    </w:rPr>
  </w:style>
  <w:style w:type="character" w:customStyle="1" w:styleId="Heading2Char">
    <w:name w:val="Heading 2 Char"/>
    <w:basedOn w:val="DefaultParagraphFont"/>
    <w:link w:val="Heading2"/>
    <w:uiPriority w:val="9"/>
    <w:semiHidden/>
    <w:rsid w:val="00004E5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00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75751">
      <w:bodyDiv w:val="1"/>
      <w:marLeft w:val="0"/>
      <w:marRight w:val="0"/>
      <w:marTop w:val="0"/>
      <w:marBottom w:val="0"/>
      <w:divBdr>
        <w:top w:val="none" w:sz="0" w:space="0" w:color="auto"/>
        <w:left w:val="none" w:sz="0" w:space="0" w:color="auto"/>
        <w:bottom w:val="none" w:sz="0" w:space="0" w:color="auto"/>
        <w:right w:val="none" w:sz="0" w:space="0" w:color="auto"/>
      </w:divBdr>
    </w:div>
    <w:div w:id="285701500">
      <w:bodyDiv w:val="1"/>
      <w:marLeft w:val="0"/>
      <w:marRight w:val="0"/>
      <w:marTop w:val="0"/>
      <w:marBottom w:val="0"/>
      <w:divBdr>
        <w:top w:val="none" w:sz="0" w:space="0" w:color="auto"/>
        <w:left w:val="none" w:sz="0" w:space="0" w:color="auto"/>
        <w:bottom w:val="none" w:sz="0" w:space="0" w:color="auto"/>
        <w:right w:val="none" w:sz="0" w:space="0" w:color="auto"/>
      </w:divBdr>
    </w:div>
    <w:div w:id="321197413">
      <w:bodyDiv w:val="1"/>
      <w:marLeft w:val="0"/>
      <w:marRight w:val="0"/>
      <w:marTop w:val="0"/>
      <w:marBottom w:val="0"/>
      <w:divBdr>
        <w:top w:val="none" w:sz="0" w:space="0" w:color="auto"/>
        <w:left w:val="none" w:sz="0" w:space="0" w:color="auto"/>
        <w:bottom w:val="none" w:sz="0" w:space="0" w:color="auto"/>
        <w:right w:val="none" w:sz="0" w:space="0" w:color="auto"/>
      </w:divBdr>
    </w:div>
    <w:div w:id="383140043">
      <w:bodyDiv w:val="1"/>
      <w:marLeft w:val="0"/>
      <w:marRight w:val="0"/>
      <w:marTop w:val="0"/>
      <w:marBottom w:val="0"/>
      <w:divBdr>
        <w:top w:val="none" w:sz="0" w:space="0" w:color="auto"/>
        <w:left w:val="none" w:sz="0" w:space="0" w:color="auto"/>
        <w:bottom w:val="none" w:sz="0" w:space="0" w:color="auto"/>
        <w:right w:val="none" w:sz="0" w:space="0" w:color="auto"/>
      </w:divBdr>
    </w:div>
    <w:div w:id="544566104">
      <w:bodyDiv w:val="1"/>
      <w:marLeft w:val="0"/>
      <w:marRight w:val="0"/>
      <w:marTop w:val="0"/>
      <w:marBottom w:val="0"/>
      <w:divBdr>
        <w:top w:val="none" w:sz="0" w:space="0" w:color="auto"/>
        <w:left w:val="none" w:sz="0" w:space="0" w:color="auto"/>
        <w:bottom w:val="none" w:sz="0" w:space="0" w:color="auto"/>
        <w:right w:val="none" w:sz="0" w:space="0" w:color="auto"/>
      </w:divBdr>
    </w:div>
    <w:div w:id="644553455">
      <w:bodyDiv w:val="1"/>
      <w:marLeft w:val="0"/>
      <w:marRight w:val="0"/>
      <w:marTop w:val="0"/>
      <w:marBottom w:val="0"/>
      <w:divBdr>
        <w:top w:val="none" w:sz="0" w:space="0" w:color="auto"/>
        <w:left w:val="none" w:sz="0" w:space="0" w:color="auto"/>
        <w:bottom w:val="none" w:sz="0" w:space="0" w:color="auto"/>
        <w:right w:val="none" w:sz="0" w:space="0" w:color="auto"/>
      </w:divBdr>
    </w:div>
    <w:div w:id="796024786">
      <w:bodyDiv w:val="1"/>
      <w:marLeft w:val="0"/>
      <w:marRight w:val="0"/>
      <w:marTop w:val="0"/>
      <w:marBottom w:val="0"/>
      <w:divBdr>
        <w:top w:val="none" w:sz="0" w:space="0" w:color="auto"/>
        <w:left w:val="none" w:sz="0" w:space="0" w:color="auto"/>
        <w:bottom w:val="none" w:sz="0" w:space="0" w:color="auto"/>
        <w:right w:val="none" w:sz="0" w:space="0" w:color="auto"/>
      </w:divBdr>
    </w:div>
    <w:div w:id="800076660">
      <w:bodyDiv w:val="1"/>
      <w:marLeft w:val="0"/>
      <w:marRight w:val="0"/>
      <w:marTop w:val="0"/>
      <w:marBottom w:val="0"/>
      <w:divBdr>
        <w:top w:val="none" w:sz="0" w:space="0" w:color="auto"/>
        <w:left w:val="none" w:sz="0" w:space="0" w:color="auto"/>
        <w:bottom w:val="none" w:sz="0" w:space="0" w:color="auto"/>
        <w:right w:val="none" w:sz="0" w:space="0" w:color="auto"/>
      </w:divBdr>
    </w:div>
    <w:div w:id="877014075">
      <w:bodyDiv w:val="1"/>
      <w:marLeft w:val="0"/>
      <w:marRight w:val="0"/>
      <w:marTop w:val="0"/>
      <w:marBottom w:val="0"/>
      <w:divBdr>
        <w:top w:val="none" w:sz="0" w:space="0" w:color="auto"/>
        <w:left w:val="none" w:sz="0" w:space="0" w:color="auto"/>
        <w:bottom w:val="none" w:sz="0" w:space="0" w:color="auto"/>
        <w:right w:val="none" w:sz="0" w:space="0" w:color="auto"/>
      </w:divBdr>
    </w:div>
    <w:div w:id="985359242">
      <w:bodyDiv w:val="1"/>
      <w:marLeft w:val="0"/>
      <w:marRight w:val="0"/>
      <w:marTop w:val="0"/>
      <w:marBottom w:val="0"/>
      <w:divBdr>
        <w:top w:val="none" w:sz="0" w:space="0" w:color="auto"/>
        <w:left w:val="none" w:sz="0" w:space="0" w:color="auto"/>
        <w:bottom w:val="none" w:sz="0" w:space="0" w:color="auto"/>
        <w:right w:val="none" w:sz="0" w:space="0" w:color="auto"/>
      </w:divBdr>
    </w:div>
    <w:div w:id="1026754737">
      <w:bodyDiv w:val="1"/>
      <w:marLeft w:val="0"/>
      <w:marRight w:val="0"/>
      <w:marTop w:val="0"/>
      <w:marBottom w:val="0"/>
      <w:divBdr>
        <w:top w:val="none" w:sz="0" w:space="0" w:color="auto"/>
        <w:left w:val="none" w:sz="0" w:space="0" w:color="auto"/>
        <w:bottom w:val="none" w:sz="0" w:space="0" w:color="auto"/>
        <w:right w:val="none" w:sz="0" w:space="0" w:color="auto"/>
      </w:divBdr>
    </w:div>
    <w:div w:id="1039012671">
      <w:bodyDiv w:val="1"/>
      <w:marLeft w:val="0"/>
      <w:marRight w:val="0"/>
      <w:marTop w:val="0"/>
      <w:marBottom w:val="0"/>
      <w:divBdr>
        <w:top w:val="none" w:sz="0" w:space="0" w:color="auto"/>
        <w:left w:val="none" w:sz="0" w:space="0" w:color="auto"/>
        <w:bottom w:val="none" w:sz="0" w:space="0" w:color="auto"/>
        <w:right w:val="none" w:sz="0" w:space="0" w:color="auto"/>
      </w:divBdr>
    </w:div>
    <w:div w:id="1069618699">
      <w:bodyDiv w:val="1"/>
      <w:marLeft w:val="0"/>
      <w:marRight w:val="0"/>
      <w:marTop w:val="0"/>
      <w:marBottom w:val="0"/>
      <w:divBdr>
        <w:top w:val="none" w:sz="0" w:space="0" w:color="auto"/>
        <w:left w:val="none" w:sz="0" w:space="0" w:color="auto"/>
        <w:bottom w:val="none" w:sz="0" w:space="0" w:color="auto"/>
        <w:right w:val="none" w:sz="0" w:space="0" w:color="auto"/>
      </w:divBdr>
    </w:div>
    <w:div w:id="1511917474">
      <w:bodyDiv w:val="1"/>
      <w:marLeft w:val="0"/>
      <w:marRight w:val="0"/>
      <w:marTop w:val="0"/>
      <w:marBottom w:val="0"/>
      <w:divBdr>
        <w:top w:val="none" w:sz="0" w:space="0" w:color="auto"/>
        <w:left w:val="none" w:sz="0" w:space="0" w:color="auto"/>
        <w:bottom w:val="none" w:sz="0" w:space="0" w:color="auto"/>
        <w:right w:val="none" w:sz="0" w:space="0" w:color="auto"/>
      </w:divBdr>
    </w:div>
    <w:div w:id="1779980995">
      <w:bodyDiv w:val="1"/>
      <w:marLeft w:val="0"/>
      <w:marRight w:val="0"/>
      <w:marTop w:val="0"/>
      <w:marBottom w:val="0"/>
      <w:divBdr>
        <w:top w:val="none" w:sz="0" w:space="0" w:color="auto"/>
        <w:left w:val="none" w:sz="0" w:space="0" w:color="auto"/>
        <w:bottom w:val="none" w:sz="0" w:space="0" w:color="auto"/>
        <w:right w:val="none" w:sz="0" w:space="0" w:color="auto"/>
      </w:divBdr>
    </w:div>
    <w:div w:id="1849637237">
      <w:bodyDiv w:val="1"/>
      <w:marLeft w:val="0"/>
      <w:marRight w:val="0"/>
      <w:marTop w:val="0"/>
      <w:marBottom w:val="0"/>
      <w:divBdr>
        <w:top w:val="none" w:sz="0" w:space="0" w:color="auto"/>
        <w:left w:val="none" w:sz="0" w:space="0" w:color="auto"/>
        <w:bottom w:val="none" w:sz="0" w:space="0" w:color="auto"/>
        <w:right w:val="none" w:sz="0" w:space="0" w:color="auto"/>
      </w:divBdr>
    </w:div>
    <w:div w:id="1877232798">
      <w:bodyDiv w:val="1"/>
      <w:marLeft w:val="0"/>
      <w:marRight w:val="0"/>
      <w:marTop w:val="0"/>
      <w:marBottom w:val="0"/>
      <w:divBdr>
        <w:top w:val="none" w:sz="0" w:space="0" w:color="auto"/>
        <w:left w:val="none" w:sz="0" w:space="0" w:color="auto"/>
        <w:bottom w:val="none" w:sz="0" w:space="0" w:color="auto"/>
        <w:right w:val="none" w:sz="0" w:space="0" w:color="auto"/>
      </w:divBdr>
    </w:div>
    <w:div w:id="19724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text" TargetMode="External"/><Relationship Id="rId3" Type="http://schemas.openxmlformats.org/officeDocument/2006/relationships/settings" Target="settings.xml"/><Relationship Id="rId7" Type="http://schemas.openxmlformats.org/officeDocument/2006/relationships/hyperlink" Target="https://searchsecurity.techtarget.com/definition/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loudflare.com/learning/ssl/transport-layer-security-tls/" TargetMode="External"/><Relationship Id="rId10" Type="http://schemas.openxmlformats.org/officeDocument/2006/relationships/hyperlink" Target="https://searchsecurity.techtarget.com/definition/stream-cipher" TargetMode="External"/><Relationship Id="rId4" Type="http://schemas.openxmlformats.org/officeDocument/2006/relationships/webSettings" Target="webSettings.xml"/><Relationship Id="rId9" Type="http://schemas.openxmlformats.org/officeDocument/2006/relationships/hyperlink" Target="https://whatis.techtarget.com/definitio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2019-06-20T20:55:00Z</dcterms:created>
  <dcterms:modified xsi:type="dcterms:W3CDTF">2019-06-20T21:57:00Z</dcterms:modified>
</cp:coreProperties>
</file>