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C15" w:rsidRPr="00DD6A12" w:rsidRDefault="007C1A2E" w:rsidP="0023454E">
      <w:pPr>
        <w:jc w:val="left"/>
        <w:rPr>
          <w:rFonts w:ascii="Times New Roman" w:hAnsi="Times New Roman" w:cs="Times New Roman"/>
          <w:b/>
          <w:sz w:val="28"/>
          <w:szCs w:val="28"/>
        </w:rPr>
      </w:pPr>
      <w:r w:rsidRPr="00DD6A12">
        <w:rPr>
          <w:rFonts w:ascii="Times New Roman" w:hAnsi="Times New Roman" w:cs="Times New Roman"/>
          <w:b/>
          <w:sz w:val="28"/>
          <w:szCs w:val="28"/>
        </w:rPr>
        <w:t xml:space="preserve">3.4.1 </w:t>
      </w:r>
      <w:r w:rsidRPr="00DD6A12">
        <w:rPr>
          <w:rFonts w:ascii="Times New Roman" w:hAnsi="Times New Roman" w:cs="Times New Roman"/>
          <w:b/>
          <w:sz w:val="28"/>
          <w:szCs w:val="28"/>
        </w:rPr>
        <w:t>分子动力学</w:t>
      </w:r>
      <w:r w:rsidR="00D51144">
        <w:rPr>
          <w:rFonts w:ascii="Times New Roman" w:hAnsi="Times New Roman" w:cs="Times New Roman"/>
          <w:b/>
          <w:sz w:val="28"/>
          <w:szCs w:val="28"/>
        </w:rPr>
        <w:t>（</w:t>
      </w:r>
      <w:r w:rsidR="00D51144">
        <w:rPr>
          <w:rFonts w:ascii="Times New Roman" w:hAnsi="Times New Roman" w:cs="Times New Roman" w:hint="eastAsia"/>
          <w:b/>
          <w:sz w:val="28"/>
          <w:szCs w:val="28"/>
        </w:rPr>
        <w:t>MD</w:t>
      </w:r>
      <w:r w:rsidR="00D51144">
        <w:rPr>
          <w:rFonts w:ascii="Times New Roman" w:hAnsi="Times New Roman" w:cs="Times New Roman" w:hint="eastAsia"/>
          <w:b/>
          <w:sz w:val="28"/>
          <w:szCs w:val="28"/>
        </w:rPr>
        <w:t>）</w:t>
      </w:r>
    </w:p>
    <w:p w:rsidR="007C1A2E" w:rsidRPr="00DD6A12" w:rsidRDefault="007C1A2E" w:rsidP="007C1A2E">
      <w:pPr>
        <w:rPr>
          <w:rFonts w:ascii="Times New Roman" w:hAnsi="Times New Roman" w:cs="Times New Roman"/>
          <w:b/>
          <w:sz w:val="24"/>
          <w:szCs w:val="24"/>
        </w:rPr>
      </w:pPr>
      <w:r w:rsidRPr="00DD6A12">
        <w:rPr>
          <w:rFonts w:ascii="Times New Roman" w:hAnsi="Times New Roman" w:cs="Times New Roman"/>
          <w:b/>
          <w:sz w:val="24"/>
          <w:szCs w:val="24"/>
        </w:rPr>
        <w:t>（</w:t>
      </w:r>
      <w:r w:rsidRPr="00DD6A12">
        <w:rPr>
          <w:rFonts w:ascii="Times New Roman" w:hAnsi="Times New Roman" w:cs="Times New Roman"/>
          <w:b/>
          <w:sz w:val="24"/>
          <w:szCs w:val="24"/>
        </w:rPr>
        <w:t>1</w:t>
      </w:r>
      <w:r w:rsidRPr="00DD6A12">
        <w:rPr>
          <w:rFonts w:ascii="Times New Roman" w:hAnsi="Times New Roman" w:cs="Times New Roman"/>
          <w:b/>
          <w:sz w:val="24"/>
          <w:szCs w:val="24"/>
        </w:rPr>
        <w:t>）简介</w:t>
      </w:r>
      <w:r w:rsidR="00C87F47" w:rsidRPr="00DD6A12">
        <w:rPr>
          <w:rFonts w:ascii="Times New Roman" w:hAnsi="Times New Roman" w:cs="Times New Roman"/>
          <w:b/>
          <w:sz w:val="24"/>
          <w:szCs w:val="24"/>
        </w:rPr>
        <w:t>与基本思想</w:t>
      </w:r>
    </w:p>
    <w:p w:rsidR="00CA2D59" w:rsidRPr="00DD6A12" w:rsidRDefault="007C1A2E" w:rsidP="00104A5B">
      <w:pPr>
        <w:ind w:firstLineChars="200" w:firstLine="420"/>
        <w:rPr>
          <w:rFonts w:ascii="Times New Roman" w:hAnsi="Times New Roman" w:cs="Times New Roman"/>
        </w:rPr>
      </w:pPr>
      <w:r w:rsidRPr="00DD6A12">
        <w:rPr>
          <w:rFonts w:ascii="Times New Roman" w:hAnsi="Times New Roman" w:cs="Times New Roman"/>
        </w:rPr>
        <w:t>分子动力学模拟（</w:t>
      </w:r>
      <w:r w:rsidRPr="00DD6A12">
        <w:rPr>
          <w:rFonts w:ascii="Times New Roman" w:hAnsi="Times New Roman" w:cs="Times New Roman"/>
        </w:rPr>
        <w:t>Molecular Dynamics Simulations</w:t>
      </w:r>
      <w:r w:rsidRPr="00DD6A12">
        <w:rPr>
          <w:rFonts w:ascii="Times New Roman" w:hAnsi="Times New Roman" w:cs="Times New Roman"/>
        </w:rPr>
        <w:t>）为计算机模拟方法的一种，是用来计算一个经典多体体系的平衡和传递性质的确定性方法。其优点是能够跟踪每个分子的运动轨迹，从而准确地描述系统的动态行为。</w:t>
      </w:r>
    </w:p>
    <w:p w:rsidR="009F2760" w:rsidRPr="00DD6A12" w:rsidRDefault="00104A5B" w:rsidP="006A0376">
      <w:pPr>
        <w:ind w:firstLineChars="200" w:firstLine="420"/>
        <w:rPr>
          <w:rFonts w:ascii="Times New Roman" w:hAnsi="Times New Roman" w:cs="Times New Roman"/>
        </w:rPr>
      </w:pPr>
      <w:r w:rsidRPr="00DD6A12">
        <w:rPr>
          <w:rFonts w:ascii="Times New Roman" w:hAnsi="Times New Roman" w:cs="Times New Roman"/>
        </w:rPr>
        <w:t>分子动力学模拟认为系统中的每个分子均服从经典牛顿运动定律，</w:t>
      </w:r>
      <w:r w:rsidR="009F2760" w:rsidRPr="00DD6A12">
        <w:rPr>
          <w:rFonts w:ascii="Times New Roman" w:hAnsi="Times New Roman" w:cs="Times New Roman"/>
        </w:rPr>
        <w:t>忽略量子效应</w:t>
      </w:r>
      <w:r w:rsidR="00CA2D59" w:rsidRPr="00DD6A12">
        <w:rPr>
          <w:rFonts w:ascii="Times New Roman" w:hAnsi="Times New Roman" w:cs="Times New Roman"/>
        </w:rPr>
        <w:t>，</w:t>
      </w:r>
      <w:r w:rsidR="009F2760" w:rsidRPr="00DD6A12">
        <w:rPr>
          <w:rFonts w:ascii="Times New Roman" w:hAnsi="Times New Roman" w:cs="Times New Roman"/>
        </w:rPr>
        <w:t>对于第</w:t>
      </w:r>
      <w:proofErr w:type="spellStart"/>
      <w:r w:rsidR="009F2760" w:rsidRPr="00DD6A12">
        <w:rPr>
          <w:rFonts w:ascii="Times New Roman" w:hAnsi="Times New Roman" w:cs="Times New Roman"/>
          <w:i/>
        </w:rPr>
        <w:t>i</w:t>
      </w:r>
      <w:proofErr w:type="spellEnd"/>
      <w:proofErr w:type="gramStart"/>
      <w:r w:rsidR="009F2760" w:rsidRPr="00DD6A12">
        <w:rPr>
          <w:rFonts w:ascii="Times New Roman" w:hAnsi="Times New Roman" w:cs="Times New Roman"/>
        </w:rPr>
        <w:t>个</w:t>
      </w:r>
      <w:proofErr w:type="gramEnd"/>
      <w:r w:rsidR="009F2760" w:rsidRPr="00DD6A12">
        <w:rPr>
          <w:rFonts w:ascii="Times New Roman" w:hAnsi="Times New Roman" w:cs="Times New Roman"/>
        </w:rPr>
        <w:t>原子</w:t>
      </w:r>
      <w:r w:rsidR="006A0376" w:rsidRPr="00DD6A12">
        <w:rPr>
          <w:rFonts w:ascii="Times New Roman" w:hAnsi="Times New Roman" w:cs="Times New Roman"/>
        </w:rPr>
        <w:t>，有</w:t>
      </w:r>
    </w:p>
    <w:p w:rsidR="00DD6A12" w:rsidRPr="00DD6A12" w:rsidRDefault="00DD6A12" w:rsidP="00DD6A12">
      <w:pPr>
        <w:jc w:val="center"/>
        <w:rPr>
          <w:rFonts w:ascii="Times New Roman" w:hAnsi="Times New Roman" w:cs="Times New Roman"/>
        </w:rPr>
      </w:pPr>
      <w:r w:rsidRPr="00DD6A12">
        <w:rPr>
          <w:rFonts w:ascii="Times New Roman" w:hAnsi="Times New Roman" w:cs="Times New Roman"/>
          <w:position w:val="-12"/>
        </w:rPr>
        <w:object w:dxaOrig="8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19.95pt" o:ole="" fillcolor="#bbe0e3">
            <v:imagedata r:id="rId9" o:title=""/>
          </v:shape>
          <o:OLEObject Type="Embed" ProgID="Equation.DSMT4" ShapeID="_x0000_i1025" DrawAspect="Content" ObjectID="_1624887516" r:id="rId10"/>
        </w:object>
      </w:r>
      <w:r w:rsidRPr="00DD6A12">
        <w:rPr>
          <w:rFonts w:ascii="Times New Roman" w:hAnsi="Times New Roman" w:cs="Times New Roman"/>
        </w:rPr>
        <w:t>，</w:t>
      </w:r>
      <w:r w:rsidRPr="00DD6A12">
        <w:rPr>
          <w:rFonts w:ascii="Times New Roman" w:hAnsi="Times New Roman" w:cs="Times New Roman"/>
          <w:position w:val="-12"/>
        </w:rPr>
        <w:object w:dxaOrig="700" w:dyaOrig="360">
          <v:shape id="_x0000_i1026" type="#_x0000_t75" style="width:39.3pt;height:19.95pt" o:ole="" fillcolor="#bbe0e3">
            <v:imagedata r:id="rId11" o:title=""/>
          </v:shape>
          <o:OLEObject Type="Embed" ProgID="Equation.DSMT4" ShapeID="_x0000_i1026" DrawAspect="Content" ObjectID="_1624887517" r:id="rId12"/>
        </w:object>
      </w:r>
    </w:p>
    <w:p w:rsidR="00CA2D59" w:rsidRPr="00DD6A12" w:rsidRDefault="00DD6A12" w:rsidP="00CA2D59">
      <w:pPr>
        <w:jc w:val="center"/>
        <w:rPr>
          <w:rFonts w:ascii="Times New Roman" w:hAnsi="Times New Roman" w:cs="Times New Roman"/>
        </w:rPr>
      </w:pPr>
      <w:r w:rsidRPr="00DD6A12">
        <w:rPr>
          <w:rFonts w:ascii="Times New Roman" w:hAnsi="Times New Roman" w:cs="Times New Roman"/>
          <w:position w:val="-30"/>
        </w:rPr>
        <w:object w:dxaOrig="3120" w:dyaOrig="720">
          <v:shape id="_x0000_i1027" type="#_x0000_t75" style="width:160.05pt;height:37.1pt" o:ole="" fillcolor="#bbe0e3">
            <v:imagedata r:id="rId13" o:title=""/>
          </v:shape>
          <o:OLEObject Type="Embed" ProgID="Equation.DSMT4" ShapeID="_x0000_i1027" DrawAspect="Content" ObjectID="_1624887518" r:id="rId14"/>
        </w:object>
      </w:r>
    </w:p>
    <w:p w:rsidR="009F2760" w:rsidRPr="00DD6A12" w:rsidRDefault="006A0376" w:rsidP="00B720F9">
      <w:pPr>
        <w:rPr>
          <w:rFonts w:ascii="Times New Roman" w:hAnsi="Times New Roman" w:cs="Times New Roman"/>
        </w:rPr>
      </w:pPr>
      <w:r w:rsidRPr="00DD6A12">
        <w:rPr>
          <w:rFonts w:ascii="Times New Roman" w:hAnsi="Times New Roman" w:cs="Times New Roman"/>
        </w:rPr>
        <w:t>其中</w:t>
      </w:r>
      <w:r w:rsidRPr="00DD6A12">
        <w:rPr>
          <w:rFonts w:ascii="Times New Roman" w:hAnsi="Times New Roman" w:cs="Times New Roman"/>
          <w:i/>
        </w:rPr>
        <w:t>m</w:t>
      </w:r>
      <w:r w:rsidR="00DD6A12" w:rsidRPr="00DD6A12">
        <w:rPr>
          <w:rFonts w:ascii="Times New Roman" w:hAnsi="Times New Roman" w:cs="Times New Roman"/>
          <w:i/>
          <w:vertAlign w:val="subscript"/>
        </w:rPr>
        <w:t>i</w:t>
      </w:r>
      <w:r w:rsidRPr="00DD6A12">
        <w:rPr>
          <w:rFonts w:ascii="Times New Roman" w:hAnsi="Times New Roman" w:cs="Times New Roman"/>
        </w:rPr>
        <w:t>，</w:t>
      </w:r>
      <w:proofErr w:type="spellStart"/>
      <w:r w:rsidRPr="00DD6A12">
        <w:rPr>
          <w:rFonts w:ascii="Times New Roman" w:hAnsi="Times New Roman" w:cs="Times New Roman"/>
          <w:i/>
        </w:rPr>
        <w:t>r</w:t>
      </w:r>
      <w:r w:rsidRPr="00DD6A12">
        <w:rPr>
          <w:rFonts w:ascii="Times New Roman" w:hAnsi="Times New Roman" w:cs="Times New Roman"/>
          <w:i/>
          <w:vertAlign w:val="subscript"/>
        </w:rPr>
        <w:t>i</w:t>
      </w:r>
      <w:proofErr w:type="spellEnd"/>
      <w:r w:rsidRPr="00DD6A12">
        <w:rPr>
          <w:rFonts w:ascii="Times New Roman" w:hAnsi="Times New Roman" w:cs="Times New Roman"/>
        </w:rPr>
        <w:t>，</w:t>
      </w:r>
      <w:r w:rsidR="00DD6A12" w:rsidRPr="00DD6A12">
        <w:rPr>
          <w:rFonts w:ascii="Times New Roman" w:hAnsi="Times New Roman" w:cs="Times New Roman" w:hint="eastAsia"/>
          <w:i/>
        </w:rPr>
        <w:t>p</w:t>
      </w:r>
      <w:r w:rsidR="00DD6A12" w:rsidRPr="00DD6A12">
        <w:rPr>
          <w:rFonts w:ascii="Times New Roman" w:hAnsi="Times New Roman" w:cs="Times New Roman" w:hint="eastAsia"/>
          <w:i/>
          <w:vertAlign w:val="subscript"/>
        </w:rPr>
        <w:t>i</w:t>
      </w:r>
      <w:r w:rsidR="00DD6A12">
        <w:rPr>
          <w:rFonts w:ascii="Times New Roman" w:hAnsi="Times New Roman" w:cs="Times New Roman" w:hint="eastAsia"/>
        </w:rPr>
        <w:t>分别为第</w:t>
      </w:r>
      <w:proofErr w:type="spellStart"/>
      <w:r w:rsidR="00DD6A12" w:rsidRPr="00DD6A12">
        <w:rPr>
          <w:rFonts w:ascii="Times New Roman" w:hAnsi="Times New Roman" w:cs="Times New Roman" w:hint="eastAsia"/>
          <w:i/>
        </w:rPr>
        <w:t>i</w:t>
      </w:r>
      <w:proofErr w:type="spellEnd"/>
      <w:proofErr w:type="gramStart"/>
      <w:r w:rsidR="00DD6A12">
        <w:rPr>
          <w:rFonts w:ascii="Times New Roman" w:hAnsi="Times New Roman" w:cs="Times New Roman" w:hint="eastAsia"/>
        </w:rPr>
        <w:t>个</w:t>
      </w:r>
      <w:proofErr w:type="gramEnd"/>
      <w:r w:rsidR="00DD6A12">
        <w:rPr>
          <w:rFonts w:ascii="Times New Roman" w:hAnsi="Times New Roman" w:cs="Times New Roman" w:hint="eastAsia"/>
        </w:rPr>
        <w:t>单体的质量、位置矢量和动量，</w:t>
      </w:r>
      <w:r w:rsidR="00DD6A12" w:rsidRPr="00DD6A12">
        <w:rPr>
          <w:rFonts w:ascii="Times New Roman" w:hAnsi="Times New Roman" w:cs="Times New Roman"/>
          <w:i/>
        </w:rPr>
        <w:t>F</w:t>
      </w:r>
      <w:r w:rsidR="00DD6A12" w:rsidRPr="00DD6A12">
        <w:rPr>
          <w:rFonts w:ascii="Times New Roman" w:hAnsi="Times New Roman" w:cs="Times New Roman"/>
          <w:i/>
          <w:vertAlign w:val="subscript"/>
        </w:rPr>
        <w:t>i</w:t>
      </w:r>
      <w:r w:rsidR="00DD6A12">
        <w:rPr>
          <w:rFonts w:ascii="Times New Roman" w:hAnsi="Times New Roman" w:cs="Times New Roman" w:hint="eastAsia"/>
        </w:rPr>
        <w:t>为作用在</w:t>
      </w:r>
      <w:proofErr w:type="spellStart"/>
      <w:r w:rsidR="00DD6A12" w:rsidRPr="00DD6A12">
        <w:rPr>
          <w:rFonts w:ascii="Times New Roman" w:hAnsi="Times New Roman" w:cs="Times New Roman" w:hint="eastAsia"/>
          <w:i/>
        </w:rPr>
        <w:t>i</w:t>
      </w:r>
      <w:proofErr w:type="spellEnd"/>
      <w:proofErr w:type="gramStart"/>
      <w:r w:rsidR="00DD6A12">
        <w:rPr>
          <w:rFonts w:ascii="Times New Roman" w:hAnsi="Times New Roman" w:cs="Times New Roman" w:hint="eastAsia"/>
        </w:rPr>
        <w:t>个</w:t>
      </w:r>
      <w:proofErr w:type="gramEnd"/>
      <w:r w:rsidR="00DD6A12">
        <w:rPr>
          <w:rFonts w:ascii="Times New Roman" w:hAnsi="Times New Roman" w:cs="Times New Roman" w:hint="eastAsia"/>
        </w:rPr>
        <w:t>单体的力，</w:t>
      </w:r>
      <w:proofErr w:type="spellStart"/>
      <w:r w:rsidR="007D7DBC" w:rsidRPr="007D7DBC">
        <w:rPr>
          <w:rFonts w:ascii="Times New Roman" w:hAnsi="Times New Roman" w:cs="Times New Roman" w:hint="eastAsia"/>
          <w:i/>
        </w:rPr>
        <w:t>r</w:t>
      </w:r>
      <w:r w:rsidR="007D7DBC" w:rsidRPr="007D7DBC">
        <w:rPr>
          <w:rFonts w:ascii="Times New Roman" w:hAnsi="Times New Roman" w:cs="Times New Roman" w:hint="eastAsia"/>
          <w:i/>
          <w:vertAlign w:val="subscript"/>
        </w:rPr>
        <w:t>ij</w:t>
      </w:r>
      <w:proofErr w:type="spellEnd"/>
      <w:r w:rsidR="007D7DBC">
        <w:rPr>
          <w:rFonts w:ascii="Times New Roman" w:hAnsi="Times New Roman" w:cs="Times New Roman" w:hint="eastAsia"/>
        </w:rPr>
        <w:t>为单质的运动距离</w:t>
      </w:r>
      <w:r w:rsidR="00DD6A12" w:rsidRPr="00DD6A12">
        <w:rPr>
          <w:rFonts w:ascii="Times New Roman" w:hAnsi="Times New Roman" w:cs="Times New Roman"/>
        </w:rPr>
        <w:t>。</w:t>
      </w:r>
      <w:r w:rsidR="009F2760" w:rsidRPr="00DD6A12">
        <w:rPr>
          <w:rFonts w:ascii="Times New Roman" w:hAnsi="Times New Roman" w:cs="Times New Roman"/>
        </w:rPr>
        <w:t>通过求解所有原子的运动方程获得原子微观状态，从某初始状态开始求解一系列时刻的运动方程获得一条相空间轨道，沿着这条轨道计算各种性质</w:t>
      </w:r>
      <w:r w:rsidR="00B720F9">
        <w:rPr>
          <w:rFonts w:ascii="Times New Roman" w:hAnsi="Times New Roman" w:cs="Times New Roman"/>
        </w:rPr>
        <w:t>。</w:t>
      </w:r>
      <w:r w:rsidR="00B720F9">
        <w:rPr>
          <w:rFonts w:ascii="Times New Roman" w:hAnsi="Times New Roman" w:cs="Times New Roman" w:hint="eastAsia"/>
        </w:rPr>
        <w:t>具体计算</w:t>
      </w:r>
      <w:r w:rsidR="009F2760" w:rsidRPr="00DD6A12">
        <w:rPr>
          <w:rFonts w:ascii="Times New Roman" w:hAnsi="Times New Roman" w:cs="Times New Roman"/>
        </w:rPr>
        <w:t>流程图</w:t>
      </w:r>
      <w:r w:rsidR="00CA2D59" w:rsidRPr="00DD6A12">
        <w:rPr>
          <w:rFonts w:ascii="Times New Roman" w:hAnsi="Times New Roman" w:cs="Times New Roman"/>
        </w:rPr>
        <w:t>如下</w:t>
      </w:r>
      <w:r w:rsidR="009F2760" w:rsidRPr="00DD6A12">
        <w:rPr>
          <w:rFonts w:ascii="Times New Roman" w:hAnsi="Times New Roman" w:cs="Times New Roman"/>
        </w:rPr>
        <w:t>：</w:t>
      </w:r>
    </w:p>
    <w:p w:rsidR="009F2760" w:rsidRDefault="009F2760" w:rsidP="00694B94">
      <w:pPr>
        <w:jc w:val="center"/>
        <w:rPr>
          <w:rFonts w:ascii="Times New Roman" w:hAnsi="Times New Roman" w:cs="Times New Roman"/>
        </w:rPr>
      </w:pPr>
      <w:r w:rsidRPr="00DD6A12">
        <w:rPr>
          <w:rFonts w:ascii="Times New Roman" w:hAnsi="Times New Roman" w:cs="Times New Roman"/>
          <w:noProof/>
        </w:rPr>
        <w:drawing>
          <wp:inline distT="0" distB="0" distL="0" distR="0" wp14:anchorId="2D042620" wp14:editId="133753FF">
            <wp:extent cx="2420782" cy="34175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425340" cy="3424010"/>
                    </a:xfrm>
                    <a:prstGeom prst="rect">
                      <a:avLst/>
                    </a:prstGeom>
                    <a:noFill/>
                    <a:ln>
                      <a:noFill/>
                    </a:ln>
                    <a:effectLst/>
                  </pic:spPr>
                </pic:pic>
              </a:graphicData>
            </a:graphic>
          </wp:inline>
        </w:drawing>
      </w:r>
    </w:p>
    <w:p w:rsidR="00B720F9" w:rsidRPr="00DD6A12" w:rsidRDefault="00B720F9" w:rsidP="00694B94">
      <w:pPr>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 xml:space="preserve">3.1 </w:t>
      </w:r>
      <w:r>
        <w:rPr>
          <w:rFonts w:ascii="Times New Roman" w:hAnsi="Times New Roman" w:cs="Times New Roman" w:hint="eastAsia"/>
        </w:rPr>
        <w:t>分子动力学模拟流程图</w:t>
      </w:r>
    </w:p>
    <w:p w:rsidR="009F2760" w:rsidRPr="00DD6A12" w:rsidRDefault="004A7D8F" w:rsidP="00740CC9">
      <w:pPr>
        <w:ind w:firstLineChars="200" w:firstLine="420"/>
        <w:rPr>
          <w:rFonts w:ascii="Times New Roman" w:hAnsi="Times New Roman" w:cs="Times New Roman"/>
        </w:rPr>
      </w:pPr>
      <w:r w:rsidRPr="00DD6A12">
        <w:rPr>
          <w:rFonts w:ascii="Times New Roman" w:hAnsi="Times New Roman" w:cs="Times New Roman"/>
          <w:bCs/>
        </w:rPr>
        <w:t>任</w:t>
      </w:r>
      <w:proofErr w:type="gramStart"/>
      <w:r w:rsidRPr="00DD6A12">
        <w:rPr>
          <w:rFonts w:ascii="Times New Roman" w:hAnsi="Times New Roman" w:cs="Times New Roman"/>
          <w:bCs/>
        </w:rPr>
        <w:t>一</w:t>
      </w:r>
      <w:proofErr w:type="gramEnd"/>
      <w:r w:rsidRPr="00DD6A12">
        <w:rPr>
          <w:rFonts w:ascii="Times New Roman" w:hAnsi="Times New Roman" w:cs="Times New Roman"/>
          <w:bCs/>
        </w:rPr>
        <w:t>物理量的宏观值可按其微观态分布的平均值计算得到</w:t>
      </w:r>
      <w:r w:rsidR="00740CC9" w:rsidRPr="00DD6A12">
        <w:rPr>
          <w:rFonts w:ascii="Times New Roman" w:hAnsi="Times New Roman" w:cs="Times New Roman"/>
        </w:rPr>
        <w:t>：</w:t>
      </w:r>
    </w:p>
    <w:p w:rsidR="00740CC9" w:rsidRPr="00DD6A12" w:rsidRDefault="00331161" w:rsidP="00740CC9">
      <w:pPr>
        <w:jc w:val="center"/>
        <w:rPr>
          <w:rFonts w:ascii="Times New Roman" w:hAnsi="Times New Roman" w:cs="Times New Roman"/>
        </w:rPr>
      </w:pPr>
      <w:r>
        <w:rPr>
          <w:rFonts w:ascii="Times New Roman" w:hAnsi="Times New Roman" w:cs="Times New Roman"/>
        </w:rPr>
        <w:pict>
          <v:shape id="Object 11" o:spid="_x0000_i1028" type="#_x0000_t75" style="width:148.45pt;height:32.7pt;visibility:visible" o:allowoverlap="f">
            <v:imagedata r:id="rId17" o:title=""/>
          </v:shape>
        </w:pict>
      </w:r>
    </w:p>
    <w:p w:rsidR="008C083C" w:rsidRPr="00DD6A12" w:rsidRDefault="004A7D8F" w:rsidP="00694B94">
      <w:pPr>
        <w:tabs>
          <w:tab w:val="num" w:pos="1440"/>
        </w:tabs>
        <w:ind w:firstLineChars="200" w:firstLine="420"/>
        <w:rPr>
          <w:rFonts w:ascii="Times New Roman" w:hAnsi="Times New Roman" w:cs="Times New Roman"/>
        </w:rPr>
      </w:pPr>
      <w:r w:rsidRPr="00DD6A12">
        <w:rPr>
          <w:rFonts w:ascii="Times New Roman" w:hAnsi="Times New Roman" w:cs="Times New Roman"/>
          <w:bCs/>
        </w:rPr>
        <w:t>建立一个随机过程，通过随机抽样试验产生一系列的分子微观状态</w:t>
      </w:r>
      <w:r w:rsidRPr="00DD6A12">
        <w:rPr>
          <w:rFonts w:ascii="Times New Roman" w:hAnsi="Times New Roman" w:cs="Times New Roman"/>
          <w:bCs/>
        </w:rPr>
        <w:t xml:space="preserve"> </w:t>
      </w:r>
      <w:r w:rsidR="007405C6" w:rsidRPr="00DD6A12">
        <w:rPr>
          <w:rFonts w:ascii="Times New Roman" w:hAnsi="Times New Roman" w:cs="Times New Roman"/>
          <w:bCs/>
        </w:rPr>
        <w:t>，</w:t>
      </w:r>
      <w:r w:rsidRPr="00DD6A12">
        <w:rPr>
          <w:rFonts w:ascii="Times New Roman" w:hAnsi="Times New Roman" w:cs="Times New Roman"/>
          <w:bCs/>
        </w:rPr>
        <w:t>引入重要性抽样方法，使抽样产生的</w:t>
      </w:r>
      <w:proofErr w:type="gramStart"/>
      <w:r w:rsidRPr="00DD6A12">
        <w:rPr>
          <w:rFonts w:ascii="Times New Roman" w:hAnsi="Times New Roman" w:cs="Times New Roman"/>
          <w:bCs/>
        </w:rPr>
        <w:t>分子位型</w:t>
      </w:r>
      <w:proofErr w:type="gramEnd"/>
      <w:r w:rsidRPr="00DD6A12">
        <w:rPr>
          <w:rFonts w:ascii="Times New Roman" w:hAnsi="Times New Roman" w:cs="Times New Roman"/>
          <w:bCs/>
        </w:rPr>
        <w:t>收敛于系统能量的波尔兹曼分布</w:t>
      </w:r>
      <w:r w:rsidR="007405C6" w:rsidRPr="00DD6A12">
        <w:rPr>
          <w:rFonts w:ascii="Times New Roman" w:hAnsi="Times New Roman" w:cs="Times New Roman"/>
          <w:bCs/>
        </w:rPr>
        <w:t>，</w:t>
      </w:r>
      <w:r w:rsidRPr="00DD6A12">
        <w:rPr>
          <w:rFonts w:ascii="Times New Roman" w:hAnsi="Times New Roman" w:cs="Times New Roman"/>
          <w:bCs/>
        </w:rPr>
        <w:t>沿着抽样产生的相空间轨道计算各种性质</w:t>
      </w:r>
      <w:r w:rsidR="007405C6" w:rsidRPr="00DD6A12">
        <w:rPr>
          <w:rFonts w:ascii="Times New Roman" w:hAnsi="Times New Roman" w:cs="Times New Roman"/>
          <w:bCs/>
        </w:rPr>
        <w:t>。</w:t>
      </w:r>
    </w:p>
    <w:p w:rsidR="008C083C" w:rsidRPr="00DD6A12" w:rsidRDefault="004A7D8F" w:rsidP="00694B94">
      <w:pPr>
        <w:ind w:firstLineChars="200" w:firstLine="420"/>
        <w:rPr>
          <w:rFonts w:ascii="Times New Roman" w:hAnsi="Times New Roman" w:cs="Times New Roman"/>
        </w:rPr>
      </w:pPr>
      <w:r w:rsidRPr="00DD6A12">
        <w:rPr>
          <w:rFonts w:ascii="Times New Roman" w:hAnsi="Times New Roman" w:cs="Times New Roman"/>
          <w:bCs/>
        </w:rPr>
        <w:t>分子动力学模拟与蒙特卡罗模拟的比较</w:t>
      </w:r>
      <w:r w:rsidR="00694B94" w:rsidRPr="00DD6A12">
        <w:rPr>
          <w:rFonts w:ascii="Times New Roman" w:hAnsi="Times New Roman" w:cs="Times New Roman"/>
          <w:bCs/>
        </w:rPr>
        <w:t>：分子动力学模拟，</w:t>
      </w:r>
      <w:r w:rsidRPr="00DD6A12">
        <w:rPr>
          <w:rFonts w:ascii="Times New Roman" w:hAnsi="Times New Roman" w:cs="Times New Roman"/>
          <w:bCs/>
        </w:rPr>
        <w:t>时间步长一般为</w:t>
      </w:r>
      <w:r w:rsidRPr="00DD6A12">
        <w:rPr>
          <w:rFonts w:ascii="Times New Roman" w:hAnsi="Times New Roman" w:cs="Times New Roman"/>
          <w:bCs/>
        </w:rPr>
        <w:t>10</w:t>
      </w:r>
      <w:r w:rsidRPr="00DD6A12">
        <w:rPr>
          <w:rFonts w:ascii="Times New Roman" w:hAnsi="Times New Roman" w:cs="Times New Roman"/>
          <w:bCs/>
          <w:vertAlign w:val="superscript"/>
        </w:rPr>
        <w:t>-15</w:t>
      </w:r>
      <w:r w:rsidRPr="00DD6A12">
        <w:rPr>
          <w:rFonts w:ascii="Times New Roman" w:hAnsi="Times New Roman" w:cs="Times New Roman"/>
          <w:bCs/>
        </w:rPr>
        <w:t>-10</w:t>
      </w:r>
      <w:r w:rsidRPr="00DD6A12">
        <w:rPr>
          <w:rFonts w:ascii="Times New Roman" w:hAnsi="Times New Roman" w:cs="Times New Roman"/>
          <w:bCs/>
          <w:vertAlign w:val="superscript"/>
        </w:rPr>
        <w:t>-14</w:t>
      </w:r>
      <w:r w:rsidRPr="00DD6A12">
        <w:rPr>
          <w:rFonts w:ascii="Times New Roman" w:hAnsi="Times New Roman" w:cs="Times New Roman"/>
          <w:bCs/>
        </w:rPr>
        <w:t>s</w:t>
      </w:r>
      <w:r w:rsidR="00694B94" w:rsidRPr="00DD6A12">
        <w:rPr>
          <w:rFonts w:ascii="Times New Roman" w:hAnsi="Times New Roman" w:cs="Times New Roman"/>
          <w:bCs/>
        </w:rPr>
        <w:t>，</w:t>
      </w:r>
      <w:r w:rsidRPr="00DD6A12">
        <w:rPr>
          <w:rFonts w:ascii="Times New Roman" w:hAnsi="Times New Roman" w:cs="Times New Roman"/>
          <w:bCs/>
        </w:rPr>
        <w:lastRenderedPageBreak/>
        <w:t>能获得原子运动轨迹等与时间有关的信息</w:t>
      </w:r>
      <w:r w:rsidR="00694B94" w:rsidRPr="00DD6A12">
        <w:rPr>
          <w:rFonts w:ascii="Times New Roman" w:hAnsi="Times New Roman" w:cs="Times New Roman"/>
          <w:bCs/>
        </w:rPr>
        <w:t>，</w:t>
      </w:r>
      <w:r w:rsidRPr="00DD6A12">
        <w:rPr>
          <w:rFonts w:ascii="Times New Roman" w:hAnsi="Times New Roman" w:cs="Times New Roman"/>
          <w:bCs/>
        </w:rPr>
        <w:t>但模拟所能达到的持续时间很短（一般为</w:t>
      </w:r>
      <w:r w:rsidRPr="00DD6A12">
        <w:rPr>
          <w:rFonts w:ascii="Times New Roman" w:hAnsi="Times New Roman" w:cs="Times New Roman"/>
          <w:bCs/>
        </w:rPr>
        <w:t>10</w:t>
      </w:r>
      <w:r w:rsidRPr="00DD6A12">
        <w:rPr>
          <w:rFonts w:ascii="Times New Roman" w:hAnsi="Times New Roman" w:cs="Times New Roman"/>
          <w:bCs/>
          <w:vertAlign w:val="superscript"/>
        </w:rPr>
        <w:t>-10</w:t>
      </w:r>
      <w:r w:rsidRPr="00DD6A12">
        <w:rPr>
          <w:rFonts w:ascii="Times New Roman" w:hAnsi="Times New Roman" w:cs="Times New Roman"/>
          <w:bCs/>
        </w:rPr>
        <w:t>-10</w:t>
      </w:r>
      <w:r w:rsidRPr="00DD6A12">
        <w:rPr>
          <w:rFonts w:ascii="Times New Roman" w:hAnsi="Times New Roman" w:cs="Times New Roman"/>
          <w:bCs/>
          <w:vertAlign w:val="superscript"/>
        </w:rPr>
        <w:t>-8</w:t>
      </w:r>
      <w:r w:rsidRPr="00DD6A12">
        <w:rPr>
          <w:rFonts w:ascii="Times New Roman" w:hAnsi="Times New Roman" w:cs="Times New Roman"/>
          <w:bCs/>
        </w:rPr>
        <w:t>s</w:t>
      </w:r>
      <w:r w:rsidRPr="00DD6A12">
        <w:rPr>
          <w:rFonts w:ascii="Times New Roman" w:hAnsi="Times New Roman" w:cs="Times New Roman"/>
          <w:bCs/>
        </w:rPr>
        <w:t>）</w:t>
      </w:r>
      <w:r w:rsidR="00694B94" w:rsidRPr="00DD6A12">
        <w:rPr>
          <w:rFonts w:ascii="Times New Roman" w:hAnsi="Times New Roman" w:cs="Times New Roman"/>
          <w:bCs/>
        </w:rPr>
        <w:t>。蒙特卡罗模拟，</w:t>
      </w:r>
      <w:r w:rsidRPr="00DD6A12">
        <w:rPr>
          <w:rFonts w:ascii="Times New Roman" w:hAnsi="Times New Roman" w:cs="Times New Roman"/>
          <w:bCs/>
        </w:rPr>
        <w:t>计算省时，有利于处理复杂分子或大系统</w:t>
      </w:r>
      <w:r w:rsidR="00694B94" w:rsidRPr="00DD6A12">
        <w:rPr>
          <w:rFonts w:ascii="Times New Roman" w:hAnsi="Times New Roman" w:cs="Times New Roman"/>
          <w:bCs/>
        </w:rPr>
        <w:t>，</w:t>
      </w:r>
      <w:r w:rsidRPr="00DD6A12">
        <w:rPr>
          <w:rFonts w:ascii="Times New Roman" w:hAnsi="Times New Roman" w:cs="Times New Roman"/>
          <w:bCs/>
        </w:rPr>
        <w:t>但得不到与时间相关的信息</w:t>
      </w:r>
      <w:r w:rsidR="00694B94" w:rsidRPr="00DD6A12">
        <w:rPr>
          <w:rFonts w:ascii="Times New Roman" w:hAnsi="Times New Roman" w:cs="Times New Roman"/>
          <w:bCs/>
        </w:rPr>
        <w:t>。</w:t>
      </w:r>
    </w:p>
    <w:p w:rsidR="007405C6" w:rsidRPr="00DD6A12" w:rsidRDefault="004A7D8F" w:rsidP="00694B94">
      <w:pPr>
        <w:ind w:firstLineChars="200" w:firstLine="420"/>
        <w:rPr>
          <w:rFonts w:ascii="Times New Roman" w:hAnsi="Times New Roman" w:cs="Times New Roman"/>
        </w:rPr>
      </w:pPr>
      <w:r w:rsidRPr="00DD6A12">
        <w:rPr>
          <w:rFonts w:ascii="Times New Roman" w:hAnsi="Times New Roman" w:cs="Times New Roman"/>
          <w:bCs/>
        </w:rPr>
        <w:t>分子动力学模拟应用广泛</w:t>
      </w:r>
      <w:r w:rsidR="00694B94" w:rsidRPr="00DD6A12">
        <w:rPr>
          <w:rFonts w:ascii="Times New Roman" w:hAnsi="Times New Roman" w:cs="Times New Roman"/>
          <w:bCs/>
        </w:rPr>
        <w:t>，例如</w:t>
      </w:r>
      <w:r w:rsidR="00694B94" w:rsidRPr="00DD6A12">
        <w:rPr>
          <w:rFonts w:ascii="Times New Roman" w:hAnsi="Times New Roman" w:cs="Times New Roman"/>
        </w:rPr>
        <w:t>生物、制药领域的大分子性质、药物设计等，力学、物理学领域的应力与裂纹扩展、团簇研究，化学、化工领域的溶液理论、吸附、界面化学，微电子、微机械领域的半导体工艺、微加工、超薄膜润滑，材料、新能源领域的非晶态金属、复合表面，地质、矿产领域的地核动力学、熔融</w:t>
      </w:r>
      <w:proofErr w:type="gramStart"/>
      <w:r w:rsidR="00694B94" w:rsidRPr="00DD6A12">
        <w:rPr>
          <w:rFonts w:ascii="Times New Roman" w:hAnsi="Times New Roman" w:cs="Times New Roman"/>
        </w:rPr>
        <w:t>盐结构</w:t>
      </w:r>
      <w:proofErr w:type="gramEnd"/>
      <w:r w:rsidR="00C6086E">
        <w:rPr>
          <w:rFonts w:ascii="Times New Roman" w:hAnsi="Times New Roman" w:cs="Times New Roman" w:hint="eastAsia"/>
        </w:rPr>
        <w:t>等</w:t>
      </w:r>
      <w:r w:rsidR="00694B94" w:rsidRPr="00DD6A12">
        <w:rPr>
          <w:rFonts w:ascii="Times New Roman" w:hAnsi="Times New Roman" w:cs="Times New Roman"/>
        </w:rPr>
        <w:t>。</w:t>
      </w:r>
    </w:p>
    <w:p w:rsidR="009F2760" w:rsidRPr="00DD6A12" w:rsidRDefault="00C87F47" w:rsidP="00740CC9">
      <w:pPr>
        <w:pStyle w:val="a5"/>
        <w:numPr>
          <w:ilvl w:val="0"/>
          <w:numId w:val="12"/>
        </w:numPr>
        <w:ind w:firstLineChars="0"/>
        <w:rPr>
          <w:rFonts w:ascii="Times New Roman" w:hAnsi="Times New Roman" w:cs="Times New Roman"/>
          <w:b/>
          <w:sz w:val="24"/>
          <w:szCs w:val="24"/>
        </w:rPr>
      </w:pPr>
      <w:r w:rsidRPr="00DD6A12">
        <w:rPr>
          <w:rFonts w:ascii="Times New Roman" w:hAnsi="Times New Roman" w:cs="Times New Roman"/>
          <w:b/>
          <w:sz w:val="24"/>
          <w:szCs w:val="24"/>
        </w:rPr>
        <w:t>统计系综和热浴</w:t>
      </w:r>
    </w:p>
    <w:p w:rsidR="00F944A2" w:rsidRPr="00DD6A12" w:rsidRDefault="00A949D5" w:rsidP="00740CC9">
      <w:pPr>
        <w:pStyle w:val="a5"/>
        <w:rPr>
          <w:rFonts w:ascii="Times New Roman" w:hAnsi="Times New Roman" w:cs="Times New Roman"/>
        </w:rPr>
      </w:pPr>
      <w:r w:rsidRPr="00DD6A12">
        <w:rPr>
          <w:rFonts w:ascii="Times New Roman" w:hAnsi="Times New Roman" w:cs="Times New Roman"/>
          <w:bCs/>
        </w:rPr>
        <w:t>系综</w:t>
      </w:r>
      <w:r w:rsidRPr="00DD6A12">
        <w:rPr>
          <w:rFonts w:ascii="Times New Roman" w:hAnsi="Times New Roman" w:cs="Times New Roman"/>
          <w:bCs/>
        </w:rPr>
        <w:t>(Ensembles)</w:t>
      </w:r>
      <w:r w:rsidRPr="00DD6A12">
        <w:rPr>
          <w:rFonts w:ascii="Times New Roman" w:hAnsi="Times New Roman" w:cs="Times New Roman"/>
          <w:bCs/>
        </w:rPr>
        <w:t>是一个巨大的系统，</w:t>
      </w:r>
      <w:r w:rsidR="00D51144">
        <w:rPr>
          <w:rFonts w:ascii="Times New Roman" w:hAnsi="Times New Roman" w:cs="Times New Roman" w:hint="eastAsia"/>
          <w:bCs/>
        </w:rPr>
        <w:t>为在一定的宏观条件下，</w:t>
      </w:r>
      <w:r w:rsidRPr="00DD6A12">
        <w:rPr>
          <w:rFonts w:ascii="Times New Roman" w:hAnsi="Times New Roman" w:cs="Times New Roman"/>
          <w:bCs/>
        </w:rPr>
        <w:t>由组成、性质、尺寸和形状完全一样的全同体系构成</w:t>
      </w:r>
      <w:r w:rsidR="00D51144">
        <w:rPr>
          <w:rFonts w:ascii="Times New Roman" w:hAnsi="Times New Roman" w:cs="Times New Roman" w:hint="eastAsia"/>
          <w:bCs/>
        </w:rPr>
        <w:t>的</w:t>
      </w:r>
      <w:r w:rsidRPr="00DD6A12">
        <w:rPr>
          <w:rFonts w:ascii="Times New Roman" w:hAnsi="Times New Roman" w:cs="Times New Roman"/>
          <w:bCs/>
        </w:rPr>
        <w:t>数目极多的系统的集合。不同的系综，</w:t>
      </w:r>
      <w:r w:rsidRPr="00DD6A12">
        <w:rPr>
          <w:rFonts w:ascii="Times New Roman" w:hAnsi="Times New Roman" w:cs="Times New Roman"/>
          <w:bCs/>
        </w:rPr>
        <w:t>MD</w:t>
      </w:r>
      <w:r w:rsidRPr="00DD6A12">
        <w:rPr>
          <w:rFonts w:ascii="Times New Roman" w:hAnsi="Times New Roman" w:cs="Times New Roman"/>
          <w:bCs/>
        </w:rPr>
        <w:t>方法的基本方程有所不同</w:t>
      </w:r>
      <w:r w:rsidR="00740CC9" w:rsidRPr="00DD6A12">
        <w:rPr>
          <w:rFonts w:ascii="Times New Roman" w:hAnsi="Times New Roman" w:cs="Times New Roman"/>
          <w:bCs/>
        </w:rPr>
        <w:t>，</w:t>
      </w:r>
      <w:r w:rsidRPr="00DD6A12">
        <w:rPr>
          <w:rFonts w:ascii="Times New Roman" w:hAnsi="Times New Roman" w:cs="Times New Roman"/>
          <w:bCs/>
        </w:rPr>
        <w:t>分子动力学模拟中常用系综有：微正则</w:t>
      </w:r>
      <w:r w:rsidRPr="00DD6A12">
        <w:rPr>
          <w:rFonts w:ascii="Times New Roman" w:hAnsi="Times New Roman" w:cs="Times New Roman"/>
          <w:bCs/>
        </w:rPr>
        <w:t>(NVE)</w:t>
      </w:r>
      <w:r w:rsidRPr="00DD6A12">
        <w:rPr>
          <w:rFonts w:ascii="Times New Roman" w:hAnsi="Times New Roman" w:cs="Times New Roman"/>
          <w:bCs/>
        </w:rPr>
        <w:t>系综</w:t>
      </w:r>
      <w:r w:rsidR="00D51144">
        <w:rPr>
          <w:rFonts w:ascii="Times New Roman" w:hAnsi="Times New Roman" w:cs="Times New Roman"/>
          <w:bCs/>
        </w:rPr>
        <w:t>，</w:t>
      </w:r>
      <w:r w:rsidRPr="00DD6A12">
        <w:rPr>
          <w:rFonts w:ascii="Times New Roman" w:hAnsi="Times New Roman" w:cs="Times New Roman"/>
          <w:bCs/>
        </w:rPr>
        <w:t>系统的粒子数</w:t>
      </w:r>
      <w:r w:rsidRPr="00DD6A12">
        <w:rPr>
          <w:rFonts w:ascii="Times New Roman" w:hAnsi="Times New Roman" w:cs="Times New Roman"/>
          <w:bCs/>
        </w:rPr>
        <w:t>N</w:t>
      </w:r>
      <w:r w:rsidRPr="00DD6A12">
        <w:rPr>
          <w:rFonts w:ascii="Times New Roman" w:hAnsi="Times New Roman" w:cs="Times New Roman"/>
          <w:bCs/>
        </w:rPr>
        <w:t>，体积</w:t>
      </w:r>
      <w:r w:rsidRPr="00DD6A12">
        <w:rPr>
          <w:rFonts w:ascii="Times New Roman" w:hAnsi="Times New Roman" w:cs="Times New Roman"/>
          <w:bCs/>
        </w:rPr>
        <w:t>V</w:t>
      </w:r>
      <w:r w:rsidRPr="00DD6A12">
        <w:rPr>
          <w:rFonts w:ascii="Times New Roman" w:hAnsi="Times New Roman" w:cs="Times New Roman"/>
          <w:bCs/>
        </w:rPr>
        <w:t>和能量</w:t>
      </w:r>
      <w:r w:rsidRPr="00DD6A12">
        <w:rPr>
          <w:rFonts w:ascii="Times New Roman" w:hAnsi="Times New Roman" w:cs="Times New Roman"/>
          <w:bCs/>
        </w:rPr>
        <w:t>E</w:t>
      </w:r>
      <w:r w:rsidRPr="00DD6A12">
        <w:rPr>
          <w:rFonts w:ascii="Times New Roman" w:hAnsi="Times New Roman" w:cs="Times New Roman"/>
          <w:bCs/>
        </w:rPr>
        <w:t>不变，即与外界无能量和质量交换</w:t>
      </w:r>
      <w:r w:rsidR="00740CC9" w:rsidRPr="00DD6A12">
        <w:rPr>
          <w:rFonts w:ascii="Times New Roman" w:hAnsi="Times New Roman" w:cs="Times New Roman"/>
          <w:bCs/>
        </w:rPr>
        <w:t>；</w:t>
      </w:r>
      <w:r w:rsidRPr="00DD6A12">
        <w:rPr>
          <w:rFonts w:ascii="Times New Roman" w:hAnsi="Times New Roman" w:cs="Times New Roman"/>
          <w:bCs/>
        </w:rPr>
        <w:t>正则</w:t>
      </w:r>
      <w:r w:rsidRPr="00DD6A12">
        <w:rPr>
          <w:rFonts w:ascii="Times New Roman" w:hAnsi="Times New Roman" w:cs="Times New Roman"/>
          <w:bCs/>
        </w:rPr>
        <w:t>(Canonical)</w:t>
      </w:r>
      <w:r w:rsidRPr="00DD6A12">
        <w:rPr>
          <w:rFonts w:ascii="Times New Roman" w:hAnsi="Times New Roman" w:cs="Times New Roman"/>
          <w:bCs/>
        </w:rPr>
        <w:t>系综</w:t>
      </w:r>
      <w:r w:rsidRPr="00DD6A12">
        <w:rPr>
          <w:rFonts w:ascii="Times New Roman" w:hAnsi="Times New Roman" w:cs="Times New Roman"/>
          <w:bCs/>
        </w:rPr>
        <w:t>(NVT)</w:t>
      </w:r>
      <w:r w:rsidRPr="00DD6A12">
        <w:rPr>
          <w:rFonts w:ascii="Times New Roman" w:hAnsi="Times New Roman" w:cs="Times New Roman"/>
          <w:bCs/>
        </w:rPr>
        <w:t>：系统的粒子数</w:t>
      </w:r>
      <w:r w:rsidRPr="00DD6A12">
        <w:rPr>
          <w:rFonts w:ascii="Times New Roman" w:hAnsi="Times New Roman" w:cs="Times New Roman"/>
          <w:bCs/>
        </w:rPr>
        <w:t>N</w:t>
      </w:r>
      <w:r w:rsidRPr="00DD6A12">
        <w:rPr>
          <w:rFonts w:ascii="Times New Roman" w:hAnsi="Times New Roman" w:cs="Times New Roman"/>
          <w:bCs/>
        </w:rPr>
        <w:t>，体积</w:t>
      </w:r>
      <w:r w:rsidRPr="00DD6A12">
        <w:rPr>
          <w:rFonts w:ascii="Times New Roman" w:hAnsi="Times New Roman" w:cs="Times New Roman"/>
          <w:bCs/>
        </w:rPr>
        <w:t>V</w:t>
      </w:r>
      <w:r w:rsidRPr="00DD6A12">
        <w:rPr>
          <w:rFonts w:ascii="Times New Roman" w:hAnsi="Times New Roman" w:cs="Times New Roman"/>
          <w:bCs/>
        </w:rPr>
        <w:t>和温度</w:t>
      </w:r>
      <w:r w:rsidRPr="00DD6A12">
        <w:rPr>
          <w:rFonts w:ascii="Times New Roman" w:hAnsi="Times New Roman" w:cs="Times New Roman"/>
          <w:bCs/>
        </w:rPr>
        <w:t>T</w:t>
      </w:r>
      <w:r w:rsidRPr="00DD6A12">
        <w:rPr>
          <w:rFonts w:ascii="Times New Roman" w:hAnsi="Times New Roman" w:cs="Times New Roman"/>
          <w:bCs/>
        </w:rPr>
        <w:t>不变，此时能量是可变的，相当于系统浸入在恒温浴中</w:t>
      </w:r>
      <w:r w:rsidR="00740CC9" w:rsidRPr="00DD6A12">
        <w:rPr>
          <w:rFonts w:ascii="Times New Roman" w:hAnsi="Times New Roman" w:cs="Times New Roman"/>
          <w:bCs/>
        </w:rPr>
        <w:t>；</w:t>
      </w:r>
      <w:r w:rsidRPr="00DD6A12">
        <w:rPr>
          <w:rFonts w:ascii="Times New Roman" w:hAnsi="Times New Roman" w:cs="Times New Roman"/>
          <w:bCs/>
        </w:rPr>
        <w:t>其它系综如</w:t>
      </w:r>
      <w:r w:rsidRPr="00DD6A12">
        <w:rPr>
          <w:rFonts w:ascii="Times New Roman" w:hAnsi="Times New Roman" w:cs="Times New Roman"/>
          <w:bCs/>
        </w:rPr>
        <w:t>NPT,</w:t>
      </w:r>
      <w:r w:rsidRPr="00DD6A12">
        <w:rPr>
          <w:rFonts w:ascii="Times New Roman" w:hAnsi="Times New Roman" w:cs="Times New Roman"/>
          <w:bCs/>
        </w:rPr>
        <w:t>系统粒子数，温度和压力不变，体积和能量可变</w:t>
      </w:r>
      <w:r w:rsidR="00740CC9" w:rsidRPr="00DD6A12">
        <w:rPr>
          <w:rFonts w:ascii="Times New Roman" w:hAnsi="Times New Roman" w:cs="Times New Roman"/>
          <w:bCs/>
        </w:rPr>
        <w:t>。</w:t>
      </w:r>
    </w:p>
    <w:p w:rsidR="00F944A2" w:rsidRDefault="00A949D5" w:rsidP="00740CC9">
      <w:pPr>
        <w:ind w:firstLineChars="200" w:firstLine="420"/>
        <w:rPr>
          <w:rFonts w:ascii="Times New Roman" w:hAnsi="Times New Roman" w:cs="Times New Roman"/>
          <w:bCs/>
        </w:rPr>
      </w:pPr>
      <w:r w:rsidRPr="00DD6A12">
        <w:rPr>
          <w:rFonts w:ascii="Times New Roman" w:hAnsi="Times New Roman" w:cs="Times New Roman"/>
          <w:bCs/>
        </w:rPr>
        <w:t>系统的热力学和输运特性</w:t>
      </w:r>
      <w:r w:rsidR="00740CC9" w:rsidRPr="00DD6A12">
        <w:rPr>
          <w:rFonts w:ascii="Times New Roman" w:hAnsi="Times New Roman" w:cs="Times New Roman"/>
          <w:bCs/>
        </w:rPr>
        <w:t>包括：</w:t>
      </w:r>
    </w:p>
    <w:p w:rsidR="00D51144" w:rsidRDefault="00D51144" w:rsidP="00D51144">
      <w:pPr>
        <w:ind w:firstLineChars="900" w:firstLine="1890"/>
      </w:pPr>
      <w:r>
        <w:rPr>
          <w:rFonts w:ascii="Times New Roman" w:hAnsi="Times New Roman" w:cs="Times New Roman" w:hint="eastAsia"/>
          <w:bCs/>
        </w:rPr>
        <w:t>温度</w:t>
      </w:r>
      <w:r>
        <w:rPr>
          <w:rFonts w:ascii="Times New Roman" w:hAnsi="Times New Roman" w:cs="Times New Roman" w:hint="eastAsia"/>
          <w:bCs/>
        </w:rPr>
        <w:t xml:space="preserve">        </w:t>
      </w:r>
      <w:r w:rsidRPr="00974661">
        <w:rPr>
          <w:position w:val="-30"/>
        </w:rPr>
        <w:object w:dxaOrig="2299" w:dyaOrig="740">
          <v:shape id="_x0000_i1029" type="#_x0000_t75" style="width:114.65pt;height:37.1pt" o:ole="" o:allowoverlap="f" filled="t">
            <v:imagedata r:id="rId18" o:title=""/>
          </v:shape>
          <o:OLEObject Type="Embed" ProgID="Equation.3" ShapeID="_x0000_i1029" DrawAspect="Content" ObjectID="_1624887519" r:id="rId19"/>
        </w:object>
      </w:r>
    </w:p>
    <w:p w:rsidR="00D51144" w:rsidRDefault="00D51144" w:rsidP="00D51144">
      <w:pPr>
        <w:ind w:firstLineChars="900" w:firstLine="1890"/>
      </w:pPr>
      <w:r>
        <w:rPr>
          <w:rFonts w:hint="eastAsia"/>
        </w:rPr>
        <w:t>压力和应力</w:t>
      </w:r>
      <w:r>
        <w:rPr>
          <w:rFonts w:hint="eastAsia"/>
        </w:rPr>
        <w:t xml:space="preserve"> </w:t>
      </w:r>
      <w:r w:rsidRPr="00974661">
        <w:rPr>
          <w:position w:val="-32"/>
        </w:rPr>
        <w:object w:dxaOrig="3420" w:dyaOrig="760">
          <v:shape id="_x0000_i1030" type="#_x0000_t75" style="width:170.6pt;height:37.65pt" o:ole="" o:allowoverlap="f" filled="t">
            <v:imagedata r:id="rId20" o:title=""/>
          </v:shape>
          <o:OLEObject Type="Embed" ProgID="Equation.3" ShapeID="_x0000_i1030" DrawAspect="Content" ObjectID="_1624887520" r:id="rId21"/>
        </w:object>
      </w:r>
    </w:p>
    <w:p w:rsidR="00D51144" w:rsidRDefault="00D51144" w:rsidP="00D51144">
      <w:pPr>
        <w:ind w:firstLineChars="900" w:firstLine="1890"/>
        <w:rPr>
          <w:rFonts w:ascii="Times New Roman" w:hAnsi="Times New Roman" w:cs="Times New Roman"/>
          <w:bCs/>
        </w:rPr>
      </w:pPr>
      <w:r>
        <w:rPr>
          <w:rFonts w:hint="eastAsia"/>
        </w:rPr>
        <w:t>粘度</w:t>
      </w:r>
      <w:r>
        <w:rPr>
          <w:rFonts w:hint="eastAsia"/>
        </w:rPr>
        <w:t xml:space="preserve">       </w:t>
      </w:r>
      <w:r w:rsidRPr="00974661">
        <w:rPr>
          <w:position w:val="-30"/>
        </w:rPr>
        <w:object w:dxaOrig="3100" w:dyaOrig="700">
          <v:shape id="_x0000_i1031" type="#_x0000_t75" style="width:155.1pt;height:34.9pt" o:ole="" o:allowoverlap="f" filled="t">
            <v:imagedata r:id="rId22" o:title=""/>
          </v:shape>
          <o:OLEObject Type="Embed" ProgID="Equation.3" ShapeID="_x0000_i1031" DrawAspect="Content" ObjectID="_1624887521" r:id="rId23"/>
        </w:object>
      </w:r>
    </w:p>
    <w:p w:rsidR="00D51144" w:rsidRDefault="00D51144" w:rsidP="00D51144">
      <w:pPr>
        <w:ind w:firstLineChars="900" w:firstLine="1890"/>
        <w:rPr>
          <w:rFonts w:ascii="Times New Roman" w:hAnsi="Times New Roman" w:cs="Times New Roman"/>
          <w:bCs/>
        </w:rPr>
      </w:pPr>
      <w:r>
        <w:rPr>
          <w:rFonts w:ascii="Times New Roman" w:hAnsi="Times New Roman" w:cs="Times New Roman" w:hint="eastAsia"/>
          <w:bCs/>
        </w:rPr>
        <w:t>扩散系数</w:t>
      </w:r>
      <w:r>
        <w:rPr>
          <w:rFonts w:ascii="Times New Roman" w:hAnsi="Times New Roman" w:cs="Times New Roman" w:hint="eastAsia"/>
          <w:bCs/>
        </w:rPr>
        <w:t xml:space="preserve">   </w:t>
      </w:r>
      <w:r w:rsidRPr="00974661">
        <w:rPr>
          <w:position w:val="-18"/>
        </w:rPr>
        <w:object w:dxaOrig="2340" w:dyaOrig="540">
          <v:shape id="_x0000_i1032" type="#_x0000_t75" style="width:117.4pt;height:26.6pt" o:ole="" o:allowoverlap="f" filled="t">
            <v:imagedata r:id="rId24" o:title=""/>
          </v:shape>
          <o:OLEObject Type="Embed" ProgID="Equation.3" ShapeID="_x0000_i1032" DrawAspect="Content" ObjectID="_1624887522" r:id="rId25"/>
        </w:object>
      </w:r>
    </w:p>
    <w:p w:rsidR="00C87F47" w:rsidRPr="00D51144" w:rsidRDefault="00D51144" w:rsidP="00D51144">
      <w:pPr>
        <w:ind w:firstLineChars="900" w:firstLine="1890"/>
        <w:rPr>
          <w:rFonts w:ascii="Times New Roman" w:hAnsi="Times New Roman" w:cs="Times New Roman"/>
          <w:bCs/>
        </w:rPr>
      </w:pPr>
      <w:r>
        <w:rPr>
          <w:rFonts w:ascii="Times New Roman" w:hAnsi="Times New Roman" w:cs="Times New Roman" w:hint="eastAsia"/>
          <w:bCs/>
        </w:rPr>
        <w:t>热导率</w:t>
      </w:r>
      <w:r>
        <w:rPr>
          <w:rFonts w:ascii="Times New Roman" w:hAnsi="Times New Roman" w:cs="Times New Roman" w:hint="eastAsia"/>
          <w:bCs/>
        </w:rPr>
        <w:t xml:space="preserve">     </w:t>
      </w:r>
      <w:r w:rsidRPr="00974661">
        <w:rPr>
          <w:position w:val="-30"/>
        </w:rPr>
        <w:object w:dxaOrig="3060" w:dyaOrig="700">
          <v:shape id="_x0000_i1033" type="#_x0000_t75" style="width:153.4pt;height:34.9pt;mso-position-vertical:absolute" o:ole="" o:allowoverlap="f" filled="t">
            <v:imagedata r:id="rId26" o:title=""/>
          </v:shape>
          <o:OLEObject Type="Embed" ProgID="Equation.3" ShapeID="_x0000_i1033" DrawAspect="Content" ObjectID="_1624887523" r:id="rId27"/>
        </w:object>
      </w:r>
    </w:p>
    <w:p w:rsidR="00F944A2" w:rsidRPr="00DD6A12" w:rsidRDefault="00A949D5" w:rsidP="00740CC9">
      <w:pPr>
        <w:ind w:firstLineChars="200" w:firstLine="420"/>
        <w:rPr>
          <w:rFonts w:ascii="Times New Roman" w:hAnsi="Times New Roman" w:cs="Times New Roman"/>
          <w:bCs/>
        </w:rPr>
      </w:pPr>
      <w:r w:rsidRPr="00DD6A12">
        <w:rPr>
          <w:rFonts w:ascii="Times New Roman" w:hAnsi="Times New Roman" w:cs="Times New Roman"/>
          <w:bCs/>
        </w:rPr>
        <w:t>温度控制方法</w:t>
      </w:r>
      <w:r w:rsidR="00740CC9" w:rsidRPr="00DD6A12">
        <w:rPr>
          <w:rFonts w:ascii="Times New Roman" w:hAnsi="Times New Roman" w:cs="Times New Roman"/>
          <w:bCs/>
        </w:rPr>
        <w:t>：</w:t>
      </w:r>
    </w:p>
    <w:p w:rsidR="00740CC9" w:rsidRPr="00DD6A12" w:rsidRDefault="00740CC9" w:rsidP="00D51144">
      <w:pPr>
        <w:ind w:firstLineChars="900" w:firstLine="1890"/>
        <w:rPr>
          <w:rFonts w:ascii="Times New Roman" w:hAnsi="Times New Roman" w:cs="Times New Roman"/>
        </w:rPr>
      </w:pPr>
      <w:r w:rsidRPr="00DD6A12">
        <w:rPr>
          <w:rFonts w:ascii="Times New Roman" w:hAnsi="Times New Roman" w:cs="Times New Roman"/>
        </w:rPr>
        <w:t>能量均分定理</w:t>
      </w:r>
      <w:r w:rsidR="00D51144">
        <w:rPr>
          <w:rFonts w:ascii="Times New Roman" w:hAnsi="Times New Roman" w:cs="Times New Roman"/>
        </w:rPr>
        <w:t xml:space="preserve">  </w:t>
      </w:r>
      <w:r w:rsidRPr="00DD6A12">
        <w:rPr>
          <w:rFonts w:ascii="Times New Roman" w:hAnsi="Times New Roman" w:cs="Times New Roman"/>
        </w:rPr>
        <w:t xml:space="preserve"> </w:t>
      </w:r>
      <w:r w:rsidRPr="00DD6A12">
        <w:rPr>
          <w:rFonts w:ascii="Times New Roman" w:hAnsi="Times New Roman" w:cs="Times New Roman"/>
          <w:position w:val="-24"/>
        </w:rPr>
        <w:object w:dxaOrig="1920" w:dyaOrig="620">
          <v:shape id="_x0000_i1034" type="#_x0000_t75" style="width:95.25pt;height:31pt" o:ole="" o:allowoverlap="f">
            <v:imagedata r:id="rId28" o:title=""/>
          </v:shape>
          <o:OLEObject Type="Embed" ProgID="Equation.DSMT4" ShapeID="_x0000_i1034" DrawAspect="Content" ObjectID="_1624887524" r:id="rId29"/>
        </w:object>
      </w:r>
      <w:r w:rsidRPr="00DD6A12">
        <w:rPr>
          <w:rFonts w:ascii="Times New Roman" w:hAnsi="Times New Roman" w:cs="Times New Roman"/>
        </w:rPr>
        <w:t xml:space="preserve">   </w:t>
      </w:r>
    </w:p>
    <w:p w:rsidR="00740CC9" w:rsidRPr="00DD6A12" w:rsidRDefault="00740CC9" w:rsidP="00D51144">
      <w:pPr>
        <w:ind w:firstLineChars="900" w:firstLine="1890"/>
        <w:rPr>
          <w:rFonts w:ascii="Times New Roman" w:hAnsi="Times New Roman" w:cs="Times New Roman"/>
        </w:rPr>
      </w:pPr>
      <w:r w:rsidRPr="00DD6A12">
        <w:rPr>
          <w:rFonts w:ascii="Times New Roman" w:hAnsi="Times New Roman" w:cs="Times New Roman"/>
          <w:bCs/>
        </w:rPr>
        <w:t>速度标度方法</w:t>
      </w:r>
      <w:r w:rsidR="00D51144">
        <w:rPr>
          <w:rFonts w:ascii="Times New Roman" w:hAnsi="Times New Roman" w:cs="Times New Roman"/>
          <w:bCs/>
        </w:rPr>
        <w:t xml:space="preserve">  </w:t>
      </w:r>
      <w:r w:rsidRPr="00DD6A12">
        <w:rPr>
          <w:rFonts w:ascii="Times New Roman" w:hAnsi="Times New Roman" w:cs="Times New Roman"/>
          <w:bCs/>
        </w:rPr>
        <w:t xml:space="preserve"> </w:t>
      </w:r>
      <w:r w:rsidRPr="00DD6A12">
        <w:rPr>
          <w:rFonts w:ascii="Times New Roman" w:hAnsi="Times New Roman" w:cs="Times New Roman"/>
          <w:position w:val="-74"/>
        </w:rPr>
        <w:object w:dxaOrig="3440" w:dyaOrig="1840">
          <v:shape id="_x0000_i1035" type="#_x0000_t75" style="width:171.7pt;height:91.95pt" o:ole="" o:allowoverlap="f">
            <v:imagedata r:id="rId30" o:title=""/>
          </v:shape>
          <o:OLEObject Type="Embed" ProgID="Equation.DSMT4" ShapeID="_x0000_i1035" DrawAspect="Content" ObjectID="_1624887525" r:id="rId31"/>
        </w:object>
      </w:r>
    </w:p>
    <w:p w:rsidR="00A07507" w:rsidRPr="00DD6A12" w:rsidRDefault="00740CC9" w:rsidP="00740CC9">
      <w:pPr>
        <w:ind w:firstLineChars="200" w:firstLine="420"/>
        <w:rPr>
          <w:rFonts w:ascii="Times New Roman" w:hAnsi="Times New Roman" w:cs="Times New Roman"/>
        </w:rPr>
      </w:pPr>
      <w:r w:rsidRPr="00DD6A12">
        <w:rPr>
          <w:rFonts w:ascii="Times New Roman" w:hAnsi="Times New Roman" w:cs="Times New Roman"/>
        </w:rPr>
        <w:t>其他热浴方法：</w:t>
      </w:r>
      <w:r w:rsidRPr="00DD6A12">
        <w:rPr>
          <w:rFonts w:ascii="Times New Roman" w:hAnsi="Times New Roman" w:cs="Times New Roman"/>
        </w:rPr>
        <w:t>Nose-</w:t>
      </w:r>
      <w:proofErr w:type="spellStart"/>
      <w:r w:rsidRPr="00DD6A12">
        <w:rPr>
          <w:rFonts w:ascii="Times New Roman" w:hAnsi="Times New Roman" w:cs="Times New Roman"/>
        </w:rPr>
        <w:t>Hoover,Evans</w:t>
      </w:r>
      <w:proofErr w:type="spellEnd"/>
      <w:r w:rsidRPr="00DD6A12">
        <w:rPr>
          <w:rFonts w:ascii="Times New Roman" w:hAnsi="Times New Roman" w:cs="Times New Roman"/>
        </w:rPr>
        <w:t>-Hoover</w:t>
      </w:r>
      <w:r w:rsidR="00D51144">
        <w:rPr>
          <w:rFonts w:ascii="Times New Roman" w:hAnsi="Times New Roman" w:cs="Times New Roman"/>
        </w:rPr>
        <w:t>、</w:t>
      </w:r>
      <w:r w:rsidRPr="00DD6A12">
        <w:rPr>
          <w:rFonts w:ascii="Times New Roman" w:hAnsi="Times New Roman" w:cs="Times New Roman"/>
        </w:rPr>
        <w:t>Andersen</w:t>
      </w:r>
      <w:r w:rsidR="00D51144">
        <w:rPr>
          <w:rFonts w:ascii="Times New Roman" w:hAnsi="Times New Roman" w:cs="Times New Roman"/>
        </w:rPr>
        <w:t>、</w:t>
      </w:r>
      <w:proofErr w:type="spellStart"/>
      <w:r w:rsidRPr="00DD6A12">
        <w:rPr>
          <w:rFonts w:ascii="Times New Roman" w:hAnsi="Times New Roman" w:cs="Times New Roman"/>
        </w:rPr>
        <w:t>Langevin</w:t>
      </w:r>
      <w:proofErr w:type="spellEnd"/>
      <w:r w:rsidR="00D51144">
        <w:rPr>
          <w:rFonts w:ascii="Times New Roman" w:hAnsi="Times New Roman" w:cs="Times New Roman"/>
        </w:rPr>
        <w:t>、</w:t>
      </w:r>
      <w:proofErr w:type="spellStart"/>
      <w:r w:rsidRPr="00DD6A12">
        <w:rPr>
          <w:rFonts w:ascii="Times New Roman" w:hAnsi="Times New Roman" w:cs="Times New Roman"/>
        </w:rPr>
        <w:t>Berendsen</w:t>
      </w:r>
      <w:proofErr w:type="spellEnd"/>
      <w:r w:rsidR="00D51144">
        <w:rPr>
          <w:rFonts w:ascii="Times New Roman" w:hAnsi="Times New Roman" w:cs="Times New Roman"/>
        </w:rPr>
        <w:t>。</w:t>
      </w:r>
    </w:p>
    <w:p w:rsidR="00C87F47" w:rsidRPr="00DD6A12" w:rsidRDefault="00C87F47" w:rsidP="00C87F47">
      <w:pPr>
        <w:rPr>
          <w:rFonts w:ascii="Times New Roman" w:hAnsi="Times New Roman" w:cs="Times New Roman"/>
          <w:b/>
          <w:sz w:val="24"/>
          <w:szCs w:val="24"/>
        </w:rPr>
      </w:pPr>
      <w:r w:rsidRPr="00EC646A">
        <w:rPr>
          <w:rFonts w:ascii="Times New Roman" w:hAnsi="Times New Roman" w:cs="Times New Roman"/>
          <w:b/>
          <w:sz w:val="24"/>
          <w:szCs w:val="24"/>
        </w:rPr>
        <w:t>（</w:t>
      </w:r>
      <w:r w:rsidRPr="00EC646A">
        <w:rPr>
          <w:rFonts w:ascii="Times New Roman" w:hAnsi="Times New Roman" w:cs="Times New Roman"/>
          <w:b/>
          <w:sz w:val="24"/>
          <w:szCs w:val="24"/>
        </w:rPr>
        <w:t>3</w:t>
      </w:r>
      <w:r w:rsidRPr="00EC646A">
        <w:rPr>
          <w:rFonts w:ascii="Times New Roman" w:hAnsi="Times New Roman" w:cs="Times New Roman"/>
          <w:b/>
          <w:sz w:val="24"/>
          <w:szCs w:val="24"/>
        </w:rPr>
        <w:t>）原子间相互作用模型</w:t>
      </w:r>
    </w:p>
    <w:p w:rsidR="008F2D3F" w:rsidRPr="0087439E" w:rsidRDefault="008F2D3F" w:rsidP="0087439E">
      <w:pPr>
        <w:ind w:firstLineChars="200" w:firstLine="420"/>
        <w:rPr>
          <w:rFonts w:ascii="Times New Roman" w:hAnsi="Times New Roman" w:cs="Times New Roman"/>
          <w:bCs/>
        </w:rPr>
      </w:pPr>
      <w:r>
        <w:rPr>
          <w:rFonts w:ascii="Times New Roman" w:hAnsi="Times New Roman" w:cs="Times New Roman" w:hint="eastAsia"/>
          <w:bCs/>
        </w:rPr>
        <w:t>原子之间的相互作用形式包括：</w:t>
      </w:r>
      <w:r>
        <w:rPr>
          <w:rFonts w:ascii="Times New Roman" w:hAnsi="Times New Roman" w:cs="Times New Roman" w:hint="eastAsia"/>
          <w:bCs/>
        </w:rPr>
        <w:t>1</w:t>
      </w:r>
      <w:r>
        <w:rPr>
          <w:rFonts w:ascii="Times New Roman" w:hAnsi="Times New Roman" w:cs="Times New Roman" w:hint="eastAsia"/>
          <w:bCs/>
        </w:rPr>
        <w:t>）</w:t>
      </w:r>
      <w:r>
        <w:rPr>
          <w:rFonts w:ascii="Times New Roman" w:hAnsi="Times New Roman" w:cs="Times New Roman"/>
          <w:bCs/>
        </w:rPr>
        <w:t>离子键，离子晶体一般由电负性相差较大的两种元素的原子结合而成，</w:t>
      </w:r>
      <w:r w:rsidR="003D48EC" w:rsidRPr="00DD6A12">
        <w:rPr>
          <w:rFonts w:ascii="Times New Roman" w:hAnsi="Times New Roman" w:cs="Times New Roman"/>
          <w:bCs/>
        </w:rPr>
        <w:t>电负性小的原子将其外层价电子转移</w:t>
      </w:r>
      <w:r>
        <w:rPr>
          <w:rFonts w:ascii="Times New Roman" w:hAnsi="Times New Roman" w:cs="Times New Roman"/>
          <w:bCs/>
        </w:rPr>
        <w:t>给负电性大的原子，形成正负离子，正负离子靠库仑相互作用结合起来，典型晶体</w:t>
      </w:r>
      <w:r>
        <w:rPr>
          <w:rFonts w:ascii="Times New Roman" w:hAnsi="Times New Roman" w:cs="Times New Roman" w:hint="eastAsia"/>
          <w:bCs/>
        </w:rPr>
        <w:t>如</w:t>
      </w:r>
      <w:proofErr w:type="spellStart"/>
      <w:r w:rsidR="003D48EC" w:rsidRPr="00DD6A12">
        <w:rPr>
          <w:rFonts w:ascii="Times New Roman" w:hAnsi="Times New Roman" w:cs="Times New Roman"/>
          <w:bCs/>
        </w:rPr>
        <w:t>NaCl</w:t>
      </w:r>
      <w:proofErr w:type="spellEnd"/>
      <w:r w:rsidR="003D48EC" w:rsidRPr="00DD6A12">
        <w:rPr>
          <w:rFonts w:ascii="Times New Roman" w:hAnsi="Times New Roman" w:cs="Times New Roman"/>
          <w:bCs/>
        </w:rPr>
        <w:t>等</w:t>
      </w:r>
      <w:r>
        <w:rPr>
          <w:rFonts w:ascii="Times New Roman" w:hAnsi="Times New Roman" w:cs="Times New Roman"/>
          <w:bCs/>
        </w:rPr>
        <w:t>；</w:t>
      </w:r>
      <w:r>
        <w:rPr>
          <w:rFonts w:ascii="Times New Roman" w:hAnsi="Times New Roman" w:cs="Times New Roman"/>
          <w:bCs/>
        </w:rPr>
        <w:t>2</w:t>
      </w:r>
      <w:r>
        <w:rPr>
          <w:rFonts w:ascii="Times New Roman" w:hAnsi="Times New Roman" w:cs="Times New Roman"/>
          <w:bCs/>
        </w:rPr>
        <w:t>）共价键，共价晶体一般由电负性相近的两种原子结合而成，</w:t>
      </w:r>
      <w:r w:rsidR="003D48EC" w:rsidRPr="00DD6A12">
        <w:rPr>
          <w:rFonts w:ascii="Times New Roman" w:hAnsi="Times New Roman" w:cs="Times New Roman"/>
          <w:bCs/>
        </w:rPr>
        <w:t>两个原子各出一个未配对的价电子形成共用电子对，共价键</w:t>
      </w:r>
      <w:r>
        <w:rPr>
          <w:rFonts w:ascii="Times New Roman" w:hAnsi="Times New Roman" w:cs="Times New Roman"/>
          <w:bCs/>
        </w:rPr>
        <w:lastRenderedPageBreak/>
        <w:t>具有方向性，典型晶体</w:t>
      </w:r>
      <w:r>
        <w:rPr>
          <w:rFonts w:ascii="Times New Roman" w:hAnsi="Times New Roman" w:cs="Times New Roman" w:hint="eastAsia"/>
          <w:bCs/>
        </w:rPr>
        <w:t>如</w:t>
      </w:r>
      <w:r w:rsidR="003D48EC" w:rsidRPr="00DD6A12">
        <w:rPr>
          <w:rFonts w:ascii="Times New Roman" w:hAnsi="Times New Roman" w:cs="Times New Roman"/>
          <w:bCs/>
        </w:rPr>
        <w:t>金刚石等</w:t>
      </w:r>
      <w:r>
        <w:rPr>
          <w:rFonts w:ascii="Times New Roman" w:hAnsi="Times New Roman" w:cs="Times New Roman"/>
          <w:bCs/>
        </w:rPr>
        <w:t>；</w:t>
      </w:r>
      <w:r>
        <w:rPr>
          <w:rFonts w:ascii="Times New Roman" w:hAnsi="Times New Roman" w:cs="Times New Roman"/>
          <w:bCs/>
        </w:rPr>
        <w:t>3</w:t>
      </w:r>
      <w:r>
        <w:rPr>
          <w:rFonts w:ascii="Times New Roman" w:hAnsi="Times New Roman" w:cs="Times New Roman"/>
          <w:bCs/>
        </w:rPr>
        <w:t>）金属键，</w:t>
      </w:r>
      <w:r w:rsidR="003D48EC" w:rsidRPr="00DD6A12">
        <w:rPr>
          <w:rFonts w:ascii="Times New Roman" w:hAnsi="Times New Roman" w:cs="Times New Roman"/>
          <w:bCs/>
        </w:rPr>
        <w:t>价电子可近似认为在金属内部自由运动，为</w:t>
      </w:r>
      <w:r>
        <w:rPr>
          <w:rFonts w:ascii="Times New Roman" w:hAnsi="Times New Roman" w:cs="Times New Roman"/>
          <w:bCs/>
        </w:rPr>
        <w:t>整块金属共有，金属通过自由电子与带正电离子实之间的库仑作用结合，典型晶体</w:t>
      </w:r>
      <w:r>
        <w:rPr>
          <w:rFonts w:ascii="Times New Roman" w:hAnsi="Times New Roman" w:cs="Times New Roman" w:hint="eastAsia"/>
          <w:bCs/>
        </w:rPr>
        <w:t>如</w:t>
      </w:r>
      <w:r w:rsidR="003D48EC" w:rsidRPr="00DD6A12">
        <w:rPr>
          <w:rFonts w:ascii="Times New Roman" w:hAnsi="Times New Roman" w:cs="Times New Roman"/>
          <w:bCs/>
        </w:rPr>
        <w:t>Cu</w:t>
      </w:r>
      <w:r w:rsidR="003D48EC" w:rsidRPr="00DD6A12">
        <w:rPr>
          <w:rFonts w:ascii="Times New Roman" w:hAnsi="Times New Roman" w:cs="Times New Roman"/>
          <w:bCs/>
        </w:rPr>
        <w:t>等</w:t>
      </w:r>
      <w:r>
        <w:rPr>
          <w:rFonts w:ascii="Times New Roman" w:hAnsi="Times New Roman" w:cs="Times New Roman"/>
          <w:bCs/>
        </w:rPr>
        <w:t>；</w:t>
      </w:r>
      <w:r w:rsidR="003D48EC" w:rsidRPr="00DD6A12">
        <w:rPr>
          <w:rFonts w:ascii="Times New Roman" w:hAnsi="Times New Roman" w:cs="Times New Roman"/>
          <w:bCs/>
        </w:rPr>
        <w:t>Van der Waals</w:t>
      </w:r>
      <w:r w:rsidR="003D48EC" w:rsidRPr="00DD6A12">
        <w:rPr>
          <w:rFonts w:ascii="Times New Roman" w:hAnsi="Times New Roman" w:cs="Times New Roman"/>
          <w:bCs/>
        </w:rPr>
        <w:t>作用</w:t>
      </w:r>
      <w:r>
        <w:rPr>
          <w:rFonts w:ascii="Times New Roman" w:hAnsi="Times New Roman" w:cs="Times New Roman"/>
          <w:bCs/>
        </w:rPr>
        <w:t>，</w:t>
      </w:r>
      <w:r w:rsidR="003D48EC" w:rsidRPr="00DD6A12">
        <w:rPr>
          <w:rFonts w:ascii="Times New Roman" w:hAnsi="Times New Roman" w:cs="Times New Roman"/>
          <w:bCs/>
        </w:rPr>
        <w:t>具有饱和电子结构的原子（如惰性元素原子）或饱和分子（价电子已与其他原子</w:t>
      </w:r>
      <w:r w:rsidR="0087439E">
        <w:rPr>
          <w:rFonts w:ascii="Times New Roman" w:hAnsi="Times New Roman" w:cs="Times New Roman"/>
          <w:bCs/>
        </w:rPr>
        <w:t>形成共价键的饱和分子）通过瞬时电偶极矩的感应作用而发生相互作用，</w:t>
      </w:r>
      <w:r w:rsidR="003D48EC" w:rsidRPr="00DD6A12">
        <w:rPr>
          <w:rFonts w:ascii="Times New Roman" w:hAnsi="Times New Roman" w:cs="Times New Roman"/>
          <w:bCs/>
        </w:rPr>
        <w:t>Van der Waals</w:t>
      </w:r>
      <w:r w:rsidR="0087439E">
        <w:rPr>
          <w:rFonts w:ascii="Times New Roman" w:hAnsi="Times New Roman" w:cs="Times New Roman"/>
          <w:bCs/>
        </w:rPr>
        <w:t>结合相当弱，</w:t>
      </w:r>
      <w:r w:rsidR="003D48EC" w:rsidRPr="00DD6A12">
        <w:rPr>
          <w:rFonts w:ascii="Times New Roman" w:hAnsi="Times New Roman" w:cs="Times New Roman"/>
          <w:bCs/>
        </w:rPr>
        <w:t>典型晶体</w:t>
      </w:r>
      <w:r w:rsidR="0087439E">
        <w:rPr>
          <w:rFonts w:ascii="Times New Roman" w:hAnsi="Times New Roman" w:cs="Times New Roman" w:hint="eastAsia"/>
          <w:bCs/>
        </w:rPr>
        <w:t>如</w:t>
      </w:r>
      <w:proofErr w:type="spellStart"/>
      <w:r w:rsidR="003D48EC" w:rsidRPr="00DD6A12">
        <w:rPr>
          <w:rFonts w:ascii="Times New Roman" w:hAnsi="Times New Roman" w:cs="Times New Roman"/>
          <w:bCs/>
        </w:rPr>
        <w:t>Ar</w:t>
      </w:r>
      <w:proofErr w:type="spellEnd"/>
      <w:r w:rsidR="003D48EC" w:rsidRPr="00DD6A12">
        <w:rPr>
          <w:rFonts w:ascii="Times New Roman" w:hAnsi="Times New Roman" w:cs="Times New Roman"/>
          <w:bCs/>
        </w:rPr>
        <w:t>等</w:t>
      </w:r>
      <w:r w:rsidR="0087439E">
        <w:rPr>
          <w:rFonts w:ascii="Times New Roman" w:hAnsi="Times New Roman" w:cs="Times New Roman"/>
          <w:bCs/>
        </w:rPr>
        <w:t>；</w:t>
      </w:r>
      <w:r w:rsidR="003D48EC" w:rsidRPr="00DD6A12">
        <w:rPr>
          <w:rFonts w:ascii="Times New Roman" w:hAnsi="Times New Roman" w:cs="Times New Roman"/>
          <w:bCs/>
        </w:rPr>
        <w:t>氢键</w:t>
      </w:r>
      <w:r w:rsidR="0087439E">
        <w:rPr>
          <w:rFonts w:ascii="Times New Roman" w:hAnsi="Times New Roman" w:cs="Times New Roman"/>
          <w:bCs/>
        </w:rPr>
        <w:t>，</w:t>
      </w:r>
      <w:r w:rsidR="003D48EC" w:rsidRPr="00DD6A12">
        <w:rPr>
          <w:rFonts w:ascii="Times New Roman" w:hAnsi="Times New Roman" w:cs="Times New Roman"/>
          <w:bCs/>
        </w:rPr>
        <w:t>氢键晶体由氢原子与其他负电性较大的原子（如</w:t>
      </w:r>
      <w:r w:rsidR="003D48EC" w:rsidRPr="00DD6A12">
        <w:rPr>
          <w:rFonts w:ascii="Times New Roman" w:hAnsi="Times New Roman" w:cs="Times New Roman"/>
          <w:bCs/>
        </w:rPr>
        <w:t>F</w:t>
      </w:r>
      <w:r w:rsidR="003D48EC" w:rsidRPr="00DD6A12">
        <w:rPr>
          <w:rFonts w:ascii="Times New Roman" w:hAnsi="Times New Roman" w:cs="Times New Roman"/>
          <w:bCs/>
        </w:rPr>
        <w:t>、</w:t>
      </w:r>
      <w:r w:rsidR="003D48EC" w:rsidRPr="00DD6A12">
        <w:rPr>
          <w:rFonts w:ascii="Times New Roman" w:hAnsi="Times New Roman" w:cs="Times New Roman"/>
          <w:bCs/>
        </w:rPr>
        <w:t>O</w:t>
      </w:r>
      <w:r w:rsidR="0087439E">
        <w:rPr>
          <w:rFonts w:ascii="Times New Roman" w:hAnsi="Times New Roman" w:cs="Times New Roman"/>
          <w:bCs/>
        </w:rPr>
        <w:t>等）或原子团结合而成，</w:t>
      </w:r>
      <w:r w:rsidR="003D48EC" w:rsidRPr="00DD6A12">
        <w:rPr>
          <w:rFonts w:ascii="Times New Roman" w:hAnsi="Times New Roman" w:cs="Times New Roman"/>
          <w:bCs/>
        </w:rPr>
        <w:t>由于氢原子核中只有一个质子，比其他离子实小得多，因此当</w:t>
      </w:r>
      <w:r w:rsidR="003D48EC" w:rsidRPr="00DD6A12">
        <w:rPr>
          <w:rFonts w:ascii="Times New Roman" w:hAnsi="Times New Roman" w:cs="Times New Roman"/>
          <w:bCs/>
        </w:rPr>
        <w:t>H</w:t>
      </w:r>
      <w:r w:rsidR="003D48EC" w:rsidRPr="00DD6A12">
        <w:rPr>
          <w:rFonts w:ascii="Times New Roman" w:hAnsi="Times New Roman" w:cs="Times New Roman"/>
          <w:bCs/>
        </w:rPr>
        <w:t>原子与另一个负电性大的原子形成共价键后，氢核便暴</w:t>
      </w:r>
      <w:r w:rsidR="0087439E">
        <w:rPr>
          <w:rFonts w:ascii="Times New Roman" w:hAnsi="Times New Roman" w:cs="Times New Roman"/>
          <w:bCs/>
        </w:rPr>
        <w:t>露在外，氢核又可通过库仑相互作用与另一个带负电的原子结合在一起，</w:t>
      </w:r>
      <w:r w:rsidR="003D48EC" w:rsidRPr="00DD6A12">
        <w:rPr>
          <w:rFonts w:ascii="Times New Roman" w:hAnsi="Times New Roman" w:cs="Times New Roman"/>
          <w:bCs/>
        </w:rPr>
        <w:t>典型晶体</w:t>
      </w:r>
      <w:r w:rsidR="0087439E">
        <w:rPr>
          <w:rFonts w:ascii="Times New Roman" w:hAnsi="Times New Roman" w:cs="Times New Roman" w:hint="eastAsia"/>
          <w:bCs/>
        </w:rPr>
        <w:t>如</w:t>
      </w:r>
      <w:r w:rsidR="003D48EC" w:rsidRPr="00DD6A12">
        <w:rPr>
          <w:rFonts w:ascii="Times New Roman" w:hAnsi="Times New Roman" w:cs="Times New Roman"/>
          <w:bCs/>
        </w:rPr>
        <w:t>HF</w:t>
      </w:r>
      <w:r w:rsidR="003D48EC" w:rsidRPr="00DD6A12">
        <w:rPr>
          <w:rFonts w:ascii="Times New Roman" w:hAnsi="Times New Roman" w:cs="Times New Roman"/>
          <w:bCs/>
        </w:rPr>
        <w:t>等</w:t>
      </w:r>
      <w:r w:rsidR="00740CC9" w:rsidRPr="00DD6A12">
        <w:rPr>
          <w:rFonts w:ascii="Times New Roman" w:hAnsi="Times New Roman" w:cs="Times New Roman"/>
          <w:bCs/>
        </w:rPr>
        <w:t>。</w:t>
      </w:r>
    </w:p>
    <w:p w:rsidR="003D48EC" w:rsidRPr="00DD6A12" w:rsidRDefault="008F2D3F" w:rsidP="006E2A0A">
      <w:pPr>
        <w:ind w:firstLineChars="200" w:firstLine="420"/>
        <w:rPr>
          <w:rFonts w:ascii="Times New Roman" w:hAnsi="Times New Roman" w:cs="Times New Roman"/>
        </w:rPr>
      </w:pPr>
      <w:r w:rsidRPr="00DD6A12">
        <w:rPr>
          <w:rFonts w:ascii="Times New Roman" w:hAnsi="Times New Roman" w:cs="Times New Roman"/>
          <w:noProof/>
        </w:rPr>
        <w:drawing>
          <wp:inline distT="0" distB="0" distL="0" distR="0" wp14:anchorId="7068963D" wp14:editId="7758831D">
            <wp:extent cx="2803829" cy="79200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03829" cy="792000"/>
                    </a:xfrm>
                    <a:prstGeom prst="rect">
                      <a:avLst/>
                    </a:prstGeom>
                    <a:noFill/>
                  </pic:spPr>
                </pic:pic>
              </a:graphicData>
            </a:graphic>
          </wp:inline>
        </w:drawing>
      </w:r>
      <w:r w:rsidR="006E2A0A">
        <w:rPr>
          <w:rFonts w:ascii="Times New Roman" w:hAnsi="Times New Roman" w:cs="Times New Roman" w:hint="eastAsia"/>
        </w:rPr>
        <w:t xml:space="preserve">   </w:t>
      </w:r>
      <w:r w:rsidRPr="00DD6A12">
        <w:rPr>
          <w:rFonts w:ascii="Times New Roman" w:hAnsi="Times New Roman" w:cs="Times New Roman"/>
          <w:noProof/>
        </w:rPr>
        <w:drawing>
          <wp:inline distT="0" distB="0" distL="0" distR="0" wp14:anchorId="4E00F44D" wp14:editId="15A91E85">
            <wp:extent cx="1385000" cy="756000"/>
            <wp:effectExtent l="0" t="0" r="571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85000" cy="756000"/>
                    </a:xfrm>
                    <a:prstGeom prst="rect">
                      <a:avLst/>
                    </a:prstGeom>
                    <a:noFill/>
                  </pic:spPr>
                </pic:pic>
              </a:graphicData>
            </a:graphic>
          </wp:inline>
        </w:drawing>
      </w:r>
    </w:p>
    <w:p w:rsidR="00F944A2" w:rsidRPr="00DD6A12" w:rsidRDefault="00A949D5" w:rsidP="007059F0">
      <w:pPr>
        <w:tabs>
          <w:tab w:val="num" w:pos="720"/>
        </w:tabs>
        <w:ind w:firstLineChars="200" w:firstLine="420"/>
        <w:rPr>
          <w:rFonts w:ascii="Times New Roman" w:hAnsi="Times New Roman" w:cs="Times New Roman"/>
          <w:bCs/>
        </w:rPr>
      </w:pPr>
      <w:r w:rsidRPr="00DD6A12">
        <w:rPr>
          <w:rFonts w:ascii="Times New Roman" w:hAnsi="Times New Roman" w:cs="Times New Roman"/>
          <w:bCs/>
        </w:rPr>
        <w:t>势函数</w:t>
      </w:r>
      <w:r w:rsidRPr="00DD6A12">
        <w:rPr>
          <w:rFonts w:ascii="Times New Roman" w:hAnsi="Times New Roman" w:cs="Times New Roman"/>
          <w:bCs/>
        </w:rPr>
        <w:t>(Potential Function)</w:t>
      </w:r>
      <w:r w:rsidR="0087439E">
        <w:rPr>
          <w:rFonts w:ascii="Times New Roman" w:hAnsi="Times New Roman" w:cs="Times New Roman" w:hint="eastAsia"/>
          <w:bCs/>
        </w:rPr>
        <w:t>是</w:t>
      </w:r>
      <w:r w:rsidRPr="00DD6A12">
        <w:rPr>
          <w:rFonts w:ascii="Times New Roman" w:hAnsi="Times New Roman" w:cs="Times New Roman"/>
          <w:bCs/>
        </w:rPr>
        <w:t>描述原子间作用势能随距离变化的函数</w:t>
      </w:r>
      <w:r w:rsidR="007059F0" w:rsidRPr="00DD6A12">
        <w:rPr>
          <w:rFonts w:ascii="Times New Roman" w:hAnsi="Times New Roman" w:cs="Times New Roman"/>
          <w:bCs/>
        </w:rPr>
        <w:t>。</w:t>
      </w:r>
      <w:r w:rsidRPr="00DD6A12">
        <w:rPr>
          <w:rFonts w:ascii="Times New Roman" w:hAnsi="Times New Roman" w:cs="Times New Roman"/>
          <w:bCs/>
        </w:rPr>
        <w:t>它是基于经验的唯</w:t>
      </w:r>
      <w:proofErr w:type="gramStart"/>
      <w:r w:rsidRPr="00DD6A12">
        <w:rPr>
          <w:rFonts w:ascii="Times New Roman" w:hAnsi="Times New Roman" w:cs="Times New Roman"/>
          <w:bCs/>
        </w:rPr>
        <w:t>象</w:t>
      </w:r>
      <w:proofErr w:type="gramEnd"/>
      <w:r w:rsidRPr="00DD6A12">
        <w:rPr>
          <w:rFonts w:ascii="Times New Roman" w:hAnsi="Times New Roman" w:cs="Times New Roman"/>
          <w:bCs/>
        </w:rPr>
        <w:t>表达式，既反映了原子间作用性质（键合、吸引、排斥、多体作用等）又提高了计算效率，是量子和分子计算间的过渡桥梁</w:t>
      </w:r>
      <w:r w:rsidR="007059F0" w:rsidRPr="00DD6A12">
        <w:rPr>
          <w:rFonts w:ascii="Times New Roman" w:hAnsi="Times New Roman" w:cs="Times New Roman"/>
          <w:bCs/>
        </w:rPr>
        <w:t>。</w:t>
      </w:r>
      <w:r w:rsidRPr="00DD6A12">
        <w:rPr>
          <w:rFonts w:ascii="Times New Roman" w:hAnsi="Times New Roman" w:cs="Times New Roman"/>
          <w:bCs/>
        </w:rPr>
        <w:t>MD</w:t>
      </w:r>
      <w:r w:rsidRPr="00DD6A12">
        <w:rPr>
          <w:rFonts w:ascii="Times New Roman" w:hAnsi="Times New Roman" w:cs="Times New Roman"/>
          <w:bCs/>
        </w:rPr>
        <w:t>模拟所展示的物理现象及其准确性取决于势函数的合理选择</w:t>
      </w:r>
      <w:r w:rsidR="007059F0" w:rsidRPr="00DD6A12">
        <w:rPr>
          <w:rFonts w:ascii="Times New Roman" w:hAnsi="Times New Roman" w:cs="Times New Roman"/>
          <w:bCs/>
        </w:rPr>
        <w:t>。</w:t>
      </w:r>
      <w:r w:rsidRPr="00DD6A12">
        <w:rPr>
          <w:rFonts w:ascii="Times New Roman" w:hAnsi="Times New Roman" w:cs="Times New Roman"/>
          <w:bCs/>
        </w:rPr>
        <w:t>势函数的形式和参数要靠实验或第一原理计算拟合</w:t>
      </w:r>
      <w:r w:rsidR="007059F0" w:rsidRPr="00DD6A12">
        <w:rPr>
          <w:rFonts w:ascii="Times New Roman" w:hAnsi="Times New Roman" w:cs="Times New Roman"/>
          <w:bCs/>
        </w:rPr>
        <w:t>。</w:t>
      </w:r>
      <w:r w:rsidRPr="00DD6A12">
        <w:rPr>
          <w:rFonts w:ascii="Times New Roman" w:hAnsi="Times New Roman" w:cs="Times New Roman"/>
          <w:bCs/>
        </w:rPr>
        <w:t>发展对应于不同材料、不同物理化学过程的势函数已成为物理学中的重要研究领域</w:t>
      </w:r>
      <w:r w:rsidR="007059F0" w:rsidRPr="00DD6A12">
        <w:rPr>
          <w:rFonts w:ascii="Times New Roman" w:hAnsi="Times New Roman" w:cs="Times New Roman"/>
          <w:bCs/>
        </w:rPr>
        <w:t>。</w:t>
      </w:r>
    </w:p>
    <w:p w:rsidR="007059F0" w:rsidRPr="00DD6A12" w:rsidRDefault="00A949D5" w:rsidP="00A949D5">
      <w:pPr>
        <w:tabs>
          <w:tab w:val="num" w:pos="720"/>
        </w:tabs>
        <w:jc w:val="center"/>
        <w:rPr>
          <w:rFonts w:ascii="Times New Roman" w:hAnsi="Times New Roman" w:cs="Times New Roman"/>
          <w:b/>
          <w:bCs/>
        </w:rPr>
      </w:pPr>
      <w:r w:rsidRPr="00DD6A12">
        <w:rPr>
          <w:rFonts w:ascii="Times New Roman" w:hAnsi="Times New Roman" w:cs="Times New Roman"/>
          <w:b/>
          <w:bCs/>
          <w:noProof/>
        </w:rPr>
        <w:drawing>
          <wp:inline distT="0" distB="0" distL="0" distR="0" wp14:anchorId="2EE6AB77" wp14:editId="624CC72D">
            <wp:extent cx="4581525" cy="471661"/>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1977" cy="471708"/>
                    </a:xfrm>
                    <a:prstGeom prst="rect">
                      <a:avLst/>
                    </a:prstGeom>
                    <a:noFill/>
                    <a:ln>
                      <a:noFill/>
                    </a:ln>
                    <a:effectLst/>
                  </pic:spPr>
                </pic:pic>
              </a:graphicData>
            </a:graphic>
          </wp:inline>
        </w:drawing>
      </w:r>
    </w:p>
    <w:p w:rsidR="0023454E" w:rsidRPr="00DD6A12" w:rsidRDefault="00A949D5" w:rsidP="0023454E">
      <w:pPr>
        <w:tabs>
          <w:tab w:val="num" w:pos="720"/>
        </w:tabs>
        <w:rPr>
          <w:rFonts w:ascii="Times New Roman" w:hAnsi="Times New Roman" w:cs="Times New Roman"/>
          <w:bCs/>
        </w:rPr>
      </w:pPr>
      <w:r w:rsidRPr="00DD6A12">
        <w:rPr>
          <w:rFonts w:ascii="Times New Roman" w:hAnsi="Times New Roman" w:cs="Times New Roman"/>
          <w:bCs/>
        </w:rPr>
        <w:t>第一项为外部势（电场等）；</w:t>
      </w:r>
      <w:r w:rsidR="0023454E" w:rsidRPr="00DD6A12">
        <w:rPr>
          <w:rFonts w:ascii="Times New Roman" w:hAnsi="Times New Roman" w:cs="Times New Roman"/>
          <w:bCs/>
        </w:rPr>
        <w:t>第二项仅与粒子</w:t>
      </w:r>
      <w:r w:rsidR="0023454E" w:rsidRPr="00DD6A12">
        <w:rPr>
          <w:rFonts w:ascii="Times New Roman" w:hAnsi="Times New Roman" w:cs="Times New Roman"/>
          <w:bCs/>
        </w:rPr>
        <w:t>(</w:t>
      </w:r>
      <w:proofErr w:type="spellStart"/>
      <w:r w:rsidR="0023454E" w:rsidRPr="00DD6A12">
        <w:rPr>
          <w:rFonts w:ascii="Times New Roman" w:hAnsi="Times New Roman" w:cs="Times New Roman"/>
          <w:bCs/>
          <w:i/>
          <w:iCs/>
        </w:rPr>
        <w:t>i</w:t>
      </w:r>
      <w:proofErr w:type="spellEnd"/>
      <w:r w:rsidR="0023454E" w:rsidRPr="00DD6A12">
        <w:rPr>
          <w:rFonts w:ascii="Times New Roman" w:hAnsi="Times New Roman" w:cs="Times New Roman"/>
          <w:bCs/>
          <w:i/>
          <w:iCs/>
        </w:rPr>
        <w:t>, j</w:t>
      </w:r>
      <w:r w:rsidR="0023454E" w:rsidRPr="00DD6A12">
        <w:rPr>
          <w:rFonts w:ascii="Times New Roman" w:hAnsi="Times New Roman" w:cs="Times New Roman"/>
          <w:bCs/>
        </w:rPr>
        <w:t>)</w:t>
      </w:r>
      <w:r w:rsidR="0023454E" w:rsidRPr="00DD6A12">
        <w:rPr>
          <w:rFonts w:ascii="Times New Roman" w:hAnsi="Times New Roman" w:cs="Times New Roman"/>
          <w:bCs/>
        </w:rPr>
        <w:t>有关的二体势或对势，约占</w:t>
      </w:r>
      <w:r w:rsidR="0023454E" w:rsidRPr="00DD6A12">
        <w:rPr>
          <w:rFonts w:ascii="Times New Roman" w:hAnsi="Times New Roman" w:cs="Times New Roman"/>
          <w:bCs/>
        </w:rPr>
        <w:t>90</w:t>
      </w:r>
      <w:r w:rsidR="0023454E" w:rsidRPr="00DD6A12">
        <w:rPr>
          <w:rFonts w:ascii="Times New Roman" w:hAnsi="Times New Roman" w:cs="Times New Roman"/>
          <w:bCs/>
        </w:rPr>
        <w:t>％以上，常有</w:t>
      </w:r>
      <w:r w:rsidR="0023454E" w:rsidRPr="00DD6A12">
        <w:rPr>
          <w:rFonts w:ascii="Times New Roman" w:hAnsi="Times New Roman" w:cs="Times New Roman"/>
          <w:bCs/>
        </w:rPr>
        <w:t>v(</w:t>
      </w:r>
      <w:proofErr w:type="spellStart"/>
      <w:r w:rsidR="0023454E" w:rsidRPr="00DD6A12">
        <w:rPr>
          <w:rFonts w:ascii="Times New Roman" w:hAnsi="Times New Roman" w:cs="Times New Roman"/>
          <w:bCs/>
          <w:i/>
          <w:iCs/>
        </w:rPr>
        <w:t>r</w:t>
      </w:r>
      <w:r w:rsidR="0023454E" w:rsidRPr="00DD6A12">
        <w:rPr>
          <w:rFonts w:ascii="Times New Roman" w:hAnsi="Times New Roman" w:cs="Times New Roman"/>
          <w:bCs/>
          <w:i/>
          <w:iCs/>
          <w:vertAlign w:val="subscript"/>
        </w:rPr>
        <w:t>i,</w:t>
      </w:r>
      <w:r w:rsidR="0023454E" w:rsidRPr="00DD6A12">
        <w:rPr>
          <w:rFonts w:ascii="Times New Roman" w:hAnsi="Times New Roman" w:cs="Times New Roman"/>
          <w:bCs/>
          <w:i/>
          <w:iCs/>
        </w:rPr>
        <w:t>r</w:t>
      </w:r>
      <w:r w:rsidR="0023454E" w:rsidRPr="00DD6A12">
        <w:rPr>
          <w:rFonts w:ascii="Times New Roman" w:hAnsi="Times New Roman" w:cs="Times New Roman"/>
          <w:bCs/>
          <w:i/>
          <w:iCs/>
          <w:vertAlign w:val="subscript"/>
        </w:rPr>
        <w:t>j</w:t>
      </w:r>
      <w:proofErr w:type="spellEnd"/>
      <w:r w:rsidR="0023454E" w:rsidRPr="00DD6A12">
        <w:rPr>
          <w:rFonts w:ascii="Times New Roman" w:hAnsi="Times New Roman" w:cs="Times New Roman"/>
          <w:bCs/>
        </w:rPr>
        <w:t>)</w:t>
      </w:r>
      <w:r w:rsidR="0023454E" w:rsidRPr="00DD6A12">
        <w:rPr>
          <w:rFonts w:ascii="Times New Roman" w:hAnsi="Times New Roman" w:cs="Times New Roman"/>
          <w:bCs/>
          <w:i/>
          <w:iCs/>
        </w:rPr>
        <w:t>=</w:t>
      </w:r>
      <w:r w:rsidR="0023454E" w:rsidRPr="00DD6A12">
        <w:rPr>
          <w:rFonts w:ascii="Times New Roman" w:hAnsi="Times New Roman" w:cs="Times New Roman"/>
          <w:bCs/>
        </w:rPr>
        <w:t>v(</w:t>
      </w:r>
      <w:r w:rsidR="0023454E" w:rsidRPr="00DD6A12">
        <w:rPr>
          <w:rFonts w:ascii="Times New Roman" w:hAnsi="Times New Roman" w:cs="Times New Roman"/>
          <w:bCs/>
          <w:i/>
          <w:iCs/>
        </w:rPr>
        <w:t>r</w:t>
      </w:r>
      <w:r w:rsidR="0023454E" w:rsidRPr="00DD6A12">
        <w:rPr>
          <w:rFonts w:ascii="Times New Roman" w:hAnsi="Times New Roman" w:cs="Times New Roman"/>
          <w:bCs/>
        </w:rPr>
        <w:t>)</w:t>
      </w:r>
      <w:r w:rsidR="0023454E" w:rsidRPr="00DD6A12">
        <w:rPr>
          <w:rFonts w:ascii="Times New Roman" w:hAnsi="Times New Roman" w:cs="Times New Roman"/>
          <w:bCs/>
        </w:rPr>
        <w:t>；第三项是三体或多体势，有些晶体多体势可占</w:t>
      </w:r>
      <w:r w:rsidR="0023454E" w:rsidRPr="00DD6A12">
        <w:rPr>
          <w:rFonts w:ascii="Times New Roman" w:hAnsi="Times New Roman" w:cs="Times New Roman"/>
          <w:bCs/>
        </w:rPr>
        <w:t>10</w:t>
      </w:r>
      <w:r w:rsidR="0023454E" w:rsidRPr="00DD6A12">
        <w:rPr>
          <w:rFonts w:ascii="Times New Roman" w:hAnsi="Times New Roman" w:cs="Times New Roman"/>
          <w:bCs/>
        </w:rPr>
        <w:t>％。</w:t>
      </w:r>
    </w:p>
    <w:p w:rsidR="007059F0" w:rsidRPr="00EC646A" w:rsidRDefault="00EC646A" w:rsidP="0023454E">
      <w:pPr>
        <w:tabs>
          <w:tab w:val="num" w:pos="720"/>
        </w:tabs>
        <w:ind w:firstLine="420"/>
        <w:rPr>
          <w:rFonts w:ascii="Times New Roman" w:hAnsi="Times New Roman" w:cs="Times New Roman"/>
          <w:bCs/>
        </w:rPr>
      </w:pPr>
      <w:r w:rsidRPr="00EC646A">
        <w:rPr>
          <w:rFonts w:ascii="Times New Roman" w:hAnsi="Times New Roman" w:cs="Times New Roman"/>
          <w:bCs/>
        </w:rPr>
        <w:t>1</w:t>
      </w:r>
      <w:r w:rsidRPr="00EC646A">
        <w:rPr>
          <w:rFonts w:ascii="Times New Roman" w:hAnsi="Times New Roman" w:cs="Times New Roman"/>
          <w:bCs/>
        </w:rPr>
        <w:t>）典型势函数</w:t>
      </w:r>
      <w:r w:rsidRPr="00EC646A">
        <w:rPr>
          <w:rFonts w:ascii="Times New Roman" w:hAnsi="Times New Roman" w:cs="Times New Roman"/>
          <w:bCs/>
        </w:rPr>
        <w:t>-</w:t>
      </w:r>
      <w:r w:rsidRPr="00EC646A">
        <w:rPr>
          <w:rFonts w:ascii="Times New Roman" w:hAnsi="Times New Roman" w:cs="Times New Roman"/>
          <w:bCs/>
        </w:rPr>
        <w:t>对势，</w:t>
      </w:r>
      <w:r w:rsidR="0023454E" w:rsidRPr="00EC646A">
        <w:rPr>
          <w:rFonts w:ascii="Times New Roman" w:hAnsi="Times New Roman" w:cs="Times New Roman"/>
          <w:bCs/>
        </w:rPr>
        <w:t>包括：</w:t>
      </w:r>
    </w:p>
    <w:p w:rsidR="0023454E" w:rsidRPr="00DD6A12" w:rsidRDefault="0023454E" w:rsidP="0023454E">
      <w:pPr>
        <w:tabs>
          <w:tab w:val="num" w:pos="720"/>
        </w:tabs>
        <w:rPr>
          <w:rFonts w:ascii="Times New Roman" w:hAnsi="Times New Roman" w:cs="Times New Roman"/>
          <w:bCs/>
        </w:rPr>
      </w:pPr>
      <w:r w:rsidRPr="00DD6A12">
        <w:rPr>
          <w:rFonts w:ascii="Times New Roman" w:hAnsi="Times New Roman" w:cs="Times New Roman"/>
          <w:bCs/>
        </w:rPr>
        <w:t xml:space="preserve">    </w:t>
      </w:r>
      <w:r w:rsidRPr="00DD6A12">
        <w:rPr>
          <w:rFonts w:ascii="Times New Roman" w:hAnsi="Times New Roman" w:cs="Times New Roman"/>
          <w:bCs/>
        </w:rPr>
        <w:t>硬球势函数（排斥）和方阱势函数（排斥、吸引），优点是简单、可与理论预测进行比较。</w:t>
      </w:r>
    </w:p>
    <w:p w:rsidR="007059F0" w:rsidRPr="00DD6A12" w:rsidRDefault="0023454E" w:rsidP="0023454E">
      <w:pPr>
        <w:tabs>
          <w:tab w:val="num" w:pos="720"/>
        </w:tabs>
        <w:jc w:val="center"/>
        <w:rPr>
          <w:rFonts w:ascii="Times New Roman" w:hAnsi="Times New Roman" w:cs="Times New Roman"/>
          <w:bCs/>
        </w:rPr>
      </w:pPr>
      <w:r w:rsidRPr="00DD6A12">
        <w:rPr>
          <w:rFonts w:ascii="Times New Roman" w:hAnsi="Times New Roman" w:cs="Times New Roman"/>
          <w:bCs/>
          <w:noProof/>
        </w:rPr>
        <w:drawing>
          <wp:inline distT="0" distB="0" distL="0" distR="0" wp14:anchorId="3681E61C" wp14:editId="30659511">
            <wp:extent cx="3733800" cy="189832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36855" cy="1899875"/>
                    </a:xfrm>
                    <a:prstGeom prst="rect">
                      <a:avLst/>
                    </a:prstGeom>
                    <a:noFill/>
                  </pic:spPr>
                </pic:pic>
              </a:graphicData>
            </a:graphic>
          </wp:inline>
        </w:drawing>
      </w:r>
    </w:p>
    <w:p w:rsidR="007059F0" w:rsidRPr="00DD6A12" w:rsidRDefault="0023454E" w:rsidP="007059F0">
      <w:pPr>
        <w:tabs>
          <w:tab w:val="num" w:pos="720"/>
        </w:tabs>
        <w:rPr>
          <w:rFonts w:ascii="Times New Roman" w:hAnsi="Times New Roman" w:cs="Times New Roman"/>
          <w:bCs/>
        </w:rPr>
      </w:pPr>
      <w:r w:rsidRPr="00DD6A12">
        <w:rPr>
          <w:rFonts w:ascii="Times New Roman" w:hAnsi="Times New Roman" w:cs="Times New Roman"/>
          <w:bCs/>
        </w:rPr>
        <w:t xml:space="preserve">    </w:t>
      </w:r>
      <w:proofErr w:type="spellStart"/>
      <w:r w:rsidRPr="00DD6A12">
        <w:rPr>
          <w:rFonts w:ascii="Times New Roman" w:hAnsi="Times New Roman" w:cs="Times New Roman"/>
          <w:bCs/>
        </w:rPr>
        <w:t>Lennard</w:t>
      </w:r>
      <w:proofErr w:type="spellEnd"/>
      <w:r w:rsidRPr="00DD6A12">
        <w:rPr>
          <w:rFonts w:ascii="Times New Roman" w:hAnsi="Times New Roman" w:cs="Times New Roman"/>
          <w:bCs/>
        </w:rPr>
        <w:t>-Jones</w:t>
      </w:r>
      <w:r w:rsidRPr="00DD6A12">
        <w:rPr>
          <w:rFonts w:ascii="Times New Roman" w:hAnsi="Times New Roman" w:cs="Times New Roman"/>
          <w:bCs/>
        </w:rPr>
        <w:t>势函数：</w:t>
      </w:r>
      <w:r w:rsidRPr="00DD6A12">
        <w:rPr>
          <w:rFonts w:ascii="Times New Roman" w:hAnsi="Times New Roman" w:cs="Times New Roman"/>
          <w:position w:val="-34"/>
        </w:rPr>
        <w:object w:dxaOrig="2659" w:dyaOrig="859">
          <v:shape id="_x0000_i1036" type="#_x0000_t75" style="width:132.9pt;height:42.65pt" o:ole="" o:allowoverlap="f" fillcolor="#bbe0e3">
            <v:imagedata r:id="rId36" o:title=""/>
          </v:shape>
          <o:OLEObject Type="Embed" ProgID="Equation.DSMT4" ShapeID="_x0000_i1036" DrawAspect="Content" ObjectID="_1624887526" r:id="rId37"/>
        </w:object>
      </w:r>
      <w:r w:rsidRPr="00DD6A12">
        <w:rPr>
          <w:rFonts w:ascii="Times New Roman" w:hAnsi="Times New Roman" w:cs="Times New Roman"/>
        </w:rPr>
        <w:t xml:space="preserve">   L-J</w:t>
      </w:r>
      <w:r w:rsidRPr="00DD6A12">
        <w:rPr>
          <w:rFonts w:ascii="Times New Roman" w:hAnsi="Times New Roman" w:cs="Times New Roman"/>
        </w:rPr>
        <w:t>势在非极性、无</w:t>
      </w:r>
      <w:proofErr w:type="gramStart"/>
      <w:r w:rsidRPr="00DD6A12">
        <w:rPr>
          <w:rFonts w:ascii="Times New Roman" w:hAnsi="Times New Roman" w:cs="Times New Roman"/>
        </w:rPr>
        <w:t>键合分子</w:t>
      </w:r>
      <w:proofErr w:type="gramEnd"/>
      <w:r w:rsidRPr="00DD6A12">
        <w:rPr>
          <w:rFonts w:ascii="Times New Roman" w:hAnsi="Times New Roman" w:cs="Times New Roman"/>
        </w:rPr>
        <w:t>的模拟中至今仍广泛应用，成功再现和演示了许多凝聚态物质的性质（可有多种形式）。</w:t>
      </w:r>
    </w:p>
    <w:p w:rsidR="007059F0" w:rsidRPr="00DD6A12" w:rsidRDefault="008847DA" w:rsidP="008847DA">
      <w:pPr>
        <w:tabs>
          <w:tab w:val="num" w:pos="720"/>
        </w:tabs>
        <w:jc w:val="center"/>
        <w:rPr>
          <w:rFonts w:ascii="Times New Roman" w:hAnsi="Times New Roman" w:cs="Times New Roman"/>
          <w:bCs/>
        </w:rPr>
      </w:pPr>
      <w:r w:rsidRPr="00DD6A12">
        <w:rPr>
          <w:rFonts w:ascii="Times New Roman" w:hAnsi="Times New Roman" w:cs="Times New Roman"/>
          <w:bCs/>
          <w:noProof/>
        </w:rPr>
        <w:lastRenderedPageBreak/>
        <w:drawing>
          <wp:inline distT="0" distB="0" distL="0" distR="0" wp14:anchorId="44147F4C" wp14:editId="61646372">
            <wp:extent cx="2676525" cy="19515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80675" cy="1954533"/>
                    </a:xfrm>
                    <a:prstGeom prst="rect">
                      <a:avLst/>
                    </a:prstGeom>
                    <a:noFill/>
                    <a:ln>
                      <a:noFill/>
                    </a:ln>
                    <a:effectLst/>
                  </pic:spPr>
                </pic:pic>
              </a:graphicData>
            </a:graphic>
          </wp:inline>
        </w:drawing>
      </w:r>
    </w:p>
    <w:p w:rsidR="00CB5DB2" w:rsidRPr="00DD6A12" w:rsidRDefault="008847DA" w:rsidP="007059F0">
      <w:pPr>
        <w:tabs>
          <w:tab w:val="num" w:pos="720"/>
        </w:tabs>
        <w:rPr>
          <w:rFonts w:ascii="Times New Roman" w:hAnsi="Times New Roman" w:cs="Times New Roman"/>
          <w:bCs/>
        </w:rPr>
      </w:pPr>
      <w:r w:rsidRPr="00DD6A12">
        <w:rPr>
          <w:rFonts w:ascii="Times New Roman" w:hAnsi="Times New Roman" w:cs="Times New Roman"/>
          <w:bCs/>
        </w:rPr>
        <w:t xml:space="preserve">    Morse</w:t>
      </w:r>
      <w:r w:rsidRPr="00DD6A12">
        <w:rPr>
          <w:rFonts w:ascii="Times New Roman" w:hAnsi="Times New Roman" w:cs="Times New Roman"/>
          <w:bCs/>
        </w:rPr>
        <w:t>势函数，</w:t>
      </w:r>
      <w:r w:rsidRPr="00DD6A12">
        <w:rPr>
          <w:rFonts w:ascii="Times New Roman" w:hAnsi="Times New Roman" w:cs="Times New Roman"/>
          <w:bCs/>
        </w:rPr>
        <w:t>Morse</w:t>
      </w:r>
      <w:r w:rsidRPr="00DD6A12">
        <w:rPr>
          <w:rFonts w:ascii="Times New Roman" w:hAnsi="Times New Roman" w:cs="Times New Roman"/>
          <w:bCs/>
        </w:rPr>
        <w:t>势主要用于</w:t>
      </w:r>
      <w:r w:rsidRPr="00DD6A12">
        <w:rPr>
          <w:rFonts w:ascii="Times New Roman" w:hAnsi="Times New Roman" w:cs="Times New Roman"/>
          <w:bCs/>
        </w:rPr>
        <w:t>FCC</w:t>
      </w:r>
      <w:r w:rsidRPr="00DD6A12">
        <w:rPr>
          <w:rFonts w:ascii="Times New Roman" w:hAnsi="Times New Roman" w:cs="Times New Roman"/>
          <w:bCs/>
        </w:rPr>
        <w:t>、</w:t>
      </w:r>
      <w:r w:rsidRPr="00DD6A12">
        <w:rPr>
          <w:rFonts w:ascii="Times New Roman" w:hAnsi="Times New Roman" w:cs="Times New Roman"/>
          <w:bCs/>
        </w:rPr>
        <w:t>HCP</w:t>
      </w:r>
      <w:r w:rsidRPr="00DD6A12">
        <w:rPr>
          <w:rFonts w:ascii="Times New Roman" w:hAnsi="Times New Roman" w:cs="Times New Roman"/>
          <w:bCs/>
        </w:rPr>
        <w:t>金属，以及离子系统等的模拟。</w:t>
      </w:r>
    </w:p>
    <w:p w:rsidR="00CB5DB2" w:rsidRPr="00DD6A12" w:rsidRDefault="008847DA" w:rsidP="008847DA">
      <w:pPr>
        <w:tabs>
          <w:tab w:val="num" w:pos="720"/>
        </w:tabs>
        <w:jc w:val="center"/>
        <w:rPr>
          <w:rFonts w:ascii="Times New Roman" w:hAnsi="Times New Roman" w:cs="Times New Roman"/>
          <w:bCs/>
        </w:rPr>
      </w:pPr>
      <w:r w:rsidRPr="00DD6A12">
        <w:rPr>
          <w:rFonts w:ascii="Times New Roman" w:hAnsi="Times New Roman" w:cs="Times New Roman"/>
          <w:position w:val="-20"/>
        </w:rPr>
        <w:object w:dxaOrig="4860" w:dyaOrig="520">
          <v:shape id="_x0000_i1037" type="#_x0000_t75" style="width:243.7pt;height:26.05pt" o:ole="" o:allowoverlap="f">
            <v:imagedata r:id="rId39" o:title=""/>
          </v:shape>
          <o:OLEObject Type="Embed" ProgID="Equation.DSMT4" ShapeID="_x0000_i1037" DrawAspect="Content" ObjectID="_1624887527" r:id="rId40"/>
        </w:object>
      </w:r>
    </w:p>
    <w:p w:rsidR="00CB5DB2" w:rsidRPr="00DD6A12" w:rsidRDefault="008847DA" w:rsidP="008847DA">
      <w:pPr>
        <w:tabs>
          <w:tab w:val="num" w:pos="720"/>
        </w:tabs>
        <w:ind w:firstLineChars="200" w:firstLine="420"/>
        <w:rPr>
          <w:rFonts w:ascii="Times New Roman" w:hAnsi="Times New Roman" w:cs="Times New Roman"/>
          <w:bCs/>
        </w:rPr>
      </w:pPr>
      <w:r w:rsidRPr="00DD6A12">
        <w:rPr>
          <w:rFonts w:ascii="Times New Roman" w:hAnsi="Times New Roman" w:cs="Times New Roman"/>
          <w:bCs/>
        </w:rPr>
        <w:t>Born-Mayer-</w:t>
      </w:r>
      <w:proofErr w:type="spellStart"/>
      <w:r w:rsidRPr="00DD6A12">
        <w:rPr>
          <w:rFonts w:ascii="Times New Roman" w:hAnsi="Times New Roman" w:cs="Times New Roman"/>
          <w:bCs/>
        </w:rPr>
        <w:t>Haggins</w:t>
      </w:r>
      <w:proofErr w:type="spellEnd"/>
      <w:r w:rsidRPr="00DD6A12">
        <w:rPr>
          <w:rFonts w:ascii="Times New Roman" w:hAnsi="Times New Roman" w:cs="Times New Roman"/>
          <w:bCs/>
        </w:rPr>
        <w:t>（</w:t>
      </w:r>
      <w:r w:rsidRPr="00DD6A12">
        <w:rPr>
          <w:rFonts w:ascii="Times New Roman" w:hAnsi="Times New Roman" w:cs="Times New Roman"/>
          <w:bCs/>
        </w:rPr>
        <w:t>BMH</w:t>
      </w:r>
      <w:r w:rsidRPr="00DD6A12">
        <w:rPr>
          <w:rFonts w:ascii="Times New Roman" w:hAnsi="Times New Roman" w:cs="Times New Roman"/>
          <w:bCs/>
        </w:rPr>
        <w:t>）势，第一项是点电荷的库仑势，第二项表示斥力作用，第三项表示偶极子</w:t>
      </w:r>
      <w:r w:rsidRPr="00DD6A12">
        <w:rPr>
          <w:rFonts w:ascii="Times New Roman" w:hAnsi="Times New Roman" w:cs="Times New Roman"/>
          <w:bCs/>
        </w:rPr>
        <w:t>-</w:t>
      </w:r>
      <w:r w:rsidRPr="00DD6A12">
        <w:rPr>
          <w:rFonts w:ascii="Times New Roman" w:hAnsi="Times New Roman" w:cs="Times New Roman"/>
          <w:bCs/>
        </w:rPr>
        <w:t>偶极子相互作用，第四项表示偶极子－</w:t>
      </w:r>
      <w:proofErr w:type="gramStart"/>
      <w:r w:rsidRPr="00DD6A12">
        <w:rPr>
          <w:rFonts w:ascii="Times New Roman" w:hAnsi="Times New Roman" w:cs="Times New Roman"/>
          <w:bCs/>
        </w:rPr>
        <w:t>四极子相互作用</w:t>
      </w:r>
      <w:proofErr w:type="gramEnd"/>
      <w:r w:rsidRPr="00DD6A12">
        <w:rPr>
          <w:rFonts w:ascii="Times New Roman" w:hAnsi="Times New Roman" w:cs="Times New Roman"/>
          <w:bCs/>
        </w:rPr>
        <w:t>，</w:t>
      </w:r>
      <w:r w:rsidRPr="00DD6A12">
        <w:rPr>
          <w:rFonts w:ascii="Times New Roman" w:hAnsi="Times New Roman" w:cs="Times New Roman"/>
          <w:bCs/>
        </w:rPr>
        <w:t xml:space="preserve"> Z</w:t>
      </w:r>
      <w:r w:rsidRPr="00DD6A12">
        <w:rPr>
          <w:rFonts w:ascii="Times New Roman" w:hAnsi="Times New Roman" w:cs="Times New Roman"/>
          <w:bCs/>
        </w:rPr>
        <w:t>是离子电荷数，</w:t>
      </w:r>
      <w:proofErr w:type="spellStart"/>
      <w:r w:rsidRPr="00DD6A12">
        <w:rPr>
          <w:rFonts w:ascii="Times New Roman" w:hAnsi="Times New Roman" w:cs="Times New Roman"/>
          <w:bCs/>
        </w:rPr>
        <w:t>Aij</w:t>
      </w:r>
      <w:proofErr w:type="spellEnd"/>
      <w:r w:rsidRPr="00DD6A12">
        <w:rPr>
          <w:rFonts w:ascii="Times New Roman" w:hAnsi="Times New Roman" w:cs="Times New Roman"/>
          <w:bCs/>
        </w:rPr>
        <w:t>是泡利因子，</w:t>
      </w:r>
      <w:r w:rsidRPr="00DD6A12">
        <w:rPr>
          <w:rFonts w:ascii="Times New Roman" w:hAnsi="Times New Roman" w:cs="Times New Roman"/>
          <w:bCs/>
        </w:rPr>
        <w:t>b</w:t>
      </w:r>
      <w:r w:rsidRPr="00DD6A12">
        <w:rPr>
          <w:rFonts w:ascii="Times New Roman" w:hAnsi="Times New Roman" w:cs="Times New Roman"/>
          <w:bCs/>
        </w:rPr>
        <w:t>是表示斥力程度的参数，</w:t>
      </w:r>
      <w:r w:rsidRPr="00DD6A12">
        <w:rPr>
          <w:rFonts w:ascii="Times New Roman" w:hAnsi="Times New Roman" w:cs="Times New Roman"/>
          <w:bCs/>
        </w:rPr>
        <w:t>σ</w:t>
      </w:r>
      <w:r w:rsidRPr="00DD6A12">
        <w:rPr>
          <w:rFonts w:ascii="Times New Roman" w:hAnsi="Times New Roman" w:cs="Times New Roman"/>
          <w:bCs/>
        </w:rPr>
        <w:t>是表示离子大小的参数</w:t>
      </w:r>
      <w:r w:rsidRPr="00DD6A12">
        <w:rPr>
          <w:rFonts w:ascii="Times New Roman" w:hAnsi="Times New Roman" w:cs="Times New Roman"/>
          <w:bCs/>
        </w:rPr>
        <w:t>,</w:t>
      </w:r>
      <w:r w:rsidRPr="00DD6A12">
        <w:rPr>
          <w:rFonts w:ascii="Times New Roman" w:hAnsi="Times New Roman" w:cs="Times New Roman"/>
          <w:bCs/>
        </w:rPr>
        <w:t>参数均可通过实验测得，描述碱金属卤化物、碱土金属卤化物等离子晶体原子间相互作用。</w:t>
      </w:r>
    </w:p>
    <w:p w:rsidR="00CB5DB2" w:rsidRPr="00DD6A12" w:rsidRDefault="008847DA" w:rsidP="008847DA">
      <w:pPr>
        <w:tabs>
          <w:tab w:val="num" w:pos="720"/>
        </w:tabs>
        <w:jc w:val="center"/>
        <w:rPr>
          <w:rFonts w:ascii="Times New Roman" w:hAnsi="Times New Roman" w:cs="Times New Roman"/>
          <w:bCs/>
        </w:rPr>
      </w:pPr>
      <w:r w:rsidRPr="00DD6A12">
        <w:rPr>
          <w:rFonts w:ascii="Times New Roman" w:hAnsi="Times New Roman" w:cs="Times New Roman"/>
          <w:position w:val="-32"/>
        </w:rPr>
        <w:object w:dxaOrig="4800" w:dyaOrig="760">
          <v:shape id="_x0000_i1038" type="#_x0000_t75" style="width:239.25pt;height:38.75pt" o:ole="" o:allowoverlap="f">
            <v:imagedata r:id="rId41" o:title=""/>
          </v:shape>
          <o:OLEObject Type="Embed" ProgID="Equation.DSMT4" ShapeID="_x0000_i1038" DrawAspect="Content" ObjectID="_1624887528" r:id="rId42"/>
        </w:object>
      </w:r>
    </w:p>
    <w:p w:rsidR="00090E0F" w:rsidRPr="00EC646A" w:rsidRDefault="00EC646A" w:rsidP="00EC646A">
      <w:pPr>
        <w:tabs>
          <w:tab w:val="num" w:pos="720"/>
        </w:tabs>
        <w:ind w:firstLineChars="200" w:firstLine="420"/>
        <w:rPr>
          <w:rFonts w:ascii="Times New Roman" w:hAnsi="Times New Roman" w:cs="Times New Roman"/>
        </w:rPr>
      </w:pPr>
      <w:r w:rsidRPr="00EC646A">
        <w:rPr>
          <w:rFonts w:ascii="Times New Roman" w:hAnsi="Times New Roman" w:cs="Times New Roman"/>
        </w:rPr>
        <w:t>2</w:t>
      </w:r>
      <w:r w:rsidRPr="00EC646A">
        <w:rPr>
          <w:rFonts w:ascii="Times New Roman" w:hAnsi="Times New Roman" w:cs="Times New Roman"/>
        </w:rPr>
        <w:t>）</w:t>
      </w:r>
      <w:r w:rsidR="00090E0F" w:rsidRPr="00EC646A">
        <w:rPr>
          <w:rFonts w:ascii="Times New Roman" w:hAnsi="Times New Roman" w:cs="Times New Roman"/>
        </w:rPr>
        <w:t>典型势函数</w:t>
      </w:r>
      <w:r w:rsidRPr="00EC646A">
        <w:rPr>
          <w:rFonts w:ascii="Times New Roman" w:hAnsi="Times New Roman" w:cs="Times New Roman"/>
        </w:rPr>
        <w:t>-</w:t>
      </w:r>
      <w:r w:rsidR="00090E0F" w:rsidRPr="00EC646A">
        <w:rPr>
          <w:rFonts w:ascii="Times New Roman" w:hAnsi="Times New Roman" w:cs="Times New Roman"/>
        </w:rPr>
        <w:t>多体势</w:t>
      </w:r>
      <w:r w:rsidRPr="00EC646A">
        <w:rPr>
          <w:rFonts w:ascii="Times New Roman" w:hAnsi="Times New Roman" w:cs="Times New Roman"/>
        </w:rPr>
        <w:t>，</w:t>
      </w:r>
      <w:r w:rsidR="00090E0F" w:rsidRPr="00EC646A">
        <w:rPr>
          <w:rFonts w:ascii="Times New Roman" w:hAnsi="Times New Roman" w:cs="Times New Roman"/>
        </w:rPr>
        <w:t>包括：</w:t>
      </w:r>
    </w:p>
    <w:p w:rsidR="00090E0F" w:rsidRPr="00DD6A12" w:rsidRDefault="00090E0F" w:rsidP="00EC646A">
      <w:pPr>
        <w:tabs>
          <w:tab w:val="num" w:pos="720"/>
        </w:tabs>
        <w:ind w:firstLineChars="200" w:firstLine="420"/>
        <w:rPr>
          <w:rFonts w:ascii="Times New Roman" w:hAnsi="Times New Roman" w:cs="Times New Roman"/>
        </w:rPr>
      </w:pPr>
      <w:r w:rsidRPr="00DD6A12">
        <w:rPr>
          <w:rFonts w:ascii="Times New Roman" w:hAnsi="Times New Roman" w:cs="Times New Roman"/>
        </w:rPr>
        <w:t>嵌入原子模型</w:t>
      </w:r>
      <w:r w:rsidRPr="00DD6A12">
        <w:rPr>
          <w:rFonts w:ascii="Times New Roman" w:hAnsi="Times New Roman" w:cs="Times New Roman"/>
        </w:rPr>
        <w:t xml:space="preserve"> EAM (Embedded-Atom-Method)</w:t>
      </w:r>
      <w:r w:rsidRPr="00DD6A12">
        <w:rPr>
          <w:rFonts w:ascii="Times New Roman" w:hAnsi="Times New Roman" w:cs="Times New Roman"/>
        </w:rPr>
        <w:t>，其基本思想是金薄膜内的每一个原子均被看作是嵌入到所有其他原子中的杂质，总能量为</w:t>
      </w:r>
      <w:r w:rsidR="00EC646A" w:rsidRPr="00DD6A12">
        <w:rPr>
          <w:rFonts w:ascii="Times New Roman" w:hAnsi="Times New Roman" w:cs="Times New Roman"/>
          <w:position w:val="-44"/>
        </w:rPr>
        <w:object w:dxaOrig="3640" w:dyaOrig="700">
          <v:shape id="_x0000_i1039" type="#_x0000_t75" style="width:175pt;height:33.25pt" o:ole="" o:allowoverlap="f" fillcolor="#bbe0e3">
            <v:imagedata r:id="rId43" o:title=""/>
          </v:shape>
          <o:OLEObject Type="Embed" ProgID="Equation.3" ShapeID="_x0000_i1039" DrawAspect="Content" ObjectID="_1624887529" r:id="rId44"/>
        </w:object>
      </w:r>
      <w:r w:rsidRPr="00DD6A12">
        <w:rPr>
          <w:rFonts w:ascii="Times New Roman" w:hAnsi="Times New Roman" w:cs="Times New Roman"/>
        </w:rPr>
        <w:t>，第一项为嵌入能（电子），第二项为对势能（离子），第一项多体作用，相当于将原子</w:t>
      </w:r>
      <w:r w:rsidRPr="00DD6A12">
        <w:rPr>
          <w:rFonts w:ascii="Times New Roman" w:hAnsi="Times New Roman" w:cs="Times New Roman"/>
        </w:rPr>
        <w:t xml:space="preserve"> </w:t>
      </w:r>
      <w:proofErr w:type="spellStart"/>
      <w:r w:rsidRPr="00DD6A12">
        <w:rPr>
          <w:rFonts w:ascii="Times New Roman" w:hAnsi="Times New Roman" w:cs="Times New Roman"/>
        </w:rPr>
        <w:t>i</w:t>
      </w:r>
      <w:proofErr w:type="spellEnd"/>
      <w:r w:rsidRPr="00DD6A12">
        <w:rPr>
          <w:rFonts w:ascii="Times New Roman" w:hAnsi="Times New Roman" w:cs="Times New Roman"/>
        </w:rPr>
        <w:t xml:space="preserve"> </w:t>
      </w:r>
      <w:r w:rsidRPr="00DD6A12">
        <w:rPr>
          <w:rFonts w:ascii="Times New Roman" w:hAnsi="Times New Roman" w:cs="Times New Roman"/>
        </w:rPr>
        <w:t>植入周围原子产生电子密度中的能量，第二项与周围原子成对作用叠加，描述</w:t>
      </w:r>
      <w:r w:rsidRPr="00DD6A12">
        <w:rPr>
          <w:rFonts w:ascii="Times New Roman" w:hAnsi="Times New Roman" w:cs="Times New Roman"/>
        </w:rPr>
        <w:t>FCC</w:t>
      </w:r>
      <w:r w:rsidRPr="00DD6A12">
        <w:rPr>
          <w:rFonts w:ascii="Times New Roman" w:hAnsi="Times New Roman" w:cs="Times New Roman"/>
        </w:rPr>
        <w:t>、</w:t>
      </w:r>
      <w:r w:rsidRPr="00DD6A12">
        <w:rPr>
          <w:rFonts w:ascii="Times New Roman" w:hAnsi="Times New Roman" w:cs="Times New Roman"/>
        </w:rPr>
        <w:t>HCP</w:t>
      </w:r>
      <w:r w:rsidRPr="00DD6A12">
        <w:rPr>
          <w:rFonts w:ascii="Times New Roman" w:hAnsi="Times New Roman" w:cs="Times New Roman"/>
        </w:rPr>
        <w:t>金属系统，</w:t>
      </w:r>
      <w:r w:rsidRPr="00DD6A12">
        <w:rPr>
          <w:rFonts w:ascii="Times New Roman" w:hAnsi="Times New Roman" w:cs="Times New Roman"/>
        </w:rPr>
        <w:t>MEAM</w:t>
      </w:r>
      <w:r w:rsidRPr="00DD6A12">
        <w:rPr>
          <w:rFonts w:ascii="Times New Roman" w:hAnsi="Times New Roman" w:cs="Times New Roman"/>
        </w:rPr>
        <w:t>则可扩展至几乎所有金属、非金属材料的描述，考虑多体效应。</w:t>
      </w:r>
    </w:p>
    <w:p w:rsidR="00E95EBB" w:rsidRPr="00DD6A12" w:rsidRDefault="00E95EBB" w:rsidP="00E95EBB">
      <w:pPr>
        <w:tabs>
          <w:tab w:val="num" w:pos="720"/>
        </w:tabs>
        <w:ind w:firstLine="420"/>
        <w:rPr>
          <w:rFonts w:ascii="Times New Roman" w:hAnsi="Times New Roman" w:cs="Times New Roman"/>
        </w:rPr>
      </w:pPr>
      <w:r w:rsidRPr="00DD6A12">
        <w:rPr>
          <w:rFonts w:ascii="Times New Roman" w:hAnsi="Times New Roman" w:cs="Times New Roman"/>
        </w:rPr>
        <w:t>Brenner</w:t>
      </w:r>
      <w:r w:rsidRPr="00DD6A12">
        <w:rPr>
          <w:rFonts w:ascii="Times New Roman" w:hAnsi="Times New Roman" w:cs="Times New Roman"/>
        </w:rPr>
        <w:t>势函数：</w:t>
      </w:r>
    </w:p>
    <w:p w:rsidR="00090E0F" w:rsidRPr="00DD6A12" w:rsidRDefault="00E95EBB" w:rsidP="00E95EBB">
      <w:pPr>
        <w:tabs>
          <w:tab w:val="num" w:pos="720"/>
        </w:tabs>
        <w:jc w:val="center"/>
        <w:rPr>
          <w:rFonts w:ascii="Times New Roman" w:hAnsi="Times New Roman" w:cs="Times New Roman"/>
        </w:rPr>
      </w:pPr>
      <w:r w:rsidRPr="00DD6A12">
        <w:rPr>
          <w:rFonts w:ascii="Times New Roman" w:hAnsi="Times New Roman" w:cs="Times New Roman"/>
          <w:position w:val="-30"/>
        </w:rPr>
        <w:object w:dxaOrig="3900" w:dyaOrig="680">
          <v:shape id="_x0000_i1040" type="#_x0000_t75" style="width:194.95pt;height:33.25pt;mso-position-horizontal:absolute" o:ole="" o:allowoverlap="f">
            <v:imagedata r:id="rId45" o:title=""/>
          </v:shape>
          <o:OLEObject Type="Embed" ProgID="Equation.DSMT4" ShapeID="_x0000_i1040" DrawAspect="Content" ObjectID="_1624887530" r:id="rId46"/>
        </w:object>
      </w:r>
    </w:p>
    <w:p w:rsidR="00090E0F" w:rsidRPr="00DD6A12" w:rsidRDefault="00E95EBB" w:rsidP="00E95EBB">
      <w:pPr>
        <w:tabs>
          <w:tab w:val="num" w:pos="720"/>
        </w:tabs>
        <w:jc w:val="center"/>
        <w:rPr>
          <w:rFonts w:ascii="Times New Roman" w:hAnsi="Times New Roman" w:cs="Times New Roman"/>
        </w:rPr>
      </w:pPr>
      <w:r w:rsidRPr="00DD6A12">
        <w:rPr>
          <w:rFonts w:ascii="Times New Roman" w:hAnsi="Times New Roman" w:cs="Times New Roman"/>
          <w:position w:val="-10"/>
        </w:rPr>
        <w:object w:dxaOrig="2840" w:dyaOrig="360">
          <v:shape id="_x0000_i1041" type="#_x0000_t75" style="width:141.25pt;height:18.3pt;mso-position-horizontal:absolute" o:ole="" o:allowoverlap="f" fillcolor="black">
            <v:imagedata r:id="rId47" o:title=""/>
          </v:shape>
          <o:OLEObject Type="Embed" ProgID="Equation.DSMT4" ShapeID="_x0000_i1041" DrawAspect="Content" ObjectID="_1624887531" r:id="rId48"/>
        </w:object>
      </w:r>
    </w:p>
    <w:p w:rsidR="00090E0F" w:rsidRPr="00DD6A12" w:rsidRDefault="00E95EBB" w:rsidP="00E95EBB">
      <w:pPr>
        <w:tabs>
          <w:tab w:val="num" w:pos="720"/>
        </w:tabs>
        <w:jc w:val="center"/>
        <w:rPr>
          <w:rFonts w:ascii="Times New Roman" w:hAnsi="Times New Roman" w:cs="Times New Roman"/>
        </w:rPr>
      </w:pPr>
      <w:r w:rsidRPr="00DD6A12">
        <w:rPr>
          <w:rFonts w:ascii="Times New Roman" w:hAnsi="Times New Roman" w:cs="Times New Roman"/>
          <w:position w:val="-30"/>
        </w:rPr>
        <w:object w:dxaOrig="2439" w:dyaOrig="560">
          <v:shape id="_x0000_i1042" type="#_x0000_t75" style="width:122.4pt;height:28.25pt" o:ole="" o:allowoverlap="f" fillcolor="black">
            <v:imagedata r:id="rId49" o:title=""/>
          </v:shape>
          <o:OLEObject Type="Embed" ProgID="Equation.DSMT4" ShapeID="_x0000_i1042" DrawAspect="Content" ObjectID="_1624887532" r:id="rId50"/>
        </w:object>
      </w:r>
    </w:p>
    <w:p w:rsidR="00E95EBB" w:rsidRPr="00DD6A12" w:rsidRDefault="00E95EBB" w:rsidP="00E95EBB">
      <w:pPr>
        <w:tabs>
          <w:tab w:val="num" w:pos="720"/>
        </w:tabs>
        <w:rPr>
          <w:rFonts w:ascii="Times New Roman" w:hAnsi="Times New Roman" w:cs="Times New Roman"/>
        </w:rPr>
      </w:pPr>
      <w:r w:rsidRPr="00DD6A12">
        <w:rPr>
          <w:rFonts w:ascii="Times New Roman" w:hAnsi="Times New Roman" w:cs="Times New Roman"/>
          <w:bCs/>
          <w:i/>
          <w:iCs/>
        </w:rPr>
        <w:t>V</w:t>
      </w:r>
      <w:r w:rsidRPr="00DD6A12">
        <w:rPr>
          <w:rFonts w:ascii="Times New Roman" w:hAnsi="Times New Roman" w:cs="Times New Roman"/>
          <w:bCs/>
          <w:vertAlign w:val="superscript"/>
        </w:rPr>
        <w:t>R</w:t>
      </w:r>
      <w:r w:rsidRPr="00DD6A12">
        <w:rPr>
          <w:rFonts w:ascii="Times New Roman" w:hAnsi="Times New Roman" w:cs="Times New Roman"/>
          <w:bCs/>
        </w:rPr>
        <w:t xml:space="preserve">, </w:t>
      </w:r>
      <w:r w:rsidRPr="00DD6A12">
        <w:rPr>
          <w:rFonts w:ascii="Times New Roman" w:hAnsi="Times New Roman" w:cs="Times New Roman"/>
          <w:bCs/>
          <w:i/>
          <w:iCs/>
        </w:rPr>
        <w:t>V</w:t>
      </w:r>
      <w:r w:rsidRPr="00DD6A12">
        <w:rPr>
          <w:rFonts w:ascii="Times New Roman" w:hAnsi="Times New Roman" w:cs="Times New Roman"/>
          <w:bCs/>
          <w:vertAlign w:val="superscript"/>
        </w:rPr>
        <w:t>A</w:t>
      </w:r>
      <w:r w:rsidRPr="00DD6A12">
        <w:rPr>
          <w:rFonts w:ascii="Times New Roman" w:hAnsi="Times New Roman" w:cs="Times New Roman"/>
          <w:bCs/>
        </w:rPr>
        <w:t>为排斥和吸引项，</w:t>
      </w:r>
      <w:proofErr w:type="spellStart"/>
      <w:r w:rsidRPr="00DD6A12">
        <w:rPr>
          <w:rFonts w:ascii="Times New Roman" w:hAnsi="Times New Roman" w:cs="Times New Roman"/>
          <w:bCs/>
          <w:i/>
          <w:iCs/>
        </w:rPr>
        <w:t>b</w:t>
      </w:r>
      <w:r w:rsidRPr="00DD6A12">
        <w:rPr>
          <w:rFonts w:ascii="Times New Roman" w:hAnsi="Times New Roman" w:cs="Times New Roman"/>
          <w:bCs/>
          <w:vertAlign w:val="subscript"/>
        </w:rPr>
        <w:t>ij</w:t>
      </w:r>
      <w:proofErr w:type="spellEnd"/>
      <w:r w:rsidRPr="00DD6A12">
        <w:rPr>
          <w:rFonts w:ascii="Times New Roman" w:hAnsi="Times New Roman" w:cs="Times New Roman"/>
          <w:bCs/>
        </w:rPr>
        <w:t>为表示多体作用的修正项，描述碳硅等材料</w:t>
      </w:r>
      <w:proofErr w:type="gramStart"/>
      <w:r w:rsidRPr="00DD6A12">
        <w:rPr>
          <w:rFonts w:ascii="Times New Roman" w:hAnsi="Times New Roman" w:cs="Times New Roman"/>
          <w:bCs/>
        </w:rPr>
        <w:t>中键合作</w:t>
      </w:r>
      <w:proofErr w:type="gramEnd"/>
      <w:r w:rsidRPr="00DD6A12">
        <w:rPr>
          <w:rFonts w:ascii="Times New Roman" w:hAnsi="Times New Roman" w:cs="Times New Roman"/>
          <w:bCs/>
        </w:rPr>
        <w:t>用，包括化学键形成和破坏。</w:t>
      </w:r>
    </w:p>
    <w:p w:rsidR="00303C5D" w:rsidRPr="00EC646A" w:rsidRDefault="00EC646A" w:rsidP="00EC646A">
      <w:pPr>
        <w:tabs>
          <w:tab w:val="num" w:pos="720"/>
        </w:tabs>
        <w:ind w:firstLine="420"/>
        <w:rPr>
          <w:rFonts w:ascii="Times New Roman" w:hAnsi="Times New Roman" w:cs="Times New Roman"/>
        </w:rPr>
      </w:pPr>
      <w:r w:rsidRPr="00EC646A">
        <w:rPr>
          <w:rFonts w:ascii="Times New Roman" w:hAnsi="Times New Roman" w:cs="Times New Roman"/>
        </w:rPr>
        <w:t>3</w:t>
      </w:r>
      <w:r w:rsidRPr="00EC646A">
        <w:rPr>
          <w:rFonts w:ascii="Times New Roman" w:hAnsi="Times New Roman" w:cs="Times New Roman"/>
        </w:rPr>
        <w:t>）</w:t>
      </w:r>
      <w:r w:rsidR="00E95EBB" w:rsidRPr="00EC646A">
        <w:rPr>
          <w:rFonts w:ascii="Times New Roman" w:hAnsi="Times New Roman" w:cs="Times New Roman"/>
        </w:rPr>
        <w:t>典型势函数</w:t>
      </w:r>
      <w:r w:rsidRPr="00EC646A">
        <w:rPr>
          <w:rFonts w:ascii="Times New Roman" w:hAnsi="Times New Roman" w:cs="Times New Roman"/>
        </w:rPr>
        <w:t>-</w:t>
      </w:r>
      <w:r w:rsidR="00E95EBB" w:rsidRPr="00EC646A">
        <w:rPr>
          <w:rFonts w:ascii="Times New Roman" w:hAnsi="Times New Roman" w:cs="Times New Roman"/>
        </w:rPr>
        <w:t>通用力场</w:t>
      </w:r>
      <w:r w:rsidRPr="00EC646A">
        <w:rPr>
          <w:rFonts w:ascii="Times New Roman" w:hAnsi="Times New Roman" w:cs="Times New Roman"/>
        </w:rPr>
        <w:t>：</w:t>
      </w:r>
      <w:r w:rsidR="00E95EBB" w:rsidRPr="00DD6A12">
        <w:rPr>
          <w:rFonts w:ascii="Times New Roman" w:hAnsi="Times New Roman" w:cs="Times New Roman"/>
        </w:rPr>
        <w:t>原子间相互作用有不同的形式，例如图所示，为了解决势函数的统一表述及分子动力学模拟商业化的问题，</w:t>
      </w:r>
      <w:r w:rsidR="00BD6D1B" w:rsidRPr="00DD6A12">
        <w:rPr>
          <w:rFonts w:ascii="Times New Roman" w:hAnsi="Times New Roman" w:cs="Times New Roman"/>
        </w:rPr>
        <w:t>发展了统一</w:t>
      </w:r>
      <w:r w:rsidR="00E95EBB" w:rsidRPr="00DD6A12">
        <w:rPr>
          <w:rFonts w:ascii="Times New Roman" w:hAnsi="Times New Roman" w:cs="Times New Roman"/>
        </w:rPr>
        <w:t>的简化量子计算（</w:t>
      </w:r>
      <w:proofErr w:type="gramStart"/>
      <w:r w:rsidR="00E95EBB" w:rsidRPr="00DD6A12">
        <w:rPr>
          <w:rFonts w:ascii="Times New Roman" w:hAnsi="Times New Roman" w:cs="Times New Roman"/>
        </w:rPr>
        <w:t>如紧约束</w:t>
      </w:r>
      <w:proofErr w:type="gramEnd"/>
      <w:r w:rsidR="00E95EBB" w:rsidRPr="00DD6A12">
        <w:rPr>
          <w:rFonts w:ascii="Times New Roman" w:hAnsi="Times New Roman" w:cs="Times New Roman"/>
        </w:rPr>
        <w:t>模拟）</w:t>
      </w:r>
      <w:r w:rsidR="00BD6D1B" w:rsidRPr="00DD6A12">
        <w:rPr>
          <w:rFonts w:ascii="Times New Roman" w:hAnsi="Times New Roman" w:cs="Times New Roman"/>
        </w:rPr>
        <w:t>并</w:t>
      </w:r>
      <w:r w:rsidR="00E95EBB" w:rsidRPr="00DD6A12">
        <w:rPr>
          <w:rFonts w:ascii="Times New Roman" w:hAnsi="Times New Roman" w:cs="Times New Roman"/>
        </w:rPr>
        <w:t>寻求普适的势函数＋参数数据库（</w:t>
      </w:r>
      <w:proofErr w:type="spellStart"/>
      <w:r w:rsidR="00E95EBB" w:rsidRPr="00DD6A12">
        <w:rPr>
          <w:rFonts w:ascii="Times New Roman" w:hAnsi="Times New Roman" w:cs="Times New Roman"/>
          <w:bCs/>
        </w:rPr>
        <w:t>V</w:t>
      </w:r>
      <w:r w:rsidR="00E95EBB" w:rsidRPr="00DD6A12">
        <w:rPr>
          <w:rFonts w:ascii="Times New Roman" w:hAnsi="Times New Roman" w:cs="Times New Roman"/>
          <w:bCs/>
          <w:vertAlign w:val="subscript"/>
        </w:rPr>
        <w:t>total</w:t>
      </w:r>
      <w:proofErr w:type="spellEnd"/>
      <w:r w:rsidR="00E95EBB" w:rsidRPr="00DD6A12">
        <w:rPr>
          <w:rFonts w:ascii="Times New Roman" w:hAnsi="Times New Roman" w:cs="Times New Roman"/>
          <w:bCs/>
        </w:rPr>
        <w:t>＝</w:t>
      </w:r>
      <w:proofErr w:type="spellStart"/>
      <w:r w:rsidR="00E95EBB" w:rsidRPr="00DD6A12">
        <w:rPr>
          <w:rFonts w:ascii="Times New Roman" w:hAnsi="Times New Roman" w:cs="Times New Roman"/>
          <w:bCs/>
        </w:rPr>
        <w:t>V</w:t>
      </w:r>
      <w:r w:rsidR="00E95EBB" w:rsidRPr="00DD6A12">
        <w:rPr>
          <w:rFonts w:ascii="Times New Roman" w:hAnsi="Times New Roman" w:cs="Times New Roman"/>
          <w:bCs/>
          <w:vertAlign w:val="subscript"/>
        </w:rPr>
        <w:t>bond</w:t>
      </w:r>
      <w:proofErr w:type="spellEnd"/>
      <w:r w:rsidR="00E95EBB" w:rsidRPr="00DD6A12">
        <w:rPr>
          <w:rFonts w:ascii="Times New Roman" w:hAnsi="Times New Roman" w:cs="Times New Roman"/>
          <w:bCs/>
          <w:vertAlign w:val="subscript"/>
        </w:rPr>
        <w:t xml:space="preserve"> </w:t>
      </w:r>
      <w:r w:rsidR="00E95EBB" w:rsidRPr="00DD6A12">
        <w:rPr>
          <w:rFonts w:ascii="Times New Roman" w:hAnsi="Times New Roman" w:cs="Times New Roman"/>
          <w:bCs/>
        </w:rPr>
        <w:t>＋</w:t>
      </w:r>
      <w:proofErr w:type="spellStart"/>
      <w:r w:rsidR="00E95EBB" w:rsidRPr="00DD6A12">
        <w:rPr>
          <w:rFonts w:ascii="Times New Roman" w:hAnsi="Times New Roman" w:cs="Times New Roman"/>
          <w:bCs/>
        </w:rPr>
        <w:t>V</w:t>
      </w:r>
      <w:r w:rsidR="00E95EBB" w:rsidRPr="00DD6A12">
        <w:rPr>
          <w:rFonts w:ascii="Times New Roman" w:hAnsi="Times New Roman" w:cs="Times New Roman"/>
          <w:bCs/>
          <w:vertAlign w:val="subscript"/>
        </w:rPr>
        <w:t>nonbond</w:t>
      </w:r>
      <w:proofErr w:type="spellEnd"/>
      <w:r w:rsidR="00E95EBB" w:rsidRPr="00DD6A12">
        <w:rPr>
          <w:rFonts w:ascii="Times New Roman" w:hAnsi="Times New Roman" w:cs="Times New Roman"/>
        </w:rPr>
        <w:t>），即通用分子力场。</w:t>
      </w:r>
      <w:r w:rsidR="00BD6D1B" w:rsidRPr="00DD6A12">
        <w:rPr>
          <w:rFonts w:ascii="Times New Roman" w:hAnsi="Times New Roman" w:cs="Times New Roman"/>
        </w:rPr>
        <w:t>其中，</w:t>
      </w:r>
      <w:proofErr w:type="spellStart"/>
      <w:r w:rsidR="00404461" w:rsidRPr="00DD6A12">
        <w:rPr>
          <w:rFonts w:ascii="Times New Roman" w:hAnsi="Times New Roman" w:cs="Times New Roman"/>
          <w:bCs/>
        </w:rPr>
        <w:t>V</w:t>
      </w:r>
      <w:r w:rsidR="00404461" w:rsidRPr="00DD6A12">
        <w:rPr>
          <w:rFonts w:ascii="Times New Roman" w:hAnsi="Times New Roman" w:cs="Times New Roman"/>
          <w:bCs/>
          <w:vertAlign w:val="subscript"/>
        </w:rPr>
        <w:t>bond</w:t>
      </w:r>
      <w:proofErr w:type="spellEnd"/>
      <w:r w:rsidR="00404461" w:rsidRPr="00DD6A12">
        <w:rPr>
          <w:rFonts w:ascii="Times New Roman" w:hAnsi="Times New Roman" w:cs="Times New Roman"/>
          <w:bCs/>
        </w:rPr>
        <w:t xml:space="preserve"> </w:t>
      </w:r>
      <w:proofErr w:type="gramStart"/>
      <w:r w:rsidR="00404461" w:rsidRPr="00DD6A12">
        <w:rPr>
          <w:rFonts w:ascii="Times New Roman" w:hAnsi="Times New Roman" w:cs="Times New Roman"/>
          <w:bCs/>
        </w:rPr>
        <w:t>为键势</w:t>
      </w:r>
      <w:proofErr w:type="gramEnd"/>
      <w:r w:rsidR="00404461" w:rsidRPr="00DD6A12">
        <w:rPr>
          <w:rFonts w:ascii="Times New Roman" w:hAnsi="Times New Roman" w:cs="Times New Roman"/>
          <w:bCs/>
        </w:rPr>
        <w:t>或分子内作用，包括键长、键角、二面角、非平面误差，</w:t>
      </w:r>
      <w:r w:rsidR="00BD6D1B" w:rsidRPr="00DD6A12">
        <w:rPr>
          <w:rFonts w:ascii="Times New Roman" w:hAnsi="Times New Roman" w:cs="Times New Roman"/>
          <w:bCs/>
        </w:rPr>
        <w:t>例</w:t>
      </w:r>
      <w:r w:rsidR="00404461" w:rsidRPr="00DD6A12">
        <w:rPr>
          <w:rFonts w:ascii="Times New Roman" w:hAnsi="Times New Roman" w:cs="Times New Roman"/>
          <w:bCs/>
        </w:rPr>
        <w:t>如</w:t>
      </w:r>
    </w:p>
    <w:p w:rsidR="00BD6D1B" w:rsidRPr="00DD6A12" w:rsidRDefault="00BD6D1B" w:rsidP="00BD6D1B">
      <w:pPr>
        <w:jc w:val="center"/>
        <w:rPr>
          <w:rFonts w:ascii="Times New Roman" w:hAnsi="Times New Roman" w:cs="Times New Roman"/>
          <w:b/>
          <w:bCs/>
        </w:rPr>
      </w:pPr>
      <w:r w:rsidRPr="00DD6A12">
        <w:rPr>
          <w:rFonts w:ascii="Times New Roman" w:hAnsi="Times New Roman" w:cs="Times New Roman"/>
          <w:position w:val="-56"/>
        </w:rPr>
        <w:object w:dxaOrig="6920" w:dyaOrig="1240">
          <v:shape id="_x0000_i1043" type="#_x0000_t75" style="width:345.6pt;height:62.05pt" o:ole="" o:allowoverlap="f">
            <v:imagedata r:id="rId51" o:title=""/>
          </v:shape>
          <o:OLEObject Type="Embed" ProgID="Equation.3" ShapeID="_x0000_i1043" DrawAspect="Content" ObjectID="_1624887533" r:id="rId52"/>
        </w:object>
      </w:r>
    </w:p>
    <w:p w:rsidR="00BD6D1B" w:rsidRPr="00DD6A12" w:rsidRDefault="00BD6D1B" w:rsidP="00BD6D1B">
      <w:pPr>
        <w:rPr>
          <w:rFonts w:ascii="Times New Roman" w:hAnsi="Times New Roman" w:cs="Times New Roman"/>
          <w:bCs/>
        </w:rPr>
      </w:pPr>
      <w:r w:rsidRPr="00DD6A12">
        <w:rPr>
          <w:rFonts w:ascii="Times New Roman" w:hAnsi="Times New Roman" w:cs="Times New Roman"/>
          <w:bCs/>
        </w:rPr>
        <w:t xml:space="preserve">    </w:t>
      </w:r>
      <w:proofErr w:type="spellStart"/>
      <w:r w:rsidRPr="00DD6A12">
        <w:rPr>
          <w:rFonts w:ascii="Times New Roman" w:hAnsi="Times New Roman" w:cs="Times New Roman"/>
          <w:bCs/>
        </w:rPr>
        <w:t>Vnonbond</w:t>
      </w:r>
      <w:proofErr w:type="spellEnd"/>
      <w:r w:rsidRPr="00DD6A12">
        <w:rPr>
          <w:rFonts w:ascii="Times New Roman" w:hAnsi="Times New Roman" w:cs="Times New Roman"/>
          <w:bCs/>
        </w:rPr>
        <w:t>为</w:t>
      </w:r>
      <w:proofErr w:type="gramStart"/>
      <w:r w:rsidRPr="00DD6A12">
        <w:rPr>
          <w:rFonts w:ascii="Times New Roman" w:hAnsi="Times New Roman" w:cs="Times New Roman"/>
          <w:bCs/>
        </w:rPr>
        <w:t>非键势</w:t>
      </w:r>
      <w:proofErr w:type="gramEnd"/>
      <w:r w:rsidRPr="00DD6A12">
        <w:rPr>
          <w:rFonts w:ascii="Times New Roman" w:hAnsi="Times New Roman" w:cs="Times New Roman"/>
          <w:bCs/>
        </w:rPr>
        <w:t>，或分子间作用，含静电力、范德华作用等，例如</w:t>
      </w:r>
    </w:p>
    <w:p w:rsidR="00BD6D1B" w:rsidRPr="00DD6A12" w:rsidRDefault="00BD6D1B" w:rsidP="00BD6D1B">
      <w:pPr>
        <w:jc w:val="center"/>
        <w:rPr>
          <w:rFonts w:ascii="Times New Roman" w:hAnsi="Times New Roman" w:cs="Times New Roman"/>
          <w:b/>
          <w:bCs/>
        </w:rPr>
      </w:pPr>
      <w:r w:rsidRPr="00DD6A12">
        <w:rPr>
          <w:rFonts w:ascii="Times New Roman" w:hAnsi="Times New Roman" w:cs="Times New Roman"/>
          <w:position w:val="-42"/>
        </w:rPr>
        <w:object w:dxaOrig="4380" w:dyaOrig="960">
          <v:shape id="_x0000_i1044" type="#_x0000_t75" style="width:218.75pt;height:48.75pt;mso-position-horizontal:absolute" o:ole="" o:allowoverlap="f">
            <v:imagedata r:id="rId53" o:title=""/>
          </v:shape>
          <o:OLEObject Type="Embed" ProgID="Equation.3" ShapeID="_x0000_i1044" DrawAspect="Content" ObjectID="_1624887534" r:id="rId54"/>
        </w:object>
      </w:r>
    </w:p>
    <w:p w:rsidR="00E95EBB" w:rsidRPr="00DD6A12" w:rsidRDefault="00E95EBB" w:rsidP="00E95EBB">
      <w:pPr>
        <w:tabs>
          <w:tab w:val="num" w:pos="720"/>
        </w:tabs>
        <w:jc w:val="center"/>
        <w:rPr>
          <w:rFonts w:ascii="Times New Roman" w:hAnsi="Times New Roman" w:cs="Times New Roman"/>
        </w:rPr>
      </w:pPr>
      <w:r w:rsidRPr="00DD6A12">
        <w:rPr>
          <w:rFonts w:ascii="Times New Roman" w:hAnsi="Times New Roman" w:cs="Times New Roman"/>
          <w:noProof/>
        </w:rPr>
        <w:drawing>
          <wp:inline distT="0" distB="0" distL="0" distR="0" wp14:anchorId="6347E846" wp14:editId="58A6B9CB">
            <wp:extent cx="2866127" cy="21171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865927" cy="2117040"/>
                    </a:xfrm>
                    <a:prstGeom prst="rect">
                      <a:avLst/>
                    </a:prstGeom>
                    <a:noFill/>
                    <a:ln>
                      <a:noFill/>
                    </a:ln>
                    <a:effectLst/>
                  </pic:spPr>
                </pic:pic>
              </a:graphicData>
            </a:graphic>
          </wp:inline>
        </w:drawing>
      </w:r>
    </w:p>
    <w:p w:rsidR="00E95EBB" w:rsidRPr="00DD6A12" w:rsidRDefault="00BD6D1B" w:rsidP="007059F0">
      <w:pPr>
        <w:tabs>
          <w:tab w:val="num" w:pos="720"/>
        </w:tabs>
        <w:rPr>
          <w:rFonts w:ascii="Times New Roman" w:hAnsi="Times New Roman" w:cs="Times New Roman"/>
          <w:b/>
          <w:sz w:val="24"/>
          <w:szCs w:val="24"/>
        </w:rPr>
      </w:pPr>
      <w:r w:rsidRPr="00DD6A12">
        <w:rPr>
          <w:rFonts w:ascii="Times New Roman" w:hAnsi="Times New Roman" w:cs="Times New Roman"/>
          <w:b/>
          <w:sz w:val="24"/>
          <w:szCs w:val="24"/>
        </w:rPr>
        <w:t>（</w:t>
      </w:r>
      <w:r w:rsidR="004B4360" w:rsidRPr="00DD6A12">
        <w:rPr>
          <w:rFonts w:ascii="Times New Roman" w:hAnsi="Times New Roman" w:cs="Times New Roman"/>
          <w:b/>
          <w:sz w:val="24"/>
          <w:szCs w:val="24"/>
        </w:rPr>
        <w:t>4</w:t>
      </w:r>
      <w:r w:rsidRPr="00DD6A12">
        <w:rPr>
          <w:rFonts w:ascii="Times New Roman" w:hAnsi="Times New Roman" w:cs="Times New Roman"/>
          <w:b/>
          <w:sz w:val="24"/>
          <w:szCs w:val="24"/>
        </w:rPr>
        <w:t>）初始构型和初始速度</w:t>
      </w:r>
    </w:p>
    <w:p w:rsidR="00E95EBB" w:rsidRPr="00DD6A12" w:rsidRDefault="00BD6D1B" w:rsidP="007059F0">
      <w:pPr>
        <w:tabs>
          <w:tab w:val="num" w:pos="720"/>
        </w:tabs>
        <w:rPr>
          <w:rFonts w:ascii="Times New Roman" w:hAnsi="Times New Roman" w:cs="Times New Roman"/>
        </w:rPr>
      </w:pPr>
      <w:r w:rsidRPr="00DD6A12">
        <w:rPr>
          <w:rFonts w:ascii="Times New Roman" w:hAnsi="Times New Roman" w:cs="Times New Roman"/>
        </w:rPr>
        <w:t xml:space="preserve">    </w:t>
      </w:r>
      <w:r w:rsidRPr="00DD6A12">
        <w:rPr>
          <w:rFonts w:ascii="Times New Roman" w:hAnsi="Times New Roman" w:cs="Times New Roman"/>
        </w:rPr>
        <w:t>材料的晶格类型包括面心立方、体心</w:t>
      </w:r>
      <w:proofErr w:type="gramStart"/>
      <w:r w:rsidRPr="00DD6A12">
        <w:rPr>
          <w:rFonts w:ascii="Times New Roman" w:hAnsi="Times New Roman" w:cs="Times New Roman"/>
        </w:rPr>
        <w:t>立方和</w:t>
      </w:r>
      <w:proofErr w:type="gramEnd"/>
      <w:r w:rsidRPr="00DD6A12">
        <w:rPr>
          <w:rFonts w:ascii="Times New Roman" w:hAnsi="Times New Roman" w:cs="Times New Roman"/>
        </w:rPr>
        <w:t>密排六方等，对于晶体，初始构型即为其晶体结构，对于液体、气体，可由面心立方（</w:t>
      </w:r>
      <w:r w:rsidRPr="00DD6A12">
        <w:rPr>
          <w:rFonts w:ascii="Times New Roman" w:hAnsi="Times New Roman" w:cs="Times New Roman"/>
        </w:rPr>
        <w:t>FCC</w:t>
      </w:r>
      <w:r w:rsidRPr="00DD6A12">
        <w:rPr>
          <w:rFonts w:ascii="Times New Roman" w:hAnsi="Times New Roman" w:cs="Times New Roman"/>
        </w:rPr>
        <w:t>）结构给出。</w:t>
      </w:r>
    </w:p>
    <w:p w:rsidR="00E95EBB" w:rsidRPr="00DD6A12" w:rsidRDefault="00BD6D1B" w:rsidP="00BD6D1B">
      <w:pPr>
        <w:tabs>
          <w:tab w:val="num" w:pos="720"/>
        </w:tabs>
        <w:jc w:val="center"/>
        <w:rPr>
          <w:rFonts w:ascii="Times New Roman" w:hAnsi="Times New Roman" w:cs="Times New Roman"/>
        </w:rPr>
      </w:pPr>
      <w:r w:rsidRPr="00DD6A12">
        <w:rPr>
          <w:rFonts w:ascii="Times New Roman" w:hAnsi="Times New Roman" w:cs="Times New Roman"/>
          <w:noProof/>
        </w:rPr>
        <w:drawing>
          <wp:inline distT="0" distB="0" distL="0" distR="0" wp14:anchorId="0F327DF6" wp14:editId="1F16F859">
            <wp:extent cx="3108960" cy="14653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110661" cy="1466147"/>
                    </a:xfrm>
                    <a:prstGeom prst="rect">
                      <a:avLst/>
                    </a:prstGeom>
                    <a:noFill/>
                    <a:ln>
                      <a:noFill/>
                    </a:ln>
                    <a:effectLst/>
                  </pic:spPr>
                </pic:pic>
              </a:graphicData>
            </a:graphic>
          </wp:inline>
        </w:drawing>
      </w:r>
    </w:p>
    <w:p w:rsidR="00E95EBB" w:rsidRPr="00DD6A12" w:rsidRDefault="00BD6D1B" w:rsidP="007059F0">
      <w:pPr>
        <w:tabs>
          <w:tab w:val="num" w:pos="720"/>
        </w:tabs>
        <w:rPr>
          <w:rFonts w:ascii="Times New Roman" w:hAnsi="Times New Roman" w:cs="Times New Roman"/>
        </w:rPr>
      </w:pPr>
      <w:r w:rsidRPr="00DD6A12">
        <w:rPr>
          <w:rFonts w:ascii="Times New Roman" w:hAnsi="Times New Roman" w:cs="Times New Roman"/>
          <w:noProof/>
        </w:rPr>
        <w:lastRenderedPageBreak/>
        <w:drawing>
          <wp:inline distT="0" distB="0" distL="0" distR="0" wp14:anchorId="4F4227BA" wp14:editId="37FAE9A8">
            <wp:extent cx="5273164" cy="3165230"/>
            <wp:effectExtent l="0" t="0" r="0" b="0"/>
            <wp:docPr id="430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1" name="Picture 4"/>
                    <pic:cNvPicPr>
                      <a:picLocks noChangeAspect="1" noChangeArrowheads="1"/>
                    </pic:cNvPicPr>
                  </pic:nvPicPr>
                  <pic:blipFill rotWithShape="1">
                    <a:blip r:embed="rId57">
                      <a:clrChange>
                        <a:clrFrom>
                          <a:srgbClr val="FFFFFF"/>
                        </a:clrFrom>
                        <a:clrTo>
                          <a:srgbClr val="FFFFFF">
                            <a:alpha val="0"/>
                          </a:srgbClr>
                        </a:clrTo>
                      </a:clrChange>
                      <a:extLst>
                        <a:ext uri="{28A0092B-C50C-407E-A947-70E740481C1C}">
                          <a14:useLocalDpi xmlns:a14="http://schemas.microsoft.com/office/drawing/2010/main" val="0"/>
                        </a:ext>
                      </a:extLst>
                    </a:blip>
                    <a:srcRect t="10537"/>
                    <a:stretch/>
                  </pic:blipFill>
                  <pic:spPr bwMode="auto">
                    <a:xfrm>
                      <a:off x="0" y="0"/>
                      <a:ext cx="5274310" cy="3165918"/>
                    </a:xfrm>
                    <a:prstGeom prst="rect">
                      <a:avLst/>
                    </a:prstGeom>
                    <a:noFill/>
                    <a:ln>
                      <a:noFill/>
                    </a:ln>
                    <a:extLst>
                      <a:ext uri="{53640926-AAD7-44D8-BBD7-CCE9431645EC}">
                        <a14:shadowObscured xmlns:a14="http://schemas.microsoft.com/office/drawing/2010/main"/>
                      </a:ext>
                    </a:extLst>
                  </pic:spPr>
                </pic:pic>
              </a:graphicData>
            </a:graphic>
          </wp:inline>
        </w:drawing>
      </w:r>
    </w:p>
    <w:p w:rsidR="00BD6D1B" w:rsidRPr="00DD6A12" w:rsidRDefault="00BD6D1B" w:rsidP="007059F0">
      <w:pPr>
        <w:tabs>
          <w:tab w:val="num" w:pos="720"/>
        </w:tabs>
        <w:rPr>
          <w:rFonts w:ascii="Times New Roman" w:hAnsi="Times New Roman" w:cs="Times New Roman"/>
        </w:rPr>
      </w:pPr>
      <w:r w:rsidRPr="00DD6A12">
        <w:rPr>
          <w:rFonts w:ascii="Times New Roman" w:hAnsi="Times New Roman" w:cs="Times New Roman"/>
        </w:rPr>
        <w:t xml:space="preserve">    </w:t>
      </w:r>
      <w:r w:rsidRPr="00DD6A12">
        <w:rPr>
          <w:rFonts w:ascii="Times New Roman" w:hAnsi="Times New Roman" w:cs="Times New Roman"/>
        </w:rPr>
        <w:t>分子的初始速度可由</w:t>
      </w:r>
      <w:r w:rsidRPr="00DD6A12">
        <w:rPr>
          <w:rFonts w:ascii="Times New Roman" w:hAnsi="Times New Roman" w:cs="Times New Roman"/>
        </w:rPr>
        <w:t>Maxwell-</w:t>
      </w:r>
      <w:proofErr w:type="spellStart"/>
      <w:r w:rsidRPr="00DD6A12">
        <w:rPr>
          <w:rFonts w:ascii="Times New Roman" w:hAnsi="Times New Roman" w:cs="Times New Roman"/>
        </w:rPr>
        <w:t>Boltzman</w:t>
      </w:r>
      <w:proofErr w:type="spellEnd"/>
      <w:r w:rsidRPr="00DD6A12">
        <w:rPr>
          <w:rFonts w:ascii="Times New Roman" w:hAnsi="Times New Roman" w:cs="Times New Roman"/>
        </w:rPr>
        <w:t>分布给出，首先保证系统总动量为</w:t>
      </w:r>
      <w:r w:rsidRPr="00DD6A12">
        <w:rPr>
          <w:rFonts w:ascii="Times New Roman" w:hAnsi="Times New Roman" w:cs="Times New Roman"/>
        </w:rPr>
        <w:t>0</w:t>
      </w:r>
      <w:r w:rsidRPr="00DD6A12">
        <w:rPr>
          <w:rFonts w:ascii="Times New Roman" w:hAnsi="Times New Roman" w:cs="Times New Roman"/>
        </w:rPr>
        <w:t>，速度从</w:t>
      </w:r>
      <w:proofErr w:type="gramStart"/>
      <w:r w:rsidRPr="00DD6A12">
        <w:rPr>
          <w:rFonts w:ascii="Times New Roman" w:hAnsi="Times New Roman" w:cs="Times New Roman"/>
        </w:rPr>
        <w:t>从</w:t>
      </w:r>
      <w:proofErr w:type="gramEnd"/>
      <w:r w:rsidRPr="00DD6A12">
        <w:rPr>
          <w:rFonts w:ascii="Times New Roman" w:hAnsi="Times New Roman" w:cs="Times New Roman"/>
        </w:rPr>
        <w:t>高斯分布中随机抽取。</w:t>
      </w:r>
    </w:p>
    <w:p w:rsidR="00BD6D1B" w:rsidRPr="00DD6A12" w:rsidRDefault="00BD6D1B" w:rsidP="00BD6D1B">
      <w:pPr>
        <w:tabs>
          <w:tab w:val="num" w:pos="720"/>
        </w:tabs>
        <w:jc w:val="center"/>
        <w:rPr>
          <w:rFonts w:ascii="Times New Roman" w:hAnsi="Times New Roman" w:cs="Times New Roman"/>
        </w:rPr>
      </w:pPr>
      <w:r w:rsidRPr="00DD6A12">
        <w:rPr>
          <w:rFonts w:ascii="Times New Roman" w:hAnsi="Times New Roman" w:cs="Times New Roman"/>
          <w:noProof/>
        </w:rPr>
        <w:drawing>
          <wp:inline distT="0" distB="0" distL="0" distR="0" wp14:anchorId="2FE298C4" wp14:editId="230B5CAA">
            <wp:extent cx="1522324" cy="710418"/>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522324" cy="710418"/>
                    </a:xfrm>
                    <a:prstGeom prst="rect">
                      <a:avLst/>
                    </a:prstGeom>
                    <a:noFill/>
                    <a:ln>
                      <a:noFill/>
                    </a:ln>
                    <a:effectLst/>
                  </pic:spPr>
                </pic:pic>
              </a:graphicData>
            </a:graphic>
          </wp:inline>
        </w:drawing>
      </w:r>
      <w:r w:rsidRPr="00DD6A12">
        <w:rPr>
          <w:rFonts w:ascii="Times New Roman" w:hAnsi="Times New Roman" w:cs="Times New Roman"/>
        </w:rPr>
        <w:t xml:space="preserve">        </w:t>
      </w:r>
      <w:r w:rsidRPr="00DD6A12">
        <w:rPr>
          <w:rFonts w:ascii="Times New Roman" w:hAnsi="Times New Roman" w:cs="Times New Roman"/>
          <w:noProof/>
        </w:rPr>
        <w:drawing>
          <wp:inline distT="0" distB="0" distL="0" distR="0" wp14:anchorId="05EEA7D9" wp14:editId="2FA9EB40">
            <wp:extent cx="1069144" cy="772044"/>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069816" cy="772529"/>
                    </a:xfrm>
                    <a:prstGeom prst="rect">
                      <a:avLst/>
                    </a:prstGeom>
                    <a:noFill/>
                    <a:ln>
                      <a:noFill/>
                    </a:ln>
                    <a:effectLst/>
                  </pic:spPr>
                </pic:pic>
              </a:graphicData>
            </a:graphic>
          </wp:inline>
        </w:drawing>
      </w:r>
      <w:r w:rsidRPr="00DD6A12">
        <w:rPr>
          <w:rFonts w:ascii="Times New Roman" w:hAnsi="Times New Roman" w:cs="Times New Roman"/>
        </w:rPr>
        <w:t xml:space="preserve">       </w:t>
      </w:r>
      <w:r w:rsidRPr="00DD6A12">
        <w:rPr>
          <w:rFonts w:ascii="Times New Roman" w:hAnsi="Times New Roman" w:cs="Times New Roman"/>
          <w:noProof/>
        </w:rPr>
        <w:drawing>
          <wp:inline distT="0" distB="0" distL="0" distR="0" wp14:anchorId="24B2D1AA" wp14:editId="7B22314F">
            <wp:extent cx="1251815" cy="879231"/>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250650" cy="878412"/>
                    </a:xfrm>
                    <a:prstGeom prst="rect">
                      <a:avLst/>
                    </a:prstGeom>
                    <a:noFill/>
                    <a:ln>
                      <a:noFill/>
                    </a:ln>
                    <a:effectLst/>
                  </pic:spPr>
                </pic:pic>
              </a:graphicData>
            </a:graphic>
          </wp:inline>
        </w:drawing>
      </w:r>
    </w:p>
    <w:p w:rsidR="00BD6D1B" w:rsidRPr="00DD6A12" w:rsidRDefault="00BD6D1B" w:rsidP="007059F0">
      <w:pPr>
        <w:tabs>
          <w:tab w:val="num" w:pos="720"/>
        </w:tabs>
        <w:rPr>
          <w:rFonts w:ascii="Times New Roman" w:hAnsi="Times New Roman" w:cs="Times New Roman"/>
          <w:b/>
          <w:sz w:val="24"/>
          <w:szCs w:val="24"/>
        </w:rPr>
      </w:pPr>
      <w:r w:rsidRPr="00DD6A12">
        <w:rPr>
          <w:rFonts w:ascii="Times New Roman" w:hAnsi="Times New Roman" w:cs="Times New Roman"/>
          <w:b/>
          <w:sz w:val="24"/>
          <w:szCs w:val="24"/>
        </w:rPr>
        <w:t>（</w:t>
      </w:r>
      <w:r w:rsidR="004B4360" w:rsidRPr="00DD6A12">
        <w:rPr>
          <w:rFonts w:ascii="Times New Roman" w:hAnsi="Times New Roman" w:cs="Times New Roman"/>
          <w:b/>
          <w:sz w:val="24"/>
          <w:szCs w:val="24"/>
        </w:rPr>
        <w:t>5</w:t>
      </w:r>
      <w:r w:rsidRPr="00DD6A12">
        <w:rPr>
          <w:rFonts w:ascii="Times New Roman" w:hAnsi="Times New Roman" w:cs="Times New Roman"/>
          <w:b/>
          <w:sz w:val="24"/>
          <w:szCs w:val="24"/>
        </w:rPr>
        <w:t>）周期性边界条件</w:t>
      </w:r>
    </w:p>
    <w:p w:rsidR="00BD6D1B" w:rsidRPr="00DD6A12" w:rsidRDefault="00BD6D1B" w:rsidP="00552558">
      <w:pPr>
        <w:tabs>
          <w:tab w:val="num" w:pos="720"/>
        </w:tabs>
        <w:rPr>
          <w:rFonts w:ascii="Times New Roman" w:hAnsi="Times New Roman" w:cs="Times New Roman"/>
        </w:rPr>
      </w:pPr>
      <w:r w:rsidRPr="00DD6A12">
        <w:rPr>
          <w:rFonts w:ascii="Times New Roman" w:hAnsi="Times New Roman" w:cs="Times New Roman"/>
        </w:rPr>
        <w:t xml:space="preserve">    </w:t>
      </w:r>
      <w:r w:rsidR="00552558" w:rsidRPr="00DD6A12">
        <w:rPr>
          <w:rFonts w:ascii="Times New Roman" w:hAnsi="Times New Roman" w:cs="Times New Roman"/>
        </w:rPr>
        <w:t>边界包括周期性边界（</w:t>
      </w:r>
      <w:r w:rsidR="00552558" w:rsidRPr="00DD6A12">
        <w:rPr>
          <w:rFonts w:ascii="Times New Roman" w:hAnsi="Times New Roman" w:cs="Times New Roman"/>
        </w:rPr>
        <w:t>PBC</w:t>
      </w:r>
      <w:r w:rsidR="00552558" w:rsidRPr="00DD6A12">
        <w:rPr>
          <w:rFonts w:ascii="Times New Roman" w:hAnsi="Times New Roman" w:cs="Times New Roman"/>
        </w:rPr>
        <w:t>）、固定边界、自由边界、非反射边界。实际计算</w:t>
      </w:r>
      <w:proofErr w:type="gramStart"/>
      <w:r w:rsidR="00552558" w:rsidRPr="00DD6A12">
        <w:rPr>
          <w:rFonts w:ascii="Times New Roman" w:hAnsi="Times New Roman" w:cs="Times New Roman"/>
        </w:rPr>
        <w:t>域称为</w:t>
      </w:r>
      <w:proofErr w:type="gramEnd"/>
      <w:r w:rsidR="00552558" w:rsidRPr="00DD6A12">
        <w:rPr>
          <w:rFonts w:ascii="Times New Roman" w:hAnsi="Times New Roman" w:cs="Times New Roman"/>
        </w:rPr>
        <w:t>元胞或盒子；盒子形状和大小取决于实际问题。</w:t>
      </w:r>
      <w:r w:rsidR="00552558" w:rsidRPr="00DD6A12">
        <w:rPr>
          <w:rFonts w:ascii="Times New Roman" w:hAnsi="Times New Roman" w:cs="Times New Roman"/>
          <w:bCs/>
        </w:rPr>
        <w:t>周期性边界条件：</w:t>
      </w:r>
    </w:p>
    <w:p w:rsidR="00BD6D1B" w:rsidRPr="00DD6A12" w:rsidRDefault="00552558" w:rsidP="00552558">
      <w:pPr>
        <w:tabs>
          <w:tab w:val="num" w:pos="720"/>
        </w:tabs>
        <w:jc w:val="right"/>
        <w:rPr>
          <w:rFonts w:ascii="Times New Roman" w:hAnsi="Times New Roman" w:cs="Times New Roman"/>
        </w:rPr>
      </w:pPr>
      <w:r w:rsidRPr="00DD6A12">
        <w:rPr>
          <w:rFonts w:ascii="Times New Roman" w:hAnsi="Times New Roman" w:cs="Times New Roman"/>
          <w:noProof/>
        </w:rPr>
        <w:drawing>
          <wp:inline distT="0" distB="0" distL="0" distR="0" wp14:anchorId="69CA99A2" wp14:editId="1C74D876">
            <wp:extent cx="4030393" cy="1939079"/>
            <wp:effectExtent l="0" t="0" r="825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029244" cy="1938526"/>
                    </a:xfrm>
                    <a:prstGeom prst="rect">
                      <a:avLst/>
                    </a:prstGeom>
                    <a:noFill/>
                    <a:ln>
                      <a:noFill/>
                    </a:ln>
                    <a:effectLst/>
                  </pic:spPr>
                </pic:pic>
              </a:graphicData>
            </a:graphic>
          </wp:inline>
        </w:drawing>
      </w:r>
    </w:p>
    <w:p w:rsidR="00303C5D" w:rsidRPr="00DD6A12" w:rsidRDefault="00404461" w:rsidP="00552558">
      <w:pPr>
        <w:ind w:firstLineChars="200" w:firstLine="420"/>
        <w:rPr>
          <w:rFonts w:ascii="Times New Roman" w:hAnsi="Times New Roman" w:cs="Times New Roman"/>
        </w:rPr>
      </w:pPr>
      <w:r w:rsidRPr="00DD6A12">
        <w:rPr>
          <w:rFonts w:ascii="Times New Roman" w:hAnsi="Times New Roman" w:cs="Times New Roman"/>
          <w:bCs/>
        </w:rPr>
        <w:t>位势（力场）截断</w:t>
      </w:r>
      <w:r w:rsidRPr="00DD6A12">
        <w:rPr>
          <w:rFonts w:ascii="Times New Roman" w:hAnsi="Times New Roman" w:cs="Times New Roman"/>
          <w:bCs/>
        </w:rPr>
        <w:t>cutoff</w:t>
      </w:r>
      <w:r w:rsidRPr="00DD6A12">
        <w:rPr>
          <w:rFonts w:ascii="Times New Roman" w:hAnsi="Times New Roman" w:cs="Times New Roman"/>
          <w:bCs/>
        </w:rPr>
        <w:t>：</w:t>
      </w:r>
      <w:proofErr w:type="spellStart"/>
      <w:r w:rsidRPr="00DD6A12">
        <w:rPr>
          <w:rFonts w:ascii="Times New Roman" w:hAnsi="Times New Roman" w:cs="Times New Roman"/>
          <w:bCs/>
        </w:rPr>
        <w:t>r</w:t>
      </w:r>
      <w:r w:rsidRPr="00DD6A12">
        <w:rPr>
          <w:rFonts w:ascii="Times New Roman" w:hAnsi="Times New Roman" w:cs="Times New Roman"/>
          <w:bCs/>
          <w:vertAlign w:val="subscript"/>
        </w:rPr>
        <w:t>cut</w:t>
      </w:r>
      <w:proofErr w:type="spellEnd"/>
      <w:r w:rsidR="00552558" w:rsidRPr="00DD6A12">
        <w:rPr>
          <w:rFonts w:ascii="Times New Roman" w:hAnsi="Times New Roman" w:cs="Times New Roman"/>
          <w:bCs/>
        </w:rPr>
        <w:t>；</w:t>
      </w:r>
      <w:r w:rsidRPr="00DD6A12">
        <w:rPr>
          <w:rFonts w:ascii="Times New Roman" w:hAnsi="Times New Roman" w:cs="Times New Roman"/>
          <w:bCs/>
        </w:rPr>
        <w:t>原子只与其周围以内的原子发生作用</w:t>
      </w:r>
      <w:r w:rsidR="00552558" w:rsidRPr="00DD6A12">
        <w:rPr>
          <w:rFonts w:ascii="Times New Roman" w:hAnsi="Times New Roman" w:cs="Times New Roman"/>
          <w:bCs/>
        </w:rPr>
        <w:t>；</w:t>
      </w:r>
      <w:r w:rsidRPr="00DD6A12">
        <w:rPr>
          <w:rFonts w:ascii="Times New Roman" w:hAnsi="Times New Roman" w:cs="Times New Roman"/>
          <w:bCs/>
        </w:rPr>
        <w:t>最小映像要求：盒子边长</w:t>
      </w:r>
      <w:r w:rsidRPr="00DD6A12">
        <w:rPr>
          <w:rFonts w:ascii="Times New Roman" w:hAnsi="Times New Roman" w:cs="Times New Roman"/>
          <w:bCs/>
        </w:rPr>
        <w:t>L&gt;2rcut</w:t>
      </w:r>
      <w:r w:rsidRPr="00DD6A12">
        <w:rPr>
          <w:rFonts w:ascii="Times New Roman" w:hAnsi="Times New Roman" w:cs="Times New Roman"/>
          <w:bCs/>
        </w:rPr>
        <w:t>（系统足够大）</w:t>
      </w:r>
    </w:p>
    <w:p w:rsidR="00BD6D1B" w:rsidRPr="00DD6A12" w:rsidRDefault="00552558" w:rsidP="00552558">
      <w:pPr>
        <w:tabs>
          <w:tab w:val="num" w:pos="720"/>
        </w:tabs>
        <w:jc w:val="center"/>
        <w:rPr>
          <w:rFonts w:ascii="Times New Roman" w:hAnsi="Times New Roman" w:cs="Times New Roman"/>
        </w:rPr>
      </w:pPr>
      <w:r w:rsidRPr="00DD6A12">
        <w:rPr>
          <w:rFonts w:ascii="Times New Roman" w:hAnsi="Times New Roman" w:cs="Times New Roman"/>
          <w:noProof/>
        </w:rPr>
        <w:lastRenderedPageBreak/>
        <w:drawing>
          <wp:inline distT="0" distB="0" distL="0" distR="0" wp14:anchorId="49A0DCF7" wp14:editId="3B49CF1D">
            <wp:extent cx="2433176" cy="1349748"/>
            <wp:effectExtent l="0" t="0" r="571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435437" cy="1351002"/>
                    </a:xfrm>
                    <a:prstGeom prst="rect">
                      <a:avLst/>
                    </a:prstGeom>
                    <a:noFill/>
                    <a:ln>
                      <a:noFill/>
                    </a:ln>
                    <a:effectLst/>
                  </pic:spPr>
                </pic:pic>
              </a:graphicData>
            </a:graphic>
          </wp:inline>
        </w:drawing>
      </w:r>
    </w:p>
    <w:p w:rsidR="00BD6D1B" w:rsidRPr="00DD6A12" w:rsidRDefault="00552558" w:rsidP="007059F0">
      <w:pPr>
        <w:tabs>
          <w:tab w:val="num" w:pos="720"/>
        </w:tabs>
        <w:rPr>
          <w:rFonts w:ascii="Times New Roman" w:hAnsi="Times New Roman" w:cs="Times New Roman"/>
          <w:b/>
          <w:sz w:val="24"/>
          <w:szCs w:val="24"/>
        </w:rPr>
      </w:pPr>
      <w:r w:rsidRPr="00DD6A12">
        <w:rPr>
          <w:rFonts w:ascii="Times New Roman" w:hAnsi="Times New Roman" w:cs="Times New Roman"/>
          <w:b/>
          <w:sz w:val="24"/>
          <w:szCs w:val="24"/>
        </w:rPr>
        <w:t>（</w:t>
      </w:r>
      <w:r w:rsidR="004B4360" w:rsidRPr="00DD6A12">
        <w:rPr>
          <w:rFonts w:ascii="Times New Roman" w:hAnsi="Times New Roman" w:cs="Times New Roman"/>
          <w:b/>
          <w:sz w:val="24"/>
          <w:szCs w:val="24"/>
        </w:rPr>
        <w:t>6</w:t>
      </w:r>
      <w:r w:rsidRPr="00DD6A12">
        <w:rPr>
          <w:rFonts w:ascii="Times New Roman" w:hAnsi="Times New Roman" w:cs="Times New Roman"/>
          <w:b/>
          <w:sz w:val="24"/>
          <w:szCs w:val="24"/>
        </w:rPr>
        <w:t>）牛顿运动方程求解</w:t>
      </w:r>
    </w:p>
    <w:p w:rsidR="00BD6D1B" w:rsidRPr="00DD6A12" w:rsidRDefault="00552558" w:rsidP="006E2A0A">
      <w:pPr>
        <w:tabs>
          <w:tab w:val="num" w:pos="720"/>
        </w:tabs>
        <w:ind w:firstLineChars="200" w:firstLine="420"/>
        <w:rPr>
          <w:rFonts w:ascii="Times New Roman" w:hAnsi="Times New Roman" w:cs="Times New Roman"/>
        </w:rPr>
      </w:pPr>
      <w:proofErr w:type="spellStart"/>
      <w:r w:rsidRPr="00DD6A12">
        <w:rPr>
          <w:rFonts w:ascii="Times New Roman" w:hAnsi="Times New Roman" w:cs="Times New Roman"/>
        </w:rPr>
        <w:t>Verlet</w:t>
      </w:r>
      <w:proofErr w:type="spellEnd"/>
      <w:r w:rsidRPr="00DD6A12">
        <w:rPr>
          <w:rFonts w:ascii="Times New Roman" w:hAnsi="Times New Roman" w:cs="Times New Roman"/>
        </w:rPr>
        <w:t>算法：（</w:t>
      </w:r>
      <w:r w:rsidRPr="00DD6A12">
        <w:rPr>
          <w:rFonts w:ascii="Times New Roman" w:hAnsi="Times New Roman" w:cs="Times New Roman"/>
        </w:rPr>
        <w:t>Taylor</w:t>
      </w:r>
      <w:r w:rsidRPr="00DD6A12">
        <w:rPr>
          <w:rFonts w:ascii="Times New Roman" w:hAnsi="Times New Roman" w:cs="Times New Roman"/>
        </w:rPr>
        <w:t>展开）</w:t>
      </w:r>
    </w:p>
    <w:p w:rsidR="00BD6D1B" w:rsidRPr="00DD6A12" w:rsidRDefault="00552558" w:rsidP="00552558">
      <w:pPr>
        <w:tabs>
          <w:tab w:val="num" w:pos="720"/>
        </w:tabs>
        <w:jc w:val="center"/>
        <w:rPr>
          <w:rFonts w:ascii="Times New Roman" w:hAnsi="Times New Roman" w:cs="Times New Roman"/>
        </w:rPr>
      </w:pPr>
      <w:r w:rsidRPr="00DD6A12">
        <w:rPr>
          <w:rFonts w:ascii="Times New Roman" w:hAnsi="Times New Roman" w:cs="Times New Roman"/>
          <w:position w:val="-24"/>
        </w:rPr>
        <w:object w:dxaOrig="4340" w:dyaOrig="660">
          <v:shape id="_x0000_i1045" type="#_x0000_t75" style="width:216.55pt;height:33.25pt" o:ole="" o:allowoverlap="f">
            <v:imagedata r:id="rId63" o:title=""/>
          </v:shape>
          <o:OLEObject Type="Embed" ProgID="Equation.DSMT4" ShapeID="_x0000_i1045" DrawAspect="Content" ObjectID="_1624887535" r:id="rId64"/>
        </w:object>
      </w:r>
    </w:p>
    <w:p w:rsidR="00E95EBB" w:rsidRPr="00DD6A12" w:rsidRDefault="00552558" w:rsidP="00552558">
      <w:pPr>
        <w:tabs>
          <w:tab w:val="num" w:pos="720"/>
        </w:tabs>
        <w:jc w:val="center"/>
        <w:rPr>
          <w:rFonts w:ascii="Times New Roman" w:hAnsi="Times New Roman" w:cs="Times New Roman"/>
        </w:rPr>
      </w:pPr>
      <w:r w:rsidRPr="00DD6A12">
        <w:rPr>
          <w:rFonts w:ascii="Times New Roman" w:hAnsi="Times New Roman" w:cs="Times New Roman"/>
          <w:position w:val="-24"/>
        </w:rPr>
        <w:object w:dxaOrig="4400" w:dyaOrig="660">
          <v:shape id="_x0000_i1046" type="#_x0000_t75" style="width:220.45pt;height:33.25pt" o:ole="" o:allowoverlap="f">
            <v:imagedata r:id="rId65" o:title=""/>
          </v:shape>
          <o:OLEObject Type="Embed" ProgID="Equation.DSMT4" ShapeID="_x0000_i1046" DrawAspect="Content" ObjectID="_1624887536" r:id="rId66"/>
        </w:object>
      </w:r>
    </w:p>
    <w:p w:rsidR="00552558" w:rsidRPr="00DD6A12" w:rsidRDefault="00552558" w:rsidP="00552558">
      <w:pPr>
        <w:tabs>
          <w:tab w:val="num" w:pos="720"/>
        </w:tabs>
        <w:jc w:val="center"/>
        <w:rPr>
          <w:rFonts w:ascii="Times New Roman" w:hAnsi="Times New Roman" w:cs="Times New Roman"/>
        </w:rPr>
      </w:pPr>
      <w:r w:rsidRPr="00DD6A12">
        <w:rPr>
          <w:rFonts w:ascii="Times New Roman" w:hAnsi="Times New Roman" w:cs="Times New Roman"/>
          <w:position w:val="-30"/>
        </w:rPr>
        <w:object w:dxaOrig="1880" w:dyaOrig="720">
          <v:shape id="_x0000_i1047" type="#_x0000_t75" style="width:94.7pt;height:36pt" o:ole="" o:allowoverlap="f">
            <v:imagedata r:id="rId67" o:title=""/>
          </v:shape>
          <o:OLEObject Type="Embed" ProgID="Equation.DSMT4" ShapeID="_x0000_i1047" DrawAspect="Content" ObjectID="_1624887537" r:id="rId68"/>
        </w:object>
      </w:r>
    </w:p>
    <w:p w:rsidR="00552558" w:rsidRPr="00DD6A12" w:rsidRDefault="00552558" w:rsidP="007059F0">
      <w:pPr>
        <w:tabs>
          <w:tab w:val="num" w:pos="720"/>
        </w:tabs>
        <w:rPr>
          <w:rFonts w:ascii="Times New Roman" w:hAnsi="Times New Roman" w:cs="Times New Roman"/>
        </w:rPr>
      </w:pPr>
      <w:r w:rsidRPr="00DD6A12">
        <w:rPr>
          <w:rFonts w:ascii="Times New Roman" w:hAnsi="Times New Roman" w:cs="Times New Roman"/>
        </w:rPr>
        <w:t>得到：</w:t>
      </w:r>
    </w:p>
    <w:p w:rsidR="00552558" w:rsidRPr="00DD6A12" w:rsidRDefault="00552558" w:rsidP="00552558">
      <w:pPr>
        <w:tabs>
          <w:tab w:val="num" w:pos="720"/>
        </w:tabs>
        <w:jc w:val="center"/>
        <w:rPr>
          <w:rFonts w:ascii="Times New Roman" w:hAnsi="Times New Roman" w:cs="Times New Roman"/>
        </w:rPr>
      </w:pPr>
      <w:r w:rsidRPr="00DD6A12">
        <w:rPr>
          <w:rFonts w:ascii="Times New Roman" w:hAnsi="Times New Roman" w:cs="Times New Roman"/>
          <w:position w:val="-24"/>
        </w:rPr>
        <w:object w:dxaOrig="3620" w:dyaOrig="620">
          <v:shape id="_x0000_i1048" type="#_x0000_t75" style="width:180.55pt;height:31pt;mso-position-vertical:absolute" o:ole="" o:allowoverlap="f">
            <v:imagedata r:id="rId69" o:title=""/>
          </v:shape>
          <o:OLEObject Type="Embed" ProgID="Equation.DSMT4" ShapeID="_x0000_i1048" DrawAspect="Content" ObjectID="_1624887538" r:id="rId70"/>
        </w:object>
      </w:r>
    </w:p>
    <w:p w:rsidR="00552558" w:rsidRPr="00DD6A12" w:rsidRDefault="00552558" w:rsidP="00552558">
      <w:pPr>
        <w:tabs>
          <w:tab w:val="num" w:pos="720"/>
        </w:tabs>
        <w:jc w:val="center"/>
        <w:rPr>
          <w:rFonts w:ascii="Times New Roman" w:hAnsi="Times New Roman" w:cs="Times New Roman"/>
        </w:rPr>
      </w:pPr>
      <w:r w:rsidRPr="00DD6A12">
        <w:rPr>
          <w:rFonts w:ascii="Times New Roman" w:hAnsi="Times New Roman" w:cs="Times New Roman"/>
          <w:position w:val="-24"/>
        </w:rPr>
        <w:object w:dxaOrig="2659" w:dyaOrig="620">
          <v:shape id="_x0000_i1049" type="#_x0000_t75" style="width:132.9pt;height:31pt" o:ole="" o:allowoverlap="f">
            <v:imagedata r:id="rId71" o:title=""/>
          </v:shape>
          <o:OLEObject Type="Embed" ProgID="Equation.DSMT4" ShapeID="_x0000_i1049" DrawAspect="Content" ObjectID="_1624887539" r:id="rId72"/>
        </w:object>
      </w:r>
    </w:p>
    <w:p w:rsidR="00552558" w:rsidRPr="00DD6A12" w:rsidRDefault="00552558" w:rsidP="00552558">
      <w:pPr>
        <w:tabs>
          <w:tab w:val="num" w:pos="720"/>
        </w:tabs>
        <w:rPr>
          <w:rFonts w:ascii="Times New Roman" w:hAnsi="Times New Roman" w:cs="Times New Roman"/>
        </w:rPr>
      </w:pPr>
      <w:r w:rsidRPr="00DD6A12">
        <w:rPr>
          <w:rFonts w:ascii="Times New Roman" w:hAnsi="Times New Roman" w:cs="Times New Roman"/>
        </w:rPr>
        <w:t>规定初始位置，计算第</w:t>
      </w:r>
      <w:r w:rsidRPr="00DD6A12">
        <w:rPr>
          <w:rFonts w:ascii="Times New Roman" w:hAnsi="Times New Roman" w:cs="Times New Roman"/>
        </w:rPr>
        <w:t>n</w:t>
      </w:r>
      <w:r w:rsidRPr="00DD6A12">
        <w:rPr>
          <w:rFonts w:ascii="Times New Roman" w:hAnsi="Times New Roman" w:cs="Times New Roman"/>
        </w:rPr>
        <w:t>步的力，计算第</w:t>
      </w:r>
      <w:r w:rsidRPr="00DD6A12">
        <w:rPr>
          <w:rFonts w:ascii="Times New Roman" w:hAnsi="Times New Roman" w:cs="Times New Roman"/>
        </w:rPr>
        <w:t>n+1</w:t>
      </w:r>
      <w:r w:rsidRPr="00DD6A12">
        <w:rPr>
          <w:rFonts w:ascii="Times New Roman" w:hAnsi="Times New Roman" w:cs="Times New Roman"/>
        </w:rPr>
        <w:t>步的位置</w:t>
      </w:r>
      <w:r w:rsidRPr="00DD6A12">
        <w:rPr>
          <w:rFonts w:ascii="Times New Roman" w:hAnsi="Times New Roman" w:cs="Times New Roman"/>
          <w:position w:val="-30"/>
        </w:rPr>
        <w:object w:dxaOrig="2460" w:dyaOrig="720">
          <v:shape id="_x0000_i1050" type="#_x0000_t75" style="width:122.95pt;height:36pt;mso-position-horizontal:absolute" o:ole="" o:allowoverlap="f">
            <v:imagedata r:id="rId73" o:title=""/>
          </v:shape>
          <o:OLEObject Type="Embed" ProgID="Equation.DSMT4" ShapeID="_x0000_i1050" DrawAspect="Content" ObjectID="_1624887540" r:id="rId74"/>
        </w:object>
      </w:r>
      <w:r w:rsidRPr="00DD6A12">
        <w:rPr>
          <w:rFonts w:ascii="Times New Roman" w:hAnsi="Times New Roman" w:cs="Times New Roman"/>
        </w:rPr>
        <w:t>，计算第</w:t>
      </w:r>
      <w:r w:rsidRPr="00DD6A12">
        <w:rPr>
          <w:rFonts w:ascii="Times New Roman" w:hAnsi="Times New Roman" w:cs="Times New Roman"/>
        </w:rPr>
        <w:t>n</w:t>
      </w:r>
      <w:r w:rsidRPr="00DD6A12">
        <w:rPr>
          <w:rFonts w:ascii="Times New Roman" w:hAnsi="Times New Roman" w:cs="Times New Roman"/>
        </w:rPr>
        <w:t>步的速度</w:t>
      </w:r>
      <w:r w:rsidRPr="00DD6A12">
        <w:rPr>
          <w:rFonts w:ascii="Times New Roman" w:hAnsi="Times New Roman" w:cs="Times New Roman"/>
          <w:position w:val="-24"/>
        </w:rPr>
        <w:object w:dxaOrig="1480" w:dyaOrig="660">
          <v:shape id="_x0000_i1051" type="#_x0000_t75" style="width:74.75pt;height:33.25pt;mso-position-horizontal:absolute" o:ole="" o:allowoverlap="f">
            <v:imagedata r:id="rId75" o:title=""/>
          </v:shape>
          <o:OLEObject Type="Embed" ProgID="Equation.DSMT4" ShapeID="_x0000_i1051" DrawAspect="Content" ObjectID="_1624887541" r:id="rId76"/>
        </w:object>
      </w:r>
      <w:r w:rsidRPr="00DD6A12">
        <w:rPr>
          <w:rFonts w:ascii="Times New Roman" w:hAnsi="Times New Roman" w:cs="Times New Roman"/>
        </w:rPr>
        <w:t>。无量纲处理：</w:t>
      </w:r>
    </w:p>
    <w:p w:rsidR="00552558" w:rsidRPr="00DD6A12" w:rsidRDefault="00552558" w:rsidP="00552558">
      <w:pPr>
        <w:tabs>
          <w:tab w:val="num" w:pos="720"/>
        </w:tabs>
        <w:jc w:val="center"/>
        <w:rPr>
          <w:rFonts w:ascii="Times New Roman" w:hAnsi="Times New Roman" w:cs="Times New Roman"/>
        </w:rPr>
      </w:pPr>
      <w:r w:rsidRPr="00DD6A12">
        <w:rPr>
          <w:rFonts w:ascii="Times New Roman" w:hAnsi="Times New Roman" w:cs="Times New Roman"/>
          <w:noProof/>
        </w:rPr>
        <w:drawing>
          <wp:inline distT="0" distB="0" distL="0" distR="0" wp14:anchorId="199B6E25" wp14:editId="7ADD366A">
            <wp:extent cx="1123787" cy="2215661"/>
            <wp:effectExtent l="0" t="0" r="0" b="0"/>
            <wp:docPr id="143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 name="Picture 7"/>
                    <pic:cNvPicPr>
                      <a:picLocks noChangeAspect="1" noChangeArrowheads="1"/>
                    </pic:cNvPicPr>
                  </pic:nvPicPr>
                  <pic:blipFill>
                    <a:blip r:embed="rId7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24205" cy="2216485"/>
                    </a:xfrm>
                    <a:prstGeom prst="rect">
                      <a:avLst/>
                    </a:prstGeom>
                    <a:noFill/>
                    <a:ln>
                      <a:noFill/>
                    </a:ln>
                    <a:extLst/>
                  </pic:spPr>
                </pic:pic>
              </a:graphicData>
            </a:graphic>
          </wp:inline>
        </w:drawing>
      </w:r>
    </w:p>
    <w:p w:rsidR="00552558" w:rsidRPr="00DD6A12" w:rsidRDefault="00552558" w:rsidP="007059F0">
      <w:pPr>
        <w:tabs>
          <w:tab w:val="num" w:pos="720"/>
        </w:tabs>
        <w:rPr>
          <w:rFonts w:ascii="Times New Roman" w:hAnsi="Times New Roman" w:cs="Times New Roman"/>
        </w:rPr>
      </w:pPr>
      <w:r w:rsidRPr="00DD6A12">
        <w:rPr>
          <w:rFonts w:ascii="Times New Roman" w:hAnsi="Times New Roman" w:cs="Times New Roman"/>
        </w:rPr>
        <w:t xml:space="preserve">    Gear</w:t>
      </w:r>
      <w:r w:rsidRPr="00DD6A12">
        <w:rPr>
          <w:rFonts w:ascii="Times New Roman" w:hAnsi="Times New Roman" w:cs="Times New Roman"/>
        </w:rPr>
        <w:t>预测校正算法（五阶）：（预测）</w:t>
      </w:r>
    </w:p>
    <w:p w:rsidR="00552558" w:rsidRPr="00DD6A12" w:rsidRDefault="00883B84" w:rsidP="00883B84">
      <w:pPr>
        <w:tabs>
          <w:tab w:val="num" w:pos="720"/>
        </w:tabs>
        <w:jc w:val="center"/>
        <w:rPr>
          <w:rFonts w:ascii="Times New Roman" w:hAnsi="Times New Roman" w:cs="Times New Roman"/>
        </w:rPr>
      </w:pPr>
      <w:r w:rsidRPr="00DD6A12">
        <w:rPr>
          <w:rFonts w:ascii="Times New Roman" w:hAnsi="Times New Roman" w:cs="Times New Roman"/>
          <w:position w:val="-24"/>
        </w:rPr>
        <w:object w:dxaOrig="5800" w:dyaOrig="700">
          <v:shape id="_x0000_i1052" type="#_x0000_t75" style="width:290.75pt;height:34.9pt" o:ole="" o:allowoverlap="f" filled="t">
            <v:imagedata r:id="rId78" o:title=""/>
          </v:shape>
          <o:OLEObject Type="Embed" ProgID="Equation.DSMT4" ShapeID="_x0000_i1052" DrawAspect="Content" ObjectID="_1624887542" r:id="rId79"/>
        </w:object>
      </w:r>
    </w:p>
    <w:p w:rsidR="00552558" w:rsidRPr="00DD6A12" w:rsidRDefault="00883B84" w:rsidP="00883B84">
      <w:pPr>
        <w:tabs>
          <w:tab w:val="num" w:pos="720"/>
        </w:tabs>
        <w:jc w:val="center"/>
        <w:rPr>
          <w:rFonts w:ascii="Times New Roman" w:hAnsi="Times New Roman" w:cs="Times New Roman"/>
        </w:rPr>
      </w:pPr>
      <w:r w:rsidRPr="00DD6A12">
        <w:rPr>
          <w:rFonts w:ascii="Times New Roman" w:hAnsi="Times New Roman" w:cs="Times New Roman"/>
          <w:position w:val="-24"/>
        </w:rPr>
        <w:object w:dxaOrig="4740" w:dyaOrig="700">
          <v:shape id="_x0000_i1053" type="#_x0000_t75" style="width:237.05pt;height:34.9pt" o:ole="" o:allowoverlap="f" filled="t">
            <v:imagedata r:id="rId80" o:title=""/>
          </v:shape>
          <o:OLEObject Type="Embed" ProgID="Equation.DSMT4" ShapeID="_x0000_i1053" DrawAspect="Content" ObjectID="_1624887543" r:id="rId81"/>
        </w:object>
      </w:r>
    </w:p>
    <w:p w:rsidR="00552558" w:rsidRPr="00DD6A12" w:rsidRDefault="00883B84" w:rsidP="00883B84">
      <w:pPr>
        <w:tabs>
          <w:tab w:val="num" w:pos="720"/>
        </w:tabs>
        <w:jc w:val="center"/>
        <w:rPr>
          <w:rFonts w:ascii="Times New Roman" w:hAnsi="Times New Roman" w:cs="Times New Roman"/>
        </w:rPr>
      </w:pPr>
      <w:r w:rsidRPr="00DD6A12">
        <w:rPr>
          <w:rFonts w:ascii="Times New Roman" w:hAnsi="Times New Roman" w:cs="Times New Roman"/>
          <w:position w:val="-24"/>
        </w:rPr>
        <w:object w:dxaOrig="3680" w:dyaOrig="700">
          <v:shape id="_x0000_i1054" type="#_x0000_t75" style="width:184.45pt;height:34.9pt" o:ole="" o:allowoverlap="f" filled="t">
            <v:imagedata r:id="rId82" o:title=""/>
          </v:shape>
          <o:OLEObject Type="Embed" ProgID="Equation.DSMT4" ShapeID="_x0000_i1054" DrawAspect="Content" ObjectID="_1624887544" r:id="rId83"/>
        </w:object>
      </w:r>
    </w:p>
    <w:p w:rsidR="00552558" w:rsidRPr="00DD6A12" w:rsidRDefault="00883B84" w:rsidP="00883B84">
      <w:pPr>
        <w:tabs>
          <w:tab w:val="num" w:pos="720"/>
        </w:tabs>
        <w:jc w:val="center"/>
        <w:rPr>
          <w:rFonts w:ascii="Times New Roman" w:hAnsi="Times New Roman" w:cs="Times New Roman"/>
        </w:rPr>
      </w:pPr>
      <w:r w:rsidRPr="00DD6A12">
        <w:rPr>
          <w:rFonts w:ascii="Times New Roman" w:hAnsi="Times New Roman" w:cs="Times New Roman"/>
          <w:position w:val="-14"/>
        </w:rPr>
        <w:object w:dxaOrig="2580" w:dyaOrig="460">
          <v:shape id="_x0000_i1055" type="#_x0000_t75" style="width:129.05pt;height:23.25pt" o:ole="" o:allowoverlap="f" filled="t">
            <v:imagedata r:id="rId84" o:title=""/>
          </v:shape>
          <o:OLEObject Type="Embed" ProgID="Equation.DSMT4" ShapeID="_x0000_i1055" DrawAspect="Content" ObjectID="_1624887545" r:id="rId85"/>
        </w:object>
      </w:r>
    </w:p>
    <w:p w:rsidR="00552558" w:rsidRPr="00DD6A12" w:rsidRDefault="00883B84" w:rsidP="00883B84">
      <w:pPr>
        <w:tabs>
          <w:tab w:val="num" w:pos="720"/>
        </w:tabs>
        <w:ind w:firstLineChars="200" w:firstLine="420"/>
        <w:rPr>
          <w:rFonts w:ascii="Times New Roman" w:hAnsi="Times New Roman" w:cs="Times New Roman"/>
        </w:rPr>
      </w:pPr>
      <w:r w:rsidRPr="00DD6A12">
        <w:rPr>
          <w:rFonts w:ascii="Times New Roman" w:hAnsi="Times New Roman" w:cs="Times New Roman"/>
        </w:rPr>
        <w:t>Gear</w:t>
      </w:r>
      <w:r w:rsidRPr="00DD6A12">
        <w:rPr>
          <w:rFonts w:ascii="Times New Roman" w:hAnsi="Times New Roman" w:cs="Times New Roman"/>
        </w:rPr>
        <w:t>预测校正算法：（校正）</w:t>
      </w:r>
    </w:p>
    <w:p w:rsidR="00552558" w:rsidRPr="00DD6A12" w:rsidRDefault="001E16ED" w:rsidP="001E16ED">
      <w:pPr>
        <w:tabs>
          <w:tab w:val="num" w:pos="720"/>
        </w:tabs>
        <w:jc w:val="center"/>
        <w:rPr>
          <w:rFonts w:ascii="Times New Roman" w:hAnsi="Times New Roman" w:cs="Times New Roman"/>
        </w:rPr>
      </w:pPr>
      <w:r w:rsidRPr="00DD6A12">
        <w:rPr>
          <w:rFonts w:ascii="Times New Roman" w:hAnsi="Times New Roman" w:cs="Times New Roman"/>
          <w:position w:val="-14"/>
        </w:rPr>
        <w:object w:dxaOrig="3640" w:dyaOrig="460">
          <v:shape id="_x0000_i1056" type="#_x0000_t75" style="width:182.75pt;height:23.25pt" o:ole="" o:allowoverlap="f" filled="t">
            <v:imagedata r:id="rId86" o:title=""/>
          </v:shape>
          <o:OLEObject Type="Embed" ProgID="Equation.DSMT4" ShapeID="_x0000_i1056" DrawAspect="Content" ObjectID="_1624887546" r:id="rId87"/>
        </w:object>
      </w:r>
    </w:p>
    <w:p w:rsidR="00552558" w:rsidRPr="00DD6A12" w:rsidRDefault="001E16ED" w:rsidP="001E16ED">
      <w:pPr>
        <w:tabs>
          <w:tab w:val="num" w:pos="720"/>
        </w:tabs>
        <w:jc w:val="center"/>
        <w:rPr>
          <w:rFonts w:ascii="Times New Roman" w:hAnsi="Times New Roman" w:cs="Times New Roman"/>
        </w:rPr>
      </w:pPr>
      <w:r w:rsidRPr="00DD6A12">
        <w:rPr>
          <w:rFonts w:ascii="Times New Roman" w:hAnsi="Times New Roman" w:cs="Times New Roman"/>
          <w:position w:val="-14"/>
        </w:rPr>
        <w:object w:dxaOrig="3660" w:dyaOrig="460">
          <v:shape id="_x0000_i1057" type="#_x0000_t75" style="width:182.2pt;height:23.25pt" o:ole="" o:allowoverlap="f" filled="t">
            <v:imagedata r:id="rId88" o:title=""/>
          </v:shape>
          <o:OLEObject Type="Embed" ProgID="Equation.DSMT4" ShapeID="_x0000_i1057" DrawAspect="Content" ObjectID="_1624887547" r:id="rId89"/>
        </w:object>
      </w:r>
    </w:p>
    <w:p w:rsidR="00552558" w:rsidRPr="00DD6A12" w:rsidRDefault="001E16ED" w:rsidP="001E16ED">
      <w:pPr>
        <w:tabs>
          <w:tab w:val="num" w:pos="720"/>
        </w:tabs>
        <w:jc w:val="center"/>
        <w:rPr>
          <w:rFonts w:ascii="Times New Roman" w:hAnsi="Times New Roman" w:cs="Times New Roman"/>
        </w:rPr>
      </w:pPr>
      <w:r w:rsidRPr="00DD6A12">
        <w:rPr>
          <w:rFonts w:ascii="Times New Roman" w:hAnsi="Times New Roman" w:cs="Times New Roman"/>
          <w:position w:val="-14"/>
        </w:rPr>
        <w:object w:dxaOrig="3720" w:dyaOrig="460">
          <v:shape id="_x0000_i1058" type="#_x0000_t75" style="width:185.55pt;height:23.25pt" o:ole="" o:allowoverlap="f" filled="t">
            <v:imagedata r:id="rId90" o:title=""/>
          </v:shape>
          <o:OLEObject Type="Embed" ProgID="Equation.DSMT4" ShapeID="_x0000_i1058" DrawAspect="Content" ObjectID="_1624887548" r:id="rId91"/>
        </w:object>
      </w:r>
    </w:p>
    <w:p w:rsidR="00552558" w:rsidRPr="00DD6A12" w:rsidRDefault="001E16ED" w:rsidP="001E16ED">
      <w:pPr>
        <w:tabs>
          <w:tab w:val="num" w:pos="720"/>
        </w:tabs>
        <w:jc w:val="center"/>
        <w:rPr>
          <w:rFonts w:ascii="Times New Roman" w:hAnsi="Times New Roman" w:cs="Times New Roman"/>
        </w:rPr>
      </w:pPr>
      <w:r w:rsidRPr="00DD6A12">
        <w:rPr>
          <w:rFonts w:ascii="Times New Roman" w:hAnsi="Times New Roman" w:cs="Times New Roman"/>
          <w:position w:val="-14"/>
        </w:rPr>
        <w:object w:dxaOrig="3760" w:dyaOrig="460">
          <v:shape id="_x0000_i1059" type="#_x0000_t75" style="width:187.75pt;height:23.25pt" o:ole="" o:allowoverlap="f" filled="t">
            <v:imagedata r:id="rId92" o:title=""/>
          </v:shape>
          <o:OLEObject Type="Embed" ProgID="Equation.DSMT4" ShapeID="_x0000_i1059" DrawAspect="Content" ObjectID="_1624887549" r:id="rId93"/>
        </w:object>
      </w:r>
    </w:p>
    <w:p w:rsidR="00883B84" w:rsidRPr="00DD6A12" w:rsidRDefault="001E16ED" w:rsidP="001E16ED">
      <w:pPr>
        <w:tabs>
          <w:tab w:val="num" w:pos="720"/>
        </w:tabs>
        <w:jc w:val="center"/>
        <w:rPr>
          <w:rFonts w:ascii="Times New Roman" w:hAnsi="Times New Roman" w:cs="Times New Roman"/>
        </w:rPr>
      </w:pPr>
      <w:r w:rsidRPr="00DD6A12">
        <w:rPr>
          <w:rFonts w:ascii="Times New Roman" w:hAnsi="Times New Roman" w:cs="Times New Roman"/>
          <w:position w:val="-14"/>
        </w:rPr>
        <w:object w:dxaOrig="3800" w:dyaOrig="460">
          <v:shape id="_x0000_i1060" type="#_x0000_t75" style="width:189.95pt;height:23.25pt" o:ole="" o:allowoverlap="f" filled="t">
            <v:imagedata r:id="rId94" o:title=""/>
          </v:shape>
          <o:OLEObject Type="Embed" ProgID="Equation.DSMT4" ShapeID="_x0000_i1060" DrawAspect="Content" ObjectID="_1624887550" r:id="rId95"/>
        </w:object>
      </w:r>
    </w:p>
    <w:p w:rsidR="00883B84" w:rsidRPr="00DD6A12" w:rsidRDefault="001E16ED" w:rsidP="001E16ED">
      <w:pPr>
        <w:tabs>
          <w:tab w:val="num" w:pos="720"/>
        </w:tabs>
        <w:ind w:firstLineChars="200" w:firstLine="420"/>
        <w:rPr>
          <w:rFonts w:ascii="Times New Roman" w:hAnsi="Times New Roman" w:cs="Times New Roman"/>
        </w:rPr>
      </w:pPr>
      <w:bookmarkStart w:id="0" w:name="_GoBack"/>
      <w:bookmarkEnd w:id="0"/>
      <w:r w:rsidRPr="00DD6A12">
        <w:rPr>
          <w:rFonts w:ascii="Times New Roman" w:hAnsi="Times New Roman" w:cs="Times New Roman"/>
        </w:rPr>
        <w:t>时间步长的选取：步长太小计算时间会很长，步长太大会导致较大数值误差，甚至会出现两个原子距离过近、重叠等与实际不符情况，时间步长应该设为分子运动的最小振动周期的</w:t>
      </w:r>
      <w:r w:rsidRPr="00DD6A12">
        <w:rPr>
          <w:rFonts w:ascii="Times New Roman" w:hAnsi="Times New Roman" w:cs="Times New Roman"/>
        </w:rPr>
        <w:t>1/10</w:t>
      </w:r>
      <w:r w:rsidRPr="00DD6A12">
        <w:rPr>
          <w:rFonts w:ascii="Times New Roman" w:hAnsi="Times New Roman" w:cs="Times New Roman"/>
        </w:rPr>
        <w:t>左右。</w:t>
      </w:r>
    </w:p>
    <w:p w:rsidR="00883B84" w:rsidRPr="00DD6A12" w:rsidRDefault="001E16ED" w:rsidP="001E16ED">
      <w:pPr>
        <w:tabs>
          <w:tab w:val="num" w:pos="720"/>
        </w:tabs>
        <w:jc w:val="center"/>
        <w:rPr>
          <w:rFonts w:ascii="Times New Roman" w:hAnsi="Times New Roman" w:cs="Times New Roman"/>
        </w:rPr>
      </w:pPr>
      <w:r w:rsidRPr="00DD6A12">
        <w:rPr>
          <w:rFonts w:ascii="Times New Roman" w:hAnsi="Times New Roman" w:cs="Times New Roman"/>
          <w:noProof/>
        </w:rPr>
        <w:drawing>
          <wp:inline distT="0" distB="0" distL="0" distR="0" wp14:anchorId="137D6A76" wp14:editId="4D69DE59">
            <wp:extent cx="3260685" cy="96177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268630" cy="964115"/>
                    </a:xfrm>
                    <a:prstGeom prst="rect">
                      <a:avLst/>
                    </a:prstGeom>
                    <a:noFill/>
                    <a:ln>
                      <a:noFill/>
                    </a:ln>
                    <a:effectLst/>
                  </pic:spPr>
                </pic:pic>
              </a:graphicData>
            </a:graphic>
          </wp:inline>
        </w:drawing>
      </w:r>
    </w:p>
    <w:p w:rsidR="00883B84" w:rsidRPr="00DD6A12" w:rsidRDefault="007651A9" w:rsidP="007059F0">
      <w:pPr>
        <w:tabs>
          <w:tab w:val="num" w:pos="720"/>
        </w:tabs>
        <w:rPr>
          <w:rFonts w:ascii="Times New Roman" w:hAnsi="Times New Roman" w:cs="Times New Roman"/>
          <w:b/>
          <w:sz w:val="24"/>
          <w:szCs w:val="24"/>
        </w:rPr>
      </w:pPr>
      <w:r w:rsidRPr="00DD6A12">
        <w:rPr>
          <w:rFonts w:ascii="Times New Roman" w:hAnsi="Times New Roman" w:cs="Times New Roman"/>
          <w:b/>
          <w:sz w:val="24"/>
          <w:szCs w:val="24"/>
        </w:rPr>
        <w:t>（</w:t>
      </w:r>
      <w:r w:rsidR="004B4360" w:rsidRPr="00DD6A12">
        <w:rPr>
          <w:rFonts w:ascii="Times New Roman" w:hAnsi="Times New Roman" w:cs="Times New Roman"/>
          <w:b/>
          <w:sz w:val="24"/>
          <w:szCs w:val="24"/>
        </w:rPr>
        <w:t>7</w:t>
      </w:r>
      <w:r w:rsidRPr="00DD6A12">
        <w:rPr>
          <w:rFonts w:ascii="Times New Roman" w:hAnsi="Times New Roman" w:cs="Times New Roman"/>
          <w:b/>
          <w:sz w:val="24"/>
          <w:szCs w:val="24"/>
        </w:rPr>
        <w:t>）发展与展望</w:t>
      </w:r>
    </w:p>
    <w:p w:rsidR="00303C5D" w:rsidRPr="00DD6A12" w:rsidRDefault="007651A9" w:rsidP="007651A9">
      <w:pPr>
        <w:ind w:firstLineChars="200" w:firstLine="420"/>
        <w:rPr>
          <w:rFonts w:ascii="Times New Roman" w:hAnsi="Times New Roman" w:cs="Times New Roman"/>
        </w:rPr>
      </w:pPr>
      <w:r w:rsidRPr="00DD6A12">
        <w:rPr>
          <w:rFonts w:ascii="Times New Roman" w:hAnsi="Times New Roman" w:cs="Times New Roman"/>
          <w:bCs/>
        </w:rPr>
        <w:t>1</w:t>
      </w:r>
      <w:r w:rsidRPr="00DD6A12">
        <w:rPr>
          <w:rFonts w:ascii="Times New Roman" w:hAnsi="Times New Roman" w:cs="Times New Roman"/>
          <w:bCs/>
        </w:rPr>
        <w:t>）</w:t>
      </w:r>
      <w:r w:rsidR="00404461" w:rsidRPr="00DD6A12">
        <w:rPr>
          <w:rFonts w:ascii="Times New Roman" w:hAnsi="Times New Roman" w:cs="Times New Roman"/>
          <w:bCs/>
        </w:rPr>
        <w:t>非平衡态过程、大分子、大系统</w:t>
      </w:r>
      <w:r w:rsidR="00404461" w:rsidRPr="00DD6A12">
        <w:rPr>
          <w:rFonts w:ascii="Times New Roman" w:hAnsi="Times New Roman" w:cs="Times New Roman"/>
          <w:bCs/>
        </w:rPr>
        <w:t>(N&gt;10</w:t>
      </w:r>
      <w:r w:rsidR="00404461" w:rsidRPr="00DD6A12">
        <w:rPr>
          <w:rFonts w:ascii="Times New Roman" w:hAnsi="Times New Roman" w:cs="Times New Roman"/>
          <w:bCs/>
          <w:vertAlign w:val="superscript"/>
        </w:rPr>
        <w:t>6</w:t>
      </w:r>
      <w:r w:rsidR="00404461" w:rsidRPr="00DD6A12">
        <w:rPr>
          <w:rFonts w:ascii="Times New Roman" w:hAnsi="Times New Roman" w:cs="Times New Roman"/>
          <w:bCs/>
        </w:rPr>
        <w:t>)</w:t>
      </w:r>
      <w:r w:rsidR="00404461" w:rsidRPr="00DD6A12">
        <w:rPr>
          <w:rFonts w:ascii="Times New Roman" w:hAnsi="Times New Roman" w:cs="Times New Roman"/>
          <w:bCs/>
        </w:rPr>
        <w:t>、并行计算、多尺度、量子效应、商业软件</w:t>
      </w:r>
    </w:p>
    <w:p w:rsidR="00303C5D" w:rsidRPr="00DD6A12" w:rsidRDefault="007651A9" w:rsidP="007651A9">
      <w:pPr>
        <w:tabs>
          <w:tab w:val="num" w:pos="720"/>
        </w:tabs>
        <w:ind w:firstLineChars="200" w:firstLine="420"/>
        <w:rPr>
          <w:rFonts w:ascii="Times New Roman" w:hAnsi="Times New Roman" w:cs="Times New Roman"/>
        </w:rPr>
      </w:pPr>
      <w:r w:rsidRPr="00DD6A12">
        <w:rPr>
          <w:rFonts w:ascii="Times New Roman" w:hAnsi="Times New Roman" w:cs="Times New Roman"/>
          <w:bCs/>
        </w:rPr>
        <w:t>2</w:t>
      </w:r>
      <w:r w:rsidRPr="00DD6A12">
        <w:rPr>
          <w:rFonts w:ascii="Times New Roman" w:hAnsi="Times New Roman" w:cs="Times New Roman"/>
          <w:bCs/>
        </w:rPr>
        <w:t>）</w:t>
      </w:r>
      <w:r w:rsidR="00404461" w:rsidRPr="00DD6A12">
        <w:rPr>
          <w:rFonts w:ascii="Times New Roman" w:hAnsi="Times New Roman" w:cs="Times New Roman"/>
          <w:bCs/>
        </w:rPr>
        <w:t>MD</w:t>
      </w:r>
      <w:r w:rsidR="00404461" w:rsidRPr="00DD6A12">
        <w:rPr>
          <w:rFonts w:ascii="Times New Roman" w:hAnsi="Times New Roman" w:cs="Times New Roman"/>
          <w:bCs/>
        </w:rPr>
        <w:t>模拟的局限：系统时空尺度与宏观尺度差别很大</w:t>
      </w:r>
      <w:r w:rsidRPr="00DD6A12">
        <w:rPr>
          <w:rFonts w:ascii="Times New Roman" w:hAnsi="Times New Roman" w:cs="Times New Roman"/>
          <w:bCs/>
        </w:rPr>
        <w:t>；</w:t>
      </w:r>
      <w:r w:rsidR="00404461" w:rsidRPr="00DD6A12">
        <w:rPr>
          <w:rFonts w:ascii="Times New Roman" w:hAnsi="Times New Roman" w:cs="Times New Roman"/>
          <w:bCs/>
        </w:rPr>
        <w:t>用经典方法经验势函数处理原子间相互作用</w:t>
      </w:r>
    </w:p>
    <w:p w:rsidR="00303C5D" w:rsidRPr="00DD6A12" w:rsidRDefault="007651A9" w:rsidP="007651A9">
      <w:pPr>
        <w:ind w:firstLineChars="200" w:firstLine="420"/>
        <w:rPr>
          <w:rFonts w:ascii="Times New Roman" w:hAnsi="Times New Roman" w:cs="Times New Roman"/>
        </w:rPr>
      </w:pPr>
      <w:r w:rsidRPr="00DD6A12">
        <w:rPr>
          <w:rFonts w:ascii="Times New Roman" w:hAnsi="Times New Roman" w:cs="Times New Roman"/>
          <w:bCs/>
        </w:rPr>
        <w:t>3</w:t>
      </w:r>
      <w:r w:rsidRPr="00DD6A12">
        <w:rPr>
          <w:rFonts w:ascii="Times New Roman" w:hAnsi="Times New Roman" w:cs="Times New Roman"/>
          <w:bCs/>
        </w:rPr>
        <w:t>）</w:t>
      </w:r>
      <w:r w:rsidR="00404461" w:rsidRPr="00DD6A12">
        <w:rPr>
          <w:rFonts w:ascii="Times New Roman" w:hAnsi="Times New Roman" w:cs="Times New Roman"/>
          <w:bCs/>
        </w:rPr>
        <w:t>大规模并行计算</w:t>
      </w:r>
    </w:p>
    <w:p w:rsidR="00303C5D" w:rsidRPr="00DD6A12" w:rsidRDefault="007651A9" w:rsidP="007651A9">
      <w:pPr>
        <w:tabs>
          <w:tab w:val="num" w:pos="720"/>
        </w:tabs>
        <w:ind w:firstLineChars="200" w:firstLine="420"/>
        <w:rPr>
          <w:rFonts w:ascii="Times New Roman" w:hAnsi="Times New Roman" w:cs="Times New Roman"/>
        </w:rPr>
      </w:pPr>
      <w:r w:rsidRPr="00DD6A12">
        <w:rPr>
          <w:rFonts w:ascii="Times New Roman" w:hAnsi="Times New Roman" w:cs="Times New Roman"/>
          <w:bCs/>
        </w:rPr>
        <w:t>4</w:t>
      </w:r>
      <w:r w:rsidRPr="00DD6A12">
        <w:rPr>
          <w:rFonts w:ascii="Times New Roman" w:hAnsi="Times New Roman" w:cs="Times New Roman"/>
          <w:bCs/>
        </w:rPr>
        <w:t>）</w:t>
      </w:r>
      <w:r w:rsidR="00404461" w:rsidRPr="00DD6A12">
        <w:rPr>
          <w:rFonts w:ascii="Times New Roman" w:hAnsi="Times New Roman" w:cs="Times New Roman"/>
          <w:bCs/>
        </w:rPr>
        <w:t>多尺度方法</w:t>
      </w:r>
      <w:r w:rsidR="00404461" w:rsidRPr="00DD6A12">
        <w:rPr>
          <w:rFonts w:ascii="Times New Roman" w:hAnsi="Times New Roman" w:cs="Times New Roman"/>
          <w:bCs/>
        </w:rPr>
        <w:t>(Multi-Scale)</w:t>
      </w:r>
      <w:r w:rsidRPr="00DD6A12">
        <w:rPr>
          <w:rFonts w:ascii="Times New Roman" w:hAnsi="Times New Roman" w:cs="Times New Roman"/>
          <w:bCs/>
        </w:rPr>
        <w:t>；</w:t>
      </w:r>
      <w:r w:rsidR="00404461" w:rsidRPr="00DD6A12">
        <w:rPr>
          <w:rFonts w:ascii="Times New Roman" w:hAnsi="Times New Roman" w:cs="Times New Roman"/>
          <w:bCs/>
        </w:rPr>
        <w:t>不同尺度计算的耦合</w:t>
      </w:r>
    </w:p>
    <w:p w:rsidR="003D48EC" w:rsidRPr="00DD6A12" w:rsidRDefault="003D48EC" w:rsidP="007C1A2E">
      <w:pPr>
        <w:rPr>
          <w:rFonts w:ascii="Times New Roman" w:hAnsi="Times New Roman" w:cs="Times New Roman"/>
        </w:rPr>
      </w:pPr>
    </w:p>
    <w:p w:rsidR="003D48EC" w:rsidRPr="00DD6A12" w:rsidRDefault="003D48EC" w:rsidP="007C1A2E">
      <w:pPr>
        <w:rPr>
          <w:rFonts w:ascii="Times New Roman" w:hAnsi="Times New Roman" w:cs="Times New Roman"/>
        </w:rPr>
      </w:pPr>
    </w:p>
    <w:p w:rsidR="00C87F47" w:rsidRPr="00DD6A12" w:rsidRDefault="00C87F47" w:rsidP="007C1A2E">
      <w:pPr>
        <w:rPr>
          <w:rFonts w:ascii="Times New Roman" w:hAnsi="Times New Roman" w:cs="Times New Roman"/>
        </w:rPr>
      </w:pPr>
    </w:p>
    <w:sectPr w:rsidR="00C87F47" w:rsidRPr="00DD6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161" w:rsidRDefault="00331161" w:rsidP="007C1A2E">
      <w:r>
        <w:separator/>
      </w:r>
    </w:p>
  </w:endnote>
  <w:endnote w:type="continuationSeparator" w:id="0">
    <w:p w:rsidR="00331161" w:rsidRDefault="00331161" w:rsidP="007C1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161" w:rsidRDefault="00331161" w:rsidP="007C1A2E">
      <w:r>
        <w:separator/>
      </w:r>
    </w:p>
  </w:footnote>
  <w:footnote w:type="continuationSeparator" w:id="0">
    <w:p w:rsidR="00331161" w:rsidRDefault="00331161" w:rsidP="007C1A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555A"/>
    <w:multiLevelType w:val="hybridMultilevel"/>
    <w:tmpl w:val="59162BAA"/>
    <w:lvl w:ilvl="0" w:tplc="762CF548">
      <w:start w:val="1"/>
      <w:numFmt w:val="bullet"/>
      <w:lvlText w:val=""/>
      <w:lvlJc w:val="left"/>
      <w:pPr>
        <w:tabs>
          <w:tab w:val="num" w:pos="720"/>
        </w:tabs>
        <w:ind w:left="720" w:hanging="360"/>
      </w:pPr>
      <w:rPr>
        <w:rFonts w:ascii="Wingdings" w:hAnsi="Wingdings" w:hint="default"/>
      </w:rPr>
    </w:lvl>
    <w:lvl w:ilvl="1" w:tplc="4E92B210">
      <w:start w:val="1"/>
      <w:numFmt w:val="bullet"/>
      <w:lvlText w:val=""/>
      <w:lvlJc w:val="left"/>
      <w:pPr>
        <w:tabs>
          <w:tab w:val="num" w:pos="1440"/>
        </w:tabs>
        <w:ind w:left="1440" w:hanging="360"/>
      </w:pPr>
      <w:rPr>
        <w:rFonts w:ascii="Wingdings" w:hAnsi="Wingdings" w:hint="default"/>
      </w:rPr>
    </w:lvl>
    <w:lvl w:ilvl="2" w:tplc="C1A6AE0A" w:tentative="1">
      <w:start w:val="1"/>
      <w:numFmt w:val="bullet"/>
      <w:lvlText w:val=""/>
      <w:lvlJc w:val="left"/>
      <w:pPr>
        <w:tabs>
          <w:tab w:val="num" w:pos="2160"/>
        </w:tabs>
        <w:ind w:left="2160" w:hanging="360"/>
      </w:pPr>
      <w:rPr>
        <w:rFonts w:ascii="Wingdings" w:hAnsi="Wingdings" w:hint="default"/>
      </w:rPr>
    </w:lvl>
    <w:lvl w:ilvl="3" w:tplc="6B7CF9F8" w:tentative="1">
      <w:start w:val="1"/>
      <w:numFmt w:val="bullet"/>
      <w:lvlText w:val=""/>
      <w:lvlJc w:val="left"/>
      <w:pPr>
        <w:tabs>
          <w:tab w:val="num" w:pos="2880"/>
        </w:tabs>
        <w:ind w:left="2880" w:hanging="360"/>
      </w:pPr>
      <w:rPr>
        <w:rFonts w:ascii="Wingdings" w:hAnsi="Wingdings" w:hint="default"/>
      </w:rPr>
    </w:lvl>
    <w:lvl w:ilvl="4" w:tplc="328A5C64" w:tentative="1">
      <w:start w:val="1"/>
      <w:numFmt w:val="bullet"/>
      <w:lvlText w:val=""/>
      <w:lvlJc w:val="left"/>
      <w:pPr>
        <w:tabs>
          <w:tab w:val="num" w:pos="3600"/>
        </w:tabs>
        <w:ind w:left="3600" w:hanging="360"/>
      </w:pPr>
      <w:rPr>
        <w:rFonts w:ascii="Wingdings" w:hAnsi="Wingdings" w:hint="default"/>
      </w:rPr>
    </w:lvl>
    <w:lvl w:ilvl="5" w:tplc="01427992" w:tentative="1">
      <w:start w:val="1"/>
      <w:numFmt w:val="bullet"/>
      <w:lvlText w:val=""/>
      <w:lvlJc w:val="left"/>
      <w:pPr>
        <w:tabs>
          <w:tab w:val="num" w:pos="4320"/>
        </w:tabs>
        <w:ind w:left="4320" w:hanging="360"/>
      </w:pPr>
      <w:rPr>
        <w:rFonts w:ascii="Wingdings" w:hAnsi="Wingdings" w:hint="default"/>
      </w:rPr>
    </w:lvl>
    <w:lvl w:ilvl="6" w:tplc="4CA83DF6" w:tentative="1">
      <w:start w:val="1"/>
      <w:numFmt w:val="bullet"/>
      <w:lvlText w:val=""/>
      <w:lvlJc w:val="left"/>
      <w:pPr>
        <w:tabs>
          <w:tab w:val="num" w:pos="5040"/>
        </w:tabs>
        <w:ind w:left="5040" w:hanging="360"/>
      </w:pPr>
      <w:rPr>
        <w:rFonts w:ascii="Wingdings" w:hAnsi="Wingdings" w:hint="default"/>
      </w:rPr>
    </w:lvl>
    <w:lvl w:ilvl="7" w:tplc="7DAC910E" w:tentative="1">
      <w:start w:val="1"/>
      <w:numFmt w:val="bullet"/>
      <w:lvlText w:val=""/>
      <w:lvlJc w:val="left"/>
      <w:pPr>
        <w:tabs>
          <w:tab w:val="num" w:pos="5760"/>
        </w:tabs>
        <w:ind w:left="5760" w:hanging="360"/>
      </w:pPr>
      <w:rPr>
        <w:rFonts w:ascii="Wingdings" w:hAnsi="Wingdings" w:hint="default"/>
      </w:rPr>
    </w:lvl>
    <w:lvl w:ilvl="8" w:tplc="6D920FFA" w:tentative="1">
      <w:start w:val="1"/>
      <w:numFmt w:val="bullet"/>
      <w:lvlText w:val=""/>
      <w:lvlJc w:val="left"/>
      <w:pPr>
        <w:tabs>
          <w:tab w:val="num" w:pos="6480"/>
        </w:tabs>
        <w:ind w:left="6480" w:hanging="360"/>
      </w:pPr>
      <w:rPr>
        <w:rFonts w:ascii="Wingdings" w:hAnsi="Wingdings" w:hint="default"/>
      </w:rPr>
    </w:lvl>
  </w:abstractNum>
  <w:abstractNum w:abstractNumId="1">
    <w:nsid w:val="0C5952CA"/>
    <w:multiLevelType w:val="hybridMultilevel"/>
    <w:tmpl w:val="A4F0FD6E"/>
    <w:lvl w:ilvl="0" w:tplc="2D801280">
      <w:start w:val="1"/>
      <w:numFmt w:val="bullet"/>
      <w:lvlText w:val=""/>
      <w:lvlJc w:val="left"/>
      <w:pPr>
        <w:tabs>
          <w:tab w:val="num" w:pos="720"/>
        </w:tabs>
        <w:ind w:left="720" w:hanging="360"/>
      </w:pPr>
      <w:rPr>
        <w:rFonts w:ascii="Wingdings" w:hAnsi="Wingdings" w:hint="default"/>
      </w:rPr>
    </w:lvl>
    <w:lvl w:ilvl="1" w:tplc="29DA0A7C">
      <w:numFmt w:val="bullet"/>
      <w:lvlText w:val=""/>
      <w:lvlJc w:val="left"/>
      <w:pPr>
        <w:tabs>
          <w:tab w:val="num" w:pos="1440"/>
        </w:tabs>
        <w:ind w:left="1440" w:hanging="360"/>
      </w:pPr>
      <w:rPr>
        <w:rFonts w:ascii="Wingdings" w:hAnsi="Wingdings" w:hint="default"/>
      </w:rPr>
    </w:lvl>
    <w:lvl w:ilvl="2" w:tplc="A718F26C" w:tentative="1">
      <w:start w:val="1"/>
      <w:numFmt w:val="bullet"/>
      <w:lvlText w:val=""/>
      <w:lvlJc w:val="left"/>
      <w:pPr>
        <w:tabs>
          <w:tab w:val="num" w:pos="2160"/>
        </w:tabs>
        <w:ind w:left="2160" w:hanging="360"/>
      </w:pPr>
      <w:rPr>
        <w:rFonts w:ascii="Wingdings" w:hAnsi="Wingdings" w:hint="default"/>
      </w:rPr>
    </w:lvl>
    <w:lvl w:ilvl="3" w:tplc="C7965908" w:tentative="1">
      <w:start w:val="1"/>
      <w:numFmt w:val="bullet"/>
      <w:lvlText w:val=""/>
      <w:lvlJc w:val="left"/>
      <w:pPr>
        <w:tabs>
          <w:tab w:val="num" w:pos="2880"/>
        </w:tabs>
        <w:ind w:left="2880" w:hanging="360"/>
      </w:pPr>
      <w:rPr>
        <w:rFonts w:ascii="Wingdings" w:hAnsi="Wingdings" w:hint="default"/>
      </w:rPr>
    </w:lvl>
    <w:lvl w:ilvl="4" w:tplc="13AAD2D8" w:tentative="1">
      <w:start w:val="1"/>
      <w:numFmt w:val="bullet"/>
      <w:lvlText w:val=""/>
      <w:lvlJc w:val="left"/>
      <w:pPr>
        <w:tabs>
          <w:tab w:val="num" w:pos="3600"/>
        </w:tabs>
        <w:ind w:left="3600" w:hanging="360"/>
      </w:pPr>
      <w:rPr>
        <w:rFonts w:ascii="Wingdings" w:hAnsi="Wingdings" w:hint="default"/>
      </w:rPr>
    </w:lvl>
    <w:lvl w:ilvl="5" w:tplc="311A00A8" w:tentative="1">
      <w:start w:val="1"/>
      <w:numFmt w:val="bullet"/>
      <w:lvlText w:val=""/>
      <w:lvlJc w:val="left"/>
      <w:pPr>
        <w:tabs>
          <w:tab w:val="num" w:pos="4320"/>
        </w:tabs>
        <w:ind w:left="4320" w:hanging="360"/>
      </w:pPr>
      <w:rPr>
        <w:rFonts w:ascii="Wingdings" w:hAnsi="Wingdings" w:hint="default"/>
      </w:rPr>
    </w:lvl>
    <w:lvl w:ilvl="6" w:tplc="65829342" w:tentative="1">
      <w:start w:val="1"/>
      <w:numFmt w:val="bullet"/>
      <w:lvlText w:val=""/>
      <w:lvlJc w:val="left"/>
      <w:pPr>
        <w:tabs>
          <w:tab w:val="num" w:pos="5040"/>
        </w:tabs>
        <w:ind w:left="5040" w:hanging="360"/>
      </w:pPr>
      <w:rPr>
        <w:rFonts w:ascii="Wingdings" w:hAnsi="Wingdings" w:hint="default"/>
      </w:rPr>
    </w:lvl>
    <w:lvl w:ilvl="7" w:tplc="C8C4A886" w:tentative="1">
      <w:start w:val="1"/>
      <w:numFmt w:val="bullet"/>
      <w:lvlText w:val=""/>
      <w:lvlJc w:val="left"/>
      <w:pPr>
        <w:tabs>
          <w:tab w:val="num" w:pos="5760"/>
        </w:tabs>
        <w:ind w:left="5760" w:hanging="360"/>
      </w:pPr>
      <w:rPr>
        <w:rFonts w:ascii="Wingdings" w:hAnsi="Wingdings" w:hint="default"/>
      </w:rPr>
    </w:lvl>
    <w:lvl w:ilvl="8" w:tplc="B9CC35A6" w:tentative="1">
      <w:start w:val="1"/>
      <w:numFmt w:val="bullet"/>
      <w:lvlText w:val=""/>
      <w:lvlJc w:val="left"/>
      <w:pPr>
        <w:tabs>
          <w:tab w:val="num" w:pos="6480"/>
        </w:tabs>
        <w:ind w:left="6480" w:hanging="360"/>
      </w:pPr>
      <w:rPr>
        <w:rFonts w:ascii="Wingdings" w:hAnsi="Wingdings" w:hint="default"/>
      </w:rPr>
    </w:lvl>
  </w:abstractNum>
  <w:abstractNum w:abstractNumId="2">
    <w:nsid w:val="116616A6"/>
    <w:multiLevelType w:val="hybridMultilevel"/>
    <w:tmpl w:val="4186236E"/>
    <w:lvl w:ilvl="0" w:tplc="9D3EF066">
      <w:start w:val="1"/>
      <w:numFmt w:val="bullet"/>
      <w:lvlText w:val=""/>
      <w:lvlJc w:val="left"/>
      <w:pPr>
        <w:tabs>
          <w:tab w:val="num" w:pos="720"/>
        </w:tabs>
        <w:ind w:left="720" w:hanging="360"/>
      </w:pPr>
      <w:rPr>
        <w:rFonts w:ascii="Wingdings" w:hAnsi="Wingdings" w:hint="default"/>
      </w:rPr>
    </w:lvl>
    <w:lvl w:ilvl="1" w:tplc="18E2EA32">
      <w:start w:val="1"/>
      <w:numFmt w:val="bullet"/>
      <w:lvlText w:val=""/>
      <w:lvlJc w:val="left"/>
      <w:pPr>
        <w:tabs>
          <w:tab w:val="num" w:pos="1440"/>
        </w:tabs>
        <w:ind w:left="1440" w:hanging="360"/>
      </w:pPr>
      <w:rPr>
        <w:rFonts w:ascii="Wingdings" w:hAnsi="Wingdings" w:hint="default"/>
      </w:rPr>
    </w:lvl>
    <w:lvl w:ilvl="2" w:tplc="3FE0DDF6" w:tentative="1">
      <w:start w:val="1"/>
      <w:numFmt w:val="bullet"/>
      <w:lvlText w:val=""/>
      <w:lvlJc w:val="left"/>
      <w:pPr>
        <w:tabs>
          <w:tab w:val="num" w:pos="2160"/>
        </w:tabs>
        <w:ind w:left="2160" w:hanging="360"/>
      </w:pPr>
      <w:rPr>
        <w:rFonts w:ascii="Wingdings" w:hAnsi="Wingdings" w:hint="default"/>
      </w:rPr>
    </w:lvl>
    <w:lvl w:ilvl="3" w:tplc="DAE64FA0" w:tentative="1">
      <w:start w:val="1"/>
      <w:numFmt w:val="bullet"/>
      <w:lvlText w:val=""/>
      <w:lvlJc w:val="left"/>
      <w:pPr>
        <w:tabs>
          <w:tab w:val="num" w:pos="2880"/>
        </w:tabs>
        <w:ind w:left="2880" w:hanging="360"/>
      </w:pPr>
      <w:rPr>
        <w:rFonts w:ascii="Wingdings" w:hAnsi="Wingdings" w:hint="default"/>
      </w:rPr>
    </w:lvl>
    <w:lvl w:ilvl="4" w:tplc="2B2462E0" w:tentative="1">
      <w:start w:val="1"/>
      <w:numFmt w:val="bullet"/>
      <w:lvlText w:val=""/>
      <w:lvlJc w:val="left"/>
      <w:pPr>
        <w:tabs>
          <w:tab w:val="num" w:pos="3600"/>
        </w:tabs>
        <w:ind w:left="3600" w:hanging="360"/>
      </w:pPr>
      <w:rPr>
        <w:rFonts w:ascii="Wingdings" w:hAnsi="Wingdings" w:hint="default"/>
      </w:rPr>
    </w:lvl>
    <w:lvl w:ilvl="5" w:tplc="A752744E" w:tentative="1">
      <w:start w:val="1"/>
      <w:numFmt w:val="bullet"/>
      <w:lvlText w:val=""/>
      <w:lvlJc w:val="left"/>
      <w:pPr>
        <w:tabs>
          <w:tab w:val="num" w:pos="4320"/>
        </w:tabs>
        <w:ind w:left="4320" w:hanging="360"/>
      </w:pPr>
      <w:rPr>
        <w:rFonts w:ascii="Wingdings" w:hAnsi="Wingdings" w:hint="default"/>
      </w:rPr>
    </w:lvl>
    <w:lvl w:ilvl="6" w:tplc="6F2E9782" w:tentative="1">
      <w:start w:val="1"/>
      <w:numFmt w:val="bullet"/>
      <w:lvlText w:val=""/>
      <w:lvlJc w:val="left"/>
      <w:pPr>
        <w:tabs>
          <w:tab w:val="num" w:pos="5040"/>
        </w:tabs>
        <w:ind w:left="5040" w:hanging="360"/>
      </w:pPr>
      <w:rPr>
        <w:rFonts w:ascii="Wingdings" w:hAnsi="Wingdings" w:hint="default"/>
      </w:rPr>
    </w:lvl>
    <w:lvl w:ilvl="7" w:tplc="FCBA1A4C" w:tentative="1">
      <w:start w:val="1"/>
      <w:numFmt w:val="bullet"/>
      <w:lvlText w:val=""/>
      <w:lvlJc w:val="left"/>
      <w:pPr>
        <w:tabs>
          <w:tab w:val="num" w:pos="5760"/>
        </w:tabs>
        <w:ind w:left="5760" w:hanging="360"/>
      </w:pPr>
      <w:rPr>
        <w:rFonts w:ascii="Wingdings" w:hAnsi="Wingdings" w:hint="default"/>
      </w:rPr>
    </w:lvl>
    <w:lvl w:ilvl="8" w:tplc="1F404490" w:tentative="1">
      <w:start w:val="1"/>
      <w:numFmt w:val="bullet"/>
      <w:lvlText w:val=""/>
      <w:lvlJc w:val="left"/>
      <w:pPr>
        <w:tabs>
          <w:tab w:val="num" w:pos="6480"/>
        </w:tabs>
        <w:ind w:left="6480" w:hanging="360"/>
      </w:pPr>
      <w:rPr>
        <w:rFonts w:ascii="Wingdings" w:hAnsi="Wingdings" w:hint="default"/>
      </w:rPr>
    </w:lvl>
  </w:abstractNum>
  <w:abstractNum w:abstractNumId="3">
    <w:nsid w:val="2F48140B"/>
    <w:multiLevelType w:val="hybridMultilevel"/>
    <w:tmpl w:val="1D20A6E2"/>
    <w:lvl w:ilvl="0" w:tplc="BEA0A348">
      <w:start w:val="1"/>
      <w:numFmt w:val="bullet"/>
      <w:lvlText w:val=""/>
      <w:lvlJc w:val="left"/>
      <w:pPr>
        <w:tabs>
          <w:tab w:val="num" w:pos="720"/>
        </w:tabs>
        <w:ind w:left="720" w:hanging="360"/>
      </w:pPr>
      <w:rPr>
        <w:rFonts w:ascii="Wingdings" w:hAnsi="Wingdings" w:hint="default"/>
      </w:rPr>
    </w:lvl>
    <w:lvl w:ilvl="1" w:tplc="8E549174">
      <w:start w:val="1"/>
      <w:numFmt w:val="bullet"/>
      <w:lvlText w:val=""/>
      <w:lvlJc w:val="left"/>
      <w:pPr>
        <w:tabs>
          <w:tab w:val="num" w:pos="1440"/>
        </w:tabs>
        <w:ind w:left="1440" w:hanging="360"/>
      </w:pPr>
      <w:rPr>
        <w:rFonts w:ascii="Wingdings" w:hAnsi="Wingdings" w:hint="default"/>
      </w:rPr>
    </w:lvl>
    <w:lvl w:ilvl="2" w:tplc="729C571A" w:tentative="1">
      <w:start w:val="1"/>
      <w:numFmt w:val="bullet"/>
      <w:lvlText w:val=""/>
      <w:lvlJc w:val="left"/>
      <w:pPr>
        <w:tabs>
          <w:tab w:val="num" w:pos="2160"/>
        </w:tabs>
        <w:ind w:left="2160" w:hanging="360"/>
      </w:pPr>
      <w:rPr>
        <w:rFonts w:ascii="Wingdings" w:hAnsi="Wingdings" w:hint="default"/>
      </w:rPr>
    </w:lvl>
    <w:lvl w:ilvl="3" w:tplc="F5241580" w:tentative="1">
      <w:start w:val="1"/>
      <w:numFmt w:val="bullet"/>
      <w:lvlText w:val=""/>
      <w:lvlJc w:val="left"/>
      <w:pPr>
        <w:tabs>
          <w:tab w:val="num" w:pos="2880"/>
        </w:tabs>
        <w:ind w:left="2880" w:hanging="360"/>
      </w:pPr>
      <w:rPr>
        <w:rFonts w:ascii="Wingdings" w:hAnsi="Wingdings" w:hint="default"/>
      </w:rPr>
    </w:lvl>
    <w:lvl w:ilvl="4" w:tplc="4F30357C" w:tentative="1">
      <w:start w:val="1"/>
      <w:numFmt w:val="bullet"/>
      <w:lvlText w:val=""/>
      <w:lvlJc w:val="left"/>
      <w:pPr>
        <w:tabs>
          <w:tab w:val="num" w:pos="3600"/>
        </w:tabs>
        <w:ind w:left="3600" w:hanging="360"/>
      </w:pPr>
      <w:rPr>
        <w:rFonts w:ascii="Wingdings" w:hAnsi="Wingdings" w:hint="default"/>
      </w:rPr>
    </w:lvl>
    <w:lvl w:ilvl="5" w:tplc="27868260" w:tentative="1">
      <w:start w:val="1"/>
      <w:numFmt w:val="bullet"/>
      <w:lvlText w:val=""/>
      <w:lvlJc w:val="left"/>
      <w:pPr>
        <w:tabs>
          <w:tab w:val="num" w:pos="4320"/>
        </w:tabs>
        <w:ind w:left="4320" w:hanging="360"/>
      </w:pPr>
      <w:rPr>
        <w:rFonts w:ascii="Wingdings" w:hAnsi="Wingdings" w:hint="default"/>
      </w:rPr>
    </w:lvl>
    <w:lvl w:ilvl="6" w:tplc="080E8314" w:tentative="1">
      <w:start w:val="1"/>
      <w:numFmt w:val="bullet"/>
      <w:lvlText w:val=""/>
      <w:lvlJc w:val="left"/>
      <w:pPr>
        <w:tabs>
          <w:tab w:val="num" w:pos="5040"/>
        </w:tabs>
        <w:ind w:left="5040" w:hanging="360"/>
      </w:pPr>
      <w:rPr>
        <w:rFonts w:ascii="Wingdings" w:hAnsi="Wingdings" w:hint="default"/>
      </w:rPr>
    </w:lvl>
    <w:lvl w:ilvl="7" w:tplc="3EF0CD86" w:tentative="1">
      <w:start w:val="1"/>
      <w:numFmt w:val="bullet"/>
      <w:lvlText w:val=""/>
      <w:lvlJc w:val="left"/>
      <w:pPr>
        <w:tabs>
          <w:tab w:val="num" w:pos="5760"/>
        </w:tabs>
        <w:ind w:left="5760" w:hanging="360"/>
      </w:pPr>
      <w:rPr>
        <w:rFonts w:ascii="Wingdings" w:hAnsi="Wingdings" w:hint="default"/>
      </w:rPr>
    </w:lvl>
    <w:lvl w:ilvl="8" w:tplc="1470585C" w:tentative="1">
      <w:start w:val="1"/>
      <w:numFmt w:val="bullet"/>
      <w:lvlText w:val=""/>
      <w:lvlJc w:val="left"/>
      <w:pPr>
        <w:tabs>
          <w:tab w:val="num" w:pos="6480"/>
        </w:tabs>
        <w:ind w:left="6480" w:hanging="360"/>
      </w:pPr>
      <w:rPr>
        <w:rFonts w:ascii="Wingdings" w:hAnsi="Wingdings" w:hint="default"/>
      </w:rPr>
    </w:lvl>
  </w:abstractNum>
  <w:abstractNum w:abstractNumId="4">
    <w:nsid w:val="47584691"/>
    <w:multiLevelType w:val="hybridMultilevel"/>
    <w:tmpl w:val="0A6ADA36"/>
    <w:lvl w:ilvl="0" w:tplc="AF78065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B129E0"/>
    <w:multiLevelType w:val="hybridMultilevel"/>
    <w:tmpl w:val="6220CED0"/>
    <w:lvl w:ilvl="0" w:tplc="BE1A98DA">
      <w:start w:val="1"/>
      <w:numFmt w:val="bullet"/>
      <w:lvlText w:val=""/>
      <w:lvlJc w:val="left"/>
      <w:pPr>
        <w:tabs>
          <w:tab w:val="num" w:pos="720"/>
        </w:tabs>
        <w:ind w:left="720" w:hanging="360"/>
      </w:pPr>
      <w:rPr>
        <w:rFonts w:ascii="Wingdings" w:hAnsi="Wingdings" w:hint="default"/>
      </w:rPr>
    </w:lvl>
    <w:lvl w:ilvl="1" w:tplc="5C8CBD9A">
      <w:start w:val="1"/>
      <w:numFmt w:val="bullet"/>
      <w:lvlText w:val=""/>
      <w:lvlJc w:val="left"/>
      <w:pPr>
        <w:tabs>
          <w:tab w:val="num" w:pos="1440"/>
        </w:tabs>
        <w:ind w:left="1440" w:hanging="360"/>
      </w:pPr>
      <w:rPr>
        <w:rFonts w:ascii="Wingdings" w:hAnsi="Wingdings" w:hint="default"/>
      </w:rPr>
    </w:lvl>
    <w:lvl w:ilvl="2" w:tplc="4A2E586E" w:tentative="1">
      <w:start w:val="1"/>
      <w:numFmt w:val="bullet"/>
      <w:lvlText w:val=""/>
      <w:lvlJc w:val="left"/>
      <w:pPr>
        <w:tabs>
          <w:tab w:val="num" w:pos="2160"/>
        </w:tabs>
        <w:ind w:left="2160" w:hanging="360"/>
      </w:pPr>
      <w:rPr>
        <w:rFonts w:ascii="Wingdings" w:hAnsi="Wingdings" w:hint="default"/>
      </w:rPr>
    </w:lvl>
    <w:lvl w:ilvl="3" w:tplc="EF2E78BC" w:tentative="1">
      <w:start w:val="1"/>
      <w:numFmt w:val="bullet"/>
      <w:lvlText w:val=""/>
      <w:lvlJc w:val="left"/>
      <w:pPr>
        <w:tabs>
          <w:tab w:val="num" w:pos="2880"/>
        </w:tabs>
        <w:ind w:left="2880" w:hanging="360"/>
      </w:pPr>
      <w:rPr>
        <w:rFonts w:ascii="Wingdings" w:hAnsi="Wingdings" w:hint="default"/>
      </w:rPr>
    </w:lvl>
    <w:lvl w:ilvl="4" w:tplc="32903D5E" w:tentative="1">
      <w:start w:val="1"/>
      <w:numFmt w:val="bullet"/>
      <w:lvlText w:val=""/>
      <w:lvlJc w:val="left"/>
      <w:pPr>
        <w:tabs>
          <w:tab w:val="num" w:pos="3600"/>
        </w:tabs>
        <w:ind w:left="3600" w:hanging="360"/>
      </w:pPr>
      <w:rPr>
        <w:rFonts w:ascii="Wingdings" w:hAnsi="Wingdings" w:hint="default"/>
      </w:rPr>
    </w:lvl>
    <w:lvl w:ilvl="5" w:tplc="9EC8CB2A" w:tentative="1">
      <w:start w:val="1"/>
      <w:numFmt w:val="bullet"/>
      <w:lvlText w:val=""/>
      <w:lvlJc w:val="left"/>
      <w:pPr>
        <w:tabs>
          <w:tab w:val="num" w:pos="4320"/>
        </w:tabs>
        <w:ind w:left="4320" w:hanging="360"/>
      </w:pPr>
      <w:rPr>
        <w:rFonts w:ascii="Wingdings" w:hAnsi="Wingdings" w:hint="default"/>
      </w:rPr>
    </w:lvl>
    <w:lvl w:ilvl="6" w:tplc="B3428678" w:tentative="1">
      <w:start w:val="1"/>
      <w:numFmt w:val="bullet"/>
      <w:lvlText w:val=""/>
      <w:lvlJc w:val="left"/>
      <w:pPr>
        <w:tabs>
          <w:tab w:val="num" w:pos="5040"/>
        </w:tabs>
        <w:ind w:left="5040" w:hanging="360"/>
      </w:pPr>
      <w:rPr>
        <w:rFonts w:ascii="Wingdings" w:hAnsi="Wingdings" w:hint="default"/>
      </w:rPr>
    </w:lvl>
    <w:lvl w:ilvl="7" w:tplc="48B4B05A" w:tentative="1">
      <w:start w:val="1"/>
      <w:numFmt w:val="bullet"/>
      <w:lvlText w:val=""/>
      <w:lvlJc w:val="left"/>
      <w:pPr>
        <w:tabs>
          <w:tab w:val="num" w:pos="5760"/>
        </w:tabs>
        <w:ind w:left="5760" w:hanging="360"/>
      </w:pPr>
      <w:rPr>
        <w:rFonts w:ascii="Wingdings" w:hAnsi="Wingdings" w:hint="default"/>
      </w:rPr>
    </w:lvl>
    <w:lvl w:ilvl="8" w:tplc="16B439BE" w:tentative="1">
      <w:start w:val="1"/>
      <w:numFmt w:val="bullet"/>
      <w:lvlText w:val=""/>
      <w:lvlJc w:val="left"/>
      <w:pPr>
        <w:tabs>
          <w:tab w:val="num" w:pos="6480"/>
        </w:tabs>
        <w:ind w:left="6480" w:hanging="360"/>
      </w:pPr>
      <w:rPr>
        <w:rFonts w:ascii="Wingdings" w:hAnsi="Wingdings" w:hint="default"/>
      </w:rPr>
    </w:lvl>
  </w:abstractNum>
  <w:abstractNum w:abstractNumId="6">
    <w:nsid w:val="571E5AA7"/>
    <w:multiLevelType w:val="hybridMultilevel"/>
    <w:tmpl w:val="0B58ACB0"/>
    <w:lvl w:ilvl="0" w:tplc="5CBAE9E4">
      <w:start w:val="1"/>
      <w:numFmt w:val="bullet"/>
      <w:lvlText w:val=""/>
      <w:lvlJc w:val="left"/>
      <w:pPr>
        <w:tabs>
          <w:tab w:val="num" w:pos="720"/>
        </w:tabs>
        <w:ind w:left="720" w:hanging="360"/>
      </w:pPr>
      <w:rPr>
        <w:rFonts w:ascii="Wingdings" w:hAnsi="Wingdings" w:hint="default"/>
      </w:rPr>
    </w:lvl>
    <w:lvl w:ilvl="1" w:tplc="793EA4E6" w:tentative="1">
      <w:start w:val="1"/>
      <w:numFmt w:val="bullet"/>
      <w:lvlText w:val=""/>
      <w:lvlJc w:val="left"/>
      <w:pPr>
        <w:tabs>
          <w:tab w:val="num" w:pos="1440"/>
        </w:tabs>
        <w:ind w:left="1440" w:hanging="360"/>
      </w:pPr>
      <w:rPr>
        <w:rFonts w:ascii="Wingdings" w:hAnsi="Wingdings" w:hint="default"/>
      </w:rPr>
    </w:lvl>
    <w:lvl w:ilvl="2" w:tplc="A9E42762" w:tentative="1">
      <w:start w:val="1"/>
      <w:numFmt w:val="bullet"/>
      <w:lvlText w:val=""/>
      <w:lvlJc w:val="left"/>
      <w:pPr>
        <w:tabs>
          <w:tab w:val="num" w:pos="2160"/>
        </w:tabs>
        <w:ind w:left="2160" w:hanging="360"/>
      </w:pPr>
      <w:rPr>
        <w:rFonts w:ascii="Wingdings" w:hAnsi="Wingdings" w:hint="default"/>
      </w:rPr>
    </w:lvl>
    <w:lvl w:ilvl="3" w:tplc="4F4EDDA2" w:tentative="1">
      <w:start w:val="1"/>
      <w:numFmt w:val="bullet"/>
      <w:lvlText w:val=""/>
      <w:lvlJc w:val="left"/>
      <w:pPr>
        <w:tabs>
          <w:tab w:val="num" w:pos="2880"/>
        </w:tabs>
        <w:ind w:left="2880" w:hanging="360"/>
      </w:pPr>
      <w:rPr>
        <w:rFonts w:ascii="Wingdings" w:hAnsi="Wingdings" w:hint="default"/>
      </w:rPr>
    </w:lvl>
    <w:lvl w:ilvl="4" w:tplc="16C04CDE" w:tentative="1">
      <w:start w:val="1"/>
      <w:numFmt w:val="bullet"/>
      <w:lvlText w:val=""/>
      <w:lvlJc w:val="left"/>
      <w:pPr>
        <w:tabs>
          <w:tab w:val="num" w:pos="3600"/>
        </w:tabs>
        <w:ind w:left="3600" w:hanging="360"/>
      </w:pPr>
      <w:rPr>
        <w:rFonts w:ascii="Wingdings" w:hAnsi="Wingdings" w:hint="default"/>
      </w:rPr>
    </w:lvl>
    <w:lvl w:ilvl="5" w:tplc="46E08A2A" w:tentative="1">
      <w:start w:val="1"/>
      <w:numFmt w:val="bullet"/>
      <w:lvlText w:val=""/>
      <w:lvlJc w:val="left"/>
      <w:pPr>
        <w:tabs>
          <w:tab w:val="num" w:pos="4320"/>
        </w:tabs>
        <w:ind w:left="4320" w:hanging="360"/>
      </w:pPr>
      <w:rPr>
        <w:rFonts w:ascii="Wingdings" w:hAnsi="Wingdings" w:hint="default"/>
      </w:rPr>
    </w:lvl>
    <w:lvl w:ilvl="6" w:tplc="FF88AD96" w:tentative="1">
      <w:start w:val="1"/>
      <w:numFmt w:val="bullet"/>
      <w:lvlText w:val=""/>
      <w:lvlJc w:val="left"/>
      <w:pPr>
        <w:tabs>
          <w:tab w:val="num" w:pos="5040"/>
        </w:tabs>
        <w:ind w:left="5040" w:hanging="360"/>
      </w:pPr>
      <w:rPr>
        <w:rFonts w:ascii="Wingdings" w:hAnsi="Wingdings" w:hint="default"/>
      </w:rPr>
    </w:lvl>
    <w:lvl w:ilvl="7" w:tplc="DE76EE26" w:tentative="1">
      <w:start w:val="1"/>
      <w:numFmt w:val="bullet"/>
      <w:lvlText w:val=""/>
      <w:lvlJc w:val="left"/>
      <w:pPr>
        <w:tabs>
          <w:tab w:val="num" w:pos="5760"/>
        </w:tabs>
        <w:ind w:left="5760" w:hanging="360"/>
      </w:pPr>
      <w:rPr>
        <w:rFonts w:ascii="Wingdings" w:hAnsi="Wingdings" w:hint="default"/>
      </w:rPr>
    </w:lvl>
    <w:lvl w:ilvl="8" w:tplc="EF3EC382" w:tentative="1">
      <w:start w:val="1"/>
      <w:numFmt w:val="bullet"/>
      <w:lvlText w:val=""/>
      <w:lvlJc w:val="left"/>
      <w:pPr>
        <w:tabs>
          <w:tab w:val="num" w:pos="6480"/>
        </w:tabs>
        <w:ind w:left="6480" w:hanging="360"/>
      </w:pPr>
      <w:rPr>
        <w:rFonts w:ascii="Wingdings" w:hAnsi="Wingdings" w:hint="default"/>
      </w:rPr>
    </w:lvl>
  </w:abstractNum>
  <w:abstractNum w:abstractNumId="7">
    <w:nsid w:val="5C9172EF"/>
    <w:multiLevelType w:val="hybridMultilevel"/>
    <w:tmpl w:val="FB7C7372"/>
    <w:lvl w:ilvl="0" w:tplc="4290E928">
      <w:start w:val="1"/>
      <w:numFmt w:val="bullet"/>
      <w:lvlText w:val=""/>
      <w:lvlJc w:val="left"/>
      <w:pPr>
        <w:tabs>
          <w:tab w:val="num" w:pos="720"/>
        </w:tabs>
        <w:ind w:left="720" w:hanging="360"/>
      </w:pPr>
      <w:rPr>
        <w:rFonts w:ascii="Wingdings" w:hAnsi="Wingdings" w:hint="default"/>
      </w:rPr>
    </w:lvl>
    <w:lvl w:ilvl="1" w:tplc="33025FD8">
      <w:start w:val="1"/>
      <w:numFmt w:val="bullet"/>
      <w:lvlText w:val=""/>
      <w:lvlJc w:val="left"/>
      <w:pPr>
        <w:tabs>
          <w:tab w:val="num" w:pos="1440"/>
        </w:tabs>
        <w:ind w:left="1440" w:hanging="360"/>
      </w:pPr>
      <w:rPr>
        <w:rFonts w:ascii="Wingdings" w:hAnsi="Wingdings" w:hint="default"/>
      </w:rPr>
    </w:lvl>
    <w:lvl w:ilvl="2" w:tplc="7AAA35A8" w:tentative="1">
      <w:start w:val="1"/>
      <w:numFmt w:val="bullet"/>
      <w:lvlText w:val=""/>
      <w:lvlJc w:val="left"/>
      <w:pPr>
        <w:tabs>
          <w:tab w:val="num" w:pos="2160"/>
        </w:tabs>
        <w:ind w:left="2160" w:hanging="360"/>
      </w:pPr>
      <w:rPr>
        <w:rFonts w:ascii="Wingdings" w:hAnsi="Wingdings" w:hint="default"/>
      </w:rPr>
    </w:lvl>
    <w:lvl w:ilvl="3" w:tplc="F486719C" w:tentative="1">
      <w:start w:val="1"/>
      <w:numFmt w:val="bullet"/>
      <w:lvlText w:val=""/>
      <w:lvlJc w:val="left"/>
      <w:pPr>
        <w:tabs>
          <w:tab w:val="num" w:pos="2880"/>
        </w:tabs>
        <w:ind w:left="2880" w:hanging="360"/>
      </w:pPr>
      <w:rPr>
        <w:rFonts w:ascii="Wingdings" w:hAnsi="Wingdings" w:hint="default"/>
      </w:rPr>
    </w:lvl>
    <w:lvl w:ilvl="4" w:tplc="F48C370A" w:tentative="1">
      <w:start w:val="1"/>
      <w:numFmt w:val="bullet"/>
      <w:lvlText w:val=""/>
      <w:lvlJc w:val="left"/>
      <w:pPr>
        <w:tabs>
          <w:tab w:val="num" w:pos="3600"/>
        </w:tabs>
        <w:ind w:left="3600" w:hanging="360"/>
      </w:pPr>
      <w:rPr>
        <w:rFonts w:ascii="Wingdings" w:hAnsi="Wingdings" w:hint="default"/>
      </w:rPr>
    </w:lvl>
    <w:lvl w:ilvl="5" w:tplc="F13E653C" w:tentative="1">
      <w:start w:val="1"/>
      <w:numFmt w:val="bullet"/>
      <w:lvlText w:val=""/>
      <w:lvlJc w:val="left"/>
      <w:pPr>
        <w:tabs>
          <w:tab w:val="num" w:pos="4320"/>
        </w:tabs>
        <w:ind w:left="4320" w:hanging="360"/>
      </w:pPr>
      <w:rPr>
        <w:rFonts w:ascii="Wingdings" w:hAnsi="Wingdings" w:hint="default"/>
      </w:rPr>
    </w:lvl>
    <w:lvl w:ilvl="6" w:tplc="392E1EE8" w:tentative="1">
      <w:start w:val="1"/>
      <w:numFmt w:val="bullet"/>
      <w:lvlText w:val=""/>
      <w:lvlJc w:val="left"/>
      <w:pPr>
        <w:tabs>
          <w:tab w:val="num" w:pos="5040"/>
        </w:tabs>
        <w:ind w:left="5040" w:hanging="360"/>
      </w:pPr>
      <w:rPr>
        <w:rFonts w:ascii="Wingdings" w:hAnsi="Wingdings" w:hint="default"/>
      </w:rPr>
    </w:lvl>
    <w:lvl w:ilvl="7" w:tplc="F718E9BC" w:tentative="1">
      <w:start w:val="1"/>
      <w:numFmt w:val="bullet"/>
      <w:lvlText w:val=""/>
      <w:lvlJc w:val="left"/>
      <w:pPr>
        <w:tabs>
          <w:tab w:val="num" w:pos="5760"/>
        </w:tabs>
        <w:ind w:left="5760" w:hanging="360"/>
      </w:pPr>
      <w:rPr>
        <w:rFonts w:ascii="Wingdings" w:hAnsi="Wingdings" w:hint="default"/>
      </w:rPr>
    </w:lvl>
    <w:lvl w:ilvl="8" w:tplc="664625F4" w:tentative="1">
      <w:start w:val="1"/>
      <w:numFmt w:val="bullet"/>
      <w:lvlText w:val=""/>
      <w:lvlJc w:val="left"/>
      <w:pPr>
        <w:tabs>
          <w:tab w:val="num" w:pos="6480"/>
        </w:tabs>
        <w:ind w:left="6480" w:hanging="360"/>
      </w:pPr>
      <w:rPr>
        <w:rFonts w:ascii="Wingdings" w:hAnsi="Wingdings" w:hint="default"/>
      </w:rPr>
    </w:lvl>
  </w:abstractNum>
  <w:abstractNum w:abstractNumId="8">
    <w:nsid w:val="68B778E2"/>
    <w:multiLevelType w:val="hybridMultilevel"/>
    <w:tmpl w:val="0B342098"/>
    <w:lvl w:ilvl="0" w:tplc="23F4BA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FE6105C"/>
    <w:multiLevelType w:val="hybridMultilevel"/>
    <w:tmpl w:val="B652F290"/>
    <w:lvl w:ilvl="0" w:tplc="1082ADBC">
      <w:start w:val="1"/>
      <w:numFmt w:val="bullet"/>
      <w:lvlText w:val=""/>
      <w:lvlJc w:val="left"/>
      <w:pPr>
        <w:tabs>
          <w:tab w:val="num" w:pos="720"/>
        </w:tabs>
        <w:ind w:left="720" w:hanging="360"/>
      </w:pPr>
      <w:rPr>
        <w:rFonts w:ascii="Wingdings" w:hAnsi="Wingdings" w:hint="default"/>
      </w:rPr>
    </w:lvl>
    <w:lvl w:ilvl="1" w:tplc="8E5AA408" w:tentative="1">
      <w:start w:val="1"/>
      <w:numFmt w:val="bullet"/>
      <w:lvlText w:val=""/>
      <w:lvlJc w:val="left"/>
      <w:pPr>
        <w:tabs>
          <w:tab w:val="num" w:pos="1440"/>
        </w:tabs>
        <w:ind w:left="1440" w:hanging="360"/>
      </w:pPr>
      <w:rPr>
        <w:rFonts w:ascii="Wingdings" w:hAnsi="Wingdings" w:hint="default"/>
      </w:rPr>
    </w:lvl>
    <w:lvl w:ilvl="2" w:tplc="753CDA18" w:tentative="1">
      <w:start w:val="1"/>
      <w:numFmt w:val="bullet"/>
      <w:lvlText w:val=""/>
      <w:lvlJc w:val="left"/>
      <w:pPr>
        <w:tabs>
          <w:tab w:val="num" w:pos="2160"/>
        </w:tabs>
        <w:ind w:left="2160" w:hanging="360"/>
      </w:pPr>
      <w:rPr>
        <w:rFonts w:ascii="Wingdings" w:hAnsi="Wingdings" w:hint="default"/>
      </w:rPr>
    </w:lvl>
    <w:lvl w:ilvl="3" w:tplc="8B9A3E34" w:tentative="1">
      <w:start w:val="1"/>
      <w:numFmt w:val="bullet"/>
      <w:lvlText w:val=""/>
      <w:lvlJc w:val="left"/>
      <w:pPr>
        <w:tabs>
          <w:tab w:val="num" w:pos="2880"/>
        </w:tabs>
        <w:ind w:left="2880" w:hanging="360"/>
      </w:pPr>
      <w:rPr>
        <w:rFonts w:ascii="Wingdings" w:hAnsi="Wingdings" w:hint="default"/>
      </w:rPr>
    </w:lvl>
    <w:lvl w:ilvl="4" w:tplc="AF0CCA16" w:tentative="1">
      <w:start w:val="1"/>
      <w:numFmt w:val="bullet"/>
      <w:lvlText w:val=""/>
      <w:lvlJc w:val="left"/>
      <w:pPr>
        <w:tabs>
          <w:tab w:val="num" w:pos="3600"/>
        </w:tabs>
        <w:ind w:left="3600" w:hanging="360"/>
      </w:pPr>
      <w:rPr>
        <w:rFonts w:ascii="Wingdings" w:hAnsi="Wingdings" w:hint="default"/>
      </w:rPr>
    </w:lvl>
    <w:lvl w:ilvl="5" w:tplc="274CEEA4" w:tentative="1">
      <w:start w:val="1"/>
      <w:numFmt w:val="bullet"/>
      <w:lvlText w:val=""/>
      <w:lvlJc w:val="left"/>
      <w:pPr>
        <w:tabs>
          <w:tab w:val="num" w:pos="4320"/>
        </w:tabs>
        <w:ind w:left="4320" w:hanging="360"/>
      </w:pPr>
      <w:rPr>
        <w:rFonts w:ascii="Wingdings" w:hAnsi="Wingdings" w:hint="default"/>
      </w:rPr>
    </w:lvl>
    <w:lvl w:ilvl="6" w:tplc="8EEA2330" w:tentative="1">
      <w:start w:val="1"/>
      <w:numFmt w:val="bullet"/>
      <w:lvlText w:val=""/>
      <w:lvlJc w:val="left"/>
      <w:pPr>
        <w:tabs>
          <w:tab w:val="num" w:pos="5040"/>
        </w:tabs>
        <w:ind w:left="5040" w:hanging="360"/>
      </w:pPr>
      <w:rPr>
        <w:rFonts w:ascii="Wingdings" w:hAnsi="Wingdings" w:hint="default"/>
      </w:rPr>
    </w:lvl>
    <w:lvl w:ilvl="7" w:tplc="7444B1A6" w:tentative="1">
      <w:start w:val="1"/>
      <w:numFmt w:val="bullet"/>
      <w:lvlText w:val=""/>
      <w:lvlJc w:val="left"/>
      <w:pPr>
        <w:tabs>
          <w:tab w:val="num" w:pos="5760"/>
        </w:tabs>
        <w:ind w:left="5760" w:hanging="360"/>
      </w:pPr>
      <w:rPr>
        <w:rFonts w:ascii="Wingdings" w:hAnsi="Wingdings" w:hint="default"/>
      </w:rPr>
    </w:lvl>
    <w:lvl w:ilvl="8" w:tplc="B1742EC4" w:tentative="1">
      <w:start w:val="1"/>
      <w:numFmt w:val="bullet"/>
      <w:lvlText w:val=""/>
      <w:lvlJc w:val="left"/>
      <w:pPr>
        <w:tabs>
          <w:tab w:val="num" w:pos="6480"/>
        </w:tabs>
        <w:ind w:left="6480" w:hanging="360"/>
      </w:pPr>
      <w:rPr>
        <w:rFonts w:ascii="Wingdings" w:hAnsi="Wingdings" w:hint="default"/>
      </w:rPr>
    </w:lvl>
  </w:abstractNum>
  <w:abstractNum w:abstractNumId="10">
    <w:nsid w:val="709542EF"/>
    <w:multiLevelType w:val="hybridMultilevel"/>
    <w:tmpl w:val="2BF8154E"/>
    <w:lvl w:ilvl="0" w:tplc="C18483BC">
      <w:start w:val="1"/>
      <w:numFmt w:val="bullet"/>
      <w:lvlText w:val=""/>
      <w:lvlJc w:val="left"/>
      <w:pPr>
        <w:tabs>
          <w:tab w:val="num" w:pos="720"/>
        </w:tabs>
        <w:ind w:left="720" w:hanging="360"/>
      </w:pPr>
      <w:rPr>
        <w:rFonts w:ascii="Wingdings" w:hAnsi="Wingdings" w:hint="default"/>
      </w:rPr>
    </w:lvl>
    <w:lvl w:ilvl="1" w:tplc="42F4F81E">
      <w:numFmt w:val="bullet"/>
      <w:lvlText w:val=""/>
      <w:lvlJc w:val="left"/>
      <w:pPr>
        <w:tabs>
          <w:tab w:val="num" w:pos="1440"/>
        </w:tabs>
        <w:ind w:left="1440" w:hanging="360"/>
      </w:pPr>
      <w:rPr>
        <w:rFonts w:ascii="Wingdings" w:hAnsi="Wingdings" w:hint="default"/>
      </w:rPr>
    </w:lvl>
    <w:lvl w:ilvl="2" w:tplc="495E2482" w:tentative="1">
      <w:start w:val="1"/>
      <w:numFmt w:val="bullet"/>
      <w:lvlText w:val=""/>
      <w:lvlJc w:val="left"/>
      <w:pPr>
        <w:tabs>
          <w:tab w:val="num" w:pos="2160"/>
        </w:tabs>
        <w:ind w:left="2160" w:hanging="360"/>
      </w:pPr>
      <w:rPr>
        <w:rFonts w:ascii="Wingdings" w:hAnsi="Wingdings" w:hint="default"/>
      </w:rPr>
    </w:lvl>
    <w:lvl w:ilvl="3" w:tplc="082030EC" w:tentative="1">
      <w:start w:val="1"/>
      <w:numFmt w:val="bullet"/>
      <w:lvlText w:val=""/>
      <w:lvlJc w:val="left"/>
      <w:pPr>
        <w:tabs>
          <w:tab w:val="num" w:pos="2880"/>
        </w:tabs>
        <w:ind w:left="2880" w:hanging="360"/>
      </w:pPr>
      <w:rPr>
        <w:rFonts w:ascii="Wingdings" w:hAnsi="Wingdings" w:hint="default"/>
      </w:rPr>
    </w:lvl>
    <w:lvl w:ilvl="4" w:tplc="5A3C3FF4" w:tentative="1">
      <w:start w:val="1"/>
      <w:numFmt w:val="bullet"/>
      <w:lvlText w:val=""/>
      <w:lvlJc w:val="left"/>
      <w:pPr>
        <w:tabs>
          <w:tab w:val="num" w:pos="3600"/>
        </w:tabs>
        <w:ind w:left="3600" w:hanging="360"/>
      </w:pPr>
      <w:rPr>
        <w:rFonts w:ascii="Wingdings" w:hAnsi="Wingdings" w:hint="default"/>
      </w:rPr>
    </w:lvl>
    <w:lvl w:ilvl="5" w:tplc="F110AC20" w:tentative="1">
      <w:start w:val="1"/>
      <w:numFmt w:val="bullet"/>
      <w:lvlText w:val=""/>
      <w:lvlJc w:val="left"/>
      <w:pPr>
        <w:tabs>
          <w:tab w:val="num" w:pos="4320"/>
        </w:tabs>
        <w:ind w:left="4320" w:hanging="360"/>
      </w:pPr>
      <w:rPr>
        <w:rFonts w:ascii="Wingdings" w:hAnsi="Wingdings" w:hint="default"/>
      </w:rPr>
    </w:lvl>
    <w:lvl w:ilvl="6" w:tplc="C4AEC452" w:tentative="1">
      <w:start w:val="1"/>
      <w:numFmt w:val="bullet"/>
      <w:lvlText w:val=""/>
      <w:lvlJc w:val="left"/>
      <w:pPr>
        <w:tabs>
          <w:tab w:val="num" w:pos="5040"/>
        </w:tabs>
        <w:ind w:left="5040" w:hanging="360"/>
      </w:pPr>
      <w:rPr>
        <w:rFonts w:ascii="Wingdings" w:hAnsi="Wingdings" w:hint="default"/>
      </w:rPr>
    </w:lvl>
    <w:lvl w:ilvl="7" w:tplc="029A2268" w:tentative="1">
      <w:start w:val="1"/>
      <w:numFmt w:val="bullet"/>
      <w:lvlText w:val=""/>
      <w:lvlJc w:val="left"/>
      <w:pPr>
        <w:tabs>
          <w:tab w:val="num" w:pos="5760"/>
        </w:tabs>
        <w:ind w:left="5760" w:hanging="360"/>
      </w:pPr>
      <w:rPr>
        <w:rFonts w:ascii="Wingdings" w:hAnsi="Wingdings" w:hint="default"/>
      </w:rPr>
    </w:lvl>
    <w:lvl w:ilvl="8" w:tplc="617E9C26" w:tentative="1">
      <w:start w:val="1"/>
      <w:numFmt w:val="bullet"/>
      <w:lvlText w:val=""/>
      <w:lvlJc w:val="left"/>
      <w:pPr>
        <w:tabs>
          <w:tab w:val="num" w:pos="6480"/>
        </w:tabs>
        <w:ind w:left="6480" w:hanging="360"/>
      </w:pPr>
      <w:rPr>
        <w:rFonts w:ascii="Wingdings" w:hAnsi="Wingdings" w:hint="default"/>
      </w:rPr>
    </w:lvl>
  </w:abstractNum>
  <w:abstractNum w:abstractNumId="11">
    <w:nsid w:val="71133E66"/>
    <w:multiLevelType w:val="hybridMultilevel"/>
    <w:tmpl w:val="205CEBC2"/>
    <w:lvl w:ilvl="0" w:tplc="FD9CF5EC">
      <w:start w:val="1"/>
      <w:numFmt w:val="bullet"/>
      <w:lvlText w:val=""/>
      <w:lvlJc w:val="left"/>
      <w:pPr>
        <w:tabs>
          <w:tab w:val="num" w:pos="720"/>
        </w:tabs>
        <w:ind w:left="720" w:hanging="360"/>
      </w:pPr>
      <w:rPr>
        <w:rFonts w:ascii="Wingdings" w:hAnsi="Wingdings" w:hint="default"/>
      </w:rPr>
    </w:lvl>
    <w:lvl w:ilvl="1" w:tplc="0B5AD5D6" w:tentative="1">
      <w:start w:val="1"/>
      <w:numFmt w:val="bullet"/>
      <w:lvlText w:val=""/>
      <w:lvlJc w:val="left"/>
      <w:pPr>
        <w:tabs>
          <w:tab w:val="num" w:pos="1440"/>
        </w:tabs>
        <w:ind w:left="1440" w:hanging="360"/>
      </w:pPr>
      <w:rPr>
        <w:rFonts w:ascii="Wingdings" w:hAnsi="Wingdings" w:hint="default"/>
      </w:rPr>
    </w:lvl>
    <w:lvl w:ilvl="2" w:tplc="2B8608FC" w:tentative="1">
      <w:start w:val="1"/>
      <w:numFmt w:val="bullet"/>
      <w:lvlText w:val=""/>
      <w:lvlJc w:val="left"/>
      <w:pPr>
        <w:tabs>
          <w:tab w:val="num" w:pos="2160"/>
        </w:tabs>
        <w:ind w:left="2160" w:hanging="360"/>
      </w:pPr>
      <w:rPr>
        <w:rFonts w:ascii="Wingdings" w:hAnsi="Wingdings" w:hint="default"/>
      </w:rPr>
    </w:lvl>
    <w:lvl w:ilvl="3" w:tplc="0CC8B26E" w:tentative="1">
      <w:start w:val="1"/>
      <w:numFmt w:val="bullet"/>
      <w:lvlText w:val=""/>
      <w:lvlJc w:val="left"/>
      <w:pPr>
        <w:tabs>
          <w:tab w:val="num" w:pos="2880"/>
        </w:tabs>
        <w:ind w:left="2880" w:hanging="360"/>
      </w:pPr>
      <w:rPr>
        <w:rFonts w:ascii="Wingdings" w:hAnsi="Wingdings" w:hint="default"/>
      </w:rPr>
    </w:lvl>
    <w:lvl w:ilvl="4" w:tplc="D8BC49F2" w:tentative="1">
      <w:start w:val="1"/>
      <w:numFmt w:val="bullet"/>
      <w:lvlText w:val=""/>
      <w:lvlJc w:val="left"/>
      <w:pPr>
        <w:tabs>
          <w:tab w:val="num" w:pos="3600"/>
        </w:tabs>
        <w:ind w:left="3600" w:hanging="360"/>
      </w:pPr>
      <w:rPr>
        <w:rFonts w:ascii="Wingdings" w:hAnsi="Wingdings" w:hint="default"/>
      </w:rPr>
    </w:lvl>
    <w:lvl w:ilvl="5" w:tplc="28D86276" w:tentative="1">
      <w:start w:val="1"/>
      <w:numFmt w:val="bullet"/>
      <w:lvlText w:val=""/>
      <w:lvlJc w:val="left"/>
      <w:pPr>
        <w:tabs>
          <w:tab w:val="num" w:pos="4320"/>
        </w:tabs>
        <w:ind w:left="4320" w:hanging="360"/>
      </w:pPr>
      <w:rPr>
        <w:rFonts w:ascii="Wingdings" w:hAnsi="Wingdings" w:hint="default"/>
      </w:rPr>
    </w:lvl>
    <w:lvl w:ilvl="6" w:tplc="AA0E5F02" w:tentative="1">
      <w:start w:val="1"/>
      <w:numFmt w:val="bullet"/>
      <w:lvlText w:val=""/>
      <w:lvlJc w:val="left"/>
      <w:pPr>
        <w:tabs>
          <w:tab w:val="num" w:pos="5040"/>
        </w:tabs>
        <w:ind w:left="5040" w:hanging="360"/>
      </w:pPr>
      <w:rPr>
        <w:rFonts w:ascii="Wingdings" w:hAnsi="Wingdings" w:hint="default"/>
      </w:rPr>
    </w:lvl>
    <w:lvl w:ilvl="7" w:tplc="6592FD6E" w:tentative="1">
      <w:start w:val="1"/>
      <w:numFmt w:val="bullet"/>
      <w:lvlText w:val=""/>
      <w:lvlJc w:val="left"/>
      <w:pPr>
        <w:tabs>
          <w:tab w:val="num" w:pos="5760"/>
        </w:tabs>
        <w:ind w:left="5760" w:hanging="360"/>
      </w:pPr>
      <w:rPr>
        <w:rFonts w:ascii="Wingdings" w:hAnsi="Wingdings" w:hint="default"/>
      </w:rPr>
    </w:lvl>
    <w:lvl w:ilvl="8" w:tplc="01F802EA" w:tentative="1">
      <w:start w:val="1"/>
      <w:numFmt w:val="bullet"/>
      <w:lvlText w:val=""/>
      <w:lvlJc w:val="left"/>
      <w:pPr>
        <w:tabs>
          <w:tab w:val="num" w:pos="6480"/>
        </w:tabs>
        <w:ind w:left="6480" w:hanging="360"/>
      </w:pPr>
      <w:rPr>
        <w:rFonts w:ascii="Wingdings" w:hAnsi="Wingdings" w:hint="default"/>
      </w:rPr>
    </w:lvl>
  </w:abstractNum>
  <w:abstractNum w:abstractNumId="12">
    <w:nsid w:val="774E49E2"/>
    <w:multiLevelType w:val="hybridMultilevel"/>
    <w:tmpl w:val="43D4A4AC"/>
    <w:lvl w:ilvl="0" w:tplc="DEB8EC92">
      <w:start w:val="1"/>
      <w:numFmt w:val="bullet"/>
      <w:lvlText w:val=""/>
      <w:lvlJc w:val="left"/>
      <w:pPr>
        <w:tabs>
          <w:tab w:val="num" w:pos="720"/>
        </w:tabs>
        <w:ind w:left="720" w:hanging="360"/>
      </w:pPr>
      <w:rPr>
        <w:rFonts w:ascii="Wingdings" w:hAnsi="Wingdings" w:hint="default"/>
      </w:rPr>
    </w:lvl>
    <w:lvl w:ilvl="1" w:tplc="4E78D14A" w:tentative="1">
      <w:start w:val="1"/>
      <w:numFmt w:val="bullet"/>
      <w:lvlText w:val=""/>
      <w:lvlJc w:val="left"/>
      <w:pPr>
        <w:tabs>
          <w:tab w:val="num" w:pos="1440"/>
        </w:tabs>
        <w:ind w:left="1440" w:hanging="360"/>
      </w:pPr>
      <w:rPr>
        <w:rFonts w:ascii="Wingdings" w:hAnsi="Wingdings" w:hint="default"/>
      </w:rPr>
    </w:lvl>
    <w:lvl w:ilvl="2" w:tplc="A50AE64E" w:tentative="1">
      <w:start w:val="1"/>
      <w:numFmt w:val="bullet"/>
      <w:lvlText w:val=""/>
      <w:lvlJc w:val="left"/>
      <w:pPr>
        <w:tabs>
          <w:tab w:val="num" w:pos="2160"/>
        </w:tabs>
        <w:ind w:left="2160" w:hanging="360"/>
      </w:pPr>
      <w:rPr>
        <w:rFonts w:ascii="Wingdings" w:hAnsi="Wingdings" w:hint="default"/>
      </w:rPr>
    </w:lvl>
    <w:lvl w:ilvl="3" w:tplc="C0AE8D8C" w:tentative="1">
      <w:start w:val="1"/>
      <w:numFmt w:val="bullet"/>
      <w:lvlText w:val=""/>
      <w:lvlJc w:val="left"/>
      <w:pPr>
        <w:tabs>
          <w:tab w:val="num" w:pos="2880"/>
        </w:tabs>
        <w:ind w:left="2880" w:hanging="360"/>
      </w:pPr>
      <w:rPr>
        <w:rFonts w:ascii="Wingdings" w:hAnsi="Wingdings" w:hint="default"/>
      </w:rPr>
    </w:lvl>
    <w:lvl w:ilvl="4" w:tplc="DEEE0F7C" w:tentative="1">
      <w:start w:val="1"/>
      <w:numFmt w:val="bullet"/>
      <w:lvlText w:val=""/>
      <w:lvlJc w:val="left"/>
      <w:pPr>
        <w:tabs>
          <w:tab w:val="num" w:pos="3600"/>
        </w:tabs>
        <w:ind w:left="3600" w:hanging="360"/>
      </w:pPr>
      <w:rPr>
        <w:rFonts w:ascii="Wingdings" w:hAnsi="Wingdings" w:hint="default"/>
      </w:rPr>
    </w:lvl>
    <w:lvl w:ilvl="5" w:tplc="68CA7246" w:tentative="1">
      <w:start w:val="1"/>
      <w:numFmt w:val="bullet"/>
      <w:lvlText w:val=""/>
      <w:lvlJc w:val="left"/>
      <w:pPr>
        <w:tabs>
          <w:tab w:val="num" w:pos="4320"/>
        </w:tabs>
        <w:ind w:left="4320" w:hanging="360"/>
      </w:pPr>
      <w:rPr>
        <w:rFonts w:ascii="Wingdings" w:hAnsi="Wingdings" w:hint="default"/>
      </w:rPr>
    </w:lvl>
    <w:lvl w:ilvl="6" w:tplc="8364264A" w:tentative="1">
      <w:start w:val="1"/>
      <w:numFmt w:val="bullet"/>
      <w:lvlText w:val=""/>
      <w:lvlJc w:val="left"/>
      <w:pPr>
        <w:tabs>
          <w:tab w:val="num" w:pos="5040"/>
        </w:tabs>
        <w:ind w:left="5040" w:hanging="360"/>
      </w:pPr>
      <w:rPr>
        <w:rFonts w:ascii="Wingdings" w:hAnsi="Wingdings" w:hint="default"/>
      </w:rPr>
    </w:lvl>
    <w:lvl w:ilvl="7" w:tplc="6776B68A" w:tentative="1">
      <w:start w:val="1"/>
      <w:numFmt w:val="bullet"/>
      <w:lvlText w:val=""/>
      <w:lvlJc w:val="left"/>
      <w:pPr>
        <w:tabs>
          <w:tab w:val="num" w:pos="5760"/>
        </w:tabs>
        <w:ind w:left="5760" w:hanging="360"/>
      </w:pPr>
      <w:rPr>
        <w:rFonts w:ascii="Wingdings" w:hAnsi="Wingdings" w:hint="default"/>
      </w:rPr>
    </w:lvl>
    <w:lvl w:ilvl="8" w:tplc="64FCA7B2" w:tentative="1">
      <w:start w:val="1"/>
      <w:numFmt w:val="bullet"/>
      <w:lvlText w:val=""/>
      <w:lvlJc w:val="left"/>
      <w:pPr>
        <w:tabs>
          <w:tab w:val="num" w:pos="6480"/>
        </w:tabs>
        <w:ind w:left="6480" w:hanging="360"/>
      </w:pPr>
      <w:rPr>
        <w:rFonts w:ascii="Wingdings" w:hAnsi="Wingdings" w:hint="default"/>
      </w:rPr>
    </w:lvl>
  </w:abstractNum>
  <w:abstractNum w:abstractNumId="13">
    <w:nsid w:val="796F755A"/>
    <w:multiLevelType w:val="hybridMultilevel"/>
    <w:tmpl w:val="9A06625A"/>
    <w:lvl w:ilvl="0" w:tplc="A55E84F6">
      <w:start w:val="1"/>
      <w:numFmt w:val="bullet"/>
      <w:lvlText w:val=""/>
      <w:lvlJc w:val="left"/>
      <w:pPr>
        <w:tabs>
          <w:tab w:val="num" w:pos="720"/>
        </w:tabs>
        <w:ind w:left="720" w:hanging="360"/>
      </w:pPr>
      <w:rPr>
        <w:rFonts w:ascii="Wingdings" w:hAnsi="Wingdings" w:hint="default"/>
      </w:rPr>
    </w:lvl>
    <w:lvl w:ilvl="1" w:tplc="42368B40">
      <w:numFmt w:val="bullet"/>
      <w:lvlText w:val=""/>
      <w:lvlJc w:val="left"/>
      <w:pPr>
        <w:tabs>
          <w:tab w:val="num" w:pos="1440"/>
        </w:tabs>
        <w:ind w:left="1440" w:hanging="360"/>
      </w:pPr>
      <w:rPr>
        <w:rFonts w:ascii="Wingdings" w:hAnsi="Wingdings" w:hint="default"/>
      </w:rPr>
    </w:lvl>
    <w:lvl w:ilvl="2" w:tplc="BC58F280" w:tentative="1">
      <w:start w:val="1"/>
      <w:numFmt w:val="bullet"/>
      <w:lvlText w:val=""/>
      <w:lvlJc w:val="left"/>
      <w:pPr>
        <w:tabs>
          <w:tab w:val="num" w:pos="2160"/>
        </w:tabs>
        <w:ind w:left="2160" w:hanging="360"/>
      </w:pPr>
      <w:rPr>
        <w:rFonts w:ascii="Wingdings" w:hAnsi="Wingdings" w:hint="default"/>
      </w:rPr>
    </w:lvl>
    <w:lvl w:ilvl="3" w:tplc="E00480BC" w:tentative="1">
      <w:start w:val="1"/>
      <w:numFmt w:val="bullet"/>
      <w:lvlText w:val=""/>
      <w:lvlJc w:val="left"/>
      <w:pPr>
        <w:tabs>
          <w:tab w:val="num" w:pos="2880"/>
        </w:tabs>
        <w:ind w:left="2880" w:hanging="360"/>
      </w:pPr>
      <w:rPr>
        <w:rFonts w:ascii="Wingdings" w:hAnsi="Wingdings" w:hint="default"/>
      </w:rPr>
    </w:lvl>
    <w:lvl w:ilvl="4" w:tplc="5282B6B0" w:tentative="1">
      <w:start w:val="1"/>
      <w:numFmt w:val="bullet"/>
      <w:lvlText w:val=""/>
      <w:lvlJc w:val="left"/>
      <w:pPr>
        <w:tabs>
          <w:tab w:val="num" w:pos="3600"/>
        </w:tabs>
        <w:ind w:left="3600" w:hanging="360"/>
      </w:pPr>
      <w:rPr>
        <w:rFonts w:ascii="Wingdings" w:hAnsi="Wingdings" w:hint="default"/>
      </w:rPr>
    </w:lvl>
    <w:lvl w:ilvl="5" w:tplc="13867CC4" w:tentative="1">
      <w:start w:val="1"/>
      <w:numFmt w:val="bullet"/>
      <w:lvlText w:val=""/>
      <w:lvlJc w:val="left"/>
      <w:pPr>
        <w:tabs>
          <w:tab w:val="num" w:pos="4320"/>
        </w:tabs>
        <w:ind w:left="4320" w:hanging="360"/>
      </w:pPr>
      <w:rPr>
        <w:rFonts w:ascii="Wingdings" w:hAnsi="Wingdings" w:hint="default"/>
      </w:rPr>
    </w:lvl>
    <w:lvl w:ilvl="6" w:tplc="CC5C61D0" w:tentative="1">
      <w:start w:val="1"/>
      <w:numFmt w:val="bullet"/>
      <w:lvlText w:val=""/>
      <w:lvlJc w:val="left"/>
      <w:pPr>
        <w:tabs>
          <w:tab w:val="num" w:pos="5040"/>
        </w:tabs>
        <w:ind w:left="5040" w:hanging="360"/>
      </w:pPr>
      <w:rPr>
        <w:rFonts w:ascii="Wingdings" w:hAnsi="Wingdings" w:hint="default"/>
      </w:rPr>
    </w:lvl>
    <w:lvl w:ilvl="7" w:tplc="CA801128" w:tentative="1">
      <w:start w:val="1"/>
      <w:numFmt w:val="bullet"/>
      <w:lvlText w:val=""/>
      <w:lvlJc w:val="left"/>
      <w:pPr>
        <w:tabs>
          <w:tab w:val="num" w:pos="5760"/>
        </w:tabs>
        <w:ind w:left="5760" w:hanging="360"/>
      </w:pPr>
      <w:rPr>
        <w:rFonts w:ascii="Wingdings" w:hAnsi="Wingdings" w:hint="default"/>
      </w:rPr>
    </w:lvl>
    <w:lvl w:ilvl="8" w:tplc="91A6221A" w:tentative="1">
      <w:start w:val="1"/>
      <w:numFmt w:val="bullet"/>
      <w:lvlText w:val=""/>
      <w:lvlJc w:val="left"/>
      <w:pPr>
        <w:tabs>
          <w:tab w:val="num" w:pos="6480"/>
        </w:tabs>
        <w:ind w:left="6480" w:hanging="360"/>
      </w:pPr>
      <w:rPr>
        <w:rFonts w:ascii="Wingdings" w:hAnsi="Wingdings" w:hint="default"/>
      </w:rPr>
    </w:lvl>
  </w:abstractNum>
  <w:abstractNum w:abstractNumId="14">
    <w:nsid w:val="7D9A636F"/>
    <w:multiLevelType w:val="hybridMultilevel"/>
    <w:tmpl w:val="C6CE7BD2"/>
    <w:lvl w:ilvl="0" w:tplc="8E2CA29A">
      <w:start w:val="1"/>
      <w:numFmt w:val="bullet"/>
      <w:lvlText w:val=""/>
      <w:lvlJc w:val="left"/>
      <w:pPr>
        <w:tabs>
          <w:tab w:val="num" w:pos="720"/>
        </w:tabs>
        <w:ind w:left="720" w:hanging="360"/>
      </w:pPr>
      <w:rPr>
        <w:rFonts w:ascii="Wingdings" w:hAnsi="Wingdings" w:hint="default"/>
      </w:rPr>
    </w:lvl>
    <w:lvl w:ilvl="1" w:tplc="649E8D7A" w:tentative="1">
      <w:start w:val="1"/>
      <w:numFmt w:val="bullet"/>
      <w:lvlText w:val=""/>
      <w:lvlJc w:val="left"/>
      <w:pPr>
        <w:tabs>
          <w:tab w:val="num" w:pos="1440"/>
        </w:tabs>
        <w:ind w:left="1440" w:hanging="360"/>
      </w:pPr>
      <w:rPr>
        <w:rFonts w:ascii="Wingdings" w:hAnsi="Wingdings" w:hint="default"/>
      </w:rPr>
    </w:lvl>
    <w:lvl w:ilvl="2" w:tplc="F6E443C4" w:tentative="1">
      <w:start w:val="1"/>
      <w:numFmt w:val="bullet"/>
      <w:lvlText w:val=""/>
      <w:lvlJc w:val="left"/>
      <w:pPr>
        <w:tabs>
          <w:tab w:val="num" w:pos="2160"/>
        </w:tabs>
        <w:ind w:left="2160" w:hanging="360"/>
      </w:pPr>
      <w:rPr>
        <w:rFonts w:ascii="Wingdings" w:hAnsi="Wingdings" w:hint="default"/>
      </w:rPr>
    </w:lvl>
    <w:lvl w:ilvl="3" w:tplc="307A3014" w:tentative="1">
      <w:start w:val="1"/>
      <w:numFmt w:val="bullet"/>
      <w:lvlText w:val=""/>
      <w:lvlJc w:val="left"/>
      <w:pPr>
        <w:tabs>
          <w:tab w:val="num" w:pos="2880"/>
        </w:tabs>
        <w:ind w:left="2880" w:hanging="360"/>
      </w:pPr>
      <w:rPr>
        <w:rFonts w:ascii="Wingdings" w:hAnsi="Wingdings" w:hint="default"/>
      </w:rPr>
    </w:lvl>
    <w:lvl w:ilvl="4" w:tplc="F9CEDC4E" w:tentative="1">
      <w:start w:val="1"/>
      <w:numFmt w:val="bullet"/>
      <w:lvlText w:val=""/>
      <w:lvlJc w:val="left"/>
      <w:pPr>
        <w:tabs>
          <w:tab w:val="num" w:pos="3600"/>
        </w:tabs>
        <w:ind w:left="3600" w:hanging="360"/>
      </w:pPr>
      <w:rPr>
        <w:rFonts w:ascii="Wingdings" w:hAnsi="Wingdings" w:hint="default"/>
      </w:rPr>
    </w:lvl>
    <w:lvl w:ilvl="5" w:tplc="1B84DA7E" w:tentative="1">
      <w:start w:val="1"/>
      <w:numFmt w:val="bullet"/>
      <w:lvlText w:val=""/>
      <w:lvlJc w:val="left"/>
      <w:pPr>
        <w:tabs>
          <w:tab w:val="num" w:pos="4320"/>
        </w:tabs>
        <w:ind w:left="4320" w:hanging="360"/>
      </w:pPr>
      <w:rPr>
        <w:rFonts w:ascii="Wingdings" w:hAnsi="Wingdings" w:hint="default"/>
      </w:rPr>
    </w:lvl>
    <w:lvl w:ilvl="6" w:tplc="D7D6E5D2" w:tentative="1">
      <w:start w:val="1"/>
      <w:numFmt w:val="bullet"/>
      <w:lvlText w:val=""/>
      <w:lvlJc w:val="left"/>
      <w:pPr>
        <w:tabs>
          <w:tab w:val="num" w:pos="5040"/>
        </w:tabs>
        <w:ind w:left="5040" w:hanging="360"/>
      </w:pPr>
      <w:rPr>
        <w:rFonts w:ascii="Wingdings" w:hAnsi="Wingdings" w:hint="default"/>
      </w:rPr>
    </w:lvl>
    <w:lvl w:ilvl="7" w:tplc="3DD6A4C8" w:tentative="1">
      <w:start w:val="1"/>
      <w:numFmt w:val="bullet"/>
      <w:lvlText w:val=""/>
      <w:lvlJc w:val="left"/>
      <w:pPr>
        <w:tabs>
          <w:tab w:val="num" w:pos="5760"/>
        </w:tabs>
        <w:ind w:left="5760" w:hanging="360"/>
      </w:pPr>
      <w:rPr>
        <w:rFonts w:ascii="Wingdings" w:hAnsi="Wingdings" w:hint="default"/>
      </w:rPr>
    </w:lvl>
    <w:lvl w:ilvl="8" w:tplc="06D68276"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5"/>
  </w:num>
  <w:num w:numId="4">
    <w:abstractNumId w:val="3"/>
  </w:num>
  <w:num w:numId="5">
    <w:abstractNumId w:val="0"/>
  </w:num>
  <w:num w:numId="6">
    <w:abstractNumId w:val="2"/>
  </w:num>
  <w:num w:numId="7">
    <w:abstractNumId w:val="12"/>
  </w:num>
  <w:num w:numId="8">
    <w:abstractNumId w:val="1"/>
  </w:num>
  <w:num w:numId="9">
    <w:abstractNumId w:val="11"/>
  </w:num>
  <w:num w:numId="10">
    <w:abstractNumId w:val="14"/>
  </w:num>
  <w:num w:numId="11">
    <w:abstractNumId w:val="9"/>
  </w:num>
  <w:num w:numId="12">
    <w:abstractNumId w:val="4"/>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F8A"/>
    <w:rsid w:val="00090E0F"/>
    <w:rsid w:val="00104A5B"/>
    <w:rsid w:val="00190F8A"/>
    <w:rsid w:val="001C6DD6"/>
    <w:rsid w:val="001E16ED"/>
    <w:rsid w:val="0023454E"/>
    <w:rsid w:val="0029108B"/>
    <w:rsid w:val="00303C5D"/>
    <w:rsid w:val="00331161"/>
    <w:rsid w:val="003C49EA"/>
    <w:rsid w:val="003D48EC"/>
    <w:rsid w:val="00404461"/>
    <w:rsid w:val="004A7D8F"/>
    <w:rsid w:val="004B4360"/>
    <w:rsid w:val="0050221D"/>
    <w:rsid w:val="00552558"/>
    <w:rsid w:val="005E29BD"/>
    <w:rsid w:val="00694B94"/>
    <w:rsid w:val="006A0376"/>
    <w:rsid w:val="006E2A0A"/>
    <w:rsid w:val="007059F0"/>
    <w:rsid w:val="007405C6"/>
    <w:rsid w:val="00740CC9"/>
    <w:rsid w:val="007651A9"/>
    <w:rsid w:val="007C1A2E"/>
    <w:rsid w:val="007D7DBC"/>
    <w:rsid w:val="0087439E"/>
    <w:rsid w:val="00883B84"/>
    <w:rsid w:val="008847C6"/>
    <w:rsid w:val="008847DA"/>
    <w:rsid w:val="008C083C"/>
    <w:rsid w:val="008F2D3F"/>
    <w:rsid w:val="008F4DBA"/>
    <w:rsid w:val="009F2760"/>
    <w:rsid w:val="00A07507"/>
    <w:rsid w:val="00A54281"/>
    <w:rsid w:val="00A949D5"/>
    <w:rsid w:val="00AB1C15"/>
    <w:rsid w:val="00B15B1E"/>
    <w:rsid w:val="00B20945"/>
    <w:rsid w:val="00B720F9"/>
    <w:rsid w:val="00BD6D1B"/>
    <w:rsid w:val="00BF00F0"/>
    <w:rsid w:val="00C6086E"/>
    <w:rsid w:val="00C87F47"/>
    <w:rsid w:val="00CA2D59"/>
    <w:rsid w:val="00CB5DB2"/>
    <w:rsid w:val="00D51144"/>
    <w:rsid w:val="00DD0554"/>
    <w:rsid w:val="00DD6A12"/>
    <w:rsid w:val="00E95EBB"/>
    <w:rsid w:val="00EC646A"/>
    <w:rsid w:val="00EE2D4C"/>
    <w:rsid w:val="00F94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1A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1A2E"/>
    <w:rPr>
      <w:sz w:val="18"/>
      <w:szCs w:val="18"/>
    </w:rPr>
  </w:style>
  <w:style w:type="paragraph" w:styleId="a4">
    <w:name w:val="footer"/>
    <w:basedOn w:val="a"/>
    <w:link w:val="Char0"/>
    <w:uiPriority w:val="99"/>
    <w:unhideWhenUsed/>
    <w:rsid w:val="007C1A2E"/>
    <w:pPr>
      <w:tabs>
        <w:tab w:val="center" w:pos="4153"/>
        <w:tab w:val="right" w:pos="8306"/>
      </w:tabs>
      <w:snapToGrid w:val="0"/>
      <w:jc w:val="left"/>
    </w:pPr>
    <w:rPr>
      <w:sz w:val="18"/>
      <w:szCs w:val="18"/>
    </w:rPr>
  </w:style>
  <w:style w:type="character" w:customStyle="1" w:styleId="Char0">
    <w:name w:val="页脚 Char"/>
    <w:basedOn w:val="a0"/>
    <w:link w:val="a4"/>
    <w:uiPriority w:val="99"/>
    <w:rsid w:val="007C1A2E"/>
    <w:rPr>
      <w:sz w:val="18"/>
      <w:szCs w:val="18"/>
    </w:rPr>
  </w:style>
  <w:style w:type="paragraph" w:styleId="a5">
    <w:name w:val="List Paragraph"/>
    <w:basedOn w:val="a"/>
    <w:uiPriority w:val="34"/>
    <w:qFormat/>
    <w:rsid w:val="007C1A2E"/>
    <w:pPr>
      <w:ind w:firstLineChars="200" w:firstLine="420"/>
    </w:pPr>
  </w:style>
  <w:style w:type="paragraph" w:styleId="a6">
    <w:name w:val="Balloon Text"/>
    <w:basedOn w:val="a"/>
    <w:link w:val="Char1"/>
    <w:uiPriority w:val="99"/>
    <w:semiHidden/>
    <w:unhideWhenUsed/>
    <w:rsid w:val="009F2760"/>
    <w:rPr>
      <w:sz w:val="18"/>
      <w:szCs w:val="18"/>
    </w:rPr>
  </w:style>
  <w:style w:type="character" w:customStyle="1" w:styleId="Char1">
    <w:name w:val="批注框文本 Char"/>
    <w:basedOn w:val="a0"/>
    <w:link w:val="a6"/>
    <w:uiPriority w:val="99"/>
    <w:semiHidden/>
    <w:rsid w:val="009F2760"/>
    <w:rPr>
      <w:sz w:val="18"/>
      <w:szCs w:val="18"/>
    </w:rPr>
  </w:style>
  <w:style w:type="paragraph" w:styleId="a7">
    <w:name w:val="Normal (Web)"/>
    <w:basedOn w:val="a"/>
    <w:uiPriority w:val="99"/>
    <w:semiHidden/>
    <w:unhideWhenUsed/>
    <w:rsid w:val="0023454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1A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1A2E"/>
    <w:rPr>
      <w:sz w:val="18"/>
      <w:szCs w:val="18"/>
    </w:rPr>
  </w:style>
  <w:style w:type="paragraph" w:styleId="a4">
    <w:name w:val="footer"/>
    <w:basedOn w:val="a"/>
    <w:link w:val="Char0"/>
    <w:uiPriority w:val="99"/>
    <w:unhideWhenUsed/>
    <w:rsid w:val="007C1A2E"/>
    <w:pPr>
      <w:tabs>
        <w:tab w:val="center" w:pos="4153"/>
        <w:tab w:val="right" w:pos="8306"/>
      </w:tabs>
      <w:snapToGrid w:val="0"/>
      <w:jc w:val="left"/>
    </w:pPr>
    <w:rPr>
      <w:sz w:val="18"/>
      <w:szCs w:val="18"/>
    </w:rPr>
  </w:style>
  <w:style w:type="character" w:customStyle="1" w:styleId="Char0">
    <w:name w:val="页脚 Char"/>
    <w:basedOn w:val="a0"/>
    <w:link w:val="a4"/>
    <w:uiPriority w:val="99"/>
    <w:rsid w:val="007C1A2E"/>
    <w:rPr>
      <w:sz w:val="18"/>
      <w:szCs w:val="18"/>
    </w:rPr>
  </w:style>
  <w:style w:type="paragraph" w:styleId="a5">
    <w:name w:val="List Paragraph"/>
    <w:basedOn w:val="a"/>
    <w:uiPriority w:val="34"/>
    <w:qFormat/>
    <w:rsid w:val="007C1A2E"/>
    <w:pPr>
      <w:ind w:firstLineChars="200" w:firstLine="420"/>
    </w:pPr>
  </w:style>
  <w:style w:type="paragraph" w:styleId="a6">
    <w:name w:val="Balloon Text"/>
    <w:basedOn w:val="a"/>
    <w:link w:val="Char1"/>
    <w:uiPriority w:val="99"/>
    <w:semiHidden/>
    <w:unhideWhenUsed/>
    <w:rsid w:val="009F2760"/>
    <w:rPr>
      <w:sz w:val="18"/>
      <w:szCs w:val="18"/>
    </w:rPr>
  </w:style>
  <w:style w:type="character" w:customStyle="1" w:styleId="Char1">
    <w:name w:val="批注框文本 Char"/>
    <w:basedOn w:val="a0"/>
    <w:link w:val="a6"/>
    <w:uiPriority w:val="99"/>
    <w:semiHidden/>
    <w:rsid w:val="009F2760"/>
    <w:rPr>
      <w:sz w:val="18"/>
      <w:szCs w:val="18"/>
    </w:rPr>
  </w:style>
  <w:style w:type="paragraph" w:styleId="a7">
    <w:name w:val="Normal (Web)"/>
    <w:basedOn w:val="a"/>
    <w:uiPriority w:val="99"/>
    <w:semiHidden/>
    <w:unhideWhenUsed/>
    <w:rsid w:val="002345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5877">
      <w:bodyDiv w:val="1"/>
      <w:marLeft w:val="0"/>
      <w:marRight w:val="0"/>
      <w:marTop w:val="0"/>
      <w:marBottom w:val="0"/>
      <w:divBdr>
        <w:top w:val="none" w:sz="0" w:space="0" w:color="auto"/>
        <w:left w:val="none" w:sz="0" w:space="0" w:color="auto"/>
        <w:bottom w:val="none" w:sz="0" w:space="0" w:color="auto"/>
        <w:right w:val="none" w:sz="0" w:space="0" w:color="auto"/>
      </w:divBdr>
      <w:divsChild>
        <w:div w:id="327944023">
          <w:marLeft w:val="720"/>
          <w:marRight w:val="0"/>
          <w:marTop w:val="336"/>
          <w:marBottom w:val="0"/>
          <w:divBdr>
            <w:top w:val="none" w:sz="0" w:space="0" w:color="auto"/>
            <w:left w:val="none" w:sz="0" w:space="0" w:color="auto"/>
            <w:bottom w:val="none" w:sz="0" w:space="0" w:color="auto"/>
            <w:right w:val="none" w:sz="0" w:space="0" w:color="auto"/>
          </w:divBdr>
        </w:div>
        <w:div w:id="609777840">
          <w:marLeft w:val="720"/>
          <w:marRight w:val="0"/>
          <w:marTop w:val="336"/>
          <w:marBottom w:val="0"/>
          <w:divBdr>
            <w:top w:val="none" w:sz="0" w:space="0" w:color="auto"/>
            <w:left w:val="none" w:sz="0" w:space="0" w:color="auto"/>
            <w:bottom w:val="none" w:sz="0" w:space="0" w:color="auto"/>
            <w:right w:val="none" w:sz="0" w:space="0" w:color="auto"/>
          </w:divBdr>
        </w:div>
        <w:div w:id="194464553">
          <w:marLeft w:val="720"/>
          <w:marRight w:val="0"/>
          <w:marTop w:val="336"/>
          <w:marBottom w:val="0"/>
          <w:divBdr>
            <w:top w:val="none" w:sz="0" w:space="0" w:color="auto"/>
            <w:left w:val="none" w:sz="0" w:space="0" w:color="auto"/>
            <w:bottom w:val="none" w:sz="0" w:space="0" w:color="auto"/>
            <w:right w:val="none" w:sz="0" w:space="0" w:color="auto"/>
          </w:divBdr>
        </w:div>
      </w:divsChild>
    </w:div>
    <w:div w:id="155149549">
      <w:bodyDiv w:val="1"/>
      <w:marLeft w:val="0"/>
      <w:marRight w:val="0"/>
      <w:marTop w:val="0"/>
      <w:marBottom w:val="0"/>
      <w:divBdr>
        <w:top w:val="none" w:sz="0" w:space="0" w:color="auto"/>
        <w:left w:val="none" w:sz="0" w:space="0" w:color="auto"/>
        <w:bottom w:val="none" w:sz="0" w:space="0" w:color="auto"/>
        <w:right w:val="none" w:sz="0" w:space="0" w:color="auto"/>
      </w:divBdr>
      <w:divsChild>
        <w:div w:id="887497633">
          <w:marLeft w:val="720"/>
          <w:marRight w:val="0"/>
          <w:marTop w:val="336"/>
          <w:marBottom w:val="0"/>
          <w:divBdr>
            <w:top w:val="none" w:sz="0" w:space="0" w:color="auto"/>
            <w:left w:val="none" w:sz="0" w:space="0" w:color="auto"/>
            <w:bottom w:val="none" w:sz="0" w:space="0" w:color="auto"/>
            <w:right w:val="none" w:sz="0" w:space="0" w:color="auto"/>
          </w:divBdr>
        </w:div>
        <w:div w:id="1661813820">
          <w:marLeft w:val="720"/>
          <w:marRight w:val="0"/>
          <w:marTop w:val="336"/>
          <w:marBottom w:val="0"/>
          <w:divBdr>
            <w:top w:val="none" w:sz="0" w:space="0" w:color="auto"/>
            <w:left w:val="none" w:sz="0" w:space="0" w:color="auto"/>
            <w:bottom w:val="none" w:sz="0" w:space="0" w:color="auto"/>
            <w:right w:val="none" w:sz="0" w:space="0" w:color="auto"/>
          </w:divBdr>
        </w:div>
        <w:div w:id="2009213523">
          <w:marLeft w:val="720"/>
          <w:marRight w:val="0"/>
          <w:marTop w:val="336"/>
          <w:marBottom w:val="0"/>
          <w:divBdr>
            <w:top w:val="none" w:sz="0" w:space="0" w:color="auto"/>
            <w:left w:val="none" w:sz="0" w:space="0" w:color="auto"/>
            <w:bottom w:val="none" w:sz="0" w:space="0" w:color="auto"/>
            <w:right w:val="none" w:sz="0" w:space="0" w:color="auto"/>
          </w:divBdr>
        </w:div>
        <w:div w:id="957108403">
          <w:marLeft w:val="720"/>
          <w:marRight w:val="0"/>
          <w:marTop w:val="336"/>
          <w:marBottom w:val="0"/>
          <w:divBdr>
            <w:top w:val="none" w:sz="0" w:space="0" w:color="auto"/>
            <w:left w:val="none" w:sz="0" w:space="0" w:color="auto"/>
            <w:bottom w:val="none" w:sz="0" w:space="0" w:color="auto"/>
            <w:right w:val="none" w:sz="0" w:space="0" w:color="auto"/>
          </w:divBdr>
        </w:div>
        <w:div w:id="1968273433">
          <w:marLeft w:val="720"/>
          <w:marRight w:val="0"/>
          <w:marTop w:val="336"/>
          <w:marBottom w:val="0"/>
          <w:divBdr>
            <w:top w:val="none" w:sz="0" w:space="0" w:color="auto"/>
            <w:left w:val="none" w:sz="0" w:space="0" w:color="auto"/>
            <w:bottom w:val="none" w:sz="0" w:space="0" w:color="auto"/>
            <w:right w:val="none" w:sz="0" w:space="0" w:color="auto"/>
          </w:divBdr>
        </w:div>
      </w:divsChild>
    </w:div>
    <w:div w:id="196430083">
      <w:bodyDiv w:val="1"/>
      <w:marLeft w:val="0"/>
      <w:marRight w:val="0"/>
      <w:marTop w:val="0"/>
      <w:marBottom w:val="0"/>
      <w:divBdr>
        <w:top w:val="none" w:sz="0" w:space="0" w:color="auto"/>
        <w:left w:val="none" w:sz="0" w:space="0" w:color="auto"/>
        <w:bottom w:val="none" w:sz="0" w:space="0" w:color="auto"/>
        <w:right w:val="none" w:sz="0" w:space="0" w:color="auto"/>
      </w:divBdr>
      <w:divsChild>
        <w:div w:id="1692754204">
          <w:marLeft w:val="720"/>
          <w:marRight w:val="0"/>
          <w:marTop w:val="336"/>
          <w:marBottom w:val="0"/>
          <w:divBdr>
            <w:top w:val="none" w:sz="0" w:space="0" w:color="auto"/>
            <w:left w:val="none" w:sz="0" w:space="0" w:color="auto"/>
            <w:bottom w:val="none" w:sz="0" w:space="0" w:color="auto"/>
            <w:right w:val="none" w:sz="0" w:space="0" w:color="auto"/>
          </w:divBdr>
        </w:div>
      </w:divsChild>
    </w:div>
    <w:div w:id="374889945">
      <w:bodyDiv w:val="1"/>
      <w:marLeft w:val="0"/>
      <w:marRight w:val="0"/>
      <w:marTop w:val="0"/>
      <w:marBottom w:val="0"/>
      <w:divBdr>
        <w:top w:val="none" w:sz="0" w:space="0" w:color="auto"/>
        <w:left w:val="none" w:sz="0" w:space="0" w:color="auto"/>
        <w:bottom w:val="none" w:sz="0" w:space="0" w:color="auto"/>
        <w:right w:val="none" w:sz="0" w:space="0" w:color="auto"/>
      </w:divBdr>
    </w:div>
    <w:div w:id="508520501">
      <w:bodyDiv w:val="1"/>
      <w:marLeft w:val="0"/>
      <w:marRight w:val="0"/>
      <w:marTop w:val="0"/>
      <w:marBottom w:val="0"/>
      <w:divBdr>
        <w:top w:val="none" w:sz="0" w:space="0" w:color="auto"/>
        <w:left w:val="none" w:sz="0" w:space="0" w:color="auto"/>
        <w:bottom w:val="none" w:sz="0" w:space="0" w:color="auto"/>
        <w:right w:val="none" w:sz="0" w:space="0" w:color="auto"/>
      </w:divBdr>
    </w:div>
    <w:div w:id="683244846">
      <w:bodyDiv w:val="1"/>
      <w:marLeft w:val="0"/>
      <w:marRight w:val="0"/>
      <w:marTop w:val="0"/>
      <w:marBottom w:val="0"/>
      <w:divBdr>
        <w:top w:val="none" w:sz="0" w:space="0" w:color="auto"/>
        <w:left w:val="none" w:sz="0" w:space="0" w:color="auto"/>
        <w:bottom w:val="none" w:sz="0" w:space="0" w:color="auto"/>
        <w:right w:val="none" w:sz="0" w:space="0" w:color="auto"/>
      </w:divBdr>
    </w:div>
    <w:div w:id="864830701">
      <w:bodyDiv w:val="1"/>
      <w:marLeft w:val="0"/>
      <w:marRight w:val="0"/>
      <w:marTop w:val="0"/>
      <w:marBottom w:val="0"/>
      <w:divBdr>
        <w:top w:val="none" w:sz="0" w:space="0" w:color="auto"/>
        <w:left w:val="none" w:sz="0" w:space="0" w:color="auto"/>
        <w:bottom w:val="none" w:sz="0" w:space="0" w:color="auto"/>
        <w:right w:val="none" w:sz="0" w:space="0" w:color="auto"/>
      </w:divBdr>
    </w:div>
    <w:div w:id="1001277514">
      <w:bodyDiv w:val="1"/>
      <w:marLeft w:val="0"/>
      <w:marRight w:val="0"/>
      <w:marTop w:val="0"/>
      <w:marBottom w:val="0"/>
      <w:divBdr>
        <w:top w:val="none" w:sz="0" w:space="0" w:color="auto"/>
        <w:left w:val="none" w:sz="0" w:space="0" w:color="auto"/>
        <w:bottom w:val="none" w:sz="0" w:space="0" w:color="auto"/>
        <w:right w:val="none" w:sz="0" w:space="0" w:color="auto"/>
      </w:divBdr>
    </w:div>
    <w:div w:id="1163857646">
      <w:bodyDiv w:val="1"/>
      <w:marLeft w:val="0"/>
      <w:marRight w:val="0"/>
      <w:marTop w:val="0"/>
      <w:marBottom w:val="0"/>
      <w:divBdr>
        <w:top w:val="none" w:sz="0" w:space="0" w:color="auto"/>
        <w:left w:val="none" w:sz="0" w:space="0" w:color="auto"/>
        <w:bottom w:val="none" w:sz="0" w:space="0" w:color="auto"/>
        <w:right w:val="none" w:sz="0" w:space="0" w:color="auto"/>
      </w:divBdr>
    </w:div>
    <w:div w:id="1180775709">
      <w:bodyDiv w:val="1"/>
      <w:marLeft w:val="0"/>
      <w:marRight w:val="0"/>
      <w:marTop w:val="0"/>
      <w:marBottom w:val="0"/>
      <w:divBdr>
        <w:top w:val="none" w:sz="0" w:space="0" w:color="auto"/>
        <w:left w:val="none" w:sz="0" w:space="0" w:color="auto"/>
        <w:bottom w:val="none" w:sz="0" w:space="0" w:color="auto"/>
        <w:right w:val="none" w:sz="0" w:space="0" w:color="auto"/>
      </w:divBdr>
      <w:divsChild>
        <w:div w:id="1059204390">
          <w:marLeft w:val="720"/>
          <w:marRight w:val="0"/>
          <w:marTop w:val="336"/>
          <w:marBottom w:val="0"/>
          <w:divBdr>
            <w:top w:val="none" w:sz="0" w:space="0" w:color="auto"/>
            <w:left w:val="none" w:sz="0" w:space="0" w:color="auto"/>
            <w:bottom w:val="none" w:sz="0" w:space="0" w:color="auto"/>
            <w:right w:val="none" w:sz="0" w:space="0" w:color="auto"/>
          </w:divBdr>
        </w:div>
        <w:div w:id="1543251825">
          <w:marLeft w:val="720"/>
          <w:marRight w:val="0"/>
          <w:marTop w:val="336"/>
          <w:marBottom w:val="0"/>
          <w:divBdr>
            <w:top w:val="none" w:sz="0" w:space="0" w:color="auto"/>
            <w:left w:val="none" w:sz="0" w:space="0" w:color="auto"/>
            <w:bottom w:val="none" w:sz="0" w:space="0" w:color="auto"/>
            <w:right w:val="none" w:sz="0" w:space="0" w:color="auto"/>
          </w:divBdr>
        </w:div>
        <w:div w:id="950403520">
          <w:marLeft w:val="720"/>
          <w:marRight w:val="0"/>
          <w:marTop w:val="288"/>
          <w:marBottom w:val="0"/>
          <w:divBdr>
            <w:top w:val="none" w:sz="0" w:space="0" w:color="auto"/>
            <w:left w:val="none" w:sz="0" w:space="0" w:color="auto"/>
            <w:bottom w:val="none" w:sz="0" w:space="0" w:color="auto"/>
            <w:right w:val="none" w:sz="0" w:space="0" w:color="auto"/>
          </w:divBdr>
        </w:div>
        <w:div w:id="1925871908">
          <w:marLeft w:val="720"/>
          <w:marRight w:val="0"/>
          <w:marTop w:val="288"/>
          <w:marBottom w:val="0"/>
          <w:divBdr>
            <w:top w:val="none" w:sz="0" w:space="0" w:color="auto"/>
            <w:left w:val="none" w:sz="0" w:space="0" w:color="auto"/>
            <w:bottom w:val="none" w:sz="0" w:space="0" w:color="auto"/>
            <w:right w:val="none" w:sz="0" w:space="0" w:color="auto"/>
          </w:divBdr>
        </w:div>
        <w:div w:id="1112358221">
          <w:marLeft w:val="720"/>
          <w:marRight w:val="0"/>
          <w:marTop w:val="336"/>
          <w:marBottom w:val="0"/>
          <w:divBdr>
            <w:top w:val="none" w:sz="0" w:space="0" w:color="auto"/>
            <w:left w:val="none" w:sz="0" w:space="0" w:color="auto"/>
            <w:bottom w:val="none" w:sz="0" w:space="0" w:color="auto"/>
            <w:right w:val="none" w:sz="0" w:space="0" w:color="auto"/>
          </w:divBdr>
        </w:div>
        <w:div w:id="669217264">
          <w:marLeft w:val="720"/>
          <w:marRight w:val="0"/>
          <w:marTop w:val="336"/>
          <w:marBottom w:val="0"/>
          <w:divBdr>
            <w:top w:val="none" w:sz="0" w:space="0" w:color="auto"/>
            <w:left w:val="none" w:sz="0" w:space="0" w:color="auto"/>
            <w:bottom w:val="none" w:sz="0" w:space="0" w:color="auto"/>
            <w:right w:val="none" w:sz="0" w:space="0" w:color="auto"/>
          </w:divBdr>
        </w:div>
        <w:div w:id="2127657858">
          <w:marLeft w:val="720"/>
          <w:marRight w:val="0"/>
          <w:marTop w:val="336"/>
          <w:marBottom w:val="0"/>
          <w:divBdr>
            <w:top w:val="none" w:sz="0" w:space="0" w:color="auto"/>
            <w:left w:val="none" w:sz="0" w:space="0" w:color="auto"/>
            <w:bottom w:val="none" w:sz="0" w:space="0" w:color="auto"/>
            <w:right w:val="none" w:sz="0" w:space="0" w:color="auto"/>
          </w:divBdr>
        </w:div>
      </w:divsChild>
    </w:div>
    <w:div w:id="1519390497">
      <w:bodyDiv w:val="1"/>
      <w:marLeft w:val="0"/>
      <w:marRight w:val="0"/>
      <w:marTop w:val="0"/>
      <w:marBottom w:val="0"/>
      <w:divBdr>
        <w:top w:val="none" w:sz="0" w:space="0" w:color="auto"/>
        <w:left w:val="none" w:sz="0" w:space="0" w:color="auto"/>
        <w:bottom w:val="none" w:sz="0" w:space="0" w:color="auto"/>
        <w:right w:val="none" w:sz="0" w:space="0" w:color="auto"/>
      </w:divBdr>
      <w:divsChild>
        <w:div w:id="1979139790">
          <w:marLeft w:val="720"/>
          <w:marRight w:val="0"/>
          <w:marTop w:val="115"/>
          <w:marBottom w:val="0"/>
          <w:divBdr>
            <w:top w:val="none" w:sz="0" w:space="0" w:color="auto"/>
            <w:left w:val="none" w:sz="0" w:space="0" w:color="auto"/>
            <w:bottom w:val="none" w:sz="0" w:space="0" w:color="auto"/>
            <w:right w:val="none" w:sz="0" w:space="0" w:color="auto"/>
          </w:divBdr>
        </w:div>
        <w:div w:id="1416515311">
          <w:marLeft w:val="720"/>
          <w:marRight w:val="0"/>
          <w:marTop w:val="115"/>
          <w:marBottom w:val="0"/>
          <w:divBdr>
            <w:top w:val="none" w:sz="0" w:space="0" w:color="auto"/>
            <w:left w:val="none" w:sz="0" w:space="0" w:color="auto"/>
            <w:bottom w:val="none" w:sz="0" w:space="0" w:color="auto"/>
            <w:right w:val="none" w:sz="0" w:space="0" w:color="auto"/>
          </w:divBdr>
        </w:div>
        <w:div w:id="309484780">
          <w:marLeft w:val="720"/>
          <w:marRight w:val="0"/>
          <w:marTop w:val="115"/>
          <w:marBottom w:val="0"/>
          <w:divBdr>
            <w:top w:val="none" w:sz="0" w:space="0" w:color="auto"/>
            <w:left w:val="none" w:sz="0" w:space="0" w:color="auto"/>
            <w:bottom w:val="none" w:sz="0" w:space="0" w:color="auto"/>
            <w:right w:val="none" w:sz="0" w:space="0" w:color="auto"/>
          </w:divBdr>
        </w:div>
      </w:divsChild>
    </w:div>
    <w:div w:id="1526363032">
      <w:bodyDiv w:val="1"/>
      <w:marLeft w:val="0"/>
      <w:marRight w:val="0"/>
      <w:marTop w:val="0"/>
      <w:marBottom w:val="0"/>
      <w:divBdr>
        <w:top w:val="none" w:sz="0" w:space="0" w:color="auto"/>
        <w:left w:val="none" w:sz="0" w:space="0" w:color="auto"/>
        <w:bottom w:val="none" w:sz="0" w:space="0" w:color="auto"/>
        <w:right w:val="none" w:sz="0" w:space="0" w:color="auto"/>
      </w:divBdr>
      <w:divsChild>
        <w:div w:id="1325351654">
          <w:marLeft w:val="720"/>
          <w:marRight w:val="0"/>
          <w:marTop w:val="288"/>
          <w:marBottom w:val="0"/>
          <w:divBdr>
            <w:top w:val="none" w:sz="0" w:space="0" w:color="auto"/>
            <w:left w:val="none" w:sz="0" w:space="0" w:color="auto"/>
            <w:bottom w:val="none" w:sz="0" w:space="0" w:color="auto"/>
            <w:right w:val="none" w:sz="0" w:space="0" w:color="auto"/>
          </w:divBdr>
        </w:div>
        <w:div w:id="982663520">
          <w:marLeft w:val="720"/>
          <w:marRight w:val="0"/>
          <w:marTop w:val="288"/>
          <w:marBottom w:val="0"/>
          <w:divBdr>
            <w:top w:val="none" w:sz="0" w:space="0" w:color="auto"/>
            <w:left w:val="none" w:sz="0" w:space="0" w:color="auto"/>
            <w:bottom w:val="none" w:sz="0" w:space="0" w:color="auto"/>
            <w:right w:val="none" w:sz="0" w:space="0" w:color="auto"/>
          </w:divBdr>
        </w:div>
        <w:div w:id="1095976908">
          <w:marLeft w:val="720"/>
          <w:marRight w:val="0"/>
          <w:marTop w:val="288"/>
          <w:marBottom w:val="0"/>
          <w:divBdr>
            <w:top w:val="none" w:sz="0" w:space="0" w:color="auto"/>
            <w:left w:val="none" w:sz="0" w:space="0" w:color="auto"/>
            <w:bottom w:val="none" w:sz="0" w:space="0" w:color="auto"/>
            <w:right w:val="none" w:sz="0" w:space="0" w:color="auto"/>
          </w:divBdr>
        </w:div>
        <w:div w:id="2067989958">
          <w:marLeft w:val="720"/>
          <w:marRight w:val="0"/>
          <w:marTop w:val="288"/>
          <w:marBottom w:val="0"/>
          <w:divBdr>
            <w:top w:val="none" w:sz="0" w:space="0" w:color="auto"/>
            <w:left w:val="none" w:sz="0" w:space="0" w:color="auto"/>
            <w:bottom w:val="none" w:sz="0" w:space="0" w:color="auto"/>
            <w:right w:val="none" w:sz="0" w:space="0" w:color="auto"/>
          </w:divBdr>
        </w:div>
        <w:div w:id="2014337449">
          <w:marLeft w:val="720"/>
          <w:marRight w:val="0"/>
          <w:marTop w:val="288"/>
          <w:marBottom w:val="0"/>
          <w:divBdr>
            <w:top w:val="none" w:sz="0" w:space="0" w:color="auto"/>
            <w:left w:val="none" w:sz="0" w:space="0" w:color="auto"/>
            <w:bottom w:val="none" w:sz="0" w:space="0" w:color="auto"/>
            <w:right w:val="none" w:sz="0" w:space="0" w:color="auto"/>
          </w:divBdr>
        </w:div>
      </w:divsChild>
    </w:div>
    <w:div w:id="1575234779">
      <w:bodyDiv w:val="1"/>
      <w:marLeft w:val="0"/>
      <w:marRight w:val="0"/>
      <w:marTop w:val="0"/>
      <w:marBottom w:val="0"/>
      <w:divBdr>
        <w:top w:val="none" w:sz="0" w:space="0" w:color="auto"/>
        <w:left w:val="none" w:sz="0" w:space="0" w:color="auto"/>
        <w:bottom w:val="none" w:sz="0" w:space="0" w:color="auto"/>
        <w:right w:val="none" w:sz="0" w:space="0" w:color="auto"/>
      </w:divBdr>
    </w:div>
    <w:div w:id="1583248791">
      <w:bodyDiv w:val="1"/>
      <w:marLeft w:val="0"/>
      <w:marRight w:val="0"/>
      <w:marTop w:val="0"/>
      <w:marBottom w:val="0"/>
      <w:divBdr>
        <w:top w:val="none" w:sz="0" w:space="0" w:color="auto"/>
        <w:left w:val="none" w:sz="0" w:space="0" w:color="auto"/>
        <w:bottom w:val="none" w:sz="0" w:space="0" w:color="auto"/>
        <w:right w:val="none" w:sz="0" w:space="0" w:color="auto"/>
      </w:divBdr>
      <w:divsChild>
        <w:div w:id="1651132008">
          <w:marLeft w:val="720"/>
          <w:marRight w:val="0"/>
          <w:marTop w:val="288"/>
          <w:marBottom w:val="0"/>
          <w:divBdr>
            <w:top w:val="none" w:sz="0" w:space="0" w:color="auto"/>
            <w:left w:val="none" w:sz="0" w:space="0" w:color="auto"/>
            <w:bottom w:val="none" w:sz="0" w:space="0" w:color="auto"/>
            <w:right w:val="none" w:sz="0" w:space="0" w:color="auto"/>
          </w:divBdr>
        </w:div>
        <w:div w:id="564948489">
          <w:marLeft w:val="720"/>
          <w:marRight w:val="0"/>
          <w:marTop w:val="288"/>
          <w:marBottom w:val="0"/>
          <w:divBdr>
            <w:top w:val="none" w:sz="0" w:space="0" w:color="auto"/>
            <w:left w:val="none" w:sz="0" w:space="0" w:color="auto"/>
            <w:bottom w:val="none" w:sz="0" w:space="0" w:color="auto"/>
            <w:right w:val="none" w:sz="0" w:space="0" w:color="auto"/>
          </w:divBdr>
        </w:div>
        <w:div w:id="135686577">
          <w:marLeft w:val="720"/>
          <w:marRight w:val="0"/>
          <w:marTop w:val="288"/>
          <w:marBottom w:val="0"/>
          <w:divBdr>
            <w:top w:val="none" w:sz="0" w:space="0" w:color="auto"/>
            <w:left w:val="none" w:sz="0" w:space="0" w:color="auto"/>
            <w:bottom w:val="none" w:sz="0" w:space="0" w:color="auto"/>
            <w:right w:val="none" w:sz="0" w:space="0" w:color="auto"/>
          </w:divBdr>
        </w:div>
      </w:divsChild>
    </w:div>
    <w:div w:id="1585339635">
      <w:bodyDiv w:val="1"/>
      <w:marLeft w:val="0"/>
      <w:marRight w:val="0"/>
      <w:marTop w:val="0"/>
      <w:marBottom w:val="0"/>
      <w:divBdr>
        <w:top w:val="none" w:sz="0" w:space="0" w:color="auto"/>
        <w:left w:val="none" w:sz="0" w:space="0" w:color="auto"/>
        <w:bottom w:val="none" w:sz="0" w:space="0" w:color="auto"/>
        <w:right w:val="none" w:sz="0" w:space="0" w:color="auto"/>
      </w:divBdr>
      <w:divsChild>
        <w:div w:id="1973753354">
          <w:marLeft w:val="720"/>
          <w:marRight w:val="0"/>
          <w:marTop w:val="288"/>
          <w:marBottom w:val="0"/>
          <w:divBdr>
            <w:top w:val="none" w:sz="0" w:space="0" w:color="auto"/>
            <w:left w:val="none" w:sz="0" w:space="0" w:color="auto"/>
            <w:bottom w:val="none" w:sz="0" w:space="0" w:color="auto"/>
            <w:right w:val="none" w:sz="0" w:space="0" w:color="auto"/>
          </w:divBdr>
        </w:div>
        <w:div w:id="497619154">
          <w:marLeft w:val="720"/>
          <w:marRight w:val="0"/>
          <w:marTop w:val="288"/>
          <w:marBottom w:val="0"/>
          <w:divBdr>
            <w:top w:val="none" w:sz="0" w:space="0" w:color="auto"/>
            <w:left w:val="none" w:sz="0" w:space="0" w:color="auto"/>
            <w:bottom w:val="none" w:sz="0" w:space="0" w:color="auto"/>
            <w:right w:val="none" w:sz="0" w:space="0" w:color="auto"/>
          </w:divBdr>
        </w:div>
      </w:divsChild>
    </w:div>
    <w:div w:id="1617981278">
      <w:bodyDiv w:val="1"/>
      <w:marLeft w:val="0"/>
      <w:marRight w:val="0"/>
      <w:marTop w:val="0"/>
      <w:marBottom w:val="0"/>
      <w:divBdr>
        <w:top w:val="none" w:sz="0" w:space="0" w:color="auto"/>
        <w:left w:val="none" w:sz="0" w:space="0" w:color="auto"/>
        <w:bottom w:val="none" w:sz="0" w:space="0" w:color="auto"/>
        <w:right w:val="none" w:sz="0" w:space="0" w:color="auto"/>
      </w:divBdr>
      <w:divsChild>
        <w:div w:id="193348995">
          <w:marLeft w:val="720"/>
          <w:marRight w:val="0"/>
          <w:marTop w:val="336"/>
          <w:marBottom w:val="0"/>
          <w:divBdr>
            <w:top w:val="none" w:sz="0" w:space="0" w:color="auto"/>
            <w:left w:val="none" w:sz="0" w:space="0" w:color="auto"/>
            <w:bottom w:val="none" w:sz="0" w:space="0" w:color="auto"/>
            <w:right w:val="none" w:sz="0" w:space="0" w:color="auto"/>
          </w:divBdr>
        </w:div>
      </w:divsChild>
    </w:div>
    <w:div w:id="167086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7493">
          <w:marLeft w:val="720"/>
          <w:marRight w:val="0"/>
          <w:marTop w:val="336"/>
          <w:marBottom w:val="0"/>
          <w:divBdr>
            <w:top w:val="none" w:sz="0" w:space="0" w:color="auto"/>
            <w:left w:val="none" w:sz="0" w:space="0" w:color="auto"/>
            <w:bottom w:val="none" w:sz="0" w:space="0" w:color="auto"/>
            <w:right w:val="none" w:sz="0" w:space="0" w:color="auto"/>
          </w:divBdr>
        </w:div>
      </w:divsChild>
    </w:div>
    <w:div w:id="1748577874">
      <w:bodyDiv w:val="1"/>
      <w:marLeft w:val="0"/>
      <w:marRight w:val="0"/>
      <w:marTop w:val="0"/>
      <w:marBottom w:val="0"/>
      <w:divBdr>
        <w:top w:val="none" w:sz="0" w:space="0" w:color="auto"/>
        <w:left w:val="none" w:sz="0" w:space="0" w:color="auto"/>
        <w:bottom w:val="none" w:sz="0" w:space="0" w:color="auto"/>
        <w:right w:val="none" w:sz="0" w:space="0" w:color="auto"/>
      </w:divBdr>
    </w:div>
    <w:div w:id="1761370457">
      <w:bodyDiv w:val="1"/>
      <w:marLeft w:val="0"/>
      <w:marRight w:val="0"/>
      <w:marTop w:val="0"/>
      <w:marBottom w:val="0"/>
      <w:divBdr>
        <w:top w:val="none" w:sz="0" w:space="0" w:color="auto"/>
        <w:left w:val="none" w:sz="0" w:space="0" w:color="auto"/>
        <w:bottom w:val="none" w:sz="0" w:space="0" w:color="auto"/>
        <w:right w:val="none" w:sz="0" w:space="0" w:color="auto"/>
      </w:divBdr>
      <w:divsChild>
        <w:div w:id="797065066">
          <w:marLeft w:val="720"/>
          <w:marRight w:val="0"/>
          <w:marTop w:val="288"/>
          <w:marBottom w:val="0"/>
          <w:divBdr>
            <w:top w:val="none" w:sz="0" w:space="0" w:color="auto"/>
            <w:left w:val="none" w:sz="0" w:space="0" w:color="auto"/>
            <w:bottom w:val="none" w:sz="0" w:space="0" w:color="auto"/>
            <w:right w:val="none" w:sz="0" w:space="0" w:color="auto"/>
          </w:divBdr>
        </w:div>
        <w:div w:id="557932840">
          <w:marLeft w:val="720"/>
          <w:marRight w:val="0"/>
          <w:marTop w:val="288"/>
          <w:marBottom w:val="0"/>
          <w:divBdr>
            <w:top w:val="none" w:sz="0" w:space="0" w:color="auto"/>
            <w:left w:val="none" w:sz="0" w:space="0" w:color="auto"/>
            <w:bottom w:val="none" w:sz="0" w:space="0" w:color="auto"/>
            <w:right w:val="none" w:sz="0" w:space="0" w:color="auto"/>
          </w:divBdr>
        </w:div>
      </w:divsChild>
    </w:div>
    <w:div w:id="1775705781">
      <w:bodyDiv w:val="1"/>
      <w:marLeft w:val="0"/>
      <w:marRight w:val="0"/>
      <w:marTop w:val="0"/>
      <w:marBottom w:val="0"/>
      <w:divBdr>
        <w:top w:val="none" w:sz="0" w:space="0" w:color="auto"/>
        <w:left w:val="none" w:sz="0" w:space="0" w:color="auto"/>
        <w:bottom w:val="none" w:sz="0" w:space="0" w:color="auto"/>
        <w:right w:val="none" w:sz="0" w:space="0" w:color="auto"/>
      </w:divBdr>
      <w:divsChild>
        <w:div w:id="1291133847">
          <w:marLeft w:val="720"/>
          <w:marRight w:val="0"/>
          <w:marTop w:val="336"/>
          <w:marBottom w:val="0"/>
          <w:divBdr>
            <w:top w:val="none" w:sz="0" w:space="0" w:color="auto"/>
            <w:left w:val="none" w:sz="0" w:space="0" w:color="auto"/>
            <w:bottom w:val="none" w:sz="0" w:space="0" w:color="auto"/>
            <w:right w:val="none" w:sz="0" w:space="0" w:color="auto"/>
          </w:divBdr>
        </w:div>
      </w:divsChild>
    </w:div>
    <w:div w:id="1789544728">
      <w:bodyDiv w:val="1"/>
      <w:marLeft w:val="0"/>
      <w:marRight w:val="0"/>
      <w:marTop w:val="0"/>
      <w:marBottom w:val="0"/>
      <w:divBdr>
        <w:top w:val="none" w:sz="0" w:space="0" w:color="auto"/>
        <w:left w:val="none" w:sz="0" w:space="0" w:color="auto"/>
        <w:bottom w:val="none" w:sz="0" w:space="0" w:color="auto"/>
        <w:right w:val="none" w:sz="0" w:space="0" w:color="auto"/>
      </w:divBdr>
      <w:divsChild>
        <w:div w:id="1278564291">
          <w:marLeft w:val="720"/>
          <w:marRight w:val="0"/>
          <w:marTop w:val="115"/>
          <w:marBottom w:val="0"/>
          <w:divBdr>
            <w:top w:val="none" w:sz="0" w:space="0" w:color="auto"/>
            <w:left w:val="none" w:sz="0" w:space="0" w:color="auto"/>
            <w:bottom w:val="none" w:sz="0" w:space="0" w:color="auto"/>
            <w:right w:val="none" w:sz="0" w:space="0" w:color="auto"/>
          </w:divBdr>
        </w:div>
      </w:divsChild>
    </w:div>
    <w:div w:id="1816947756">
      <w:bodyDiv w:val="1"/>
      <w:marLeft w:val="0"/>
      <w:marRight w:val="0"/>
      <w:marTop w:val="0"/>
      <w:marBottom w:val="0"/>
      <w:divBdr>
        <w:top w:val="none" w:sz="0" w:space="0" w:color="auto"/>
        <w:left w:val="none" w:sz="0" w:space="0" w:color="auto"/>
        <w:bottom w:val="none" w:sz="0" w:space="0" w:color="auto"/>
        <w:right w:val="none" w:sz="0" w:space="0" w:color="auto"/>
      </w:divBdr>
      <w:divsChild>
        <w:div w:id="1493642973">
          <w:marLeft w:val="720"/>
          <w:marRight w:val="0"/>
          <w:marTop w:val="336"/>
          <w:marBottom w:val="0"/>
          <w:divBdr>
            <w:top w:val="none" w:sz="0" w:space="0" w:color="auto"/>
            <w:left w:val="none" w:sz="0" w:space="0" w:color="auto"/>
            <w:bottom w:val="none" w:sz="0" w:space="0" w:color="auto"/>
            <w:right w:val="none" w:sz="0" w:space="0" w:color="auto"/>
          </w:divBdr>
        </w:div>
      </w:divsChild>
    </w:div>
    <w:div w:id="1837183321">
      <w:bodyDiv w:val="1"/>
      <w:marLeft w:val="0"/>
      <w:marRight w:val="0"/>
      <w:marTop w:val="0"/>
      <w:marBottom w:val="0"/>
      <w:divBdr>
        <w:top w:val="none" w:sz="0" w:space="0" w:color="auto"/>
        <w:left w:val="none" w:sz="0" w:space="0" w:color="auto"/>
        <w:bottom w:val="none" w:sz="0" w:space="0" w:color="auto"/>
        <w:right w:val="none" w:sz="0" w:space="0" w:color="auto"/>
      </w:divBdr>
      <w:divsChild>
        <w:div w:id="2139293656">
          <w:marLeft w:val="720"/>
          <w:marRight w:val="0"/>
          <w:marTop w:val="288"/>
          <w:marBottom w:val="0"/>
          <w:divBdr>
            <w:top w:val="none" w:sz="0" w:space="0" w:color="auto"/>
            <w:left w:val="none" w:sz="0" w:space="0" w:color="auto"/>
            <w:bottom w:val="none" w:sz="0" w:space="0" w:color="auto"/>
            <w:right w:val="none" w:sz="0" w:space="0" w:color="auto"/>
          </w:divBdr>
        </w:div>
        <w:div w:id="1877960448">
          <w:marLeft w:val="720"/>
          <w:marRight w:val="0"/>
          <w:marTop w:val="288"/>
          <w:marBottom w:val="0"/>
          <w:divBdr>
            <w:top w:val="none" w:sz="0" w:space="0" w:color="auto"/>
            <w:left w:val="none" w:sz="0" w:space="0" w:color="auto"/>
            <w:bottom w:val="none" w:sz="0" w:space="0" w:color="auto"/>
            <w:right w:val="none" w:sz="0" w:space="0" w:color="auto"/>
          </w:divBdr>
        </w:div>
        <w:div w:id="1688294018">
          <w:marLeft w:val="720"/>
          <w:marRight w:val="0"/>
          <w:marTop w:val="288"/>
          <w:marBottom w:val="0"/>
          <w:divBdr>
            <w:top w:val="none" w:sz="0" w:space="0" w:color="auto"/>
            <w:left w:val="none" w:sz="0" w:space="0" w:color="auto"/>
            <w:bottom w:val="none" w:sz="0" w:space="0" w:color="auto"/>
            <w:right w:val="none" w:sz="0" w:space="0" w:color="auto"/>
          </w:divBdr>
        </w:div>
      </w:divsChild>
    </w:div>
    <w:div w:id="2072263486">
      <w:bodyDiv w:val="1"/>
      <w:marLeft w:val="0"/>
      <w:marRight w:val="0"/>
      <w:marTop w:val="0"/>
      <w:marBottom w:val="0"/>
      <w:divBdr>
        <w:top w:val="none" w:sz="0" w:space="0" w:color="auto"/>
        <w:left w:val="none" w:sz="0" w:space="0" w:color="auto"/>
        <w:bottom w:val="none" w:sz="0" w:space="0" w:color="auto"/>
        <w:right w:val="none" w:sz="0" w:space="0" w:color="auto"/>
      </w:divBdr>
    </w:div>
    <w:div w:id="210818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oleObject" Target="embeddings/oleObject13.bin"/><Relationship Id="rId47" Type="http://schemas.openxmlformats.org/officeDocument/2006/relationships/image" Target="media/image23.wmf"/><Relationship Id="rId63" Type="http://schemas.openxmlformats.org/officeDocument/2006/relationships/image" Target="media/image35.wmf"/><Relationship Id="rId68" Type="http://schemas.openxmlformats.org/officeDocument/2006/relationships/oleObject" Target="embeddings/oleObject22.bin"/><Relationship Id="rId84" Type="http://schemas.openxmlformats.org/officeDocument/2006/relationships/image" Target="media/image46.wmf"/><Relationship Id="rId89" Type="http://schemas.openxmlformats.org/officeDocument/2006/relationships/oleObject" Target="embeddings/oleObject32.bin"/><Relationship Id="rId16" Type="http://schemas.microsoft.com/office/2007/relationships/hdphoto" Target="media/hdphoto1.wdp"/><Relationship Id="rId11" Type="http://schemas.openxmlformats.org/officeDocument/2006/relationships/image" Target="media/image2.wmf"/><Relationship Id="rId32" Type="http://schemas.openxmlformats.org/officeDocument/2006/relationships/image" Target="media/image13.png"/><Relationship Id="rId37" Type="http://schemas.openxmlformats.org/officeDocument/2006/relationships/oleObject" Target="embeddings/oleObject11.bin"/><Relationship Id="rId53" Type="http://schemas.openxmlformats.org/officeDocument/2006/relationships/image" Target="media/image26.wmf"/><Relationship Id="rId58" Type="http://schemas.openxmlformats.org/officeDocument/2006/relationships/image" Target="media/image30.png"/><Relationship Id="rId74" Type="http://schemas.openxmlformats.org/officeDocument/2006/relationships/oleObject" Target="embeddings/oleObject25.bin"/><Relationship Id="rId79" Type="http://schemas.openxmlformats.org/officeDocument/2006/relationships/oleObject" Target="embeddings/oleObject27.bin"/><Relationship Id="rId5" Type="http://schemas.openxmlformats.org/officeDocument/2006/relationships/settings" Target="settings.xml"/><Relationship Id="rId90" Type="http://schemas.openxmlformats.org/officeDocument/2006/relationships/image" Target="media/image49.wmf"/><Relationship Id="rId95" Type="http://schemas.openxmlformats.org/officeDocument/2006/relationships/oleObject" Target="embeddings/oleObject35.bin"/><Relationship Id="rId22" Type="http://schemas.openxmlformats.org/officeDocument/2006/relationships/image" Target="media/image8.wmf"/><Relationship Id="rId27" Type="http://schemas.openxmlformats.org/officeDocument/2006/relationships/oleObject" Target="embeddings/oleObject8.bin"/><Relationship Id="rId43" Type="http://schemas.openxmlformats.org/officeDocument/2006/relationships/image" Target="media/image21.wmf"/><Relationship Id="rId48" Type="http://schemas.openxmlformats.org/officeDocument/2006/relationships/oleObject" Target="embeddings/oleObject16.bin"/><Relationship Id="rId64" Type="http://schemas.openxmlformats.org/officeDocument/2006/relationships/oleObject" Target="embeddings/oleObject20.bin"/><Relationship Id="rId69" Type="http://schemas.openxmlformats.org/officeDocument/2006/relationships/image" Target="media/image38.wmf"/><Relationship Id="rId80" Type="http://schemas.openxmlformats.org/officeDocument/2006/relationships/image" Target="media/image44.wmf"/><Relationship Id="rId85" Type="http://schemas.openxmlformats.org/officeDocument/2006/relationships/oleObject" Target="embeddings/oleObject30.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oleObject" Target="embeddings/oleObject15.bin"/><Relationship Id="rId59" Type="http://schemas.openxmlformats.org/officeDocument/2006/relationships/image" Target="media/image31.png"/><Relationship Id="rId67" Type="http://schemas.openxmlformats.org/officeDocument/2006/relationships/image" Target="media/image37.wmf"/><Relationship Id="rId20" Type="http://schemas.openxmlformats.org/officeDocument/2006/relationships/image" Target="media/image7.wmf"/><Relationship Id="rId41" Type="http://schemas.openxmlformats.org/officeDocument/2006/relationships/image" Target="media/image20.wmf"/><Relationship Id="rId54" Type="http://schemas.openxmlformats.org/officeDocument/2006/relationships/oleObject" Target="embeddings/oleObject19.bin"/><Relationship Id="rId62" Type="http://schemas.openxmlformats.org/officeDocument/2006/relationships/image" Target="media/image34.png"/><Relationship Id="rId70" Type="http://schemas.openxmlformats.org/officeDocument/2006/relationships/oleObject" Target="embeddings/oleObject23.bin"/><Relationship Id="rId75" Type="http://schemas.openxmlformats.org/officeDocument/2006/relationships/image" Target="media/image41.wmf"/><Relationship Id="rId83" Type="http://schemas.openxmlformats.org/officeDocument/2006/relationships/oleObject" Target="embeddings/oleObject29.bin"/><Relationship Id="rId88" Type="http://schemas.openxmlformats.org/officeDocument/2006/relationships/image" Target="media/image48.wmf"/><Relationship Id="rId91" Type="http://schemas.openxmlformats.org/officeDocument/2006/relationships/oleObject" Target="embeddings/oleObject33.bin"/><Relationship Id="rId96"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9.png"/><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image" Target="media/image32.png"/><Relationship Id="rId65" Type="http://schemas.openxmlformats.org/officeDocument/2006/relationships/image" Target="media/image36.wmf"/><Relationship Id="rId73" Type="http://schemas.openxmlformats.org/officeDocument/2006/relationships/image" Target="media/image40.wmf"/><Relationship Id="rId78" Type="http://schemas.openxmlformats.org/officeDocument/2006/relationships/image" Target="media/image43.wmf"/><Relationship Id="rId81" Type="http://schemas.openxmlformats.org/officeDocument/2006/relationships/oleObject" Target="embeddings/oleObject28.bin"/><Relationship Id="rId86" Type="http://schemas.openxmlformats.org/officeDocument/2006/relationships/image" Target="media/image47.wmf"/><Relationship Id="rId94" Type="http://schemas.openxmlformats.org/officeDocument/2006/relationships/image" Target="media/image51.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6.wmf"/><Relationship Id="rId39" Type="http://schemas.openxmlformats.org/officeDocument/2006/relationships/image" Target="media/image19.wmf"/><Relationship Id="rId34" Type="http://schemas.openxmlformats.org/officeDocument/2006/relationships/image" Target="media/image15.png"/><Relationship Id="rId50" Type="http://schemas.openxmlformats.org/officeDocument/2006/relationships/oleObject" Target="embeddings/oleObject17.bin"/><Relationship Id="rId55" Type="http://schemas.openxmlformats.org/officeDocument/2006/relationships/image" Target="media/image27.png"/><Relationship Id="rId76" Type="http://schemas.openxmlformats.org/officeDocument/2006/relationships/oleObject" Target="embeddings/oleObject26.bin"/><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39.wmf"/><Relationship Id="rId92" Type="http://schemas.openxmlformats.org/officeDocument/2006/relationships/image" Target="media/image50.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oleObject" Target="embeddings/oleObject12.bin"/><Relationship Id="rId45" Type="http://schemas.openxmlformats.org/officeDocument/2006/relationships/image" Target="media/image22.wmf"/><Relationship Id="rId66" Type="http://schemas.openxmlformats.org/officeDocument/2006/relationships/oleObject" Target="embeddings/oleObject21.bin"/><Relationship Id="rId87" Type="http://schemas.openxmlformats.org/officeDocument/2006/relationships/oleObject" Target="embeddings/oleObject31.bin"/><Relationship Id="rId61" Type="http://schemas.openxmlformats.org/officeDocument/2006/relationships/image" Target="media/image33.png"/><Relationship Id="rId82" Type="http://schemas.openxmlformats.org/officeDocument/2006/relationships/image" Target="media/image45.wmf"/><Relationship Id="rId19" Type="http://schemas.openxmlformats.org/officeDocument/2006/relationships/oleObject" Target="embeddings/oleObject4.bin"/><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image" Target="media/image16.png"/><Relationship Id="rId56" Type="http://schemas.openxmlformats.org/officeDocument/2006/relationships/image" Target="media/image28.png"/><Relationship Id="rId77" Type="http://schemas.openxmlformats.org/officeDocument/2006/relationships/image" Target="media/image42.png"/><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oleObject" Target="embeddings/oleObject24.bin"/><Relationship Id="rId93" Type="http://schemas.openxmlformats.org/officeDocument/2006/relationships/oleObject" Target="embeddings/oleObject34.bin"/><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3AE3E-6EBE-4ED0-A82B-201E5946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左佩</dc:creator>
  <cp:keywords/>
  <dc:description/>
  <cp:lastModifiedBy>左佩</cp:lastModifiedBy>
  <cp:revision>60</cp:revision>
  <dcterms:created xsi:type="dcterms:W3CDTF">2019-07-13T13:49:00Z</dcterms:created>
  <dcterms:modified xsi:type="dcterms:W3CDTF">2019-07-17T08:52:00Z</dcterms:modified>
</cp:coreProperties>
</file>