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9FF" w:rsidRPr="00750E8B" w:rsidRDefault="002219FF" w:rsidP="002219FF">
      <w:pPr>
        <w:jc w:val="lef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50E8B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参考文献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proofErr w:type="gramStart"/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1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Rashidi-Huyeh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M.,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Volz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S., and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Palpant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B., "Non-Fourier heat transport in metal-dielectric core-shell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nanoparticles under ultrafast laser pulse excitation", Phys. Rev. B, 78, 125408 (2008).</w:t>
      </w:r>
      <w:proofErr w:type="gramEnd"/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2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Wang, P., and Dai, W. Z., "A hyperbolic two-step model finite-difference method for studying thermal deformation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in a 3-D microsphere exposed to ultrashort pulsed laser ", Numerical Heat Transfer Part B, 54, 408–433 (2008).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3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Zhang, Y.W., and Chen J.K., "Ultrafast melting and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resolidification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of gold particle irradiated by pico- to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femtosecond lasers", J. Appl. Phys., 104, 054910 (2008).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4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Rethfeld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B., Kaiser, A.,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Vicanek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M., Simon, G., "Ultrafast dynamics of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nonequilibrium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electrons in metals under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femtosecond laser irradiation", Phys. Rev. B 65, 214303-214313 (2002).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5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Anisimov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S.I.,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Kapeliovich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B.L.,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Perel’man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T.L., "Electron emission from metal surfaces exposed to ultrashort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laser pulses",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Sov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. Phys. JETP, 39, 375-377 (1974).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6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Qiu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, T. Q., and Tien, C. L., "Short-Pulse Laser Heating on Metals", Int. J. Heat Mass Transfer, 35, 719-726 (1992).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7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Kittel, C., "Introduction to solid state physics", J Wiley, New York (1986).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8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Jiang, L., and Tsai, H.L., "Improved two-temperature model and its application in ultrashort laser heating of metal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films", ASME J. Heat Transfer, 127, 1167-1173 (2005).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9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Jiang, L., and Tsai, H.L., "Modeling of ultrashort laser pulse-train processing of metal thin films", Int. J. Heat Mass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Transfer, 50, 3461-3470 (2007)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10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Chen, J.K.,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Tzou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D.Y.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Beraun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J. E., "A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semiclassical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two-temperature model for ultrafast laser heating", Int. J. Heat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Mass Transfer, 49, 307-316, (2006).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11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Stuart, B. C.,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Feit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M. D., Herman, S.,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Rubenchik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, A. M., Shore, B. W., and Perry, M. D., "Optical Ablation by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High-Power Short-Pulse Lasers", J. Opt. Soc. Am. B, 13, 459-468 (1996).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12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Jiang, L., and Tsai, H.L., "Prediction of crater shape in femtosecond laser ablation of dielectrics ", J. Phys. D, 37,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1492-1496 (2004).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13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Ashcroft, N. W., and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Mermin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, N. D., Solid State Physics, Holt, Rinehart, and Winston, New York. (1976).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14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Tzou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D.Y., Chen J.K., and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Beraun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, J.E., "Hot-electron blast induced by ultrashort-pulsed laser in layered media",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Int. J. Heat Mass Transfer, 37, 2799-2808 (2002).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15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Schafer, C.,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Urbassek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H. M., and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Zhigilei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, L.V., "Metal ablation by picosecond laser pulses: A hybrid simulation",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Phys. Rev. B, 66, 115401 (2002).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16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Norris, P.M.,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Caffrey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A.P. Stevens, R.J.,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Klopf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, J.M.,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McLeskey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J.T. Jr., and Smith, A.N., "Femtosecond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Pumpprobe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nondestructive examination of materials", Rev. Sci.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Instrum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., 74, 400-406 (2003).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17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Yakovlev, D.G.,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Urpin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V.A., "Thermal and electrical conductivity in white dwarfs and neutron stars",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Sov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. </w:t>
      </w:r>
      <w:proofErr w:type="gram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Astron. J.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24, 303-310, 1980.</w:t>
      </w:r>
      <w:proofErr w:type="gramEnd"/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18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Anisimov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S.I., and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Rethfeld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, B., "Theory of ultrashort laser pulse interaction with a metal", Proc. SPIE, 3093, 192-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203 (1997).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19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Allen, M.P., and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Tildesley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, D.J., Computer simulation of liquids, Oxford University Press, New York (1986).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20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Daw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M.S.,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Baskes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, M.I., "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Embeded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-atom method: Derivation and application to impurities, surfaces, and other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defects in metals", Phys. Rev. B, 29, 6443-6453 (1984).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21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Johnson, R.A., "Analytic nearest-neighbor model for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fcc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metal", Phys. Rev. B, 37, 3924-3931 (1988).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lastRenderedPageBreak/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22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Sadigh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B., and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Grimvall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G., "Molecular-dynamics study of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thermodynamical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properties of liquid copper", Phys.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Rev. B, 54, 15742-15746 (1996).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14"/>
          <w:szCs w:val="14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23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Mei, J. Davenport J.W. and Fernando, G.W., "Analytic embedded-atom potentials for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fcc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metal</w:t>
      </w:r>
      <w:proofErr w:type="gram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:Application</w:t>
      </w:r>
      <w:proofErr w:type="spellEnd"/>
      <w:proofErr w:type="gram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 to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liquid and solid copper", Phys. Rev. B, 43, 4653-4658 (1991).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 </w:t>
      </w:r>
    </w:p>
    <w:p w:rsidR="002219FF" w:rsidRPr="00750E8B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  <w:highlight w:val="yellow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24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Ivanov, D. S., and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Zhigilei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, L.V. "Combined atomistic-continuum modeling of short-pulse laser melting and</w:t>
      </w:r>
      <w:r w:rsidRPr="00750E8B">
        <w:rPr>
          <w:rFonts w:ascii="TimesNewRoman" w:hAnsi="TimesNewRoman" w:hint="eastAsia"/>
          <w:color w:val="000000"/>
          <w:sz w:val="20"/>
          <w:szCs w:val="20"/>
          <w:highlight w:val="yellow"/>
        </w:rPr>
        <w:t xml:space="preserve">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disintegration of metal films", Phys. Rev. B, 68, 064114 (2003).</w:t>
      </w:r>
    </w:p>
    <w:p w:rsidR="002219FF" w:rsidRPr="00737B38" w:rsidRDefault="002219FF" w:rsidP="002219FF">
      <w:pPr>
        <w:jc w:val="left"/>
        <w:rPr>
          <w:rFonts w:ascii="TimesNewRoman" w:hAnsi="TimesNewRoman" w:hint="eastAsia"/>
          <w:color w:val="000000"/>
          <w:sz w:val="20"/>
          <w:szCs w:val="20"/>
        </w:rPr>
      </w:pP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>[</w:t>
      </w:r>
      <w:r w:rsidRPr="00750E8B">
        <w:rPr>
          <w:rFonts w:ascii="TimesNewRoman" w:hAnsi="TimesNewRoman" w:hint="eastAsia"/>
          <w:color w:val="000000"/>
          <w:sz w:val="14"/>
          <w:szCs w:val="14"/>
          <w:highlight w:val="yellow"/>
        </w:rPr>
        <w:t>25</w:t>
      </w:r>
      <w:r w:rsidRPr="00750E8B">
        <w:rPr>
          <w:rFonts w:ascii="TimesNewRoman" w:hAnsi="TimesNewRoman"/>
          <w:color w:val="000000"/>
          <w:sz w:val="14"/>
          <w:szCs w:val="14"/>
          <w:highlight w:val="yellow"/>
        </w:rPr>
        <w:t xml:space="preserve">] </w:t>
      </w:r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Ivanov, D.S., </w:t>
      </w:r>
      <w:proofErr w:type="spell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Zhigilei</w:t>
      </w:r>
      <w:proofErr w:type="spellEnd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 xml:space="preserve">, L.V. "Kinetic limit of heterogeneous melting in metals", Phys. Rev. Lett. </w:t>
      </w:r>
      <w:proofErr w:type="gramStart"/>
      <w:r w:rsidRPr="00750E8B">
        <w:rPr>
          <w:rFonts w:ascii="TimesNewRoman" w:hAnsi="TimesNewRoman"/>
          <w:color w:val="000000"/>
          <w:sz w:val="20"/>
          <w:szCs w:val="20"/>
          <w:highlight w:val="yellow"/>
        </w:rPr>
        <w:t>98, 195701 (2007).</w:t>
      </w:r>
      <w:proofErr w:type="gramEnd"/>
    </w:p>
    <w:p w:rsidR="00AB1C15" w:rsidRDefault="00AB1C15">
      <w:pPr>
        <w:rPr>
          <w:rFonts w:hint="eastAsia"/>
        </w:rPr>
      </w:pPr>
    </w:p>
    <w:p w:rsidR="002219FF" w:rsidRDefault="002219FF">
      <w:pPr>
        <w:rPr>
          <w:rFonts w:hint="eastAsia"/>
        </w:rPr>
      </w:pPr>
    </w:p>
    <w:p w:rsidR="002219FF" w:rsidRDefault="002219FF">
      <w:pPr>
        <w:rPr>
          <w:rFonts w:hint="eastAsia"/>
        </w:rPr>
      </w:pPr>
    </w:p>
    <w:p w:rsidR="002219FF" w:rsidRDefault="002219FF">
      <w:pPr>
        <w:rPr>
          <w:rFonts w:hint="eastAsia"/>
        </w:rPr>
      </w:pPr>
    </w:p>
    <w:p w:rsidR="002219FF" w:rsidRDefault="002219FF">
      <w:pPr>
        <w:rPr>
          <w:rFonts w:hint="eastAsia"/>
        </w:rPr>
      </w:pPr>
    </w:p>
    <w:p w:rsidR="002219FF" w:rsidRDefault="002219FF">
      <w:pPr>
        <w:rPr>
          <w:rFonts w:hint="eastAsia"/>
        </w:rPr>
      </w:pPr>
    </w:p>
    <w:p w:rsidR="002219FF" w:rsidRDefault="002219FF">
      <w:pPr>
        <w:rPr>
          <w:rFonts w:hint="eastAsia"/>
        </w:rPr>
      </w:pPr>
    </w:p>
    <w:p w:rsidR="002219FF" w:rsidRDefault="002219FF">
      <w:pPr>
        <w:rPr>
          <w:rFonts w:hint="eastAsia"/>
        </w:rPr>
      </w:pPr>
    </w:p>
    <w:p w:rsidR="002219FF" w:rsidRDefault="002219FF">
      <w:pPr>
        <w:rPr>
          <w:rFonts w:hint="eastAsia"/>
        </w:rPr>
      </w:pPr>
    </w:p>
    <w:p w:rsidR="002219FF" w:rsidRDefault="002219FF">
      <w:pPr>
        <w:rPr>
          <w:rFonts w:hint="eastAsia"/>
        </w:rPr>
      </w:pPr>
    </w:p>
    <w:p w:rsidR="002219FF" w:rsidRDefault="002219FF">
      <w:pPr>
        <w:rPr>
          <w:rFonts w:hint="eastAsia"/>
        </w:rPr>
      </w:pPr>
    </w:p>
    <w:p w:rsidR="002219FF" w:rsidRDefault="002219FF">
      <w:pPr>
        <w:rPr>
          <w:rFonts w:hint="eastAsia"/>
        </w:rPr>
      </w:pPr>
      <w:r>
        <w:rPr>
          <w:rFonts w:hint="eastAsia"/>
        </w:rPr>
        <w:t>参考文献：</w:t>
      </w:r>
    </w:p>
    <w:p w:rsidR="002219FF" w:rsidRDefault="002219FF">
      <w:pPr>
        <w:rPr>
          <w:rFonts w:hint="eastAsia"/>
        </w:rPr>
      </w:pPr>
      <w:bookmarkStart w:id="0" w:name="_GoBack"/>
      <w:r>
        <w:rPr>
          <w:rFonts w:hint="eastAsia"/>
        </w:rPr>
        <w:t xml:space="preserve">[1] </w:t>
      </w:r>
      <w:r w:rsidRPr="002219FF">
        <w:t xml:space="preserve">Li X, Jiang L, Tsai H L. Multiscale modeling of phase changes during femtosecond laser metal interaction[C]//Laser-based Micro-and </w:t>
      </w:r>
      <w:proofErr w:type="spellStart"/>
      <w:r w:rsidRPr="002219FF">
        <w:t>Nanopackaging</w:t>
      </w:r>
      <w:proofErr w:type="spellEnd"/>
      <w:r w:rsidRPr="002219FF">
        <w:t xml:space="preserve"> and Assembly III. International Society for Optics and Photonics, 2009, 7202: 72020B.</w:t>
      </w:r>
    </w:p>
    <w:bookmarkEnd w:id="0"/>
    <w:p w:rsidR="002219FF" w:rsidRDefault="002219FF">
      <w:pPr>
        <w:rPr>
          <w:rFonts w:hint="eastAsia"/>
        </w:rPr>
      </w:pPr>
    </w:p>
    <w:p w:rsidR="002219FF" w:rsidRDefault="002219FF"/>
    <w:sectPr w:rsidR="00221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4FC" w:rsidRDefault="00F314FC" w:rsidP="002219FF">
      <w:r>
        <w:separator/>
      </w:r>
    </w:p>
  </w:endnote>
  <w:endnote w:type="continuationSeparator" w:id="0">
    <w:p w:rsidR="00F314FC" w:rsidRDefault="00F314FC" w:rsidP="0022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4FC" w:rsidRDefault="00F314FC" w:rsidP="002219FF">
      <w:r>
        <w:separator/>
      </w:r>
    </w:p>
  </w:footnote>
  <w:footnote w:type="continuationSeparator" w:id="0">
    <w:p w:rsidR="00F314FC" w:rsidRDefault="00F314FC" w:rsidP="00221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E54"/>
    <w:rsid w:val="002219FF"/>
    <w:rsid w:val="00522FE7"/>
    <w:rsid w:val="007D0E54"/>
    <w:rsid w:val="00AB1C15"/>
    <w:rsid w:val="00F3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9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9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9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左佩</dc:creator>
  <cp:keywords/>
  <dc:description/>
  <cp:lastModifiedBy>左佩</cp:lastModifiedBy>
  <cp:revision>2</cp:revision>
  <dcterms:created xsi:type="dcterms:W3CDTF">2019-07-23T02:56:00Z</dcterms:created>
  <dcterms:modified xsi:type="dcterms:W3CDTF">2019-07-23T03:20:00Z</dcterms:modified>
</cp:coreProperties>
</file>