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5ACD9" w14:textId="642DA32F" w:rsidR="00CC5788" w:rsidRDefault="00667A8F" w:rsidP="00667A8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5B77F7">
        <w:rPr>
          <w:rFonts w:ascii="Times New Roman" w:eastAsia="宋体" w:hAnsi="Times New Roman" w:hint="eastAsia"/>
          <w:sz w:val="28"/>
          <w:szCs w:val="28"/>
        </w:rPr>
        <w:t>适用于</w:t>
      </w:r>
      <w:r w:rsidR="005B77F7" w:rsidRPr="005B77F7">
        <w:rPr>
          <w:rFonts w:ascii="Times New Roman" w:eastAsia="宋体" w:hAnsi="Times New Roman" w:hint="eastAsia"/>
          <w:sz w:val="28"/>
          <w:szCs w:val="28"/>
        </w:rPr>
        <w:t>H</w:t>
      </w:r>
      <w:r w:rsidR="005B77F7" w:rsidRPr="005B77F7">
        <w:rPr>
          <w:rFonts w:ascii="Times New Roman" w:eastAsia="宋体" w:hAnsi="Times New Roman"/>
          <w:sz w:val="28"/>
          <w:szCs w:val="28"/>
        </w:rPr>
        <w:t>CP</w:t>
      </w:r>
    </w:p>
    <w:p w14:paraId="370FB668" w14:textId="77777777" w:rsidR="004467EF" w:rsidRDefault="005B77F7" w:rsidP="004467E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MATLAB</w:t>
      </w:r>
      <w:r>
        <w:rPr>
          <w:rFonts w:ascii="Times New Roman" w:eastAsia="宋体" w:hAnsi="Times New Roman" w:hint="eastAsia"/>
          <w:sz w:val="28"/>
          <w:szCs w:val="28"/>
        </w:rPr>
        <w:t>版本：</w:t>
      </w:r>
      <w:r>
        <w:rPr>
          <w:rFonts w:ascii="Times New Roman" w:eastAsia="宋体" w:hAnsi="Times New Roman"/>
          <w:sz w:val="28"/>
          <w:szCs w:val="28"/>
        </w:rPr>
        <w:t>2021</w:t>
      </w:r>
      <w:r>
        <w:rPr>
          <w:rFonts w:ascii="Times New Roman" w:eastAsia="宋体" w:hAnsi="Times New Roman" w:hint="eastAsia"/>
          <w:sz w:val="28"/>
          <w:szCs w:val="28"/>
        </w:rPr>
        <w:t>a</w:t>
      </w:r>
    </w:p>
    <w:p w14:paraId="3A2AC390" w14:textId="0624E450" w:rsidR="004467EF" w:rsidRPr="007C1612" w:rsidRDefault="005B77F7" w:rsidP="007C1612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4467EF">
        <w:rPr>
          <w:rFonts w:ascii="Times New Roman" w:eastAsia="宋体" w:hAnsi="Times New Roman" w:hint="eastAsia"/>
          <w:sz w:val="28"/>
          <w:szCs w:val="28"/>
        </w:rPr>
        <w:t>可安装对应的</w:t>
      </w:r>
      <w:r w:rsidRPr="004467EF">
        <w:rPr>
          <w:rFonts w:ascii="Times New Roman" w:eastAsia="宋体" w:hAnsi="Times New Roman" w:hint="eastAsia"/>
          <w:sz w:val="28"/>
          <w:szCs w:val="28"/>
        </w:rPr>
        <w:t>AMATLAB</w:t>
      </w:r>
      <w:r w:rsidRPr="004467EF">
        <w:rPr>
          <w:rFonts w:ascii="Times New Roman" w:eastAsia="宋体" w:hAnsi="Times New Roman"/>
          <w:sz w:val="28"/>
          <w:szCs w:val="28"/>
        </w:rPr>
        <w:t xml:space="preserve"> </w:t>
      </w:r>
      <w:r w:rsidRPr="004467EF">
        <w:rPr>
          <w:rFonts w:ascii="Times New Roman" w:eastAsia="宋体" w:hAnsi="Times New Roman" w:hint="eastAsia"/>
          <w:sz w:val="28"/>
          <w:szCs w:val="28"/>
        </w:rPr>
        <w:t>Runtime</w:t>
      </w:r>
      <w:r w:rsidRPr="004467EF">
        <w:rPr>
          <w:rFonts w:ascii="Times New Roman" w:eastAsia="宋体" w:hAnsi="Times New Roman" w:hint="eastAsia"/>
          <w:sz w:val="28"/>
          <w:szCs w:val="28"/>
        </w:rPr>
        <w:t>并运行</w:t>
      </w:r>
      <w:r w:rsidR="00644BC5" w:rsidRPr="004467EF">
        <w:rPr>
          <w:rFonts w:ascii="Times New Roman" w:eastAsia="宋体" w:hAnsi="Times New Roman" w:hint="eastAsia"/>
          <w:sz w:val="28"/>
          <w:szCs w:val="28"/>
        </w:rPr>
        <w:t>“</w:t>
      </w:r>
      <w:r w:rsidR="00644BC5" w:rsidRPr="004467EF">
        <w:rPr>
          <w:rFonts w:ascii="Times New Roman" w:eastAsia="宋体" w:hAnsi="Times New Roman"/>
          <w:sz w:val="28"/>
          <w:szCs w:val="28"/>
        </w:rPr>
        <w:t>SchmidFactorCalculator v1.1</w:t>
      </w:r>
      <w:r w:rsidR="00644BC5" w:rsidRPr="004467EF">
        <w:rPr>
          <w:rFonts w:ascii="Times New Roman" w:eastAsia="宋体" w:hAnsi="Times New Roman" w:hint="eastAsia"/>
          <w:sz w:val="28"/>
          <w:szCs w:val="28"/>
        </w:rPr>
        <w:t>”文件夹下的</w:t>
      </w:r>
      <w:r w:rsidR="004467EF" w:rsidRPr="004467EF">
        <w:rPr>
          <w:rFonts w:ascii="Times New Roman" w:eastAsia="宋体" w:hAnsi="Times New Roman" w:hint="eastAsia"/>
          <w:sz w:val="28"/>
          <w:szCs w:val="28"/>
        </w:rPr>
        <w:t>“</w:t>
      </w:r>
      <w:r w:rsidR="004467EF" w:rsidRPr="004467EF">
        <w:rPr>
          <w:rFonts w:ascii="Times New Roman" w:eastAsia="宋体" w:hAnsi="Times New Roman"/>
          <w:sz w:val="28"/>
          <w:szCs w:val="28"/>
        </w:rPr>
        <w:t>Schmidtfactorcalculator.exe</w:t>
      </w:r>
      <w:r w:rsidR="004467EF" w:rsidRPr="004467EF">
        <w:rPr>
          <w:rFonts w:ascii="Times New Roman" w:eastAsia="宋体" w:hAnsi="Times New Roman" w:hint="eastAsia"/>
          <w:sz w:val="28"/>
          <w:szCs w:val="28"/>
        </w:rPr>
        <w:t>”文件</w:t>
      </w:r>
      <w:r w:rsidR="007F1B74">
        <w:rPr>
          <w:rFonts w:ascii="Times New Roman" w:eastAsia="宋体" w:hAnsi="Times New Roman" w:hint="eastAsia"/>
          <w:sz w:val="28"/>
          <w:szCs w:val="28"/>
        </w:rPr>
        <w:t>。（双击打开后需等待</w:t>
      </w:r>
      <w:r w:rsidR="007F1B74">
        <w:rPr>
          <w:rFonts w:ascii="Times New Roman" w:eastAsia="宋体" w:hAnsi="Times New Roman" w:hint="eastAsia"/>
          <w:sz w:val="28"/>
          <w:szCs w:val="28"/>
        </w:rPr>
        <w:t>5</w:t>
      </w:r>
      <w:r w:rsidR="007F1B74">
        <w:rPr>
          <w:rFonts w:ascii="Times New Roman" w:eastAsia="宋体" w:hAnsi="Times New Roman"/>
          <w:sz w:val="28"/>
          <w:szCs w:val="28"/>
        </w:rPr>
        <w:t>-10s</w:t>
      </w:r>
      <w:r w:rsidR="007F1B74">
        <w:rPr>
          <w:rFonts w:ascii="Times New Roman" w:eastAsia="宋体" w:hAnsi="Times New Roman" w:hint="eastAsia"/>
          <w:sz w:val="28"/>
          <w:szCs w:val="28"/>
        </w:rPr>
        <w:t>后才能出现界面）</w:t>
      </w:r>
      <w:r w:rsidR="007C1612">
        <w:rPr>
          <w:rFonts w:ascii="Times New Roman" w:eastAsia="宋体" w:hAnsi="Times New Roman" w:hint="eastAsia"/>
          <w:sz w:val="28"/>
          <w:szCs w:val="28"/>
        </w:rPr>
        <w:t xml:space="preserve"> </w:t>
      </w:r>
      <w:hyperlink r:id="rId7" w:history="1">
        <w:r w:rsidR="004467EF">
          <w:rPr>
            <w:rStyle w:val="a8"/>
          </w:rPr>
          <w:t>MATLAB Runtime - MATLAB Compiler - MATLAB (mathworks.cn)</w:t>
        </w:r>
      </w:hyperlink>
    </w:p>
    <w:p w14:paraId="671A4766" w14:textId="1290F78A" w:rsidR="004467EF" w:rsidRPr="001C03B6" w:rsidRDefault="004467EF" w:rsidP="004467E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或安装并运行</w:t>
      </w:r>
      <w:r>
        <w:rPr>
          <w:rFonts w:ascii="Times New Roman" w:eastAsia="宋体" w:hAnsi="Times New Roman" w:hint="eastAsia"/>
          <w:sz w:val="28"/>
          <w:szCs w:val="28"/>
        </w:rPr>
        <w:t>MATLAB</w:t>
      </w:r>
      <w:r>
        <w:rPr>
          <w:rFonts w:ascii="Times New Roman" w:eastAsia="宋体" w:hAnsi="Times New Roman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R</w:t>
      </w:r>
      <w:r>
        <w:rPr>
          <w:rFonts w:ascii="Times New Roman" w:eastAsia="宋体" w:hAnsi="Times New Roman"/>
          <w:sz w:val="28"/>
          <w:szCs w:val="28"/>
        </w:rPr>
        <w:t>2021</w:t>
      </w:r>
      <w:r>
        <w:rPr>
          <w:rFonts w:ascii="Times New Roman" w:eastAsia="宋体" w:hAnsi="Times New Roman" w:hint="eastAsia"/>
          <w:sz w:val="28"/>
          <w:szCs w:val="28"/>
        </w:rPr>
        <w:t>a</w:t>
      </w:r>
      <w:r>
        <w:rPr>
          <w:rFonts w:ascii="Times New Roman" w:eastAsia="宋体" w:hAnsi="Times New Roman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并打开</w:t>
      </w:r>
      <w:r w:rsidRPr="004467EF">
        <w:rPr>
          <w:rFonts w:ascii="Times New Roman" w:eastAsia="宋体" w:hAnsi="Times New Roman" w:hint="eastAsia"/>
          <w:sz w:val="28"/>
          <w:szCs w:val="28"/>
        </w:rPr>
        <w:t>“</w:t>
      </w:r>
      <w:r w:rsidRPr="004467EF">
        <w:rPr>
          <w:rFonts w:ascii="Times New Roman" w:eastAsia="宋体" w:hAnsi="Times New Roman"/>
          <w:sz w:val="28"/>
          <w:szCs w:val="28"/>
        </w:rPr>
        <w:t>SchmidFactorCalculator v1.1</w:t>
      </w:r>
      <w:r w:rsidRPr="004467EF">
        <w:rPr>
          <w:rFonts w:ascii="Times New Roman" w:eastAsia="宋体" w:hAnsi="Times New Roman" w:hint="eastAsia"/>
          <w:sz w:val="28"/>
          <w:szCs w:val="28"/>
        </w:rPr>
        <w:t>”文件夹下的</w:t>
      </w:r>
      <w:r>
        <w:rPr>
          <w:rFonts w:ascii="Times New Roman" w:eastAsia="宋体" w:hAnsi="Times New Roman" w:hint="eastAsia"/>
          <w:sz w:val="28"/>
          <w:szCs w:val="28"/>
        </w:rPr>
        <w:t>“</w:t>
      </w:r>
      <w:r w:rsidRPr="004467EF">
        <w:rPr>
          <w:rFonts w:ascii="Times New Roman" w:eastAsia="宋体" w:hAnsi="Times New Roman"/>
          <w:sz w:val="28"/>
          <w:szCs w:val="28"/>
        </w:rPr>
        <w:t>Schmidt_factor_Calculator.mlapp</w:t>
      </w:r>
      <w:r>
        <w:rPr>
          <w:rFonts w:ascii="Times New Roman" w:eastAsia="宋体" w:hAnsi="Times New Roman" w:hint="eastAsia"/>
          <w:sz w:val="28"/>
          <w:szCs w:val="28"/>
        </w:rPr>
        <w:t>”并运行</w:t>
      </w:r>
      <w:r w:rsidR="007C1612">
        <w:rPr>
          <w:rFonts w:ascii="Times New Roman" w:eastAsia="宋体" w:hAnsi="Times New Roman" w:hint="eastAsia"/>
          <w:sz w:val="28"/>
          <w:szCs w:val="28"/>
        </w:rPr>
        <w:t>。</w:t>
      </w:r>
    </w:p>
    <w:p w14:paraId="5C03B154" w14:textId="2CFBF6D6" w:rsidR="004467EF" w:rsidRDefault="004467EF" w:rsidP="001C03B6">
      <w:pPr>
        <w:pStyle w:val="3"/>
        <w:numPr>
          <w:ilvl w:val="0"/>
          <w:numId w:val="5"/>
        </w:numPr>
      </w:pPr>
      <w:r>
        <w:rPr>
          <w:rFonts w:hint="eastAsia"/>
        </w:rPr>
        <w:t>计算参数的修改</w:t>
      </w:r>
    </w:p>
    <w:p w14:paraId="57176CA8" w14:textId="3B82163E" w:rsidR="001B67DA" w:rsidRPr="003D282A" w:rsidRDefault="001B67DA" w:rsidP="006B5365">
      <w:pPr>
        <w:pStyle w:val="a7"/>
        <w:ind w:left="357" w:firstLine="560"/>
        <w:rPr>
          <w:rFonts w:ascii="Times New Roman" w:eastAsia="宋体" w:hAnsi="Times New Roman"/>
          <w:b/>
          <w:bCs/>
          <w:sz w:val="28"/>
          <w:szCs w:val="28"/>
          <w:u w:val="single"/>
        </w:rPr>
      </w:pPr>
      <w:r>
        <w:rPr>
          <w:rFonts w:ascii="Times New Roman" w:eastAsia="宋体" w:hAnsi="Times New Roman" w:hint="eastAsia"/>
          <w:sz w:val="28"/>
          <w:szCs w:val="28"/>
        </w:rPr>
        <w:t>首次运行时，将在</w:t>
      </w:r>
      <w:r>
        <w:rPr>
          <w:rFonts w:ascii="Times New Roman" w:eastAsia="宋体" w:hAnsi="Times New Roman" w:hint="eastAsia"/>
          <w:sz w:val="28"/>
          <w:szCs w:val="28"/>
        </w:rPr>
        <w:t>C</w:t>
      </w:r>
      <w:r>
        <w:rPr>
          <w:rFonts w:ascii="Times New Roman" w:eastAsia="宋体" w:hAnsi="Times New Roman" w:hint="eastAsia"/>
          <w:sz w:val="28"/>
          <w:szCs w:val="28"/>
        </w:rPr>
        <w:t>盘下建立名为“</w:t>
      </w:r>
      <w:r w:rsidRPr="001B67DA">
        <w:rPr>
          <w:rFonts w:ascii="Times New Roman" w:eastAsia="宋体" w:hAnsi="Times New Roman"/>
          <w:sz w:val="28"/>
          <w:szCs w:val="28"/>
        </w:rPr>
        <w:t>SchmidtFactorCalculator</w:t>
      </w:r>
      <w:r>
        <w:rPr>
          <w:rFonts w:ascii="Times New Roman" w:eastAsia="宋体" w:hAnsi="Times New Roman" w:hint="eastAsia"/>
          <w:sz w:val="28"/>
          <w:szCs w:val="28"/>
        </w:rPr>
        <w:t>”的文件夹以保存个性化的参数设置。</w:t>
      </w:r>
      <w:r w:rsidRPr="003D282A">
        <w:rPr>
          <w:rFonts w:ascii="Times New Roman" w:eastAsia="宋体" w:hAnsi="Times New Roman" w:hint="eastAsia"/>
          <w:b/>
          <w:bCs/>
          <w:sz w:val="28"/>
          <w:szCs w:val="28"/>
          <w:u w:val="single"/>
        </w:rPr>
        <w:t>运行程序有问题时可首先尝试将这个文件夹删除</w:t>
      </w:r>
      <w:r w:rsidR="003D282A" w:rsidRPr="003D282A">
        <w:rPr>
          <w:rFonts w:ascii="Times New Roman" w:eastAsia="宋体" w:hAnsi="Times New Roman" w:hint="eastAsia"/>
          <w:b/>
          <w:bCs/>
          <w:sz w:val="28"/>
          <w:szCs w:val="28"/>
          <w:u w:val="single"/>
        </w:rPr>
        <w:t>。</w:t>
      </w:r>
    </w:p>
    <w:p w14:paraId="5B47D00B" w14:textId="78CC77A8" w:rsidR="006B5365" w:rsidRDefault="006B5365" w:rsidP="006B5365">
      <w:pPr>
        <w:pStyle w:val="a7"/>
        <w:ind w:left="357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参见图</w:t>
      </w: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 w:hint="eastAsia"/>
          <w:sz w:val="28"/>
          <w:szCs w:val="28"/>
        </w:rPr>
        <w:t>，由左至右：</w:t>
      </w:r>
    </w:p>
    <w:p w14:paraId="3FB666DF" w14:textId="64D36182" w:rsidR="004467EF" w:rsidRDefault="00102C98" w:rsidP="006B5365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102C98">
        <w:rPr>
          <w:rFonts w:ascii="Times New Roman" w:eastAsia="宋体" w:hAnsi="Times New Roman"/>
          <w:sz w:val="28"/>
          <w:szCs w:val="28"/>
        </w:rPr>
        <w:t>Calculate setting</w:t>
      </w:r>
      <w:r w:rsidR="001B67DA">
        <w:rPr>
          <w:rFonts w:ascii="Times New Roman" w:eastAsia="宋体" w:hAnsi="Times New Roman" w:hint="eastAsia"/>
          <w:sz w:val="28"/>
          <w:szCs w:val="28"/>
        </w:rPr>
        <w:t>:</w:t>
      </w:r>
    </w:p>
    <w:p w14:paraId="26623119" w14:textId="4898021A" w:rsidR="001C03B6" w:rsidRDefault="001C03B6" w:rsidP="00451EEB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C</w:t>
      </w:r>
      <w:r>
        <w:rPr>
          <w:rFonts w:ascii="Times New Roman" w:eastAsia="宋体" w:hAnsi="Times New Roman"/>
          <w:sz w:val="28"/>
          <w:szCs w:val="28"/>
        </w:rPr>
        <w:t xml:space="preserve">omputing method: </w:t>
      </w:r>
      <w:r>
        <w:rPr>
          <w:rFonts w:ascii="Times New Roman" w:eastAsia="宋体" w:hAnsi="Times New Roman" w:hint="eastAsia"/>
          <w:sz w:val="28"/>
          <w:szCs w:val="28"/>
        </w:rPr>
        <w:t>选择多轴</w:t>
      </w:r>
      <w:r>
        <w:rPr>
          <w:rFonts w:ascii="Times New Roman" w:eastAsia="宋体" w:hAnsi="Times New Roman" w:hint="eastAsia"/>
          <w:sz w:val="28"/>
          <w:szCs w:val="28"/>
        </w:rPr>
        <w:t>SF</w:t>
      </w:r>
      <w:r>
        <w:rPr>
          <w:rFonts w:ascii="Times New Roman" w:eastAsia="宋体" w:hAnsi="Times New Roman" w:hint="eastAsia"/>
          <w:sz w:val="28"/>
          <w:szCs w:val="28"/>
        </w:rPr>
        <w:t>的计算方法（见附录）</w:t>
      </w:r>
    </w:p>
    <w:p w14:paraId="0A956BA7" w14:textId="089A6C4F" w:rsidR="001C03B6" w:rsidRDefault="001C03B6" w:rsidP="00451EEB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C</w:t>
      </w:r>
      <w:r>
        <w:rPr>
          <w:rFonts w:ascii="Times New Roman" w:eastAsia="宋体" w:hAnsi="Times New Roman"/>
          <w:sz w:val="28"/>
          <w:szCs w:val="28"/>
        </w:rPr>
        <w:t xml:space="preserve">onvert method: </w:t>
      </w:r>
      <w:r>
        <w:rPr>
          <w:rFonts w:ascii="Times New Roman" w:eastAsia="宋体" w:hAnsi="Times New Roman" w:hint="eastAsia"/>
          <w:sz w:val="28"/>
          <w:szCs w:val="28"/>
        </w:rPr>
        <w:t>OIM</w:t>
      </w:r>
      <w:r w:rsidR="00102C98">
        <w:rPr>
          <w:rFonts w:ascii="Times New Roman" w:eastAsia="宋体" w:hAnsi="Times New Roman"/>
          <w:sz w:val="28"/>
          <w:szCs w:val="28"/>
        </w:rPr>
        <w:t xml:space="preserve"> </w:t>
      </w:r>
      <w:r w:rsidR="00102C98">
        <w:rPr>
          <w:rFonts w:ascii="Times New Roman" w:eastAsia="宋体" w:hAnsi="Times New Roman" w:hint="eastAsia"/>
          <w:sz w:val="28"/>
          <w:szCs w:val="28"/>
        </w:rPr>
        <w:t>与</w:t>
      </w:r>
      <w:r w:rsidR="00102C98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102C98">
        <w:rPr>
          <w:rFonts w:ascii="Times New Roman" w:eastAsia="宋体" w:hAnsi="Times New Roman"/>
          <w:sz w:val="28"/>
          <w:szCs w:val="28"/>
        </w:rPr>
        <w:t xml:space="preserve">channel5 </w:t>
      </w:r>
      <w:r w:rsidR="00102C98">
        <w:rPr>
          <w:rFonts w:ascii="Times New Roman" w:eastAsia="宋体" w:hAnsi="Times New Roman" w:hint="eastAsia"/>
          <w:sz w:val="28"/>
          <w:szCs w:val="28"/>
        </w:rPr>
        <w:t>对四指数与三指数坐标系的转换关系的定义不同</w:t>
      </w:r>
    </w:p>
    <w:p w14:paraId="2739BCBC" w14:textId="6E45354D" w:rsidR="00102C98" w:rsidRDefault="00102C98" w:rsidP="00451EEB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M</w:t>
      </w:r>
      <w:r>
        <w:rPr>
          <w:rFonts w:ascii="Times New Roman" w:eastAsia="宋体" w:hAnsi="Times New Roman"/>
          <w:sz w:val="28"/>
          <w:szCs w:val="28"/>
        </w:rPr>
        <w:t xml:space="preserve">aterial: </w:t>
      </w:r>
      <w:r>
        <w:rPr>
          <w:rFonts w:ascii="Times New Roman" w:eastAsia="宋体" w:hAnsi="Times New Roman" w:hint="eastAsia"/>
          <w:sz w:val="28"/>
          <w:szCs w:val="28"/>
        </w:rPr>
        <w:t>不同材料轴比（</w:t>
      </w:r>
      <w:r>
        <w:rPr>
          <w:rFonts w:ascii="Times New Roman" w:eastAsia="宋体" w:hAnsi="Times New Roman"/>
          <w:sz w:val="28"/>
          <w:szCs w:val="28"/>
        </w:rPr>
        <w:t>c/a</w:t>
      </w:r>
      <w:r>
        <w:rPr>
          <w:rFonts w:ascii="Times New Roman" w:eastAsia="宋体" w:hAnsi="Times New Roman" w:hint="eastAsia"/>
          <w:sz w:val="28"/>
          <w:szCs w:val="28"/>
        </w:rPr>
        <w:t>）不同</w:t>
      </w:r>
    </w:p>
    <w:p w14:paraId="701AAAA7" w14:textId="4C8C6C51" w:rsidR="00102C98" w:rsidRDefault="00102C98" w:rsidP="00451EEB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Angle</w:t>
      </w:r>
      <w:r>
        <w:rPr>
          <w:rFonts w:ascii="Times New Roman" w:eastAsia="宋体" w:hAnsi="Times New Roman"/>
          <w:sz w:val="28"/>
          <w:szCs w:val="28"/>
        </w:rPr>
        <w:t xml:space="preserve"> unit: </w:t>
      </w:r>
      <w:r>
        <w:rPr>
          <w:rFonts w:ascii="Times New Roman" w:eastAsia="宋体" w:hAnsi="Times New Roman" w:hint="eastAsia"/>
          <w:sz w:val="28"/>
          <w:szCs w:val="28"/>
        </w:rPr>
        <w:t>rad</w:t>
      </w:r>
      <w:r>
        <w:rPr>
          <w:rFonts w:ascii="Times New Roman" w:eastAsia="宋体" w:hAnsi="Times New Roman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或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/>
          <w:sz w:val="28"/>
          <w:szCs w:val="28"/>
        </w:rPr>
        <w:t>degree</w:t>
      </w:r>
    </w:p>
    <w:p w14:paraId="42244CD2" w14:textId="0BE0AAC2" w:rsidR="00102C98" w:rsidRDefault="00102C98" w:rsidP="00451EEB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102C98">
        <w:rPr>
          <w:rFonts w:ascii="Times New Roman" w:eastAsia="宋体" w:hAnsi="Times New Roman"/>
          <w:sz w:val="28"/>
          <w:szCs w:val="28"/>
        </w:rPr>
        <w:t>Deformation systems selection</w:t>
      </w:r>
      <w:r>
        <w:rPr>
          <w:rFonts w:ascii="Times New Roman" w:eastAsia="宋体" w:hAnsi="Times New Roman"/>
          <w:sz w:val="28"/>
          <w:szCs w:val="28"/>
        </w:rPr>
        <w:t xml:space="preserve">: </w:t>
      </w:r>
      <w:r>
        <w:rPr>
          <w:rFonts w:ascii="Times New Roman" w:eastAsia="宋体" w:hAnsi="Times New Roman" w:hint="eastAsia"/>
          <w:sz w:val="28"/>
          <w:szCs w:val="28"/>
        </w:rPr>
        <w:t>选择要计算的变形机制（具体定义见附录）</w:t>
      </w:r>
    </w:p>
    <w:p w14:paraId="45038332" w14:textId="5CC947C6" w:rsidR="00102C98" w:rsidRDefault="001B67DA" w:rsidP="00102C9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1B67DA">
        <w:rPr>
          <w:rFonts w:ascii="Times New Roman" w:eastAsia="宋体" w:hAnsi="Times New Roman"/>
          <w:sz w:val="28"/>
          <w:szCs w:val="28"/>
        </w:rPr>
        <w:t>File setting</w:t>
      </w:r>
      <w:r>
        <w:rPr>
          <w:rFonts w:ascii="Times New Roman" w:eastAsia="宋体" w:hAnsi="Times New Roman"/>
          <w:sz w:val="28"/>
          <w:szCs w:val="28"/>
        </w:rPr>
        <w:t>:</w:t>
      </w:r>
    </w:p>
    <w:p w14:paraId="30D35E1B" w14:textId="22E74B51" w:rsidR="001B67DA" w:rsidRDefault="001B67DA" w:rsidP="00451EEB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1B67DA">
        <w:rPr>
          <w:rFonts w:ascii="Times New Roman" w:eastAsia="宋体" w:hAnsi="Times New Roman"/>
          <w:sz w:val="28"/>
          <w:szCs w:val="28"/>
        </w:rPr>
        <w:t>Assign column</w:t>
      </w:r>
      <w:r>
        <w:rPr>
          <w:rFonts w:ascii="Times New Roman" w:eastAsia="宋体" w:hAnsi="Times New Roman"/>
          <w:sz w:val="28"/>
          <w:szCs w:val="28"/>
        </w:rPr>
        <w:t xml:space="preserve">: </w:t>
      </w:r>
      <w:r>
        <w:rPr>
          <w:rFonts w:ascii="Times New Roman" w:eastAsia="宋体" w:hAnsi="Times New Roman" w:hint="eastAsia"/>
          <w:sz w:val="28"/>
          <w:szCs w:val="28"/>
        </w:rPr>
        <w:t>确定坐标（</w:t>
      </w:r>
      <w:r>
        <w:rPr>
          <w:rFonts w:ascii="Times New Roman" w:eastAsia="宋体" w:hAnsi="Times New Roman" w:hint="eastAsia"/>
          <w:sz w:val="28"/>
          <w:szCs w:val="28"/>
        </w:rPr>
        <w:t>X</w:t>
      </w:r>
      <w:r>
        <w:rPr>
          <w:rFonts w:ascii="Times New Roman" w:eastAsia="宋体" w:hAnsi="Times New Roman"/>
          <w:sz w:val="28"/>
          <w:szCs w:val="28"/>
        </w:rPr>
        <w:t>Y</w:t>
      </w:r>
      <w:r>
        <w:rPr>
          <w:rFonts w:ascii="Times New Roman" w:eastAsia="宋体" w:hAnsi="Times New Roman" w:hint="eastAsia"/>
          <w:sz w:val="28"/>
          <w:szCs w:val="28"/>
        </w:rPr>
        <w:t>）与欧拉角（</w:t>
      </w:r>
      <w:r w:rsidRPr="001B67DA">
        <w:rPr>
          <w:rFonts w:ascii="Times New Roman" w:eastAsia="宋体" w:hAnsi="Times New Roman"/>
          <w:sz w:val="28"/>
          <w:szCs w:val="28"/>
        </w:rPr>
        <w:t>Euler Angles</w:t>
      </w:r>
      <w:r>
        <w:rPr>
          <w:rFonts w:ascii="Times New Roman" w:eastAsia="宋体" w:hAnsi="Times New Roman" w:hint="eastAsia"/>
          <w:sz w:val="28"/>
          <w:szCs w:val="28"/>
        </w:rPr>
        <w:t>）分别在文件中处于第几至第几列</w:t>
      </w:r>
    </w:p>
    <w:p w14:paraId="5890A567" w14:textId="5AD6F36B" w:rsidR="00451EEB" w:rsidRDefault="001B67DA" w:rsidP="00451EEB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1B67DA">
        <w:rPr>
          <w:rFonts w:ascii="Times New Roman" w:eastAsia="宋体" w:hAnsi="Times New Roman"/>
          <w:sz w:val="28"/>
          <w:szCs w:val="28"/>
        </w:rPr>
        <w:t>Change directory</w:t>
      </w:r>
      <w:r>
        <w:rPr>
          <w:rFonts w:ascii="Times New Roman" w:eastAsia="宋体" w:hAnsi="Times New Roman"/>
          <w:sz w:val="28"/>
          <w:szCs w:val="28"/>
        </w:rPr>
        <w:t>:</w:t>
      </w:r>
      <w:r w:rsidR="00451EEB">
        <w:rPr>
          <w:rFonts w:ascii="Times New Roman" w:eastAsia="宋体" w:hAnsi="Times New Roman"/>
          <w:sz w:val="28"/>
          <w:szCs w:val="28"/>
        </w:rPr>
        <w:t xml:space="preserve"> </w:t>
      </w:r>
      <w:r w:rsidR="00451EEB">
        <w:rPr>
          <w:rFonts w:ascii="Times New Roman" w:eastAsia="宋体" w:hAnsi="Times New Roman" w:hint="eastAsia"/>
          <w:sz w:val="28"/>
          <w:szCs w:val="28"/>
        </w:rPr>
        <w:t>输出数据文</w:t>
      </w:r>
      <w:r>
        <w:rPr>
          <w:rFonts w:ascii="Times New Roman" w:eastAsia="宋体" w:hAnsi="Times New Roman" w:hint="eastAsia"/>
          <w:sz w:val="28"/>
          <w:szCs w:val="28"/>
        </w:rPr>
        <w:t>件</w:t>
      </w:r>
      <w:r w:rsidR="00451EEB">
        <w:rPr>
          <w:rFonts w:ascii="Times New Roman" w:eastAsia="宋体" w:hAnsi="Times New Roman" w:hint="eastAsia"/>
          <w:sz w:val="28"/>
          <w:szCs w:val="28"/>
        </w:rPr>
        <w:t>的保存</w:t>
      </w:r>
      <w:r>
        <w:rPr>
          <w:rFonts w:ascii="Times New Roman" w:eastAsia="宋体" w:hAnsi="Times New Roman" w:hint="eastAsia"/>
          <w:sz w:val="28"/>
          <w:szCs w:val="28"/>
        </w:rPr>
        <w:t>路径</w:t>
      </w:r>
    </w:p>
    <w:p w14:paraId="1E411E85" w14:textId="03452837" w:rsidR="001B67DA" w:rsidRDefault="001B67DA" w:rsidP="00451EEB">
      <w:pPr>
        <w:pStyle w:val="a7"/>
        <w:ind w:left="720" w:firstLineChars="0" w:firstLine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（默认</w:t>
      </w:r>
      <w:r w:rsidR="00451EEB" w:rsidRPr="00451EEB">
        <w:rPr>
          <w:rFonts w:ascii="Times New Roman" w:eastAsia="宋体" w:hAnsi="Times New Roman" w:hint="eastAsia"/>
          <w:sz w:val="28"/>
          <w:szCs w:val="28"/>
        </w:rPr>
        <w:t>“</w:t>
      </w:r>
      <w:r w:rsidR="00451EEB" w:rsidRPr="00451EEB">
        <w:rPr>
          <w:rFonts w:ascii="Times New Roman" w:eastAsia="宋体" w:hAnsi="Times New Roman"/>
          <w:sz w:val="28"/>
          <w:szCs w:val="28"/>
        </w:rPr>
        <w:t>C:\SchmidtFactorCalculator\ExportedData</w:t>
      </w:r>
      <w:r w:rsidR="00451EEB" w:rsidRPr="00451EEB">
        <w:rPr>
          <w:rFonts w:ascii="Times New Roman" w:eastAsia="宋体" w:hAnsi="Times New Roman" w:hint="eastAsia"/>
          <w:sz w:val="28"/>
          <w:szCs w:val="28"/>
        </w:rPr>
        <w:t>”</w:t>
      </w:r>
      <w:r w:rsidRPr="00451EEB">
        <w:rPr>
          <w:rFonts w:ascii="Times New Roman" w:eastAsia="宋体" w:hAnsi="Times New Roman" w:hint="eastAsia"/>
          <w:sz w:val="28"/>
          <w:szCs w:val="28"/>
        </w:rPr>
        <w:t>）</w:t>
      </w:r>
    </w:p>
    <w:p w14:paraId="4700A8B4" w14:textId="691FC56A" w:rsidR="00451EEB" w:rsidRDefault="00451EEB" w:rsidP="00451EEB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S</w:t>
      </w:r>
      <w:r>
        <w:rPr>
          <w:rFonts w:ascii="Times New Roman" w:eastAsia="宋体" w:hAnsi="Times New Roman"/>
          <w:sz w:val="28"/>
          <w:szCs w:val="28"/>
        </w:rPr>
        <w:t>tress</w:t>
      </w:r>
      <w:r>
        <w:rPr>
          <w:rFonts w:ascii="Times New Roman" w:eastAsia="宋体" w:hAnsi="Times New Roman" w:hint="eastAsia"/>
          <w:sz w:val="28"/>
          <w:szCs w:val="28"/>
        </w:rPr>
        <w:t>:</w:t>
      </w:r>
    </w:p>
    <w:p w14:paraId="4731480F" w14:textId="77777777" w:rsidR="00062B76" w:rsidRDefault="00451EEB" w:rsidP="00451EEB">
      <w:pPr>
        <w:pStyle w:val="a7"/>
        <w:ind w:left="720" w:firstLineChars="0" w:firstLine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应力状态选择，可直接选一个，或在图</w:t>
      </w:r>
      <w:r>
        <w:rPr>
          <w:rFonts w:ascii="Times New Roman" w:eastAsia="宋体" w:hAnsi="Times New Roman" w:hint="eastAsia"/>
          <w:sz w:val="28"/>
          <w:szCs w:val="28"/>
        </w:rPr>
        <w:t>2</w:t>
      </w:r>
      <w:r>
        <w:rPr>
          <w:rFonts w:ascii="Times New Roman" w:eastAsia="宋体" w:hAnsi="Times New Roman" w:hint="eastAsia"/>
          <w:sz w:val="28"/>
          <w:szCs w:val="28"/>
        </w:rPr>
        <w:t>的表格中输入。</w:t>
      </w:r>
    </w:p>
    <w:p w14:paraId="02E56C25" w14:textId="40CBE72C" w:rsidR="00451EEB" w:rsidRDefault="00062B76" w:rsidP="00062B76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认为整个计算范围内应力是均匀的。</w:t>
      </w:r>
    </w:p>
    <w:p w14:paraId="6970473E" w14:textId="0C22DE1B" w:rsidR="00062B76" w:rsidRPr="00451EEB" w:rsidRDefault="00062B76" w:rsidP="00062B76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各分量间比值而不是分量的绝对大小起作用。</w:t>
      </w:r>
    </w:p>
    <w:p w14:paraId="06E09D82" w14:textId="0624442C" w:rsidR="00CA7F29" w:rsidRDefault="00CA7F29" w:rsidP="00CA7F29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93E0128" wp14:editId="28F6CB1B">
            <wp:extent cx="1800000" cy="1026087"/>
            <wp:effectExtent l="0" t="0" r="0" b="3175"/>
            <wp:docPr id="1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聊天或短信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2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F97CC1C" wp14:editId="77D1750E">
            <wp:extent cx="1080000" cy="523303"/>
            <wp:effectExtent l="0" t="0" r="6350" b="0"/>
            <wp:docPr id="2" name="图片 2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&#10;&#10;中度可信度描述已自动生成"/>
                    <pic:cNvPicPr/>
                  </pic:nvPicPr>
                  <pic:blipFill rotWithShape="1">
                    <a:blip r:embed="rId9"/>
                    <a:srcRect l="43929"/>
                    <a:stretch/>
                  </pic:blipFill>
                  <pic:spPr bwMode="auto">
                    <a:xfrm>
                      <a:off x="0" y="0"/>
                      <a:ext cx="1080000" cy="523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5365">
        <w:rPr>
          <w:rFonts w:ascii="Times New Roman" w:eastAsia="宋体" w:hAnsi="Times New Roman"/>
          <w:sz w:val="28"/>
          <w:szCs w:val="28"/>
        </w:rPr>
        <w:t xml:space="preserve"> </w:t>
      </w:r>
      <w:r w:rsidR="006B5365">
        <w:rPr>
          <w:noProof/>
        </w:rPr>
        <w:drawing>
          <wp:inline distT="0" distB="0" distL="0" distR="0" wp14:anchorId="13A6D7B8" wp14:editId="33BE2963">
            <wp:extent cx="1260000" cy="885162"/>
            <wp:effectExtent l="0" t="0" r="0" b="0"/>
            <wp:docPr id="3" name="图片 3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聊天或短信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8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3FED" w14:textId="0160E7E7" w:rsidR="00CA7F29" w:rsidRPr="000F0406" w:rsidRDefault="00CA7F29" w:rsidP="00CA7F29">
      <w:pPr>
        <w:jc w:val="center"/>
        <w:rPr>
          <w:rFonts w:ascii="Times New Roman" w:eastAsia="宋体" w:hAnsi="Times New Roman"/>
          <w:sz w:val="24"/>
          <w:szCs w:val="24"/>
        </w:rPr>
      </w:pPr>
      <w:r w:rsidRPr="000F0406">
        <w:rPr>
          <w:rFonts w:ascii="Times New Roman" w:eastAsia="宋体" w:hAnsi="Times New Roman" w:hint="eastAsia"/>
          <w:sz w:val="24"/>
          <w:szCs w:val="24"/>
        </w:rPr>
        <w:t>图</w:t>
      </w:r>
      <w:r w:rsidRPr="000F0406">
        <w:rPr>
          <w:rFonts w:ascii="Times New Roman" w:eastAsia="宋体" w:hAnsi="Times New Roman" w:hint="eastAsia"/>
          <w:sz w:val="24"/>
          <w:szCs w:val="24"/>
        </w:rPr>
        <w:t>1</w:t>
      </w:r>
      <w:r w:rsidRPr="000F0406">
        <w:rPr>
          <w:rFonts w:ascii="Times New Roman" w:eastAsia="宋体" w:hAnsi="Times New Roman"/>
          <w:sz w:val="24"/>
          <w:szCs w:val="24"/>
        </w:rPr>
        <w:t xml:space="preserve"> </w:t>
      </w:r>
      <w:r w:rsidRPr="000F0406">
        <w:rPr>
          <w:rFonts w:ascii="Times New Roman" w:eastAsia="宋体" w:hAnsi="Times New Roman" w:hint="eastAsia"/>
          <w:sz w:val="24"/>
          <w:szCs w:val="24"/>
        </w:rPr>
        <w:t>计算参数的修改</w:t>
      </w:r>
    </w:p>
    <w:p w14:paraId="7DAD37BF" w14:textId="4A65B9C7" w:rsidR="00062B76" w:rsidRDefault="00062B76" w:rsidP="00CA7F29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F618320" wp14:editId="18F6C321">
            <wp:extent cx="1417778" cy="1440000"/>
            <wp:effectExtent l="0" t="0" r="0" b="8255"/>
            <wp:docPr id="4" name="图片 4" descr="日历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日历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777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F19E" w14:textId="54A326B3" w:rsidR="00062B76" w:rsidRPr="000F0406" w:rsidRDefault="00062B76" w:rsidP="00062B76">
      <w:pPr>
        <w:jc w:val="center"/>
        <w:rPr>
          <w:rFonts w:ascii="Times New Roman" w:eastAsia="宋体" w:hAnsi="Times New Roman"/>
          <w:sz w:val="24"/>
          <w:szCs w:val="24"/>
        </w:rPr>
      </w:pPr>
      <w:r w:rsidRPr="000F0406">
        <w:rPr>
          <w:rFonts w:ascii="Times New Roman" w:eastAsia="宋体" w:hAnsi="Times New Roman" w:hint="eastAsia"/>
          <w:sz w:val="24"/>
          <w:szCs w:val="24"/>
        </w:rPr>
        <w:t>图</w:t>
      </w:r>
      <w:r w:rsidR="000F0406" w:rsidRPr="000F0406">
        <w:rPr>
          <w:rFonts w:ascii="Times New Roman" w:eastAsia="宋体" w:hAnsi="Times New Roman"/>
          <w:sz w:val="24"/>
          <w:szCs w:val="24"/>
        </w:rPr>
        <w:t xml:space="preserve">2 </w:t>
      </w:r>
      <w:r w:rsidRPr="000F0406">
        <w:rPr>
          <w:rFonts w:ascii="Times New Roman" w:eastAsia="宋体" w:hAnsi="Times New Roman" w:hint="eastAsia"/>
          <w:sz w:val="24"/>
          <w:szCs w:val="24"/>
        </w:rPr>
        <w:t>应力状态的输入</w:t>
      </w:r>
    </w:p>
    <w:p w14:paraId="51ED68CA" w14:textId="6CCCFDCF" w:rsidR="00062B76" w:rsidRDefault="002B2F47" w:rsidP="000F0406">
      <w:pPr>
        <w:pStyle w:val="3"/>
        <w:numPr>
          <w:ilvl w:val="0"/>
          <w:numId w:val="5"/>
        </w:numPr>
      </w:pPr>
      <w:r>
        <w:rPr>
          <w:rFonts w:hint="eastAsia"/>
        </w:rPr>
        <w:t>计算与基础结果</w:t>
      </w:r>
    </w:p>
    <w:p w14:paraId="059A2A6C" w14:textId="77777777" w:rsidR="002B2F47" w:rsidRDefault="000F0406" w:rsidP="002B2F47">
      <w:pPr>
        <w:pStyle w:val="a7"/>
        <w:ind w:left="357" w:firstLine="560"/>
        <w:rPr>
          <w:rFonts w:ascii="Times New Roman" w:eastAsia="宋体" w:hAnsi="Times New Roman"/>
          <w:sz w:val="28"/>
          <w:szCs w:val="28"/>
        </w:rPr>
      </w:pPr>
      <w:r w:rsidRPr="000F0406">
        <w:rPr>
          <w:rFonts w:ascii="Times New Roman" w:eastAsia="宋体" w:hAnsi="Times New Roman" w:hint="eastAsia"/>
          <w:sz w:val="28"/>
          <w:szCs w:val="28"/>
        </w:rPr>
        <w:t>要打开的数据</w:t>
      </w:r>
      <w:r>
        <w:rPr>
          <w:rFonts w:ascii="Times New Roman" w:eastAsia="宋体" w:hAnsi="Times New Roman" w:hint="eastAsia"/>
          <w:sz w:val="28"/>
          <w:szCs w:val="28"/>
        </w:rPr>
        <w:t>应至少包括</w:t>
      </w:r>
      <w:r>
        <w:rPr>
          <w:rFonts w:ascii="Times New Roman" w:eastAsia="宋体" w:hAnsi="Times New Roman" w:hint="eastAsia"/>
          <w:sz w:val="28"/>
          <w:szCs w:val="28"/>
        </w:rPr>
        <w:t>X</w:t>
      </w:r>
      <w:r>
        <w:rPr>
          <w:rFonts w:ascii="Times New Roman" w:eastAsia="宋体" w:hAnsi="Times New Roman" w:hint="eastAsia"/>
          <w:sz w:val="28"/>
          <w:szCs w:val="28"/>
        </w:rPr>
        <w:t>，</w:t>
      </w:r>
      <w:r>
        <w:rPr>
          <w:rFonts w:ascii="Times New Roman" w:eastAsia="宋体" w:hAnsi="Times New Roman" w:hint="eastAsia"/>
          <w:sz w:val="28"/>
          <w:szCs w:val="28"/>
        </w:rPr>
        <w:t>Y</w:t>
      </w:r>
      <w:r>
        <w:rPr>
          <w:rFonts w:ascii="Times New Roman" w:eastAsia="宋体" w:hAnsi="Times New Roman" w:hint="eastAsia"/>
          <w:sz w:val="28"/>
          <w:szCs w:val="28"/>
        </w:rPr>
        <w:t>坐标与三个欧拉角</w:t>
      </w:r>
      <w:r>
        <w:rPr>
          <w:rFonts w:ascii="Times New Roman" w:eastAsia="宋体" w:hAnsi="Times New Roman" w:hint="eastAsia"/>
          <w:sz w:val="28"/>
          <w:szCs w:val="28"/>
        </w:rPr>
        <w:t>5</w:t>
      </w:r>
      <w:r>
        <w:rPr>
          <w:rFonts w:ascii="Times New Roman" w:eastAsia="宋体" w:hAnsi="Times New Roman" w:hint="eastAsia"/>
          <w:sz w:val="28"/>
          <w:szCs w:val="28"/>
        </w:rPr>
        <w:t>列。从“</w:t>
      </w:r>
      <w:r w:rsidR="00186AB1" w:rsidRPr="00186AB1">
        <w:rPr>
          <w:rFonts w:ascii="Times New Roman" w:eastAsia="宋体" w:hAnsi="Times New Roman"/>
          <w:sz w:val="28"/>
          <w:szCs w:val="28"/>
        </w:rPr>
        <w:t>Files</w:t>
      </w:r>
      <w:r>
        <w:rPr>
          <w:rFonts w:ascii="Times New Roman" w:eastAsia="宋体" w:hAnsi="Times New Roman" w:hint="eastAsia"/>
          <w:sz w:val="28"/>
          <w:szCs w:val="28"/>
        </w:rPr>
        <w:t>”</w:t>
      </w:r>
      <w:r w:rsidR="00186AB1">
        <w:rPr>
          <w:rFonts w:ascii="Times New Roman" w:eastAsia="宋体" w:hAnsi="Times New Roman" w:hint="eastAsia"/>
          <w:sz w:val="28"/>
          <w:szCs w:val="28"/>
        </w:rPr>
        <w:t>—</w:t>
      </w:r>
      <w:r w:rsidR="00186AB1">
        <w:rPr>
          <w:rFonts w:ascii="Times New Roman" w:eastAsia="宋体" w:hAnsi="Times New Roman"/>
          <w:sz w:val="28"/>
          <w:szCs w:val="28"/>
        </w:rPr>
        <w:t>&gt;</w:t>
      </w:r>
      <w:r w:rsidR="00186AB1">
        <w:rPr>
          <w:rFonts w:ascii="Times New Roman" w:eastAsia="宋体" w:hAnsi="Times New Roman" w:hint="eastAsia"/>
          <w:sz w:val="28"/>
          <w:szCs w:val="28"/>
        </w:rPr>
        <w:t>“</w:t>
      </w:r>
      <w:r w:rsidR="00186AB1" w:rsidRPr="00186AB1">
        <w:rPr>
          <w:rFonts w:ascii="Times New Roman" w:eastAsia="宋体" w:hAnsi="Times New Roman"/>
          <w:sz w:val="28"/>
          <w:szCs w:val="28"/>
        </w:rPr>
        <w:t>Open Orientation File</w:t>
      </w:r>
      <w:r w:rsidR="00186AB1">
        <w:rPr>
          <w:rFonts w:ascii="Times New Roman" w:eastAsia="宋体" w:hAnsi="Times New Roman" w:hint="eastAsia"/>
          <w:sz w:val="28"/>
          <w:szCs w:val="28"/>
        </w:rPr>
        <w:t>”菜单选择数据文件。</w:t>
      </w:r>
    </w:p>
    <w:p w14:paraId="44B790C8" w14:textId="363B4905" w:rsidR="000F0406" w:rsidRDefault="002B2F47" w:rsidP="002B2F47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6935644" wp14:editId="2286439A">
            <wp:extent cx="1080000" cy="685301"/>
            <wp:effectExtent l="0" t="0" r="6350" b="635"/>
            <wp:docPr id="5" name="图片 5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聊天或短信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8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149E" w14:textId="39D2DC40" w:rsidR="002B2F47" w:rsidRPr="002B2F47" w:rsidRDefault="002B2F47" w:rsidP="002B2F47">
      <w:pPr>
        <w:jc w:val="center"/>
        <w:rPr>
          <w:rFonts w:ascii="Times New Roman" w:eastAsia="宋体" w:hAnsi="Times New Roman"/>
          <w:sz w:val="24"/>
          <w:szCs w:val="24"/>
        </w:rPr>
      </w:pPr>
      <w:r w:rsidRPr="000F0406"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/>
          <w:sz w:val="24"/>
          <w:szCs w:val="24"/>
        </w:rPr>
        <w:t xml:space="preserve">3 </w:t>
      </w:r>
      <w:r w:rsidRPr="002B2F47">
        <w:rPr>
          <w:rFonts w:ascii="Times New Roman" w:eastAsia="宋体" w:hAnsi="Times New Roman"/>
          <w:sz w:val="24"/>
          <w:szCs w:val="24"/>
        </w:rPr>
        <w:t>打开文件</w:t>
      </w:r>
    </w:p>
    <w:p w14:paraId="42815614" w14:textId="7EE98229" w:rsidR="00186AB1" w:rsidRDefault="00186AB1" w:rsidP="000F0406">
      <w:pPr>
        <w:pStyle w:val="a7"/>
        <w:ind w:left="357" w:firstLine="562"/>
        <w:rPr>
          <w:rFonts w:ascii="Times New Roman" w:eastAsia="宋体" w:hAnsi="Times New Roman"/>
          <w:b/>
          <w:bCs/>
          <w:sz w:val="28"/>
          <w:szCs w:val="28"/>
        </w:rPr>
      </w:pPr>
      <w:r w:rsidRPr="00186AB1">
        <w:rPr>
          <w:rFonts w:ascii="Times New Roman" w:eastAsia="宋体" w:hAnsi="Times New Roman" w:hint="eastAsia"/>
          <w:b/>
          <w:bCs/>
          <w:sz w:val="28"/>
          <w:szCs w:val="28"/>
        </w:rPr>
        <w:t>示例：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按照首次运行的默认参数，文件选择“</w:t>
      </w:r>
      <w:r w:rsidRPr="00186AB1">
        <w:rPr>
          <w:rFonts w:ascii="Times New Roman" w:eastAsia="宋体" w:hAnsi="Times New Roman"/>
          <w:b/>
          <w:bCs/>
          <w:sz w:val="28"/>
          <w:szCs w:val="28"/>
        </w:rPr>
        <w:t>\SchmidFactorCalculator v1.1\example</w:t>
      </w:r>
      <w:r>
        <w:rPr>
          <w:rFonts w:ascii="Times New Roman" w:eastAsia="宋体" w:hAnsi="Times New Roman"/>
          <w:b/>
          <w:bCs/>
          <w:sz w:val="28"/>
          <w:szCs w:val="28"/>
        </w:rPr>
        <w:t>\</w:t>
      </w:r>
      <w:r w:rsidRPr="00186AB1">
        <w:rPr>
          <w:rFonts w:ascii="Times New Roman" w:eastAsia="宋体" w:hAnsi="Times New Roman"/>
          <w:b/>
          <w:bCs/>
          <w:sz w:val="28"/>
          <w:szCs w:val="28"/>
        </w:rPr>
        <w:t>example_1.txt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”，结果如图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4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。</w:t>
      </w:r>
    </w:p>
    <w:p w14:paraId="5F335DBF" w14:textId="0CE99655" w:rsidR="002B2F47" w:rsidRPr="002B2F47" w:rsidRDefault="002B2F47" w:rsidP="002B2F47">
      <w:pPr>
        <w:ind w:firstLineChars="149" w:firstLine="313"/>
        <w:jc w:val="center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38E1C3" wp14:editId="6540D2DE">
            <wp:extent cx="4164958" cy="3600000"/>
            <wp:effectExtent l="0" t="0" r="7620" b="635"/>
            <wp:docPr id="7" name="图片 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9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CD65" w14:textId="17ABDE89" w:rsidR="002B2F47" w:rsidRPr="002B2F47" w:rsidRDefault="002B2F47" w:rsidP="002B2F47">
      <w:pPr>
        <w:jc w:val="center"/>
        <w:rPr>
          <w:rFonts w:ascii="Times New Roman" w:eastAsia="宋体" w:hAnsi="Times New Roman"/>
          <w:sz w:val="24"/>
          <w:szCs w:val="24"/>
        </w:rPr>
      </w:pPr>
      <w:r w:rsidRPr="000F0406"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/>
          <w:sz w:val="24"/>
          <w:szCs w:val="24"/>
        </w:rPr>
        <w:t xml:space="preserve">4 </w:t>
      </w:r>
      <w:r>
        <w:rPr>
          <w:rFonts w:ascii="Times New Roman" w:eastAsia="宋体" w:hAnsi="Times New Roman" w:hint="eastAsia"/>
          <w:sz w:val="24"/>
          <w:szCs w:val="24"/>
        </w:rPr>
        <w:t>计算结果</w:t>
      </w:r>
      <w:r>
        <w:rPr>
          <w:rFonts w:ascii="Times New Roman" w:eastAsia="宋体" w:hAnsi="Times New Roman" w:hint="eastAsia"/>
          <w:sz w:val="24"/>
          <w:szCs w:val="24"/>
        </w:rPr>
        <w:t>-</w:t>
      </w:r>
      <w:r>
        <w:rPr>
          <w:rFonts w:ascii="Times New Roman" w:eastAsia="宋体" w:hAnsi="Times New Roman"/>
          <w:sz w:val="24"/>
          <w:szCs w:val="24"/>
        </w:rPr>
        <w:t>example_1</w:t>
      </w:r>
    </w:p>
    <w:p w14:paraId="287D3A67" w14:textId="46B9E4F8" w:rsidR="000F0406" w:rsidRDefault="002B2F47" w:rsidP="002B2F47">
      <w:pPr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各</w:t>
      </w:r>
      <w:r w:rsidRPr="002B2F47">
        <w:rPr>
          <w:rFonts w:ascii="Times New Roman" w:eastAsia="宋体" w:hAnsi="Times New Roman" w:hint="eastAsia"/>
          <w:b/>
          <w:bCs/>
          <w:sz w:val="28"/>
          <w:szCs w:val="28"/>
        </w:rPr>
        <w:t>基础结果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通过点击左侧列表框中内容访问</w:t>
      </w:r>
      <w:r w:rsidRPr="002B2F47">
        <w:rPr>
          <w:rFonts w:ascii="Times New Roman" w:eastAsia="宋体" w:hAnsi="Times New Roman" w:hint="eastAsia"/>
          <w:b/>
          <w:bCs/>
          <w:sz w:val="28"/>
          <w:szCs w:val="28"/>
        </w:rPr>
        <w:t>：</w:t>
      </w:r>
    </w:p>
    <w:p w14:paraId="43977F59" w14:textId="28710A47" w:rsidR="002B2F47" w:rsidRDefault="00C764E8" w:rsidP="002B2F47">
      <w:pPr>
        <w:pStyle w:val="a7"/>
        <w:numPr>
          <w:ilvl w:val="0"/>
          <w:numId w:val="10"/>
        </w:numPr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S</w:t>
      </w:r>
      <w:r>
        <w:rPr>
          <w:rFonts w:ascii="Times New Roman" w:eastAsia="宋体" w:hAnsi="Times New Roman"/>
          <w:b/>
          <w:bCs/>
          <w:sz w:val="28"/>
          <w:szCs w:val="28"/>
        </w:rPr>
        <w:t>chmidt factors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="002B2F47">
        <w:rPr>
          <w:rFonts w:ascii="Times New Roman" w:eastAsia="宋体" w:hAnsi="Times New Roman" w:hint="eastAsia"/>
          <w:b/>
          <w:bCs/>
          <w:sz w:val="28"/>
          <w:szCs w:val="28"/>
        </w:rPr>
        <w:t>施密特因子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）：点击各变形机制名称，对应绘制其不同变体的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SF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最大值。</w:t>
      </w:r>
    </w:p>
    <w:p w14:paraId="13A408B5" w14:textId="5335FDE3" w:rsidR="00C764E8" w:rsidRDefault="00C764E8" w:rsidP="002B2F47">
      <w:pPr>
        <w:pStyle w:val="a7"/>
        <w:numPr>
          <w:ilvl w:val="0"/>
          <w:numId w:val="10"/>
        </w:numPr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S</w:t>
      </w:r>
      <w:r>
        <w:rPr>
          <w:rFonts w:ascii="Times New Roman" w:eastAsia="宋体" w:hAnsi="Times New Roman"/>
          <w:b/>
          <w:bCs/>
          <w:sz w:val="28"/>
          <w:szCs w:val="28"/>
        </w:rPr>
        <w:t xml:space="preserve">chmidt factors 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frequency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：最大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SF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频数分布。</w:t>
      </w:r>
    </w:p>
    <w:p w14:paraId="5959D218" w14:textId="1C015CFE" w:rsidR="00C764E8" w:rsidRDefault="00C764E8" w:rsidP="002B2F47">
      <w:pPr>
        <w:pStyle w:val="a7"/>
        <w:numPr>
          <w:ilvl w:val="0"/>
          <w:numId w:val="10"/>
        </w:numPr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IPF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：样品系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X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，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Y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，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Z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轴的反极图。</w:t>
      </w:r>
    </w:p>
    <w:p w14:paraId="7B59366A" w14:textId="43BAAD9F" w:rsidR="00870ABA" w:rsidRDefault="00870ABA" w:rsidP="00870ABA">
      <w:pPr>
        <w:pStyle w:val="3"/>
        <w:numPr>
          <w:ilvl w:val="0"/>
          <w:numId w:val="5"/>
        </w:numPr>
      </w:pPr>
      <w:r>
        <w:rPr>
          <w:rFonts w:hint="eastAsia"/>
        </w:rPr>
        <w:t>结果导出</w:t>
      </w:r>
    </w:p>
    <w:p w14:paraId="701F4440" w14:textId="102D748A" w:rsidR="00870ABA" w:rsidRDefault="00870ABA" w:rsidP="00870ABA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在“</w:t>
      </w:r>
      <w:r>
        <w:rPr>
          <w:rFonts w:ascii="Times New Roman" w:eastAsia="宋体" w:hAnsi="Times New Roman" w:hint="eastAsia"/>
          <w:sz w:val="28"/>
          <w:szCs w:val="28"/>
        </w:rPr>
        <w:t>File</w:t>
      </w:r>
      <w:r>
        <w:rPr>
          <w:rFonts w:ascii="Times New Roman" w:eastAsia="宋体" w:hAnsi="Times New Roman" w:hint="eastAsia"/>
          <w:sz w:val="28"/>
          <w:szCs w:val="28"/>
        </w:rPr>
        <w:t>”—</w:t>
      </w:r>
      <w:r>
        <w:rPr>
          <w:rFonts w:ascii="Times New Roman" w:eastAsia="宋体" w:hAnsi="Times New Roman"/>
          <w:sz w:val="28"/>
          <w:szCs w:val="28"/>
        </w:rPr>
        <w:t>&gt;</w:t>
      </w:r>
      <w:r>
        <w:rPr>
          <w:rFonts w:ascii="Times New Roman" w:eastAsia="宋体" w:hAnsi="Times New Roman" w:hint="eastAsia"/>
          <w:sz w:val="28"/>
          <w:szCs w:val="28"/>
        </w:rPr>
        <w:t>“</w:t>
      </w:r>
      <w:r>
        <w:rPr>
          <w:rFonts w:ascii="Times New Roman" w:eastAsia="宋体" w:hAnsi="Times New Roman"/>
          <w:sz w:val="28"/>
          <w:szCs w:val="28"/>
        </w:rPr>
        <w:t>Export</w:t>
      </w:r>
      <w:r>
        <w:rPr>
          <w:rFonts w:ascii="Times New Roman" w:eastAsia="宋体" w:hAnsi="Times New Roman" w:hint="eastAsia"/>
          <w:sz w:val="28"/>
          <w:szCs w:val="28"/>
        </w:rPr>
        <w:t>”菜单选项下：</w:t>
      </w:r>
    </w:p>
    <w:p w14:paraId="3ADC8C94" w14:textId="09C65564" w:rsidR="00870ABA" w:rsidRDefault="00870ABA" w:rsidP="00870ABA">
      <w:pPr>
        <w:pStyle w:val="a7"/>
        <w:numPr>
          <w:ilvl w:val="0"/>
          <w:numId w:val="18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All</w:t>
      </w:r>
      <w:r>
        <w:rPr>
          <w:rFonts w:ascii="Times New Roman" w:eastAsia="宋体" w:hAnsi="Times New Roman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SF</w:t>
      </w:r>
      <w:r>
        <w:rPr>
          <w:rFonts w:ascii="Times New Roman" w:eastAsia="宋体" w:hAnsi="Times New Roman" w:hint="eastAsia"/>
          <w:sz w:val="28"/>
          <w:szCs w:val="28"/>
        </w:rPr>
        <w:t>：所有扫描点的各选中变形机制的各变体的</w:t>
      </w:r>
      <w:r>
        <w:rPr>
          <w:rFonts w:ascii="Times New Roman" w:eastAsia="宋体" w:hAnsi="Times New Roman" w:hint="eastAsia"/>
          <w:sz w:val="28"/>
          <w:szCs w:val="28"/>
        </w:rPr>
        <w:t>SF</w:t>
      </w:r>
      <w:r>
        <w:rPr>
          <w:rFonts w:ascii="Times New Roman" w:eastAsia="宋体" w:hAnsi="Times New Roman" w:hint="eastAsia"/>
          <w:sz w:val="28"/>
          <w:szCs w:val="28"/>
        </w:rPr>
        <w:t>。数据量很大，一般不需要。</w:t>
      </w:r>
    </w:p>
    <w:p w14:paraId="18C6874A" w14:textId="6E149D91" w:rsidR="00870ABA" w:rsidRDefault="001F1CD6" w:rsidP="00870ABA">
      <w:pPr>
        <w:pStyle w:val="a7"/>
        <w:numPr>
          <w:ilvl w:val="0"/>
          <w:numId w:val="18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Max</w:t>
      </w:r>
      <w:r>
        <w:rPr>
          <w:rFonts w:ascii="Times New Roman" w:eastAsia="宋体" w:hAnsi="Times New Roman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SF</w:t>
      </w:r>
      <w:r>
        <w:rPr>
          <w:rFonts w:ascii="Times New Roman" w:eastAsia="宋体" w:hAnsi="Times New Roman" w:hint="eastAsia"/>
          <w:sz w:val="28"/>
          <w:szCs w:val="28"/>
        </w:rPr>
        <w:t>：所有扫描点的各选中变形机制的最大</w:t>
      </w:r>
      <w:r>
        <w:rPr>
          <w:rFonts w:ascii="Times New Roman" w:eastAsia="宋体" w:hAnsi="Times New Roman" w:hint="eastAsia"/>
          <w:sz w:val="28"/>
          <w:szCs w:val="28"/>
        </w:rPr>
        <w:t>SF</w:t>
      </w:r>
      <w:r>
        <w:rPr>
          <w:rFonts w:ascii="Times New Roman" w:eastAsia="宋体" w:hAnsi="Times New Roman" w:hint="eastAsia"/>
          <w:sz w:val="28"/>
          <w:szCs w:val="28"/>
        </w:rPr>
        <w:t>。数据量很大，一般不需要。</w:t>
      </w:r>
    </w:p>
    <w:p w14:paraId="27EDB6EB" w14:textId="4AD1FE84" w:rsidR="001F1CD6" w:rsidRPr="00870ABA" w:rsidRDefault="001F1CD6" w:rsidP="00870ABA">
      <w:pPr>
        <w:pStyle w:val="a7"/>
        <w:numPr>
          <w:ilvl w:val="0"/>
          <w:numId w:val="18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SF</w:t>
      </w:r>
      <w:r>
        <w:rPr>
          <w:rFonts w:ascii="Times New Roman" w:eastAsia="宋体" w:hAnsi="Times New Roman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frequency</w:t>
      </w:r>
      <w:r>
        <w:rPr>
          <w:rFonts w:ascii="Times New Roman" w:eastAsia="宋体" w:hAnsi="Times New Roman" w:hint="eastAsia"/>
          <w:sz w:val="28"/>
          <w:szCs w:val="28"/>
        </w:rPr>
        <w:t>：各选中变形机制的</w:t>
      </w:r>
      <w:r>
        <w:rPr>
          <w:rFonts w:ascii="Times New Roman" w:eastAsia="宋体" w:hAnsi="Times New Roman" w:hint="eastAsia"/>
          <w:sz w:val="28"/>
          <w:szCs w:val="28"/>
        </w:rPr>
        <w:t>SF</w:t>
      </w:r>
      <w:r>
        <w:rPr>
          <w:rFonts w:ascii="Times New Roman" w:eastAsia="宋体" w:hAnsi="Times New Roman" w:hint="eastAsia"/>
          <w:sz w:val="28"/>
          <w:szCs w:val="28"/>
        </w:rPr>
        <w:t>频数分布。</w:t>
      </w:r>
    </w:p>
    <w:p w14:paraId="35C26E42" w14:textId="7F1EADB9" w:rsidR="00870ABA" w:rsidRDefault="00870ABA" w:rsidP="00870ABA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903C35" wp14:editId="2200865A">
            <wp:extent cx="1800000" cy="997590"/>
            <wp:effectExtent l="0" t="0" r="0" b="0"/>
            <wp:docPr id="8" name="图片 8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, 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921C" w14:textId="2949D2EC" w:rsidR="00870ABA" w:rsidRPr="00870ABA" w:rsidRDefault="00870ABA" w:rsidP="00870ABA">
      <w:pPr>
        <w:jc w:val="center"/>
        <w:rPr>
          <w:rFonts w:ascii="Times New Roman" w:eastAsia="宋体" w:hAnsi="Times New Roman"/>
          <w:sz w:val="24"/>
          <w:szCs w:val="24"/>
        </w:rPr>
      </w:pPr>
      <w:r w:rsidRPr="000F0406"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/>
          <w:sz w:val="24"/>
          <w:szCs w:val="24"/>
        </w:rPr>
        <w:t xml:space="preserve">5 </w:t>
      </w:r>
      <w:r>
        <w:rPr>
          <w:rFonts w:ascii="Times New Roman" w:eastAsia="宋体" w:hAnsi="Times New Roman" w:hint="eastAsia"/>
          <w:sz w:val="24"/>
          <w:szCs w:val="24"/>
        </w:rPr>
        <w:t>结果导出</w:t>
      </w:r>
    </w:p>
    <w:p w14:paraId="15693DD8" w14:textId="4F13F2F1" w:rsidR="00C764E8" w:rsidRDefault="00C764E8" w:rsidP="007E6879">
      <w:pPr>
        <w:pStyle w:val="3"/>
        <w:numPr>
          <w:ilvl w:val="0"/>
          <w:numId w:val="5"/>
        </w:numPr>
      </w:pPr>
      <w:r>
        <w:rPr>
          <w:rFonts w:hint="eastAsia"/>
        </w:rPr>
        <w:t>其他功能</w:t>
      </w:r>
    </w:p>
    <w:p w14:paraId="4B5BE669" w14:textId="0CDF3D8A" w:rsidR="007E6879" w:rsidRPr="007E6879" w:rsidRDefault="007E6879" w:rsidP="007E6879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在“</w:t>
      </w:r>
      <w:r>
        <w:rPr>
          <w:rFonts w:ascii="Times New Roman" w:eastAsia="宋体" w:hAnsi="Times New Roman" w:hint="eastAsia"/>
          <w:sz w:val="28"/>
          <w:szCs w:val="28"/>
        </w:rPr>
        <w:t>O</w:t>
      </w:r>
      <w:r>
        <w:rPr>
          <w:rFonts w:ascii="Times New Roman" w:eastAsia="宋体" w:hAnsi="Times New Roman"/>
          <w:sz w:val="28"/>
          <w:szCs w:val="28"/>
        </w:rPr>
        <w:t>thers</w:t>
      </w:r>
      <w:r>
        <w:rPr>
          <w:rFonts w:ascii="Times New Roman" w:eastAsia="宋体" w:hAnsi="Times New Roman" w:hint="eastAsia"/>
          <w:sz w:val="28"/>
          <w:szCs w:val="28"/>
        </w:rPr>
        <w:t>”菜单选项下：</w:t>
      </w:r>
    </w:p>
    <w:p w14:paraId="421778CB" w14:textId="7E44A991" w:rsidR="007E6879" w:rsidRDefault="007E6879" w:rsidP="007E6879">
      <w:pPr>
        <w:pStyle w:val="a7"/>
        <w:numPr>
          <w:ilvl w:val="0"/>
          <w:numId w:val="17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HCP</w:t>
      </w:r>
      <w:r>
        <w:rPr>
          <w:rFonts w:ascii="Times New Roman" w:eastAsia="宋体" w:hAnsi="Times New Roman"/>
          <w:sz w:val="28"/>
          <w:szCs w:val="28"/>
        </w:rPr>
        <w:t xml:space="preserve"> demo</w:t>
      </w:r>
      <w:r>
        <w:rPr>
          <w:rFonts w:ascii="Times New Roman" w:eastAsia="宋体" w:hAnsi="Times New Roman" w:hint="eastAsia"/>
          <w:sz w:val="28"/>
          <w:szCs w:val="28"/>
        </w:rPr>
        <w:t>：</w:t>
      </w:r>
      <w:r>
        <w:rPr>
          <w:rFonts w:ascii="Times New Roman" w:eastAsia="宋体" w:hAnsi="Times New Roman" w:hint="eastAsia"/>
          <w:sz w:val="28"/>
          <w:szCs w:val="28"/>
        </w:rPr>
        <w:t>H</w:t>
      </w:r>
      <w:r>
        <w:rPr>
          <w:rFonts w:ascii="Times New Roman" w:eastAsia="宋体" w:hAnsi="Times New Roman"/>
          <w:sz w:val="28"/>
          <w:szCs w:val="28"/>
        </w:rPr>
        <w:t xml:space="preserve">CP </w:t>
      </w:r>
      <w:r>
        <w:rPr>
          <w:rFonts w:ascii="Times New Roman" w:eastAsia="宋体" w:hAnsi="Times New Roman" w:hint="eastAsia"/>
          <w:sz w:val="28"/>
          <w:szCs w:val="28"/>
        </w:rPr>
        <w:t>取向示意</w:t>
      </w:r>
    </w:p>
    <w:p w14:paraId="2B2A1038" w14:textId="1F0B7C9E" w:rsidR="007E6879" w:rsidRDefault="007E6879" w:rsidP="007E6879">
      <w:pPr>
        <w:pStyle w:val="a7"/>
        <w:numPr>
          <w:ilvl w:val="0"/>
          <w:numId w:val="17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Wind</w:t>
      </w:r>
      <w:r>
        <w:rPr>
          <w:rFonts w:ascii="Times New Roman" w:eastAsia="宋体" w:hAnsi="Times New Roman"/>
          <w:sz w:val="28"/>
          <w:szCs w:val="28"/>
        </w:rPr>
        <w:t>ow size</w:t>
      </w:r>
      <w:r>
        <w:rPr>
          <w:rFonts w:ascii="Times New Roman" w:eastAsia="宋体" w:hAnsi="Times New Roman" w:hint="eastAsia"/>
          <w:sz w:val="28"/>
          <w:szCs w:val="28"/>
        </w:rPr>
        <w:t>：窗口大小</w:t>
      </w:r>
    </w:p>
    <w:p w14:paraId="16B86F33" w14:textId="2451992C" w:rsidR="007E6879" w:rsidRDefault="007E6879" w:rsidP="007E6879">
      <w:pPr>
        <w:pStyle w:val="a7"/>
        <w:numPr>
          <w:ilvl w:val="0"/>
          <w:numId w:val="17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Slip</w:t>
      </w:r>
      <w:r>
        <w:rPr>
          <w:rFonts w:ascii="Times New Roman" w:eastAsia="宋体" w:hAnsi="Times New Roman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trace</w:t>
      </w:r>
      <w:r>
        <w:rPr>
          <w:rFonts w:ascii="Times New Roman" w:eastAsia="宋体" w:hAnsi="Times New Roman" w:hint="eastAsia"/>
          <w:sz w:val="28"/>
          <w:szCs w:val="28"/>
        </w:rPr>
        <w:t>：各滑移面</w:t>
      </w:r>
      <w:r>
        <w:rPr>
          <w:rFonts w:ascii="Times New Roman" w:eastAsia="宋体" w:hAnsi="Times New Roman" w:hint="eastAsia"/>
          <w:sz w:val="28"/>
          <w:szCs w:val="28"/>
        </w:rPr>
        <w:t>/</w:t>
      </w:r>
      <w:r>
        <w:rPr>
          <w:rFonts w:ascii="Times New Roman" w:eastAsia="宋体" w:hAnsi="Times New Roman" w:hint="eastAsia"/>
          <w:sz w:val="28"/>
          <w:szCs w:val="28"/>
        </w:rPr>
        <w:t>孪晶面与拍摄平面的交线，左侧列表中选中“</w:t>
      </w:r>
      <w:r w:rsidRPr="007E6879">
        <w:rPr>
          <w:rFonts w:ascii="Times New Roman" w:eastAsia="宋体" w:hAnsi="Times New Roman"/>
          <w:sz w:val="28"/>
          <w:szCs w:val="28"/>
        </w:rPr>
        <w:t>Schmidt factors</w:t>
      </w:r>
      <w:r>
        <w:rPr>
          <w:rFonts w:ascii="Times New Roman" w:eastAsia="宋体" w:hAnsi="Times New Roman" w:hint="eastAsia"/>
          <w:sz w:val="28"/>
          <w:szCs w:val="28"/>
        </w:rPr>
        <w:t>”下某个变形机制或“</w:t>
      </w:r>
      <w:r>
        <w:rPr>
          <w:rFonts w:ascii="Times New Roman" w:eastAsia="宋体" w:hAnsi="Times New Roman" w:hint="eastAsia"/>
          <w:sz w:val="28"/>
          <w:szCs w:val="28"/>
        </w:rPr>
        <w:t>IPF</w:t>
      </w:r>
      <w:r>
        <w:rPr>
          <w:rFonts w:ascii="Times New Roman" w:eastAsia="宋体" w:hAnsi="Times New Roman" w:hint="eastAsia"/>
          <w:sz w:val="28"/>
          <w:szCs w:val="28"/>
        </w:rPr>
        <w:t>”下某个反极图，绘制各变体或所有选中变形机制的最大值。</w:t>
      </w:r>
    </w:p>
    <w:p w14:paraId="696DE15B" w14:textId="4D7881ED" w:rsidR="007E6879" w:rsidRDefault="007E6879" w:rsidP="007E6879">
      <w:pPr>
        <w:pStyle w:val="a7"/>
        <w:numPr>
          <w:ilvl w:val="0"/>
          <w:numId w:val="17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IPF</w:t>
      </w:r>
      <w:r>
        <w:rPr>
          <w:rFonts w:ascii="Times New Roman" w:eastAsia="宋体" w:hAnsi="Times New Roman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legend</w:t>
      </w:r>
      <w:r>
        <w:rPr>
          <w:rFonts w:ascii="Times New Roman" w:eastAsia="宋体" w:hAnsi="Times New Roman" w:hint="eastAsia"/>
          <w:sz w:val="28"/>
          <w:szCs w:val="28"/>
        </w:rPr>
        <w:t>：反极图图例。</w:t>
      </w:r>
    </w:p>
    <w:p w14:paraId="231D3671" w14:textId="25CA3E6F" w:rsidR="007E6879" w:rsidRDefault="00B670C8" w:rsidP="007E6879">
      <w:pPr>
        <w:pStyle w:val="a7"/>
        <w:numPr>
          <w:ilvl w:val="0"/>
          <w:numId w:val="17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PF</w:t>
      </w:r>
      <w:r>
        <w:rPr>
          <w:rFonts w:ascii="Times New Roman" w:eastAsia="宋体" w:hAnsi="Times New Roman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scatter</w:t>
      </w:r>
      <w:r>
        <w:rPr>
          <w:rFonts w:ascii="Times New Roman" w:eastAsia="宋体" w:hAnsi="Times New Roman" w:hint="eastAsia"/>
          <w:sz w:val="28"/>
          <w:szCs w:val="28"/>
        </w:rPr>
        <w:t>：极图</w:t>
      </w:r>
      <w:r w:rsidR="00870ABA">
        <w:rPr>
          <w:rFonts w:ascii="Times New Roman" w:eastAsia="宋体" w:hAnsi="Times New Roman" w:hint="eastAsia"/>
          <w:sz w:val="28"/>
          <w:szCs w:val="28"/>
        </w:rPr>
        <w:t>散点</w:t>
      </w:r>
    </w:p>
    <w:p w14:paraId="5AC9FC64" w14:textId="7F75778C" w:rsidR="00870ABA" w:rsidRDefault="00870ABA" w:rsidP="00870ABA">
      <w:pPr>
        <w:pStyle w:val="a7"/>
        <w:numPr>
          <w:ilvl w:val="0"/>
          <w:numId w:val="17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IPF</w:t>
      </w:r>
      <w:r>
        <w:rPr>
          <w:rFonts w:ascii="Times New Roman" w:eastAsia="宋体" w:hAnsi="Times New Roman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scatter</w:t>
      </w:r>
      <w:r>
        <w:rPr>
          <w:rFonts w:ascii="Times New Roman" w:eastAsia="宋体" w:hAnsi="Times New Roman" w:hint="eastAsia"/>
          <w:sz w:val="28"/>
          <w:szCs w:val="28"/>
        </w:rPr>
        <w:t>：反极图散点</w:t>
      </w:r>
    </w:p>
    <w:p w14:paraId="56883D89" w14:textId="2348F8AB" w:rsidR="00CA4C41" w:rsidRDefault="00CA4C41" w:rsidP="00CA4C41">
      <w:pPr>
        <w:pStyle w:val="3"/>
        <w:numPr>
          <w:ilvl w:val="0"/>
          <w:numId w:val="5"/>
        </w:numPr>
      </w:pPr>
      <w:r>
        <w:rPr>
          <w:rFonts w:hint="eastAsia"/>
        </w:rPr>
        <w:t>附录</w:t>
      </w:r>
    </w:p>
    <w:p w14:paraId="587839A8" w14:textId="3E9C1828" w:rsidR="00CA4C41" w:rsidRDefault="00CA4C41" w:rsidP="00CA4C41">
      <w:pPr>
        <w:pStyle w:val="a7"/>
        <w:numPr>
          <w:ilvl w:val="0"/>
          <w:numId w:val="19"/>
        </w:numPr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 w:rsidRPr="00CA4C41">
        <w:rPr>
          <w:rFonts w:ascii="Times New Roman" w:eastAsia="宋体" w:hAnsi="Times New Roman"/>
          <w:b/>
          <w:bCs/>
          <w:sz w:val="28"/>
          <w:szCs w:val="28"/>
        </w:rPr>
        <w:t>SF</w:t>
      </w:r>
      <w:r w:rsidRPr="00CA4C41">
        <w:rPr>
          <w:rFonts w:ascii="Times New Roman" w:eastAsia="宋体" w:hAnsi="Times New Roman"/>
          <w:b/>
          <w:bCs/>
          <w:sz w:val="28"/>
          <w:szCs w:val="28"/>
        </w:rPr>
        <w:t>计算方法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：</w:t>
      </w:r>
    </w:p>
    <w:p w14:paraId="2F24FC06" w14:textId="77777777" w:rsidR="00CA4C41" w:rsidRDefault="00CA4C41" w:rsidP="00CA4C41">
      <w:pPr>
        <w:ind w:firstLine="560"/>
      </w:pPr>
      <w:r w:rsidRPr="00714208">
        <w:rPr>
          <w:position w:val="-64"/>
        </w:rPr>
        <w:object w:dxaOrig="4760" w:dyaOrig="1400" w14:anchorId="6EAE74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35pt;height:81.55pt" o:ole="">
            <v:imagedata r:id="rId15" o:title=""/>
          </v:shape>
          <o:OLEObject Type="Embed" ProgID="Equation.DSMT4" ShapeID="_x0000_i1025" DrawAspect="Content" ObjectID="_1710951909" r:id="rId16"/>
        </w:object>
      </w:r>
    </w:p>
    <w:p w14:paraId="38E53072" w14:textId="77777777" w:rsidR="00CA4C41" w:rsidRPr="00CA4C41" w:rsidRDefault="00CA4C41" w:rsidP="00CA4C41">
      <w:pPr>
        <w:ind w:firstLine="560"/>
        <w:rPr>
          <w:rFonts w:ascii="Times New Roman" w:eastAsia="宋体" w:hAnsi="Times New Roman"/>
          <w:sz w:val="28"/>
          <w:szCs w:val="28"/>
        </w:rPr>
      </w:pPr>
      <w:r w:rsidRPr="00CA4C41">
        <w:rPr>
          <w:rFonts w:ascii="Times New Roman" w:eastAsia="宋体" w:hAnsi="Times New Roman" w:hint="eastAsia"/>
          <w:sz w:val="28"/>
          <w:szCs w:val="28"/>
        </w:rPr>
        <w:t>1.</w:t>
      </w:r>
      <w:r w:rsidRPr="00CA4C41">
        <w:rPr>
          <w:rFonts w:ascii="Times New Roman" w:eastAsia="宋体" w:hAnsi="Times New Roman"/>
          <w:sz w:val="28"/>
          <w:szCs w:val="28"/>
        </w:rPr>
        <w:t xml:space="preserve"> GSF</w:t>
      </w:r>
    </w:p>
    <w:p w14:paraId="4B805D14" w14:textId="77777777" w:rsidR="00CA4C41" w:rsidRDefault="00CA4C41" w:rsidP="00CA4C41">
      <w:pPr>
        <w:ind w:left="700" w:firstLine="560"/>
      </w:pPr>
      <w:r w:rsidRPr="00714208">
        <w:rPr>
          <w:position w:val="-6"/>
        </w:rPr>
        <w:object w:dxaOrig="1240" w:dyaOrig="279" w14:anchorId="35BBC2A9">
          <v:shape id="_x0000_i1026" type="#_x0000_t75" style="width:79.75pt;height:17.75pt" o:ole="">
            <v:imagedata r:id="rId17" o:title=""/>
          </v:shape>
          <o:OLEObject Type="Embed" ProgID="Equation.DSMT4" ShapeID="_x0000_i1026" DrawAspect="Content" ObjectID="_1710951910" r:id="rId18"/>
        </w:object>
      </w:r>
      <w:r>
        <w:t xml:space="preserve"> </w:t>
      </w:r>
    </w:p>
    <w:p w14:paraId="167FB60A" w14:textId="77777777" w:rsidR="00CA4C41" w:rsidRPr="00CA4C41" w:rsidRDefault="00CA4C41" w:rsidP="00CA4C41">
      <w:pPr>
        <w:ind w:firstLine="560"/>
        <w:rPr>
          <w:rFonts w:ascii="Times New Roman" w:eastAsia="宋体" w:hAnsi="Times New Roman"/>
          <w:sz w:val="28"/>
          <w:szCs w:val="28"/>
        </w:rPr>
      </w:pPr>
      <w:r w:rsidRPr="00CA4C41">
        <w:rPr>
          <w:rFonts w:ascii="Times New Roman" w:eastAsia="宋体" w:hAnsi="Times New Roman" w:hint="eastAsia"/>
          <w:sz w:val="28"/>
          <w:szCs w:val="28"/>
        </w:rPr>
        <w:t>2</w:t>
      </w:r>
      <w:r w:rsidRPr="00CA4C41">
        <w:rPr>
          <w:rFonts w:ascii="Times New Roman" w:eastAsia="宋体" w:hAnsi="Times New Roman"/>
          <w:sz w:val="28"/>
          <w:szCs w:val="28"/>
        </w:rPr>
        <w:t>. CP (Cosine Product)</w:t>
      </w:r>
    </w:p>
    <w:p w14:paraId="69A8B2DA" w14:textId="77777777" w:rsidR="00CA4C41" w:rsidRDefault="00CA4C41" w:rsidP="00CA4C41">
      <w:pPr>
        <w:ind w:firstLine="560"/>
        <w:sectPr w:rsidR="00CA4C41" w:rsidSect="004467EF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lastRenderedPageBreak/>
        <w:tab/>
      </w:r>
      <w:r>
        <w:tab/>
      </w:r>
      <w:r w:rsidRPr="001D0512">
        <w:rPr>
          <w:position w:val="-42"/>
        </w:rPr>
        <w:object w:dxaOrig="1760" w:dyaOrig="960" w14:anchorId="7F27A655">
          <v:shape id="_x0000_i1027" type="#_x0000_t75" style="width:110.75pt;height:60.15pt" o:ole="">
            <v:imagedata r:id="rId19" o:title=""/>
          </v:shape>
          <o:OLEObject Type="Embed" ProgID="Equation.DSMT4" ShapeID="_x0000_i1027" DrawAspect="Content" ObjectID="_1710951911" r:id="rId20"/>
        </w:object>
      </w:r>
    </w:p>
    <w:p w14:paraId="4F5243EC" w14:textId="77777777" w:rsidR="00CA4C41" w:rsidRDefault="00CA4C41" w:rsidP="00223E75">
      <w:pPr>
        <w:pStyle w:val="a7"/>
        <w:numPr>
          <w:ilvl w:val="0"/>
          <w:numId w:val="19"/>
        </w:numPr>
        <w:ind w:left="0" w:firstLineChars="0" w:firstLine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lastRenderedPageBreak/>
        <w:t>变形机制列表：</w:t>
      </w:r>
    </w:p>
    <w:p w14:paraId="6B12FC9A" w14:textId="77777777" w:rsidR="00223E75" w:rsidRDefault="00CA4C41" w:rsidP="00223E75">
      <w:pPr>
        <w:pStyle w:val="a7"/>
        <w:ind w:firstLine="56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在</w:t>
      </w:r>
      <w:r w:rsidRPr="004467EF">
        <w:rPr>
          <w:rFonts w:ascii="Times New Roman" w:eastAsia="宋体" w:hAnsi="Times New Roman" w:hint="eastAsia"/>
          <w:sz w:val="28"/>
          <w:szCs w:val="28"/>
        </w:rPr>
        <w:t>“</w:t>
      </w:r>
      <w:r w:rsidRPr="00CA4C41">
        <w:rPr>
          <w:rFonts w:ascii="Times New Roman" w:eastAsia="宋体" w:hAnsi="Times New Roman"/>
          <w:sz w:val="28"/>
          <w:szCs w:val="28"/>
        </w:rPr>
        <w:t>SchmidFactorCalculator v1.1\</w:t>
      </w:r>
      <w:r w:rsidR="00223E75">
        <w:rPr>
          <w:rFonts w:ascii="Times New Roman" w:eastAsia="宋体" w:hAnsi="Times New Roman"/>
          <w:sz w:val="28"/>
          <w:szCs w:val="28"/>
        </w:rPr>
        <w:t xml:space="preserve"> </w:t>
      </w:r>
      <w:r w:rsidRPr="00CA4C41">
        <w:rPr>
          <w:rFonts w:ascii="Times New Roman" w:eastAsia="宋体" w:hAnsi="Times New Roman"/>
          <w:sz w:val="28"/>
          <w:szCs w:val="28"/>
        </w:rPr>
        <w:t>@SF_data</w:t>
      </w:r>
      <w:r>
        <w:rPr>
          <w:rFonts w:ascii="Times New Roman" w:eastAsia="宋体" w:hAnsi="Times New Roman" w:cs="Times New Roman"/>
          <w:sz w:val="28"/>
          <w:szCs w:val="28"/>
        </w:rPr>
        <w:t>\SF_data.m</w:t>
      </w:r>
      <w:r w:rsidRPr="004467EF">
        <w:rPr>
          <w:rFonts w:ascii="Times New Roman" w:eastAsia="宋体" w:hAnsi="Times New Roman" w:hint="eastAsia"/>
          <w:sz w:val="28"/>
          <w:szCs w:val="28"/>
        </w:rPr>
        <w:t>”</w:t>
      </w:r>
      <w:r>
        <w:rPr>
          <w:rFonts w:ascii="Times New Roman" w:eastAsia="宋体" w:hAnsi="Times New Roman" w:hint="eastAsia"/>
          <w:sz w:val="28"/>
          <w:szCs w:val="28"/>
        </w:rPr>
        <w:t>中</w:t>
      </w:r>
      <w:r>
        <w:rPr>
          <w:rFonts w:ascii="Times New Roman" w:eastAsia="宋体" w:hAnsi="Times New Roman" w:hint="eastAsia"/>
          <w:sz w:val="28"/>
          <w:szCs w:val="28"/>
        </w:rPr>
        <w:t>4</w:t>
      </w:r>
      <w:r>
        <w:rPr>
          <w:rFonts w:ascii="Times New Roman" w:eastAsia="宋体" w:hAnsi="Times New Roman"/>
          <w:sz w:val="28"/>
          <w:szCs w:val="28"/>
        </w:rPr>
        <w:t>7-172</w:t>
      </w:r>
      <w:r>
        <w:rPr>
          <w:rFonts w:ascii="Times New Roman" w:eastAsia="宋体" w:hAnsi="Times New Roman" w:hint="eastAsia"/>
          <w:sz w:val="28"/>
          <w:szCs w:val="28"/>
        </w:rPr>
        <w:t>行。</w:t>
      </w:r>
    </w:p>
    <w:p w14:paraId="3F197961" w14:textId="733E72B2" w:rsidR="00CA4C41" w:rsidRPr="00223E75" w:rsidRDefault="00CA4C41" w:rsidP="00223E75">
      <w:pPr>
        <w:pStyle w:val="a7"/>
        <w:ind w:firstLineChars="0" w:firstLine="0"/>
        <w:rPr>
          <w:rFonts w:ascii="Times New Roman" w:eastAsia="宋体" w:hAnsi="Times New Roman" w:hint="eastAsia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具体列举如下：</w:t>
      </w:r>
      <w:r w:rsidR="00055AD5">
        <w:rPr>
          <w:rFonts w:ascii="Times New Roman" w:eastAsia="宋体" w:hAnsi="Times New Roman" w:hint="eastAsia"/>
          <w:sz w:val="28"/>
          <w:szCs w:val="28"/>
        </w:rPr>
        <w:t>（或参考文件“</w:t>
      </w:r>
      <w:r w:rsidR="00055AD5" w:rsidRPr="00055AD5">
        <w:rPr>
          <w:rFonts w:ascii="Times New Roman" w:eastAsia="宋体" w:hAnsi="Times New Roman"/>
          <w:sz w:val="28"/>
          <w:szCs w:val="28"/>
        </w:rPr>
        <w:t>HCP-slip&amp;twinning.dwg</w:t>
      </w:r>
      <w:r w:rsidR="00055AD5">
        <w:rPr>
          <w:rFonts w:ascii="Times New Roman" w:eastAsia="宋体" w:hAnsi="Times New Roman" w:hint="eastAsia"/>
          <w:sz w:val="28"/>
          <w:szCs w:val="28"/>
        </w:rPr>
        <w:t>”）</w:t>
      </w:r>
    </w:p>
    <w:p w14:paraId="42EAE234" w14:textId="61E23BB5" w:rsidR="00CA4C41" w:rsidRDefault="00CA4C41" w:rsidP="00CA4C41">
      <w:pPr>
        <w:widowControl/>
        <w:jc w:val="left"/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</w:pPr>
      <w:r w:rsidRPr="00F14E24"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>Basal Slip</w:t>
      </w:r>
    </w:p>
    <w:p w14:paraId="47F4AA93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(0 0 0 1) [1 1 -2 0]</w:t>
      </w:r>
    </w:p>
    <w:p w14:paraId="1040A066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v2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(0 0 0 1) </w:t>
      </w:r>
      <w:r w:rsidRPr="00F14E24">
        <w:rPr>
          <w:rFonts w:ascii="Times New Roman" w:eastAsia="黑体" w:hAnsi="Times New Roman" w:cs="Times New Roman" w:hint="eastAsia"/>
          <w:color w:val="000000"/>
          <w:kern w:val="0"/>
          <w:sz w:val="28"/>
          <w:szCs w:val="28"/>
        </w:rPr>
        <w:t>[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-2 1 1 0]</w:t>
      </w:r>
    </w:p>
    <w:p w14:paraId="1A56181D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v3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(0 0 0 1) [1 -2 1 0]</w:t>
      </w:r>
    </w:p>
    <w:p w14:paraId="73E7C6B5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</w:pPr>
      <w:r w:rsidRPr="00F14E24"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>Prismatic Slip</w:t>
      </w:r>
    </w:p>
    <w:p w14:paraId="1DBEF41C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0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[1 -2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0]</w:t>
      </w:r>
    </w:p>
    <w:p w14:paraId="41A78E71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v2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(0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</w:t>
      </w:r>
      <w:r w:rsidRPr="00F14E24">
        <w:rPr>
          <w:rFonts w:ascii="Times New Roman" w:eastAsia="黑体" w:hAnsi="Times New Roman" w:cs="Times New Roman" w:hint="eastAsia"/>
          <w:color w:val="000000"/>
          <w:kern w:val="0"/>
          <w:sz w:val="28"/>
          <w:szCs w:val="28"/>
        </w:rPr>
        <w:t>[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-2 1 1 0]</w:t>
      </w:r>
    </w:p>
    <w:p w14:paraId="54106EB3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v3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0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[1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-2 0]</w:t>
      </w:r>
    </w:p>
    <w:p w14:paraId="1573A737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</w:pPr>
      <w:r w:rsidRPr="00F14E24"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>Pyramidal</w:t>
      </w:r>
      <w:r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Pr="00F14E24"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>Slip</w:t>
      </w:r>
      <w:r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Pr="00F14E24"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>1</w:t>
      </w:r>
      <w:r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 xml:space="preserve"> (&lt;a&gt;)</w:t>
      </w:r>
    </w:p>
    <w:p w14:paraId="10E2A8D3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0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[1 -2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0]</w:t>
      </w:r>
    </w:p>
    <w:p w14:paraId="627350D6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v2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(0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</w:t>
      </w:r>
      <w:r w:rsidRPr="00F14E24">
        <w:rPr>
          <w:rFonts w:ascii="Times New Roman" w:eastAsia="黑体" w:hAnsi="Times New Roman" w:cs="Times New Roman" w:hint="eastAsia"/>
          <w:color w:val="000000"/>
          <w:kern w:val="0"/>
          <w:sz w:val="28"/>
          <w:szCs w:val="28"/>
        </w:rPr>
        <w:t>[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-2 1 1 0]</w:t>
      </w:r>
    </w:p>
    <w:p w14:paraId="7CF105B1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v3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0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[1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-2 0]</w:t>
      </w:r>
    </w:p>
    <w:p w14:paraId="45746357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v4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0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[1 -2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0]</w:t>
      </w:r>
    </w:p>
    <w:p w14:paraId="1D13ED2E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v5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(0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</w:t>
      </w:r>
      <w:r w:rsidRPr="00F14E24">
        <w:rPr>
          <w:rFonts w:ascii="Times New Roman" w:eastAsia="黑体" w:hAnsi="Times New Roman" w:cs="Times New Roman" w:hint="eastAsia"/>
          <w:color w:val="000000"/>
          <w:kern w:val="0"/>
          <w:sz w:val="28"/>
          <w:szCs w:val="28"/>
        </w:rPr>
        <w:t>[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-2 1 1 0]</w:t>
      </w:r>
    </w:p>
    <w:p w14:paraId="207EB8C2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v6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0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[1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-2 0]</w:t>
      </w:r>
    </w:p>
    <w:p w14:paraId="3882A30C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</w:pPr>
      <w:r w:rsidRPr="007E6A57"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>Pyramidal</w:t>
      </w:r>
      <w:r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Pr="007E6A57"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>Slip</w:t>
      </w:r>
      <w:r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Pr="007E6A57"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>2</w:t>
      </w:r>
      <w:r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 xml:space="preserve"> (&lt;a+c&gt;-1)</w:t>
      </w:r>
    </w:p>
    <w:p w14:paraId="06B5E286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0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) 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1 -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2 3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0ABFD605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v2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0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[-2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1 1 3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7C823F27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v3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(0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</w:t>
      </w:r>
      <w:r w:rsidRPr="00F14E24">
        <w:rPr>
          <w:rFonts w:ascii="Times New Roman" w:eastAsia="黑体" w:hAnsi="Times New Roman" w:cs="Times New Roman" w:hint="eastAsia"/>
          <w:color w:val="000000"/>
          <w:kern w:val="0"/>
          <w:sz w:val="28"/>
          <w:szCs w:val="28"/>
        </w:rPr>
        <w:t>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-2 1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3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2BBDA3FF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v4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(0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</w:t>
      </w:r>
      <w:r w:rsidRPr="00F14E24">
        <w:rPr>
          <w:rFonts w:ascii="Times New Roman" w:eastAsia="黑体" w:hAnsi="Times New Roman" w:cs="Times New Roman" w:hint="eastAsia"/>
          <w:color w:val="000000"/>
          <w:kern w:val="0"/>
          <w:sz w:val="28"/>
          <w:szCs w:val="28"/>
        </w:rPr>
        <w:t>[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3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2549259C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v5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0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) 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-1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3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02349F74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v6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0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[1 -2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1 3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37D5C715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v7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0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[1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-2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3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1F435556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v8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0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) 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-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-1 3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752D9383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v9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(0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</w:t>
      </w:r>
      <w:r w:rsidRPr="00F14E24">
        <w:rPr>
          <w:rFonts w:ascii="Times New Roman" w:eastAsia="黑体" w:hAnsi="Times New Roman" w:cs="Times New Roman" w:hint="eastAsia"/>
          <w:color w:val="000000"/>
          <w:kern w:val="0"/>
          <w:sz w:val="28"/>
          <w:szCs w:val="28"/>
        </w:rPr>
        <w:t>[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3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70810F88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v10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(0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</w:t>
      </w:r>
      <w:r w:rsidRPr="00F14E24">
        <w:rPr>
          <w:rFonts w:ascii="Times New Roman" w:eastAsia="黑体" w:hAnsi="Times New Roman" w:cs="Times New Roman" w:hint="eastAsia"/>
          <w:color w:val="000000"/>
          <w:kern w:val="0"/>
          <w:sz w:val="28"/>
          <w:szCs w:val="28"/>
        </w:rPr>
        <w:t>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1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3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223DD9DB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v11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0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) 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1 1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3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39DB6D5E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v12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0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) 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2 1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3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31FF7B94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</w:pPr>
      <w:r w:rsidRPr="00E96CDD"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>Pyramidal</w:t>
      </w:r>
      <w:r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Pr="00E96CDD"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>Slip</w:t>
      </w:r>
      <w:r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Pr="00E96CDD"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>3</w:t>
      </w:r>
      <w:r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 xml:space="preserve"> (&lt;a+c&gt;-2)</w:t>
      </w:r>
    </w:p>
    <w:p w14:paraId="31349ABC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) 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1 -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2 3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4A20DA17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v2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</w:t>
      </w:r>
      <w:r w:rsidRPr="00F14E24">
        <w:rPr>
          <w:rFonts w:ascii="Times New Roman" w:eastAsia="黑体" w:hAnsi="Times New Roman" w:cs="Times New Roman" w:hint="eastAsia"/>
          <w:color w:val="000000"/>
          <w:kern w:val="0"/>
          <w:sz w:val="28"/>
          <w:szCs w:val="28"/>
        </w:rPr>
        <w:t>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-2 1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3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695B7C3F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v3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) 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-1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3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75BA5932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v4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[1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-2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3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08FCCAFA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v5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</w:t>
      </w:r>
      <w:r w:rsidRPr="00F14E24">
        <w:rPr>
          <w:rFonts w:ascii="Times New Roman" w:eastAsia="黑体" w:hAnsi="Times New Roman" w:cs="Times New Roman" w:hint="eastAsia"/>
          <w:color w:val="000000"/>
          <w:kern w:val="0"/>
          <w:sz w:val="28"/>
          <w:szCs w:val="28"/>
        </w:rPr>
        <w:t>[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3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65039D61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v6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) 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1 1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3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56B973CB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</w:pPr>
      <w:r w:rsidRPr="00E96CDD"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>Tension Twinning 1</w:t>
      </w:r>
    </w:p>
    <w:p w14:paraId="239C1F9E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) 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1 1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3775C751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v2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</w:t>
      </w:r>
      <w:r w:rsidRPr="00F14E24">
        <w:rPr>
          <w:rFonts w:ascii="Times New Roman" w:eastAsia="黑体" w:hAnsi="Times New Roman" w:cs="Times New Roman" w:hint="eastAsia"/>
          <w:color w:val="000000"/>
          <w:kern w:val="0"/>
          <w:sz w:val="28"/>
          <w:szCs w:val="28"/>
        </w:rPr>
        <w:t>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0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1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3C6C3CE0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v3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) 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-1 0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1F683E09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lastRenderedPageBreak/>
        <w:t xml:space="preserve">v4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) 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0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7D209EE1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v5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</w:t>
      </w:r>
      <w:r w:rsidRPr="00F14E24">
        <w:rPr>
          <w:rFonts w:ascii="Times New Roman" w:eastAsia="黑体" w:hAnsi="Times New Roman" w:cs="Times New Roman" w:hint="eastAsia"/>
          <w:color w:val="000000"/>
          <w:kern w:val="0"/>
          <w:sz w:val="28"/>
          <w:szCs w:val="28"/>
        </w:rPr>
        <w:t>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677C261B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v6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) 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1 0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20CECA21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</w:pPr>
      <w:r w:rsidRPr="00E96CDD"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 xml:space="preserve">Tension Twinning </w:t>
      </w:r>
      <w:r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>2</w:t>
      </w:r>
    </w:p>
    <w:p w14:paraId="382D122E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) 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2 6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341F3F69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v2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</w:t>
      </w:r>
      <w:r w:rsidRPr="00F14E24">
        <w:rPr>
          <w:rFonts w:ascii="Times New Roman" w:eastAsia="黑体" w:hAnsi="Times New Roman" w:cs="Times New Roman" w:hint="eastAsia"/>
          <w:color w:val="000000"/>
          <w:kern w:val="0"/>
          <w:sz w:val="28"/>
          <w:szCs w:val="28"/>
        </w:rPr>
        <w:t>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1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6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2DD06AAC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v3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) 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-1 -1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6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2F9925EC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v4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) 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6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2150959E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v5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</w:t>
      </w:r>
      <w:r w:rsidRPr="00F14E24">
        <w:rPr>
          <w:rFonts w:ascii="Times New Roman" w:eastAsia="黑体" w:hAnsi="Times New Roman" w:cs="Times New Roman" w:hint="eastAsia"/>
          <w:color w:val="000000"/>
          <w:kern w:val="0"/>
          <w:sz w:val="28"/>
          <w:szCs w:val="28"/>
        </w:rPr>
        <w:t>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6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2B88A1CC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v6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) 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1 1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6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33B3C8F5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</w:pPr>
      <w:r w:rsidRPr="00A62874"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>Compression</w:t>
      </w:r>
      <w:r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Pr="00A62874"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>Twinning</w:t>
      </w:r>
      <w:r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Pr="00A62874"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>1</w:t>
      </w:r>
    </w:p>
    <w:p w14:paraId="13311B2D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) 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2 3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5DEC3B5A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v2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</w:t>
      </w:r>
      <w:r w:rsidRPr="00F14E24">
        <w:rPr>
          <w:rFonts w:ascii="Times New Roman" w:eastAsia="黑体" w:hAnsi="Times New Roman" w:cs="Times New Roman" w:hint="eastAsia"/>
          <w:color w:val="000000"/>
          <w:kern w:val="0"/>
          <w:sz w:val="28"/>
          <w:szCs w:val="28"/>
        </w:rPr>
        <w:t>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1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3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4AADD9C4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v3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) 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-1 -1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3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0A880787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v4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) 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3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1F9578EC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v5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</w:t>
      </w:r>
      <w:r w:rsidRPr="00F14E24">
        <w:rPr>
          <w:rFonts w:ascii="Times New Roman" w:eastAsia="黑体" w:hAnsi="Times New Roman" w:cs="Times New Roman" w:hint="eastAsia"/>
          <w:color w:val="000000"/>
          <w:kern w:val="0"/>
          <w:sz w:val="28"/>
          <w:szCs w:val="28"/>
        </w:rPr>
        <w:t>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3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444CB606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v6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) 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1 1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3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4DEFD82C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</w:pPr>
      <w:r w:rsidRPr="00A62874"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>Compression</w:t>
      </w:r>
      <w:r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Pr="00A62874"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>Twinning</w:t>
      </w:r>
      <w:r>
        <w:rPr>
          <w:rFonts w:ascii="Times New Roman" w:eastAsia="黑体" w:hAnsi="Times New Roman" w:cs="Times New Roman"/>
          <w:b/>
          <w:bCs/>
          <w:color w:val="000000"/>
          <w:kern w:val="0"/>
          <w:sz w:val="28"/>
          <w:szCs w:val="28"/>
        </w:rPr>
        <w:t xml:space="preserve"> 2</w:t>
      </w:r>
    </w:p>
    <w:p w14:paraId="05450194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v1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) 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1 2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435A4C54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v2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</w:t>
      </w:r>
      <w:r w:rsidRPr="00F14E24">
        <w:rPr>
          <w:rFonts w:ascii="Times New Roman" w:eastAsia="黑体" w:hAnsi="Times New Roman" w:cs="Times New Roman" w:hint="eastAsia"/>
          <w:color w:val="000000"/>
          <w:kern w:val="0"/>
          <w:sz w:val="28"/>
          <w:szCs w:val="28"/>
        </w:rPr>
        <w:t>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0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1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7A2F09E1" w14:textId="77777777" w:rsid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v3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) 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-1 0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799AF4FF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v4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) 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0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48B5C902" w14:textId="77777777" w:rsidR="00CA4C41" w:rsidRPr="00F14E24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v5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) </w:t>
      </w:r>
      <w:r w:rsidRPr="00F14E24">
        <w:rPr>
          <w:rFonts w:ascii="Times New Roman" w:eastAsia="黑体" w:hAnsi="Times New Roman" w:cs="Times New Roman" w:hint="eastAsia"/>
          <w:color w:val="000000"/>
          <w:kern w:val="0"/>
          <w:sz w:val="28"/>
          <w:szCs w:val="28"/>
        </w:rPr>
        <w:t>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1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p w14:paraId="142DE9B0" w14:textId="3B5FB652" w:rsidR="00CA4C41" w:rsidRPr="00CA4C41" w:rsidRDefault="00CA4C41" w:rsidP="00CA4C4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 w:hint="eastAsia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v6 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) 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-1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1 0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</w:t>
      </w:r>
      <w:r w:rsidRPr="00F14E24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]</w:t>
      </w:r>
    </w:p>
    <w:sectPr w:rsidR="00CA4C41" w:rsidRPr="00CA4C41" w:rsidSect="00223E75"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CCAF4" w14:textId="77777777" w:rsidR="00EA265F" w:rsidRDefault="00EA265F" w:rsidP="00667A8F">
      <w:r>
        <w:separator/>
      </w:r>
    </w:p>
  </w:endnote>
  <w:endnote w:type="continuationSeparator" w:id="0">
    <w:p w14:paraId="384A9542" w14:textId="77777777" w:rsidR="00EA265F" w:rsidRDefault="00EA265F" w:rsidP="00667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B0D8" w14:textId="77777777" w:rsidR="00EA265F" w:rsidRDefault="00EA265F" w:rsidP="00667A8F">
      <w:r>
        <w:separator/>
      </w:r>
    </w:p>
  </w:footnote>
  <w:footnote w:type="continuationSeparator" w:id="0">
    <w:p w14:paraId="4EDFBD5C" w14:textId="77777777" w:rsidR="00EA265F" w:rsidRDefault="00EA265F" w:rsidP="00667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56B"/>
    <w:multiLevelType w:val="hybridMultilevel"/>
    <w:tmpl w:val="982EAC92"/>
    <w:lvl w:ilvl="0" w:tplc="A4781D3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D36411"/>
    <w:multiLevelType w:val="hybridMultilevel"/>
    <w:tmpl w:val="40B0F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165579"/>
    <w:multiLevelType w:val="hybridMultilevel"/>
    <w:tmpl w:val="AF5259E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FD977FC"/>
    <w:multiLevelType w:val="hybridMultilevel"/>
    <w:tmpl w:val="FCDABBF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29D22513"/>
    <w:multiLevelType w:val="hybridMultilevel"/>
    <w:tmpl w:val="D1146E14"/>
    <w:lvl w:ilvl="0" w:tplc="469060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7114DD"/>
    <w:multiLevelType w:val="hybridMultilevel"/>
    <w:tmpl w:val="1E70F0F4"/>
    <w:lvl w:ilvl="0" w:tplc="CB180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B34E1E"/>
    <w:multiLevelType w:val="hybridMultilevel"/>
    <w:tmpl w:val="8FBCB478"/>
    <w:lvl w:ilvl="0" w:tplc="18F2504A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801E6D"/>
    <w:multiLevelType w:val="hybridMultilevel"/>
    <w:tmpl w:val="FECEA760"/>
    <w:lvl w:ilvl="0" w:tplc="710E93FE">
      <w:start w:val="1"/>
      <w:numFmt w:val="decimal"/>
      <w:lvlText w:val="%1）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8" w15:restartNumberingAfterBreak="0">
    <w:nsid w:val="46E0336A"/>
    <w:multiLevelType w:val="hybridMultilevel"/>
    <w:tmpl w:val="456A75D2"/>
    <w:lvl w:ilvl="0" w:tplc="E8C2DB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C93F55"/>
    <w:multiLevelType w:val="hybridMultilevel"/>
    <w:tmpl w:val="BB88CE6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62BD2B1E"/>
    <w:multiLevelType w:val="hybridMultilevel"/>
    <w:tmpl w:val="7EA4D39C"/>
    <w:lvl w:ilvl="0" w:tplc="CE1EFDA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5918E7"/>
    <w:multiLevelType w:val="hybridMultilevel"/>
    <w:tmpl w:val="FD9A9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F2E08C5"/>
    <w:multiLevelType w:val="hybridMultilevel"/>
    <w:tmpl w:val="476C76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2D765CE"/>
    <w:multiLevelType w:val="hybridMultilevel"/>
    <w:tmpl w:val="67525336"/>
    <w:lvl w:ilvl="0" w:tplc="734EEA7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651E82"/>
    <w:multiLevelType w:val="hybridMultilevel"/>
    <w:tmpl w:val="409ABE0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7BBD4455"/>
    <w:multiLevelType w:val="hybridMultilevel"/>
    <w:tmpl w:val="C6F4085C"/>
    <w:lvl w:ilvl="0" w:tplc="287A5C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C3009B2"/>
    <w:multiLevelType w:val="hybridMultilevel"/>
    <w:tmpl w:val="2A78BFC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7D975256"/>
    <w:multiLevelType w:val="hybridMultilevel"/>
    <w:tmpl w:val="C7406208"/>
    <w:lvl w:ilvl="0" w:tplc="9D368F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8F11EB"/>
    <w:multiLevelType w:val="hybridMultilevel"/>
    <w:tmpl w:val="5CF812BA"/>
    <w:lvl w:ilvl="0" w:tplc="4E5CB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70124711">
    <w:abstractNumId w:val="1"/>
  </w:num>
  <w:num w:numId="2" w16cid:durableId="225072195">
    <w:abstractNumId w:val="10"/>
  </w:num>
  <w:num w:numId="3" w16cid:durableId="920026903">
    <w:abstractNumId w:val="5"/>
  </w:num>
  <w:num w:numId="4" w16cid:durableId="596518787">
    <w:abstractNumId w:val="15"/>
  </w:num>
  <w:num w:numId="5" w16cid:durableId="658769974">
    <w:abstractNumId w:val="18"/>
  </w:num>
  <w:num w:numId="6" w16cid:durableId="1467771393">
    <w:abstractNumId w:val="14"/>
  </w:num>
  <w:num w:numId="7" w16cid:durableId="856315486">
    <w:abstractNumId w:val="3"/>
  </w:num>
  <w:num w:numId="8" w16cid:durableId="846600886">
    <w:abstractNumId w:val="16"/>
  </w:num>
  <w:num w:numId="9" w16cid:durableId="1081486539">
    <w:abstractNumId w:val="2"/>
  </w:num>
  <w:num w:numId="10" w16cid:durableId="1910843957">
    <w:abstractNumId w:val="12"/>
  </w:num>
  <w:num w:numId="11" w16cid:durableId="24521909">
    <w:abstractNumId w:val="17"/>
  </w:num>
  <w:num w:numId="12" w16cid:durableId="1702389334">
    <w:abstractNumId w:val="7"/>
  </w:num>
  <w:num w:numId="13" w16cid:durableId="1064643936">
    <w:abstractNumId w:val="8"/>
  </w:num>
  <w:num w:numId="14" w16cid:durableId="2071926536">
    <w:abstractNumId w:val="13"/>
  </w:num>
  <w:num w:numId="15" w16cid:durableId="163596457">
    <w:abstractNumId w:val="0"/>
  </w:num>
  <w:num w:numId="16" w16cid:durableId="834606694">
    <w:abstractNumId w:val="6"/>
  </w:num>
  <w:num w:numId="17" w16cid:durableId="1241603422">
    <w:abstractNumId w:val="4"/>
  </w:num>
  <w:num w:numId="18" w16cid:durableId="425885073">
    <w:abstractNumId w:val="11"/>
  </w:num>
  <w:num w:numId="19" w16cid:durableId="6371501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4B"/>
    <w:rsid w:val="00055AD5"/>
    <w:rsid w:val="00062B76"/>
    <w:rsid w:val="000F0406"/>
    <w:rsid w:val="00102C98"/>
    <w:rsid w:val="00186AB1"/>
    <w:rsid w:val="001B67DA"/>
    <w:rsid w:val="001C03B6"/>
    <w:rsid w:val="001F1CD6"/>
    <w:rsid w:val="00223E75"/>
    <w:rsid w:val="002B2F47"/>
    <w:rsid w:val="002F2867"/>
    <w:rsid w:val="00354BFA"/>
    <w:rsid w:val="003D282A"/>
    <w:rsid w:val="004467EF"/>
    <w:rsid w:val="00451EEB"/>
    <w:rsid w:val="005B77F7"/>
    <w:rsid w:val="0064024B"/>
    <w:rsid w:val="00644BC5"/>
    <w:rsid w:val="00667A8F"/>
    <w:rsid w:val="006B5365"/>
    <w:rsid w:val="007C1612"/>
    <w:rsid w:val="007E6879"/>
    <w:rsid w:val="007F1B74"/>
    <w:rsid w:val="00870ABA"/>
    <w:rsid w:val="00B670C8"/>
    <w:rsid w:val="00C764E8"/>
    <w:rsid w:val="00CA4C41"/>
    <w:rsid w:val="00CA7F29"/>
    <w:rsid w:val="00CC5788"/>
    <w:rsid w:val="00EA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DEF72"/>
  <w15:chartTrackingRefBased/>
  <w15:docId w15:val="{3FF37387-AF9D-4795-AB61-C05C7F53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03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03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3B6"/>
    <w:pPr>
      <w:keepNext/>
      <w:keepLines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A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A8F"/>
    <w:rPr>
      <w:sz w:val="18"/>
      <w:szCs w:val="18"/>
    </w:rPr>
  </w:style>
  <w:style w:type="paragraph" w:styleId="a7">
    <w:name w:val="List Paragraph"/>
    <w:basedOn w:val="a"/>
    <w:uiPriority w:val="34"/>
    <w:qFormat/>
    <w:rsid w:val="00667A8F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467E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C03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03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03B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2.mathworks.cn/products/compiler/matlab-runtim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10" Type="http://schemas.openxmlformats.org/officeDocument/2006/relationships/image" Target="media/image3.png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祚良</dc:creator>
  <cp:keywords/>
  <dc:description/>
  <cp:lastModifiedBy>宁 祚良</cp:lastModifiedBy>
  <cp:revision>9</cp:revision>
  <dcterms:created xsi:type="dcterms:W3CDTF">2022-04-08T07:15:00Z</dcterms:created>
  <dcterms:modified xsi:type="dcterms:W3CDTF">2022-04-08T11:38:00Z</dcterms:modified>
</cp:coreProperties>
</file>