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Instrumento de Valoración Auditiva y Comunicativa para Niños de 0 a 12 Años (VALE)</w:t>
      </w:r>
      <w:r w:rsidDel="00000000" w:rsidR="00000000" w:rsidRPr="00000000">
        <w:rPr>
          <w:rtl w:val="0"/>
        </w:rPr>
        <w:t xml:space="preserve"> es una herramienta esencial para evaluar la audición y la comunicación en niños, basándose en los hitos del desarrollo del lenguaje, la audición y la comunicación. Comprende tres componentes principales: listas de verificación para detectar riesgos generales (condiciones perinatales y posnatales) y estructurales (integridad anatómica), y la valoración de ítems específicos en Comprensión, Expresión, Interacción Comunicativa y aspectos Vestibulares. Mediante preguntas a los padres validadas por las respuestas del niño, VALE facilita la detección temprana de dificultades, promoviendo intervenciones oportunas y efectivas en el desarrollo auditivo y comunicativo.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de manera integral la audición y la comunicación en niños de 0 a 12 años para identificar posibles dificultades y promover un desarrollo óptimo en estas áreas.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Específico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Identificar riesgos generales y estructurales</w:t>
      </w:r>
      <w:r w:rsidDel="00000000" w:rsidR="00000000" w:rsidRPr="00000000">
        <w:rPr>
          <w:rtl w:val="0"/>
        </w:rPr>
        <w:t xml:space="preserve"> mediante listas de verificación que evalúen condiciones perinatales, posnatales y la integridad de estructuras anatómicas esenciales para la audición y la comunicación.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Evaluar la comprensión auditiva de los niños</w:t>
      </w:r>
      <w:r w:rsidDel="00000000" w:rsidR="00000000" w:rsidRPr="00000000">
        <w:rPr>
          <w:rtl w:val="0"/>
        </w:rPr>
        <w:t xml:space="preserve"> a través de la recepción de estímulos auditivos y su representación mental.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Medir la capacidad de expresión de los niños</w:t>
      </w:r>
      <w:r w:rsidDel="00000000" w:rsidR="00000000" w:rsidRPr="00000000">
        <w:rPr>
          <w:rtl w:val="0"/>
        </w:rPr>
        <w:t xml:space="preserve">, enfocándose en la planificación y exteriorización del pensamiento.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Analizar la interacción comunicativa de los niños</w:t>
      </w:r>
      <w:r w:rsidDel="00000000" w:rsidR="00000000" w:rsidRPr="00000000">
        <w:rPr>
          <w:rtl w:val="0"/>
        </w:rPr>
        <w:t xml:space="preserve"> en diversos contextos sociales, tanto micro como macro.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Verificación de usuario: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91013" cy="2247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verificación de usuario se realiza para que el usuario cree previamente su nombre de usuario y contraseña en el programa, lo que le permitirá acceder con sus credenciales. En este caso: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Usuario: usuario1234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Contraseña: contraseña2024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Esto es necesario para acceder a los cuestionarios que debe rellenar.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Personales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Rellenar los datos requeridos para continuar con los demás formularios, rellenando todos los espacios requeridos, exceptuando segundo nombre y segundo apellido.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Riesgos Generales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35528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Presionar cada botón para marcar su respuesta y continuar con los demás formularios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4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finalizar, presionas guardar y el usuario deberá presionar aceptar para guardar y cerrar el programa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