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 - ть будинків: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Поверховість: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Кількість …-кім.: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1-кім.: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3-кім.: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2-кім.: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Площа …-кім.: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7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AMUW2mWPc3RFx0VGdSsV5/SUE1/5FCBBYJe7jgpGiIq7l0SgnRZ/WC7H07xz+B8iDSiAEh/oWvD8ClNx8zGas45ekON9tRmDQXKAKPEmIGxg5j6uLAlKFr+OykhaxhDDw+tp9mGwacditKsxujMn4sbLkcfA0771aA==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