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02001-0054868-6.-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Solicita medidas para corregir situación laboral de aux. Doc. Preceptora de la Esc. Tca. 284 de Florian Pauke. San Javier-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Dirección Provincial de Educación Técnica,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