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2CD" w:rsidRDefault="008C25A8" w:rsidP="008902CD">
      <w:pPr>
        <w:pStyle w:val="a8"/>
        <w:rPr>
          <w:noProof/>
          <w:sz w:val="44"/>
          <w:szCs w:val="44"/>
        </w:rPr>
      </w:pPr>
      <w:bookmarkStart w:id="0" w:name="_Toc404353969"/>
      <w:r w:rsidRPr="008C25A8">
        <w:rPr>
          <w:noProof/>
          <w:sz w:val="44"/>
          <w:szCs w:val="44"/>
        </w:rPr>
        <w:t>BPMX3.3</w:t>
      </w:r>
      <w:r w:rsidR="008902CD" w:rsidRPr="0074280A">
        <w:rPr>
          <w:rFonts w:hint="eastAsia"/>
          <w:noProof/>
          <w:sz w:val="44"/>
          <w:szCs w:val="44"/>
        </w:rPr>
        <w:t>手机移动端</w:t>
      </w:r>
      <w:r w:rsidR="0074280A" w:rsidRPr="0074280A">
        <w:rPr>
          <w:rFonts w:hint="eastAsia"/>
          <w:noProof/>
          <w:sz w:val="44"/>
          <w:szCs w:val="44"/>
        </w:rPr>
        <w:t>操作</w:t>
      </w:r>
      <w:r>
        <w:rPr>
          <w:rFonts w:hint="eastAsia"/>
          <w:noProof/>
          <w:sz w:val="44"/>
          <w:szCs w:val="44"/>
        </w:rPr>
        <w:t>手册</w:t>
      </w:r>
      <w:bookmarkEnd w:id="0"/>
    </w:p>
    <w:p w:rsidR="008C25A8" w:rsidRDefault="008C25A8" w:rsidP="008C25A8"/>
    <w:p w:rsidR="008C25A8" w:rsidRPr="008C25A8" w:rsidRDefault="008C25A8" w:rsidP="008C25A8">
      <w:pPr>
        <w:jc w:val="center"/>
        <w:rPr>
          <w:b/>
          <w:sz w:val="36"/>
        </w:rPr>
      </w:pPr>
      <w:r w:rsidRPr="008C25A8">
        <w:rPr>
          <w:rFonts w:hint="eastAsia"/>
          <w:b/>
          <w:sz w:val="36"/>
        </w:rPr>
        <w:t>V3.0</w:t>
      </w:r>
      <w:r w:rsidRPr="008C25A8">
        <w:rPr>
          <w:rFonts w:hint="eastAsia"/>
          <w:b/>
          <w:sz w:val="36"/>
        </w:rPr>
        <w:t>版</w:t>
      </w:r>
    </w:p>
    <w:p w:rsidR="008C25A8" w:rsidRDefault="008C25A8" w:rsidP="008C25A8">
      <w:pPr>
        <w:ind w:left="480" w:right="240"/>
        <w:jc w:val="left"/>
        <w:rPr>
          <w:b/>
        </w:rPr>
      </w:pPr>
    </w:p>
    <w:p w:rsidR="008C25A8" w:rsidRDefault="008C25A8" w:rsidP="008C25A8">
      <w:pPr>
        <w:ind w:left="480" w:right="240"/>
        <w:jc w:val="left"/>
        <w:rPr>
          <w:b/>
        </w:rPr>
      </w:pPr>
      <w:r w:rsidRPr="007351F5">
        <w:rPr>
          <w:rFonts w:hint="eastAsia"/>
          <w:b/>
        </w:rPr>
        <w:t>版本</w:t>
      </w:r>
      <w:r>
        <w:rPr>
          <w:rFonts w:hint="eastAsia"/>
          <w:b/>
        </w:rPr>
        <w:t>说明</w:t>
      </w:r>
    </w:p>
    <w:p w:rsidR="008C25A8" w:rsidRDefault="008C25A8" w:rsidP="008C25A8">
      <w:pPr>
        <w:ind w:left="480" w:right="240"/>
        <w:jc w:val="left"/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10"/>
        <w:gridCol w:w="2835"/>
        <w:gridCol w:w="1417"/>
        <w:gridCol w:w="1468"/>
      </w:tblGrid>
      <w:tr w:rsidR="008C25A8" w:rsidRPr="0078632C" w:rsidTr="006D7C16">
        <w:trPr>
          <w:jc w:val="center"/>
        </w:trPr>
        <w:tc>
          <w:tcPr>
            <w:tcW w:w="2410" w:type="dxa"/>
            <w:shd w:val="clear" w:color="auto" w:fill="D9D9D9"/>
            <w:vAlign w:val="center"/>
          </w:tcPr>
          <w:p w:rsidR="008C25A8" w:rsidRPr="00D66861" w:rsidRDefault="008C25A8" w:rsidP="006D7C16">
            <w:pPr>
              <w:pStyle w:val="10"/>
              <w:jc w:val="center"/>
              <w:rPr>
                <w:b/>
              </w:rPr>
            </w:pPr>
            <w:r w:rsidRPr="00D66861">
              <w:rPr>
                <w:rFonts w:hint="eastAsia"/>
                <w:b/>
              </w:rPr>
              <w:t>文档名称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8C25A8" w:rsidRPr="00D66861" w:rsidRDefault="008C25A8" w:rsidP="006D7C16">
            <w:pPr>
              <w:pStyle w:val="10"/>
              <w:jc w:val="center"/>
              <w:rPr>
                <w:b/>
              </w:rPr>
            </w:pPr>
            <w:r w:rsidRPr="00D66861">
              <w:rPr>
                <w:rFonts w:hint="eastAsia"/>
                <w:b/>
              </w:rPr>
              <w:t>更新时间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8C25A8" w:rsidRPr="00D66861" w:rsidRDefault="008C25A8" w:rsidP="006D7C16">
            <w:pPr>
              <w:pStyle w:val="10"/>
              <w:jc w:val="center"/>
              <w:rPr>
                <w:b/>
              </w:rPr>
            </w:pPr>
            <w:r w:rsidRPr="00D66861">
              <w:rPr>
                <w:rFonts w:hint="eastAsia"/>
                <w:b/>
              </w:rPr>
              <w:t>作者</w:t>
            </w:r>
          </w:p>
        </w:tc>
        <w:tc>
          <w:tcPr>
            <w:tcW w:w="1468" w:type="dxa"/>
            <w:shd w:val="clear" w:color="auto" w:fill="D9D9D9"/>
            <w:vAlign w:val="center"/>
          </w:tcPr>
          <w:p w:rsidR="008C25A8" w:rsidRPr="00D66861" w:rsidRDefault="008C25A8" w:rsidP="006D7C16">
            <w:pPr>
              <w:pStyle w:val="10"/>
              <w:jc w:val="center"/>
              <w:rPr>
                <w:b/>
              </w:rPr>
            </w:pPr>
            <w:r w:rsidRPr="00D66861">
              <w:rPr>
                <w:rFonts w:hint="eastAsia"/>
                <w:b/>
              </w:rPr>
              <w:t>版本号</w:t>
            </w:r>
          </w:p>
        </w:tc>
      </w:tr>
      <w:tr w:rsidR="008C25A8" w:rsidRPr="0078632C" w:rsidTr="006D7C16">
        <w:trPr>
          <w:jc w:val="center"/>
        </w:trPr>
        <w:tc>
          <w:tcPr>
            <w:tcW w:w="2410" w:type="dxa"/>
            <w:vAlign w:val="center"/>
          </w:tcPr>
          <w:p w:rsidR="008C25A8" w:rsidRDefault="008C25A8" w:rsidP="006D7C16">
            <w:pPr>
              <w:pStyle w:val="10"/>
            </w:pPr>
            <w:r w:rsidRPr="008C25A8">
              <w:rPr>
                <w:rFonts w:hint="eastAsia"/>
              </w:rPr>
              <w:t>手机移动端</w:t>
            </w:r>
            <w:r>
              <w:rPr>
                <w:rFonts w:hint="eastAsia"/>
              </w:rPr>
              <w:t>操作手册</w:t>
            </w:r>
            <w:r>
              <w:rPr>
                <w:rFonts w:hint="eastAsia"/>
              </w:rPr>
              <w:t>V3.0</w:t>
            </w:r>
            <w:r>
              <w:rPr>
                <w:rFonts w:hint="eastAsia"/>
              </w:rPr>
              <w:t>版</w:t>
            </w:r>
          </w:p>
        </w:tc>
        <w:tc>
          <w:tcPr>
            <w:tcW w:w="2835" w:type="dxa"/>
            <w:vAlign w:val="center"/>
          </w:tcPr>
          <w:p w:rsidR="008C25A8" w:rsidRDefault="008C25A8" w:rsidP="00ED1060">
            <w:pPr>
              <w:pStyle w:val="10"/>
            </w:pPr>
            <w:r>
              <w:rPr>
                <w:rFonts w:hint="eastAsia"/>
              </w:rPr>
              <w:t>201</w:t>
            </w:r>
            <w:r w:rsidR="00ED1060">
              <w:rPr>
                <w:rFonts w:hint="eastAsia"/>
              </w:rPr>
              <w:t>4</w:t>
            </w:r>
            <w:r>
              <w:rPr>
                <w:rFonts w:hint="eastAsia"/>
              </w:rPr>
              <w:t>年</w:t>
            </w:r>
            <w:r w:rsidR="00ED1060"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 w:rsidR="00ED1060">
              <w:rPr>
                <w:rFonts w:hint="eastAsia"/>
              </w:rPr>
              <w:t>20</w:t>
            </w:r>
            <w:r>
              <w:rPr>
                <w:rFonts w:hint="eastAsia"/>
              </w:rPr>
              <w:t>日</w:t>
            </w:r>
          </w:p>
        </w:tc>
        <w:tc>
          <w:tcPr>
            <w:tcW w:w="1417" w:type="dxa"/>
            <w:vAlign w:val="center"/>
          </w:tcPr>
          <w:p w:rsidR="008C25A8" w:rsidRDefault="008C25A8" w:rsidP="006D7C16">
            <w:pPr>
              <w:pStyle w:val="10"/>
              <w:jc w:val="center"/>
            </w:pPr>
            <w:r>
              <w:t>李丽珠</w:t>
            </w:r>
          </w:p>
        </w:tc>
        <w:tc>
          <w:tcPr>
            <w:tcW w:w="1468" w:type="dxa"/>
            <w:vAlign w:val="center"/>
          </w:tcPr>
          <w:p w:rsidR="008C25A8" w:rsidRDefault="008C25A8" w:rsidP="006D7C16">
            <w:pPr>
              <w:pStyle w:val="10"/>
            </w:pPr>
            <w:r>
              <w:rPr>
                <w:rFonts w:hint="eastAsia"/>
              </w:rPr>
              <w:t>1.0</w:t>
            </w:r>
          </w:p>
        </w:tc>
      </w:tr>
      <w:tr w:rsidR="008C25A8" w:rsidRPr="0078632C" w:rsidTr="006D7C16">
        <w:trPr>
          <w:jc w:val="center"/>
        </w:trPr>
        <w:tc>
          <w:tcPr>
            <w:tcW w:w="2410" w:type="dxa"/>
            <w:vAlign w:val="center"/>
          </w:tcPr>
          <w:p w:rsidR="008C25A8" w:rsidRDefault="008C25A8" w:rsidP="006D7C16">
            <w:pPr>
              <w:pStyle w:val="10"/>
            </w:pPr>
          </w:p>
        </w:tc>
        <w:tc>
          <w:tcPr>
            <w:tcW w:w="2835" w:type="dxa"/>
            <w:vAlign w:val="center"/>
          </w:tcPr>
          <w:p w:rsidR="008C25A8" w:rsidRDefault="008C25A8" w:rsidP="006D7C16">
            <w:pPr>
              <w:pStyle w:val="10"/>
            </w:pPr>
          </w:p>
        </w:tc>
        <w:tc>
          <w:tcPr>
            <w:tcW w:w="1417" w:type="dxa"/>
            <w:vAlign w:val="center"/>
          </w:tcPr>
          <w:p w:rsidR="008C25A8" w:rsidRDefault="008C25A8" w:rsidP="006D7C16">
            <w:pPr>
              <w:pStyle w:val="10"/>
              <w:jc w:val="center"/>
            </w:pPr>
          </w:p>
        </w:tc>
        <w:tc>
          <w:tcPr>
            <w:tcW w:w="1468" w:type="dxa"/>
            <w:vAlign w:val="center"/>
          </w:tcPr>
          <w:p w:rsidR="008C25A8" w:rsidRDefault="008C25A8" w:rsidP="006D7C16">
            <w:pPr>
              <w:pStyle w:val="10"/>
            </w:pPr>
          </w:p>
        </w:tc>
      </w:tr>
      <w:tr w:rsidR="008C25A8" w:rsidRPr="0078632C" w:rsidTr="006D7C16">
        <w:trPr>
          <w:jc w:val="center"/>
        </w:trPr>
        <w:tc>
          <w:tcPr>
            <w:tcW w:w="2410" w:type="dxa"/>
            <w:vAlign w:val="center"/>
          </w:tcPr>
          <w:p w:rsidR="008C25A8" w:rsidRDefault="008C25A8" w:rsidP="006D7C16">
            <w:pPr>
              <w:pStyle w:val="10"/>
            </w:pPr>
          </w:p>
        </w:tc>
        <w:tc>
          <w:tcPr>
            <w:tcW w:w="2835" w:type="dxa"/>
            <w:vAlign w:val="center"/>
          </w:tcPr>
          <w:p w:rsidR="008C25A8" w:rsidRDefault="008C25A8" w:rsidP="006D7C16">
            <w:pPr>
              <w:pStyle w:val="10"/>
            </w:pPr>
          </w:p>
        </w:tc>
        <w:tc>
          <w:tcPr>
            <w:tcW w:w="1417" w:type="dxa"/>
            <w:vAlign w:val="center"/>
          </w:tcPr>
          <w:p w:rsidR="008C25A8" w:rsidRPr="004B3F93" w:rsidRDefault="008C25A8" w:rsidP="006D7C16">
            <w:pPr>
              <w:pStyle w:val="a9"/>
              <w:ind w:firstLineChars="0" w:firstLine="0"/>
              <w:jc w:val="center"/>
            </w:pPr>
          </w:p>
        </w:tc>
        <w:tc>
          <w:tcPr>
            <w:tcW w:w="1468" w:type="dxa"/>
            <w:vAlign w:val="center"/>
          </w:tcPr>
          <w:p w:rsidR="008C25A8" w:rsidRDefault="008C25A8" w:rsidP="006D7C16">
            <w:pPr>
              <w:pStyle w:val="10"/>
            </w:pPr>
          </w:p>
        </w:tc>
      </w:tr>
      <w:tr w:rsidR="008C25A8" w:rsidRPr="0078632C" w:rsidTr="006D7C16">
        <w:trPr>
          <w:jc w:val="center"/>
        </w:trPr>
        <w:tc>
          <w:tcPr>
            <w:tcW w:w="2410" w:type="dxa"/>
            <w:vAlign w:val="center"/>
          </w:tcPr>
          <w:p w:rsidR="008C25A8" w:rsidRDefault="008C25A8" w:rsidP="006D7C16">
            <w:pPr>
              <w:pStyle w:val="10"/>
            </w:pPr>
          </w:p>
        </w:tc>
        <w:tc>
          <w:tcPr>
            <w:tcW w:w="2835" w:type="dxa"/>
            <w:vAlign w:val="center"/>
          </w:tcPr>
          <w:p w:rsidR="008C25A8" w:rsidRDefault="008C25A8" w:rsidP="006D7C16">
            <w:pPr>
              <w:pStyle w:val="10"/>
            </w:pPr>
          </w:p>
        </w:tc>
        <w:tc>
          <w:tcPr>
            <w:tcW w:w="1417" w:type="dxa"/>
            <w:vAlign w:val="center"/>
          </w:tcPr>
          <w:p w:rsidR="008C25A8" w:rsidRDefault="008C25A8" w:rsidP="006D7C16">
            <w:pPr>
              <w:pStyle w:val="10"/>
              <w:jc w:val="center"/>
            </w:pPr>
          </w:p>
        </w:tc>
        <w:tc>
          <w:tcPr>
            <w:tcW w:w="1468" w:type="dxa"/>
            <w:vAlign w:val="center"/>
          </w:tcPr>
          <w:p w:rsidR="008C25A8" w:rsidRDefault="008C25A8" w:rsidP="006D7C16">
            <w:pPr>
              <w:pStyle w:val="10"/>
            </w:pPr>
          </w:p>
        </w:tc>
      </w:tr>
      <w:tr w:rsidR="008F7576" w:rsidRPr="0078632C" w:rsidTr="006D7C16">
        <w:trPr>
          <w:jc w:val="center"/>
        </w:trPr>
        <w:tc>
          <w:tcPr>
            <w:tcW w:w="2410" w:type="dxa"/>
            <w:vAlign w:val="center"/>
          </w:tcPr>
          <w:p w:rsidR="008F7576" w:rsidRDefault="008F7576" w:rsidP="006D7C16">
            <w:pPr>
              <w:pStyle w:val="10"/>
            </w:pPr>
          </w:p>
        </w:tc>
        <w:tc>
          <w:tcPr>
            <w:tcW w:w="2835" w:type="dxa"/>
            <w:vAlign w:val="center"/>
          </w:tcPr>
          <w:p w:rsidR="008F7576" w:rsidRDefault="008F7576" w:rsidP="006D7C16">
            <w:pPr>
              <w:pStyle w:val="10"/>
            </w:pPr>
          </w:p>
        </w:tc>
        <w:tc>
          <w:tcPr>
            <w:tcW w:w="1417" w:type="dxa"/>
            <w:vAlign w:val="center"/>
          </w:tcPr>
          <w:p w:rsidR="008F7576" w:rsidRDefault="008F7576" w:rsidP="006D7C16">
            <w:pPr>
              <w:pStyle w:val="10"/>
              <w:jc w:val="center"/>
            </w:pPr>
          </w:p>
        </w:tc>
        <w:tc>
          <w:tcPr>
            <w:tcW w:w="1468" w:type="dxa"/>
            <w:vAlign w:val="center"/>
          </w:tcPr>
          <w:p w:rsidR="008F7576" w:rsidRDefault="008F7576" w:rsidP="006D7C16">
            <w:pPr>
              <w:pStyle w:val="10"/>
            </w:pPr>
          </w:p>
        </w:tc>
      </w:tr>
    </w:tbl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Default="008F7576">
      <w:pPr>
        <w:pStyle w:val="11"/>
        <w:tabs>
          <w:tab w:val="right" w:leader="dot" w:pos="8296"/>
        </w:tabs>
      </w:pPr>
    </w:p>
    <w:p w:rsidR="008F7576" w:rsidRPr="008F7576" w:rsidRDefault="008F7576" w:rsidP="008F7576">
      <w:pPr>
        <w:pStyle w:val="11"/>
        <w:tabs>
          <w:tab w:val="right" w:leader="dot" w:pos="8296"/>
        </w:tabs>
        <w:jc w:val="center"/>
        <w:rPr>
          <w:b/>
        </w:rPr>
      </w:pPr>
      <w:r w:rsidRPr="008F7576">
        <w:rPr>
          <w:rFonts w:hint="eastAsia"/>
          <w:b/>
        </w:rPr>
        <w:t>目录</w:t>
      </w:r>
    </w:p>
    <w:p w:rsidR="008F7576" w:rsidRDefault="0025573B" w:rsidP="008F7576">
      <w:pPr>
        <w:pStyle w:val="11"/>
        <w:tabs>
          <w:tab w:val="right" w:leader="dot" w:pos="8296"/>
        </w:tabs>
        <w:jc w:val="center"/>
        <w:rPr>
          <w:noProof/>
        </w:rPr>
      </w:pPr>
      <w:r>
        <w:fldChar w:fldCharType="begin"/>
      </w:r>
      <w:r w:rsidR="008F7576">
        <w:instrText xml:space="preserve"> TOC \o "1-3" \h \z \u </w:instrText>
      </w:r>
      <w:r>
        <w:fldChar w:fldCharType="separate"/>
      </w:r>
      <w:hyperlink w:anchor="_Toc404353969" w:history="1"/>
    </w:p>
    <w:p w:rsidR="008F7576" w:rsidRDefault="0025573B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404353970" w:history="1">
        <w:r w:rsidR="008F7576" w:rsidRPr="00E13F95">
          <w:rPr>
            <w:rStyle w:val="aa"/>
            <w:noProof/>
          </w:rPr>
          <w:t>1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简介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04353971" w:history="1">
        <w:r w:rsidR="008F7576" w:rsidRPr="00E13F95">
          <w:rPr>
            <w:rStyle w:val="aa"/>
            <w:noProof/>
          </w:rPr>
          <w:t>1.1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手机系统要求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404353972" w:history="1">
        <w:r w:rsidR="008F7576" w:rsidRPr="00E13F95">
          <w:rPr>
            <w:rStyle w:val="aa"/>
            <w:noProof/>
          </w:rPr>
          <w:t>2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登录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404353973" w:history="1">
        <w:r w:rsidR="008F7576" w:rsidRPr="00E13F95">
          <w:rPr>
            <w:rStyle w:val="aa"/>
            <w:noProof/>
          </w:rPr>
          <w:t>3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流程操作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04353974" w:history="1">
        <w:r w:rsidR="008F7576" w:rsidRPr="00E13F95">
          <w:rPr>
            <w:rStyle w:val="aa"/>
            <w:noProof/>
          </w:rPr>
          <w:t>3.1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手机表单设计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04353975" w:history="1">
        <w:r w:rsidR="008F7576" w:rsidRPr="00E13F95">
          <w:rPr>
            <w:rStyle w:val="aa"/>
            <w:noProof/>
          </w:rPr>
          <w:t>3.1.1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手机表单设定步骤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04353976" w:history="1">
        <w:r w:rsidR="008F7576" w:rsidRPr="00E13F95">
          <w:rPr>
            <w:rStyle w:val="aa"/>
            <w:noProof/>
          </w:rPr>
          <w:t>3.1.2</w:t>
        </w:r>
        <w:r w:rsidR="008F7576">
          <w:rPr>
            <w:noProof/>
          </w:rPr>
          <w:tab/>
        </w:r>
        <w:r w:rsidR="008F7576" w:rsidRPr="00E13F95">
          <w:rPr>
            <w:rStyle w:val="aa"/>
            <w:noProof/>
          </w:rPr>
          <w:t>PC</w:t>
        </w:r>
        <w:r w:rsidR="008F7576" w:rsidRPr="00E13F95">
          <w:rPr>
            <w:rStyle w:val="aa"/>
            <w:rFonts w:hint="eastAsia"/>
            <w:noProof/>
          </w:rPr>
          <w:t>端和手机端表单的展示效果比较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04353977" w:history="1">
        <w:r w:rsidR="008F7576" w:rsidRPr="00E13F95">
          <w:rPr>
            <w:rStyle w:val="aa"/>
            <w:noProof/>
          </w:rPr>
          <w:t>3.2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待办审批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04353978" w:history="1">
        <w:r w:rsidR="008F7576" w:rsidRPr="00E13F95">
          <w:rPr>
            <w:rStyle w:val="aa"/>
            <w:noProof/>
          </w:rPr>
          <w:t>3.2.1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点击待办事宜，进去审批页面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04353979" w:history="1">
        <w:r w:rsidR="008F7576" w:rsidRPr="00E13F95">
          <w:rPr>
            <w:rStyle w:val="aa"/>
            <w:noProof/>
          </w:rPr>
          <w:t>3.3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新建流程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04353980" w:history="1">
        <w:r w:rsidR="008F7576" w:rsidRPr="00E13F95">
          <w:rPr>
            <w:rStyle w:val="aa"/>
            <w:noProof/>
          </w:rPr>
          <w:t>3.4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历史审批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04353981" w:history="1">
        <w:r w:rsidR="008F7576" w:rsidRPr="00E13F95">
          <w:rPr>
            <w:rStyle w:val="aa"/>
            <w:noProof/>
          </w:rPr>
          <w:t>3.5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联系人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04353982" w:history="1">
        <w:r w:rsidR="008F7576" w:rsidRPr="00E13F95">
          <w:rPr>
            <w:rStyle w:val="aa"/>
            <w:noProof/>
          </w:rPr>
          <w:t>3.6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</w:rPr>
          <w:t>更多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04353983" w:history="1">
        <w:r w:rsidR="008F7576" w:rsidRPr="00E13F95">
          <w:rPr>
            <w:rStyle w:val="aa"/>
            <w:noProof/>
            <w:kern w:val="0"/>
          </w:rPr>
          <w:t>3.6.1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  <w:kern w:val="0"/>
          </w:rPr>
          <w:t>代理设定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7576" w:rsidRDefault="0025573B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04353984" w:history="1">
        <w:r w:rsidR="008F7576" w:rsidRPr="00E13F95">
          <w:rPr>
            <w:rStyle w:val="aa"/>
            <w:noProof/>
            <w:kern w:val="0"/>
          </w:rPr>
          <w:t>3.6.2</w:t>
        </w:r>
        <w:r w:rsidR="008F7576">
          <w:rPr>
            <w:noProof/>
          </w:rPr>
          <w:tab/>
        </w:r>
        <w:r w:rsidR="008F7576" w:rsidRPr="00E13F95">
          <w:rPr>
            <w:rStyle w:val="aa"/>
            <w:rFonts w:hint="eastAsia"/>
            <w:noProof/>
            <w:kern w:val="0"/>
          </w:rPr>
          <w:t>设置</w:t>
        </w:r>
        <w:r w:rsidR="008F757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7576">
          <w:rPr>
            <w:noProof/>
            <w:webHidden/>
          </w:rPr>
          <w:instrText xml:space="preserve"> PAGEREF _Toc404353984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57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C25A8" w:rsidRDefault="0025573B" w:rsidP="008C25A8">
      <w:pPr>
        <w:ind w:left="480" w:right="240" w:firstLine="480"/>
        <w:sectPr w:rsidR="008C25A8" w:rsidSect="008F7576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fldChar w:fldCharType="end"/>
      </w:r>
    </w:p>
    <w:p w:rsidR="00B70159" w:rsidRPr="00B70159" w:rsidRDefault="00B70159" w:rsidP="008F7576">
      <w:pPr>
        <w:pStyle w:val="1"/>
        <w:numPr>
          <w:ilvl w:val="0"/>
          <w:numId w:val="0"/>
        </w:numPr>
        <w:ind w:left="432"/>
      </w:pPr>
      <w:bookmarkStart w:id="1" w:name="_Toc404353970"/>
      <w:r>
        <w:rPr>
          <w:rFonts w:hint="eastAsia"/>
        </w:rPr>
        <w:lastRenderedPageBreak/>
        <w:t>简介</w:t>
      </w:r>
      <w:bookmarkEnd w:id="1"/>
    </w:p>
    <w:p w:rsidR="00B70159" w:rsidRDefault="00B70159" w:rsidP="008902CD">
      <w:r>
        <w:rPr>
          <w:rFonts w:hint="eastAsia"/>
        </w:rPr>
        <w:tab/>
      </w:r>
      <w:r w:rsidRPr="00B70159">
        <w:rPr>
          <w:rFonts w:hint="eastAsia"/>
        </w:rPr>
        <w:t>BPMX</w:t>
      </w:r>
      <w:r w:rsidRPr="00B70159">
        <w:rPr>
          <w:rFonts w:hint="eastAsia"/>
        </w:rPr>
        <w:t>移动端应用是利用</w:t>
      </w:r>
      <w:r w:rsidRPr="00B70159">
        <w:rPr>
          <w:rFonts w:hint="eastAsia"/>
        </w:rPr>
        <w:t>HTML5+CSS3+JS+AppCan</w:t>
      </w:r>
      <w:r w:rsidRPr="00B70159">
        <w:rPr>
          <w:rFonts w:hint="eastAsia"/>
        </w:rPr>
        <w:t>框架开发的</w:t>
      </w:r>
      <w:r w:rsidRPr="00B70159">
        <w:rPr>
          <w:rFonts w:hint="eastAsia"/>
        </w:rPr>
        <w:t>App</w:t>
      </w:r>
      <w:r w:rsidRPr="00B70159">
        <w:rPr>
          <w:rFonts w:hint="eastAsia"/>
        </w:rPr>
        <w:t>应用，使用目前越来越流行的</w:t>
      </w:r>
      <w:r w:rsidRPr="00B70159">
        <w:rPr>
          <w:rFonts w:hint="eastAsia"/>
        </w:rPr>
        <w:t>Hybrid App</w:t>
      </w:r>
      <w:r w:rsidRPr="00B70159">
        <w:rPr>
          <w:rFonts w:hint="eastAsia"/>
        </w:rPr>
        <w:t>（混合模式移动应用）开发模式，</w:t>
      </w:r>
      <w:r w:rsidRPr="00B70159">
        <w:rPr>
          <w:rFonts w:hint="eastAsia"/>
        </w:rPr>
        <w:t>AppCan</w:t>
      </w:r>
      <w:r w:rsidRPr="00B70159">
        <w:rPr>
          <w:rFonts w:hint="eastAsia"/>
        </w:rPr>
        <w:t>在技术架构上和</w:t>
      </w:r>
      <w:r w:rsidRPr="00B70159">
        <w:rPr>
          <w:rFonts w:hint="eastAsia"/>
        </w:rPr>
        <w:t>PhoneGap</w:t>
      </w:r>
      <w:r w:rsidRPr="00B70159">
        <w:rPr>
          <w:rFonts w:hint="eastAsia"/>
        </w:rPr>
        <w:t>类似，是</w:t>
      </w:r>
      <w:r w:rsidRPr="00B70159">
        <w:rPr>
          <w:rFonts w:hint="eastAsia"/>
        </w:rPr>
        <w:t>Web</w:t>
      </w:r>
      <w:r w:rsidRPr="00B70159">
        <w:rPr>
          <w:rFonts w:hint="eastAsia"/>
        </w:rPr>
        <w:t>主体型中间件。通过结合原生交互效果能够达到</w:t>
      </w:r>
      <w:r w:rsidRPr="00B70159">
        <w:rPr>
          <w:rFonts w:hint="eastAsia"/>
        </w:rPr>
        <w:t>iOS</w:t>
      </w:r>
      <w:r w:rsidRPr="00B70159">
        <w:rPr>
          <w:rFonts w:hint="eastAsia"/>
        </w:rPr>
        <w:t>、</w:t>
      </w:r>
      <w:r w:rsidRPr="00B70159">
        <w:rPr>
          <w:rFonts w:hint="eastAsia"/>
        </w:rPr>
        <w:t>Android</w:t>
      </w:r>
      <w:r w:rsidRPr="00B70159">
        <w:rPr>
          <w:rFonts w:hint="eastAsia"/>
        </w:rPr>
        <w:t>平台都比较一致的用户体验。该应用能够满足用户日常处理流程，查看流程历史，流程代理，新建流程等一系列操作。</w:t>
      </w:r>
    </w:p>
    <w:p w:rsidR="00B70159" w:rsidRDefault="006F49DB" w:rsidP="00B70159">
      <w:pPr>
        <w:pStyle w:val="2"/>
      </w:pPr>
      <w:bookmarkStart w:id="2" w:name="_Toc404353971"/>
      <w:r>
        <w:rPr>
          <w:rFonts w:hint="eastAsia"/>
        </w:rPr>
        <w:t>手机系统要求</w:t>
      </w:r>
      <w:bookmarkEnd w:id="2"/>
    </w:p>
    <w:p w:rsidR="008902CD" w:rsidRDefault="008902CD" w:rsidP="008902CD">
      <w:r>
        <w:rPr>
          <w:rFonts w:hint="eastAsia"/>
        </w:rPr>
        <w:t>Android</w:t>
      </w:r>
      <w:r>
        <w:rPr>
          <w:rFonts w:hint="eastAsia"/>
        </w:rPr>
        <w:t>手机</w:t>
      </w:r>
      <w:r>
        <w:rPr>
          <w:rFonts w:hint="eastAsia"/>
        </w:rPr>
        <w:t xml:space="preserve"> </w:t>
      </w:r>
      <w:r>
        <w:rPr>
          <w:rFonts w:hint="eastAsia"/>
        </w:rPr>
        <w:t>：系统要求在</w:t>
      </w:r>
      <w:r w:rsidR="00B70159">
        <w:rPr>
          <w:rFonts w:hint="eastAsia"/>
        </w:rPr>
        <w:t>Android2.2</w:t>
      </w:r>
      <w:r>
        <w:rPr>
          <w:rFonts w:hint="eastAsia"/>
        </w:rPr>
        <w:t>以上</w:t>
      </w:r>
    </w:p>
    <w:p w:rsidR="008902CD" w:rsidRPr="005B3BD8" w:rsidRDefault="008902CD" w:rsidP="008902CD">
      <w:r>
        <w:rPr>
          <w:rFonts w:hint="eastAsia"/>
        </w:rPr>
        <w:t>IOS</w:t>
      </w:r>
      <w:r>
        <w:rPr>
          <w:rFonts w:hint="eastAsia"/>
        </w:rPr>
        <w:t>手机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系统要求在</w:t>
      </w:r>
      <w:r>
        <w:rPr>
          <w:rFonts w:hint="eastAsia"/>
        </w:rPr>
        <w:t>5.1</w:t>
      </w:r>
      <w:r>
        <w:rPr>
          <w:rFonts w:hint="eastAsia"/>
        </w:rPr>
        <w:t>以上</w:t>
      </w:r>
    </w:p>
    <w:p w:rsidR="008902CD" w:rsidRDefault="008902CD" w:rsidP="008902CD">
      <w:pPr>
        <w:pStyle w:val="1"/>
        <w:rPr>
          <w:noProof/>
        </w:rPr>
      </w:pPr>
      <w:bookmarkStart w:id="3" w:name="_Toc404353972"/>
      <w:r>
        <w:rPr>
          <w:rFonts w:hint="eastAsia"/>
          <w:noProof/>
        </w:rPr>
        <w:t>登录</w:t>
      </w:r>
      <w:bookmarkEnd w:id="3"/>
    </w:p>
    <w:p w:rsidR="00434337" w:rsidRPr="00F7325A" w:rsidRDefault="00434337" w:rsidP="00434337">
      <w:pPr>
        <w:rPr>
          <w:b/>
        </w:rPr>
      </w:pPr>
      <w:r w:rsidRPr="00F7325A">
        <w:rPr>
          <w:rFonts w:hint="eastAsia"/>
          <w:b/>
        </w:rPr>
        <w:t>用户信息和</w:t>
      </w:r>
      <w:r w:rsidRPr="00F7325A">
        <w:rPr>
          <w:rFonts w:hint="eastAsia"/>
          <w:b/>
        </w:rPr>
        <w:t>pc</w:t>
      </w:r>
      <w:r w:rsidR="006F49DB">
        <w:rPr>
          <w:rFonts w:hint="eastAsia"/>
          <w:b/>
        </w:rPr>
        <w:t>端的链接地址是一样，比如：</w:t>
      </w:r>
    </w:p>
    <w:p w:rsidR="00434337" w:rsidRDefault="00434337" w:rsidP="00B70159">
      <w:r>
        <w:rPr>
          <w:rFonts w:hint="eastAsia"/>
        </w:rPr>
        <w:t xml:space="preserve">   </w:t>
      </w:r>
      <w:r>
        <w:rPr>
          <w:rFonts w:hint="eastAsia"/>
        </w:rPr>
        <w:t>用户名：</w:t>
      </w:r>
      <w:r>
        <w:rPr>
          <w:rFonts w:hint="eastAsia"/>
        </w:rPr>
        <w:t>admin</w:t>
      </w:r>
    </w:p>
    <w:p w:rsidR="00434337" w:rsidRDefault="00434337" w:rsidP="00B70159">
      <w:r>
        <w:rPr>
          <w:rFonts w:hint="eastAsia"/>
        </w:rPr>
        <w:t xml:space="preserve">   </w:t>
      </w:r>
      <w:r>
        <w:rPr>
          <w:rFonts w:hint="eastAsia"/>
        </w:rPr>
        <w:t>密</w:t>
      </w:r>
      <w:r>
        <w:rPr>
          <w:rFonts w:hint="eastAsia"/>
        </w:rPr>
        <w:t xml:space="preserve">  </w:t>
      </w:r>
      <w:r>
        <w:rPr>
          <w:rFonts w:hint="eastAsia"/>
        </w:rPr>
        <w:t>码：</w:t>
      </w:r>
      <w:r>
        <w:rPr>
          <w:rFonts w:hint="eastAsia"/>
        </w:rPr>
        <w:t>1</w:t>
      </w:r>
    </w:p>
    <w:p w:rsidR="00B70159" w:rsidRPr="00B70159" w:rsidRDefault="00434337" w:rsidP="00B70159">
      <w:r>
        <w:rPr>
          <w:rFonts w:hint="eastAsia"/>
        </w:rPr>
        <w:t xml:space="preserve"> </w:t>
      </w:r>
      <w:r>
        <w:rPr>
          <w:rFonts w:hint="eastAsia"/>
        </w:rPr>
        <w:t>链接地址：</w:t>
      </w:r>
      <w:r w:rsidRPr="00434337">
        <w:t>http://office.jee-soft.cn:10080/bpm3</w:t>
      </w:r>
    </w:p>
    <w:p w:rsidR="00B70159" w:rsidRPr="00B70159" w:rsidRDefault="00B70159" w:rsidP="00B70159">
      <w:r>
        <w:rPr>
          <w:noProof/>
        </w:rPr>
        <w:drawing>
          <wp:inline distT="0" distB="0" distL="0" distR="0">
            <wp:extent cx="2025679" cy="3555484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59" cy="355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2CD" w:rsidRDefault="008902CD" w:rsidP="008902CD">
      <w:pPr>
        <w:pStyle w:val="1"/>
      </w:pPr>
      <w:bookmarkStart w:id="4" w:name="_Toc404353973"/>
      <w:r>
        <w:rPr>
          <w:rFonts w:hint="eastAsia"/>
        </w:rPr>
        <w:lastRenderedPageBreak/>
        <w:t>流程操作</w:t>
      </w:r>
      <w:bookmarkEnd w:id="4"/>
    </w:p>
    <w:p w:rsidR="008902CD" w:rsidRDefault="00991395" w:rsidP="008902CD">
      <w:pPr>
        <w:pStyle w:val="2"/>
      </w:pPr>
      <w:bookmarkStart w:id="5" w:name="_Toc404353974"/>
      <w:r>
        <w:rPr>
          <w:rFonts w:hint="eastAsia"/>
        </w:rPr>
        <w:t>手机表单设计</w:t>
      </w:r>
      <w:bookmarkEnd w:id="5"/>
    </w:p>
    <w:p w:rsidR="00991395" w:rsidRDefault="00991395" w:rsidP="00991395">
      <w:pPr>
        <w:pStyle w:val="3"/>
      </w:pPr>
      <w:bookmarkStart w:id="6" w:name="_Toc404353975"/>
      <w:r>
        <w:rPr>
          <w:rFonts w:hint="eastAsia"/>
        </w:rPr>
        <w:t>手机</w:t>
      </w:r>
      <w:r w:rsidRPr="00991395">
        <w:rPr>
          <w:rFonts w:hint="eastAsia"/>
        </w:rPr>
        <w:t>表单</w:t>
      </w:r>
      <w:r>
        <w:rPr>
          <w:rFonts w:hint="eastAsia"/>
        </w:rPr>
        <w:t>设定步骤</w:t>
      </w:r>
      <w:bookmarkEnd w:id="6"/>
    </w:p>
    <w:p w:rsidR="00991395" w:rsidRDefault="00991395" w:rsidP="00991395">
      <w:r w:rsidRPr="00991395">
        <w:rPr>
          <w:rFonts w:hint="eastAsia"/>
        </w:rPr>
        <w:t>在手机客户端，</w:t>
      </w:r>
      <w:r>
        <w:rPr>
          <w:rFonts w:hint="eastAsia"/>
        </w:rPr>
        <w:t>不设置和不绑定手机表单，则</w:t>
      </w:r>
      <w:r w:rsidRPr="00991395">
        <w:rPr>
          <w:rFonts w:hint="eastAsia"/>
        </w:rPr>
        <w:t>会显示尚未绑定表单。</w:t>
      </w:r>
    </w:p>
    <w:p w:rsidR="00991395" w:rsidRPr="00991395" w:rsidRDefault="00991395" w:rsidP="00991395">
      <w:r>
        <w:rPr>
          <w:rFonts w:hint="eastAsia"/>
        </w:rPr>
        <w:t>手机表单设定步骤如下：</w:t>
      </w:r>
    </w:p>
    <w:p w:rsidR="00991395" w:rsidRPr="00991395" w:rsidRDefault="00991395" w:rsidP="00991395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ab/>
        <w:t>1</w:t>
      </w:r>
      <w:r>
        <w:rPr>
          <w:rFonts w:hint="eastAsia"/>
        </w:rPr>
        <w:t>、生成手机表单</w:t>
      </w:r>
    </w:p>
    <w:p w:rsidR="00991395" w:rsidRDefault="00991395" w:rsidP="00991395"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端【自定义表单】生成对应手机表单，操作步骤如下：</w:t>
      </w:r>
    </w:p>
    <w:p w:rsidR="00991395" w:rsidRDefault="00991395" w:rsidP="00991395">
      <w:r>
        <w:rPr>
          <w:rFonts w:hint="eastAsia"/>
        </w:rPr>
        <w:tab/>
      </w:r>
      <w:r>
        <w:rPr>
          <w:rFonts w:hint="eastAsia"/>
        </w:rPr>
        <w:t>方式一：选中该表单，点击默认手机表单即可。</w:t>
      </w:r>
    </w:p>
    <w:p w:rsidR="00991395" w:rsidRDefault="00991395" w:rsidP="00991395">
      <w:r>
        <w:t xml:space="preserve"> </w:t>
      </w:r>
      <w:r>
        <w:rPr>
          <w:noProof/>
        </w:rPr>
        <w:drawing>
          <wp:inline distT="0" distB="0" distL="0" distR="0">
            <wp:extent cx="5274310" cy="2396260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95" w:rsidRDefault="00991395" w:rsidP="00991395">
      <w:r>
        <w:rPr>
          <w:rFonts w:hint="eastAsia"/>
        </w:rPr>
        <w:tab/>
      </w:r>
      <w:r>
        <w:rPr>
          <w:rFonts w:hint="eastAsia"/>
        </w:rPr>
        <w:t>方式二：</w:t>
      </w:r>
      <w:r w:rsidRPr="00991395">
        <w:rPr>
          <w:rFonts w:hint="eastAsia"/>
        </w:rPr>
        <w:t>【自定义表单】</w:t>
      </w:r>
      <w:r>
        <w:rPr>
          <w:rFonts w:hint="eastAsia"/>
        </w:rPr>
        <w:t>点击管理工具条上的“手机表单”，进去页面后点击保存即可。</w:t>
      </w:r>
      <w:r w:rsidRPr="00991395">
        <w:rPr>
          <w:rFonts w:hint="eastAsia"/>
        </w:rPr>
        <w:t>这里可以</w:t>
      </w:r>
      <w:r>
        <w:rPr>
          <w:rFonts w:hint="eastAsia"/>
        </w:rPr>
        <w:t>进行</w:t>
      </w:r>
      <w:r w:rsidRPr="00991395">
        <w:rPr>
          <w:rFonts w:hint="eastAsia"/>
        </w:rPr>
        <w:t>简单</w:t>
      </w:r>
      <w:r>
        <w:rPr>
          <w:rFonts w:hint="eastAsia"/>
        </w:rPr>
        <w:t>的</w:t>
      </w:r>
      <w:r w:rsidRPr="00991395">
        <w:rPr>
          <w:rFonts w:hint="eastAsia"/>
        </w:rPr>
        <w:t>表单设计，进行字段显示顺序和控件的是否显示。</w:t>
      </w:r>
    </w:p>
    <w:p w:rsidR="00991395" w:rsidRDefault="00991395" w:rsidP="00991395">
      <w:r>
        <w:rPr>
          <w:noProof/>
        </w:rPr>
        <w:drawing>
          <wp:inline distT="0" distB="0" distL="0" distR="0">
            <wp:extent cx="5274310" cy="155374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95" w:rsidRDefault="00991395" w:rsidP="00991395">
      <w:r>
        <w:rPr>
          <w:noProof/>
        </w:rPr>
        <w:lastRenderedPageBreak/>
        <w:drawing>
          <wp:inline distT="0" distB="0" distL="0" distR="0">
            <wp:extent cx="4535340" cy="3878918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29" cy="387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95" w:rsidRDefault="006973CA" w:rsidP="006973CA">
      <w:pPr>
        <w:pStyle w:val="4"/>
      </w:pPr>
      <w:r>
        <w:rPr>
          <w:rFonts w:hint="eastAsia"/>
        </w:rPr>
        <w:t xml:space="preserve">   </w:t>
      </w:r>
      <w:r w:rsidR="00991395">
        <w:rPr>
          <w:rFonts w:hint="eastAsia"/>
        </w:rPr>
        <w:t>2</w:t>
      </w:r>
      <w:r w:rsidR="00991395">
        <w:rPr>
          <w:rFonts w:hint="eastAsia"/>
        </w:rPr>
        <w:t>、绑定手机表单</w:t>
      </w:r>
    </w:p>
    <w:p w:rsidR="00991395" w:rsidRDefault="00991395" w:rsidP="00991395">
      <w:r>
        <w:rPr>
          <w:rFonts w:hint="eastAsia"/>
        </w:rPr>
        <w:t>在【流程定义管理】下，选中流程的【设置】，点击【表单】选项。在手机表单选择已生成的手机表单后点击保存</w:t>
      </w:r>
    </w:p>
    <w:p w:rsidR="00991395" w:rsidRDefault="00991395" w:rsidP="00991395">
      <w:r>
        <w:rPr>
          <w:noProof/>
        </w:rPr>
        <w:drawing>
          <wp:inline distT="0" distB="0" distL="0" distR="0">
            <wp:extent cx="5274310" cy="2718167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40D" w:rsidRDefault="000A250E" w:rsidP="0029640D">
      <w:pPr>
        <w:pStyle w:val="3"/>
      </w:pPr>
      <w:r>
        <w:rPr>
          <w:rFonts w:hint="eastAsia"/>
        </w:rPr>
        <w:lastRenderedPageBreak/>
        <w:t xml:space="preserve"> </w:t>
      </w:r>
      <w:bookmarkStart w:id="7" w:name="_Toc404353976"/>
      <w:r>
        <w:rPr>
          <w:rFonts w:hint="eastAsia"/>
        </w:rPr>
        <w:t>PC</w:t>
      </w:r>
      <w:r w:rsidR="0029640D">
        <w:rPr>
          <w:rFonts w:hint="eastAsia"/>
        </w:rPr>
        <w:t>端和手机端表单的展示效果比较</w:t>
      </w:r>
      <w:bookmarkEnd w:id="7"/>
    </w:p>
    <w:p w:rsidR="000A250E" w:rsidRPr="000A250E" w:rsidRDefault="00981960" w:rsidP="00981960">
      <w:pPr>
        <w:pStyle w:val="4"/>
      </w:pPr>
      <w:r>
        <w:rPr>
          <w:rFonts w:hint="eastAsia"/>
        </w:rPr>
        <w:t xml:space="preserve"> </w:t>
      </w:r>
      <w:r w:rsidR="000A250E">
        <w:rPr>
          <w:rFonts w:hint="eastAsia"/>
        </w:rPr>
        <w:t>PC</w:t>
      </w:r>
      <w:r w:rsidR="000A250E">
        <w:rPr>
          <w:rFonts w:hint="eastAsia"/>
        </w:rPr>
        <w:t>端表单的展示</w:t>
      </w:r>
    </w:p>
    <w:p w:rsidR="00991395" w:rsidRDefault="000A250E" w:rsidP="00991395">
      <w:r>
        <w:rPr>
          <w:noProof/>
        </w:rPr>
        <w:drawing>
          <wp:inline distT="0" distB="0" distL="0" distR="0">
            <wp:extent cx="4849239" cy="3309887"/>
            <wp:effectExtent l="19050" t="0" r="8511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762" cy="331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960" w:rsidRDefault="00981960" w:rsidP="00981960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手机表单的展示</w:t>
      </w:r>
    </w:p>
    <w:p w:rsidR="00E72412" w:rsidRDefault="00981960" w:rsidP="00991395">
      <w:pPr>
        <w:rPr>
          <w:noProof/>
        </w:rPr>
      </w:pPr>
      <w:r>
        <w:rPr>
          <w:noProof/>
        </w:rPr>
        <w:drawing>
          <wp:inline distT="0" distB="0" distL="0" distR="0">
            <wp:extent cx="2286229" cy="275002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339" cy="275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960" w:rsidRDefault="00981960" w:rsidP="0099139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123683" cy="2845558"/>
            <wp:effectExtent l="19050" t="0" r="0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038" cy="285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412" w:rsidRDefault="00E72412" w:rsidP="00E72412">
      <w:pPr>
        <w:pStyle w:val="5"/>
      </w:pPr>
      <w:r>
        <w:rPr>
          <w:rFonts w:hint="eastAsia"/>
        </w:rPr>
        <w:t>手机端控件介绍</w:t>
      </w:r>
    </w:p>
    <w:p w:rsidR="006C1D93" w:rsidRPr="00F47A07" w:rsidRDefault="00B35598" w:rsidP="00B35598">
      <w:pPr>
        <w:rPr>
          <w:b/>
        </w:rPr>
      </w:pPr>
      <w:r w:rsidRPr="00F47A07">
        <w:rPr>
          <w:rFonts w:hint="eastAsia"/>
          <w:b/>
        </w:rPr>
        <w:t>移动端支持控件</w:t>
      </w:r>
      <w:r w:rsidR="00F47A07" w:rsidRPr="00F47A07">
        <w:rPr>
          <w:rFonts w:hint="eastAsia"/>
          <w:b/>
        </w:rPr>
        <w:t>和功能：</w:t>
      </w:r>
    </w:p>
    <w:p w:rsidR="00B35598" w:rsidRDefault="00F47A07" w:rsidP="00B35598">
      <w:r>
        <w:rPr>
          <w:rFonts w:hint="eastAsia"/>
        </w:rPr>
        <w:tab/>
      </w:r>
      <w:r w:rsidR="00B35598">
        <w:rPr>
          <w:rFonts w:hint="eastAsia"/>
        </w:rPr>
        <w:t>日期控件、复选框、多选框、下拉框、附件上传、明细表</w:t>
      </w:r>
      <w:r w:rsidR="00B35598">
        <w:rPr>
          <w:rFonts w:hint="eastAsia"/>
        </w:rPr>
        <w:t xml:space="preserve"> </w:t>
      </w:r>
      <w:r w:rsidR="00B35598">
        <w:rPr>
          <w:rFonts w:hint="eastAsia"/>
        </w:rPr>
        <w:t>和多行文本框</w:t>
      </w:r>
      <w:r>
        <w:rPr>
          <w:rFonts w:hint="eastAsia"/>
        </w:rPr>
        <w:t>、流水号运算、简单的脚本运算</w:t>
      </w:r>
      <w:r w:rsidR="00B35598">
        <w:rPr>
          <w:rFonts w:hint="eastAsia"/>
        </w:rPr>
        <w:t>。</w:t>
      </w:r>
    </w:p>
    <w:p w:rsidR="006C1D93" w:rsidRPr="00F47A07" w:rsidRDefault="00F47A07" w:rsidP="00B35598">
      <w:pPr>
        <w:rPr>
          <w:b/>
        </w:rPr>
      </w:pPr>
      <w:r w:rsidRPr="00F47A07">
        <w:rPr>
          <w:rFonts w:hint="eastAsia"/>
          <w:b/>
        </w:rPr>
        <w:t>移动端</w:t>
      </w:r>
      <w:r w:rsidR="006C1D93" w:rsidRPr="00F47A07">
        <w:rPr>
          <w:rFonts w:hint="eastAsia"/>
          <w:b/>
        </w:rPr>
        <w:t>不支持的控件和功能</w:t>
      </w:r>
      <w:r w:rsidRPr="00F47A07">
        <w:rPr>
          <w:rFonts w:hint="eastAsia"/>
          <w:b/>
        </w:rPr>
        <w:t>：</w:t>
      </w:r>
    </w:p>
    <w:p w:rsidR="00B35598" w:rsidRPr="00B35598" w:rsidRDefault="00F47A07" w:rsidP="00B35598">
      <w:r>
        <w:rPr>
          <w:rFonts w:hint="eastAsia"/>
        </w:rPr>
        <w:tab/>
      </w:r>
      <w:r w:rsidR="00B35598">
        <w:rPr>
          <w:rFonts w:hint="eastAsia"/>
        </w:rPr>
        <w:t>角色选择器、岗位选择器、</w:t>
      </w:r>
      <w:r w:rsidR="00B35598">
        <w:rPr>
          <w:rFonts w:hint="eastAsia"/>
        </w:rPr>
        <w:t>office</w:t>
      </w:r>
      <w:r w:rsidR="00B35598">
        <w:rPr>
          <w:rFonts w:hint="eastAsia"/>
        </w:rPr>
        <w:t>控件、自定义按钮、表单函数运算。</w:t>
      </w:r>
    </w:p>
    <w:p w:rsidR="00E72412" w:rsidRDefault="00E72412" w:rsidP="00E72412">
      <w:pPr>
        <w:pStyle w:val="6"/>
      </w:pPr>
      <w:r>
        <w:rPr>
          <w:rFonts w:hint="eastAsia"/>
        </w:rPr>
        <w:t>日期控件</w:t>
      </w:r>
    </w:p>
    <w:p w:rsidR="00E72412" w:rsidRDefault="00E72412" w:rsidP="00991395">
      <w:r>
        <w:rPr>
          <w:rFonts w:hint="eastAsia"/>
          <w:noProof/>
        </w:rPr>
        <w:drawing>
          <wp:inline distT="0" distB="0" distL="0" distR="0">
            <wp:extent cx="1581074" cy="2672628"/>
            <wp:effectExtent l="19050" t="0" r="76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27" cy="267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412" w:rsidRDefault="00E72412" w:rsidP="00E72412">
      <w:pPr>
        <w:pStyle w:val="6"/>
      </w:pPr>
      <w:r>
        <w:rPr>
          <w:rFonts w:hint="eastAsia"/>
        </w:rPr>
        <w:lastRenderedPageBreak/>
        <w:t>附件上传控件</w:t>
      </w:r>
    </w:p>
    <w:p w:rsidR="00E72412" w:rsidRDefault="00E72412" w:rsidP="00991395">
      <w:r>
        <w:rPr>
          <w:rFonts w:hint="eastAsia"/>
          <w:noProof/>
        </w:rPr>
        <w:drawing>
          <wp:inline distT="0" distB="0" distL="0" distR="0">
            <wp:extent cx="1766004" cy="3016156"/>
            <wp:effectExtent l="19050" t="0" r="5646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594" cy="302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412" w:rsidRDefault="00E72412" w:rsidP="00E72412">
      <w:pPr>
        <w:pStyle w:val="6"/>
      </w:pPr>
      <w:r>
        <w:t>人员选择器控件</w:t>
      </w:r>
    </w:p>
    <w:p w:rsidR="00E72412" w:rsidRDefault="00E72412" w:rsidP="00991395">
      <w:r>
        <w:rPr>
          <w:noProof/>
        </w:rPr>
        <w:drawing>
          <wp:inline distT="0" distB="0" distL="0" distR="0">
            <wp:extent cx="1817722" cy="30502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755" cy="305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412" w:rsidRDefault="00E72412" w:rsidP="00E72412">
      <w:pPr>
        <w:pStyle w:val="6"/>
      </w:pPr>
      <w:r>
        <w:lastRenderedPageBreak/>
        <w:t>部门选择器控件</w:t>
      </w:r>
    </w:p>
    <w:p w:rsidR="00B35598" w:rsidRDefault="00B35598" w:rsidP="00B35598">
      <w:r>
        <w:rPr>
          <w:rFonts w:hint="eastAsia"/>
          <w:noProof/>
        </w:rPr>
        <w:drawing>
          <wp:inline distT="0" distB="0" distL="0" distR="0">
            <wp:extent cx="1804492" cy="3098042"/>
            <wp:effectExtent l="19050" t="0" r="5258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107" cy="309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Default="00793A2F" w:rsidP="00793A2F">
      <w:pPr>
        <w:pStyle w:val="6"/>
      </w:pPr>
      <w:r>
        <w:rPr>
          <w:rFonts w:hint="eastAsia"/>
        </w:rPr>
        <w:t>明细表的添加数据和查看</w:t>
      </w:r>
    </w:p>
    <w:p w:rsidR="00793A2F" w:rsidRPr="00793A2F" w:rsidRDefault="00793A2F" w:rsidP="00793A2F">
      <w:r>
        <w:rPr>
          <w:rFonts w:hint="eastAsia"/>
          <w:noProof/>
        </w:rPr>
        <w:drawing>
          <wp:inline distT="0" distB="0" distL="0" distR="0">
            <wp:extent cx="2654268" cy="1003111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9" cy="1005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Pr="00793A2F" w:rsidRDefault="00793A2F" w:rsidP="00793A2F">
      <w:r>
        <w:rPr>
          <w:rFonts w:hint="eastAsia"/>
          <w:noProof/>
        </w:rPr>
        <w:drawing>
          <wp:inline distT="0" distB="0" distL="0" distR="0">
            <wp:extent cx="2646543" cy="2183642"/>
            <wp:effectExtent l="19050" t="0" r="1407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477" cy="218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B1F" w:rsidRPr="00B35598" w:rsidRDefault="00DD0B1F" w:rsidP="00DD0B1F">
      <w:pPr>
        <w:pStyle w:val="2"/>
      </w:pPr>
      <w:bookmarkStart w:id="8" w:name="_Toc404353977"/>
      <w:r>
        <w:rPr>
          <w:rFonts w:hint="eastAsia"/>
        </w:rPr>
        <w:t>待办审批</w:t>
      </w:r>
      <w:bookmarkEnd w:id="8"/>
    </w:p>
    <w:p w:rsidR="005923FB" w:rsidRDefault="00793A2F" w:rsidP="005923FB">
      <w:r>
        <w:rPr>
          <w:rFonts w:hint="eastAsia"/>
        </w:rPr>
        <w:t>手机端的待办事宜跟</w:t>
      </w:r>
      <w:r>
        <w:rPr>
          <w:rFonts w:hint="eastAsia"/>
        </w:rPr>
        <w:t>PC</w:t>
      </w:r>
      <w:r>
        <w:rPr>
          <w:rFonts w:hint="eastAsia"/>
        </w:rPr>
        <w:t>端是一致的。用户使用移动端登录进去，看到的页面便是待办列表</w:t>
      </w:r>
    </w:p>
    <w:p w:rsidR="00793A2F" w:rsidRDefault="00793A2F" w:rsidP="005923FB">
      <w:r w:rsidRPr="00793A2F">
        <w:rPr>
          <w:noProof/>
        </w:rPr>
        <w:lastRenderedPageBreak/>
        <w:drawing>
          <wp:inline distT="0" distB="0" distL="0" distR="0">
            <wp:extent cx="2542995" cy="4520884"/>
            <wp:effectExtent l="19050" t="0" r="0" b="0"/>
            <wp:docPr id="20" name="图片 1" descr="E:\笔记存放\QQ个人文档\1468804878\Image\Image1\6EAFCBDFFEDB8EE68C644EB481A138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笔记存放\QQ个人文档\1468804878\Image\Image1\6EAFCBDFFEDB8EE68C644EB481A138E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88" cy="453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3FB" w:rsidRDefault="005923FB" w:rsidP="005923FB"/>
    <w:p w:rsidR="008902CD" w:rsidRDefault="00793A2F" w:rsidP="00793A2F">
      <w:pPr>
        <w:pStyle w:val="3"/>
      </w:pPr>
      <w:bookmarkStart w:id="9" w:name="_Toc404353978"/>
      <w:r>
        <w:rPr>
          <w:rFonts w:hint="eastAsia"/>
        </w:rPr>
        <w:t>点击待办事宜，进去审批页面</w:t>
      </w:r>
      <w:bookmarkEnd w:id="9"/>
    </w:p>
    <w:p w:rsidR="00793A2F" w:rsidRPr="00793A2F" w:rsidRDefault="00793A2F" w:rsidP="00793A2F">
      <w:r>
        <w:rPr>
          <w:rFonts w:hint="eastAsia"/>
        </w:rPr>
        <w:t>审批人可以使用手机端，进行同意、反对、驳回、转办和沟通等审批操作。</w:t>
      </w:r>
    </w:p>
    <w:p w:rsidR="00793A2F" w:rsidRDefault="00793A2F" w:rsidP="00793A2F">
      <w:pPr>
        <w:pStyle w:val="4"/>
      </w:pPr>
      <w:r>
        <w:rPr>
          <w:rFonts w:hint="eastAsia"/>
        </w:rPr>
        <w:lastRenderedPageBreak/>
        <w:t>流程明细</w:t>
      </w:r>
    </w:p>
    <w:p w:rsidR="00793A2F" w:rsidRDefault="00793A2F" w:rsidP="00793A2F">
      <w:r>
        <w:rPr>
          <w:noProof/>
        </w:rPr>
        <w:drawing>
          <wp:inline distT="0" distB="0" distL="0" distR="0">
            <wp:extent cx="2646512" cy="4493472"/>
            <wp:effectExtent l="19050" t="0" r="1438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40" cy="450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Default="00793A2F" w:rsidP="00793A2F">
      <w:pPr>
        <w:pStyle w:val="4"/>
      </w:pPr>
      <w:r>
        <w:rPr>
          <w:rFonts w:hint="eastAsia"/>
        </w:rPr>
        <w:lastRenderedPageBreak/>
        <w:t>审批历史</w:t>
      </w:r>
    </w:p>
    <w:p w:rsidR="00793A2F" w:rsidRDefault="00793A2F" w:rsidP="00793A2F">
      <w:r>
        <w:rPr>
          <w:noProof/>
        </w:rPr>
        <w:drawing>
          <wp:inline distT="0" distB="0" distL="0" distR="0">
            <wp:extent cx="2517116" cy="4457724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32" cy="446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Default="00793A2F" w:rsidP="00793A2F">
      <w:pPr>
        <w:pStyle w:val="4"/>
      </w:pPr>
      <w:r>
        <w:rPr>
          <w:rFonts w:hint="eastAsia"/>
        </w:rPr>
        <w:t>转办</w:t>
      </w:r>
    </w:p>
    <w:p w:rsidR="00793A2F" w:rsidRPr="00793A2F" w:rsidRDefault="00793A2F" w:rsidP="00793A2F">
      <w:r>
        <w:rPr>
          <w:rFonts w:hint="eastAsia"/>
        </w:rPr>
        <w:t>审批人通过转办，把当前任务转交给其他人办理。转办成功后，该任务将会从待办事宜移除。</w:t>
      </w:r>
    </w:p>
    <w:p w:rsidR="00793A2F" w:rsidRDefault="00793A2F" w:rsidP="00793A2F">
      <w:r>
        <w:rPr>
          <w:noProof/>
        </w:rPr>
        <w:drawing>
          <wp:inline distT="0" distB="0" distL="0" distR="0">
            <wp:extent cx="2665456" cy="2320505"/>
            <wp:effectExtent l="19050" t="0" r="1544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31" cy="232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Default="00793A2F" w:rsidP="00793A2F">
      <w:pPr>
        <w:pStyle w:val="4"/>
      </w:pPr>
      <w:r>
        <w:rPr>
          <w:rFonts w:hint="eastAsia"/>
        </w:rPr>
        <w:lastRenderedPageBreak/>
        <w:t>同意</w:t>
      </w:r>
    </w:p>
    <w:p w:rsidR="00793A2F" w:rsidRDefault="00793A2F" w:rsidP="00793A2F">
      <w:r>
        <w:rPr>
          <w:rFonts w:hint="eastAsia"/>
        </w:rPr>
        <w:t>审批人点击同意，流程继续往下流转</w:t>
      </w:r>
    </w:p>
    <w:p w:rsidR="008902CD" w:rsidRDefault="00793A2F" w:rsidP="008902CD">
      <w:r>
        <w:rPr>
          <w:noProof/>
        </w:rPr>
        <w:drawing>
          <wp:inline distT="0" distB="0" distL="0" distR="0">
            <wp:extent cx="2842771" cy="21336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932" cy="2136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2CD" w:rsidRDefault="008902CD" w:rsidP="008902CD">
      <w:pPr>
        <w:pStyle w:val="2"/>
      </w:pPr>
      <w:bookmarkStart w:id="10" w:name="_Toc404353979"/>
      <w:r>
        <w:rPr>
          <w:rFonts w:hint="eastAsia"/>
        </w:rPr>
        <w:t>新建流程</w:t>
      </w:r>
      <w:bookmarkEnd w:id="10"/>
    </w:p>
    <w:p w:rsidR="00793A2F" w:rsidRDefault="00793A2F" w:rsidP="00793A2F">
      <w:r>
        <w:rPr>
          <w:rFonts w:hint="eastAsia"/>
        </w:rPr>
        <w:t>前提：流程需要先设置好表单，才可以在手机端正常新建流程。</w:t>
      </w:r>
    </w:p>
    <w:p w:rsidR="00793A2F" w:rsidRPr="00793A2F" w:rsidRDefault="00793A2F" w:rsidP="00793A2F">
      <w:r w:rsidRPr="00793A2F">
        <w:rPr>
          <w:rFonts w:hint="eastAsia"/>
        </w:rPr>
        <w:t>新建流程：点击</w:t>
      </w:r>
      <w:r w:rsidRPr="00793A2F">
        <w:rPr>
          <w:rFonts w:hint="eastAsia"/>
          <w:noProof/>
        </w:rPr>
        <w:drawing>
          <wp:inline distT="0" distB="0" distL="0" distR="0">
            <wp:extent cx="274377" cy="307946"/>
            <wp:effectExtent l="1905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51" cy="30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3A2F">
        <w:rPr>
          <w:rFonts w:hint="eastAsia"/>
        </w:rPr>
        <w:t>号，可以链接到新建流程界面，点击对应流程填写相关数据进行提交。</w:t>
      </w:r>
      <w:r>
        <w:rPr>
          <w:noProof/>
        </w:rPr>
        <w:drawing>
          <wp:inline distT="0" distB="0" distL="0" distR="0">
            <wp:extent cx="2524125" cy="406734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06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2CD" w:rsidRDefault="00793A2F">
      <w:r w:rsidRPr="00793A2F">
        <w:rPr>
          <w:noProof/>
        </w:rPr>
        <w:lastRenderedPageBreak/>
        <w:drawing>
          <wp:inline distT="0" distB="0" distL="0" distR="0">
            <wp:extent cx="2428875" cy="4311250"/>
            <wp:effectExtent l="19050" t="0" r="9525" b="0"/>
            <wp:docPr id="26" name="图片 7" descr="E:\work\bpm_mobile_3.3\android_iphone\css\imag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work\bpm_mobile_3.3\android_iphone\css\images\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97" cy="433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Default="00793A2F">
      <w:r>
        <w:rPr>
          <w:noProof/>
        </w:rPr>
        <w:drawing>
          <wp:inline distT="0" distB="0" distL="0" distR="0">
            <wp:extent cx="2428875" cy="4325711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456" cy="433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Default="00793A2F" w:rsidP="00793A2F">
      <w:pPr>
        <w:pStyle w:val="2"/>
      </w:pPr>
      <w:bookmarkStart w:id="11" w:name="_Toc404353980"/>
      <w:r w:rsidRPr="00793A2F">
        <w:rPr>
          <w:rFonts w:hint="eastAsia"/>
        </w:rPr>
        <w:lastRenderedPageBreak/>
        <w:t>历史审批</w:t>
      </w:r>
      <w:bookmarkEnd w:id="11"/>
    </w:p>
    <w:p w:rsidR="00793A2F" w:rsidRPr="00291FDB" w:rsidRDefault="00793A2F" w:rsidP="00793A2F">
      <w:r>
        <w:rPr>
          <w:rFonts w:hint="eastAsia"/>
        </w:rPr>
        <w:t>按我的承接和我的发起分类，可以查看我承接</w:t>
      </w:r>
      <w:r w:rsidRPr="00291FDB">
        <w:rPr>
          <w:rFonts w:hint="eastAsia"/>
        </w:rPr>
        <w:t>的</w:t>
      </w:r>
      <w:r>
        <w:rPr>
          <w:rFonts w:hint="eastAsia"/>
        </w:rPr>
        <w:t>和我发起的流程状态。</w:t>
      </w:r>
    </w:p>
    <w:p w:rsidR="00793A2F" w:rsidRPr="00793A2F" w:rsidRDefault="00793A2F" w:rsidP="00793A2F"/>
    <w:p w:rsidR="00793A2F" w:rsidRDefault="00793A2F" w:rsidP="00793A2F">
      <w:r>
        <w:rPr>
          <w:noProof/>
        </w:rPr>
        <w:drawing>
          <wp:inline distT="0" distB="0" distL="0" distR="0">
            <wp:extent cx="2569915" cy="4552950"/>
            <wp:effectExtent l="19050" t="0" r="18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1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3A2F">
        <w:t xml:space="preserve"> </w:t>
      </w:r>
      <w:r>
        <w:rPr>
          <w:noProof/>
        </w:rPr>
        <w:drawing>
          <wp:inline distT="0" distB="0" distL="0" distR="0">
            <wp:extent cx="2590800" cy="4599742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033" cy="460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Default="00793A2F" w:rsidP="00793A2F">
      <w:pPr>
        <w:pStyle w:val="2"/>
      </w:pPr>
      <w:bookmarkStart w:id="12" w:name="_Toc404353981"/>
      <w:r>
        <w:rPr>
          <w:rFonts w:hint="eastAsia"/>
        </w:rPr>
        <w:t>联系人</w:t>
      </w:r>
      <w:bookmarkEnd w:id="12"/>
    </w:p>
    <w:p w:rsidR="00793A2F" w:rsidRDefault="00793A2F" w:rsidP="00793A2F"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793A2F">
        <w:rPr>
          <w:noProof/>
        </w:rPr>
        <w:drawing>
          <wp:inline distT="0" distB="0" distL="0" distR="0">
            <wp:extent cx="231775" cy="198120"/>
            <wp:effectExtent l="1905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，可以查看所有用户，并可以添加为常联系人。</w:t>
      </w:r>
    </w:p>
    <w:p w:rsidR="00793A2F" w:rsidRDefault="00793A2F" w:rsidP="00793A2F">
      <w:r>
        <w:rPr>
          <w:noProof/>
        </w:rPr>
        <w:lastRenderedPageBreak/>
        <w:drawing>
          <wp:inline distT="0" distB="0" distL="0" distR="0">
            <wp:extent cx="2552700" cy="4544169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4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2723" cy="456247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533" cy="456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Pr="00793A2F" w:rsidRDefault="00793A2F" w:rsidP="00793A2F">
      <w:pPr>
        <w:pStyle w:val="2"/>
      </w:pPr>
      <w:bookmarkStart w:id="13" w:name="_Toc404353982"/>
      <w:r w:rsidRPr="00793A2F">
        <w:rPr>
          <w:rFonts w:hint="eastAsia"/>
        </w:rPr>
        <w:lastRenderedPageBreak/>
        <w:t>更多</w:t>
      </w:r>
      <w:bookmarkEnd w:id="13"/>
    </w:p>
    <w:p w:rsidR="00A03014" w:rsidRDefault="00793A2F" w:rsidP="00793A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95550" cy="4461019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048" cy="446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Default="00793A2F" w:rsidP="00793A2F">
      <w:pPr>
        <w:pStyle w:val="3"/>
        <w:rPr>
          <w:kern w:val="0"/>
        </w:rPr>
      </w:pPr>
      <w:bookmarkStart w:id="14" w:name="_Toc404353983"/>
      <w:r>
        <w:rPr>
          <w:rFonts w:hint="eastAsia"/>
          <w:kern w:val="0"/>
        </w:rPr>
        <w:t>代理设定</w:t>
      </w:r>
      <w:bookmarkEnd w:id="14"/>
    </w:p>
    <w:p w:rsidR="00711187" w:rsidRDefault="00711187" w:rsidP="00711187">
      <w:r>
        <w:rPr>
          <w:rFonts w:hint="eastAsia"/>
        </w:rPr>
        <w:t>点击代理设定会链接到，代理列表。</w:t>
      </w:r>
    </w:p>
    <w:p w:rsidR="00711187" w:rsidRDefault="00711187" w:rsidP="00711187">
      <w:r>
        <w:rPr>
          <w:rFonts w:hint="eastAsia"/>
          <w:noProof/>
        </w:rPr>
        <w:drawing>
          <wp:inline distT="0" distB="0" distL="0" distR="0">
            <wp:extent cx="3151662" cy="194361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460" cy="194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187" w:rsidRDefault="00711187" w:rsidP="00711187">
      <w:r>
        <w:rPr>
          <w:rFonts w:hint="eastAsia"/>
        </w:rPr>
        <w:t>1</w:t>
      </w:r>
      <w:r>
        <w:rPr>
          <w:rFonts w:hint="eastAsia"/>
        </w:rPr>
        <w:t>、</w:t>
      </w:r>
      <w:r w:rsidRPr="00711187">
        <w:rPr>
          <w:rFonts w:hint="eastAsia"/>
        </w:rPr>
        <w:t>在流程代理中长按某一条数据可以删除代理，另外点击右边的开关按钮可以控制流程代理是否开启。</w:t>
      </w:r>
    </w:p>
    <w:p w:rsidR="00711187" w:rsidRDefault="00711187" w:rsidP="00711187">
      <w:r w:rsidRPr="00711187">
        <w:rPr>
          <w:rFonts w:hint="eastAsia"/>
          <w:noProof/>
        </w:rPr>
        <w:lastRenderedPageBreak/>
        <w:drawing>
          <wp:inline distT="0" distB="0" distL="0" distR="0">
            <wp:extent cx="2128751" cy="2428504"/>
            <wp:effectExtent l="19050" t="0" r="4849" b="0"/>
            <wp:docPr id="3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420" cy="243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187" w:rsidRPr="00711187" w:rsidRDefault="00711187" w:rsidP="00711187">
      <w:r>
        <w:rPr>
          <w:rFonts w:hint="eastAsia"/>
        </w:rPr>
        <w:t>2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307522" cy="325703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8" cy="3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，可添加流程代理设定</w:t>
      </w:r>
    </w:p>
    <w:p w:rsidR="00711187" w:rsidRPr="00711187" w:rsidRDefault="00711187" w:rsidP="00711187">
      <w:r w:rsidRPr="00711187">
        <w:rPr>
          <w:rFonts w:hint="eastAsia"/>
          <w:noProof/>
        </w:rPr>
        <w:drawing>
          <wp:inline distT="0" distB="0" distL="0" distR="0">
            <wp:extent cx="2130384" cy="3471363"/>
            <wp:effectExtent l="19050" t="0" r="3216" b="0"/>
            <wp:docPr id="3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901" cy="347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2F" w:rsidRDefault="00793A2F" w:rsidP="00711187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</w:p>
    <w:p w:rsidR="00711187" w:rsidRPr="00793A2F" w:rsidRDefault="00711187" w:rsidP="00793A2F"/>
    <w:p w:rsidR="00793A2F" w:rsidRDefault="00793A2F" w:rsidP="00793A2F">
      <w:pPr>
        <w:pStyle w:val="3"/>
        <w:rPr>
          <w:kern w:val="0"/>
        </w:rPr>
      </w:pPr>
      <w:bookmarkStart w:id="15" w:name="_Toc404353984"/>
      <w:r>
        <w:rPr>
          <w:rFonts w:hint="eastAsia"/>
          <w:kern w:val="0"/>
        </w:rPr>
        <w:lastRenderedPageBreak/>
        <w:t>设置</w:t>
      </w:r>
      <w:bookmarkEnd w:id="15"/>
    </w:p>
    <w:p w:rsidR="00793A2F" w:rsidRDefault="00793A2F" w:rsidP="00793A2F">
      <w:r>
        <w:rPr>
          <w:noProof/>
        </w:rPr>
        <w:drawing>
          <wp:inline distT="0" distB="0" distL="0" distR="0">
            <wp:extent cx="2664773" cy="3555121"/>
            <wp:effectExtent l="19050" t="0" r="2227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57" cy="355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9E0" w:rsidRDefault="00D249E0" w:rsidP="00D249E0">
      <w:pPr>
        <w:pStyle w:val="4"/>
      </w:pPr>
      <w:r>
        <w:rPr>
          <w:rFonts w:hint="eastAsia"/>
        </w:rPr>
        <w:t>多语言</w:t>
      </w:r>
    </w:p>
    <w:p w:rsidR="00D249E0" w:rsidRPr="00D249E0" w:rsidRDefault="00D249E0" w:rsidP="00D249E0">
      <w:r>
        <w:rPr>
          <w:rFonts w:hint="eastAsia"/>
        </w:rPr>
        <w:t>对移动端的显示语言进行设置，以下为</w:t>
      </w:r>
      <w:r>
        <w:rPr>
          <w:rFonts w:hint="eastAsia"/>
        </w:rPr>
        <w:t>English</w:t>
      </w:r>
      <w:r>
        <w:rPr>
          <w:rFonts w:hint="eastAsia"/>
        </w:rPr>
        <w:t>示例：</w:t>
      </w:r>
    </w:p>
    <w:p w:rsidR="00D249E0" w:rsidRDefault="00D249E0" w:rsidP="00793A2F">
      <w:r>
        <w:rPr>
          <w:rFonts w:hint="eastAsia"/>
          <w:noProof/>
        </w:rPr>
        <w:drawing>
          <wp:inline distT="0" distB="0" distL="0" distR="0">
            <wp:extent cx="2866654" cy="3327399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709" cy="332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9E0" w:rsidRDefault="00D249E0" w:rsidP="00D249E0">
      <w:pPr>
        <w:pStyle w:val="4"/>
      </w:pPr>
      <w:r>
        <w:rPr>
          <w:rFonts w:hint="eastAsia"/>
        </w:rPr>
        <w:lastRenderedPageBreak/>
        <w:t>关于</w:t>
      </w:r>
      <w:r>
        <w:rPr>
          <w:rFonts w:hint="eastAsia"/>
        </w:rPr>
        <w:t>BPMX3</w:t>
      </w:r>
    </w:p>
    <w:p w:rsidR="00D249E0" w:rsidRPr="00D249E0" w:rsidRDefault="00D249E0" w:rsidP="00D249E0">
      <w:r>
        <w:rPr>
          <w:rFonts w:hint="eastAsia"/>
        </w:rPr>
        <w:t>对移动端的的使用方法进行说明知道</w:t>
      </w:r>
    </w:p>
    <w:p w:rsidR="00D249E0" w:rsidRPr="00793A2F" w:rsidRDefault="00D249E0" w:rsidP="00793A2F">
      <w:r>
        <w:rPr>
          <w:noProof/>
        </w:rPr>
        <w:drawing>
          <wp:inline distT="0" distB="0" distL="0" distR="0">
            <wp:extent cx="2932580" cy="5492338"/>
            <wp:effectExtent l="19050" t="0" r="112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035" cy="5498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49E0" w:rsidRPr="00793A2F" w:rsidSect="00514140">
      <w:head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43AF" w:rsidRDefault="004743AF" w:rsidP="000C0679">
      <w:r>
        <w:separator/>
      </w:r>
    </w:p>
  </w:endnote>
  <w:endnote w:type="continuationSeparator" w:id="1">
    <w:p w:rsidR="004743AF" w:rsidRDefault="004743AF" w:rsidP="000C06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18"/>
        <w:szCs w:val="18"/>
      </w:rPr>
      <w:id w:val="31180432"/>
      <w:docPartObj>
        <w:docPartGallery w:val="Page Numbers (Bottom of Page)"/>
        <w:docPartUnique/>
      </w:docPartObj>
    </w:sdtPr>
    <w:sdtContent>
      <w:sdt>
        <w:sdtPr>
          <w:id w:val="31180433"/>
          <w:docPartObj>
            <w:docPartGallery w:val="Page Numbers (Top of Page)"/>
            <w:docPartUnique/>
          </w:docPartObj>
        </w:sdtPr>
        <w:sdtContent>
          <w:p w:rsidR="008F7576" w:rsidRDefault="008F7576" w:rsidP="008F7576">
            <w:pPr>
              <w:jc w:val="center"/>
            </w:pPr>
            <w:r>
              <w:rPr>
                <w:lang w:val="zh-CN"/>
              </w:rPr>
              <w:t xml:space="preserve"> </w:t>
            </w:r>
            <w:fldSimple w:instr=" PAGE ">
              <w:r w:rsidR="00AB71EE">
                <w:rPr>
                  <w:noProof/>
                </w:rPr>
                <w:t>1</w:t>
              </w:r>
            </w:fldSimple>
            <w:r>
              <w:rPr>
                <w:lang w:val="zh-CN"/>
              </w:rPr>
              <w:t xml:space="preserve"> / </w:t>
            </w:r>
            <w:fldSimple w:instr=" NUMPAGES  ">
              <w:r w:rsidR="00AB71EE">
                <w:rPr>
                  <w:noProof/>
                </w:rPr>
                <w:t>20</w:t>
              </w:r>
            </w:fldSimple>
          </w:p>
        </w:sdtContent>
      </w:sdt>
      <w:p w:rsidR="008F7576" w:rsidRDefault="0025573B">
        <w:pPr>
          <w:pStyle w:val="a4"/>
          <w:jc w:val="center"/>
        </w:pPr>
      </w:p>
    </w:sdtContent>
  </w:sdt>
  <w:p w:rsidR="008F7576" w:rsidRDefault="008F757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43AF" w:rsidRDefault="004743AF" w:rsidP="000C0679">
      <w:r>
        <w:separator/>
      </w:r>
    </w:p>
  </w:footnote>
  <w:footnote w:type="continuationSeparator" w:id="1">
    <w:p w:rsidR="004743AF" w:rsidRDefault="004743AF" w:rsidP="000C067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25A8" w:rsidRDefault="00AB71EE" w:rsidP="008C25A8">
    <w:pPr>
      <w:pStyle w:val="a3"/>
      <w:jc w:val="left"/>
    </w:pPr>
    <w:r w:rsidRPr="00AB71EE">
      <w:drawing>
        <wp:inline distT="0" distB="0" distL="0" distR="0">
          <wp:extent cx="1573530" cy="516890"/>
          <wp:effectExtent l="19050" t="0" r="7620" b="0"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3530" cy="5168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02CD" w:rsidRDefault="008C25A8" w:rsidP="008C25A8">
    <w:pPr>
      <w:pStyle w:val="a3"/>
      <w:pBdr>
        <w:bottom w:val="none" w:sz="0" w:space="0" w:color="auto"/>
      </w:pBdr>
      <w:jc w:val="both"/>
    </w:pPr>
    <w:r>
      <w:rPr>
        <w:noProof/>
      </w:rPr>
      <w:drawing>
        <wp:inline distT="0" distB="0" distL="0" distR="0">
          <wp:extent cx="1485900" cy="352425"/>
          <wp:effectExtent l="19050" t="0" r="0" b="0"/>
          <wp:docPr id="5" name="图片 1" descr="QQ图片201312051629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Q图片2013120516293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5900" cy="352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AC59D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C0679"/>
    <w:rsid w:val="00040C6A"/>
    <w:rsid w:val="00050A92"/>
    <w:rsid w:val="000550F5"/>
    <w:rsid w:val="000775BB"/>
    <w:rsid w:val="000A250E"/>
    <w:rsid w:val="000C0679"/>
    <w:rsid w:val="000D345A"/>
    <w:rsid w:val="000E7614"/>
    <w:rsid w:val="00115948"/>
    <w:rsid w:val="00202FCD"/>
    <w:rsid w:val="0025573B"/>
    <w:rsid w:val="00283C33"/>
    <w:rsid w:val="00291FDB"/>
    <w:rsid w:val="002956CF"/>
    <w:rsid w:val="0029640D"/>
    <w:rsid w:val="002C7F03"/>
    <w:rsid w:val="002F14AA"/>
    <w:rsid w:val="002F23C1"/>
    <w:rsid w:val="003D562F"/>
    <w:rsid w:val="00434337"/>
    <w:rsid w:val="004743AF"/>
    <w:rsid w:val="00514140"/>
    <w:rsid w:val="0054459E"/>
    <w:rsid w:val="005923FB"/>
    <w:rsid w:val="00595BDB"/>
    <w:rsid w:val="005B3BD8"/>
    <w:rsid w:val="00615D00"/>
    <w:rsid w:val="00654FF7"/>
    <w:rsid w:val="006940B7"/>
    <w:rsid w:val="006973CA"/>
    <w:rsid w:val="006C1D93"/>
    <w:rsid w:val="006C684B"/>
    <w:rsid w:val="006F39ED"/>
    <w:rsid w:val="006F49DB"/>
    <w:rsid w:val="00711187"/>
    <w:rsid w:val="0074280A"/>
    <w:rsid w:val="00793A2F"/>
    <w:rsid w:val="007965F1"/>
    <w:rsid w:val="008902CD"/>
    <w:rsid w:val="008A1570"/>
    <w:rsid w:val="008C25A8"/>
    <w:rsid w:val="008F7576"/>
    <w:rsid w:val="00981960"/>
    <w:rsid w:val="00986CFC"/>
    <w:rsid w:val="00991395"/>
    <w:rsid w:val="00A03014"/>
    <w:rsid w:val="00A07872"/>
    <w:rsid w:val="00A13B97"/>
    <w:rsid w:val="00AB71EE"/>
    <w:rsid w:val="00AF24AF"/>
    <w:rsid w:val="00B32E04"/>
    <w:rsid w:val="00B35598"/>
    <w:rsid w:val="00B70159"/>
    <w:rsid w:val="00BA74AF"/>
    <w:rsid w:val="00C34224"/>
    <w:rsid w:val="00CA1E98"/>
    <w:rsid w:val="00CE6C4E"/>
    <w:rsid w:val="00D249E0"/>
    <w:rsid w:val="00D30050"/>
    <w:rsid w:val="00DD0B1F"/>
    <w:rsid w:val="00E4136F"/>
    <w:rsid w:val="00E72412"/>
    <w:rsid w:val="00ED1060"/>
    <w:rsid w:val="00F47A07"/>
    <w:rsid w:val="00F7325A"/>
    <w:rsid w:val="00FA1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14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4FF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FD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FD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1FD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1FD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902C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902C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902C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902C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0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06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0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067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C067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C06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4FF7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8A157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8A1570"/>
    <w:rPr>
      <w:rFonts w:ascii="宋体" w:eastAsia="宋体"/>
      <w:sz w:val="18"/>
      <w:szCs w:val="18"/>
    </w:rPr>
  </w:style>
  <w:style w:type="paragraph" w:styleId="a7">
    <w:name w:val="Subtitle"/>
    <w:basedOn w:val="a"/>
    <w:next w:val="a"/>
    <w:link w:val="Char3"/>
    <w:uiPriority w:val="11"/>
    <w:qFormat/>
    <w:rsid w:val="00291FD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291FD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91F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91FDB"/>
    <w:rPr>
      <w:b/>
      <w:bCs/>
      <w:sz w:val="32"/>
      <w:szCs w:val="32"/>
    </w:rPr>
  </w:style>
  <w:style w:type="paragraph" w:styleId="a8">
    <w:name w:val="Title"/>
    <w:basedOn w:val="a"/>
    <w:next w:val="a"/>
    <w:link w:val="Char4"/>
    <w:uiPriority w:val="10"/>
    <w:qFormat/>
    <w:rsid w:val="00291FD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8"/>
    <w:uiPriority w:val="10"/>
    <w:rsid w:val="00291FD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91FD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1FD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902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902C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902C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902CD"/>
    <w:rPr>
      <w:rFonts w:asciiTheme="majorHAnsi" w:eastAsiaTheme="majorEastAsia" w:hAnsiTheme="majorHAnsi" w:cstheme="majorBidi"/>
      <w:szCs w:val="21"/>
    </w:rPr>
  </w:style>
  <w:style w:type="paragraph" w:customStyle="1" w:styleId="10">
    <w:name w:val="正文1"/>
    <w:basedOn w:val="a9"/>
    <w:next w:val="a9"/>
    <w:qFormat/>
    <w:rsid w:val="008C25A8"/>
    <w:pPr>
      <w:ind w:firstLineChars="0" w:firstLine="0"/>
    </w:pPr>
  </w:style>
  <w:style w:type="paragraph" w:customStyle="1" w:styleId="a9">
    <w:name w:val="真·正文"/>
    <w:basedOn w:val="a"/>
    <w:qFormat/>
    <w:rsid w:val="008C25A8"/>
    <w:pPr>
      <w:spacing w:line="360" w:lineRule="auto"/>
      <w:ind w:firstLineChars="200" w:firstLine="200"/>
    </w:pPr>
    <w:rPr>
      <w:rFonts w:ascii="Calibri" w:eastAsia="宋体" w:hAnsi="Calibri" w:cs="Times New Roman"/>
      <w:sz w:val="24"/>
    </w:rPr>
  </w:style>
  <w:style w:type="paragraph" w:styleId="11">
    <w:name w:val="toc 1"/>
    <w:basedOn w:val="a"/>
    <w:next w:val="a"/>
    <w:autoRedefine/>
    <w:uiPriority w:val="39"/>
    <w:unhideWhenUsed/>
    <w:rsid w:val="008F7576"/>
  </w:style>
  <w:style w:type="paragraph" w:styleId="20">
    <w:name w:val="toc 2"/>
    <w:basedOn w:val="a"/>
    <w:next w:val="a"/>
    <w:autoRedefine/>
    <w:uiPriority w:val="39"/>
    <w:unhideWhenUsed/>
    <w:rsid w:val="008F757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F7576"/>
    <w:pPr>
      <w:ind w:leftChars="400" w:left="840"/>
    </w:pPr>
  </w:style>
  <w:style w:type="character" w:styleId="aa">
    <w:name w:val="Hyperlink"/>
    <w:basedOn w:val="a0"/>
    <w:uiPriority w:val="99"/>
    <w:unhideWhenUsed/>
    <w:rsid w:val="008F757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26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D71F93-F6DE-46D9-9FC1-E1B5AAD16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20</Pages>
  <Words>392</Words>
  <Characters>2239</Characters>
  <Application>Microsoft Office Word</Application>
  <DocSecurity>0</DocSecurity>
  <Lines>18</Lines>
  <Paragraphs>5</Paragraphs>
  <ScaleCrop>false</ScaleCrop>
  <Company>Ghost Win7 SP1快速装机版  V2014/06/30</Company>
  <LinksUpToDate>false</LinksUpToDate>
  <CharactersWithSpaces>2626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宏天软件</dc:creator>
  <cp:lastModifiedBy>超级管理员</cp:lastModifiedBy>
  <cp:revision>32</cp:revision>
  <dcterms:created xsi:type="dcterms:W3CDTF">2014-11-20T01:28:00Z</dcterms:created>
  <dcterms:modified xsi:type="dcterms:W3CDTF">2014-12-03T03:04:00Z</dcterms:modified>
</cp:coreProperties>
</file>