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Microsoft YaHei" w:hAnsi="Microsoft YaHei" w:eastAsia="Microsoft YaHei"/>
          <w:b/>
          <w:color w:val="1F3864"/>
          <w:sz w:val="48"/>
        </w:rPr>
        <w:t>CncWallStation (DCW) Database Setup Manual</w:t>
      </w:r>
    </w:p>
    <w:tbl>
      <w:tblPr>
        <w:tblStyle w:val="TableGrid"/>
        <w:tblW w:type="auto" w:w="0"/>
        <w:jc w:val="center"/>
        <w:tblLayout w:type="fixed"/>
        <w:tblLook w:firstColumn="1" w:firstRow="1" w:lastColumn="0" w:lastRow="0" w:noHBand="0" w:noVBand="1" w:val="04A0"/>
      </w:tblPr>
      <w:tblGrid>
        <w:gridCol w:w="4592"/>
        <w:gridCol w:w="4592"/>
      </w:tblGrid>
      <w:tr>
        <w:tc>
          <w:tcPr>
            <w:tcW w:type="dxa" w:w="2370"/>
            <w:shd w:val="clear" w:color="auto" w:fill="DCE6F1"/>
          </w:tcPr>
          <w:p>
            <w:pPr>
              <w:spacing w:after="0"/>
            </w:pPr>
            <w:r>
              <w:rPr>
                <w:rFonts w:ascii="Microsoft YaHei" w:hAnsi="Microsoft YaHei" w:eastAsia="Microsoft YaHei"/>
                <w:b/>
                <w:sz w:val="19"/>
              </w:rPr>
              <w:t>Item</w:t>
            </w:r>
          </w:p>
        </w:tc>
        <w:tc>
          <w:tcPr>
            <w:tcW w:type="dxa" w:w="6814"/>
            <w:shd w:val="clear" w:color="auto" w:fill="DCE6F1"/>
          </w:tcPr>
          <w:p>
            <w:pPr>
              <w:spacing w:after="0"/>
            </w:pPr>
            <w:r>
              <w:rPr>
                <w:rFonts w:ascii="Microsoft YaHei" w:hAnsi="Microsoft YaHei" w:eastAsia="Microsoft YaHei"/>
                <w:b/>
                <w:sz w:val="19"/>
              </w:rPr>
              <w:t>Value</w:t>
            </w:r>
          </w:p>
        </w:tc>
      </w:tr>
      <w:tr>
        <w:tc>
          <w:tcPr>
            <w:tcW w:type="dxa" w:w="2370"/>
          </w:tcPr>
          <w:p>
            <w:pPr>
              <w:spacing w:after="0"/>
            </w:pPr>
            <w:r>
              <w:rPr>
                <w:rFonts w:ascii="Microsoft YaHei" w:hAnsi="Microsoft YaHei" w:eastAsia="Microsoft YaHei"/>
                <w:b w:val="0"/>
                <w:sz w:val="19"/>
              </w:rPr>
              <w:t>Document</w:t>
            </w:r>
          </w:p>
        </w:tc>
        <w:tc>
          <w:tcPr>
            <w:tcW w:type="dxa" w:w="6814"/>
          </w:tcPr>
          <w:p>
            <w:pPr>
              <w:spacing w:after="0"/>
            </w:pPr>
            <w:r>
              <w:rPr>
                <w:rFonts w:ascii="Microsoft YaHei" w:hAnsi="Microsoft YaHei" w:eastAsia="Microsoft YaHei"/>
                <w:b w:val="0"/>
                <w:sz w:val="19"/>
              </w:rPr>
              <w:t>CncWallStation (DCW) Database Setup Manual</w:t>
            </w:r>
          </w:p>
        </w:tc>
      </w:tr>
      <w:tr>
        <w:tc>
          <w:tcPr>
            <w:tcW w:type="dxa" w:w="2370"/>
          </w:tcPr>
          <w:p>
            <w:pPr>
              <w:spacing w:after="0"/>
            </w:pPr>
            <w:r>
              <w:rPr>
                <w:rFonts w:ascii="Microsoft YaHei" w:hAnsi="Microsoft YaHei" w:eastAsia="Microsoft YaHei"/>
                <w:b w:val="0"/>
                <w:sz w:val="19"/>
              </w:rPr>
              <w:t>Applies to</w:t>
            </w:r>
          </w:p>
        </w:tc>
        <w:tc>
          <w:tcPr>
            <w:tcW w:type="dxa" w:w="6814"/>
          </w:tcPr>
          <w:p>
            <w:pPr>
              <w:spacing w:after="0"/>
            </w:pPr>
            <w:r>
              <w:rPr>
                <w:rFonts w:ascii="Microsoft YaHei" w:hAnsi="Microsoft YaHei" w:eastAsia="Microsoft YaHei"/>
                <w:b w:val="0"/>
                <w:sz w:val="19"/>
              </w:rPr>
              <w:t>CncWallStation wall-panel CNC host application (.NET 8 / WPF)</w:t>
            </w:r>
          </w:p>
        </w:tc>
      </w:tr>
      <w:tr>
        <w:tc>
          <w:tcPr>
            <w:tcW w:type="dxa" w:w="2370"/>
          </w:tcPr>
          <w:p>
            <w:pPr>
              <w:spacing w:after="0"/>
            </w:pPr>
            <w:r>
              <w:rPr>
                <w:rFonts w:ascii="Microsoft YaHei" w:hAnsi="Microsoft YaHei" w:eastAsia="Microsoft YaHei"/>
                <w:b w:val="0"/>
                <w:sz w:val="19"/>
              </w:rPr>
              <w:t>Database</w:t>
            </w:r>
          </w:p>
        </w:tc>
        <w:tc>
          <w:tcPr>
            <w:tcW w:type="dxa" w:w="6814"/>
          </w:tcPr>
          <w:p>
            <w:pPr>
              <w:spacing w:after="0"/>
            </w:pPr>
            <w:r>
              <w:rPr>
                <w:rFonts w:ascii="Microsoft YaHei" w:hAnsi="Microsoft YaHei" w:eastAsia="Microsoft YaHei"/>
                <w:b w:val="0"/>
                <w:sz w:val="19"/>
              </w:rPr>
              <w:t>MySQL 8.0 (target version 8.0.46)</w:t>
            </w:r>
          </w:p>
        </w:tc>
      </w:tr>
      <w:tr>
        <w:tc>
          <w:tcPr>
            <w:tcW w:type="dxa" w:w="2370"/>
          </w:tcPr>
          <w:p>
            <w:pPr>
              <w:spacing w:after="0"/>
            </w:pPr>
            <w:r>
              <w:rPr>
                <w:rFonts w:ascii="Microsoft YaHei" w:hAnsi="Microsoft YaHei" w:eastAsia="Microsoft YaHei"/>
                <w:b w:val="0"/>
                <w:sz w:val="19"/>
              </w:rPr>
              <w:t>Database name</w:t>
            </w:r>
          </w:p>
        </w:tc>
        <w:tc>
          <w:tcPr>
            <w:tcW w:type="dxa" w:w="6814"/>
          </w:tcPr>
          <w:p>
            <w:pPr>
              <w:spacing w:after="0"/>
            </w:pPr>
            <w:r>
              <w:rPr>
                <w:rFonts w:ascii="Consolas" w:hAnsi="Consolas" w:eastAsia="Consolas"/>
                <w:color w:val="953735"/>
                <w:sz w:val="18"/>
              </w:rPr>
              <w:t>DcwCncStation</w:t>
            </w:r>
          </w:p>
        </w:tc>
      </w:tr>
      <w:tr>
        <w:tc>
          <w:tcPr>
            <w:tcW w:type="dxa" w:w="2370"/>
          </w:tcPr>
          <w:p>
            <w:pPr>
              <w:spacing w:after="0"/>
            </w:pPr>
            <w:r>
              <w:rPr>
                <w:rFonts w:ascii="Microsoft YaHei" w:hAnsi="Microsoft YaHei" w:eastAsia="Microsoft YaHei"/>
                <w:b w:val="0"/>
                <w:sz w:val="19"/>
              </w:rPr>
              <w:t>Target server</w:t>
            </w:r>
          </w:p>
        </w:tc>
        <w:tc>
          <w:tcPr>
            <w:tcW w:type="dxa" w:w="6814"/>
          </w:tcPr>
          <w:p>
            <w:pPr>
              <w:spacing w:after="0"/>
            </w:pPr>
            <w:r>
              <w:rPr>
                <w:rFonts w:ascii="Consolas" w:hAnsi="Consolas" w:eastAsia="Consolas"/>
                <w:color w:val="953735"/>
                <w:sz w:val="18"/>
              </w:rPr>
              <w:t>10.33.120.30:3306</w:t>
            </w:r>
          </w:p>
        </w:tc>
      </w:tr>
      <w:tr>
        <w:tc>
          <w:tcPr>
            <w:tcW w:type="dxa" w:w="2370"/>
          </w:tcPr>
          <w:p>
            <w:pPr>
              <w:spacing w:after="0"/>
            </w:pPr>
            <w:r>
              <w:rPr>
                <w:rFonts w:ascii="Microsoft YaHei" w:hAnsi="Microsoft YaHei" w:eastAsia="Microsoft YaHei"/>
                <w:b w:val="0"/>
                <w:sz w:val="19"/>
              </w:rPr>
              <w:t>Document version</w:t>
            </w:r>
          </w:p>
        </w:tc>
        <w:tc>
          <w:tcPr>
            <w:tcW w:type="dxa" w:w="6814"/>
          </w:tcPr>
          <w:p>
            <w:pPr>
              <w:spacing w:after="0"/>
            </w:pPr>
            <w:r>
              <w:rPr>
                <w:rFonts w:ascii="Microsoft YaHei" w:hAnsi="Microsoft YaHei" w:eastAsia="Microsoft YaHei"/>
                <w:b w:val="0"/>
                <w:sz w:val="19"/>
              </w:rPr>
              <w:t>V1.0 (EN)</w:t>
            </w:r>
          </w:p>
        </w:tc>
      </w:tr>
      <w:tr>
        <w:tc>
          <w:tcPr>
            <w:tcW w:type="dxa" w:w="2370"/>
          </w:tcPr>
          <w:p>
            <w:pPr>
              <w:spacing w:after="0"/>
            </w:pPr>
            <w:r>
              <w:rPr>
                <w:rFonts w:ascii="Microsoft YaHei" w:hAnsi="Microsoft YaHei" w:eastAsia="Microsoft YaHei"/>
                <w:b w:val="0"/>
                <w:sz w:val="19"/>
              </w:rPr>
              <w:t>Date</w:t>
            </w:r>
          </w:p>
        </w:tc>
        <w:tc>
          <w:tcPr>
            <w:tcW w:type="dxa" w:w="6814"/>
          </w:tcPr>
          <w:p>
            <w:pPr>
              <w:spacing w:after="0"/>
            </w:pPr>
            <w:r>
              <w:rPr>
                <w:rFonts w:ascii="Microsoft YaHei" w:hAnsi="Microsoft YaHei" w:eastAsia="Microsoft YaHei"/>
                <w:b w:val="0"/>
                <w:sz w:val="19"/>
              </w:rPr>
              <w:t>2026-10-21</w:t>
            </w:r>
          </w:p>
        </w:tc>
      </w:tr>
      <w:tr>
        <w:tc>
          <w:tcPr>
            <w:tcW w:type="dxa" w:w="2370"/>
          </w:tcPr>
          <w:p>
            <w:pPr>
              <w:spacing w:after="0"/>
            </w:pPr>
            <w:r>
              <w:rPr>
                <w:rFonts w:ascii="Microsoft YaHei" w:hAnsi="Microsoft YaHei" w:eastAsia="Microsoft YaHei"/>
                <w:b w:val="0"/>
                <w:sz w:val="19"/>
              </w:rPr>
              <w:t>Audience</w:t>
            </w:r>
          </w:p>
        </w:tc>
        <w:tc>
          <w:tcPr>
            <w:tcW w:type="dxa" w:w="6814"/>
          </w:tcPr>
          <w:p>
            <w:pPr>
              <w:spacing w:after="0"/>
            </w:pPr>
            <w:r>
              <w:rPr>
                <w:rFonts w:ascii="Microsoft YaHei" w:hAnsi="Microsoft YaHei" w:eastAsia="Microsoft YaHei"/>
                <w:b w:val="0"/>
                <w:sz w:val="19"/>
              </w:rPr>
              <w:t>Field implementation engineers, IT operations, backend developers</w:t>
            </w:r>
          </w:p>
        </w:tc>
      </w:tr>
    </w:tbl>
    <w:p>
      <w:pPr>
        <w:spacing w:after="40"/>
      </w:pPr>
    </w:p>
    <w:p>
      <w:pPr>
        <w:pBdr>
          <w:bottom w:val="single" w:sz="6" w:space="1" w:color="BFBFBF"/>
        </w:pBdr>
        <w:spacing w:before="40" w:after="120"/>
      </w:pPr>
    </w:p>
    <w:p>
      <w:pPr>
        <w:pStyle w:val="Heading1"/>
        <w:pageBreakBefore/>
      </w:pPr>
      <w:r>
        <w:t>Table of Contents</w:t>
      </w:r>
    </w:p>
    <w:p>
      <w:r>
        <w:fldChar w:fldCharType="begin"/>
        <w:instrText xml:space="preserve">TOC \o "1-3" \h \z \u</w:instrText>
        <w:fldChar w:fldCharType="separate"/>
        <w:t>Right-click → Update Field to generate page numbers</w:t>
        <w:fldChar w:fldCharType="end"/>
      </w:r>
    </w:p>
    <w:p>
      <w:r>
        <w:br w:type="page"/>
      </w:r>
    </w:p>
    <w:p>
      <w:pPr>
        <w:pStyle w:val="Heading1"/>
      </w:pPr>
      <w:r>
        <w:t>1 Overview</w:t>
      </w:r>
    </w:p>
    <w:p>
      <w:pPr>
        <w:pStyle w:val="Heading2"/>
      </w:pPr>
      <w:r>
        <w:t>1.1 Purpose</w:t>
      </w:r>
    </w:p>
    <w:p>
      <w:r>
        <w:rPr>
          <w:rFonts w:ascii="Microsoft YaHei" w:hAnsi="Microsoft YaHei" w:eastAsia="Microsoft YaHei"/>
          <w:b w:val="0"/>
        </w:rPr>
        <w:t xml:space="preserve">This manual explains how to create the MySQL database </w:t>
      </w:r>
      <w:r>
        <w:rPr>
          <w:rFonts w:ascii="Consolas" w:hAnsi="Consolas" w:eastAsia="Consolas"/>
          <w:color w:val="953735"/>
          <w:sz w:val="19"/>
        </w:rPr>
        <w:t>DcwCncStation</w:t>
      </w:r>
      <w:r>
        <w:rPr>
          <w:rFonts w:ascii="Microsoft YaHei" w:hAnsi="Microsoft YaHei" w:eastAsia="Microsoft YaHei"/>
          <w:b w:val="0"/>
        </w:rPr>
        <w:t xml:space="preserve"> required by CncWallStation from scratch. It covers the database itself, all 8 business tables, every index and foreign key, the EF Core migration baseline, plus executable verification and troubleshooting procedures.</w:t>
      </w:r>
    </w:p>
    <w:p>
      <w:pPr>
        <w:pStyle w:val="Heading2"/>
      </w:pPr>
      <w:r>
        <w:t>1.2 Where the Schema Comes From</w:t>
      </w:r>
    </w:p>
    <w:p>
      <w:r>
        <w:rPr>
          <w:rFonts w:ascii="Microsoft YaHei" w:hAnsi="Microsoft YaHei" w:eastAsia="Microsoft YaHei"/>
          <w:b w:val="0"/>
        </w:rPr>
        <w:t>The schema is not hand-written. It is derived from the application code so that it always matches what the application writes:</w:t>
      </w:r>
    </w:p>
    <w:tbl>
      <w:tblPr>
        <w:tblStyle w:val="TableGrid"/>
        <w:tblW w:type="auto" w:w="0"/>
        <w:jc w:val="center"/>
        <w:tblLayout w:type="fixed"/>
        <w:tblLook w:firstColumn="1" w:firstRow="1" w:lastColumn="0" w:lastRow="0" w:noHBand="0" w:noVBand="1" w:val="04A0"/>
      </w:tblPr>
      <w:tblGrid>
        <w:gridCol w:w="4592"/>
        <w:gridCol w:w="4592"/>
      </w:tblGrid>
      <w:tr>
        <w:tc>
          <w:tcPr>
            <w:tcW w:type="dxa" w:w="4592"/>
            <w:shd w:val="clear" w:color="auto" w:fill="DCE6F1"/>
          </w:tcPr>
          <w:p>
            <w:pPr>
              <w:spacing w:after="0"/>
            </w:pPr>
            <w:r>
              <w:rPr>
                <w:rFonts w:ascii="Microsoft YaHei" w:hAnsi="Microsoft YaHei" w:eastAsia="Microsoft YaHei"/>
                <w:b/>
                <w:sz w:val="19"/>
              </w:rPr>
              <w:t>Source</w:t>
            </w:r>
          </w:p>
        </w:tc>
        <w:tc>
          <w:tcPr>
            <w:tcW w:type="dxa" w:w="4592"/>
            <w:shd w:val="clear" w:color="auto" w:fill="DCE6F1"/>
          </w:tcPr>
          <w:p>
            <w:pPr>
              <w:spacing w:after="0"/>
            </w:pPr>
            <w:r>
              <w:rPr>
                <w:rFonts w:ascii="Microsoft YaHei" w:hAnsi="Microsoft YaHei" w:eastAsia="Microsoft YaHei"/>
                <w:b/>
                <w:sz w:val="19"/>
              </w:rPr>
              <w:t>Purpose</w:t>
            </w:r>
          </w:p>
        </w:tc>
      </w:tr>
      <w:tr>
        <w:tc>
          <w:tcPr>
            <w:tcW w:type="dxa" w:w="4592"/>
          </w:tcPr>
          <w:p>
            <w:pPr>
              <w:spacing w:after="0"/>
            </w:pPr>
            <w:r>
              <w:rPr>
                <w:rFonts w:ascii="Consolas" w:hAnsi="Consolas" w:eastAsia="Consolas"/>
                <w:color w:val="953735"/>
                <w:sz w:val="18"/>
              </w:rPr>
              <w:t>CncWallStation/appsettings.json</w:t>
            </w:r>
            <w:r>
              <w:rPr>
                <w:rFonts w:ascii="Microsoft YaHei" w:hAnsi="Microsoft YaHei" w:eastAsia="Microsoft YaHei"/>
                <w:b w:val="0"/>
                <w:sz w:val="19"/>
              </w:rPr>
              <w:t xml:space="preserve"> → </w:t>
            </w:r>
            <w:r>
              <w:rPr>
                <w:rFonts w:ascii="Consolas" w:hAnsi="Consolas" w:eastAsia="Consolas"/>
                <w:color w:val="953735"/>
                <w:sz w:val="18"/>
              </w:rPr>
              <w:t>ConnectionStrings:Default</w:t>
            </w:r>
          </w:p>
        </w:tc>
        <w:tc>
          <w:tcPr>
            <w:tcW w:type="dxa" w:w="4592"/>
          </w:tcPr>
          <w:p>
            <w:pPr>
              <w:spacing w:after="0"/>
            </w:pPr>
            <w:r>
              <w:rPr>
                <w:rFonts w:ascii="Microsoft YaHei" w:hAnsi="Microsoft YaHei" w:eastAsia="Microsoft YaHei"/>
                <w:b w:val="0"/>
                <w:sz w:val="19"/>
              </w:rPr>
              <w:t>Single source of truth for connection settings (server, port, database, account)</w:t>
            </w:r>
          </w:p>
        </w:tc>
      </w:tr>
      <w:tr>
        <w:tc>
          <w:tcPr>
            <w:tcW w:type="dxa" w:w="4592"/>
          </w:tcPr>
          <w:p>
            <w:pPr>
              <w:spacing w:after="0"/>
            </w:pPr>
            <w:r>
              <w:rPr>
                <w:rFonts w:ascii="Consolas" w:hAnsi="Consolas" w:eastAsia="Consolas"/>
                <w:color w:val="953735"/>
                <w:sz w:val="18"/>
              </w:rPr>
              <w:t>CncWallStation/Migrations/AppDbContextModelSnapshot.cs</w:t>
            </w:r>
          </w:p>
        </w:tc>
        <w:tc>
          <w:tcPr>
            <w:tcW w:type="dxa" w:w="4592"/>
          </w:tcPr>
          <w:p>
            <w:pPr>
              <w:spacing w:after="0"/>
            </w:pPr>
            <w:r>
              <w:rPr>
                <w:rFonts w:ascii="Microsoft YaHei" w:hAnsi="Microsoft YaHei" w:eastAsia="Microsoft YaHei"/>
                <w:b w:val="0"/>
                <w:sz w:val="19"/>
              </w:rPr>
              <w:t>Final state of the EF Core model; basis for the full DDL</w:t>
            </w:r>
          </w:p>
        </w:tc>
      </w:tr>
      <w:tr>
        <w:tc>
          <w:tcPr>
            <w:tcW w:type="dxa" w:w="4592"/>
          </w:tcPr>
          <w:p>
            <w:pPr>
              <w:spacing w:after="0"/>
            </w:pPr>
            <w:r>
              <w:rPr>
                <w:rFonts w:ascii="Consolas" w:hAnsi="Consolas" w:eastAsia="Consolas"/>
                <w:color w:val="953735"/>
                <w:sz w:val="18"/>
              </w:rPr>
              <w:t>CncWallStation/EntityFrameworkCore/AppDbContext.cs</w:t>
            </w:r>
          </w:p>
        </w:tc>
        <w:tc>
          <w:tcPr>
            <w:tcW w:type="dxa" w:w="4592"/>
          </w:tcPr>
          <w:p>
            <w:pPr>
              <w:spacing w:after="0"/>
            </w:pPr>
            <w:r>
              <w:rPr>
                <w:rFonts w:ascii="Microsoft YaHei" w:hAnsi="Microsoft YaHei" w:eastAsia="Microsoft YaHei"/>
                <w:b w:val="0"/>
                <w:sz w:val="19"/>
              </w:rPr>
              <w:t xml:space="preserve">Index names, default values, cascade deletes, </w:t>
            </w:r>
            <w:r>
              <w:rPr>
                <w:rFonts w:ascii="Consolas" w:hAnsi="Consolas" w:eastAsia="Consolas"/>
                <w:color w:val="953735"/>
                <w:sz w:val="18"/>
              </w:rPr>
              <w:t>MEDIUMTEXT</w:t>
            </w:r>
            <w:r>
              <w:rPr>
                <w:rFonts w:ascii="Microsoft YaHei" w:hAnsi="Microsoft YaHei" w:eastAsia="Microsoft YaHei"/>
                <w:b w:val="0"/>
                <w:sz w:val="19"/>
              </w:rPr>
              <w:t xml:space="preserve"> column types</w:t>
            </w:r>
          </w:p>
        </w:tc>
      </w:tr>
      <w:tr>
        <w:tc>
          <w:tcPr>
            <w:tcW w:type="dxa" w:w="4592"/>
          </w:tcPr>
          <w:p>
            <w:pPr>
              <w:spacing w:after="0"/>
            </w:pPr>
            <w:r>
              <w:rPr>
                <w:rFonts w:ascii="Consolas" w:hAnsi="Consolas" w:eastAsia="Consolas"/>
                <w:color w:val="953735"/>
                <w:sz w:val="18"/>
              </w:rPr>
              <w:t>CncWallStation/Migrations/2026*_*.cs</w:t>
            </w:r>
          </w:p>
        </w:tc>
        <w:tc>
          <w:tcPr>
            <w:tcW w:type="dxa" w:w="4592"/>
          </w:tcPr>
          <w:p>
            <w:pPr>
              <w:spacing w:after="0"/>
            </w:pPr>
            <w:r>
              <w:rPr>
                <w:rFonts w:ascii="Microsoft YaHei" w:hAnsi="Microsoft YaHei" w:eastAsia="Microsoft YaHei"/>
                <w:b w:val="0"/>
                <w:sz w:val="19"/>
              </w:rPr>
              <w:t>Three existing incremental migrations, used to create the migration baseline</w:t>
            </w:r>
          </w:p>
        </w:tc>
      </w:tr>
      <w:tr>
        <w:tc>
          <w:tcPr>
            <w:tcW w:type="dxa" w:w="4592"/>
          </w:tcPr>
          <w:p>
            <w:pPr>
              <w:spacing w:after="0"/>
            </w:pPr>
            <w:r>
              <w:rPr>
                <w:rFonts w:ascii="Consolas" w:hAnsi="Consolas" w:eastAsia="Consolas"/>
                <w:color w:val="953735"/>
                <w:sz w:val="18"/>
              </w:rPr>
              <w:t>CncWallStation/Services/Application/DatabaseInitializerHostedService.cs</w:t>
            </w:r>
          </w:p>
        </w:tc>
        <w:tc>
          <w:tcPr>
            <w:tcW w:type="dxa" w:w="4592"/>
          </w:tcPr>
          <w:p>
            <w:pPr>
              <w:spacing w:after="0"/>
            </w:pPr>
            <w:r>
              <w:rPr>
                <w:rFonts w:ascii="Microsoft YaHei" w:hAnsi="Microsoft YaHei" w:eastAsia="Microsoft YaHei"/>
                <w:b w:val="0"/>
                <w:sz w:val="19"/>
              </w:rPr>
              <w:t>Fallback table creation performed at application startup (see Chapter 7)</w:t>
            </w:r>
          </w:p>
        </w:tc>
      </w:tr>
    </w:tbl>
    <w:p>
      <w:pPr>
        <w:spacing w:after="40"/>
      </w:pPr>
    </w:p>
    <w:p>
      <w:pPr>
        <w:pStyle w:val="Heading2"/>
      </w:pPr>
      <w:r>
        <w:t>1.3 Scope and Limitations</w:t>
      </w:r>
    </w:p>
    <w:p>
      <w:pPr>
        <w:pStyle w:val="ListBullet"/>
        <w:spacing w:after="40"/>
        <w:ind w:left="425"/>
      </w:pPr>
      <w:r>
        <w:rPr>
          <w:rFonts w:ascii="Microsoft YaHei" w:hAnsi="Microsoft YaHei" w:eastAsia="Microsoft YaHei"/>
          <w:b w:val="0"/>
        </w:rPr>
        <w:t xml:space="preserve">This manual applies to creating a </w:t>
      </w:r>
      <w:r>
        <w:rPr>
          <w:rFonts w:ascii="Microsoft YaHei" w:hAnsi="Microsoft YaHei" w:eastAsia="Microsoft YaHei"/>
          <w:b/>
        </w:rPr>
        <w:t>brand-new empty database</w:t>
      </w:r>
      <w:r>
        <w:rPr>
          <w:rFonts w:ascii="Microsoft YaHei" w:hAnsi="Microsoft YaHei" w:eastAsia="Microsoft YaHei"/>
          <w:b w:val="0"/>
        </w:rPr>
        <w:t>, and to re-running the scripts idempotently on an existing database (no table is dropped, no data is deleted).</w:t>
      </w:r>
    </w:p>
    <w:p>
      <w:pPr>
        <w:pStyle w:val="ListBullet"/>
        <w:spacing w:after="40"/>
        <w:ind w:left="425"/>
      </w:pPr>
      <w:r>
        <w:rPr>
          <w:rFonts w:ascii="Microsoft YaHei" w:hAnsi="Microsoft YaHei" w:eastAsia="Microsoft YaHei"/>
          <w:b w:val="0"/>
        </w:rPr>
        <w:t>If the target database already holds production data with an older schema, do not run this manual directly. Back it up first (Chapter 10) and let the development team confirm the upgrade path.</w:t>
      </w:r>
    </w:p>
    <w:p>
      <w:pPr>
        <w:pStyle w:val="ListBullet"/>
        <w:spacing w:after="40"/>
        <w:ind w:left="425"/>
      </w:pPr>
      <w:r>
        <w:rPr>
          <w:rFonts w:ascii="Microsoft YaHei" w:hAnsi="Microsoft YaHei" w:eastAsia="Microsoft YaHei"/>
          <w:b w:val="0"/>
        </w:rPr>
        <w:t xml:space="preserve">After the migration baseline is created, </w:t>
      </w:r>
      <w:r>
        <w:rPr>
          <w:rFonts w:ascii="Microsoft YaHei" w:hAnsi="Microsoft YaHei" w:eastAsia="Microsoft YaHei"/>
          <w:b/>
        </w:rPr>
        <w:t xml:space="preserve">never run </w:t>
      </w:r>
      <w:r>
        <w:rPr>
          <w:rFonts w:ascii="Consolas" w:hAnsi="Consolas" w:eastAsia="Consolas"/>
          <w:color w:val="953735"/>
          <w:sz w:val="19"/>
        </w:rPr>
        <w:t>dotnet ef database update</w:t>
      </w:r>
      <w:r>
        <w:rPr>
          <w:rFonts w:ascii="Microsoft YaHei" w:hAnsi="Microsoft YaHei" w:eastAsia="Microsoft YaHei"/>
          <w:b/>
        </w:rPr>
        <w:t xml:space="preserve"> against this database</w:t>
      </w:r>
      <w:r>
        <w:rPr>
          <w:rFonts w:ascii="Microsoft YaHei" w:hAnsi="Microsoft YaHei" w:eastAsia="Microsoft YaHei"/>
          <w:b w:val="0"/>
        </w:rPr>
        <w:t>. See 6.3 for the reason.</w:t>
      </w:r>
    </w:p>
    <w:p>
      <w:pPr>
        <w:pBdr>
          <w:bottom w:val="single" w:sz="6" w:space="1" w:color="BFBFBF"/>
        </w:pBdr>
        <w:spacing w:before="40" w:after="120"/>
      </w:pPr>
    </w:p>
    <w:p>
      <w:pPr>
        <w:pStyle w:val="Heading1"/>
      </w:pPr>
      <w:r>
        <w:t>2 Environment and Prerequisites</w:t>
      </w:r>
    </w:p>
    <w:p>
      <w:pPr>
        <w:pStyle w:val="Heading2"/>
      </w:pPr>
      <w:r>
        <w:t>2.1 Target Database Information</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1429"/>
            <w:shd w:val="clear" w:color="auto" w:fill="DCE6F1"/>
          </w:tcPr>
          <w:p>
            <w:pPr>
              <w:spacing w:after="0"/>
            </w:pPr>
            <w:r>
              <w:rPr>
                <w:rFonts w:ascii="Microsoft YaHei" w:hAnsi="Microsoft YaHei" w:eastAsia="Microsoft YaHei"/>
                <w:b/>
                <w:sz w:val="19"/>
              </w:rPr>
              <w:t>Parameter</w:t>
            </w:r>
          </w:p>
        </w:tc>
        <w:tc>
          <w:tcPr>
            <w:tcW w:type="dxa" w:w="3061"/>
            <w:shd w:val="clear" w:color="auto" w:fill="DCE6F1"/>
          </w:tcPr>
          <w:p>
            <w:pPr>
              <w:spacing w:after="0"/>
            </w:pPr>
            <w:r>
              <w:rPr>
                <w:rFonts w:ascii="Microsoft YaHei" w:hAnsi="Microsoft YaHei" w:eastAsia="Microsoft YaHei"/>
                <w:b/>
                <w:sz w:val="19"/>
              </w:rPr>
              <w:t>Value</w:t>
            </w:r>
          </w:p>
        </w:tc>
        <w:tc>
          <w:tcPr>
            <w:tcW w:type="dxa" w:w="4694"/>
            <w:shd w:val="clear" w:color="auto" w:fill="DCE6F1"/>
          </w:tcPr>
          <w:p>
            <w:pPr>
              <w:spacing w:after="0"/>
            </w:pPr>
            <w:r>
              <w:rPr>
                <w:rFonts w:ascii="Microsoft YaHei" w:hAnsi="Microsoft YaHei" w:eastAsia="Microsoft YaHei"/>
                <w:b/>
                <w:sz w:val="19"/>
              </w:rPr>
              <w:t>Remarks</w:t>
            </w:r>
          </w:p>
        </w:tc>
      </w:tr>
      <w:tr>
        <w:tc>
          <w:tcPr>
            <w:tcW w:type="dxa" w:w="1429"/>
          </w:tcPr>
          <w:p>
            <w:pPr>
              <w:spacing w:after="0"/>
            </w:pPr>
            <w:r>
              <w:rPr>
                <w:rFonts w:ascii="Microsoft YaHei" w:hAnsi="Microsoft YaHei" w:eastAsia="Microsoft YaHei"/>
                <w:b w:val="0"/>
                <w:sz w:val="19"/>
              </w:rPr>
              <w:t>Host (IP)</w:t>
            </w:r>
          </w:p>
        </w:tc>
        <w:tc>
          <w:tcPr>
            <w:tcW w:type="dxa" w:w="3061"/>
          </w:tcPr>
          <w:p>
            <w:pPr>
              <w:spacing w:after="0"/>
            </w:pPr>
            <w:r>
              <w:rPr>
                <w:rFonts w:ascii="Consolas" w:hAnsi="Consolas" w:eastAsia="Consolas"/>
                <w:color w:val="953735"/>
                <w:sz w:val="18"/>
              </w:rPr>
              <w:t>10.33.120.30</w:t>
            </w:r>
          </w:p>
        </w:tc>
        <w:tc>
          <w:tcPr>
            <w:tcW w:type="dxa" w:w="4694"/>
          </w:tcPr>
          <w:p>
            <w:pPr>
              <w:spacing w:after="0"/>
            </w:pPr>
            <w:r>
              <w:rPr>
                <w:rFonts w:ascii="Microsoft YaHei" w:hAnsi="Microsoft YaHei" w:eastAsia="Microsoft YaHei"/>
                <w:b w:val="0"/>
                <w:sz w:val="19"/>
              </w:rPr>
              <w:t xml:space="preserve">Follow the </w:t>
            </w:r>
            <w:r>
              <w:rPr>
                <w:rFonts w:ascii="Consolas" w:hAnsi="Consolas" w:eastAsia="Consolas"/>
                <w:color w:val="953735"/>
                <w:sz w:val="18"/>
              </w:rPr>
              <w:t>appsettings.json</w:t>
            </w:r>
            <w:r>
              <w:rPr>
                <w:rFonts w:ascii="Microsoft YaHei" w:hAnsi="Microsoft YaHei" w:eastAsia="Microsoft YaHei"/>
                <w:b w:val="0"/>
                <w:sz w:val="19"/>
              </w:rPr>
              <w:t xml:space="preserve"> shipped with the station</w:t>
            </w:r>
          </w:p>
        </w:tc>
      </w:tr>
      <w:tr>
        <w:tc>
          <w:tcPr>
            <w:tcW w:type="dxa" w:w="1429"/>
          </w:tcPr>
          <w:p>
            <w:pPr>
              <w:spacing w:after="0"/>
            </w:pPr>
            <w:r>
              <w:rPr>
                <w:rFonts w:ascii="Microsoft YaHei" w:hAnsi="Microsoft YaHei" w:eastAsia="Microsoft YaHei"/>
                <w:b w:val="0"/>
                <w:sz w:val="19"/>
              </w:rPr>
              <w:t>Port</w:t>
            </w:r>
          </w:p>
        </w:tc>
        <w:tc>
          <w:tcPr>
            <w:tcW w:type="dxa" w:w="3061"/>
          </w:tcPr>
          <w:p>
            <w:pPr>
              <w:spacing w:after="0"/>
            </w:pPr>
            <w:r>
              <w:rPr>
                <w:rFonts w:ascii="Consolas" w:hAnsi="Consolas" w:eastAsia="Consolas"/>
                <w:color w:val="953735"/>
                <w:sz w:val="18"/>
              </w:rPr>
              <w:t>3306</w:t>
            </w:r>
          </w:p>
        </w:tc>
        <w:tc>
          <w:tcPr>
            <w:tcW w:type="dxa" w:w="4694"/>
          </w:tcPr>
          <w:p>
            <w:pPr>
              <w:spacing w:after="0"/>
            </w:pPr>
            <w:r>
              <w:rPr>
                <w:rFonts w:ascii="Microsoft YaHei" w:hAnsi="Microsoft YaHei" w:eastAsia="Microsoft YaHei"/>
                <w:b w:val="0"/>
                <w:sz w:val="19"/>
              </w:rPr>
              <w:t>Default instance port</w:t>
            </w:r>
          </w:p>
        </w:tc>
      </w:tr>
      <w:tr>
        <w:tc>
          <w:tcPr>
            <w:tcW w:type="dxa" w:w="1429"/>
          </w:tcPr>
          <w:p>
            <w:pPr>
              <w:spacing w:after="0"/>
            </w:pPr>
            <w:r>
              <w:rPr>
                <w:rFonts w:ascii="Microsoft YaHei" w:hAnsi="Microsoft YaHei" w:eastAsia="Microsoft YaHei"/>
                <w:b w:val="0"/>
                <w:sz w:val="19"/>
              </w:rPr>
              <w:t>Database name</w:t>
            </w:r>
          </w:p>
        </w:tc>
        <w:tc>
          <w:tcPr>
            <w:tcW w:type="dxa" w:w="3061"/>
          </w:tcPr>
          <w:p>
            <w:pPr>
              <w:spacing w:after="0"/>
            </w:pPr>
            <w:r>
              <w:rPr>
                <w:rFonts w:ascii="Consolas" w:hAnsi="Consolas" w:eastAsia="Consolas"/>
                <w:color w:val="953735"/>
                <w:sz w:val="18"/>
              </w:rPr>
              <w:t>DcwCncStation</w:t>
            </w:r>
          </w:p>
        </w:tc>
        <w:tc>
          <w:tcPr>
            <w:tcW w:type="dxa" w:w="4694"/>
          </w:tcPr>
          <w:p>
            <w:pPr>
              <w:spacing w:after="0"/>
            </w:pPr>
            <w:r>
              <w:rPr>
                <w:rFonts w:ascii="Microsoft YaHei" w:hAnsi="Microsoft YaHei" w:eastAsia="Microsoft YaHei"/>
                <w:b w:val="0"/>
                <w:sz w:val="19"/>
              </w:rPr>
              <w:t xml:space="preserve">Case-sensitive; do not write </w:t>
            </w:r>
            <w:r>
              <w:rPr>
                <w:rFonts w:ascii="Consolas" w:hAnsi="Consolas" w:eastAsia="Consolas"/>
                <w:color w:val="953735"/>
                <w:sz w:val="18"/>
              </w:rPr>
              <w:t>DcwCNCStation</w:t>
            </w:r>
          </w:p>
        </w:tc>
      </w:tr>
      <w:tr>
        <w:tc>
          <w:tcPr>
            <w:tcW w:type="dxa" w:w="1429"/>
          </w:tcPr>
          <w:p>
            <w:pPr>
              <w:spacing w:after="0"/>
            </w:pPr>
            <w:r>
              <w:rPr>
                <w:rFonts w:ascii="Microsoft YaHei" w:hAnsi="Microsoft YaHei" w:eastAsia="Microsoft YaHei"/>
                <w:b w:val="0"/>
                <w:sz w:val="19"/>
              </w:rPr>
              <w:t>Character set</w:t>
            </w:r>
          </w:p>
        </w:tc>
        <w:tc>
          <w:tcPr>
            <w:tcW w:type="dxa" w:w="3061"/>
          </w:tcPr>
          <w:p>
            <w:pPr>
              <w:spacing w:after="0"/>
            </w:pPr>
            <w:r>
              <w:rPr>
                <w:rFonts w:ascii="Consolas" w:hAnsi="Consolas" w:eastAsia="Consolas"/>
                <w:color w:val="953735"/>
                <w:sz w:val="18"/>
              </w:rPr>
              <w:t>utf8mb4</w:t>
            </w:r>
          </w:p>
        </w:tc>
        <w:tc>
          <w:tcPr>
            <w:tcW w:type="dxa" w:w="4694"/>
          </w:tcPr>
          <w:p>
            <w:pPr>
              <w:spacing w:after="0"/>
            </w:pPr>
            <w:r>
              <w:rPr>
                <w:rFonts w:ascii="Microsoft YaHei" w:hAnsi="Microsoft YaHei" w:eastAsia="Microsoft YaHei"/>
                <w:b w:val="0"/>
                <w:sz w:val="19"/>
              </w:rPr>
              <w:t>Mandatory; otherwise Chinese characters will fail to persist</w:t>
            </w:r>
          </w:p>
        </w:tc>
      </w:tr>
      <w:tr>
        <w:tc>
          <w:tcPr>
            <w:tcW w:type="dxa" w:w="1429"/>
          </w:tcPr>
          <w:p>
            <w:pPr>
              <w:spacing w:after="0"/>
            </w:pPr>
            <w:r>
              <w:rPr>
                <w:rFonts w:ascii="Microsoft YaHei" w:hAnsi="Microsoft YaHei" w:eastAsia="Microsoft YaHei"/>
                <w:b w:val="0"/>
                <w:sz w:val="19"/>
              </w:rPr>
              <w:t>Collation</w:t>
            </w:r>
          </w:p>
        </w:tc>
        <w:tc>
          <w:tcPr>
            <w:tcW w:type="dxa" w:w="3061"/>
          </w:tcPr>
          <w:p>
            <w:pPr>
              <w:spacing w:after="0"/>
            </w:pPr>
            <w:r>
              <w:rPr>
                <w:rFonts w:ascii="Consolas" w:hAnsi="Consolas" w:eastAsia="Consolas"/>
                <w:color w:val="953735"/>
                <w:sz w:val="18"/>
              </w:rPr>
              <w:t>utf8mb4_0900_ai_ci</w:t>
            </w:r>
          </w:p>
        </w:tc>
        <w:tc>
          <w:tcPr>
            <w:tcW w:type="dxa" w:w="4694"/>
          </w:tcPr>
          <w:p>
            <w:pPr>
              <w:spacing w:after="0"/>
            </w:pPr>
            <w:r>
              <w:rPr>
                <w:rFonts w:ascii="Microsoft YaHei" w:hAnsi="Microsoft YaHei" w:eastAsia="Microsoft YaHei"/>
                <w:b w:val="0"/>
                <w:sz w:val="19"/>
              </w:rPr>
              <w:t xml:space="preserve">Same as sibling databases on this server (e.g. </w:t>
            </w:r>
            <w:r>
              <w:rPr>
                <w:rFonts w:ascii="Consolas" w:hAnsi="Consolas" w:eastAsia="Consolas"/>
                <w:color w:val="953735"/>
                <w:sz w:val="18"/>
              </w:rPr>
              <w:t>ShutteringStation</w:t>
            </w:r>
            <w:r>
              <w:rPr>
                <w:rFonts w:ascii="Microsoft YaHei" w:hAnsi="Microsoft YaHei" w:eastAsia="Microsoft YaHei"/>
                <w:b w:val="0"/>
                <w:sz w:val="19"/>
              </w:rPr>
              <w:t>)</w:t>
            </w:r>
          </w:p>
        </w:tc>
      </w:tr>
      <w:tr>
        <w:tc>
          <w:tcPr>
            <w:tcW w:type="dxa" w:w="1429"/>
          </w:tcPr>
          <w:p>
            <w:pPr>
              <w:spacing w:after="0"/>
            </w:pPr>
            <w:r>
              <w:rPr>
                <w:rFonts w:ascii="Microsoft YaHei" w:hAnsi="Microsoft YaHei" w:eastAsia="Microsoft YaHei"/>
                <w:b w:val="0"/>
                <w:sz w:val="19"/>
              </w:rPr>
              <w:t>Storage engine</w:t>
            </w:r>
          </w:p>
        </w:tc>
        <w:tc>
          <w:tcPr>
            <w:tcW w:type="dxa" w:w="3061"/>
          </w:tcPr>
          <w:p>
            <w:pPr>
              <w:spacing w:after="0"/>
            </w:pPr>
            <w:r>
              <w:rPr>
                <w:rFonts w:ascii="Consolas" w:hAnsi="Consolas" w:eastAsia="Consolas"/>
                <w:color w:val="953735"/>
                <w:sz w:val="18"/>
              </w:rPr>
              <w:t>InnoDB</w:t>
            </w:r>
          </w:p>
        </w:tc>
        <w:tc>
          <w:tcPr>
            <w:tcW w:type="dxa" w:w="4694"/>
          </w:tcPr>
          <w:p>
            <w:pPr>
              <w:spacing w:after="0"/>
            </w:pPr>
            <w:r>
              <w:rPr>
                <w:rFonts w:ascii="Microsoft YaHei" w:hAnsi="Microsoft YaHei" w:eastAsia="Microsoft YaHei"/>
                <w:b w:val="0"/>
                <w:sz w:val="19"/>
              </w:rPr>
              <w:t>Required for foreign keys and transactions</w:t>
            </w:r>
          </w:p>
        </w:tc>
      </w:tr>
      <w:tr>
        <w:tc>
          <w:tcPr>
            <w:tcW w:type="dxa" w:w="1429"/>
          </w:tcPr>
          <w:p>
            <w:pPr>
              <w:spacing w:after="0"/>
            </w:pPr>
            <w:r>
              <w:rPr>
                <w:rFonts w:ascii="Microsoft YaHei" w:hAnsi="Microsoft YaHei" w:eastAsia="Microsoft YaHei"/>
                <w:b w:val="0"/>
                <w:sz w:val="19"/>
              </w:rPr>
              <w:t>Account</w:t>
            </w:r>
          </w:p>
        </w:tc>
        <w:tc>
          <w:tcPr>
            <w:tcW w:type="dxa" w:w="3061"/>
          </w:tcPr>
          <w:p>
            <w:pPr>
              <w:spacing w:after="0"/>
            </w:pPr>
            <w:r>
              <w:rPr>
                <w:rFonts w:ascii="Consolas" w:hAnsi="Consolas" w:eastAsia="Consolas"/>
                <w:color w:val="953735"/>
                <w:sz w:val="18"/>
              </w:rPr>
              <w:t>root</w:t>
            </w:r>
            <w:r>
              <w:rPr>
                <w:rFonts w:ascii="Microsoft YaHei" w:hAnsi="Microsoft YaHei" w:eastAsia="Microsoft YaHei"/>
                <w:b w:val="0"/>
                <w:sz w:val="19"/>
              </w:rPr>
              <w:t xml:space="preserve"> (current configuration)</w:t>
            </w:r>
          </w:p>
        </w:tc>
        <w:tc>
          <w:tcPr>
            <w:tcW w:type="dxa" w:w="4694"/>
          </w:tcPr>
          <w:p>
            <w:pPr>
              <w:spacing w:after="0"/>
            </w:pPr>
            <w:r>
              <w:rPr>
                <w:rFonts w:ascii="Microsoft YaHei" w:hAnsi="Microsoft YaHei" w:eastAsia="Microsoft YaHei"/>
                <w:b w:val="0"/>
                <w:sz w:val="19"/>
              </w:rPr>
              <w:t>A dedicated account is recommended for production, see 2.4</w:t>
            </w:r>
          </w:p>
        </w:tc>
      </w:tr>
    </w:tbl>
    <w:p>
      <w:pPr>
        <w:spacing w:after="40"/>
      </w:pPr>
    </w:p>
    <w:p>
      <w:pPr>
        <w:pBdr>
          <w:left w:val="single" w:sz="18" w:space="6" w:color="4F81BD"/>
        </w:pBdr>
        <w:shd w:val="clear" w:color="auto" w:fill="F2F7FB"/>
        <w:spacing w:before="80" w:after="120"/>
        <w:ind w:left="340"/>
      </w:pPr>
      <w:r>
        <w:rPr>
          <w:rFonts w:ascii="Microsoft YaHei" w:hAnsi="Microsoft YaHei" w:eastAsia="Microsoft YaHei"/>
          <w:b/>
          <w:sz w:val="20"/>
        </w:rPr>
        <w:t>Security note</w:t>
      </w:r>
      <w:r>
        <w:rPr>
          <w:rFonts w:ascii="Microsoft YaHei" w:hAnsi="Microsoft YaHei" w:eastAsia="Microsoft YaHei"/>
          <w:b w:val="0"/>
          <w:sz w:val="20"/>
        </w:rPr>
        <w:t xml:space="preserve">: the password is deliberately not recorded in this manual. Obtain it from </w:t>
      </w:r>
      <w:r>
        <w:rPr>
          <w:rFonts w:ascii="Consolas" w:hAnsi="Consolas" w:eastAsia="Consolas"/>
          <w:color w:val="953735"/>
          <w:sz w:val="19"/>
        </w:rPr>
        <w:t>ConnectionStrings:Default</w:t>
      </w:r>
      <w:r>
        <w:rPr>
          <w:rFonts w:ascii="Microsoft YaHei" w:hAnsi="Microsoft YaHei" w:eastAsia="Microsoft YaHei"/>
          <w:b w:val="0"/>
          <w:sz w:val="20"/>
        </w:rPr>
        <w:t xml:space="preserve"> in </w:t>
      </w:r>
      <w:r>
        <w:rPr>
          <w:rFonts w:ascii="Consolas" w:hAnsi="Consolas" w:eastAsia="Consolas"/>
          <w:color w:val="953735"/>
          <w:sz w:val="19"/>
        </w:rPr>
        <w:t>CncWallStation/appsettings.json</w:t>
      </w:r>
      <w:r>
        <w:rPr>
          <w:rFonts w:ascii="Microsoft YaHei" w:hAnsi="Microsoft YaHei" w:eastAsia="Microsoft YaHei"/>
          <w:b w:val="0"/>
          <w:sz w:val="20"/>
        </w:rPr>
        <w:t>, or from the on-site DBA. Never write the password into text files on the station PC, chat history, or ticket screenshots.</w:t>
      </w:r>
    </w:p>
    <w:p>
      <w:pPr>
        <w:pStyle w:val="Heading2"/>
      </w:pPr>
      <w:r>
        <w:t>2.2 Client Tools and Versions</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2896"/>
            <w:shd w:val="clear" w:color="auto" w:fill="DCE6F1"/>
          </w:tcPr>
          <w:p>
            <w:pPr>
              <w:spacing w:after="0"/>
            </w:pPr>
            <w:r>
              <w:rPr>
                <w:rFonts w:ascii="Microsoft YaHei" w:hAnsi="Microsoft YaHei" w:eastAsia="Microsoft YaHei"/>
                <w:b/>
                <w:sz w:val="19"/>
              </w:rPr>
              <w:t>Tool</w:t>
            </w:r>
          </w:p>
        </w:tc>
        <w:tc>
          <w:tcPr>
            <w:tcW w:type="dxa" w:w="2482"/>
            <w:shd w:val="clear" w:color="auto" w:fill="DCE6F1"/>
          </w:tcPr>
          <w:p>
            <w:pPr>
              <w:spacing w:after="0"/>
            </w:pPr>
            <w:r>
              <w:rPr>
                <w:rFonts w:ascii="Microsoft YaHei" w:hAnsi="Microsoft YaHei" w:eastAsia="Microsoft YaHei"/>
                <w:b/>
                <w:sz w:val="19"/>
              </w:rPr>
              <w:t>Minimum version</w:t>
            </w:r>
          </w:p>
        </w:tc>
        <w:tc>
          <w:tcPr>
            <w:tcW w:type="dxa" w:w="3806"/>
            <w:shd w:val="clear" w:color="auto" w:fill="DCE6F1"/>
          </w:tcPr>
          <w:p>
            <w:pPr>
              <w:spacing w:after="0"/>
            </w:pPr>
            <w:r>
              <w:rPr>
                <w:rFonts w:ascii="Microsoft YaHei" w:hAnsi="Microsoft YaHei" w:eastAsia="Microsoft YaHei"/>
                <w:b/>
                <w:sz w:val="19"/>
              </w:rPr>
              <w:t>Purpose</w:t>
            </w:r>
          </w:p>
        </w:tc>
      </w:tr>
      <w:tr>
        <w:tc>
          <w:tcPr>
            <w:tcW w:type="dxa" w:w="2896"/>
          </w:tcPr>
          <w:p>
            <w:pPr>
              <w:spacing w:after="0"/>
            </w:pPr>
            <w:r>
              <w:rPr>
                <w:rFonts w:ascii="Consolas" w:hAnsi="Consolas" w:eastAsia="Consolas"/>
                <w:color w:val="953735"/>
                <w:sz w:val="18"/>
              </w:rPr>
              <w:t>mysql</w:t>
            </w:r>
            <w:r>
              <w:rPr>
                <w:rFonts w:ascii="Microsoft YaHei" w:hAnsi="Microsoft YaHei" w:eastAsia="Microsoft YaHei"/>
                <w:b w:val="0"/>
                <w:sz w:val="19"/>
              </w:rPr>
              <w:t xml:space="preserve"> CLI client</w:t>
            </w:r>
          </w:p>
        </w:tc>
        <w:tc>
          <w:tcPr>
            <w:tcW w:type="dxa" w:w="2482"/>
          </w:tcPr>
          <w:p>
            <w:pPr>
              <w:spacing w:after="0"/>
            </w:pPr>
            <w:r>
              <w:rPr>
                <w:rFonts w:ascii="Microsoft YaHei" w:hAnsi="Microsoft YaHei" w:eastAsia="Microsoft YaHei"/>
                <w:b w:val="0"/>
                <w:sz w:val="19"/>
              </w:rPr>
              <w:t>5.7 or later (8.0 recommended)</w:t>
            </w:r>
          </w:p>
        </w:tc>
        <w:tc>
          <w:tcPr>
            <w:tcW w:type="dxa" w:w="3806"/>
          </w:tcPr>
          <w:p>
            <w:pPr>
              <w:spacing w:after="0"/>
            </w:pPr>
            <w:r>
              <w:rPr>
                <w:rFonts w:ascii="Microsoft YaHei" w:hAnsi="Microsoft YaHei" w:eastAsia="Microsoft YaHei"/>
                <w:b w:val="0"/>
                <w:sz w:val="19"/>
              </w:rPr>
              <w:t>Run scripts, verify results</w:t>
            </w:r>
          </w:p>
        </w:tc>
      </w:tr>
      <w:tr>
        <w:tc>
          <w:tcPr>
            <w:tcW w:type="dxa" w:w="2896"/>
          </w:tcPr>
          <w:p>
            <w:pPr>
              <w:spacing w:after="0"/>
            </w:pPr>
            <w:r>
              <w:rPr>
                <w:rFonts w:ascii="Microsoft YaHei" w:hAnsi="Microsoft YaHei" w:eastAsia="Microsoft YaHei"/>
                <w:b w:val="0"/>
                <w:sz w:val="19"/>
              </w:rPr>
              <w:t>MySQL Workbench / Navicat / DBeaver</w:t>
            </w:r>
          </w:p>
        </w:tc>
        <w:tc>
          <w:tcPr>
            <w:tcW w:type="dxa" w:w="2482"/>
          </w:tcPr>
          <w:p>
            <w:pPr>
              <w:spacing w:after="0"/>
            </w:pPr>
            <w:r>
              <w:rPr>
                <w:rFonts w:ascii="Microsoft YaHei" w:hAnsi="Microsoft YaHei" w:eastAsia="Microsoft YaHei"/>
                <w:b w:val="0"/>
                <w:sz w:val="19"/>
              </w:rPr>
              <w:t>Any recent version</w:t>
            </w:r>
          </w:p>
        </w:tc>
        <w:tc>
          <w:tcPr>
            <w:tcW w:type="dxa" w:w="3806"/>
          </w:tcPr>
          <w:p>
            <w:pPr>
              <w:spacing w:after="0"/>
            </w:pPr>
            <w:r>
              <w:rPr>
                <w:rFonts w:ascii="Microsoft YaHei" w:hAnsi="Microsoft YaHei" w:eastAsia="Microsoft YaHei"/>
                <w:b w:val="0"/>
                <w:sz w:val="19"/>
              </w:rPr>
              <w:t>Run scripts and inspect the schema visually</w:t>
            </w:r>
          </w:p>
        </w:tc>
      </w:tr>
      <w:tr>
        <w:tc>
          <w:tcPr>
            <w:tcW w:type="dxa" w:w="2896"/>
          </w:tcPr>
          <w:p>
            <w:pPr>
              <w:spacing w:after="0"/>
            </w:pPr>
            <w:r>
              <w:rPr>
                <w:rFonts w:ascii="Microsoft YaHei" w:hAnsi="Microsoft YaHei" w:eastAsia="Microsoft YaHei"/>
                <w:b w:val="0"/>
                <w:sz w:val="19"/>
              </w:rPr>
              <w:t>.NET SDK</w:t>
            </w:r>
          </w:p>
        </w:tc>
        <w:tc>
          <w:tcPr>
            <w:tcW w:type="dxa" w:w="2482"/>
          </w:tcPr>
          <w:p>
            <w:pPr>
              <w:spacing w:after="0"/>
            </w:pPr>
            <w:r>
              <w:rPr>
                <w:rFonts w:ascii="Microsoft YaHei" w:hAnsi="Microsoft YaHei" w:eastAsia="Microsoft YaHei"/>
                <w:b w:val="0"/>
                <w:sz w:val="19"/>
              </w:rPr>
              <w:t>8.0</w:t>
            </w:r>
          </w:p>
        </w:tc>
        <w:tc>
          <w:tcPr>
            <w:tcW w:type="dxa" w:w="3806"/>
          </w:tcPr>
          <w:p>
            <w:pPr>
              <w:spacing w:after="0"/>
            </w:pPr>
            <w:r>
              <w:rPr>
                <w:rFonts w:ascii="Microsoft YaHei" w:hAnsi="Microsoft YaHei" w:eastAsia="Microsoft YaHei"/>
                <w:b w:val="0"/>
                <w:sz w:val="19"/>
              </w:rPr>
              <w:t>Only for Method 3 and for running the application</w:t>
            </w:r>
          </w:p>
        </w:tc>
      </w:tr>
      <w:tr>
        <w:tc>
          <w:tcPr>
            <w:tcW w:type="dxa" w:w="2896"/>
          </w:tcPr>
          <w:p>
            <w:pPr>
              <w:spacing w:after="0"/>
            </w:pPr>
            <w:r>
              <w:rPr>
                <w:rFonts w:ascii="Consolas" w:hAnsi="Consolas" w:eastAsia="Consolas"/>
                <w:color w:val="953735"/>
                <w:sz w:val="18"/>
              </w:rPr>
              <w:t>dotnet-ef</w:t>
            </w:r>
            <w:r>
              <w:rPr>
                <w:rFonts w:ascii="Microsoft YaHei" w:hAnsi="Microsoft YaHei" w:eastAsia="Microsoft YaHei"/>
                <w:b w:val="0"/>
                <w:sz w:val="19"/>
              </w:rPr>
              <w:t xml:space="preserve"> tool</w:t>
            </w:r>
          </w:p>
        </w:tc>
        <w:tc>
          <w:tcPr>
            <w:tcW w:type="dxa" w:w="2482"/>
          </w:tcPr>
          <w:p>
            <w:pPr>
              <w:spacing w:after="0"/>
            </w:pPr>
            <w:r>
              <w:rPr>
                <w:rFonts w:ascii="Microsoft YaHei" w:hAnsi="Microsoft YaHei" w:eastAsia="Microsoft YaHei"/>
                <w:b w:val="0"/>
                <w:sz w:val="19"/>
              </w:rPr>
              <w:t>8.0.10 or later</w:t>
            </w:r>
          </w:p>
        </w:tc>
        <w:tc>
          <w:tcPr>
            <w:tcW w:type="dxa" w:w="3806"/>
          </w:tcPr>
          <w:p>
            <w:pPr>
              <w:spacing w:after="0"/>
            </w:pPr>
            <w:r>
              <w:rPr>
                <w:rFonts w:ascii="Microsoft YaHei" w:hAnsi="Microsoft YaHei" w:eastAsia="Microsoft YaHei"/>
                <w:b w:val="0"/>
                <w:sz w:val="19"/>
              </w:rPr>
              <w:t>Only for Method 3</w:t>
            </w:r>
          </w:p>
        </w:tc>
      </w:tr>
    </w:tbl>
    <w:p>
      <w:pPr>
        <w:spacing w:after="40"/>
      </w:pPr>
    </w:p>
    <w:p>
      <w:r>
        <w:rPr>
          <w:rFonts w:ascii="Microsoft YaHei" w:hAnsi="Microsoft YaHei" w:eastAsia="Microsoft YaHei"/>
          <w:b w:val="0"/>
        </w:rPr>
        <w:t xml:space="preserve">Typical Windows location of </w:t>
      </w:r>
      <w:r>
        <w:rPr>
          <w:rFonts w:ascii="Consolas" w:hAnsi="Consolas" w:eastAsia="Consolas"/>
          <w:color w:val="953735"/>
          <w:sz w:val="19"/>
        </w:rPr>
        <w:t>mysql.exe</w:t>
      </w:r>
      <w:r>
        <w:rPr>
          <w:rFonts w:ascii="Microsoft YaHei" w:hAnsi="Microsoft YaHei" w:eastAsia="Microsoft YaHei"/>
          <w:b w:val="0"/>
        </w:rPr>
        <w:t xml:space="preserve">: </w:t>
      </w:r>
      <w:r>
        <w:rPr>
          <w:rFonts w:ascii="Consolas" w:hAnsi="Consolas" w:eastAsia="Consolas"/>
          <w:color w:val="953735"/>
          <w:sz w:val="19"/>
        </w:rPr>
        <w:t>C:\Program Files\MySQL\MySQL Server 8.0\bin\mysql.exe</w:t>
      </w:r>
      <w:r>
        <w:rPr>
          <w:rFonts w:ascii="Microsoft YaHei" w:hAnsi="Microsoft YaHei" w:eastAsia="Microsoft YaHei"/>
          <w:b w:val="0"/>
        </w:rPr>
        <w:t>. Confirm first:</w:t>
      </w:r>
    </w:p>
    <w:p>
      <w:pPr>
        <w:keepLines/>
        <w:shd w:val="clear" w:color="auto" w:fill="F4F4F4"/>
        <w:spacing w:before="80" w:after="80" w:line="240" w:lineRule="auto"/>
        <w:ind w:left="227"/>
      </w:pPr>
      <w:r>
        <w:rPr>
          <w:rFonts w:ascii="Consolas" w:hAnsi="Consolas" w:eastAsia="Consolas"/>
          <w:sz w:val="18"/>
        </w:rPr>
        <w:t>mysql --version</w:t>
      </w:r>
    </w:p>
    <w:p>
      <w:pPr>
        <w:pStyle w:val="Heading2"/>
      </w:pPr>
      <w:r>
        <w:t>2.3 Connectivity Checks</w:t>
      </w:r>
    </w:p>
    <w:p>
      <w:r>
        <w:rPr>
          <w:rFonts w:ascii="Microsoft YaHei" w:hAnsi="Microsoft YaHei" w:eastAsia="Microsoft YaHei"/>
          <w:b w:val="0"/>
        </w:rPr>
        <w:t>Always confirm network reachability before running any script, so that a "connect timeout" is not misread as a script error.</w:t>
      </w:r>
    </w:p>
    <w:p>
      <w:pPr>
        <w:keepLines/>
        <w:shd w:val="clear" w:color="auto" w:fill="F4F4F4"/>
        <w:spacing w:before="80" w:after="0" w:line="240" w:lineRule="auto"/>
        <w:ind w:left="227"/>
      </w:pPr>
      <w:r>
        <w:rPr>
          <w:rFonts w:ascii="Consolas" w:hAnsi="Consolas" w:eastAsia="Consolas"/>
          <w:sz w:val="18"/>
        </w:rPr>
        <w:t># Windows PowerShell: check whether port 3306 is reachable</w:t>
      </w:r>
    </w:p>
    <w:p>
      <w:pPr>
        <w:keepLines/>
        <w:shd w:val="clear" w:color="auto" w:fill="F4F4F4"/>
        <w:spacing w:before="0" w:after="80" w:line="240" w:lineRule="auto"/>
        <w:ind w:left="227"/>
      </w:pPr>
      <w:r>
        <w:rPr>
          <w:rFonts w:ascii="Consolas" w:hAnsi="Consolas" w:eastAsia="Consolas"/>
          <w:sz w:val="18"/>
        </w:rPr>
        <w:t>Test-NetConnection -ComputerName 10.33.120.30 -Port 3306</w:t>
      </w:r>
    </w:p>
    <w:p>
      <w:pPr>
        <w:keepLines/>
        <w:shd w:val="clear" w:color="auto" w:fill="F4F4F4"/>
        <w:spacing w:before="80" w:after="0" w:line="240" w:lineRule="auto"/>
        <w:ind w:left="227"/>
      </w:pPr>
      <w:r>
        <w:rPr>
          <w:rFonts w:ascii="Consolas" w:hAnsi="Consolas" w:eastAsia="Consolas"/>
          <w:sz w:val="18"/>
        </w:rPr>
        <w:t># Linux / on the database server itself</w:t>
      </w:r>
    </w:p>
    <w:p>
      <w:pPr>
        <w:keepLines/>
        <w:shd w:val="clear" w:color="auto" w:fill="F4F4F4"/>
        <w:spacing w:before="0" w:after="80" w:line="240" w:lineRule="auto"/>
        <w:ind w:left="227"/>
      </w:pPr>
      <w:r>
        <w:rPr>
          <w:rFonts w:ascii="Consolas" w:hAnsi="Consolas" w:eastAsia="Consolas"/>
          <w:sz w:val="18"/>
        </w:rPr>
        <w:t>nc -zv 10.33.120.30 3306</w:t>
      </w:r>
    </w:p>
    <w:p>
      <w:r>
        <w:rPr>
          <w:rFonts w:ascii="Microsoft YaHei" w:hAnsi="Microsoft YaHei" w:eastAsia="Microsoft YaHei"/>
          <w:b w:val="0"/>
        </w:rPr>
        <w:t>Then confirm the account can log in (enter the password interactively; never put it on the command line):</w:t>
      </w:r>
    </w:p>
    <w:p>
      <w:pPr>
        <w:keepLines/>
        <w:shd w:val="clear" w:color="auto" w:fill="F4F4F4"/>
        <w:spacing w:before="80" w:after="80" w:line="240" w:lineRule="auto"/>
        <w:ind w:left="227"/>
      </w:pPr>
      <w:r>
        <w:rPr>
          <w:rFonts w:ascii="Consolas" w:hAnsi="Consolas" w:eastAsia="Consolas"/>
          <w:sz w:val="18"/>
        </w:rPr>
        <w:t>mysql -h 10.33.120.30 -P 3306 -u root -p -e "SELECT @@hostname, @@version, @@character_set_server;"</w:t>
      </w:r>
    </w:p>
    <w:p>
      <w:pPr>
        <w:pBdr>
          <w:left w:val="single" w:sz="18" w:space="6" w:color="4F81BD"/>
        </w:pBdr>
        <w:shd w:val="clear" w:color="auto" w:fill="F2F7FB"/>
        <w:spacing w:before="80" w:after="120"/>
        <w:ind w:left="340"/>
      </w:pPr>
      <w:r>
        <w:rPr>
          <w:rFonts w:ascii="Microsoft YaHei" w:hAnsi="Microsoft YaHei" w:eastAsia="Microsoft YaHei"/>
          <w:b w:val="0"/>
          <w:sz w:val="20"/>
        </w:rPr>
        <w:t xml:space="preserve">If </w:t>
      </w:r>
      <w:r>
        <w:rPr>
          <w:rFonts w:ascii="Consolas" w:hAnsi="Consolas" w:eastAsia="Consolas"/>
          <w:color w:val="953735"/>
          <w:sz w:val="19"/>
        </w:rPr>
        <w:t>skip_name_resolve</w:t>
      </w:r>
      <w:r>
        <w:rPr>
          <w:rFonts w:ascii="Microsoft YaHei" w:hAnsi="Microsoft YaHei" w:eastAsia="Microsoft YaHei"/>
          <w:b w:val="0"/>
          <w:sz w:val="20"/>
        </w:rPr>
        <w:t xml:space="preserve"> is not enabled, MySQL reverse-resolves the client host name. The first connection may stall for 10–15 seconds or even time out; a retry usually succeeds immediately. The application's </w:t>
      </w:r>
      <w:r>
        <w:rPr>
          <w:rFonts w:ascii="Consolas" w:hAnsi="Consolas" w:eastAsia="Consolas"/>
          <w:color w:val="953735"/>
          <w:sz w:val="19"/>
        </w:rPr>
        <w:t>DatabaseInitializerHostedService</w:t>
      </w:r>
      <w:r>
        <w:rPr>
          <w:rFonts w:ascii="Microsoft YaHei" w:hAnsi="Microsoft YaHei" w:eastAsia="Microsoft YaHei"/>
          <w:b w:val="0"/>
          <w:sz w:val="20"/>
        </w:rPr>
        <w:t xml:space="preserve"> implements the same retry policy (retries after 2 s and 5 s).</w:t>
      </w:r>
    </w:p>
    <w:p>
      <w:pPr>
        <w:pStyle w:val="Heading2"/>
      </w:pPr>
      <w:r>
        <w:t>2.4 Required Privileges</w:t>
      </w:r>
    </w:p>
    <w:p>
      <w:r>
        <w:rPr>
          <w:rFonts w:ascii="Microsoft YaHei" w:hAnsi="Microsoft YaHei" w:eastAsia="Microsoft YaHei"/>
          <w:b w:val="0"/>
        </w:rPr>
        <w:t>The account used for setup needs at least:</w:t>
      </w:r>
    </w:p>
    <w:tbl>
      <w:tblPr>
        <w:tblStyle w:val="TableGrid"/>
        <w:tblW w:type="auto" w:w="0"/>
        <w:jc w:val="center"/>
        <w:tblLayout w:type="fixed"/>
        <w:tblLook w:firstColumn="1" w:firstRow="1" w:lastColumn="0" w:lastRow="0" w:noHBand="0" w:noVBand="1" w:val="04A0"/>
      </w:tblPr>
      <w:tblGrid>
        <w:gridCol w:w="4592"/>
        <w:gridCol w:w="4592"/>
      </w:tblGrid>
      <w:tr>
        <w:tc>
          <w:tcPr>
            <w:tcW w:type="dxa" w:w="5158"/>
            <w:shd w:val="clear" w:color="auto" w:fill="DCE6F1"/>
          </w:tcPr>
          <w:p>
            <w:pPr>
              <w:spacing w:after="0"/>
            </w:pPr>
            <w:r>
              <w:rPr>
                <w:rFonts w:ascii="Microsoft YaHei" w:hAnsi="Microsoft YaHei" w:eastAsia="Microsoft YaHei"/>
                <w:b/>
                <w:sz w:val="19"/>
              </w:rPr>
              <w:t>Privilege</w:t>
            </w:r>
          </w:p>
        </w:tc>
        <w:tc>
          <w:tcPr>
            <w:tcW w:type="dxa" w:w="4026"/>
            <w:shd w:val="clear" w:color="auto" w:fill="DCE6F1"/>
          </w:tcPr>
          <w:p>
            <w:pPr>
              <w:spacing w:after="0"/>
            </w:pPr>
            <w:r>
              <w:rPr>
                <w:rFonts w:ascii="Microsoft YaHei" w:hAnsi="Microsoft YaHei" w:eastAsia="Microsoft YaHei"/>
                <w:b/>
                <w:sz w:val="19"/>
              </w:rPr>
              <w:t>Purpose</w:t>
            </w:r>
          </w:p>
        </w:tc>
      </w:tr>
      <w:tr>
        <w:tc>
          <w:tcPr>
            <w:tcW w:type="dxa" w:w="5158"/>
          </w:tcPr>
          <w:p>
            <w:pPr>
              <w:spacing w:after="0"/>
            </w:pPr>
            <w:r>
              <w:rPr>
                <w:rFonts w:ascii="Consolas" w:hAnsi="Consolas" w:eastAsia="Consolas"/>
                <w:color w:val="953735"/>
                <w:sz w:val="18"/>
              </w:rPr>
              <w:t>CREATE</w:t>
            </w:r>
          </w:p>
        </w:tc>
        <w:tc>
          <w:tcPr>
            <w:tcW w:type="dxa" w:w="4026"/>
          </w:tcPr>
          <w:p>
            <w:pPr>
              <w:spacing w:after="0"/>
            </w:pPr>
            <w:r>
              <w:rPr>
                <w:rFonts w:ascii="Microsoft YaHei" w:hAnsi="Microsoft YaHei" w:eastAsia="Microsoft YaHei"/>
                <w:b w:val="0"/>
                <w:sz w:val="19"/>
              </w:rPr>
              <w:t>Create the database and tables</w:t>
            </w:r>
          </w:p>
        </w:tc>
      </w:tr>
      <w:tr>
        <w:tc>
          <w:tcPr>
            <w:tcW w:type="dxa" w:w="5158"/>
          </w:tcPr>
          <w:p>
            <w:pPr>
              <w:spacing w:after="0"/>
            </w:pPr>
            <w:r>
              <w:rPr>
                <w:rFonts w:ascii="Consolas" w:hAnsi="Consolas" w:eastAsia="Consolas"/>
                <w:color w:val="953735"/>
                <w:sz w:val="18"/>
              </w:rPr>
              <w:t>ALTER</w:t>
            </w:r>
          </w:p>
        </w:tc>
        <w:tc>
          <w:tcPr>
            <w:tcW w:type="dxa" w:w="4026"/>
          </w:tcPr>
          <w:p>
            <w:pPr>
              <w:spacing w:after="0"/>
            </w:pPr>
            <w:r>
              <w:rPr>
                <w:rFonts w:ascii="Microsoft YaHei" w:hAnsi="Microsoft YaHei" w:eastAsia="Microsoft YaHei"/>
                <w:b w:val="0"/>
                <w:sz w:val="19"/>
              </w:rPr>
              <w:t>Apply future schema changes</w:t>
            </w:r>
          </w:p>
        </w:tc>
      </w:tr>
      <w:tr>
        <w:tc>
          <w:tcPr>
            <w:tcW w:type="dxa" w:w="5158"/>
          </w:tcPr>
          <w:p>
            <w:pPr>
              <w:spacing w:after="0"/>
            </w:pPr>
            <w:r>
              <w:rPr>
                <w:rFonts w:ascii="Consolas" w:hAnsi="Consolas" w:eastAsia="Consolas"/>
                <w:color w:val="953735"/>
                <w:sz w:val="18"/>
              </w:rPr>
              <w:t>INDEX</w:t>
            </w:r>
          </w:p>
        </w:tc>
        <w:tc>
          <w:tcPr>
            <w:tcW w:type="dxa" w:w="4026"/>
          </w:tcPr>
          <w:p>
            <w:pPr>
              <w:spacing w:after="0"/>
            </w:pPr>
            <w:r>
              <w:rPr>
                <w:rFonts w:ascii="Microsoft YaHei" w:hAnsi="Microsoft YaHei" w:eastAsia="Microsoft YaHei"/>
                <w:b w:val="0"/>
                <w:sz w:val="19"/>
              </w:rPr>
              <w:t>Create indexes</w:t>
            </w:r>
          </w:p>
        </w:tc>
      </w:tr>
      <w:tr>
        <w:tc>
          <w:tcPr>
            <w:tcW w:type="dxa" w:w="5158"/>
          </w:tcPr>
          <w:p>
            <w:pPr>
              <w:spacing w:after="0"/>
            </w:pPr>
            <w:r>
              <w:rPr>
                <w:rFonts w:ascii="Consolas" w:hAnsi="Consolas" w:eastAsia="Consolas"/>
                <w:color w:val="953735"/>
                <w:sz w:val="18"/>
              </w:rPr>
              <w:t>REFERENCES</w:t>
            </w:r>
          </w:p>
        </w:tc>
        <w:tc>
          <w:tcPr>
            <w:tcW w:type="dxa" w:w="4026"/>
          </w:tcPr>
          <w:p>
            <w:pPr>
              <w:spacing w:after="0"/>
            </w:pPr>
            <w:r>
              <w:rPr>
                <w:rFonts w:ascii="Microsoft YaHei" w:hAnsi="Microsoft YaHei" w:eastAsia="Microsoft YaHei"/>
                <w:b w:val="0"/>
                <w:sz w:val="19"/>
              </w:rPr>
              <w:t>Create foreign keys</w:t>
            </w:r>
          </w:p>
        </w:tc>
      </w:tr>
      <w:tr>
        <w:tc>
          <w:tcPr>
            <w:tcW w:type="dxa" w:w="5158"/>
          </w:tcPr>
          <w:p>
            <w:pPr>
              <w:spacing w:after="0"/>
            </w:pPr>
            <w:r>
              <w:rPr>
                <w:rFonts w:ascii="Consolas" w:hAnsi="Consolas" w:eastAsia="Consolas"/>
                <w:color w:val="953735"/>
                <w:sz w:val="18"/>
              </w:rPr>
              <w:t>CREATE TEMPORARY TABLES</w:t>
            </w:r>
          </w:p>
        </w:tc>
        <w:tc>
          <w:tcPr>
            <w:tcW w:type="dxa" w:w="4026"/>
          </w:tcPr>
          <w:p>
            <w:pPr>
              <w:spacing w:after="0"/>
            </w:pPr>
            <w:r>
              <w:rPr>
                <w:rFonts w:ascii="Microsoft YaHei" w:hAnsi="Microsoft YaHei" w:eastAsia="Microsoft YaHei"/>
                <w:b w:val="0"/>
                <w:sz w:val="19"/>
              </w:rPr>
              <w:t>Used by some EF Core scenarios</w:t>
            </w:r>
          </w:p>
        </w:tc>
      </w:tr>
      <w:tr>
        <w:tc>
          <w:tcPr>
            <w:tcW w:type="dxa" w:w="5158"/>
          </w:tcPr>
          <w:p>
            <w:pPr>
              <w:spacing w:after="0"/>
            </w:pPr>
            <w:r>
              <w:rPr>
                <w:rFonts w:ascii="Consolas" w:hAnsi="Consolas" w:eastAsia="Consolas"/>
                <w:color w:val="953735"/>
                <w:sz w:val="18"/>
              </w:rPr>
              <w:t>SELECT</w:t>
            </w:r>
            <w:r>
              <w:rPr>
                <w:rFonts w:ascii="Microsoft YaHei" w:hAnsi="Microsoft YaHei" w:eastAsia="Microsoft YaHei"/>
                <w:b w:val="0"/>
                <w:sz w:val="19"/>
              </w:rPr>
              <w:t xml:space="preserve"> / </w:t>
            </w:r>
            <w:r>
              <w:rPr>
                <w:rFonts w:ascii="Consolas" w:hAnsi="Consolas" w:eastAsia="Consolas"/>
                <w:color w:val="953735"/>
                <w:sz w:val="18"/>
              </w:rPr>
              <w:t>INSERT</w:t>
            </w:r>
            <w:r>
              <w:rPr>
                <w:rFonts w:ascii="Microsoft YaHei" w:hAnsi="Microsoft YaHei" w:eastAsia="Microsoft YaHei"/>
                <w:b w:val="0"/>
                <w:sz w:val="19"/>
              </w:rPr>
              <w:t xml:space="preserve"> / </w:t>
            </w:r>
            <w:r>
              <w:rPr>
                <w:rFonts w:ascii="Consolas" w:hAnsi="Consolas" w:eastAsia="Consolas"/>
                <w:color w:val="953735"/>
                <w:sz w:val="18"/>
              </w:rPr>
              <w:t>UPDATE</w:t>
            </w:r>
            <w:r>
              <w:rPr>
                <w:rFonts w:ascii="Microsoft YaHei" w:hAnsi="Microsoft YaHei" w:eastAsia="Microsoft YaHei"/>
                <w:b w:val="0"/>
                <w:sz w:val="19"/>
              </w:rPr>
              <w:t xml:space="preserve"> / </w:t>
            </w:r>
            <w:r>
              <w:rPr>
                <w:rFonts w:ascii="Consolas" w:hAnsi="Consolas" w:eastAsia="Consolas"/>
                <w:color w:val="953735"/>
                <w:sz w:val="18"/>
              </w:rPr>
              <w:t>DELETE</w:t>
            </w:r>
          </w:p>
        </w:tc>
        <w:tc>
          <w:tcPr>
            <w:tcW w:type="dxa" w:w="4026"/>
          </w:tcPr>
          <w:p>
            <w:pPr>
              <w:spacing w:after="0"/>
            </w:pPr>
            <w:r>
              <w:rPr>
                <w:rFonts w:ascii="Microsoft YaHei" w:hAnsi="Microsoft YaHei" w:eastAsia="Microsoft YaHei"/>
                <w:b w:val="0"/>
                <w:sz w:val="19"/>
              </w:rPr>
              <w:t>Normal business reads and writes</w:t>
            </w:r>
          </w:p>
        </w:tc>
      </w:tr>
    </w:tbl>
    <w:p>
      <w:pPr>
        <w:spacing w:after="40"/>
      </w:pPr>
    </w:p>
    <w:p>
      <w:r>
        <w:rPr>
          <w:rFonts w:ascii="Microsoft YaHei" w:hAnsi="Microsoft YaHei" w:eastAsia="Microsoft YaHei"/>
          <w:b w:val="0"/>
        </w:rPr>
        <w:t xml:space="preserve">For production, prefer a dedicated account (run the statements below as </w:t>
      </w:r>
      <w:r>
        <w:rPr>
          <w:rFonts w:ascii="Consolas" w:hAnsi="Consolas" w:eastAsia="Consolas"/>
          <w:color w:val="953735"/>
          <w:sz w:val="19"/>
        </w:rPr>
        <w:t>root</w:t>
      </w:r>
      <w:r>
        <w:rPr>
          <w:rFonts w:ascii="Microsoft YaHei" w:hAnsi="Microsoft YaHei" w:eastAsia="Microsoft YaHei"/>
          <w:b w:val="0"/>
        </w:rPr>
        <w:t xml:space="preserve"> on the server, replacing the password per site policy):</w:t>
      </w:r>
    </w:p>
    <w:p>
      <w:pPr>
        <w:keepLines/>
        <w:shd w:val="clear" w:color="auto" w:fill="F4F4F4"/>
        <w:spacing w:before="80" w:after="0" w:line="240" w:lineRule="auto"/>
        <w:ind w:left="227"/>
      </w:pPr>
      <w:r>
        <w:rPr>
          <w:rFonts w:ascii="Consolas" w:hAnsi="Consolas" w:eastAsia="Consolas"/>
          <w:sz w:val="18"/>
        </w:rPr>
        <w:t>-- Run on the server as root</w:t>
      </w:r>
    </w:p>
    <w:p>
      <w:pPr>
        <w:keepLines/>
        <w:shd w:val="clear" w:color="auto" w:fill="F4F4F4"/>
        <w:spacing w:before="0" w:after="0" w:line="240" w:lineRule="auto"/>
        <w:ind w:left="227"/>
      </w:pPr>
      <w:r>
        <w:rPr>
          <w:rFonts w:ascii="Consolas" w:hAnsi="Consolas" w:eastAsia="Consolas"/>
          <w:sz w:val="18"/>
        </w:rPr>
        <w:t>CREATE USER IF NOT EXISTS 'dcw_app'@'%' IDENTIFIED BY '&lt;strong-password&gt;';</w:t>
      </w:r>
    </w:p>
    <w:p>
      <w:pPr>
        <w:keepLines/>
        <w:shd w:val="clear" w:color="auto" w:fill="F4F4F4"/>
        <w:spacing w:before="0" w:after="0" w:line="240" w:lineRule="auto"/>
        <w:ind w:left="227"/>
      </w:pPr>
      <w:r>
        <w:rPr>
          <w:rFonts w:ascii="Consolas" w:hAnsi="Consolas" w:eastAsia="Consolas"/>
          <w:sz w:val="18"/>
        </w:rPr>
        <w:t>GRANT SELECT, INSERT, UPDATE, DELETE, CREATE, ALTER, INDEX, REFERENCES, CREATE TEMPORARY TABLES</w:t>
      </w:r>
    </w:p>
    <w:p>
      <w:pPr>
        <w:keepLines/>
        <w:shd w:val="clear" w:color="auto" w:fill="F4F4F4"/>
        <w:spacing w:before="0" w:after="0" w:line="240" w:lineRule="auto"/>
        <w:ind w:left="227"/>
      </w:pPr>
      <w:r>
        <w:rPr>
          <w:rFonts w:ascii="Consolas" w:hAnsi="Consolas" w:eastAsia="Consolas"/>
          <w:sz w:val="18"/>
        </w:rPr>
        <w:t xml:space="preserve">    ON `DcwCncStation`.* TO 'dcw_app'@'%';</w:t>
      </w:r>
    </w:p>
    <w:p>
      <w:pPr>
        <w:keepLines/>
        <w:shd w:val="clear" w:color="auto" w:fill="F4F4F4"/>
        <w:spacing w:before="0" w:after="80" w:line="240" w:lineRule="auto"/>
        <w:ind w:left="227"/>
      </w:pPr>
      <w:r>
        <w:rPr>
          <w:rFonts w:ascii="Consolas" w:hAnsi="Consolas" w:eastAsia="Consolas"/>
          <w:sz w:val="18"/>
        </w:rPr>
        <w:t>FLUSH PRIVILEGES;</w:t>
      </w:r>
    </w:p>
    <w:p>
      <w:r>
        <w:rPr>
          <w:rFonts w:ascii="Microsoft YaHei" w:hAnsi="Microsoft YaHei" w:eastAsia="Microsoft YaHei"/>
          <w:b w:val="0"/>
        </w:rPr>
        <w:t xml:space="preserve">After switching accounts, update </w:t>
      </w:r>
      <w:r>
        <w:rPr>
          <w:rFonts w:ascii="Consolas" w:hAnsi="Consolas" w:eastAsia="Consolas"/>
          <w:color w:val="953735"/>
          <w:sz w:val="19"/>
        </w:rPr>
        <w:t>ConnectionStrings:Default</w:t>
      </w:r>
      <w:r>
        <w:rPr>
          <w:rFonts w:ascii="Microsoft YaHei" w:hAnsi="Microsoft YaHei" w:eastAsia="Microsoft YaHei"/>
          <w:b w:val="0"/>
        </w:rPr>
        <w:t xml:space="preserve"> in </w:t>
      </w:r>
      <w:r>
        <w:rPr>
          <w:rFonts w:ascii="Consolas" w:hAnsi="Consolas" w:eastAsia="Consolas"/>
          <w:color w:val="953735"/>
          <w:sz w:val="19"/>
        </w:rPr>
        <w:t>CncWallStation/appsettings.json</w:t>
      </w:r>
      <w:r>
        <w:rPr>
          <w:rFonts w:ascii="Microsoft YaHei" w:hAnsi="Microsoft YaHei" w:eastAsia="Microsoft YaHei"/>
          <w:b w:val="0"/>
        </w:rPr>
        <w:t xml:space="preserve"> accordingly.</w:t>
      </w:r>
    </w:p>
    <w:p>
      <w:pPr>
        <w:pBdr>
          <w:bottom w:val="single" w:sz="6" w:space="1" w:color="BFBFBF"/>
        </w:pBdr>
        <w:spacing w:before="40" w:after="120"/>
      </w:pPr>
    </w:p>
    <w:p>
      <w:pPr>
        <w:pStyle w:val="Heading1"/>
      </w:pPr>
      <w:r>
        <w:t>3 Delivered Scripts and Execution Order</w:t>
      </w:r>
    </w:p>
    <w:p>
      <w:r>
        <w:rPr>
          <w:rFonts w:ascii="Microsoft YaHei" w:hAnsi="Microsoft YaHei" w:eastAsia="Microsoft YaHei"/>
          <w:b w:val="0"/>
        </w:rPr>
        <w:t xml:space="preserve">All scripts live in </w:t>
      </w:r>
      <w:r>
        <w:rPr>
          <w:rFonts w:ascii="Consolas" w:hAnsi="Consolas" w:eastAsia="Consolas"/>
          <w:color w:val="953735"/>
          <w:sz w:val="19"/>
        </w:rPr>
        <w:t>documents/sql/</w:t>
      </w:r>
      <w:r>
        <w:rPr>
          <w:rFonts w:ascii="Microsoft YaHei" w:hAnsi="Microsoft YaHei" w:eastAsia="Microsoft YaHei"/>
          <w:b w:val="0"/>
        </w:rPr>
        <w:t xml:space="preserve"> and </w:t>
      </w:r>
      <w:r>
        <w:rPr>
          <w:rFonts w:ascii="Microsoft YaHei" w:hAnsi="Microsoft YaHei" w:eastAsia="Microsoft YaHei"/>
          <w:b/>
        </w:rPr>
        <w:t>must be executed in numeric order</w:t>
      </w:r>
      <w:r>
        <w:rPr>
          <w:rFonts w:ascii="Microsoft YaHei" w:hAnsi="Microsoft YaHei" w:eastAsia="Microsoft YaHei"/>
          <w:b w:val="0"/>
        </w:rPr>
        <w:t>.</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455"/>
            <w:shd w:val="clear" w:color="auto" w:fill="DCE6F1"/>
          </w:tcPr>
          <w:p>
            <w:pPr>
              <w:spacing w:after="0"/>
            </w:pPr>
            <w:r>
              <w:rPr>
                <w:rFonts w:ascii="Microsoft YaHei" w:hAnsi="Microsoft YaHei" w:eastAsia="Microsoft YaHei"/>
                <w:b/>
                <w:sz w:val="19"/>
              </w:rPr>
              <w:t>No.</w:t>
            </w:r>
          </w:p>
        </w:tc>
        <w:tc>
          <w:tcPr>
            <w:tcW w:type="dxa" w:w="2657"/>
            <w:shd w:val="clear" w:color="auto" w:fill="DCE6F1"/>
          </w:tcPr>
          <w:p>
            <w:pPr>
              <w:spacing w:after="0"/>
            </w:pPr>
            <w:r>
              <w:rPr>
                <w:rFonts w:ascii="Microsoft YaHei" w:hAnsi="Microsoft YaHei" w:eastAsia="Microsoft YaHei"/>
                <w:b/>
                <w:sz w:val="19"/>
              </w:rPr>
              <w:t>Script</w:t>
            </w:r>
          </w:p>
        </w:tc>
        <w:tc>
          <w:tcPr>
            <w:tcW w:type="dxa" w:w="3492"/>
            <w:shd w:val="clear" w:color="auto" w:fill="DCE6F1"/>
          </w:tcPr>
          <w:p>
            <w:pPr>
              <w:spacing w:after="0"/>
            </w:pPr>
            <w:r>
              <w:rPr>
                <w:rFonts w:ascii="Microsoft YaHei" w:hAnsi="Microsoft YaHei" w:eastAsia="Microsoft YaHei"/>
                <w:b/>
                <w:sz w:val="19"/>
              </w:rPr>
              <w:t>Purpose</w:t>
            </w:r>
          </w:p>
        </w:tc>
        <w:tc>
          <w:tcPr>
            <w:tcW w:type="dxa" w:w="759"/>
            <w:shd w:val="clear" w:color="auto" w:fill="DCE6F1"/>
          </w:tcPr>
          <w:p>
            <w:pPr>
              <w:spacing w:after="0"/>
            </w:pPr>
            <w:r>
              <w:rPr>
                <w:rFonts w:ascii="Microsoft YaHei" w:hAnsi="Microsoft YaHei" w:eastAsia="Microsoft YaHei"/>
                <w:b/>
                <w:sz w:val="19"/>
              </w:rPr>
              <w:t>Idempotent</w:t>
            </w:r>
          </w:p>
        </w:tc>
        <w:tc>
          <w:tcPr>
            <w:tcW w:type="dxa" w:w="1822"/>
            <w:shd w:val="clear" w:color="auto" w:fill="DCE6F1"/>
          </w:tcPr>
          <w:p>
            <w:pPr>
              <w:spacing w:after="0"/>
            </w:pPr>
            <w:r>
              <w:rPr>
                <w:rFonts w:ascii="Microsoft YaHei" w:hAnsi="Microsoft YaHei" w:eastAsia="Microsoft YaHei"/>
                <w:b/>
                <w:sz w:val="19"/>
              </w:rPr>
              <w:t>Safe to re-run</w:t>
            </w:r>
          </w:p>
        </w:tc>
      </w:tr>
      <w:tr>
        <w:tc>
          <w:tcPr>
            <w:tcW w:type="dxa" w:w="455"/>
          </w:tcPr>
          <w:p>
            <w:pPr>
              <w:spacing w:after="0"/>
            </w:pPr>
            <w:r>
              <w:rPr>
                <w:rFonts w:ascii="Microsoft YaHei" w:hAnsi="Microsoft YaHei" w:eastAsia="Microsoft YaHei"/>
                <w:b w:val="0"/>
                <w:sz w:val="19"/>
              </w:rPr>
              <w:t>01</w:t>
            </w:r>
          </w:p>
        </w:tc>
        <w:tc>
          <w:tcPr>
            <w:tcW w:type="dxa" w:w="2657"/>
          </w:tcPr>
          <w:p>
            <w:pPr>
              <w:spacing w:after="0"/>
            </w:pPr>
            <w:r>
              <w:rPr>
                <w:rFonts w:ascii="Consolas" w:hAnsi="Consolas" w:eastAsia="Consolas"/>
                <w:color w:val="953735"/>
                <w:sz w:val="18"/>
              </w:rPr>
              <w:t>01_create_database.sql</w:t>
            </w:r>
          </w:p>
        </w:tc>
        <w:tc>
          <w:tcPr>
            <w:tcW w:type="dxa" w:w="3492"/>
          </w:tcPr>
          <w:p>
            <w:pPr>
              <w:spacing w:after="0"/>
            </w:pPr>
            <w:r>
              <w:rPr>
                <w:rFonts w:ascii="Microsoft YaHei" w:hAnsi="Microsoft YaHei" w:eastAsia="Microsoft YaHei"/>
                <w:b w:val="0"/>
                <w:sz w:val="19"/>
              </w:rPr>
              <w:t xml:space="preserve">Creates the </w:t>
            </w:r>
            <w:r>
              <w:rPr>
                <w:rFonts w:ascii="Consolas" w:hAnsi="Consolas" w:eastAsia="Consolas"/>
                <w:color w:val="953735"/>
                <w:sz w:val="18"/>
              </w:rPr>
              <w:t>DcwCncStation</w:t>
            </w:r>
            <w:r>
              <w:rPr>
                <w:rFonts w:ascii="Microsoft YaHei" w:hAnsi="Microsoft YaHei" w:eastAsia="Microsoft YaHei"/>
                <w:b w:val="0"/>
                <w:sz w:val="19"/>
              </w:rPr>
              <w:t xml:space="preserve"> database (utf8mb4 / utf8mb4_0900_ai_ci)</w:t>
            </w:r>
          </w:p>
        </w:tc>
        <w:tc>
          <w:tcPr>
            <w:tcW w:type="dxa" w:w="759"/>
          </w:tcPr>
          <w:p>
            <w:pPr>
              <w:spacing w:after="0"/>
            </w:pPr>
            <w:r>
              <w:rPr>
                <w:rFonts w:ascii="Microsoft YaHei" w:hAnsi="Microsoft YaHei" w:eastAsia="Microsoft YaHei"/>
                <w:b w:val="0"/>
                <w:sz w:val="19"/>
              </w:rPr>
              <w:t>Yes</w:t>
            </w:r>
          </w:p>
        </w:tc>
        <w:tc>
          <w:tcPr>
            <w:tcW w:type="dxa" w:w="1822"/>
          </w:tcPr>
          <w:p>
            <w:pPr>
              <w:spacing w:after="0"/>
            </w:pPr>
            <w:r>
              <w:rPr>
                <w:rFonts w:ascii="Microsoft YaHei" w:hAnsi="Microsoft YaHei" w:eastAsia="Microsoft YaHei"/>
                <w:b w:val="0"/>
                <w:sz w:val="19"/>
              </w:rPr>
              <w:t>Yes</w:t>
            </w:r>
          </w:p>
        </w:tc>
      </w:tr>
      <w:tr>
        <w:tc>
          <w:tcPr>
            <w:tcW w:type="dxa" w:w="455"/>
          </w:tcPr>
          <w:p>
            <w:pPr>
              <w:spacing w:after="0"/>
            </w:pPr>
            <w:r>
              <w:rPr>
                <w:rFonts w:ascii="Microsoft YaHei" w:hAnsi="Microsoft YaHei" w:eastAsia="Microsoft YaHei"/>
                <w:b w:val="0"/>
                <w:sz w:val="19"/>
              </w:rPr>
              <w:t>02</w:t>
            </w:r>
          </w:p>
        </w:tc>
        <w:tc>
          <w:tcPr>
            <w:tcW w:type="dxa" w:w="2657"/>
          </w:tcPr>
          <w:p>
            <w:pPr>
              <w:spacing w:after="0"/>
            </w:pPr>
            <w:r>
              <w:rPr>
                <w:rFonts w:ascii="Consolas" w:hAnsi="Consolas" w:eastAsia="Consolas"/>
                <w:color w:val="953735"/>
                <w:sz w:val="18"/>
              </w:rPr>
              <w:t>02_schema_full.sql</w:t>
            </w:r>
          </w:p>
        </w:tc>
        <w:tc>
          <w:tcPr>
            <w:tcW w:type="dxa" w:w="3492"/>
          </w:tcPr>
          <w:p>
            <w:pPr>
              <w:spacing w:after="0"/>
            </w:pPr>
            <w:r>
              <w:rPr>
                <w:rFonts w:ascii="Microsoft YaHei" w:hAnsi="Microsoft YaHei" w:eastAsia="Microsoft YaHei"/>
                <w:b w:val="0"/>
                <w:sz w:val="19"/>
              </w:rPr>
              <w:t>Creates the 8 business tables (indexes, foreign keys, defaults)</w:t>
            </w:r>
          </w:p>
        </w:tc>
        <w:tc>
          <w:tcPr>
            <w:tcW w:type="dxa" w:w="759"/>
          </w:tcPr>
          <w:p>
            <w:pPr>
              <w:spacing w:after="0"/>
            </w:pPr>
            <w:r>
              <w:rPr>
                <w:rFonts w:ascii="Microsoft YaHei" w:hAnsi="Microsoft YaHei" w:eastAsia="Microsoft YaHei"/>
                <w:b w:val="0"/>
                <w:sz w:val="19"/>
              </w:rPr>
              <w:t>Yes</w:t>
            </w:r>
          </w:p>
        </w:tc>
        <w:tc>
          <w:tcPr>
            <w:tcW w:type="dxa" w:w="1822"/>
          </w:tcPr>
          <w:p>
            <w:pPr>
              <w:spacing w:after="0"/>
            </w:pPr>
            <w:r>
              <w:rPr>
                <w:rFonts w:ascii="Microsoft YaHei" w:hAnsi="Microsoft YaHei" w:eastAsia="Microsoft YaHei"/>
                <w:b w:val="0"/>
                <w:sz w:val="19"/>
              </w:rPr>
              <w:t>Yes</w:t>
            </w:r>
          </w:p>
        </w:tc>
      </w:tr>
      <w:tr>
        <w:tc>
          <w:tcPr>
            <w:tcW w:type="dxa" w:w="455"/>
          </w:tcPr>
          <w:p>
            <w:pPr>
              <w:spacing w:after="0"/>
            </w:pPr>
            <w:r>
              <w:rPr>
                <w:rFonts w:ascii="Microsoft YaHei" w:hAnsi="Microsoft YaHei" w:eastAsia="Microsoft YaHei"/>
                <w:b w:val="0"/>
                <w:sz w:val="19"/>
              </w:rPr>
              <w:t>03</w:t>
            </w:r>
          </w:p>
        </w:tc>
        <w:tc>
          <w:tcPr>
            <w:tcW w:type="dxa" w:w="2657"/>
          </w:tcPr>
          <w:p>
            <w:pPr>
              <w:spacing w:after="0"/>
            </w:pPr>
            <w:r>
              <w:rPr>
                <w:rFonts w:ascii="Consolas" w:hAnsi="Consolas" w:eastAsia="Consolas"/>
                <w:color w:val="953735"/>
                <w:sz w:val="18"/>
              </w:rPr>
              <w:t>03_migration_history_baseline.sql</w:t>
            </w:r>
          </w:p>
        </w:tc>
        <w:tc>
          <w:tcPr>
            <w:tcW w:type="dxa" w:w="3492"/>
          </w:tcPr>
          <w:p>
            <w:pPr>
              <w:spacing w:after="0"/>
            </w:pPr>
            <w:r>
              <w:rPr>
                <w:rFonts w:ascii="Microsoft YaHei" w:hAnsi="Microsoft YaHei" w:eastAsia="Microsoft YaHei"/>
                <w:b w:val="0"/>
                <w:sz w:val="19"/>
              </w:rPr>
              <w:t xml:space="preserve">Creates </w:t>
            </w:r>
            <w:r>
              <w:rPr>
                <w:rFonts w:ascii="Consolas" w:hAnsi="Consolas" w:eastAsia="Consolas"/>
                <w:color w:val="953735"/>
                <w:sz w:val="18"/>
              </w:rPr>
              <w:t>__EFMigrationsHistory</w:t>
            </w:r>
            <w:r>
              <w:rPr>
                <w:rFonts w:ascii="Microsoft YaHei" w:hAnsi="Microsoft YaHei" w:eastAsia="Microsoft YaHei"/>
                <w:b w:val="0"/>
                <w:sz w:val="19"/>
              </w:rPr>
              <w:t xml:space="preserve"> and records the 3 existing migrations</w:t>
            </w:r>
          </w:p>
        </w:tc>
        <w:tc>
          <w:tcPr>
            <w:tcW w:type="dxa" w:w="759"/>
          </w:tcPr>
          <w:p>
            <w:pPr>
              <w:spacing w:after="0"/>
            </w:pPr>
            <w:r>
              <w:rPr>
                <w:rFonts w:ascii="Microsoft YaHei" w:hAnsi="Microsoft YaHei" w:eastAsia="Microsoft YaHei"/>
                <w:b w:val="0"/>
                <w:sz w:val="19"/>
              </w:rPr>
              <w:t>Yes</w:t>
            </w:r>
          </w:p>
        </w:tc>
        <w:tc>
          <w:tcPr>
            <w:tcW w:type="dxa" w:w="1822"/>
          </w:tcPr>
          <w:p>
            <w:pPr>
              <w:spacing w:after="0"/>
            </w:pPr>
            <w:r>
              <w:rPr>
                <w:rFonts w:ascii="Microsoft YaHei" w:hAnsi="Microsoft YaHei" w:eastAsia="Microsoft YaHei"/>
                <w:b w:val="0"/>
                <w:sz w:val="19"/>
              </w:rPr>
              <w:t>Yes</w:t>
            </w:r>
          </w:p>
        </w:tc>
      </w:tr>
      <w:tr>
        <w:tc>
          <w:tcPr>
            <w:tcW w:type="dxa" w:w="455"/>
          </w:tcPr>
          <w:p>
            <w:pPr>
              <w:spacing w:after="0"/>
            </w:pPr>
            <w:r>
              <w:rPr>
                <w:rFonts w:ascii="Microsoft YaHei" w:hAnsi="Microsoft YaHei" w:eastAsia="Microsoft YaHei"/>
                <w:b w:val="0"/>
                <w:sz w:val="19"/>
              </w:rPr>
              <w:t>04</w:t>
            </w:r>
          </w:p>
        </w:tc>
        <w:tc>
          <w:tcPr>
            <w:tcW w:type="dxa" w:w="2657"/>
          </w:tcPr>
          <w:p>
            <w:pPr>
              <w:spacing w:after="0"/>
            </w:pPr>
            <w:r>
              <w:rPr>
                <w:rFonts w:ascii="Consolas" w:hAnsi="Consolas" w:eastAsia="Consolas"/>
                <w:color w:val="953735"/>
                <w:sz w:val="18"/>
              </w:rPr>
              <w:t>04_verify.sql</w:t>
            </w:r>
          </w:p>
        </w:tc>
        <w:tc>
          <w:tcPr>
            <w:tcW w:type="dxa" w:w="3492"/>
          </w:tcPr>
          <w:p>
            <w:pPr>
              <w:spacing w:after="0"/>
            </w:pPr>
            <w:r>
              <w:rPr>
                <w:rFonts w:ascii="Microsoft YaHei" w:hAnsi="Microsoft YaHei" w:eastAsia="Microsoft YaHei"/>
                <w:b w:val="0"/>
                <w:sz w:val="19"/>
              </w:rPr>
              <w:t>Structural verification (database charset, table count, indexes, foreign keys, defaults, baseline)</w:t>
            </w:r>
          </w:p>
        </w:tc>
        <w:tc>
          <w:tcPr>
            <w:tcW w:type="dxa" w:w="759"/>
          </w:tcPr>
          <w:p>
            <w:pPr>
              <w:spacing w:after="0"/>
            </w:pPr>
            <w:r>
              <w:rPr>
                <w:rFonts w:ascii="Microsoft YaHei" w:hAnsi="Microsoft YaHei" w:eastAsia="Microsoft YaHei"/>
                <w:b w:val="0"/>
                <w:sz w:val="19"/>
              </w:rPr>
              <w:t>Read-only</w:t>
            </w:r>
          </w:p>
        </w:tc>
        <w:tc>
          <w:tcPr>
            <w:tcW w:type="dxa" w:w="1822"/>
          </w:tcPr>
          <w:p>
            <w:pPr>
              <w:spacing w:after="0"/>
            </w:pPr>
            <w:r>
              <w:rPr>
                <w:rFonts w:ascii="Microsoft YaHei" w:hAnsi="Microsoft YaHei" w:eastAsia="Microsoft YaHei"/>
                <w:b w:val="0"/>
                <w:sz w:val="19"/>
              </w:rPr>
              <w:t>Yes</w:t>
            </w:r>
          </w:p>
        </w:tc>
      </w:tr>
      <w:tr>
        <w:tc>
          <w:tcPr>
            <w:tcW w:type="dxa" w:w="455"/>
          </w:tcPr>
          <w:p>
            <w:pPr>
              <w:spacing w:after="0"/>
            </w:pPr>
            <w:r>
              <w:rPr>
                <w:rFonts w:ascii="Microsoft YaHei" w:hAnsi="Microsoft YaHei" w:eastAsia="Microsoft YaHei"/>
                <w:b w:val="0"/>
                <w:sz w:val="19"/>
              </w:rPr>
              <w:t>05</w:t>
            </w:r>
          </w:p>
        </w:tc>
        <w:tc>
          <w:tcPr>
            <w:tcW w:type="dxa" w:w="2657"/>
          </w:tcPr>
          <w:p>
            <w:pPr>
              <w:spacing w:after="0"/>
            </w:pPr>
            <w:r>
              <w:rPr>
                <w:rFonts w:ascii="Consolas" w:hAnsi="Consolas" w:eastAsia="Consolas"/>
                <w:color w:val="953735"/>
                <w:sz w:val="18"/>
              </w:rPr>
              <w:t>05_drop_database.sql</w:t>
            </w:r>
          </w:p>
        </w:tc>
        <w:tc>
          <w:tcPr>
            <w:tcW w:type="dxa" w:w="3492"/>
          </w:tcPr>
          <w:p>
            <w:pPr>
              <w:spacing w:after="0"/>
            </w:pPr>
            <w:r>
              <w:rPr>
                <w:rFonts w:ascii="Microsoft YaHei" w:hAnsi="Microsoft YaHei" w:eastAsia="Microsoft YaHei"/>
                <w:b w:val="0"/>
                <w:sz w:val="19"/>
              </w:rPr>
              <w:t>Drops the whole database (</w:t>
            </w:r>
            <w:r>
              <w:rPr>
                <w:rFonts w:ascii="Microsoft YaHei" w:hAnsi="Microsoft YaHei" w:eastAsia="Microsoft YaHei"/>
                <w:b/>
                <w:sz w:val="19"/>
              </w:rPr>
              <w:t>dangerous; rollback reference only, do not execute</w:t>
            </w:r>
            <w:r>
              <w:rPr>
                <w:rFonts w:ascii="Microsoft YaHei" w:hAnsi="Microsoft YaHei" w:eastAsia="Microsoft YaHei"/>
                <w:b w:val="0"/>
                <w:sz w:val="19"/>
              </w:rPr>
              <w:t>)</w:t>
            </w:r>
          </w:p>
        </w:tc>
        <w:tc>
          <w:tcPr>
            <w:tcW w:type="dxa" w:w="759"/>
          </w:tcPr>
          <w:p>
            <w:pPr>
              <w:spacing w:after="0"/>
            </w:pPr>
            <w:r>
              <w:rPr>
                <w:rFonts w:ascii="Microsoft YaHei" w:hAnsi="Microsoft YaHei" w:eastAsia="Microsoft YaHei"/>
                <w:b w:val="0"/>
                <w:sz w:val="19"/>
              </w:rPr>
              <w:t>Yes</w:t>
            </w:r>
          </w:p>
        </w:tc>
        <w:tc>
          <w:tcPr>
            <w:tcW w:type="dxa" w:w="1822"/>
          </w:tcPr>
          <w:p>
            <w:pPr>
              <w:spacing w:after="0"/>
            </w:pPr>
            <w:r>
              <w:rPr>
                <w:rFonts w:ascii="Microsoft YaHei" w:hAnsi="Microsoft YaHei" w:eastAsia="Microsoft YaHei"/>
                <w:b w:val="0"/>
                <w:sz w:val="19"/>
              </w:rPr>
              <w:t>No (do not run casually)</w:t>
            </w:r>
          </w:p>
        </w:tc>
      </w:tr>
    </w:tbl>
    <w:p>
      <w:pPr>
        <w:spacing w:after="40"/>
      </w:pPr>
    </w:p>
    <w:p>
      <w:r>
        <w:rPr>
          <w:rFonts w:ascii="Microsoft YaHei" w:hAnsi="Microsoft YaHei" w:eastAsia="Microsoft YaHei"/>
          <w:b w:val="0"/>
        </w:rPr>
        <w:t>Execution order:</w:t>
      </w:r>
    </w:p>
    <w:p>
      <w:pPr>
        <w:keepLines/>
        <w:shd w:val="clear" w:color="auto" w:fill="F4F4F4"/>
        <w:spacing w:before="80" w:after="80" w:line="240" w:lineRule="auto"/>
        <w:ind w:left="227"/>
      </w:pPr>
      <w:r>
        <w:rPr>
          <w:rFonts w:ascii="Consolas" w:hAnsi="Consolas" w:eastAsia="Consolas"/>
          <w:sz w:val="18"/>
        </w:rPr>
        <w:t>01_create_database.sql  →  02_schema_full.sql  →  03_migration_history_baseline.sql  →  04_verify.sql</w:t>
      </w:r>
    </w:p>
    <w:p>
      <w:r>
        <w:rPr>
          <w:rFonts w:ascii="Microsoft YaHei" w:hAnsi="Microsoft YaHei" w:eastAsia="Microsoft YaHei"/>
          <w:b/>
        </w:rPr>
        <w:t>Stop on first error</w:t>
      </w:r>
      <w:r>
        <w:rPr>
          <w:rFonts w:ascii="Microsoft YaHei" w:hAnsi="Microsoft YaHei" w:eastAsia="Microsoft YaHei"/>
          <w:b w:val="0"/>
        </w:rPr>
        <w:t>: if any script fails, stop immediately and do not run the remaining scripts. A half-built database (missing tables or indexes) is much harder to diagnose than an empty one.</w:t>
      </w:r>
    </w:p>
    <w:p>
      <w:pPr>
        <w:pBdr>
          <w:bottom w:val="single" w:sz="6" w:space="1" w:color="BFBFBF"/>
        </w:pBdr>
        <w:spacing w:before="40" w:after="120"/>
      </w:pPr>
    </w:p>
    <w:p>
      <w:pPr>
        <w:pStyle w:val="Heading1"/>
      </w:pPr>
      <w:r>
        <w:t>4 Method 1: Command-Line Setup (Recommended)</w:t>
      </w:r>
    </w:p>
    <w:p>
      <w:pPr>
        <w:pStyle w:val="Heading2"/>
      </w:pPr>
      <w:r>
        <w:t>4.1 Windows (PowerShell)</w:t>
      </w:r>
    </w:p>
    <w:p>
      <w:r>
        <w:rPr>
          <w:rFonts w:ascii="Microsoft YaHei" w:hAnsi="Microsoft YaHei" w:eastAsia="Microsoft YaHei"/>
          <w:b w:val="0"/>
        </w:rPr>
        <w:t xml:space="preserve">Open PowerShell at the repository root </w:t>
      </w:r>
      <w:r>
        <w:rPr>
          <w:rFonts w:ascii="Consolas" w:hAnsi="Consolas" w:eastAsia="Consolas"/>
          <w:color w:val="953735"/>
          <w:sz w:val="19"/>
        </w:rPr>
        <w:t>DCW/</w:t>
      </w:r>
      <w:r>
        <w:rPr>
          <w:rFonts w:ascii="Microsoft YaHei" w:hAnsi="Microsoft YaHei" w:eastAsia="Microsoft YaHei"/>
          <w:b w:val="0"/>
        </w:rPr>
        <w:t>:</w:t>
      </w:r>
    </w:p>
    <w:p>
      <w:pPr>
        <w:keepLines/>
        <w:shd w:val="clear" w:color="auto" w:fill="F4F4F4"/>
        <w:spacing w:before="80" w:after="0" w:line="240" w:lineRule="auto"/>
        <w:ind w:left="227"/>
      </w:pPr>
      <w:r>
        <w:rPr>
          <w:rFonts w:ascii="Consolas" w:hAnsi="Consolas" w:eastAsia="Consolas"/>
          <w:sz w:val="18"/>
        </w:rPr>
        <w:t># 1) Pass the password through an environment variable so it never appears</w:t>
      </w:r>
    </w:p>
    <w:p>
      <w:pPr>
        <w:keepLines/>
        <w:shd w:val="clear" w:color="auto" w:fill="F4F4F4"/>
        <w:spacing w:before="0" w:after="0" w:line="240" w:lineRule="auto"/>
        <w:ind w:left="227"/>
      </w:pPr>
      <w:r>
        <w:rPr>
          <w:rFonts w:ascii="Consolas" w:hAnsi="Consolas" w:eastAsia="Consolas"/>
          <w:sz w:val="18"/>
        </w:rPr>
        <w:t>#    in the command line or shell history</w:t>
      </w:r>
    </w:p>
    <w:p>
      <w:pPr>
        <w:keepLines/>
        <w:shd w:val="clear" w:color="auto" w:fill="F4F4F4"/>
        <w:spacing w:before="0" w:after="0" w:line="240" w:lineRule="auto"/>
        <w:ind w:left="227"/>
      </w:pPr>
      <w:r>
        <w:rPr>
          <w:rFonts w:ascii="Consolas" w:hAnsi="Consolas" w:eastAsia="Consolas"/>
          <w:sz w:val="18"/>
        </w:rPr>
        <w:t>$env:MYSQL_PWD = Read-Host "MySQL password" -AsSecureString |</w:t>
      </w:r>
    </w:p>
    <w:p>
      <w:pPr>
        <w:keepLines/>
        <w:shd w:val="clear" w:color="auto" w:fill="F4F4F4"/>
        <w:spacing w:before="0" w:after="0" w:line="240" w:lineRule="auto"/>
        <w:ind w:left="227"/>
      </w:pPr>
      <w:r>
        <w:rPr>
          <w:rFonts w:ascii="Consolas" w:hAnsi="Consolas" w:eastAsia="Consolas"/>
          <w:sz w:val="18"/>
        </w:rPr>
        <w:t xml:space="preserve">    ForEach-Object { [Runtime.InteropServices.Marshal]::PtrToStringAuto(</w:t>
      </w:r>
    </w:p>
    <w:p>
      <w:pPr>
        <w:keepLines/>
        <w:shd w:val="clear" w:color="auto" w:fill="F4F4F4"/>
        <w:spacing w:before="0" w:after="0" w:line="240" w:lineRule="auto"/>
        <w:ind w:left="227"/>
      </w:pPr>
      <w:r>
        <w:rPr>
          <w:rFonts w:ascii="Consolas" w:hAnsi="Consolas" w:eastAsia="Consolas"/>
          <w:sz w:val="18"/>
        </w:rPr>
        <w:t xml:space="preserve">        [Runtime.InteropServices.Marshal]::SecureStringToBSTR($_)) }</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 2) Create the database</w:t>
      </w:r>
    </w:p>
    <w:p>
      <w:pPr>
        <w:keepLines/>
        <w:shd w:val="clear" w:color="auto" w:fill="F4F4F4"/>
        <w:spacing w:before="0" w:after="0" w:line="240" w:lineRule="auto"/>
        <w:ind w:left="227"/>
      </w:pPr>
      <w:r>
        <w:rPr>
          <w:rFonts w:ascii="Consolas" w:hAnsi="Consolas" w:eastAsia="Consolas"/>
          <w:sz w:val="18"/>
        </w:rPr>
        <w:t>mysql -h 10.33.120.30 -P 3306 -u root --default-character-set=utf8mb4 `</w:t>
      </w:r>
    </w:p>
    <w:p>
      <w:pPr>
        <w:keepLines/>
        <w:shd w:val="clear" w:color="auto" w:fill="F4F4F4"/>
        <w:spacing w:before="0" w:after="0" w:line="240" w:lineRule="auto"/>
        <w:ind w:left="227"/>
      </w:pPr>
      <w:r>
        <w:rPr>
          <w:rFonts w:ascii="Consolas" w:hAnsi="Consolas" w:eastAsia="Consolas"/>
          <w:sz w:val="18"/>
        </w:rPr>
        <w:t xml:space="preserve">      -e "source d:/Works/workspace/projects/WorkStations/xBraceWall/DCW/documents/sql/01_create_database.sql"</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 3) Create the tables</w:t>
      </w:r>
    </w:p>
    <w:p>
      <w:pPr>
        <w:keepLines/>
        <w:shd w:val="clear" w:color="auto" w:fill="F4F4F4"/>
        <w:spacing w:before="0" w:after="0" w:line="240" w:lineRule="auto"/>
        <w:ind w:left="227"/>
      </w:pPr>
      <w:r>
        <w:rPr>
          <w:rFonts w:ascii="Consolas" w:hAnsi="Consolas" w:eastAsia="Consolas"/>
          <w:sz w:val="18"/>
        </w:rPr>
        <w:t>mysql -h 10.33.120.30 -P 3306 -u root --default-character-set=utf8mb4 DcwCncStation `</w:t>
      </w:r>
    </w:p>
    <w:p>
      <w:pPr>
        <w:keepLines/>
        <w:shd w:val="clear" w:color="auto" w:fill="F4F4F4"/>
        <w:spacing w:before="0" w:after="0" w:line="240" w:lineRule="auto"/>
        <w:ind w:left="227"/>
      </w:pPr>
      <w:r>
        <w:rPr>
          <w:rFonts w:ascii="Consolas" w:hAnsi="Consolas" w:eastAsia="Consolas"/>
          <w:sz w:val="18"/>
        </w:rPr>
        <w:t xml:space="preserve">      -e "source d:/Works/workspace/projects/WorkStations/xBraceWall/DCW/documents/sql/02_schema_full.sql"</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 4) Create the migration baseline</w:t>
      </w:r>
    </w:p>
    <w:p>
      <w:pPr>
        <w:keepLines/>
        <w:shd w:val="clear" w:color="auto" w:fill="F4F4F4"/>
        <w:spacing w:before="0" w:after="0" w:line="240" w:lineRule="auto"/>
        <w:ind w:left="227"/>
      </w:pPr>
      <w:r>
        <w:rPr>
          <w:rFonts w:ascii="Consolas" w:hAnsi="Consolas" w:eastAsia="Consolas"/>
          <w:sz w:val="18"/>
        </w:rPr>
        <w:t>mysql -h 10.33.120.30 -P 3306 -u root --default-character-set=utf8mb4 DcwCncStation `</w:t>
      </w:r>
    </w:p>
    <w:p>
      <w:pPr>
        <w:keepLines/>
        <w:shd w:val="clear" w:color="auto" w:fill="F4F4F4"/>
        <w:spacing w:before="0" w:after="0" w:line="240" w:lineRule="auto"/>
        <w:ind w:left="227"/>
      </w:pPr>
      <w:r>
        <w:rPr>
          <w:rFonts w:ascii="Consolas" w:hAnsi="Consolas" w:eastAsia="Consolas"/>
          <w:sz w:val="18"/>
        </w:rPr>
        <w:t xml:space="preserve">      -e "source d:/Works/workspace/projects/WorkStations/xBraceWall/DCW/documents/sql/03_migration_history_baseline.sql"</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 5) Verify</w:t>
      </w:r>
    </w:p>
    <w:p>
      <w:pPr>
        <w:keepLines/>
        <w:shd w:val="clear" w:color="auto" w:fill="F4F4F4"/>
        <w:spacing w:before="0" w:after="0" w:line="240" w:lineRule="auto"/>
        <w:ind w:left="227"/>
      </w:pPr>
      <w:r>
        <w:rPr>
          <w:rFonts w:ascii="Consolas" w:hAnsi="Consolas" w:eastAsia="Consolas"/>
          <w:sz w:val="18"/>
        </w:rPr>
        <w:t>mysql -h 10.33.120.30 -P 3306 -u root --default-character-set=utf8mb4 DcwCncStation `</w:t>
      </w:r>
    </w:p>
    <w:p>
      <w:pPr>
        <w:keepLines/>
        <w:shd w:val="clear" w:color="auto" w:fill="F4F4F4"/>
        <w:spacing w:before="0" w:after="0" w:line="240" w:lineRule="auto"/>
        <w:ind w:left="227"/>
      </w:pPr>
      <w:r>
        <w:rPr>
          <w:rFonts w:ascii="Consolas" w:hAnsi="Consolas" w:eastAsia="Consolas"/>
          <w:sz w:val="18"/>
        </w:rPr>
        <w:t xml:space="preserve">      -e "source d:/Works/workspace/projects/WorkStations/xBraceWall/DCW/documents/sql/04_verify.sql"</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 6) Clear the password variable</w:t>
      </w:r>
    </w:p>
    <w:p>
      <w:pPr>
        <w:keepLines/>
        <w:shd w:val="clear" w:color="auto" w:fill="F4F4F4"/>
        <w:spacing w:before="0" w:after="80" w:line="240" w:lineRule="auto"/>
        <w:ind w:left="227"/>
      </w:pPr>
      <w:r>
        <w:rPr>
          <w:rFonts w:ascii="Consolas" w:hAnsi="Consolas" w:eastAsia="Consolas"/>
          <w:sz w:val="18"/>
        </w:rPr>
        <w:t>Remove-Item Env:MYSQL_PWD</w:t>
      </w:r>
    </w:p>
    <w:p>
      <w:pPr>
        <w:pBdr>
          <w:left w:val="single" w:sz="18" w:space="6" w:color="4F81BD"/>
        </w:pBdr>
        <w:shd w:val="clear" w:color="auto" w:fill="F2F7FB"/>
        <w:spacing w:before="80" w:after="120"/>
        <w:ind w:left="340"/>
      </w:pPr>
      <w:r>
        <w:rPr>
          <w:rFonts w:ascii="Microsoft YaHei" w:hAnsi="Microsoft YaHei" w:eastAsia="Microsoft YaHei"/>
          <w:b w:val="0"/>
          <w:sz w:val="20"/>
        </w:rPr>
        <w:t xml:space="preserve">Note: </w:t>
      </w:r>
      <w:r>
        <w:rPr>
          <w:rFonts w:ascii="Consolas" w:hAnsi="Consolas" w:eastAsia="Consolas"/>
          <w:color w:val="953735"/>
          <w:sz w:val="19"/>
        </w:rPr>
        <w:t>mysql -e "source ..."</w:t>
      </w:r>
      <w:r>
        <w:rPr>
          <w:rFonts w:ascii="Microsoft YaHei" w:hAnsi="Microsoft YaHei" w:eastAsia="Microsoft YaHei"/>
          <w:b w:val="0"/>
          <w:sz w:val="20"/>
        </w:rPr>
        <w:t xml:space="preserve"> accepts only one </w:t>
      </w:r>
      <w:r>
        <w:rPr>
          <w:rFonts w:ascii="Consolas" w:hAnsi="Consolas" w:eastAsia="Consolas"/>
          <w:color w:val="953735"/>
          <w:sz w:val="19"/>
        </w:rPr>
        <w:t>source</w:t>
      </w:r>
      <w:r>
        <w:rPr>
          <w:rFonts w:ascii="Microsoft YaHei" w:hAnsi="Microsoft YaHei" w:eastAsia="Microsoft YaHei"/>
          <w:b w:val="0"/>
          <w:sz w:val="20"/>
        </w:rPr>
        <w:t xml:space="preserve"> command. Do not chain several </w:t>
      </w:r>
      <w:r>
        <w:rPr>
          <w:rFonts w:ascii="Consolas" w:hAnsi="Consolas" w:eastAsia="Consolas"/>
          <w:color w:val="953735"/>
          <w:sz w:val="19"/>
        </w:rPr>
        <w:t>source</w:t>
      </w:r>
      <w:r>
        <w:rPr>
          <w:rFonts w:ascii="Microsoft YaHei" w:hAnsi="Microsoft YaHei" w:eastAsia="Microsoft YaHei"/>
          <w:b w:val="0"/>
          <w:sz w:val="20"/>
        </w:rPr>
        <w:t xml:space="preserve"> statements with semicolons in a single </w:t>
      </w:r>
      <w:r>
        <w:rPr>
          <w:rFonts w:ascii="Consolas" w:hAnsi="Consolas" w:eastAsia="Consolas"/>
          <w:color w:val="953735"/>
          <w:sz w:val="19"/>
        </w:rPr>
        <w:t>-e</w:t>
      </w:r>
      <w:r>
        <w:rPr>
          <w:rFonts w:ascii="Microsoft YaHei" w:hAnsi="Microsoft YaHei" w:eastAsia="Microsoft YaHei"/>
          <w:b w:val="0"/>
          <w:sz w:val="20"/>
        </w:rPr>
        <w:t xml:space="preserve"> argument.</w:t>
      </w:r>
    </w:p>
    <w:p>
      <w:pPr>
        <w:pStyle w:val="Heading2"/>
      </w:pPr>
      <w:r>
        <w:t>4.2 Linux / macOS (bash)</w:t>
      </w:r>
    </w:p>
    <w:p>
      <w:pPr>
        <w:keepLines/>
        <w:shd w:val="clear" w:color="auto" w:fill="F4F4F4"/>
        <w:spacing w:before="80" w:after="0" w:line="240" w:lineRule="auto"/>
        <w:ind w:left="227"/>
      </w:pPr>
      <w:r>
        <w:rPr>
          <w:rFonts w:ascii="Consolas" w:hAnsi="Consolas" w:eastAsia="Consolas"/>
          <w:sz w:val="18"/>
        </w:rPr>
        <w:t>cd /path/to/DCW/documents/sql</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read -s -p "MySQL password: " MYSQL_PWD; export MYSQL_PWD</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mysql -h 10.33.120.30 -P 3306 -u root --default-character-set=utf8mb4 &lt; 01_create_database.sql</w:t>
      </w:r>
    </w:p>
    <w:p>
      <w:pPr>
        <w:keepLines/>
        <w:shd w:val="clear" w:color="auto" w:fill="F4F4F4"/>
        <w:spacing w:before="0" w:after="0" w:line="240" w:lineRule="auto"/>
        <w:ind w:left="227"/>
      </w:pPr>
      <w:r>
        <w:rPr>
          <w:rFonts w:ascii="Consolas" w:hAnsi="Consolas" w:eastAsia="Consolas"/>
          <w:sz w:val="18"/>
        </w:rPr>
        <w:t>mysql -h 10.33.120.30 -P 3306 -u root --default-character-set=utf8mb4 DcwCncStation &lt; 02_schema_full.sql</w:t>
      </w:r>
    </w:p>
    <w:p>
      <w:pPr>
        <w:keepLines/>
        <w:shd w:val="clear" w:color="auto" w:fill="F4F4F4"/>
        <w:spacing w:before="0" w:after="0" w:line="240" w:lineRule="auto"/>
        <w:ind w:left="227"/>
      </w:pPr>
      <w:r>
        <w:rPr>
          <w:rFonts w:ascii="Consolas" w:hAnsi="Consolas" w:eastAsia="Consolas"/>
          <w:sz w:val="18"/>
        </w:rPr>
        <w:t>mysql -h 10.33.120.30 -P 3306 -u root --default-character-set=utf8mb4 DcwCncStation &lt; 03_migration_history_baseline.sql</w:t>
      </w:r>
    </w:p>
    <w:p>
      <w:pPr>
        <w:keepLines/>
        <w:shd w:val="clear" w:color="auto" w:fill="F4F4F4"/>
        <w:spacing w:before="0" w:after="0" w:line="240" w:lineRule="auto"/>
        <w:ind w:left="227"/>
      </w:pPr>
      <w:r>
        <w:rPr>
          <w:rFonts w:ascii="Consolas" w:hAnsi="Consolas" w:eastAsia="Consolas"/>
          <w:sz w:val="18"/>
        </w:rPr>
        <w:t>mysql -h 10.33.120.30 -P 3306 -u root --default-character-set=utf8mb4 DcwCncStation &lt; 04_verify.sql</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80" w:line="240" w:lineRule="auto"/>
        <w:ind w:left="227"/>
      </w:pPr>
      <w:r>
        <w:rPr>
          <w:rFonts w:ascii="Consolas" w:hAnsi="Consolas" w:eastAsia="Consolas"/>
          <w:sz w:val="18"/>
        </w:rPr>
        <w:t>unset MYSQL_PWD</w:t>
      </w:r>
    </w:p>
    <w:p>
      <w:r>
        <w:rPr>
          <w:rFonts w:ascii="Microsoft YaHei" w:hAnsi="Microsoft YaHei" w:eastAsia="Microsoft YaHei"/>
          <w:b w:val="0"/>
        </w:rPr>
        <w:t xml:space="preserve">If you see </w:t>
      </w:r>
      <w:r>
        <w:rPr>
          <w:rFonts w:ascii="Consolas" w:hAnsi="Consolas" w:eastAsia="Consolas"/>
          <w:color w:val="953735"/>
          <w:sz w:val="19"/>
        </w:rPr>
        <w:t>ERROR 1045 (28000): Access denied</w:t>
      </w:r>
      <w:r>
        <w:rPr>
          <w:rFonts w:ascii="Microsoft YaHei" w:hAnsi="Microsoft YaHei" w:eastAsia="Microsoft YaHei"/>
          <w:b w:val="0"/>
        </w:rPr>
        <w:t>, refer to Chapter 9.</w:t>
      </w:r>
    </w:p>
    <w:p>
      <w:pPr>
        <w:pStyle w:val="Heading2"/>
      </w:pPr>
      <w:r>
        <w:t>4.3 Combined Single-File Execution (Optional)</w:t>
      </w:r>
    </w:p>
    <w:p>
      <w:r>
        <w:rPr>
          <w:rFonts w:ascii="Microsoft YaHei" w:hAnsi="Microsoft YaHei" w:eastAsia="Microsoft YaHei"/>
          <w:b w:val="0"/>
        </w:rPr>
        <w:t>When the setup must be handed over to someone else, merge 01–03 into one file. The order must be preserved, otherwise foreign key creation fails:</w:t>
      </w:r>
    </w:p>
    <w:p>
      <w:pPr>
        <w:keepLines/>
        <w:shd w:val="clear" w:color="auto" w:fill="F4F4F4"/>
        <w:spacing w:before="80" w:after="0" w:line="240" w:lineRule="auto"/>
        <w:ind w:left="227"/>
      </w:pPr>
      <w:r>
        <w:rPr>
          <w:rFonts w:ascii="Consolas" w:hAnsi="Consolas" w:eastAsia="Consolas"/>
          <w:sz w:val="18"/>
        </w:rPr>
        <w:t>Get-Content 01_create_database.sql, 02_schema_full.sql, 03_migration_history_baseline.sql |</w:t>
      </w:r>
    </w:p>
    <w:p>
      <w:pPr>
        <w:keepLines/>
        <w:shd w:val="clear" w:color="auto" w:fill="F4F4F4"/>
        <w:spacing w:before="0" w:after="0" w:line="240" w:lineRule="auto"/>
        <w:ind w:left="227"/>
      </w:pPr>
      <w:r>
        <w:rPr>
          <w:rFonts w:ascii="Consolas" w:hAnsi="Consolas" w:eastAsia="Consolas"/>
          <w:sz w:val="18"/>
        </w:rPr>
        <w:t xml:space="preserve">    Set-Content -Encoding utf8 all_in_one.sql</w:t>
      </w:r>
    </w:p>
    <w:p>
      <w:pPr>
        <w:keepLines/>
        <w:shd w:val="clear" w:color="auto" w:fill="F4F4F4"/>
        <w:spacing w:before="0" w:after="80" w:line="240" w:lineRule="auto"/>
        <w:ind w:left="227"/>
      </w:pPr>
      <w:r>
        <w:rPr>
          <w:rFonts w:ascii="Consolas" w:hAnsi="Consolas" w:eastAsia="Consolas"/>
          <w:sz w:val="18"/>
        </w:rPr>
        <w:t>mysql -h 10.33.120.30 -P 3306 -u root --default-character-set=utf8mb4 DcwCncStation -e "source all_in_one.sql"</w:t>
      </w:r>
    </w:p>
    <w:p>
      <w:pPr>
        <w:pBdr>
          <w:left w:val="single" w:sz="18" w:space="6" w:color="4F81BD"/>
        </w:pBdr>
        <w:shd w:val="clear" w:color="auto" w:fill="F2F7FB"/>
        <w:spacing w:before="80" w:after="120"/>
        <w:ind w:left="340"/>
      </w:pPr>
      <w:r>
        <w:rPr>
          <w:rFonts w:ascii="Consolas" w:hAnsi="Consolas" w:eastAsia="Consolas"/>
          <w:color w:val="953735"/>
          <w:sz w:val="19"/>
        </w:rPr>
        <w:t>04_verify.sql</w:t>
      </w:r>
      <w:r>
        <w:rPr>
          <w:rFonts w:ascii="Microsoft YaHei" w:hAnsi="Microsoft YaHei" w:eastAsia="Microsoft YaHei"/>
          <w:b w:val="0"/>
          <w:sz w:val="20"/>
        </w:rPr>
        <w:t xml:space="preserve"> must still be executed separately for verification.</w:t>
      </w:r>
    </w:p>
    <w:p>
      <w:pPr>
        <w:pBdr>
          <w:bottom w:val="single" w:sz="6" w:space="1" w:color="BFBFBF"/>
        </w:pBdr>
        <w:spacing w:before="40" w:after="120"/>
      </w:pPr>
    </w:p>
    <w:p>
      <w:pPr>
        <w:pStyle w:val="Heading1"/>
      </w:pPr>
      <w:r>
        <w:t>5 Method 2: GUI Client Setup</w:t>
      </w:r>
    </w:p>
    <w:p>
      <w:r>
        <w:rPr>
          <w:rFonts w:ascii="Microsoft YaHei" w:hAnsi="Microsoft YaHei" w:eastAsia="Microsoft YaHei"/>
          <w:b w:val="0"/>
        </w:rPr>
        <w:t>Using MySQL Workbench as the example:</w:t>
      </w:r>
    </w:p>
    <w:p>
      <w:pPr>
        <w:spacing w:after="40"/>
        <w:ind w:left="567" w:hanging="340"/>
      </w:pPr>
      <w:r>
        <w:rPr>
          <w:rFonts w:ascii="Microsoft YaHei" w:hAnsi="Microsoft YaHei" w:eastAsia="Microsoft YaHei"/>
          <w:b w:val="0"/>
          <w:sz w:val="21"/>
        </w:rPr>
        <w:t xml:space="preserve">1. </w:t>
      </w:r>
      <w:r>
        <w:rPr>
          <w:rFonts w:ascii="Microsoft YaHei" w:hAnsi="Microsoft YaHei" w:eastAsia="Microsoft YaHei"/>
          <w:b/>
        </w:rPr>
        <w:t>Create a connection</w:t>
      </w:r>
      <w:r>
        <w:rPr>
          <w:rFonts w:ascii="Microsoft YaHei" w:hAnsi="Microsoft YaHei" w:eastAsia="Microsoft YaHei"/>
          <w:b w:val="0"/>
        </w:rPr>
        <w:t xml:space="preserve">: </w:t>
      </w:r>
      <w:r>
        <w:rPr>
          <w:rFonts w:ascii="Consolas" w:hAnsi="Consolas" w:eastAsia="Consolas"/>
          <w:color w:val="953735"/>
          <w:sz w:val="19"/>
        </w:rPr>
        <w:t>Database</w:t>
      </w:r>
      <w:r>
        <w:rPr>
          <w:rFonts w:ascii="Microsoft YaHei" w:hAnsi="Microsoft YaHei" w:eastAsia="Microsoft YaHei"/>
          <w:b w:val="0"/>
        </w:rPr>
        <w:t xml:space="preserve"> → </w:t>
      </w:r>
      <w:r>
        <w:rPr>
          <w:rFonts w:ascii="Consolas" w:hAnsi="Consolas" w:eastAsia="Consolas"/>
          <w:color w:val="953735"/>
          <w:sz w:val="19"/>
        </w:rPr>
        <w:t>Manage Connections</w:t>
      </w:r>
      <w:r>
        <w:rPr>
          <w:rFonts w:ascii="Microsoft YaHei" w:hAnsi="Microsoft YaHei" w:eastAsia="Microsoft YaHei"/>
          <w:b w:val="0"/>
        </w:rPr>
        <w:t xml:space="preserve">; Hostname </w:t>
      </w:r>
      <w:r>
        <w:rPr>
          <w:rFonts w:ascii="Consolas" w:hAnsi="Consolas" w:eastAsia="Consolas"/>
          <w:color w:val="953735"/>
          <w:sz w:val="19"/>
        </w:rPr>
        <w:t>10.33.120.30</w:t>
      </w:r>
      <w:r>
        <w:rPr>
          <w:rFonts w:ascii="Microsoft YaHei" w:hAnsi="Microsoft YaHei" w:eastAsia="Microsoft YaHei"/>
          <w:b w:val="0"/>
        </w:rPr>
        <w:t xml:space="preserve">, Port </w:t>
      </w:r>
      <w:r>
        <w:rPr>
          <w:rFonts w:ascii="Consolas" w:hAnsi="Consolas" w:eastAsia="Consolas"/>
          <w:color w:val="953735"/>
          <w:sz w:val="19"/>
        </w:rPr>
        <w:t>3306</w:t>
      </w:r>
      <w:r>
        <w:rPr>
          <w:rFonts w:ascii="Microsoft YaHei" w:hAnsi="Microsoft YaHei" w:eastAsia="Microsoft YaHei"/>
          <w:b w:val="0"/>
        </w:rPr>
        <w:t xml:space="preserve">, Username </w:t>
      </w:r>
      <w:r>
        <w:rPr>
          <w:rFonts w:ascii="Consolas" w:hAnsi="Consolas" w:eastAsia="Consolas"/>
          <w:color w:val="953735"/>
          <w:sz w:val="19"/>
        </w:rPr>
        <w:t>root</w:t>
      </w:r>
      <w:r>
        <w:rPr>
          <w:rFonts w:ascii="Microsoft YaHei" w:hAnsi="Microsoft YaHei" w:eastAsia="Microsoft YaHei"/>
          <w:b w:val="0"/>
        </w:rPr>
        <w:t xml:space="preserve">; enter the password under </w:t>
      </w:r>
      <w:r>
        <w:rPr>
          <w:rFonts w:ascii="Consolas" w:hAnsi="Consolas" w:eastAsia="Consolas"/>
          <w:color w:val="953735"/>
          <w:sz w:val="19"/>
        </w:rPr>
        <w:t>Store in Vault</w:t>
      </w:r>
      <w:r>
        <w:rPr>
          <w:rFonts w:ascii="Microsoft YaHei" w:hAnsi="Microsoft YaHei" w:eastAsia="Microsoft YaHei"/>
          <w:b w:val="0"/>
        </w:rPr>
        <w:t xml:space="preserve">; confirm with </w:t>
      </w:r>
      <w:r>
        <w:rPr>
          <w:rFonts w:ascii="Consolas" w:hAnsi="Consolas" w:eastAsia="Consolas"/>
          <w:color w:val="953735"/>
          <w:sz w:val="19"/>
        </w:rPr>
        <w:t>Test Connection</w:t>
      </w:r>
      <w:r>
        <w:rPr>
          <w:rFonts w:ascii="Microsoft YaHei" w:hAnsi="Microsoft YaHei" w:eastAsia="Microsoft YaHei"/>
          <w:b w:val="0"/>
        </w:rPr>
        <w:t xml:space="preserve"> and save.</w:t>
      </w:r>
    </w:p>
    <w:p>
      <w:pPr>
        <w:spacing w:after="40"/>
        <w:ind w:left="567" w:hanging="340"/>
      </w:pPr>
      <w:r>
        <w:rPr>
          <w:rFonts w:ascii="Microsoft YaHei" w:hAnsi="Microsoft YaHei" w:eastAsia="Microsoft YaHei"/>
          <w:b w:val="0"/>
          <w:sz w:val="21"/>
        </w:rPr>
        <w:t xml:space="preserve">2. </w:t>
      </w:r>
      <w:r>
        <w:rPr>
          <w:rFonts w:ascii="Microsoft YaHei" w:hAnsi="Microsoft YaHei" w:eastAsia="Microsoft YaHei"/>
          <w:b/>
        </w:rPr>
        <w:t>Open a SQL editor</w:t>
      </w:r>
      <w:r>
        <w:rPr>
          <w:rFonts w:ascii="Microsoft YaHei" w:hAnsi="Microsoft YaHei" w:eastAsia="Microsoft YaHei"/>
          <w:b w:val="0"/>
        </w:rPr>
        <w:t xml:space="preserve">: connect, then </w:t>
      </w:r>
      <w:r>
        <w:rPr>
          <w:rFonts w:ascii="Consolas" w:hAnsi="Consolas" w:eastAsia="Consolas"/>
          <w:color w:val="953735"/>
          <w:sz w:val="19"/>
        </w:rPr>
        <w:t>File</w:t>
      </w:r>
      <w:r>
        <w:rPr>
          <w:rFonts w:ascii="Microsoft YaHei" w:hAnsi="Microsoft YaHei" w:eastAsia="Microsoft YaHei"/>
          <w:b w:val="0"/>
        </w:rPr>
        <w:t xml:space="preserve"> → </w:t>
      </w:r>
      <w:r>
        <w:rPr>
          <w:rFonts w:ascii="Consolas" w:hAnsi="Consolas" w:eastAsia="Consolas"/>
          <w:color w:val="953735"/>
          <w:sz w:val="19"/>
        </w:rPr>
        <w:t>Open SQL Script</w:t>
      </w:r>
      <w:r>
        <w:rPr>
          <w:rFonts w:ascii="Microsoft YaHei" w:hAnsi="Microsoft YaHei" w:eastAsia="Microsoft YaHei"/>
          <w:b w:val="0"/>
        </w:rPr>
        <w:t xml:space="preserve"> and open </w:t>
      </w:r>
      <w:r>
        <w:rPr>
          <w:rFonts w:ascii="Consolas" w:hAnsi="Consolas" w:eastAsia="Consolas"/>
          <w:color w:val="953735"/>
          <w:sz w:val="19"/>
        </w:rPr>
        <w:t>documents/sql/01_create_database.sql</w:t>
      </w:r>
      <w:r>
        <w:rPr>
          <w:rFonts w:ascii="Microsoft YaHei" w:hAnsi="Microsoft YaHei" w:eastAsia="Microsoft YaHei"/>
          <w:b w:val="0"/>
        </w:rPr>
        <w:t>.</w:t>
      </w:r>
    </w:p>
    <w:p>
      <w:pPr>
        <w:spacing w:after="40"/>
        <w:ind w:left="567" w:hanging="340"/>
      </w:pPr>
      <w:r>
        <w:rPr>
          <w:rFonts w:ascii="Microsoft YaHei" w:hAnsi="Microsoft YaHei" w:eastAsia="Microsoft YaHei"/>
          <w:b w:val="0"/>
          <w:sz w:val="21"/>
        </w:rPr>
        <w:t xml:space="preserve">3. </w:t>
      </w:r>
      <w:r>
        <w:rPr>
          <w:rFonts w:ascii="Microsoft YaHei" w:hAnsi="Microsoft YaHei" w:eastAsia="Microsoft YaHei"/>
          <w:b/>
        </w:rPr>
        <w:t>Create the database</w:t>
      </w:r>
      <w:r>
        <w:rPr>
          <w:rFonts w:ascii="Microsoft YaHei" w:hAnsi="Microsoft YaHei" w:eastAsia="Microsoft YaHei"/>
          <w:b w:val="0"/>
        </w:rPr>
        <w:t xml:space="preserve">: click the lightning icon (Execute), or press </w:t>
      </w:r>
      <w:r>
        <w:rPr>
          <w:rFonts w:ascii="Consolas" w:hAnsi="Consolas" w:eastAsia="Consolas"/>
          <w:color w:val="953735"/>
          <w:sz w:val="19"/>
        </w:rPr>
        <w:t>Ctrl+Shift+Enter</w:t>
      </w:r>
      <w:r>
        <w:rPr>
          <w:rFonts w:ascii="Microsoft YaHei" w:hAnsi="Microsoft YaHei" w:eastAsia="Microsoft YaHei"/>
          <w:b w:val="0"/>
        </w:rPr>
        <w:t xml:space="preserve"> to run everything. The result grid should show </w:t>
      </w:r>
      <w:r>
        <w:rPr>
          <w:rFonts w:ascii="Consolas" w:hAnsi="Consolas" w:eastAsia="Consolas"/>
          <w:color w:val="953735"/>
          <w:sz w:val="19"/>
        </w:rPr>
        <w:t>DcwCncStation | utf8mb4 | utf8mb4_0900_ai_ci</w:t>
      </w:r>
      <w:r>
        <w:rPr>
          <w:rFonts w:ascii="Microsoft YaHei" w:hAnsi="Microsoft YaHei" w:eastAsia="Microsoft YaHei"/>
          <w:b w:val="0"/>
        </w:rPr>
        <w:t>.</w:t>
      </w:r>
    </w:p>
    <w:p>
      <w:pPr>
        <w:spacing w:after="40"/>
        <w:ind w:left="567" w:hanging="340"/>
      </w:pPr>
      <w:r>
        <w:rPr>
          <w:rFonts w:ascii="Microsoft YaHei" w:hAnsi="Microsoft YaHei" w:eastAsia="Microsoft YaHei"/>
          <w:b w:val="0"/>
          <w:sz w:val="21"/>
        </w:rPr>
        <w:t xml:space="preserve">4. </w:t>
      </w:r>
      <w:r>
        <w:rPr>
          <w:rFonts w:ascii="Microsoft YaHei" w:hAnsi="Microsoft YaHei" w:eastAsia="Microsoft YaHei"/>
          <w:b/>
        </w:rPr>
        <w:t>Select the schema</w:t>
      </w:r>
      <w:r>
        <w:rPr>
          <w:rFonts w:ascii="Microsoft YaHei" w:hAnsi="Microsoft YaHei" w:eastAsia="Microsoft YaHei"/>
          <w:b w:val="0"/>
        </w:rPr>
        <w:t xml:space="preserve">: refresh the </w:t>
      </w:r>
      <w:r>
        <w:rPr>
          <w:rFonts w:ascii="Consolas" w:hAnsi="Consolas" w:eastAsia="Consolas"/>
          <w:color w:val="953735"/>
          <w:sz w:val="19"/>
        </w:rPr>
        <w:t>SCHEMAS</w:t>
      </w:r>
      <w:r>
        <w:rPr>
          <w:rFonts w:ascii="Microsoft YaHei" w:hAnsi="Microsoft YaHei" w:eastAsia="Microsoft YaHei"/>
          <w:b w:val="0"/>
        </w:rPr>
        <w:t xml:space="preserve"> panel, right-click </w:t>
      </w:r>
      <w:r>
        <w:rPr>
          <w:rFonts w:ascii="Consolas" w:hAnsi="Consolas" w:eastAsia="Consolas"/>
          <w:color w:val="953735"/>
          <w:sz w:val="19"/>
        </w:rPr>
        <w:t>DcwCncStation</w:t>
      </w:r>
      <w:r>
        <w:rPr>
          <w:rFonts w:ascii="Microsoft YaHei" w:hAnsi="Microsoft YaHei" w:eastAsia="Microsoft YaHei"/>
          <w:b w:val="0"/>
        </w:rPr>
        <w:t xml:space="preserve"> → </w:t>
      </w:r>
      <w:r>
        <w:rPr>
          <w:rFonts w:ascii="Consolas" w:hAnsi="Consolas" w:eastAsia="Consolas"/>
          <w:color w:val="953735"/>
          <w:sz w:val="19"/>
        </w:rPr>
        <w:t>Set as Default Schema</w:t>
      </w:r>
      <w:r>
        <w:rPr>
          <w:rFonts w:ascii="Microsoft YaHei" w:hAnsi="Microsoft YaHei" w:eastAsia="Microsoft YaHei"/>
          <w:b w:val="0"/>
        </w:rPr>
        <w:t>.</w:t>
      </w:r>
    </w:p>
    <w:p>
      <w:pPr>
        <w:spacing w:after="40"/>
        <w:ind w:left="567" w:hanging="340"/>
      </w:pPr>
      <w:r>
        <w:rPr>
          <w:rFonts w:ascii="Microsoft YaHei" w:hAnsi="Microsoft YaHei" w:eastAsia="Microsoft YaHei"/>
          <w:b w:val="0"/>
          <w:sz w:val="21"/>
        </w:rPr>
        <w:t xml:space="preserve">5. </w:t>
      </w:r>
      <w:r>
        <w:rPr>
          <w:rFonts w:ascii="Microsoft YaHei" w:hAnsi="Microsoft YaHei" w:eastAsia="Microsoft YaHei"/>
          <w:b/>
        </w:rPr>
        <w:t>Create the tables</w:t>
      </w:r>
      <w:r>
        <w:rPr>
          <w:rFonts w:ascii="Microsoft YaHei" w:hAnsi="Microsoft YaHei" w:eastAsia="Microsoft YaHei"/>
          <w:b w:val="0"/>
        </w:rPr>
        <w:t xml:space="preserve">: open </w:t>
      </w:r>
      <w:r>
        <w:rPr>
          <w:rFonts w:ascii="Consolas" w:hAnsi="Consolas" w:eastAsia="Consolas"/>
          <w:color w:val="953735"/>
          <w:sz w:val="19"/>
        </w:rPr>
        <w:t>02_schema_full.sql</w:t>
      </w:r>
      <w:r>
        <w:rPr>
          <w:rFonts w:ascii="Microsoft YaHei" w:hAnsi="Microsoft YaHei" w:eastAsia="Microsoft YaHei"/>
          <w:b w:val="0"/>
        </w:rPr>
        <w:t xml:space="preserve">, make sure the schema selector shows </w:t>
      </w:r>
      <w:r>
        <w:rPr>
          <w:rFonts w:ascii="Consolas" w:hAnsi="Consolas" w:eastAsia="Consolas"/>
          <w:color w:val="953735"/>
          <w:sz w:val="19"/>
        </w:rPr>
        <w:t>DcwCncStation</w:t>
      </w:r>
      <w:r>
        <w:rPr>
          <w:rFonts w:ascii="Microsoft YaHei" w:hAnsi="Microsoft YaHei" w:eastAsia="Microsoft YaHei"/>
          <w:b w:val="0"/>
        </w:rPr>
        <w:t>, then run everything (</w:t>
      </w:r>
      <w:r>
        <w:rPr>
          <w:rFonts w:ascii="Consolas" w:hAnsi="Consolas" w:eastAsia="Consolas"/>
          <w:color w:val="953735"/>
          <w:sz w:val="19"/>
        </w:rPr>
        <w:t>Ctrl+Shift+Enter</w:t>
      </w:r>
      <w:r>
        <w:rPr>
          <w:rFonts w:ascii="Microsoft YaHei" w:hAnsi="Microsoft YaHei" w:eastAsia="Microsoft YaHei"/>
          <w:b w:val="0"/>
        </w:rPr>
        <w:t xml:space="preserve">). All 8 tables should appear under </w:t>
      </w:r>
      <w:r>
        <w:rPr>
          <w:rFonts w:ascii="Consolas" w:hAnsi="Consolas" w:eastAsia="Consolas"/>
          <w:color w:val="953735"/>
          <w:sz w:val="19"/>
        </w:rPr>
        <w:t>SCHEMAS</w:t>
      </w:r>
      <w:r>
        <w:rPr>
          <w:rFonts w:ascii="Microsoft YaHei" w:hAnsi="Microsoft YaHei" w:eastAsia="Microsoft YaHei"/>
          <w:b w:val="0"/>
        </w:rPr>
        <w:t>.</w:t>
      </w:r>
    </w:p>
    <w:p>
      <w:pPr>
        <w:spacing w:after="40"/>
        <w:ind w:left="567" w:hanging="340"/>
      </w:pPr>
      <w:r>
        <w:rPr>
          <w:rFonts w:ascii="Microsoft YaHei" w:hAnsi="Microsoft YaHei" w:eastAsia="Microsoft YaHei"/>
          <w:b w:val="0"/>
          <w:sz w:val="21"/>
        </w:rPr>
        <w:t xml:space="preserve">6. </w:t>
      </w:r>
      <w:r>
        <w:rPr>
          <w:rFonts w:ascii="Microsoft YaHei" w:hAnsi="Microsoft YaHei" w:eastAsia="Microsoft YaHei"/>
          <w:b/>
        </w:rPr>
        <w:t>Create the baseline</w:t>
      </w:r>
      <w:r>
        <w:rPr>
          <w:rFonts w:ascii="Microsoft YaHei" w:hAnsi="Microsoft YaHei" w:eastAsia="Microsoft YaHei"/>
          <w:b w:val="0"/>
        </w:rPr>
        <w:t xml:space="preserve">: open </w:t>
      </w:r>
      <w:r>
        <w:rPr>
          <w:rFonts w:ascii="Consolas" w:hAnsi="Consolas" w:eastAsia="Consolas"/>
          <w:color w:val="953735"/>
          <w:sz w:val="19"/>
        </w:rPr>
        <w:t>03_migration_history_baseline.sql</w:t>
      </w:r>
      <w:r>
        <w:rPr>
          <w:rFonts w:ascii="Microsoft YaHei" w:hAnsi="Microsoft YaHei" w:eastAsia="Microsoft YaHei"/>
          <w:b w:val="0"/>
        </w:rPr>
        <w:t xml:space="preserve"> and run it. The result set should return 3 migration rows.</w:t>
      </w:r>
    </w:p>
    <w:p>
      <w:pPr>
        <w:spacing w:after="40"/>
        <w:ind w:left="567" w:hanging="340"/>
      </w:pPr>
      <w:r>
        <w:rPr>
          <w:rFonts w:ascii="Microsoft YaHei" w:hAnsi="Microsoft YaHei" w:eastAsia="Microsoft YaHei"/>
          <w:b w:val="0"/>
          <w:sz w:val="21"/>
        </w:rPr>
        <w:t xml:space="preserve">7. </w:t>
      </w:r>
      <w:r>
        <w:rPr>
          <w:rFonts w:ascii="Microsoft YaHei" w:hAnsi="Microsoft YaHei" w:eastAsia="Microsoft YaHei"/>
          <w:b/>
        </w:rPr>
        <w:t>Verify</w:t>
      </w:r>
      <w:r>
        <w:rPr>
          <w:rFonts w:ascii="Microsoft YaHei" w:hAnsi="Microsoft YaHei" w:eastAsia="Microsoft YaHei"/>
          <w:b w:val="0"/>
        </w:rPr>
        <w:t xml:space="preserve">: open </w:t>
      </w:r>
      <w:r>
        <w:rPr>
          <w:rFonts w:ascii="Consolas" w:hAnsi="Consolas" w:eastAsia="Consolas"/>
          <w:color w:val="953735"/>
          <w:sz w:val="19"/>
        </w:rPr>
        <w:t>04_verify.sql</w:t>
      </w:r>
      <w:r>
        <w:rPr>
          <w:rFonts w:ascii="Microsoft YaHei" w:hAnsi="Microsoft YaHei" w:eastAsia="Microsoft YaHei"/>
          <w:b w:val="0"/>
        </w:rPr>
        <w:t xml:space="preserve"> and run it; compare each row with the expected values in Chapter 8.</w:t>
      </w:r>
    </w:p>
    <w:p>
      <w:r>
        <w:rPr>
          <w:rFonts w:ascii="Microsoft YaHei" w:hAnsi="Microsoft YaHei" w:eastAsia="Microsoft YaHei"/>
          <w:b w:val="0"/>
        </w:rPr>
        <w:t xml:space="preserve">Navicat works the same way: </w:t>
      </w:r>
      <w:r>
        <w:rPr>
          <w:rFonts w:ascii="Consolas" w:hAnsi="Consolas" w:eastAsia="Consolas"/>
          <w:color w:val="953735"/>
          <w:sz w:val="19"/>
        </w:rPr>
        <w:t>Connection</w:t>
      </w:r>
      <w:r>
        <w:rPr>
          <w:rFonts w:ascii="Microsoft YaHei" w:hAnsi="Microsoft YaHei" w:eastAsia="Microsoft YaHei"/>
          <w:b w:val="0"/>
        </w:rPr>
        <w:t xml:space="preserve"> → </w:t>
      </w:r>
      <w:r>
        <w:rPr>
          <w:rFonts w:ascii="Consolas" w:hAnsi="Consolas" w:eastAsia="Consolas"/>
          <w:color w:val="953735"/>
          <w:sz w:val="19"/>
        </w:rPr>
        <w:t>New Query</w:t>
      </w:r>
      <w:r>
        <w:rPr>
          <w:rFonts w:ascii="Microsoft YaHei" w:hAnsi="Microsoft YaHei" w:eastAsia="Microsoft YaHei"/>
          <w:b w:val="0"/>
        </w:rPr>
        <w:t xml:space="preserve"> → open the script → </w:t>
      </w:r>
      <w:r>
        <w:rPr>
          <w:rFonts w:ascii="Consolas" w:hAnsi="Consolas" w:eastAsia="Consolas"/>
          <w:color w:val="953735"/>
          <w:sz w:val="19"/>
        </w:rPr>
        <w:t>Run</w:t>
      </w:r>
      <w:r>
        <w:rPr>
          <w:rFonts w:ascii="Microsoft YaHei" w:hAnsi="Microsoft YaHei" w:eastAsia="Microsoft YaHei"/>
          <w:b w:val="0"/>
        </w:rPr>
        <w:t xml:space="preserve">. Make sure the connection's default database is </w:t>
      </w:r>
      <w:r>
        <w:rPr>
          <w:rFonts w:ascii="Consolas" w:hAnsi="Consolas" w:eastAsia="Consolas"/>
          <w:color w:val="953735"/>
          <w:sz w:val="19"/>
        </w:rPr>
        <w:t>DcwCncStation</w:t>
      </w:r>
      <w:r>
        <w:rPr>
          <w:rFonts w:ascii="Microsoft YaHei" w:hAnsi="Microsoft YaHei" w:eastAsia="Microsoft YaHei"/>
          <w:b w:val="0"/>
        </w:rPr>
        <w:t>, otherwise the script runs against the default schema.</w:t>
      </w:r>
    </w:p>
    <w:p>
      <w:pPr>
        <w:pBdr>
          <w:left w:val="single" w:sz="18" w:space="6" w:color="4F81BD"/>
        </w:pBdr>
        <w:shd w:val="clear" w:color="auto" w:fill="F2F7FB"/>
        <w:spacing w:before="80" w:after="120"/>
        <w:ind w:left="340"/>
      </w:pPr>
      <w:r>
        <w:rPr>
          <w:rFonts w:ascii="Microsoft YaHei" w:hAnsi="Microsoft YaHei" w:eastAsia="Microsoft YaHei"/>
          <w:b/>
          <w:sz w:val="20"/>
        </w:rPr>
        <w:t>Important</w:t>
      </w:r>
      <w:r>
        <w:rPr>
          <w:rFonts w:ascii="Microsoft YaHei" w:hAnsi="Microsoft YaHei" w:eastAsia="Microsoft YaHei"/>
          <w:b w:val="0"/>
          <w:sz w:val="20"/>
        </w:rPr>
        <w:t xml:space="preserve">: GUI clients may execute the entire editor buffer. Always confirm the active schema is </w:t>
      </w:r>
      <w:r>
        <w:rPr>
          <w:rFonts w:ascii="Consolas" w:hAnsi="Consolas" w:eastAsia="Consolas"/>
          <w:color w:val="953735"/>
          <w:sz w:val="19"/>
        </w:rPr>
        <w:t>DcwCncStation</w:t>
      </w:r>
      <w:r>
        <w:rPr>
          <w:rFonts w:ascii="Microsoft YaHei" w:hAnsi="Microsoft YaHei" w:eastAsia="Microsoft YaHei"/>
          <w:b w:val="0"/>
          <w:sz w:val="20"/>
        </w:rPr>
        <w:t xml:space="preserve"> so that tables are not created inside </w:t>
      </w:r>
      <w:r>
        <w:rPr>
          <w:rFonts w:ascii="Consolas" w:hAnsi="Consolas" w:eastAsia="Consolas"/>
          <w:color w:val="953735"/>
          <w:sz w:val="19"/>
        </w:rPr>
        <w:t>ShutteringStation</w:t>
      </w:r>
      <w:r>
        <w:rPr>
          <w:rFonts w:ascii="Microsoft YaHei" w:hAnsi="Microsoft YaHei" w:eastAsia="Microsoft YaHei"/>
          <w:b w:val="0"/>
          <w:sz w:val="20"/>
        </w:rPr>
        <w:t xml:space="preserve"> or </w:t>
      </w:r>
      <w:r>
        <w:rPr>
          <w:rFonts w:ascii="Consolas" w:hAnsi="Consolas" w:eastAsia="Consolas"/>
          <w:color w:val="953735"/>
          <w:sz w:val="19"/>
        </w:rPr>
        <w:t>mysql</w:t>
      </w:r>
      <w:r>
        <w:rPr>
          <w:rFonts w:ascii="Microsoft YaHei" w:hAnsi="Microsoft YaHei" w:eastAsia="Microsoft YaHei"/>
          <w:b w:val="0"/>
          <w:sz w:val="20"/>
        </w:rPr>
        <w:t>.</w:t>
      </w:r>
    </w:p>
    <w:p>
      <w:pPr>
        <w:pBdr>
          <w:bottom w:val="single" w:sz="6" w:space="1" w:color="BFBFBF"/>
        </w:pBdr>
        <w:spacing w:before="40" w:after="120"/>
      </w:pPr>
    </w:p>
    <w:p>
      <w:pPr>
        <w:pStyle w:val="Heading1"/>
      </w:pPr>
      <w:r>
        <w:t>6 Method 3: EF Core Design-Time Commands</w:t>
      </w:r>
    </w:p>
    <w:p>
      <w:r>
        <w:rPr>
          <w:rFonts w:ascii="Microsoft YaHei" w:hAnsi="Microsoft YaHei" w:eastAsia="Microsoft YaHei"/>
          <w:b w:val="0"/>
        </w:rPr>
        <w:t>Use this method when DDL must be re-derived from the code (development or hand-over scenarios).</w:t>
      </w:r>
    </w:p>
    <w:p>
      <w:pPr>
        <w:pStyle w:val="Heading2"/>
      </w:pPr>
      <w:r>
        <w:t>6.1 Where the Design-Time Connection String Comes From</w:t>
      </w:r>
    </w:p>
    <w:p>
      <w:r>
        <w:rPr>
          <w:rFonts w:ascii="Consolas" w:hAnsi="Consolas" w:eastAsia="Consolas"/>
          <w:color w:val="953735"/>
          <w:sz w:val="19"/>
        </w:rPr>
        <w:t>CncWallStation/EntityFrameworkCore/AppDbContextFactory.cs</w:t>
      </w:r>
      <w:r>
        <w:rPr>
          <w:rFonts w:ascii="Microsoft YaHei" w:hAnsi="Microsoft YaHei" w:eastAsia="Microsoft YaHei"/>
          <w:b w:val="0"/>
        </w:rPr>
        <w:t xml:space="preserve"> now reads </w:t>
      </w:r>
      <w:r>
        <w:rPr>
          <w:rFonts w:ascii="Consolas" w:hAnsi="Consolas" w:eastAsia="Consolas"/>
          <w:color w:val="953735"/>
          <w:sz w:val="19"/>
        </w:rPr>
        <w:t>ConnectionStrings:Default</w:t>
      </w:r>
      <w:r>
        <w:rPr>
          <w:rFonts w:ascii="Microsoft YaHei" w:hAnsi="Microsoft YaHei" w:eastAsia="Microsoft YaHei"/>
          <w:b w:val="0"/>
        </w:rPr>
        <w:t xml:space="preserve"> from the project's </w:t>
      </w:r>
      <w:r>
        <w:rPr>
          <w:rFonts w:ascii="Consolas" w:hAnsi="Consolas" w:eastAsia="Consolas"/>
          <w:color w:val="953735"/>
          <w:sz w:val="19"/>
        </w:rPr>
        <w:t>appsettings.json</w:t>
      </w:r>
      <w:r>
        <w:rPr>
          <w:rFonts w:ascii="Microsoft YaHei" w:hAnsi="Microsoft YaHei" w:eastAsia="Microsoft YaHei"/>
          <w:b w:val="0"/>
        </w:rPr>
        <w:t>, exactly like the runtime:</w:t>
      </w:r>
    </w:p>
    <w:p>
      <w:pPr>
        <w:pStyle w:val="ListBullet"/>
        <w:spacing w:after="40"/>
        <w:ind w:left="425"/>
      </w:pPr>
      <w:r>
        <w:rPr>
          <w:rFonts w:ascii="Microsoft YaHei" w:hAnsi="Microsoft YaHei" w:eastAsia="Microsoft YaHei"/>
          <w:b w:val="0"/>
        </w:rPr>
        <w:t>Lookup order: current working directory → assembly output directory, walking up the directory tree;</w:t>
      </w:r>
    </w:p>
    <w:p>
      <w:pPr>
        <w:pStyle w:val="ListBullet"/>
        <w:spacing w:after="40"/>
        <w:ind w:left="425"/>
      </w:pPr>
      <w:r>
        <w:rPr>
          <w:rFonts w:ascii="Microsoft YaHei" w:hAnsi="Microsoft YaHei" w:eastAsia="Microsoft YaHei"/>
          <w:b w:val="0"/>
        </w:rPr>
        <w:t>Temporary override without touching code:</w:t>
      </w:r>
    </w:p>
    <w:p>
      <w:pPr>
        <w:keepLines/>
        <w:shd w:val="clear" w:color="auto" w:fill="F4F4F4"/>
        <w:spacing w:before="80" w:after="80" w:line="240" w:lineRule="auto"/>
        <w:ind w:left="227"/>
      </w:pPr>
      <w:r>
        <w:rPr>
          <w:rFonts w:ascii="Consolas" w:hAnsi="Consolas" w:eastAsia="Consolas"/>
          <w:sz w:val="18"/>
        </w:rPr>
        <w:t>$env:DCW_DB_CONNECTION = "Server=10.33.120.30;Port=3306;Database=DcwCncStation;User ID=root;Password=***;Charset=utf8mb4;"</w:t>
      </w:r>
    </w:p>
    <w:p>
      <w:pPr>
        <w:pBdr>
          <w:left w:val="single" w:sz="18" w:space="6" w:color="4F81BD"/>
        </w:pBdr>
        <w:shd w:val="clear" w:color="auto" w:fill="F2F7FB"/>
        <w:spacing w:before="80" w:after="120"/>
        <w:ind w:left="340"/>
      </w:pPr>
      <w:r>
        <w:rPr>
          <w:rFonts w:ascii="Microsoft YaHei" w:hAnsi="Microsoft YaHei" w:eastAsia="Microsoft YaHei"/>
          <w:b w:val="0"/>
          <w:sz w:val="20"/>
        </w:rPr>
        <w:t xml:space="preserve">Historical pitfall: </w:t>
      </w:r>
      <w:r>
        <w:rPr>
          <w:rFonts w:ascii="Consolas" w:hAnsi="Consolas" w:eastAsia="Consolas"/>
          <w:color w:val="953735"/>
          <w:sz w:val="19"/>
        </w:rPr>
        <w:t>AppDbContextFactory</w:t>
      </w:r>
      <w:r>
        <w:rPr>
          <w:rFonts w:ascii="Microsoft YaHei" w:hAnsi="Microsoft YaHei" w:eastAsia="Microsoft YaHei"/>
          <w:b w:val="0"/>
          <w:sz w:val="20"/>
        </w:rPr>
        <w:t xml:space="preserve"> used to hard-code </w:t>
      </w:r>
      <w:r>
        <w:rPr>
          <w:rFonts w:ascii="Consolas" w:hAnsi="Consolas" w:eastAsia="Consolas"/>
          <w:color w:val="953735"/>
          <w:sz w:val="19"/>
        </w:rPr>
        <w:t>Server=10.34.120.31</w:t>
      </w:r>
      <w:r>
        <w:rPr>
          <w:rFonts w:ascii="Microsoft YaHei" w:hAnsi="Microsoft YaHei" w:eastAsia="Microsoft YaHei"/>
          <w:b w:val="0"/>
          <w:sz w:val="20"/>
        </w:rPr>
        <w:t xml:space="preserve">, which differs from </w:t>
      </w:r>
      <w:r>
        <w:rPr>
          <w:rFonts w:ascii="Consolas" w:hAnsi="Consolas" w:eastAsia="Consolas"/>
          <w:color w:val="953735"/>
          <w:sz w:val="19"/>
        </w:rPr>
        <w:t>10.33.120.30</w:t>
      </w:r>
      <w:r>
        <w:rPr>
          <w:rFonts w:ascii="Microsoft YaHei" w:hAnsi="Microsoft YaHei" w:eastAsia="Microsoft YaHei"/>
          <w:b w:val="0"/>
          <w:sz w:val="20"/>
        </w:rPr>
        <w:t xml:space="preserve"> in </w:t>
      </w:r>
      <w:r>
        <w:rPr>
          <w:rFonts w:ascii="Consolas" w:hAnsi="Consolas" w:eastAsia="Consolas"/>
          <w:color w:val="953735"/>
          <w:sz w:val="19"/>
        </w:rPr>
        <w:t>appsettings.json</w:t>
      </w:r>
      <w:r>
        <w:rPr>
          <w:rFonts w:ascii="Microsoft YaHei" w:hAnsi="Microsoft YaHei" w:eastAsia="Microsoft YaHei"/>
          <w:b w:val="0"/>
          <w:sz w:val="20"/>
        </w:rPr>
        <w:t>, so design-time commands could target the wrong server. This is fixed in the current revision.</w:t>
      </w:r>
    </w:p>
    <w:p>
      <w:pPr>
        <w:pStyle w:val="Heading2"/>
      </w:pPr>
      <w:r>
        <w:t>6.2 Generating the Full DDL</w:t>
      </w:r>
    </w:p>
    <w:p>
      <w:pPr>
        <w:keepLines/>
        <w:shd w:val="clear" w:color="auto" w:fill="F4F4F4"/>
        <w:spacing w:before="80" w:after="0" w:line="240" w:lineRule="auto"/>
        <w:ind w:left="227"/>
      </w:pPr>
      <w:r>
        <w:rPr>
          <w:rFonts w:ascii="Consolas" w:hAnsi="Consolas" w:eastAsia="Consolas"/>
          <w:sz w:val="18"/>
        </w:rPr>
        <w:t>cd d:/Works/workspace/projects/WorkStations/xBraceWall/DCW/CncWallStation</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 Install or upgrade the design-time tool (first time, or when versions mismatch)</w:t>
      </w:r>
    </w:p>
    <w:p>
      <w:pPr>
        <w:keepLines/>
        <w:shd w:val="clear" w:color="auto" w:fill="F4F4F4"/>
        <w:spacing w:before="0" w:after="0" w:line="240" w:lineRule="auto"/>
        <w:ind w:left="227"/>
      </w:pPr>
      <w:r>
        <w:rPr>
          <w:rFonts w:ascii="Consolas" w:hAnsi="Consolas" w:eastAsia="Consolas"/>
          <w:sz w:val="18"/>
        </w:rPr>
        <w:t>dotnet tool install --global dotnet-ef</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0" w:line="240" w:lineRule="auto"/>
        <w:ind w:left="227"/>
      </w:pPr>
      <w:r>
        <w:rPr>
          <w:rFonts w:ascii="Consolas" w:hAnsi="Consolas" w:eastAsia="Consolas"/>
          <w:sz w:val="18"/>
        </w:rPr>
        <w:t># Generate the full table creation script from the model snapshot</w:t>
      </w:r>
    </w:p>
    <w:p>
      <w:pPr>
        <w:keepLines/>
        <w:shd w:val="clear" w:color="auto" w:fill="F4F4F4"/>
        <w:spacing w:before="0" w:after="80" w:line="240" w:lineRule="auto"/>
        <w:ind w:left="227"/>
      </w:pPr>
      <w:r>
        <w:rPr>
          <w:rFonts w:ascii="Consolas" w:hAnsi="Consolas" w:eastAsia="Consolas"/>
          <w:sz w:val="18"/>
        </w:rPr>
        <w:t>dotnet ef dbcontext script -o ../documents/sql/02_schema_full.sql</w:t>
      </w:r>
    </w:p>
    <w:p>
      <w:r>
        <w:rPr>
          <w:rFonts w:ascii="Microsoft YaHei" w:hAnsi="Microsoft YaHei" w:eastAsia="Microsoft YaHei"/>
          <w:b w:val="0"/>
        </w:rPr>
        <w:t xml:space="preserve">Review the generated output against </w:t>
      </w:r>
      <w:r>
        <w:rPr>
          <w:rFonts w:ascii="Consolas" w:hAnsi="Consolas" w:eastAsia="Consolas"/>
          <w:color w:val="953735"/>
          <w:sz w:val="19"/>
        </w:rPr>
        <w:t>AppDbContext.OnModelCreating</w:t>
      </w:r>
      <w:r>
        <w:rPr>
          <w:rFonts w:ascii="Microsoft YaHei" w:hAnsi="Microsoft YaHei" w:eastAsia="Microsoft YaHei"/>
          <w:b w:val="0"/>
        </w:rPr>
        <w:t>:</w:t>
      </w:r>
    </w:p>
    <w:tbl>
      <w:tblPr>
        <w:tblStyle w:val="TableGrid"/>
        <w:tblW w:type="auto" w:w="0"/>
        <w:jc w:val="center"/>
        <w:tblLayout w:type="fixed"/>
        <w:tblLook w:firstColumn="1" w:firstRow="1" w:lastColumn="0" w:lastRow="0" w:noHBand="0" w:noVBand="1" w:val="04A0"/>
      </w:tblPr>
      <w:tblGrid>
        <w:gridCol w:w="4592"/>
        <w:gridCol w:w="4592"/>
      </w:tblGrid>
      <w:tr>
        <w:tc>
          <w:tcPr>
            <w:tcW w:type="dxa" w:w="2685"/>
            <w:shd w:val="clear" w:color="auto" w:fill="DCE6F1"/>
          </w:tcPr>
          <w:p>
            <w:pPr>
              <w:spacing w:after="0"/>
            </w:pPr>
            <w:r>
              <w:rPr>
                <w:rFonts w:ascii="Microsoft YaHei" w:hAnsi="Microsoft YaHei" w:eastAsia="Microsoft YaHei"/>
                <w:b/>
                <w:sz w:val="19"/>
              </w:rPr>
              <w:t>Check</w:t>
            </w:r>
          </w:p>
        </w:tc>
        <w:tc>
          <w:tcPr>
            <w:tcW w:type="dxa" w:w="6500"/>
            <w:shd w:val="clear" w:color="auto" w:fill="DCE6F1"/>
          </w:tcPr>
          <w:p>
            <w:pPr>
              <w:spacing w:after="0"/>
            </w:pPr>
            <w:r>
              <w:rPr>
                <w:rFonts w:ascii="Microsoft YaHei" w:hAnsi="Microsoft YaHei" w:eastAsia="Microsoft YaHei"/>
                <w:b/>
                <w:sz w:val="19"/>
              </w:rPr>
              <w:t>Expectation</w:t>
            </w:r>
          </w:p>
        </w:tc>
      </w:tr>
      <w:tr>
        <w:tc>
          <w:tcPr>
            <w:tcW w:type="dxa" w:w="2685"/>
          </w:tcPr>
          <w:p>
            <w:pPr>
              <w:spacing w:after="0"/>
            </w:pPr>
            <w:r>
              <w:rPr>
                <w:rFonts w:ascii="Microsoft YaHei" w:hAnsi="Microsoft YaHei" w:eastAsia="Microsoft YaHei"/>
                <w:b w:val="0"/>
                <w:sz w:val="19"/>
              </w:rPr>
              <w:t>Table count</w:t>
            </w:r>
          </w:p>
        </w:tc>
        <w:tc>
          <w:tcPr>
            <w:tcW w:type="dxa" w:w="6500"/>
          </w:tcPr>
          <w:p>
            <w:pPr>
              <w:spacing w:after="0"/>
            </w:pPr>
            <w:r>
              <w:rPr>
                <w:rFonts w:ascii="Microsoft YaHei" w:hAnsi="Microsoft YaHei" w:eastAsia="Microsoft YaHei"/>
                <w:b w:val="0"/>
                <w:sz w:val="19"/>
              </w:rPr>
              <w:t>8 (</w:t>
            </w:r>
            <w:r>
              <w:rPr>
                <w:rFonts w:ascii="Consolas" w:hAnsi="Consolas" w:eastAsia="Consolas"/>
                <w:color w:val="953735"/>
                <w:sz w:val="18"/>
              </w:rPr>
              <w:t>Project</w:t>
            </w:r>
            <w:r>
              <w:rPr>
                <w:rFonts w:ascii="Microsoft YaHei" w:hAnsi="Microsoft YaHei" w:eastAsia="Microsoft YaHei"/>
                <w:b w:val="0"/>
                <w:sz w:val="19"/>
              </w:rPr>
              <w:t xml:space="preserve">, </w:t>
            </w:r>
            <w:r>
              <w:rPr>
                <w:rFonts w:ascii="Consolas" w:hAnsi="Consolas" w:eastAsia="Consolas"/>
                <w:color w:val="953735"/>
                <w:sz w:val="18"/>
              </w:rPr>
              <w:t>Wall</w:t>
            </w:r>
            <w:r>
              <w:rPr>
                <w:rFonts w:ascii="Microsoft YaHei" w:hAnsi="Microsoft YaHei" w:eastAsia="Microsoft YaHei"/>
                <w:b w:val="0"/>
                <w:sz w:val="19"/>
              </w:rPr>
              <w:t xml:space="preserve">, </w:t>
            </w:r>
            <w:r>
              <w:rPr>
                <w:rFonts w:ascii="Consolas" w:hAnsi="Consolas" w:eastAsia="Consolas"/>
                <w:color w:val="953735"/>
                <w:sz w:val="18"/>
              </w:rPr>
              <w:t>ValidationError</w:t>
            </w:r>
            <w:r>
              <w:rPr>
                <w:rFonts w:ascii="Microsoft YaHei" w:hAnsi="Microsoft YaHei" w:eastAsia="Microsoft YaHei"/>
                <w:b w:val="0"/>
                <w:sz w:val="19"/>
              </w:rPr>
              <w:t xml:space="preserve">, </w:t>
            </w:r>
            <w:r>
              <w:rPr>
                <w:rFonts w:ascii="Consolas" w:hAnsi="Consolas" w:eastAsia="Consolas"/>
                <w:color w:val="953735"/>
                <w:sz w:val="18"/>
              </w:rPr>
              <w:t>DataCheckRecord</w:t>
            </w:r>
            <w:r>
              <w:rPr>
                <w:rFonts w:ascii="Microsoft YaHei" w:hAnsi="Microsoft YaHei" w:eastAsia="Microsoft YaHei"/>
                <w:b w:val="0"/>
                <w:sz w:val="19"/>
              </w:rPr>
              <w:t xml:space="preserve">, </w:t>
            </w:r>
            <w:r>
              <w:rPr>
                <w:rFonts w:ascii="Consolas" w:hAnsi="Consolas" w:eastAsia="Consolas"/>
                <w:color w:val="953735"/>
                <w:sz w:val="18"/>
              </w:rPr>
              <w:t>PlcInstruction</w:t>
            </w:r>
            <w:r>
              <w:rPr>
                <w:rFonts w:ascii="Microsoft YaHei" w:hAnsi="Microsoft YaHei" w:eastAsia="Microsoft YaHei"/>
                <w:b w:val="0"/>
                <w:sz w:val="19"/>
              </w:rPr>
              <w:t xml:space="preserve">, </w:t>
            </w:r>
            <w:r>
              <w:rPr>
                <w:rFonts w:ascii="Consolas" w:hAnsi="Consolas" w:eastAsia="Consolas"/>
                <w:color w:val="953735"/>
                <w:sz w:val="18"/>
              </w:rPr>
              <w:t>Opc</w:t>
            </w:r>
            <w:r>
              <w:rPr>
                <w:rFonts w:ascii="Microsoft YaHei" w:hAnsi="Microsoft YaHei" w:eastAsia="Microsoft YaHei"/>
                <w:b w:val="0"/>
                <w:sz w:val="19"/>
              </w:rPr>
              <w:t xml:space="preserve">, </w:t>
            </w:r>
            <w:r>
              <w:rPr>
                <w:rFonts w:ascii="Consolas" w:hAnsi="Consolas" w:eastAsia="Consolas"/>
                <w:color w:val="953735"/>
                <w:sz w:val="18"/>
              </w:rPr>
              <w:t>MachiningException</w:t>
            </w:r>
            <w:r>
              <w:rPr>
                <w:rFonts w:ascii="Microsoft YaHei" w:hAnsi="Microsoft YaHei" w:eastAsia="Microsoft YaHei"/>
                <w:b w:val="0"/>
                <w:sz w:val="19"/>
              </w:rPr>
              <w:t xml:space="preserve">, </w:t>
            </w:r>
            <w:r>
              <w:rPr>
                <w:rFonts w:ascii="Consolas" w:hAnsi="Consolas" w:eastAsia="Consolas"/>
                <w:color w:val="953735"/>
                <w:sz w:val="18"/>
              </w:rPr>
              <w:t>MachiningRecord</w:t>
            </w:r>
            <w:r>
              <w:rPr>
                <w:rFonts w:ascii="Microsoft YaHei" w:hAnsi="Microsoft YaHei" w:eastAsia="Microsoft YaHei"/>
                <w:b w:val="0"/>
                <w:sz w:val="19"/>
              </w:rPr>
              <w:t>)</w:t>
            </w:r>
          </w:p>
        </w:tc>
      </w:tr>
      <w:tr>
        <w:tc>
          <w:tcPr>
            <w:tcW w:type="dxa" w:w="2685"/>
          </w:tcPr>
          <w:p>
            <w:pPr>
              <w:spacing w:after="0"/>
            </w:pPr>
            <w:r>
              <w:rPr>
                <w:rFonts w:ascii="Consolas" w:hAnsi="Consolas" w:eastAsia="Consolas"/>
                <w:color w:val="953735"/>
                <w:sz w:val="18"/>
              </w:rPr>
              <w:t>Wall</w:t>
            </w:r>
            <w:r>
              <w:rPr>
                <w:rFonts w:ascii="Microsoft YaHei" w:hAnsi="Microsoft YaHei" w:eastAsia="Microsoft YaHei"/>
                <w:b w:val="0"/>
                <w:sz w:val="19"/>
              </w:rPr>
              <w:t xml:space="preserve"> indexes</w:t>
            </w:r>
          </w:p>
        </w:tc>
        <w:tc>
          <w:tcPr>
            <w:tcW w:type="dxa" w:w="6500"/>
          </w:tcPr>
          <w:p>
            <w:pPr>
              <w:spacing w:after="0"/>
            </w:pPr>
            <w:r>
              <w:rPr>
                <w:rFonts w:ascii="Microsoft YaHei" w:hAnsi="Microsoft YaHei" w:eastAsia="Microsoft YaHei"/>
                <w:b w:val="0"/>
                <w:sz w:val="19"/>
              </w:rPr>
              <w:t xml:space="preserve">15 including the primary key; names identical to </w:t>
            </w:r>
            <w:r>
              <w:rPr>
                <w:rFonts w:ascii="Consolas" w:hAnsi="Consolas" w:eastAsia="Consolas"/>
                <w:color w:val="953735"/>
                <w:sz w:val="18"/>
              </w:rPr>
              <w:t>HasDatabaseName</w:t>
            </w:r>
            <w:r>
              <w:rPr>
                <w:rFonts w:ascii="Microsoft YaHei" w:hAnsi="Microsoft YaHei" w:eastAsia="Microsoft YaHei"/>
                <w:b w:val="0"/>
                <w:sz w:val="19"/>
              </w:rPr>
              <w:t xml:space="preserve"> in code</w:t>
            </w:r>
          </w:p>
        </w:tc>
      </w:tr>
      <w:tr>
        <w:tc>
          <w:tcPr>
            <w:tcW w:type="dxa" w:w="2685"/>
          </w:tcPr>
          <w:p>
            <w:pPr>
              <w:spacing w:after="0"/>
            </w:pPr>
            <w:r>
              <w:rPr>
                <w:rFonts w:ascii="Microsoft YaHei" w:hAnsi="Microsoft YaHei" w:eastAsia="Microsoft YaHei"/>
                <w:b w:val="0"/>
                <w:sz w:val="19"/>
              </w:rPr>
              <w:t>Large text columns</w:t>
            </w:r>
          </w:p>
        </w:tc>
        <w:tc>
          <w:tcPr>
            <w:tcW w:type="dxa" w:w="6500"/>
          </w:tcPr>
          <w:p>
            <w:pPr>
              <w:spacing w:after="0"/>
            </w:pPr>
            <w:r>
              <w:rPr>
                <w:rFonts w:ascii="Consolas" w:hAnsi="Consolas" w:eastAsia="Consolas"/>
                <w:color w:val="953735"/>
                <w:sz w:val="18"/>
              </w:rPr>
              <w:t>Wall.BimJsonData</w:t>
            </w:r>
            <w:r>
              <w:rPr>
                <w:rFonts w:ascii="Microsoft YaHei" w:hAnsi="Microsoft YaHei" w:eastAsia="Microsoft YaHei"/>
                <w:b w:val="0"/>
                <w:sz w:val="19"/>
              </w:rPr>
              <w:t xml:space="preserve">, </w:t>
            </w:r>
            <w:r>
              <w:rPr>
                <w:rFonts w:ascii="Consolas" w:hAnsi="Consolas" w:eastAsia="Consolas"/>
                <w:color w:val="953735"/>
                <w:sz w:val="18"/>
              </w:rPr>
              <w:t>Wall.MomJsonData</w:t>
            </w:r>
            <w:r>
              <w:rPr>
                <w:rFonts w:ascii="Microsoft YaHei" w:hAnsi="Microsoft YaHei" w:eastAsia="Microsoft YaHei"/>
                <w:b w:val="0"/>
                <w:sz w:val="19"/>
              </w:rPr>
              <w:t xml:space="preserve">, </w:t>
            </w:r>
            <w:r>
              <w:rPr>
                <w:rFonts w:ascii="Consolas" w:hAnsi="Consolas" w:eastAsia="Consolas"/>
                <w:color w:val="953735"/>
                <w:sz w:val="18"/>
              </w:rPr>
              <w:t>MachiningException.Description</w:t>
            </w:r>
            <w:r>
              <w:rPr>
                <w:rFonts w:ascii="Microsoft YaHei" w:hAnsi="Microsoft YaHei" w:eastAsia="Microsoft YaHei"/>
                <w:b w:val="0"/>
                <w:sz w:val="19"/>
              </w:rPr>
              <w:t xml:space="preserve"> are </w:t>
            </w:r>
            <w:r>
              <w:rPr>
                <w:rFonts w:ascii="Consolas" w:hAnsi="Consolas" w:eastAsia="Consolas"/>
                <w:color w:val="953735"/>
                <w:sz w:val="18"/>
              </w:rPr>
              <w:t>MEDIUMTEXT</w:t>
            </w:r>
          </w:p>
        </w:tc>
      </w:tr>
      <w:tr>
        <w:tc>
          <w:tcPr>
            <w:tcW w:type="dxa" w:w="2685"/>
          </w:tcPr>
          <w:p>
            <w:pPr>
              <w:spacing w:after="0"/>
            </w:pPr>
            <w:r>
              <w:rPr>
                <w:rFonts w:ascii="Consolas" w:hAnsi="Consolas" w:eastAsia="Consolas"/>
                <w:color w:val="953735"/>
                <w:sz w:val="18"/>
              </w:rPr>
              <w:t>timestamp</w:t>
            </w:r>
            <w:r>
              <w:rPr>
                <w:rFonts w:ascii="Microsoft YaHei" w:hAnsi="Microsoft YaHei" w:eastAsia="Microsoft YaHei"/>
                <w:b w:val="0"/>
                <w:sz w:val="19"/>
              </w:rPr>
              <w:t xml:space="preserve"> columns</w:t>
            </w:r>
          </w:p>
        </w:tc>
        <w:tc>
          <w:tcPr>
            <w:tcW w:type="dxa" w:w="6500"/>
          </w:tcPr>
          <w:p>
            <w:pPr>
              <w:spacing w:after="0"/>
            </w:pPr>
            <w:r>
              <w:rPr>
                <w:rFonts w:ascii="Microsoft YaHei" w:hAnsi="Microsoft YaHei" w:eastAsia="Microsoft YaHei"/>
                <w:b w:val="0"/>
                <w:sz w:val="19"/>
              </w:rPr>
              <w:t xml:space="preserve">Must carry </w:t>
            </w:r>
            <w:r>
              <w:rPr>
                <w:rFonts w:ascii="Consolas" w:hAnsi="Consolas" w:eastAsia="Consolas"/>
                <w:color w:val="953735"/>
                <w:sz w:val="18"/>
              </w:rPr>
              <w:t>DEFAULT CURRENT_TIMESTAMP</w:t>
            </w:r>
          </w:p>
        </w:tc>
      </w:tr>
      <w:tr>
        <w:tc>
          <w:tcPr>
            <w:tcW w:type="dxa" w:w="2685"/>
          </w:tcPr>
          <w:p>
            <w:pPr>
              <w:spacing w:after="0"/>
            </w:pPr>
            <w:r>
              <w:rPr>
                <w:rFonts w:ascii="Microsoft YaHei" w:hAnsi="Microsoft YaHei" w:eastAsia="Microsoft YaHei"/>
                <w:b w:val="0"/>
                <w:sz w:val="19"/>
              </w:rPr>
              <w:t>Foreign keys</w:t>
            </w:r>
          </w:p>
        </w:tc>
        <w:tc>
          <w:tcPr>
            <w:tcW w:type="dxa" w:w="6500"/>
          </w:tcPr>
          <w:p>
            <w:pPr>
              <w:spacing w:after="0"/>
            </w:pPr>
            <w:r>
              <w:rPr>
                <w:rFonts w:ascii="Microsoft YaHei" w:hAnsi="Microsoft YaHei" w:eastAsia="Microsoft YaHei"/>
                <w:b w:val="0"/>
                <w:sz w:val="19"/>
              </w:rPr>
              <w:t xml:space="preserve">7, all </w:t>
            </w:r>
            <w:r>
              <w:rPr>
                <w:rFonts w:ascii="Consolas" w:hAnsi="Consolas" w:eastAsia="Consolas"/>
                <w:color w:val="953735"/>
                <w:sz w:val="18"/>
              </w:rPr>
              <w:t>ON DELETE CASCADE</w:t>
            </w:r>
            <w:r>
              <w:rPr>
                <w:rFonts w:ascii="Microsoft YaHei" w:hAnsi="Microsoft YaHei" w:eastAsia="Microsoft YaHei"/>
                <w:b w:val="0"/>
                <w:sz w:val="19"/>
              </w:rPr>
              <w:t xml:space="preserve"> (</w:t>
            </w:r>
            <w:r>
              <w:rPr>
                <w:rFonts w:ascii="Consolas" w:hAnsi="Consolas" w:eastAsia="Consolas"/>
                <w:color w:val="953735"/>
                <w:sz w:val="18"/>
              </w:rPr>
              <w:t>Opc</w:t>
            </w:r>
            <w:r>
              <w:rPr>
                <w:rFonts w:ascii="Microsoft YaHei" w:hAnsi="Microsoft YaHei" w:eastAsia="Microsoft YaHei"/>
                <w:b w:val="0"/>
                <w:sz w:val="19"/>
              </w:rPr>
              <w:t xml:space="preserve"> has no foreign key by model design)</w:t>
            </w:r>
          </w:p>
        </w:tc>
      </w:tr>
    </w:tbl>
    <w:p>
      <w:pPr>
        <w:spacing w:after="40"/>
      </w:pPr>
    </w:p>
    <w:p>
      <w:pPr>
        <w:pBdr>
          <w:left w:val="single" w:sz="18" w:space="6" w:color="4F81BD"/>
        </w:pBdr>
        <w:shd w:val="clear" w:color="auto" w:fill="F2F7FB"/>
        <w:spacing w:before="80" w:after="120"/>
        <w:ind w:left="340"/>
      </w:pPr>
      <w:r>
        <w:rPr>
          <w:rFonts w:ascii="Microsoft YaHei" w:hAnsi="Microsoft YaHei" w:eastAsia="Microsoft YaHei"/>
          <w:b w:val="0"/>
          <w:sz w:val="20"/>
        </w:rPr>
        <w:t xml:space="preserve">Note: </w:t>
      </w:r>
      <w:r>
        <w:rPr>
          <w:rFonts w:ascii="Consolas" w:hAnsi="Consolas" w:eastAsia="Consolas"/>
          <w:color w:val="953735"/>
          <w:sz w:val="19"/>
        </w:rPr>
        <w:t>dotnet ef dbcontext script</w:t>
      </w:r>
      <w:r>
        <w:rPr>
          <w:rFonts w:ascii="Microsoft YaHei" w:hAnsi="Microsoft YaHei" w:eastAsia="Microsoft YaHei"/>
          <w:b w:val="0"/>
          <w:sz w:val="20"/>
        </w:rPr>
        <w:t xml:space="preserve"> emits plain </w:t>
      </w:r>
      <w:r>
        <w:rPr>
          <w:rFonts w:ascii="Consolas" w:hAnsi="Consolas" w:eastAsia="Consolas"/>
          <w:color w:val="953735"/>
          <w:sz w:val="19"/>
        </w:rPr>
        <w:t>CREATE TABLE</w:t>
      </w:r>
      <w:r>
        <w:rPr>
          <w:rFonts w:ascii="Microsoft YaHei" w:hAnsi="Microsoft YaHei" w:eastAsia="Microsoft YaHei"/>
          <w:b w:val="0"/>
          <w:sz w:val="20"/>
        </w:rPr>
        <w:t xml:space="preserve"> (no </w:t>
      </w:r>
      <w:r>
        <w:rPr>
          <w:rFonts w:ascii="Consolas" w:hAnsi="Consolas" w:eastAsia="Consolas"/>
          <w:color w:val="953735"/>
          <w:sz w:val="19"/>
        </w:rPr>
        <w:t>IF NOT EXISTS</w:t>
      </w:r>
      <w:r>
        <w:rPr>
          <w:rFonts w:ascii="Microsoft YaHei" w:hAnsi="Microsoft YaHei" w:eastAsia="Microsoft YaHei"/>
          <w:b w:val="0"/>
          <w:sz w:val="20"/>
        </w:rPr>
        <w:t xml:space="preserve">), standalone </w:t>
      </w:r>
      <w:r>
        <w:rPr>
          <w:rFonts w:ascii="Consolas" w:hAnsi="Consolas" w:eastAsia="Consolas"/>
          <w:color w:val="953735"/>
          <w:sz w:val="19"/>
        </w:rPr>
        <w:t>CREATE INDEX</w:t>
      </w:r>
      <w:r>
        <w:rPr>
          <w:rFonts w:ascii="Microsoft YaHei" w:hAnsi="Microsoft YaHei" w:eastAsia="Microsoft YaHei"/>
          <w:b w:val="0"/>
          <w:sz w:val="20"/>
        </w:rPr>
        <w:t xml:space="preserve"> statements, and a leading </w:t>
      </w:r>
      <w:r>
        <w:rPr>
          <w:rFonts w:ascii="Consolas" w:hAnsi="Consolas" w:eastAsia="Consolas"/>
          <w:color w:val="953735"/>
          <w:sz w:val="19"/>
        </w:rPr>
        <w:t>ALTER DATABASE CHARACTER SET utf8mb4;</w:t>
      </w:r>
      <w:r>
        <w:rPr>
          <w:rFonts w:ascii="Microsoft YaHei" w:hAnsi="Microsoft YaHei" w:eastAsia="Microsoft YaHei"/>
          <w:b w:val="0"/>
          <w:sz w:val="20"/>
        </w:rPr>
        <w:t xml:space="preserve">. The </w:t>
      </w:r>
      <w:r>
        <w:rPr>
          <w:rFonts w:ascii="Consolas" w:hAnsi="Consolas" w:eastAsia="Consolas"/>
          <w:color w:val="953735"/>
          <w:sz w:val="19"/>
        </w:rPr>
        <w:t>02_schema_full.sql</w:t>
      </w:r>
      <w:r>
        <w:rPr>
          <w:rFonts w:ascii="Microsoft YaHei" w:hAnsi="Microsoft YaHei" w:eastAsia="Microsoft YaHei"/>
          <w:b w:val="0"/>
          <w:sz w:val="20"/>
        </w:rPr>
        <w:t xml:space="preserve"> in this repository is that output rewritten idempotently (</w:t>
      </w:r>
      <w:r>
        <w:rPr>
          <w:rFonts w:ascii="Consolas" w:hAnsi="Consolas" w:eastAsia="Consolas"/>
          <w:color w:val="953735"/>
          <w:sz w:val="19"/>
        </w:rPr>
        <w:t>CREATE TABLE IF NOT EXISTS</w:t>
      </w:r>
      <w:r>
        <w:rPr>
          <w:rFonts w:ascii="Microsoft YaHei" w:hAnsi="Microsoft YaHei" w:eastAsia="Microsoft YaHei"/>
          <w:b w:val="0"/>
          <w:sz w:val="20"/>
        </w:rPr>
        <w:t xml:space="preserve"> + inline indexes + explicit collation); the structure is equivalent.</w:t>
      </w:r>
    </w:p>
    <w:p>
      <w:pPr>
        <w:pStyle w:val="Heading2"/>
      </w:pPr>
      <w:r>
        <w:t>6.3 Why dotnet ef database update Must Not Be Used</w:t>
      </w:r>
    </w:p>
    <w:p>
      <w:r>
        <w:rPr>
          <w:rFonts w:ascii="Microsoft YaHei" w:hAnsi="Microsoft YaHei" w:eastAsia="Microsoft YaHei"/>
          <w:b w:val="0"/>
        </w:rPr>
        <w:t xml:space="preserve">The </w:t>
      </w:r>
      <w:r>
        <w:rPr>
          <w:rFonts w:ascii="Consolas" w:hAnsi="Consolas" w:eastAsia="Consolas"/>
          <w:color w:val="953735"/>
          <w:sz w:val="19"/>
        </w:rPr>
        <w:t>Migrations/</w:t>
      </w:r>
      <w:r>
        <w:rPr>
          <w:rFonts w:ascii="Microsoft YaHei" w:hAnsi="Microsoft YaHei" w:eastAsia="Microsoft YaHei"/>
          <w:b w:val="0"/>
        </w:rPr>
        <w:t xml:space="preserve"> folder contains only three </w:t>
      </w:r>
      <w:r>
        <w:rPr>
          <w:rFonts w:ascii="Microsoft YaHei" w:hAnsi="Microsoft YaHei" w:eastAsia="Microsoft YaHei"/>
          <w:b/>
        </w:rPr>
        <w:t>incremental</w:t>
      </w:r>
      <w:r>
        <w:rPr>
          <w:rFonts w:ascii="Microsoft YaHei" w:hAnsi="Microsoft YaHei" w:eastAsia="Microsoft YaHei"/>
          <w:b w:val="0"/>
        </w:rPr>
        <w:t xml:space="preserve"> migrations and </w:t>
      </w:r>
      <w:r>
        <w:rPr>
          <w:rFonts w:ascii="Microsoft YaHei" w:hAnsi="Microsoft YaHei" w:eastAsia="Microsoft YaHei"/>
          <w:b/>
        </w:rPr>
        <w:t>no initial create-table migration</w:t>
      </w:r>
      <w:r>
        <w:rPr>
          <w:rFonts w:ascii="Microsoft YaHei" w:hAnsi="Microsoft YaHei" w:eastAsia="Microsoft YaHei"/>
          <w:b w:val="0"/>
        </w:rPr>
        <w:t>:</w:t>
      </w:r>
    </w:p>
    <w:p>
      <w:pPr>
        <w:pStyle w:val="ListBullet"/>
        <w:spacing w:after="40"/>
        <w:ind w:left="425"/>
      </w:pPr>
      <w:r>
        <w:rPr>
          <w:rFonts w:ascii="Consolas" w:hAnsi="Consolas" w:eastAsia="Consolas"/>
          <w:color w:val="953735"/>
          <w:sz w:val="19"/>
        </w:rPr>
        <w:t>20260519083754_AddDataCheckSupport</w:t>
      </w:r>
      <w:r>
        <w:rPr>
          <w:rFonts w:ascii="Microsoft YaHei" w:hAnsi="Microsoft YaHei" w:eastAsia="Microsoft YaHei"/>
          <w:b w:val="0"/>
        </w:rPr>
        <w:t xml:space="preserve"> (adds columns to </w:t>
      </w:r>
      <w:r>
        <w:rPr>
          <w:rFonts w:ascii="Consolas" w:hAnsi="Consolas" w:eastAsia="Consolas"/>
          <w:color w:val="953735"/>
          <w:sz w:val="19"/>
        </w:rPr>
        <w:t>ValidationError</w:t>
      </w:r>
      <w:r>
        <w:rPr>
          <w:rFonts w:ascii="Microsoft YaHei" w:hAnsi="Microsoft YaHei" w:eastAsia="Microsoft YaHei"/>
          <w:b w:val="0"/>
        </w:rPr>
        <w:t xml:space="preserve">, creates </w:t>
      </w:r>
      <w:r>
        <w:rPr>
          <w:rFonts w:ascii="Consolas" w:hAnsi="Consolas" w:eastAsia="Consolas"/>
          <w:color w:val="953735"/>
          <w:sz w:val="19"/>
        </w:rPr>
        <w:t>DataCheckRecord</w:t>
      </w:r>
      <w:r>
        <w:rPr>
          <w:rFonts w:ascii="Microsoft YaHei" w:hAnsi="Microsoft YaHei" w:eastAsia="Microsoft YaHei"/>
          <w:b w:val="0"/>
        </w:rPr>
        <w:t>)</w:t>
      </w:r>
    </w:p>
    <w:p>
      <w:pPr>
        <w:pStyle w:val="ListBullet"/>
        <w:spacing w:after="40"/>
        <w:ind w:left="425"/>
      </w:pPr>
      <w:r>
        <w:rPr>
          <w:rFonts w:ascii="Consolas" w:hAnsi="Consolas" w:eastAsia="Consolas"/>
          <w:color w:val="953735"/>
          <w:sz w:val="19"/>
        </w:rPr>
        <w:t>20260713022100_AddPlcInstructionSide</w:t>
      </w:r>
      <w:r>
        <w:rPr>
          <w:rFonts w:ascii="Microsoft YaHei" w:hAnsi="Microsoft YaHei" w:eastAsia="Microsoft YaHei"/>
          <w:b w:val="0"/>
        </w:rPr>
        <w:t xml:space="preserve"> (adds the </w:t>
      </w:r>
      <w:r>
        <w:rPr>
          <w:rFonts w:ascii="Consolas" w:hAnsi="Consolas" w:eastAsia="Consolas"/>
          <w:color w:val="953735"/>
          <w:sz w:val="19"/>
        </w:rPr>
        <w:t>Side</w:t>
      </w:r>
      <w:r>
        <w:rPr>
          <w:rFonts w:ascii="Microsoft YaHei" w:hAnsi="Microsoft YaHei" w:eastAsia="Microsoft YaHei"/>
          <w:b w:val="0"/>
        </w:rPr>
        <w:t xml:space="preserve"> column and index to </w:t>
      </w:r>
      <w:r>
        <w:rPr>
          <w:rFonts w:ascii="Consolas" w:hAnsi="Consolas" w:eastAsia="Consolas"/>
          <w:color w:val="953735"/>
          <w:sz w:val="19"/>
        </w:rPr>
        <w:t>PlcInstruction</w:t>
      </w:r>
      <w:r>
        <w:rPr>
          <w:rFonts w:ascii="Microsoft YaHei" w:hAnsi="Microsoft YaHei" w:eastAsia="Microsoft YaHei"/>
          <w:b w:val="0"/>
        </w:rPr>
        <w:t>)</w:t>
      </w:r>
    </w:p>
    <w:p>
      <w:pPr>
        <w:pStyle w:val="ListBullet"/>
        <w:spacing w:after="40"/>
        <w:ind w:left="425"/>
      </w:pPr>
      <w:r>
        <w:rPr>
          <w:rFonts w:ascii="Consolas" w:hAnsi="Consolas" w:eastAsia="Consolas"/>
          <w:color w:val="953735"/>
          <w:sz w:val="19"/>
        </w:rPr>
        <w:t>20260727022215_AddPerformanceIndexes</w:t>
      </w:r>
      <w:r>
        <w:rPr>
          <w:rFonts w:ascii="Microsoft YaHei" w:hAnsi="Microsoft YaHei" w:eastAsia="Microsoft YaHei"/>
          <w:b w:val="0"/>
        </w:rPr>
        <w:t xml:space="preserve"> (adds two composite indexes on </w:t>
      </w:r>
      <w:r>
        <w:rPr>
          <w:rFonts w:ascii="Consolas" w:hAnsi="Consolas" w:eastAsia="Consolas"/>
          <w:color w:val="953735"/>
          <w:sz w:val="19"/>
        </w:rPr>
        <w:t>Wall</w:t>
      </w:r>
      <w:r>
        <w:rPr>
          <w:rFonts w:ascii="Microsoft YaHei" w:hAnsi="Microsoft YaHei" w:eastAsia="Microsoft YaHei"/>
          <w:b w:val="0"/>
        </w:rPr>
        <w:t>)</w:t>
      </w:r>
    </w:p>
    <w:p>
      <w:r>
        <w:rPr>
          <w:rFonts w:ascii="Microsoft YaHei" w:hAnsi="Microsoft YaHei" w:eastAsia="Microsoft YaHei"/>
          <w:b w:val="0"/>
        </w:rPr>
        <w:t xml:space="preserve">On an empty database, </w:t>
      </w:r>
      <w:r>
        <w:rPr>
          <w:rFonts w:ascii="Consolas" w:hAnsi="Consolas" w:eastAsia="Consolas"/>
          <w:color w:val="953735"/>
          <w:sz w:val="19"/>
        </w:rPr>
        <w:t>dotnet ef database update</w:t>
      </w:r>
      <w:r>
        <w:rPr>
          <w:rFonts w:ascii="Microsoft YaHei" w:hAnsi="Microsoft YaHei" w:eastAsia="Microsoft YaHei"/>
          <w:b w:val="0"/>
        </w:rPr>
        <w:t xml:space="preserve"> replays the first migration, which tries to </w:t>
      </w:r>
      <w:r>
        <w:rPr>
          <w:rFonts w:ascii="Consolas" w:hAnsi="Consolas" w:eastAsia="Consolas"/>
          <w:color w:val="953735"/>
          <w:sz w:val="19"/>
        </w:rPr>
        <w:t>ALTER</w:t>
      </w:r>
      <w:r>
        <w:rPr>
          <w:rFonts w:ascii="Microsoft YaHei" w:hAnsi="Microsoft YaHei" w:eastAsia="Microsoft YaHei"/>
          <w:b w:val="0"/>
        </w:rPr>
        <w:t xml:space="preserve"> the non-existent </w:t>
      </w:r>
      <w:r>
        <w:rPr>
          <w:rFonts w:ascii="Consolas" w:hAnsi="Consolas" w:eastAsia="Consolas"/>
          <w:color w:val="953735"/>
          <w:sz w:val="19"/>
        </w:rPr>
        <w:t>ValidationError</w:t>
      </w:r>
      <w:r>
        <w:rPr>
          <w:rFonts w:ascii="Microsoft YaHei" w:hAnsi="Microsoft YaHei" w:eastAsia="Microsoft YaHei"/>
          <w:b w:val="0"/>
        </w:rPr>
        <w:t xml:space="preserve"> table and fails. Therefore: build the full structure with </w:t>
      </w:r>
      <w:r>
        <w:rPr>
          <w:rFonts w:ascii="Consolas" w:hAnsi="Consolas" w:eastAsia="Consolas"/>
          <w:color w:val="953735"/>
          <w:sz w:val="19"/>
        </w:rPr>
        <w:t>02_schema_full.sql</w:t>
      </w:r>
      <w:r>
        <w:rPr>
          <w:rFonts w:ascii="Microsoft YaHei" w:hAnsi="Microsoft YaHei" w:eastAsia="Microsoft YaHei"/>
          <w:b w:val="0"/>
        </w:rPr>
        <w:t xml:space="preserve">, then register the existing migrations with </w:t>
      </w:r>
      <w:r>
        <w:rPr>
          <w:rFonts w:ascii="Consolas" w:hAnsi="Consolas" w:eastAsia="Consolas"/>
          <w:color w:val="953735"/>
          <w:sz w:val="19"/>
        </w:rPr>
        <w:t>03_migration_history_baseline.sql</w:t>
      </w:r>
      <w:r>
        <w:rPr>
          <w:rFonts w:ascii="Microsoft YaHei" w:hAnsi="Microsoft YaHei" w:eastAsia="Microsoft YaHei"/>
          <w:b w:val="0"/>
        </w:rPr>
        <w:t>.</w:t>
      </w:r>
    </w:p>
    <w:p>
      <w:pPr>
        <w:pStyle w:val="Heading2"/>
      </w:pPr>
      <w:r>
        <w:t>6.4 Standard Workflow for Future Migrations</w:t>
      </w:r>
    </w:p>
    <w:p>
      <w:r>
        <w:rPr>
          <w:rFonts w:ascii="Microsoft YaHei" w:hAnsi="Microsoft YaHei" w:eastAsia="Microsoft YaHei"/>
          <w:b w:val="0"/>
        </w:rPr>
        <w:t xml:space="preserve">After the baseline exists, developers changing the model (entities or </w:t>
      </w:r>
      <w:r>
        <w:rPr>
          <w:rFonts w:ascii="Consolas" w:hAnsi="Consolas" w:eastAsia="Consolas"/>
          <w:color w:val="953735"/>
          <w:sz w:val="19"/>
        </w:rPr>
        <w:t>OnModelCreating</w:t>
      </w:r>
      <w:r>
        <w:rPr>
          <w:rFonts w:ascii="Microsoft YaHei" w:hAnsi="Microsoft YaHei" w:eastAsia="Microsoft YaHei"/>
          <w:b w:val="0"/>
        </w:rPr>
        <w:t>) should:</w:t>
      </w:r>
    </w:p>
    <w:p>
      <w:pPr>
        <w:keepLines/>
        <w:shd w:val="clear" w:color="auto" w:fill="F4F4F4"/>
        <w:spacing w:before="80" w:after="0" w:line="240" w:lineRule="auto"/>
        <w:ind w:left="227"/>
      </w:pPr>
      <w:r>
        <w:rPr>
          <w:rFonts w:ascii="Consolas" w:hAnsi="Consolas" w:eastAsia="Consolas"/>
          <w:sz w:val="18"/>
        </w:rPr>
        <w:t>dotnet ef migrations add &lt;MigrationName&gt;            # create the incremental migration</w:t>
      </w:r>
    </w:p>
    <w:p>
      <w:pPr>
        <w:keepLines/>
        <w:shd w:val="clear" w:color="auto" w:fill="F4F4F4"/>
        <w:spacing w:before="0" w:after="80" w:line="240" w:lineRule="auto"/>
        <w:ind w:left="227"/>
      </w:pPr>
      <w:r>
        <w:rPr>
          <w:rFonts w:ascii="Consolas" w:hAnsi="Consolas" w:eastAsia="Consolas"/>
          <w:sz w:val="18"/>
        </w:rPr>
        <w:t>dotnet ef migrations script &lt;Previous&gt; &lt;Current&gt;    # generate the reviewed upgrade SQL for the site</w:t>
      </w:r>
    </w:p>
    <w:p>
      <w:r>
        <w:rPr>
          <w:rFonts w:ascii="Microsoft YaHei" w:hAnsi="Microsoft YaHei" w:eastAsia="Microsoft YaHei"/>
          <w:b w:val="0"/>
        </w:rPr>
        <w:t xml:space="preserve">The site executes the reviewed upgrade SQL and updates </w:t>
      </w:r>
      <w:r>
        <w:rPr>
          <w:rFonts w:ascii="Consolas" w:hAnsi="Consolas" w:eastAsia="Consolas"/>
          <w:color w:val="953735"/>
          <w:sz w:val="19"/>
        </w:rPr>
        <w:t>__EFMigrationsHistory</w:t>
      </w:r>
      <w:r>
        <w:rPr>
          <w:rFonts w:ascii="Microsoft YaHei" w:hAnsi="Microsoft YaHei" w:eastAsia="Microsoft YaHei"/>
          <w:b w:val="0"/>
        </w:rPr>
        <w:t xml:space="preserve"> accordingly (or runs </w:t>
      </w:r>
      <w:r>
        <w:rPr>
          <w:rFonts w:ascii="Consolas" w:hAnsi="Consolas" w:eastAsia="Consolas"/>
          <w:color w:val="953735"/>
          <w:sz w:val="19"/>
        </w:rPr>
        <w:t>database update</w:t>
      </w:r>
      <w:r>
        <w:rPr>
          <w:rFonts w:ascii="Microsoft YaHei" w:hAnsi="Microsoft YaHei" w:eastAsia="Microsoft YaHei"/>
          <w:b w:val="0"/>
        </w:rPr>
        <w:t xml:space="preserve"> only after DBA approval). </w:t>
      </w:r>
      <w:r>
        <w:rPr>
          <w:rFonts w:ascii="Microsoft YaHei" w:hAnsi="Microsoft YaHei" w:eastAsia="Microsoft YaHei"/>
          <w:b/>
        </w:rPr>
        <w:t xml:space="preserve">Never run </w:t>
      </w:r>
      <w:r>
        <w:rPr>
          <w:rFonts w:ascii="Consolas" w:hAnsi="Consolas" w:eastAsia="Consolas"/>
          <w:color w:val="953735"/>
          <w:sz w:val="19"/>
        </w:rPr>
        <w:t>database update</w:t>
      </w:r>
      <w:r>
        <w:rPr>
          <w:rFonts w:ascii="Microsoft YaHei" w:hAnsi="Microsoft YaHei" w:eastAsia="Microsoft YaHei"/>
          <w:b/>
        </w:rPr>
        <w:t xml:space="preserve"> directly against production.</w:t>
      </w:r>
    </w:p>
    <w:p>
      <w:pPr>
        <w:pBdr>
          <w:bottom w:val="single" w:sz="6" w:space="1" w:color="BFBFBF"/>
        </w:pBdr>
        <w:spacing w:before="40" w:after="120"/>
      </w:pPr>
    </w:p>
    <w:p>
      <w:pPr>
        <w:pStyle w:val="Heading1"/>
      </w:pPr>
      <w:r>
        <w:t>7 Automatic Table Creation at Startup</w:t>
      </w:r>
    </w:p>
    <w:p>
      <w:r>
        <w:rPr>
          <w:rFonts w:ascii="Microsoft YaHei" w:hAnsi="Microsoft YaHei" w:eastAsia="Microsoft YaHei"/>
          <w:b w:val="0"/>
        </w:rPr>
        <w:t>Understanding this mechanism avoids duplicate setup work and misdiagnosis of "the application created the database by itself".</w:t>
      </w:r>
    </w:p>
    <w:p>
      <w:r>
        <w:rPr>
          <w:rFonts w:ascii="Consolas" w:hAnsi="Consolas" w:eastAsia="Consolas"/>
          <w:color w:val="953735"/>
          <w:sz w:val="19"/>
        </w:rPr>
        <w:t>CncWallStation/Services/Application/DatabaseInitializerHostedService.cs</w:t>
      </w:r>
      <w:r>
        <w:rPr>
          <w:rFonts w:ascii="Microsoft YaHei" w:hAnsi="Microsoft YaHei" w:eastAsia="Microsoft YaHei"/>
          <w:b w:val="0"/>
        </w:rPr>
        <w:t xml:space="preserve"> runs during startup (</w:t>
      </w:r>
      <w:r>
        <w:rPr>
          <w:rFonts w:ascii="Consolas" w:hAnsi="Consolas" w:eastAsia="Consolas"/>
          <w:color w:val="953735"/>
          <w:sz w:val="19"/>
        </w:rPr>
        <w:t>IHostedService.StartAsync</w:t>
      </w:r>
      <w:r>
        <w:rPr>
          <w:rFonts w:ascii="Microsoft YaHei" w:hAnsi="Microsoft YaHei" w:eastAsia="Microsoft YaHei"/>
          <w:b w:val="0"/>
        </w:rPr>
        <w:t>):</w:t>
      </w:r>
    </w:p>
    <w:p>
      <w:pPr>
        <w:spacing w:after="40"/>
        <w:ind w:left="567" w:hanging="340"/>
      </w:pPr>
      <w:r>
        <w:rPr>
          <w:rFonts w:ascii="Microsoft YaHei" w:hAnsi="Microsoft YaHei" w:eastAsia="Microsoft YaHei"/>
          <w:b w:val="0"/>
          <w:sz w:val="21"/>
        </w:rPr>
        <w:t xml:space="preserve">1. </w:t>
      </w:r>
      <w:r>
        <w:rPr>
          <w:rFonts w:ascii="Consolas" w:hAnsi="Consolas" w:eastAsia="Consolas"/>
          <w:color w:val="953735"/>
          <w:sz w:val="19"/>
        </w:rPr>
        <w:t>db.Database.EnsureCreatedAsync()</w:t>
      </w:r>
      <w:r>
        <w:rPr>
          <w:rFonts w:ascii="Microsoft YaHei" w:hAnsi="Microsoft YaHei" w:eastAsia="Microsoft YaHei"/>
          <w:b w:val="0"/>
        </w:rPr>
        <w:t xml:space="preserve"> — if the database does not exist, it </w:t>
      </w:r>
      <w:r>
        <w:rPr>
          <w:rFonts w:ascii="Microsoft YaHei" w:hAnsi="Microsoft YaHei" w:eastAsia="Microsoft YaHei"/>
          <w:b/>
        </w:rPr>
        <w:t>creates the database and tables</w:t>
      </w:r>
      <w:r>
        <w:rPr>
          <w:rFonts w:ascii="Microsoft YaHei" w:hAnsi="Microsoft YaHei" w:eastAsia="Microsoft YaHei"/>
          <w:b w:val="0"/>
        </w:rPr>
        <w:t xml:space="preserve">; if it already exists, it </w:t>
      </w:r>
      <w:r>
        <w:rPr>
          <w:rFonts w:ascii="Microsoft YaHei" w:hAnsi="Microsoft YaHei" w:eastAsia="Microsoft YaHei"/>
          <w:b/>
        </w:rPr>
        <w:t>does nothing</w:t>
      </w:r>
      <w:r>
        <w:rPr>
          <w:rFonts w:ascii="Microsoft YaHei" w:hAnsi="Microsoft YaHei" w:eastAsia="Microsoft YaHei"/>
          <w:b w:val="0"/>
        </w:rPr>
        <w:t xml:space="preserve"> (no schema comparison, no schema change).</w:t>
      </w:r>
    </w:p>
    <w:p>
      <w:pPr>
        <w:spacing w:after="40"/>
        <w:ind w:left="567" w:hanging="340"/>
      </w:pPr>
      <w:r>
        <w:rPr>
          <w:rFonts w:ascii="Microsoft YaHei" w:hAnsi="Microsoft YaHei" w:eastAsia="Microsoft YaHei"/>
          <w:b w:val="0"/>
          <w:sz w:val="21"/>
        </w:rPr>
        <w:t xml:space="preserve">2. </w:t>
      </w:r>
      <w:r>
        <w:rPr>
          <w:rFonts w:ascii="Microsoft YaHei" w:hAnsi="Microsoft YaHei" w:eastAsia="Microsoft YaHei"/>
          <w:b w:val="0"/>
        </w:rPr>
        <w:t xml:space="preserve">It then runs a set of hand-written </w:t>
      </w:r>
      <w:r>
        <w:rPr>
          <w:rFonts w:ascii="Consolas" w:hAnsi="Consolas" w:eastAsia="Consolas"/>
          <w:color w:val="953735"/>
          <w:sz w:val="19"/>
        </w:rPr>
        <w:t>CREATE TABLE IF NOT EXISTS</w:t>
      </w:r>
      <w:r>
        <w:rPr>
          <w:rFonts w:ascii="Microsoft YaHei" w:hAnsi="Microsoft YaHei" w:eastAsia="Microsoft YaHei"/>
          <w:b w:val="0"/>
        </w:rPr>
        <w:t xml:space="preserve"> statements (</w:t>
      </w:r>
      <w:r>
        <w:rPr>
          <w:rFonts w:ascii="Consolas" w:hAnsi="Consolas" w:eastAsia="Consolas"/>
          <w:color w:val="953735"/>
          <w:sz w:val="19"/>
        </w:rPr>
        <w:t>PlcInstruction</w:t>
      </w:r>
      <w:r>
        <w:rPr>
          <w:rFonts w:ascii="Microsoft YaHei" w:hAnsi="Microsoft YaHei" w:eastAsia="Microsoft YaHei"/>
          <w:b w:val="0"/>
        </w:rPr>
        <w:t xml:space="preserve">, </w:t>
      </w:r>
      <w:r>
        <w:rPr>
          <w:rFonts w:ascii="Consolas" w:hAnsi="Consolas" w:eastAsia="Consolas"/>
          <w:color w:val="953735"/>
          <w:sz w:val="19"/>
        </w:rPr>
        <w:t>Opc</w:t>
      </w:r>
      <w:r>
        <w:rPr>
          <w:rFonts w:ascii="Microsoft YaHei" w:hAnsi="Microsoft YaHei" w:eastAsia="Microsoft YaHei"/>
          <w:b w:val="0"/>
        </w:rPr>
        <w:t xml:space="preserve">, </w:t>
      </w:r>
      <w:r>
        <w:rPr>
          <w:rFonts w:ascii="Consolas" w:hAnsi="Consolas" w:eastAsia="Consolas"/>
          <w:color w:val="953735"/>
          <w:sz w:val="19"/>
        </w:rPr>
        <w:t>MachiningException</w:t>
      </w:r>
      <w:r>
        <w:rPr>
          <w:rFonts w:ascii="Microsoft YaHei" w:hAnsi="Microsoft YaHei" w:eastAsia="Microsoft YaHei"/>
          <w:b w:val="0"/>
        </w:rPr>
        <w:t xml:space="preserve">, </w:t>
      </w:r>
      <w:r>
        <w:rPr>
          <w:rFonts w:ascii="Consolas" w:hAnsi="Consolas" w:eastAsia="Consolas"/>
          <w:color w:val="953735"/>
          <w:sz w:val="19"/>
        </w:rPr>
        <w:t>MachiningRecord</w:t>
      </w:r>
      <w:r>
        <w:rPr>
          <w:rFonts w:ascii="Microsoft YaHei" w:hAnsi="Microsoft YaHei" w:eastAsia="Microsoft YaHei"/>
          <w:b w:val="0"/>
        </w:rPr>
        <w:t xml:space="preserve">) and several </w:t>
      </w:r>
      <w:r>
        <w:rPr>
          <w:rFonts w:ascii="Consolas" w:hAnsi="Consolas" w:eastAsia="Consolas"/>
          <w:color w:val="953735"/>
          <w:sz w:val="19"/>
        </w:rPr>
        <w:t>ALTER TABLE</w:t>
      </w:r>
      <w:r>
        <w:rPr>
          <w:rFonts w:ascii="Microsoft YaHei" w:hAnsi="Microsoft YaHei" w:eastAsia="Microsoft YaHei"/>
          <w:b w:val="0"/>
        </w:rPr>
        <w:t xml:space="preserve"> statements (adding the </w:t>
      </w:r>
      <w:r>
        <w:rPr>
          <w:rFonts w:ascii="Consolas" w:hAnsi="Consolas" w:eastAsia="Consolas"/>
          <w:color w:val="953735"/>
          <w:sz w:val="19"/>
        </w:rPr>
        <w:t>Side</w:t>
      </w:r>
      <w:r>
        <w:rPr>
          <w:rFonts w:ascii="Microsoft YaHei" w:hAnsi="Microsoft YaHei" w:eastAsia="Microsoft YaHei"/>
          <w:b w:val="0"/>
        </w:rPr>
        <w:t xml:space="preserve"> column, renaming </w:t>
      </w:r>
      <w:r>
        <w:rPr>
          <w:rFonts w:ascii="Consolas" w:hAnsi="Consolas" w:eastAsia="Consolas"/>
          <w:color w:val="953735"/>
          <w:sz w:val="19"/>
        </w:rPr>
        <w:t>Operator</w:t>
      </w:r>
      <w:r>
        <w:rPr>
          <w:rFonts w:ascii="Microsoft YaHei" w:hAnsi="Microsoft YaHei" w:eastAsia="Microsoft YaHei"/>
          <w:b w:val="0"/>
        </w:rPr>
        <w:t xml:space="preserve"> to </w:t>
      </w:r>
      <w:r>
        <w:rPr>
          <w:rFonts w:ascii="Consolas" w:hAnsi="Consolas" w:eastAsia="Consolas"/>
          <w:color w:val="953735"/>
          <w:sz w:val="19"/>
        </w:rPr>
        <w:t>Registrant</w:t>
      </w:r>
      <w:r>
        <w:rPr>
          <w:rFonts w:ascii="Microsoft YaHei" w:hAnsi="Microsoft YaHei" w:eastAsia="Microsoft YaHei"/>
          <w:b w:val="0"/>
        </w:rPr>
        <w:t>, adding new columns to the exception table, etc.).</w:t>
      </w:r>
    </w:p>
    <w:p>
      <w:pPr>
        <w:spacing w:after="40"/>
        <w:ind w:left="567" w:hanging="340"/>
      </w:pPr>
      <w:r>
        <w:rPr>
          <w:rFonts w:ascii="Microsoft YaHei" w:hAnsi="Microsoft YaHei" w:eastAsia="Microsoft YaHei"/>
          <w:b w:val="0"/>
          <w:sz w:val="21"/>
        </w:rPr>
        <w:t xml:space="preserve">3. </w:t>
      </w:r>
      <w:r>
        <w:rPr>
          <w:rFonts w:ascii="Microsoft YaHei" w:hAnsi="Microsoft YaHei" w:eastAsia="Microsoft YaHei"/>
          <w:b w:val="0"/>
        </w:rPr>
        <w:t>Connection-class errors (timeouts, network hiccups) are retried after 2 s and 5 s (3 attempts total); privilege errors (</w:t>
      </w:r>
      <w:r>
        <w:rPr>
          <w:rFonts w:ascii="Consolas" w:hAnsi="Consolas" w:eastAsia="Consolas"/>
          <w:color w:val="953735"/>
          <w:sz w:val="19"/>
        </w:rPr>
        <w:t>AccessDenied</w:t>
      </w:r>
      <w:r>
        <w:rPr>
          <w:rFonts w:ascii="Microsoft YaHei" w:hAnsi="Microsoft YaHei" w:eastAsia="Microsoft YaHei"/>
          <w:b w:val="0"/>
        </w:rPr>
        <w:t xml:space="preserve"> / </w:t>
      </w:r>
      <w:r>
        <w:rPr>
          <w:rFonts w:ascii="Consolas" w:hAnsi="Consolas" w:eastAsia="Consolas"/>
          <w:color w:val="953735"/>
          <w:sz w:val="19"/>
        </w:rPr>
        <w:t>UnknownDatabase</w:t>
      </w:r>
      <w:r>
        <w:rPr>
          <w:rFonts w:ascii="Microsoft YaHei" w:hAnsi="Microsoft YaHei" w:eastAsia="Microsoft YaHei"/>
          <w:b w:val="0"/>
        </w:rPr>
        <w:t>) are not retried and surface immediately.</w:t>
      </w:r>
    </w:p>
    <w:p>
      <w:r>
        <w:rPr>
          <w:rFonts w:ascii="Microsoft YaHei" w:hAnsi="Microsoft YaHei" w:eastAsia="Microsoft YaHei"/>
          <w:b w:val="0"/>
        </w:rPr>
        <w:t>Consequences:</w:t>
      </w:r>
    </w:p>
    <w:p>
      <w:pPr>
        <w:pStyle w:val="ListBullet"/>
        <w:spacing w:after="40"/>
        <w:ind w:left="425"/>
      </w:pPr>
      <w:r>
        <w:rPr>
          <w:rFonts w:ascii="Microsoft YaHei" w:hAnsi="Microsoft YaHei" w:eastAsia="Microsoft YaHei"/>
          <w:b/>
        </w:rPr>
        <w:t>A database created with this manual is never modified at startup</w:t>
      </w:r>
      <w:r>
        <w:rPr>
          <w:rFonts w:ascii="Microsoft YaHei" w:hAnsi="Microsoft YaHei" w:eastAsia="Microsoft YaHei"/>
          <w:b w:val="0"/>
        </w:rPr>
        <w:t>; the application can be started repeatedly.</w:t>
      </w:r>
    </w:p>
    <w:p>
      <w:pPr>
        <w:pStyle w:val="ListBullet"/>
        <w:spacing w:after="40"/>
        <w:ind w:left="425"/>
      </w:pPr>
      <w:r>
        <w:rPr>
          <w:rFonts w:ascii="Microsoft YaHei" w:hAnsi="Microsoft YaHei" w:eastAsia="Microsoft YaHei"/>
          <w:b w:val="0"/>
        </w:rPr>
        <w:t xml:space="preserve">Letting the application create the database directly also works, but that path </w:t>
      </w:r>
      <w:r>
        <w:rPr>
          <w:rFonts w:ascii="Microsoft YaHei" w:hAnsi="Microsoft YaHei" w:eastAsia="Microsoft YaHei"/>
          <w:b/>
        </w:rPr>
        <w:t xml:space="preserve">requires the runtime account to hold </w:t>
      </w:r>
      <w:r>
        <w:rPr>
          <w:rFonts w:ascii="Consolas" w:hAnsi="Consolas" w:eastAsia="Consolas"/>
          <w:color w:val="953735"/>
          <w:sz w:val="19"/>
        </w:rPr>
        <w:t>CREATE DATABASE</w:t>
      </w:r>
      <w:r>
        <w:rPr>
          <w:rFonts w:ascii="Microsoft YaHei" w:hAnsi="Microsoft YaHei" w:eastAsia="Microsoft YaHei"/>
          <w:b w:val="0"/>
        </w:rPr>
        <w:t>, and the structure is buried in code — not reviewable, not auditable, and therefore not recommended for production hand-over.</w:t>
      </w:r>
    </w:p>
    <w:p>
      <w:pPr>
        <w:pStyle w:val="ListBullet"/>
        <w:spacing w:after="40"/>
        <w:ind w:left="425"/>
      </w:pPr>
      <w:r>
        <w:rPr>
          <w:rFonts w:ascii="Microsoft YaHei" w:hAnsi="Microsoft YaHei" w:eastAsia="Microsoft YaHei"/>
          <w:b w:val="0"/>
        </w:rPr>
        <w:t xml:space="preserve">Log lines </w:t>
      </w:r>
      <w:r>
        <w:rPr>
          <w:rFonts w:ascii="Consolas" w:hAnsi="Consolas" w:eastAsia="Consolas"/>
          <w:color w:val="953735"/>
          <w:sz w:val="19"/>
        </w:rPr>
        <w:t>开始初始化数据库...</w:t>
      </w:r>
      <w:r>
        <w:rPr>
          <w:rFonts w:ascii="Microsoft YaHei" w:hAnsi="Microsoft YaHei" w:eastAsia="Microsoft YaHei"/>
          <w:b w:val="0"/>
        </w:rPr>
        <w:t xml:space="preserve"> / </w:t>
      </w:r>
      <w:r>
        <w:rPr>
          <w:rFonts w:ascii="Consolas" w:hAnsi="Consolas" w:eastAsia="Consolas"/>
          <w:color w:val="953735"/>
          <w:sz w:val="19"/>
        </w:rPr>
        <w:t>数据库初始化完成</w:t>
      </w:r>
      <w:r>
        <w:rPr>
          <w:rFonts w:ascii="Microsoft YaHei" w:hAnsi="Microsoft YaHei" w:eastAsia="Microsoft YaHei"/>
          <w:b w:val="0"/>
        </w:rPr>
        <w:t xml:space="preserve"> indicate a healthy initialization; </w:t>
      </w:r>
      <w:r>
        <w:rPr>
          <w:rFonts w:ascii="Consolas" w:hAnsi="Consolas" w:eastAsia="Consolas"/>
          <w:color w:val="953735"/>
          <w:sz w:val="19"/>
        </w:rPr>
        <w:t>数据库初始化第 x/3 次尝试失败</w:t>
      </w:r>
      <w:r>
        <w:rPr>
          <w:rFonts w:ascii="Microsoft YaHei" w:hAnsi="Microsoft YaHei" w:eastAsia="Microsoft YaHei"/>
          <w:b w:val="0"/>
        </w:rPr>
        <w:t xml:space="preserve"> indicates network latency or slow reverse DNS resolution.</w:t>
      </w:r>
    </w:p>
    <w:p>
      <w:pPr>
        <w:pBdr>
          <w:bottom w:val="single" w:sz="6" w:space="1" w:color="BFBFBF"/>
        </w:pBdr>
        <w:spacing w:before="40" w:after="120"/>
      </w:pPr>
    </w:p>
    <w:p>
      <w:pPr>
        <w:pStyle w:val="Heading1"/>
      </w:pPr>
      <w:r>
        <w:t>8 Verifying the Result</w:t>
      </w:r>
    </w:p>
    <w:p>
      <w:pPr>
        <w:pStyle w:val="Heading2"/>
      </w:pPr>
      <w:r>
        <w:t>8.1 Automated Verification</w:t>
      </w:r>
    </w:p>
    <w:p>
      <w:r>
        <w:rPr>
          <w:rFonts w:ascii="Microsoft YaHei" w:hAnsi="Microsoft YaHei" w:eastAsia="Microsoft YaHei"/>
          <w:b w:val="0"/>
        </w:rPr>
        <w:t xml:space="preserve">Run </w:t>
      </w:r>
      <w:r>
        <w:rPr>
          <w:rFonts w:ascii="Consolas" w:hAnsi="Consolas" w:eastAsia="Consolas"/>
          <w:color w:val="953735"/>
          <w:sz w:val="19"/>
        </w:rPr>
        <w:t>04_verify.sql</w:t>
      </w:r>
      <w:r>
        <w:rPr>
          <w:rFonts w:ascii="Microsoft YaHei" w:hAnsi="Microsoft YaHei" w:eastAsia="Microsoft YaHei"/>
          <w:b w:val="0"/>
        </w:rPr>
        <w:t xml:space="preserve"> and compare each result with the table below (values measured after a successful run on 2026-10-21):</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2386"/>
            <w:shd w:val="clear" w:color="auto" w:fill="DCE6F1"/>
          </w:tcPr>
          <w:p>
            <w:pPr>
              <w:spacing w:after="0"/>
            </w:pPr>
            <w:r>
              <w:rPr>
                <w:rFonts w:ascii="Microsoft YaHei" w:hAnsi="Microsoft YaHei" w:eastAsia="Microsoft YaHei"/>
                <w:b/>
                <w:sz w:val="19"/>
              </w:rPr>
              <w:t>Check</w:t>
            </w:r>
          </w:p>
        </w:tc>
        <w:tc>
          <w:tcPr>
            <w:tcW w:type="dxa" w:w="5487"/>
            <w:shd w:val="clear" w:color="auto" w:fill="DCE6F1"/>
          </w:tcPr>
          <w:p>
            <w:pPr>
              <w:spacing w:after="0"/>
            </w:pPr>
            <w:r>
              <w:rPr>
                <w:rFonts w:ascii="Microsoft YaHei" w:hAnsi="Microsoft YaHei" w:eastAsia="Microsoft YaHei"/>
                <w:b/>
                <w:sz w:val="19"/>
              </w:rPr>
              <w:t>Expected</w:t>
            </w:r>
          </w:p>
        </w:tc>
        <w:tc>
          <w:tcPr>
            <w:tcW w:type="dxa" w:w="1312"/>
            <w:shd w:val="clear" w:color="auto" w:fill="DCE6F1"/>
          </w:tcPr>
          <w:p>
            <w:pPr>
              <w:spacing w:after="0"/>
            </w:pPr>
            <w:r>
              <w:rPr>
                <w:rFonts w:ascii="Microsoft YaHei" w:hAnsi="Microsoft YaHei" w:eastAsia="Microsoft YaHei"/>
                <w:b/>
                <w:sz w:val="19"/>
              </w:rPr>
              <w:t>Measured</w:t>
            </w:r>
          </w:p>
        </w:tc>
      </w:tr>
      <w:tr>
        <w:tc>
          <w:tcPr>
            <w:tcW w:type="dxa" w:w="2386"/>
          </w:tcPr>
          <w:p>
            <w:pPr>
              <w:spacing w:after="0"/>
            </w:pPr>
            <w:r>
              <w:rPr>
                <w:rFonts w:ascii="Microsoft YaHei" w:hAnsi="Microsoft YaHei" w:eastAsia="Microsoft YaHei"/>
                <w:b w:val="0"/>
                <w:sz w:val="19"/>
              </w:rPr>
              <w:t>Database charset</w:t>
            </w:r>
          </w:p>
        </w:tc>
        <w:tc>
          <w:tcPr>
            <w:tcW w:type="dxa" w:w="5487"/>
          </w:tcPr>
          <w:p>
            <w:pPr>
              <w:spacing w:after="0"/>
            </w:pPr>
            <w:r>
              <w:rPr>
                <w:rFonts w:ascii="Consolas" w:hAnsi="Consolas" w:eastAsia="Consolas"/>
                <w:color w:val="953735"/>
                <w:sz w:val="18"/>
              </w:rPr>
              <w:t>utf8mb4</w:t>
            </w:r>
            <w:r>
              <w:rPr>
                <w:rFonts w:ascii="Microsoft YaHei" w:hAnsi="Microsoft YaHei" w:eastAsia="Microsoft YaHei"/>
                <w:b w:val="0"/>
                <w:sz w:val="19"/>
              </w:rPr>
              <w:t xml:space="preserve"> / </w:t>
            </w:r>
            <w:r>
              <w:rPr>
                <w:rFonts w:ascii="Consolas" w:hAnsi="Consolas" w:eastAsia="Consolas"/>
                <w:color w:val="953735"/>
                <w:sz w:val="18"/>
              </w:rPr>
              <w:t>utf8mb4_0900_ai_ci</w:t>
            </w:r>
          </w:p>
        </w:tc>
        <w:tc>
          <w:tcPr>
            <w:tcW w:type="dxa" w:w="1312"/>
          </w:tcPr>
          <w:p>
            <w:pPr>
              <w:spacing w:after="0"/>
            </w:pPr>
            <w:r>
              <w:rPr>
                <w:rFonts w:ascii="Microsoft YaHei" w:hAnsi="Microsoft YaHei" w:eastAsia="Microsoft YaHei"/>
                <w:b w:val="0"/>
                <w:sz w:val="19"/>
              </w:rPr>
              <w:t>OK</w:t>
            </w:r>
          </w:p>
        </w:tc>
      </w:tr>
      <w:tr>
        <w:tc>
          <w:tcPr>
            <w:tcW w:type="dxa" w:w="2386"/>
          </w:tcPr>
          <w:p>
            <w:pPr>
              <w:spacing w:after="0"/>
            </w:pPr>
            <w:r>
              <w:rPr>
                <w:rFonts w:ascii="Microsoft YaHei" w:hAnsi="Microsoft YaHei" w:eastAsia="Microsoft YaHei"/>
                <w:b w:val="0"/>
                <w:sz w:val="19"/>
              </w:rPr>
              <w:t>Table count</w:t>
            </w:r>
          </w:p>
        </w:tc>
        <w:tc>
          <w:tcPr>
            <w:tcW w:type="dxa" w:w="5487"/>
          </w:tcPr>
          <w:p>
            <w:pPr>
              <w:spacing w:after="0"/>
            </w:pPr>
            <w:r>
              <w:rPr>
                <w:rFonts w:ascii="Microsoft YaHei" w:hAnsi="Microsoft YaHei" w:eastAsia="Microsoft YaHei"/>
                <w:b w:val="0"/>
                <w:sz w:val="19"/>
              </w:rPr>
              <w:t xml:space="preserve">9 (8 business tables + </w:t>
            </w:r>
            <w:r>
              <w:rPr>
                <w:rFonts w:ascii="Consolas" w:hAnsi="Consolas" w:eastAsia="Consolas"/>
                <w:color w:val="953735"/>
                <w:sz w:val="18"/>
              </w:rPr>
              <w:t>__EFMigrationsHistory</w:t>
            </w:r>
            <w:r>
              <w:rPr>
                <w:rFonts w:ascii="Microsoft YaHei" w:hAnsi="Microsoft YaHei" w:eastAsia="Microsoft YaHei"/>
                <w:b w:val="0"/>
                <w:sz w:val="19"/>
              </w:rPr>
              <w:t>)</w:t>
            </w:r>
          </w:p>
        </w:tc>
        <w:tc>
          <w:tcPr>
            <w:tcW w:type="dxa" w:w="1312"/>
          </w:tcPr>
          <w:p>
            <w:pPr>
              <w:spacing w:after="0"/>
            </w:pPr>
            <w:r>
              <w:rPr>
                <w:rFonts w:ascii="Microsoft YaHei" w:hAnsi="Microsoft YaHei" w:eastAsia="Microsoft YaHei"/>
                <w:b w:val="0"/>
                <w:sz w:val="19"/>
              </w:rPr>
              <w:t>9 → OK</w:t>
            </w:r>
          </w:p>
        </w:tc>
      </w:tr>
      <w:tr>
        <w:tc>
          <w:tcPr>
            <w:tcW w:type="dxa" w:w="2386"/>
          </w:tcPr>
          <w:p>
            <w:pPr>
              <w:spacing w:after="0"/>
            </w:pPr>
            <w:r>
              <w:rPr>
                <w:rFonts w:ascii="Consolas" w:hAnsi="Consolas" w:eastAsia="Consolas"/>
                <w:color w:val="953735"/>
                <w:sz w:val="18"/>
              </w:rPr>
              <w:t>Wall</w:t>
            </w:r>
            <w:r>
              <w:rPr>
                <w:rFonts w:ascii="Microsoft YaHei" w:hAnsi="Microsoft YaHei" w:eastAsia="Microsoft YaHei"/>
                <w:b w:val="0"/>
                <w:sz w:val="19"/>
              </w:rPr>
              <w:t xml:space="preserve"> index count</w:t>
            </w:r>
          </w:p>
        </w:tc>
        <w:tc>
          <w:tcPr>
            <w:tcW w:type="dxa" w:w="5487"/>
          </w:tcPr>
          <w:p>
            <w:pPr>
              <w:spacing w:after="0"/>
            </w:pPr>
            <w:r>
              <w:rPr>
                <w:rFonts w:ascii="Microsoft YaHei" w:hAnsi="Microsoft YaHei" w:eastAsia="Microsoft YaHei"/>
                <w:b w:val="0"/>
                <w:sz w:val="19"/>
              </w:rPr>
              <w:t>15 (including primary key)</w:t>
            </w:r>
          </w:p>
        </w:tc>
        <w:tc>
          <w:tcPr>
            <w:tcW w:type="dxa" w:w="1312"/>
          </w:tcPr>
          <w:p>
            <w:pPr>
              <w:spacing w:after="0"/>
            </w:pPr>
            <w:r>
              <w:rPr>
                <w:rFonts w:ascii="Microsoft YaHei" w:hAnsi="Microsoft YaHei" w:eastAsia="Microsoft YaHei"/>
                <w:b w:val="0"/>
                <w:sz w:val="19"/>
              </w:rPr>
              <w:t>15 → OK</w:t>
            </w:r>
          </w:p>
        </w:tc>
      </w:tr>
      <w:tr>
        <w:tc>
          <w:tcPr>
            <w:tcW w:type="dxa" w:w="2386"/>
          </w:tcPr>
          <w:p>
            <w:pPr>
              <w:spacing w:after="0"/>
            </w:pPr>
            <w:r>
              <w:rPr>
                <w:rFonts w:ascii="Microsoft YaHei" w:hAnsi="Microsoft YaHei" w:eastAsia="Microsoft YaHei"/>
                <w:b w:val="0"/>
                <w:sz w:val="19"/>
              </w:rPr>
              <w:t>Foreign keys</w:t>
            </w:r>
          </w:p>
        </w:tc>
        <w:tc>
          <w:tcPr>
            <w:tcW w:type="dxa" w:w="5487"/>
          </w:tcPr>
          <w:p>
            <w:pPr>
              <w:spacing w:after="0"/>
            </w:pPr>
            <w:r>
              <w:rPr>
                <w:rFonts w:ascii="Microsoft YaHei" w:hAnsi="Microsoft YaHei" w:eastAsia="Microsoft YaHei"/>
                <w:b w:val="0"/>
                <w:sz w:val="19"/>
              </w:rPr>
              <w:t xml:space="preserve">7, all </w:t>
            </w:r>
            <w:r>
              <w:rPr>
                <w:rFonts w:ascii="Consolas" w:hAnsi="Consolas" w:eastAsia="Consolas"/>
                <w:color w:val="953735"/>
                <w:sz w:val="18"/>
              </w:rPr>
              <w:t>CASCADE</w:t>
            </w:r>
          </w:p>
        </w:tc>
        <w:tc>
          <w:tcPr>
            <w:tcW w:type="dxa" w:w="1312"/>
          </w:tcPr>
          <w:p>
            <w:pPr>
              <w:spacing w:after="0"/>
            </w:pPr>
            <w:r>
              <w:rPr>
                <w:rFonts w:ascii="Microsoft YaHei" w:hAnsi="Microsoft YaHei" w:eastAsia="Microsoft YaHei"/>
                <w:b w:val="0"/>
                <w:sz w:val="19"/>
              </w:rPr>
              <w:t>7 / 7 → OK</w:t>
            </w:r>
          </w:p>
        </w:tc>
      </w:tr>
      <w:tr>
        <w:tc>
          <w:tcPr>
            <w:tcW w:type="dxa" w:w="2386"/>
          </w:tcPr>
          <w:p>
            <w:pPr>
              <w:spacing w:after="0"/>
            </w:pPr>
            <w:r>
              <w:rPr>
                <w:rFonts w:ascii="Consolas" w:hAnsi="Consolas" w:eastAsia="Consolas"/>
                <w:color w:val="953735"/>
                <w:sz w:val="18"/>
              </w:rPr>
              <w:t>MEDIUMTEXT</w:t>
            </w:r>
            <w:r>
              <w:rPr>
                <w:rFonts w:ascii="Microsoft YaHei" w:hAnsi="Microsoft YaHei" w:eastAsia="Microsoft YaHei"/>
                <w:b w:val="0"/>
                <w:sz w:val="19"/>
              </w:rPr>
              <w:t xml:space="preserve"> columns</w:t>
            </w:r>
          </w:p>
        </w:tc>
        <w:tc>
          <w:tcPr>
            <w:tcW w:type="dxa" w:w="5487"/>
          </w:tcPr>
          <w:p>
            <w:pPr>
              <w:spacing w:after="0"/>
            </w:pPr>
            <w:r>
              <w:rPr>
                <w:rFonts w:ascii="Consolas" w:hAnsi="Consolas" w:eastAsia="Consolas"/>
                <w:color w:val="953735"/>
                <w:sz w:val="18"/>
              </w:rPr>
              <w:t>Wall.BimJsonData</w:t>
            </w:r>
            <w:r>
              <w:rPr>
                <w:rFonts w:ascii="Microsoft YaHei" w:hAnsi="Microsoft YaHei" w:eastAsia="Microsoft YaHei"/>
                <w:b w:val="0"/>
                <w:sz w:val="19"/>
              </w:rPr>
              <w:t xml:space="preserve">, </w:t>
            </w:r>
            <w:r>
              <w:rPr>
                <w:rFonts w:ascii="Consolas" w:hAnsi="Consolas" w:eastAsia="Consolas"/>
                <w:color w:val="953735"/>
                <w:sz w:val="18"/>
              </w:rPr>
              <w:t>Wall.MomJsonData</w:t>
            </w:r>
            <w:r>
              <w:rPr>
                <w:rFonts w:ascii="Microsoft YaHei" w:hAnsi="Microsoft YaHei" w:eastAsia="Microsoft YaHei"/>
                <w:b w:val="0"/>
                <w:sz w:val="19"/>
              </w:rPr>
              <w:t xml:space="preserve">, </w:t>
            </w:r>
            <w:r>
              <w:rPr>
                <w:rFonts w:ascii="Consolas" w:hAnsi="Consolas" w:eastAsia="Consolas"/>
                <w:color w:val="953735"/>
                <w:sz w:val="18"/>
              </w:rPr>
              <w:t>MachiningException.Description</w:t>
            </w:r>
          </w:p>
        </w:tc>
        <w:tc>
          <w:tcPr>
            <w:tcW w:type="dxa" w:w="1312"/>
          </w:tcPr>
          <w:p>
            <w:pPr>
              <w:spacing w:after="0"/>
            </w:pPr>
            <w:r>
              <w:rPr>
                <w:rFonts w:ascii="Microsoft YaHei" w:hAnsi="Microsoft YaHei" w:eastAsia="Microsoft YaHei"/>
                <w:b w:val="0"/>
                <w:sz w:val="19"/>
              </w:rPr>
              <w:t>3/3 → OK</w:t>
            </w:r>
          </w:p>
        </w:tc>
      </w:tr>
      <w:tr>
        <w:tc>
          <w:tcPr>
            <w:tcW w:type="dxa" w:w="2386"/>
          </w:tcPr>
          <w:p>
            <w:pPr>
              <w:spacing w:after="0"/>
            </w:pPr>
            <w:r>
              <w:rPr>
                <w:rFonts w:ascii="Consolas" w:hAnsi="Consolas" w:eastAsia="Consolas"/>
                <w:color w:val="953735"/>
                <w:sz w:val="18"/>
              </w:rPr>
              <w:t>timestamp</w:t>
            </w:r>
            <w:r>
              <w:rPr>
                <w:rFonts w:ascii="Microsoft YaHei" w:hAnsi="Microsoft YaHei" w:eastAsia="Microsoft YaHei"/>
                <w:b w:val="0"/>
                <w:sz w:val="19"/>
              </w:rPr>
              <w:t xml:space="preserve"> defaults</w:t>
            </w:r>
          </w:p>
        </w:tc>
        <w:tc>
          <w:tcPr>
            <w:tcW w:type="dxa" w:w="5487"/>
          </w:tcPr>
          <w:p>
            <w:pPr>
              <w:spacing w:after="0"/>
            </w:pPr>
            <w:r>
              <w:rPr>
                <w:rFonts w:ascii="Microsoft YaHei" w:hAnsi="Microsoft YaHei" w:eastAsia="Microsoft YaHei"/>
                <w:b w:val="0"/>
                <w:sz w:val="19"/>
              </w:rPr>
              <w:t xml:space="preserve">All 8 </w:t>
            </w:r>
            <w:r>
              <w:rPr>
                <w:rFonts w:ascii="Consolas" w:hAnsi="Consolas" w:eastAsia="Consolas"/>
                <w:color w:val="953735"/>
                <w:sz w:val="18"/>
              </w:rPr>
              <w:t>timestamp</w:t>
            </w:r>
            <w:r>
              <w:rPr>
                <w:rFonts w:ascii="Microsoft YaHei" w:hAnsi="Microsoft YaHei" w:eastAsia="Microsoft YaHei"/>
                <w:b w:val="0"/>
                <w:sz w:val="19"/>
              </w:rPr>
              <w:t xml:space="preserve"> columns use </w:t>
            </w:r>
            <w:r>
              <w:rPr>
                <w:rFonts w:ascii="Consolas" w:hAnsi="Consolas" w:eastAsia="Consolas"/>
                <w:color w:val="953735"/>
                <w:sz w:val="18"/>
              </w:rPr>
              <w:t>CURRENT_TIMESTAMP</w:t>
            </w:r>
          </w:p>
        </w:tc>
        <w:tc>
          <w:tcPr>
            <w:tcW w:type="dxa" w:w="1312"/>
          </w:tcPr>
          <w:p>
            <w:pPr>
              <w:spacing w:after="0"/>
            </w:pPr>
            <w:r>
              <w:rPr>
                <w:rFonts w:ascii="Microsoft YaHei" w:hAnsi="Microsoft YaHei" w:eastAsia="Microsoft YaHei"/>
                <w:b w:val="0"/>
                <w:sz w:val="19"/>
              </w:rPr>
              <w:t>8/8 → OK</w:t>
            </w:r>
          </w:p>
        </w:tc>
      </w:tr>
      <w:tr>
        <w:tc>
          <w:tcPr>
            <w:tcW w:type="dxa" w:w="2386"/>
          </w:tcPr>
          <w:p>
            <w:pPr>
              <w:spacing w:after="0"/>
            </w:pPr>
            <w:r>
              <w:rPr>
                <w:rFonts w:ascii="Microsoft YaHei" w:hAnsi="Microsoft YaHei" w:eastAsia="Microsoft YaHei"/>
                <w:b w:val="0"/>
                <w:sz w:val="19"/>
              </w:rPr>
              <w:t>Migration baseline</w:t>
            </w:r>
          </w:p>
        </w:tc>
        <w:tc>
          <w:tcPr>
            <w:tcW w:type="dxa" w:w="5487"/>
          </w:tcPr>
          <w:p>
            <w:pPr>
              <w:spacing w:after="0"/>
            </w:pPr>
            <w:r>
              <w:rPr>
                <w:rFonts w:ascii="Microsoft YaHei" w:hAnsi="Microsoft YaHei" w:eastAsia="Microsoft YaHei"/>
                <w:b w:val="0"/>
                <w:sz w:val="19"/>
              </w:rPr>
              <w:t>3 rows</w:t>
            </w:r>
          </w:p>
        </w:tc>
        <w:tc>
          <w:tcPr>
            <w:tcW w:type="dxa" w:w="1312"/>
          </w:tcPr>
          <w:p>
            <w:pPr>
              <w:spacing w:after="0"/>
            </w:pPr>
            <w:r>
              <w:rPr>
                <w:rFonts w:ascii="Microsoft YaHei" w:hAnsi="Microsoft YaHei" w:eastAsia="Microsoft YaHei"/>
                <w:b w:val="0"/>
                <w:sz w:val="19"/>
              </w:rPr>
              <w:t>3 → OK</w:t>
            </w:r>
          </w:p>
        </w:tc>
      </w:tr>
    </w:tbl>
    <w:p>
      <w:pPr>
        <w:spacing w:after="40"/>
      </w:pPr>
    </w:p>
    <w:p>
      <w:r>
        <w:rPr>
          <w:rFonts w:ascii="Microsoft YaHei" w:hAnsi="Microsoft YaHei" w:eastAsia="Microsoft YaHei"/>
          <w:b w:val="0"/>
        </w:rPr>
        <w:t>Column and index counts per table (indexes include the primary key):</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5403"/>
            <w:shd w:val="clear" w:color="auto" w:fill="DCE6F1"/>
          </w:tcPr>
          <w:p>
            <w:pPr>
              <w:spacing w:after="0"/>
            </w:pPr>
            <w:r>
              <w:rPr>
                <w:rFonts w:ascii="Microsoft YaHei" w:hAnsi="Microsoft YaHei" w:eastAsia="Microsoft YaHei"/>
                <w:b/>
                <w:sz w:val="19"/>
              </w:rPr>
              <w:t>Table</w:t>
            </w:r>
          </w:p>
        </w:tc>
        <w:tc>
          <w:tcPr>
            <w:tcW w:type="dxa" w:w="1891"/>
            <w:shd w:val="clear" w:color="auto" w:fill="DCE6F1"/>
          </w:tcPr>
          <w:p>
            <w:pPr>
              <w:spacing w:after="0"/>
            </w:pPr>
            <w:r>
              <w:rPr>
                <w:rFonts w:ascii="Microsoft YaHei" w:hAnsi="Microsoft YaHei" w:eastAsia="Microsoft YaHei"/>
                <w:b/>
                <w:sz w:val="19"/>
              </w:rPr>
              <w:t>Columns</w:t>
            </w:r>
          </w:p>
        </w:tc>
        <w:tc>
          <w:tcPr>
            <w:tcW w:type="dxa" w:w="1891"/>
            <w:shd w:val="clear" w:color="auto" w:fill="DCE6F1"/>
          </w:tcPr>
          <w:p>
            <w:pPr>
              <w:spacing w:after="0"/>
            </w:pPr>
            <w:r>
              <w:rPr>
                <w:rFonts w:ascii="Microsoft YaHei" w:hAnsi="Microsoft YaHei" w:eastAsia="Microsoft YaHei"/>
                <w:b/>
                <w:sz w:val="19"/>
              </w:rPr>
              <w:t>Indexes</w:t>
            </w:r>
          </w:p>
        </w:tc>
      </w:tr>
      <w:tr>
        <w:tc>
          <w:tcPr>
            <w:tcW w:type="dxa" w:w="5403"/>
          </w:tcPr>
          <w:p>
            <w:pPr>
              <w:spacing w:after="0"/>
            </w:pPr>
            <w:r>
              <w:rPr>
                <w:rFonts w:ascii="Consolas" w:hAnsi="Consolas" w:eastAsia="Consolas"/>
                <w:color w:val="953735"/>
                <w:sz w:val="18"/>
              </w:rPr>
              <w:t>Project</w:t>
            </w:r>
          </w:p>
        </w:tc>
        <w:tc>
          <w:tcPr>
            <w:tcW w:type="dxa" w:w="1891"/>
          </w:tcPr>
          <w:p>
            <w:pPr>
              <w:spacing w:after="0"/>
            </w:pPr>
            <w:r>
              <w:rPr>
                <w:rFonts w:ascii="Microsoft YaHei" w:hAnsi="Microsoft YaHei" w:eastAsia="Microsoft YaHei"/>
                <w:b w:val="0"/>
                <w:sz w:val="19"/>
              </w:rPr>
              <w:t>8</w:t>
            </w:r>
          </w:p>
        </w:tc>
        <w:tc>
          <w:tcPr>
            <w:tcW w:type="dxa" w:w="1891"/>
          </w:tcPr>
          <w:p>
            <w:pPr>
              <w:spacing w:after="0"/>
            </w:pPr>
            <w:r>
              <w:rPr>
                <w:rFonts w:ascii="Microsoft YaHei" w:hAnsi="Microsoft YaHei" w:eastAsia="Microsoft YaHei"/>
                <w:b w:val="0"/>
                <w:sz w:val="19"/>
              </w:rPr>
              <w:t>2</w:t>
            </w:r>
          </w:p>
        </w:tc>
      </w:tr>
      <w:tr>
        <w:tc>
          <w:tcPr>
            <w:tcW w:type="dxa" w:w="5403"/>
          </w:tcPr>
          <w:p>
            <w:pPr>
              <w:spacing w:after="0"/>
            </w:pPr>
            <w:r>
              <w:rPr>
                <w:rFonts w:ascii="Consolas" w:hAnsi="Consolas" w:eastAsia="Consolas"/>
                <w:color w:val="953735"/>
                <w:sz w:val="18"/>
              </w:rPr>
              <w:t>Wall</w:t>
            </w:r>
          </w:p>
        </w:tc>
        <w:tc>
          <w:tcPr>
            <w:tcW w:type="dxa" w:w="1891"/>
          </w:tcPr>
          <w:p>
            <w:pPr>
              <w:spacing w:after="0"/>
            </w:pPr>
            <w:r>
              <w:rPr>
                <w:rFonts w:ascii="Microsoft YaHei" w:hAnsi="Microsoft YaHei" w:eastAsia="Microsoft YaHei"/>
                <w:b w:val="0"/>
                <w:sz w:val="19"/>
              </w:rPr>
              <w:t>19</w:t>
            </w:r>
          </w:p>
        </w:tc>
        <w:tc>
          <w:tcPr>
            <w:tcW w:type="dxa" w:w="1891"/>
          </w:tcPr>
          <w:p>
            <w:pPr>
              <w:spacing w:after="0"/>
            </w:pPr>
            <w:r>
              <w:rPr>
                <w:rFonts w:ascii="Microsoft YaHei" w:hAnsi="Microsoft YaHei" w:eastAsia="Microsoft YaHei"/>
                <w:b w:val="0"/>
                <w:sz w:val="19"/>
              </w:rPr>
              <w:t>15</w:t>
            </w:r>
          </w:p>
        </w:tc>
      </w:tr>
      <w:tr>
        <w:tc>
          <w:tcPr>
            <w:tcW w:type="dxa" w:w="5403"/>
          </w:tcPr>
          <w:p>
            <w:pPr>
              <w:spacing w:after="0"/>
            </w:pPr>
            <w:r>
              <w:rPr>
                <w:rFonts w:ascii="Consolas" w:hAnsi="Consolas" w:eastAsia="Consolas"/>
                <w:color w:val="953735"/>
                <w:sz w:val="18"/>
              </w:rPr>
              <w:t>DataCheckRecord</w:t>
            </w:r>
          </w:p>
        </w:tc>
        <w:tc>
          <w:tcPr>
            <w:tcW w:type="dxa" w:w="1891"/>
          </w:tcPr>
          <w:p>
            <w:pPr>
              <w:spacing w:after="0"/>
            </w:pPr>
            <w:r>
              <w:rPr>
                <w:rFonts w:ascii="Microsoft YaHei" w:hAnsi="Microsoft YaHei" w:eastAsia="Microsoft YaHei"/>
                <w:b w:val="0"/>
                <w:sz w:val="19"/>
              </w:rPr>
              <w:t>11</w:t>
            </w:r>
          </w:p>
        </w:tc>
        <w:tc>
          <w:tcPr>
            <w:tcW w:type="dxa" w:w="1891"/>
          </w:tcPr>
          <w:p>
            <w:pPr>
              <w:spacing w:after="0"/>
            </w:pPr>
            <w:r>
              <w:rPr>
                <w:rFonts w:ascii="Microsoft YaHei" w:hAnsi="Microsoft YaHei" w:eastAsia="Microsoft YaHei"/>
                <w:b w:val="0"/>
                <w:sz w:val="19"/>
              </w:rPr>
              <w:t>3</w:t>
            </w:r>
          </w:p>
        </w:tc>
      </w:tr>
      <w:tr>
        <w:tc>
          <w:tcPr>
            <w:tcW w:type="dxa" w:w="5403"/>
          </w:tcPr>
          <w:p>
            <w:pPr>
              <w:spacing w:after="0"/>
            </w:pPr>
            <w:r>
              <w:rPr>
                <w:rFonts w:ascii="Consolas" w:hAnsi="Consolas" w:eastAsia="Consolas"/>
                <w:color w:val="953735"/>
                <w:sz w:val="18"/>
              </w:rPr>
              <w:t>ValidationError</w:t>
            </w:r>
          </w:p>
        </w:tc>
        <w:tc>
          <w:tcPr>
            <w:tcW w:type="dxa" w:w="1891"/>
          </w:tcPr>
          <w:p>
            <w:pPr>
              <w:spacing w:after="0"/>
            </w:pPr>
            <w:r>
              <w:rPr>
                <w:rFonts w:ascii="Microsoft YaHei" w:hAnsi="Microsoft YaHei" w:eastAsia="Microsoft YaHei"/>
                <w:b w:val="0"/>
                <w:sz w:val="19"/>
              </w:rPr>
              <w:t>12</w:t>
            </w:r>
          </w:p>
        </w:tc>
        <w:tc>
          <w:tcPr>
            <w:tcW w:type="dxa" w:w="1891"/>
          </w:tcPr>
          <w:p>
            <w:pPr>
              <w:spacing w:after="0"/>
            </w:pPr>
            <w:r>
              <w:rPr>
                <w:rFonts w:ascii="Microsoft YaHei" w:hAnsi="Microsoft YaHei" w:eastAsia="Microsoft YaHei"/>
                <w:b w:val="0"/>
                <w:sz w:val="19"/>
              </w:rPr>
              <w:t>4</w:t>
            </w:r>
          </w:p>
        </w:tc>
      </w:tr>
      <w:tr>
        <w:tc>
          <w:tcPr>
            <w:tcW w:type="dxa" w:w="5403"/>
          </w:tcPr>
          <w:p>
            <w:pPr>
              <w:spacing w:after="0"/>
            </w:pPr>
            <w:r>
              <w:rPr>
                <w:rFonts w:ascii="Consolas" w:hAnsi="Consolas" w:eastAsia="Consolas"/>
                <w:color w:val="953735"/>
                <w:sz w:val="18"/>
              </w:rPr>
              <w:t>PlcInstruction</w:t>
            </w:r>
          </w:p>
        </w:tc>
        <w:tc>
          <w:tcPr>
            <w:tcW w:type="dxa" w:w="1891"/>
          </w:tcPr>
          <w:p>
            <w:pPr>
              <w:spacing w:after="0"/>
            </w:pPr>
            <w:r>
              <w:rPr>
                <w:rFonts w:ascii="Microsoft YaHei" w:hAnsi="Microsoft YaHei" w:eastAsia="Microsoft YaHei"/>
                <w:b w:val="0"/>
                <w:sz w:val="19"/>
              </w:rPr>
              <w:t>17</w:t>
            </w:r>
          </w:p>
        </w:tc>
        <w:tc>
          <w:tcPr>
            <w:tcW w:type="dxa" w:w="1891"/>
          </w:tcPr>
          <w:p>
            <w:pPr>
              <w:spacing w:after="0"/>
            </w:pPr>
            <w:r>
              <w:rPr>
                <w:rFonts w:ascii="Microsoft YaHei" w:hAnsi="Microsoft YaHei" w:eastAsia="Microsoft YaHei"/>
                <w:b w:val="0"/>
                <w:sz w:val="19"/>
              </w:rPr>
              <w:t>4</w:t>
            </w:r>
          </w:p>
        </w:tc>
      </w:tr>
      <w:tr>
        <w:tc>
          <w:tcPr>
            <w:tcW w:type="dxa" w:w="5403"/>
          </w:tcPr>
          <w:p>
            <w:pPr>
              <w:spacing w:after="0"/>
            </w:pPr>
            <w:r>
              <w:rPr>
                <w:rFonts w:ascii="Consolas" w:hAnsi="Consolas" w:eastAsia="Consolas"/>
                <w:color w:val="953735"/>
                <w:sz w:val="18"/>
              </w:rPr>
              <w:t>Opc</w:t>
            </w:r>
          </w:p>
        </w:tc>
        <w:tc>
          <w:tcPr>
            <w:tcW w:type="dxa" w:w="1891"/>
          </w:tcPr>
          <w:p>
            <w:pPr>
              <w:spacing w:after="0"/>
            </w:pPr>
            <w:r>
              <w:rPr>
                <w:rFonts w:ascii="Microsoft YaHei" w:hAnsi="Microsoft YaHei" w:eastAsia="Microsoft YaHei"/>
                <w:b w:val="0"/>
                <w:sz w:val="19"/>
              </w:rPr>
              <w:t>6</w:t>
            </w:r>
          </w:p>
        </w:tc>
        <w:tc>
          <w:tcPr>
            <w:tcW w:type="dxa" w:w="1891"/>
          </w:tcPr>
          <w:p>
            <w:pPr>
              <w:spacing w:after="0"/>
            </w:pPr>
            <w:r>
              <w:rPr>
                <w:rFonts w:ascii="Microsoft YaHei" w:hAnsi="Microsoft YaHei" w:eastAsia="Microsoft YaHei"/>
                <w:b w:val="0"/>
                <w:sz w:val="19"/>
              </w:rPr>
              <w:t>3</w:t>
            </w:r>
          </w:p>
        </w:tc>
      </w:tr>
      <w:tr>
        <w:tc>
          <w:tcPr>
            <w:tcW w:type="dxa" w:w="5403"/>
          </w:tcPr>
          <w:p>
            <w:pPr>
              <w:spacing w:after="0"/>
            </w:pPr>
            <w:r>
              <w:rPr>
                <w:rFonts w:ascii="Consolas" w:hAnsi="Consolas" w:eastAsia="Consolas"/>
                <w:color w:val="953735"/>
                <w:sz w:val="18"/>
              </w:rPr>
              <w:t>MachiningException</w:t>
            </w:r>
          </w:p>
        </w:tc>
        <w:tc>
          <w:tcPr>
            <w:tcW w:type="dxa" w:w="1891"/>
          </w:tcPr>
          <w:p>
            <w:pPr>
              <w:spacing w:after="0"/>
            </w:pPr>
            <w:r>
              <w:rPr>
                <w:rFonts w:ascii="Microsoft YaHei" w:hAnsi="Microsoft YaHei" w:eastAsia="Microsoft YaHei"/>
                <w:b w:val="0"/>
                <w:sz w:val="19"/>
              </w:rPr>
              <w:t>17</w:t>
            </w:r>
          </w:p>
        </w:tc>
        <w:tc>
          <w:tcPr>
            <w:tcW w:type="dxa" w:w="1891"/>
          </w:tcPr>
          <w:p>
            <w:pPr>
              <w:spacing w:after="0"/>
            </w:pPr>
            <w:r>
              <w:rPr>
                <w:rFonts w:ascii="Microsoft YaHei" w:hAnsi="Microsoft YaHei" w:eastAsia="Microsoft YaHei"/>
                <w:b w:val="0"/>
                <w:sz w:val="19"/>
              </w:rPr>
              <w:t>2</w:t>
            </w:r>
          </w:p>
        </w:tc>
      </w:tr>
      <w:tr>
        <w:tc>
          <w:tcPr>
            <w:tcW w:type="dxa" w:w="5403"/>
          </w:tcPr>
          <w:p>
            <w:pPr>
              <w:spacing w:after="0"/>
            </w:pPr>
            <w:r>
              <w:rPr>
                <w:rFonts w:ascii="Consolas" w:hAnsi="Consolas" w:eastAsia="Consolas"/>
                <w:color w:val="953735"/>
                <w:sz w:val="18"/>
              </w:rPr>
              <w:t>MachiningRecord</w:t>
            </w:r>
          </w:p>
        </w:tc>
        <w:tc>
          <w:tcPr>
            <w:tcW w:type="dxa" w:w="1891"/>
          </w:tcPr>
          <w:p>
            <w:pPr>
              <w:spacing w:after="0"/>
            </w:pPr>
            <w:r>
              <w:rPr>
                <w:rFonts w:ascii="Microsoft YaHei" w:hAnsi="Microsoft YaHei" w:eastAsia="Microsoft YaHei"/>
                <w:b w:val="0"/>
                <w:sz w:val="19"/>
              </w:rPr>
              <w:t>7</w:t>
            </w:r>
          </w:p>
        </w:tc>
        <w:tc>
          <w:tcPr>
            <w:tcW w:type="dxa" w:w="1891"/>
          </w:tcPr>
          <w:p>
            <w:pPr>
              <w:spacing w:after="0"/>
            </w:pPr>
            <w:r>
              <w:rPr>
                <w:rFonts w:ascii="Microsoft YaHei" w:hAnsi="Microsoft YaHei" w:eastAsia="Microsoft YaHei"/>
                <w:b w:val="0"/>
                <w:sz w:val="19"/>
              </w:rPr>
              <w:t>2</w:t>
            </w:r>
          </w:p>
        </w:tc>
      </w:tr>
    </w:tbl>
    <w:p>
      <w:pPr>
        <w:spacing w:after="40"/>
      </w:pPr>
    </w:p>
    <w:p>
      <w:pPr>
        <w:pStyle w:val="Heading2"/>
      </w:pPr>
      <w:r>
        <w:t>8.2 Manual Spot Checks</w:t>
      </w:r>
    </w:p>
    <w:p>
      <w:pPr>
        <w:keepLines/>
        <w:shd w:val="clear" w:color="auto" w:fill="F4F4F4"/>
        <w:spacing w:before="80" w:after="0" w:line="240" w:lineRule="auto"/>
        <w:ind w:left="227"/>
      </w:pPr>
      <w:r>
        <w:rPr>
          <w:rFonts w:ascii="Consolas" w:hAnsi="Consolas" w:eastAsia="Consolas"/>
          <w:sz w:val="18"/>
        </w:rPr>
        <w:t>SHOW TABLES;                           -- expect 9 rows</w:t>
      </w:r>
    </w:p>
    <w:p>
      <w:pPr>
        <w:keepLines/>
        <w:shd w:val="clear" w:color="auto" w:fill="F4F4F4"/>
        <w:spacing w:before="0" w:after="0" w:line="240" w:lineRule="auto"/>
        <w:ind w:left="227"/>
      </w:pPr>
      <w:r>
        <w:rPr>
          <w:rFonts w:ascii="Consolas" w:hAnsi="Consolas" w:eastAsia="Consolas"/>
          <w:sz w:val="18"/>
        </w:rPr>
        <w:t>SHOW CREATE TABLE `Wall`\G             -- check MEDIUMTEXT, defaults, indexes, cascades</w:t>
      </w:r>
    </w:p>
    <w:p>
      <w:pPr>
        <w:keepLines/>
        <w:shd w:val="clear" w:color="auto" w:fill="F4F4F4"/>
        <w:spacing w:before="0" w:after="80" w:line="240" w:lineRule="auto"/>
        <w:ind w:left="227"/>
      </w:pPr>
      <w:r>
        <w:rPr>
          <w:rFonts w:ascii="Consolas" w:hAnsi="Consolas" w:eastAsia="Consolas"/>
          <w:sz w:val="18"/>
        </w:rPr>
        <w:t>SELECT * FROM `__EFMigrationsHistory`; -- expect 3 rows</w:t>
      </w:r>
    </w:p>
    <w:p>
      <w:pPr>
        <w:pStyle w:val="Heading2"/>
      </w:pPr>
      <w:r>
        <w:t>8.3 Application-Level Verification</w:t>
      </w:r>
    </w:p>
    <w:p>
      <w:pPr>
        <w:spacing w:after="40"/>
        <w:ind w:left="567" w:hanging="340"/>
      </w:pPr>
      <w:r>
        <w:rPr>
          <w:rFonts w:ascii="Microsoft YaHei" w:hAnsi="Microsoft YaHei" w:eastAsia="Microsoft YaHei"/>
          <w:b w:val="0"/>
          <w:sz w:val="21"/>
        </w:rPr>
        <w:t xml:space="preserve">1. </w:t>
      </w:r>
      <w:r>
        <w:rPr>
          <w:rFonts w:ascii="Microsoft YaHei" w:hAnsi="Microsoft YaHei" w:eastAsia="Microsoft YaHei"/>
          <w:b w:val="0"/>
        </w:rPr>
        <w:t xml:space="preserve">Confirm </w:t>
      </w:r>
      <w:r>
        <w:rPr>
          <w:rFonts w:ascii="Consolas" w:hAnsi="Consolas" w:eastAsia="Consolas"/>
          <w:color w:val="953735"/>
          <w:sz w:val="19"/>
        </w:rPr>
        <w:t>ConnectionStrings:Default</w:t>
      </w:r>
      <w:r>
        <w:rPr>
          <w:rFonts w:ascii="Microsoft YaHei" w:hAnsi="Microsoft YaHei" w:eastAsia="Microsoft YaHei"/>
          <w:b w:val="0"/>
        </w:rPr>
        <w:t xml:space="preserve"> in </w:t>
      </w:r>
      <w:r>
        <w:rPr>
          <w:rFonts w:ascii="Consolas" w:hAnsi="Consolas" w:eastAsia="Consolas"/>
          <w:color w:val="953735"/>
          <w:sz w:val="19"/>
        </w:rPr>
        <w:t>CncWallStation/appsettings.json</w:t>
      </w:r>
      <w:r>
        <w:rPr>
          <w:rFonts w:ascii="Microsoft YaHei" w:hAnsi="Microsoft YaHei" w:eastAsia="Microsoft YaHei"/>
          <w:b w:val="0"/>
        </w:rPr>
        <w:t xml:space="preserve"> points to the new database;</w:t>
      </w:r>
    </w:p>
    <w:p>
      <w:pPr>
        <w:spacing w:after="40"/>
        <w:ind w:left="567" w:hanging="340"/>
      </w:pPr>
      <w:r>
        <w:rPr>
          <w:rFonts w:ascii="Microsoft YaHei" w:hAnsi="Microsoft YaHei" w:eastAsia="Microsoft YaHei"/>
          <w:b w:val="0"/>
          <w:sz w:val="21"/>
        </w:rPr>
        <w:t xml:space="preserve">2. </w:t>
      </w:r>
      <w:r>
        <w:rPr>
          <w:rFonts w:ascii="Microsoft YaHei" w:hAnsi="Microsoft YaHei" w:eastAsia="Microsoft YaHei"/>
          <w:b w:val="0"/>
        </w:rPr>
        <w:t xml:space="preserve">Start </w:t>
      </w:r>
      <w:r>
        <w:rPr>
          <w:rFonts w:ascii="Consolas" w:hAnsi="Consolas" w:eastAsia="Consolas"/>
          <w:color w:val="953735"/>
          <w:sz w:val="19"/>
        </w:rPr>
        <w:t>CncWallStation.exe</w:t>
      </w:r>
      <w:r>
        <w:rPr>
          <w:rFonts w:ascii="Microsoft YaHei" w:hAnsi="Microsoft YaHei" w:eastAsia="Microsoft YaHei"/>
          <w:b w:val="0"/>
        </w:rPr>
        <w:t xml:space="preserve"> and look for </w:t>
      </w:r>
      <w:r>
        <w:rPr>
          <w:rFonts w:ascii="Consolas" w:hAnsi="Consolas" w:eastAsia="Consolas"/>
          <w:color w:val="953735"/>
          <w:sz w:val="19"/>
        </w:rPr>
        <w:t>数据库初始化完成</w:t>
      </w:r>
      <w:r>
        <w:rPr>
          <w:rFonts w:ascii="Microsoft YaHei" w:hAnsi="Microsoft YaHei" w:eastAsia="Microsoft YaHei"/>
          <w:b w:val="0"/>
        </w:rPr>
        <w:t xml:space="preserve"> in </w:t>
      </w:r>
      <w:r>
        <w:rPr>
          <w:rFonts w:ascii="Consolas" w:hAnsi="Consolas" w:eastAsia="Consolas"/>
          <w:color w:val="953735"/>
          <w:sz w:val="19"/>
        </w:rPr>
        <w:t>logs/log-YYYYMMDD.txt</w:t>
      </w:r>
      <w:r>
        <w:rPr>
          <w:rFonts w:ascii="Microsoft YaHei" w:hAnsi="Microsoft YaHei" w:eastAsia="Microsoft YaHei"/>
          <w:b w:val="0"/>
        </w:rPr>
        <w:t>;</w:t>
      </w:r>
    </w:p>
    <w:p>
      <w:pPr>
        <w:spacing w:after="40"/>
        <w:ind w:left="567" w:hanging="340"/>
      </w:pPr>
      <w:r>
        <w:rPr>
          <w:rFonts w:ascii="Microsoft YaHei" w:hAnsi="Microsoft YaHei" w:eastAsia="Microsoft YaHei"/>
          <w:b w:val="0"/>
          <w:sz w:val="21"/>
        </w:rPr>
        <w:t xml:space="preserve">3. </w:t>
      </w:r>
      <w:r>
        <w:rPr>
          <w:rFonts w:ascii="Microsoft YaHei" w:hAnsi="Microsoft YaHei" w:eastAsia="Microsoft YaHei"/>
          <w:b w:val="0"/>
        </w:rPr>
        <w:t>Import a BIM data set in the application, then query:</w:t>
      </w:r>
    </w:p>
    <w:p>
      <w:pPr>
        <w:keepLines/>
        <w:shd w:val="clear" w:color="auto" w:fill="F4F4F4"/>
        <w:spacing w:before="80" w:after="0" w:line="240" w:lineRule="auto"/>
        <w:ind w:left="227"/>
      </w:pPr>
      <w:r>
        <w:rPr>
          <w:rFonts w:ascii="Consolas" w:hAnsi="Consolas" w:eastAsia="Consolas"/>
          <w:sz w:val="18"/>
        </w:rPr>
        <w:t>SELECT COUNT(*) FROM `Project`;</w:t>
      </w:r>
    </w:p>
    <w:p>
      <w:pPr>
        <w:keepLines/>
        <w:shd w:val="clear" w:color="auto" w:fill="F4F4F4"/>
        <w:spacing w:before="0" w:after="80" w:line="240" w:lineRule="auto"/>
        <w:ind w:left="227"/>
      </w:pPr>
      <w:r>
        <w:rPr>
          <w:rFonts w:ascii="Consolas" w:hAnsi="Consolas" w:eastAsia="Consolas"/>
          <w:sz w:val="18"/>
        </w:rPr>
        <w:t>SELECT COUNT(*) FROM `Wall`;</w:t>
      </w:r>
    </w:p>
    <w:p>
      <w:r>
        <w:rPr>
          <w:rFonts w:ascii="Microsoft YaHei" w:hAnsi="Microsoft YaHei" w:eastAsia="Microsoft YaHei"/>
          <w:b w:val="0"/>
        </w:rPr>
        <w:t>Rows present proves that read/write paths, character set and foreign keys are all correct.</w:t>
      </w:r>
    </w:p>
    <w:p>
      <w:pPr>
        <w:pBdr>
          <w:bottom w:val="single" w:sz="6" w:space="1" w:color="BFBFBF"/>
        </w:pBdr>
        <w:spacing w:before="40" w:after="120"/>
      </w:pPr>
    </w:p>
    <w:p>
      <w:pPr>
        <w:pStyle w:val="Heading1"/>
      </w:pPr>
      <w:r>
        <w:t>9 Troubleshooting</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3061"/>
            <w:shd w:val="clear" w:color="auto" w:fill="DCE6F1"/>
          </w:tcPr>
          <w:p>
            <w:pPr>
              <w:spacing w:after="0"/>
            </w:pPr>
            <w:r>
              <w:rPr>
                <w:rFonts w:ascii="Microsoft YaHei" w:hAnsi="Microsoft YaHei" w:eastAsia="Microsoft YaHei"/>
                <w:b/>
                <w:sz w:val="19"/>
              </w:rPr>
              <w:t>Error / symptom</w:t>
            </w:r>
          </w:p>
        </w:tc>
        <w:tc>
          <w:tcPr>
            <w:tcW w:type="dxa" w:w="3061"/>
            <w:shd w:val="clear" w:color="auto" w:fill="DCE6F1"/>
          </w:tcPr>
          <w:p>
            <w:pPr>
              <w:spacing w:after="0"/>
            </w:pPr>
            <w:r>
              <w:rPr>
                <w:rFonts w:ascii="Microsoft YaHei" w:hAnsi="Microsoft YaHei" w:eastAsia="Microsoft YaHei"/>
                <w:b/>
                <w:sz w:val="19"/>
              </w:rPr>
              <w:t>Possible cause</w:t>
            </w:r>
          </w:p>
        </w:tc>
        <w:tc>
          <w:tcPr>
            <w:tcW w:type="dxa" w:w="3061"/>
            <w:shd w:val="clear" w:color="auto" w:fill="DCE6F1"/>
          </w:tcPr>
          <w:p>
            <w:pPr>
              <w:spacing w:after="0"/>
            </w:pPr>
            <w:r>
              <w:rPr>
                <w:rFonts w:ascii="Microsoft YaHei" w:hAnsi="Microsoft YaHei" w:eastAsia="Microsoft YaHei"/>
                <w:b/>
                <w:sz w:val="19"/>
              </w:rPr>
              <w:t>Remedy</w:t>
            </w:r>
          </w:p>
        </w:tc>
      </w:tr>
      <w:tr>
        <w:tc>
          <w:tcPr>
            <w:tcW w:type="dxa" w:w="3061"/>
          </w:tcPr>
          <w:p>
            <w:pPr>
              <w:spacing w:after="0"/>
            </w:pPr>
            <w:r>
              <w:rPr>
                <w:rFonts w:ascii="Consolas" w:hAnsi="Consolas" w:eastAsia="Consolas"/>
                <w:color w:val="953735"/>
                <w:sz w:val="18"/>
              </w:rPr>
              <w:t>ERROR 2003 (HY000): Can't connect to MySQL server</w:t>
            </w:r>
          </w:p>
        </w:tc>
        <w:tc>
          <w:tcPr>
            <w:tcW w:type="dxa" w:w="3061"/>
          </w:tcPr>
          <w:p>
            <w:pPr>
              <w:spacing w:after="0"/>
            </w:pPr>
            <w:r>
              <w:rPr>
                <w:rFonts w:ascii="Microsoft YaHei" w:hAnsi="Microsoft YaHei" w:eastAsia="Microsoft YaHei"/>
                <w:b w:val="0"/>
                <w:sz w:val="19"/>
              </w:rPr>
              <w:t>Network unreachable, wrong IP/port, firewall, MySQL not running</w:t>
            </w:r>
          </w:p>
        </w:tc>
        <w:tc>
          <w:tcPr>
            <w:tcW w:type="dxa" w:w="3061"/>
          </w:tcPr>
          <w:p>
            <w:pPr>
              <w:spacing w:after="0"/>
            </w:pPr>
            <w:r>
              <w:rPr>
                <w:rFonts w:ascii="Microsoft YaHei" w:hAnsi="Microsoft YaHei" w:eastAsia="Microsoft YaHei"/>
                <w:b w:val="0"/>
                <w:sz w:val="19"/>
              </w:rPr>
              <w:t xml:space="preserve">Re-test with </w:t>
            </w:r>
            <w:r>
              <w:rPr>
                <w:rFonts w:ascii="Consolas" w:hAnsi="Consolas" w:eastAsia="Consolas"/>
                <w:color w:val="953735"/>
                <w:sz w:val="18"/>
              </w:rPr>
              <w:t>Test-NetConnection</w:t>
            </w:r>
            <w:r>
              <w:rPr>
                <w:rFonts w:ascii="Microsoft YaHei" w:hAnsi="Microsoft YaHei" w:eastAsia="Microsoft YaHei"/>
                <w:b w:val="0"/>
                <w:sz w:val="19"/>
              </w:rPr>
              <w:t xml:space="preserve"> (2.3); verify </w:t>
            </w:r>
            <w:r>
              <w:rPr>
                <w:rFonts w:ascii="Consolas" w:hAnsi="Consolas" w:eastAsia="Consolas"/>
                <w:color w:val="953735"/>
                <w:sz w:val="18"/>
              </w:rPr>
              <w:t>Server</w:t>
            </w:r>
            <w:r>
              <w:rPr>
                <w:rFonts w:ascii="Microsoft YaHei" w:hAnsi="Microsoft YaHei" w:eastAsia="Microsoft YaHei"/>
                <w:b w:val="0"/>
                <w:sz w:val="19"/>
              </w:rPr>
              <w:t>/</w:t>
            </w:r>
            <w:r>
              <w:rPr>
                <w:rFonts w:ascii="Consolas" w:hAnsi="Consolas" w:eastAsia="Consolas"/>
                <w:color w:val="953735"/>
                <w:sz w:val="18"/>
              </w:rPr>
              <w:t>Port</w:t>
            </w:r>
            <w:r>
              <w:rPr>
                <w:rFonts w:ascii="Microsoft YaHei" w:hAnsi="Microsoft YaHei" w:eastAsia="Microsoft YaHei"/>
                <w:b w:val="0"/>
                <w:sz w:val="19"/>
              </w:rPr>
              <w:t xml:space="preserve"> in </w:t>
            </w:r>
            <w:r>
              <w:rPr>
                <w:rFonts w:ascii="Consolas" w:hAnsi="Consolas" w:eastAsia="Consolas"/>
                <w:color w:val="953735"/>
                <w:sz w:val="18"/>
              </w:rPr>
              <w:t>appsettings.json</w:t>
            </w:r>
          </w:p>
        </w:tc>
      </w:tr>
      <w:tr>
        <w:tc>
          <w:tcPr>
            <w:tcW w:type="dxa" w:w="3061"/>
          </w:tcPr>
          <w:p>
            <w:pPr>
              <w:spacing w:after="0"/>
            </w:pPr>
            <w:r>
              <w:rPr>
                <w:rFonts w:ascii="Consolas" w:hAnsi="Consolas" w:eastAsia="Consolas"/>
                <w:color w:val="953735"/>
                <w:sz w:val="18"/>
              </w:rPr>
              <w:t>ERROR 1045 (28000): Access denied for user</w:t>
            </w:r>
          </w:p>
        </w:tc>
        <w:tc>
          <w:tcPr>
            <w:tcW w:type="dxa" w:w="3061"/>
          </w:tcPr>
          <w:p>
            <w:pPr>
              <w:spacing w:after="0"/>
            </w:pPr>
            <w:r>
              <w:rPr>
                <w:rFonts w:ascii="Microsoft YaHei" w:hAnsi="Microsoft YaHei" w:eastAsia="Microsoft YaHei"/>
                <w:b w:val="0"/>
                <w:sz w:val="19"/>
              </w:rPr>
              <w:t xml:space="preserve">Wrong password, account not granted for the client host, </w:t>
            </w:r>
            <w:r>
              <w:rPr>
                <w:rFonts w:ascii="Consolas" w:hAnsi="Consolas" w:eastAsia="Consolas"/>
                <w:color w:val="953735"/>
                <w:sz w:val="18"/>
              </w:rPr>
              <w:t>MYSQL_PWD</w:t>
            </w:r>
            <w:r>
              <w:rPr>
                <w:rFonts w:ascii="Microsoft YaHei" w:hAnsi="Microsoft YaHei" w:eastAsia="Microsoft YaHei"/>
                <w:b w:val="0"/>
                <w:sz w:val="19"/>
              </w:rPr>
              <w:t xml:space="preserve"> mangled by shell escaping</w:t>
            </w:r>
          </w:p>
        </w:tc>
        <w:tc>
          <w:tcPr>
            <w:tcW w:type="dxa" w:w="3061"/>
          </w:tcPr>
          <w:p>
            <w:pPr>
              <w:spacing w:after="0"/>
            </w:pPr>
            <w:r>
              <w:rPr>
                <w:rFonts w:ascii="Microsoft YaHei" w:hAnsi="Microsoft YaHei" w:eastAsia="Microsoft YaHei"/>
                <w:b w:val="0"/>
                <w:sz w:val="19"/>
              </w:rPr>
              <w:t xml:space="preserve">Re-enter the password interactively with </w:t>
            </w:r>
            <w:r>
              <w:rPr>
                <w:rFonts w:ascii="Consolas" w:hAnsi="Consolas" w:eastAsia="Consolas"/>
                <w:color w:val="953735"/>
                <w:sz w:val="18"/>
              </w:rPr>
              <w:t>-p</w:t>
            </w:r>
            <w:r>
              <w:rPr>
                <w:rFonts w:ascii="Microsoft YaHei" w:hAnsi="Microsoft YaHei" w:eastAsia="Microsoft YaHei"/>
                <w:b w:val="0"/>
                <w:sz w:val="19"/>
              </w:rPr>
              <w:t>; grant the client subnet; check PowerShell escaping</w:t>
            </w:r>
          </w:p>
        </w:tc>
      </w:tr>
      <w:tr>
        <w:tc>
          <w:tcPr>
            <w:tcW w:type="dxa" w:w="3061"/>
          </w:tcPr>
          <w:p>
            <w:pPr>
              <w:spacing w:after="0"/>
            </w:pPr>
            <w:r>
              <w:rPr>
                <w:rFonts w:ascii="Consolas" w:hAnsi="Consolas" w:eastAsia="Consolas"/>
                <w:color w:val="953735"/>
                <w:sz w:val="18"/>
              </w:rPr>
              <w:t>ERROR 1044 (42000): Access denied for user ... to database</w:t>
            </w:r>
          </w:p>
        </w:tc>
        <w:tc>
          <w:tcPr>
            <w:tcW w:type="dxa" w:w="3061"/>
          </w:tcPr>
          <w:p>
            <w:pPr>
              <w:spacing w:after="0"/>
            </w:pPr>
            <w:r>
              <w:rPr>
                <w:rFonts w:ascii="Microsoft YaHei" w:hAnsi="Microsoft YaHei" w:eastAsia="Microsoft YaHei"/>
                <w:b w:val="0"/>
                <w:sz w:val="19"/>
              </w:rPr>
              <w:t xml:space="preserve">Account lacks </w:t>
            </w:r>
            <w:r>
              <w:rPr>
                <w:rFonts w:ascii="Consolas" w:hAnsi="Consolas" w:eastAsia="Consolas"/>
                <w:color w:val="953735"/>
                <w:sz w:val="18"/>
              </w:rPr>
              <w:t>CREATE</w:t>
            </w:r>
            <w:r>
              <w:rPr>
                <w:rFonts w:ascii="Microsoft YaHei" w:hAnsi="Microsoft YaHei" w:eastAsia="Microsoft YaHei"/>
                <w:b w:val="0"/>
                <w:sz w:val="19"/>
              </w:rPr>
              <w:t xml:space="preserve"> or privileges on the target database</w:t>
            </w:r>
          </w:p>
        </w:tc>
        <w:tc>
          <w:tcPr>
            <w:tcW w:type="dxa" w:w="3061"/>
          </w:tcPr>
          <w:p>
            <w:pPr>
              <w:spacing w:after="0"/>
            </w:pPr>
            <w:r>
              <w:rPr>
                <w:rFonts w:ascii="Microsoft YaHei" w:hAnsi="Microsoft YaHei" w:eastAsia="Microsoft YaHei"/>
                <w:b w:val="0"/>
                <w:sz w:val="19"/>
              </w:rPr>
              <w:t>Grant privileges as described in 2.4</w:t>
            </w:r>
          </w:p>
        </w:tc>
      </w:tr>
      <w:tr>
        <w:tc>
          <w:tcPr>
            <w:tcW w:type="dxa" w:w="3061"/>
          </w:tcPr>
          <w:p>
            <w:pPr>
              <w:spacing w:after="0"/>
            </w:pPr>
            <w:r>
              <w:rPr>
                <w:rFonts w:ascii="Consolas" w:hAnsi="Consolas" w:eastAsia="Consolas"/>
                <w:color w:val="953735"/>
                <w:sz w:val="18"/>
              </w:rPr>
              <w:t>ERROR 1049 (42000): Unknown database</w:t>
            </w:r>
          </w:p>
        </w:tc>
        <w:tc>
          <w:tcPr>
            <w:tcW w:type="dxa" w:w="3061"/>
          </w:tcPr>
          <w:p>
            <w:pPr>
              <w:spacing w:after="0"/>
            </w:pPr>
            <w:r>
              <w:rPr>
                <w:rFonts w:ascii="Consolas" w:hAnsi="Consolas" w:eastAsia="Consolas"/>
                <w:color w:val="953735"/>
                <w:sz w:val="18"/>
              </w:rPr>
              <w:t>01_create_database.sql</w:t>
            </w:r>
            <w:r>
              <w:rPr>
                <w:rFonts w:ascii="Microsoft YaHei" w:hAnsi="Microsoft YaHei" w:eastAsia="Microsoft YaHei"/>
                <w:b w:val="0"/>
                <w:sz w:val="19"/>
              </w:rPr>
              <w:t xml:space="preserve"> not executed, or database name misspelled</w:t>
            </w:r>
          </w:p>
        </w:tc>
        <w:tc>
          <w:tcPr>
            <w:tcW w:type="dxa" w:w="3061"/>
          </w:tcPr>
          <w:p>
            <w:pPr>
              <w:spacing w:after="0"/>
            </w:pPr>
            <w:r>
              <w:rPr>
                <w:rFonts w:ascii="Microsoft YaHei" w:hAnsi="Microsoft YaHei" w:eastAsia="Microsoft YaHei"/>
                <w:b w:val="0"/>
                <w:sz w:val="19"/>
              </w:rPr>
              <w:t xml:space="preserve">Create the database first; verify </w:t>
            </w:r>
            <w:r>
              <w:rPr>
                <w:rFonts w:ascii="Consolas" w:hAnsi="Consolas" w:eastAsia="Consolas"/>
                <w:color w:val="953735"/>
                <w:sz w:val="18"/>
              </w:rPr>
              <w:t>DcwCncStation</w:t>
            </w:r>
          </w:p>
        </w:tc>
      </w:tr>
      <w:tr>
        <w:tc>
          <w:tcPr>
            <w:tcW w:type="dxa" w:w="3061"/>
          </w:tcPr>
          <w:p>
            <w:pPr>
              <w:spacing w:after="0"/>
            </w:pPr>
            <w:r>
              <w:rPr>
                <w:rFonts w:ascii="Consolas" w:hAnsi="Consolas" w:eastAsia="Consolas"/>
                <w:color w:val="953735"/>
                <w:sz w:val="18"/>
              </w:rPr>
              <w:t>ERROR 1215 (HY000): Cannot add foreign key constraint</w:t>
            </w:r>
          </w:p>
        </w:tc>
        <w:tc>
          <w:tcPr>
            <w:tcW w:type="dxa" w:w="3061"/>
          </w:tcPr>
          <w:p>
            <w:pPr>
              <w:spacing w:after="0"/>
            </w:pPr>
            <w:r>
              <w:rPr>
                <w:rFonts w:ascii="Microsoft YaHei" w:hAnsi="Microsoft YaHei" w:eastAsia="Microsoft YaHei"/>
                <w:b w:val="0"/>
                <w:sz w:val="19"/>
              </w:rPr>
              <w:t>Wrong table creation order (parent missing), non-InnoDB engine, column type or charset mismatch</w:t>
            </w:r>
          </w:p>
        </w:tc>
        <w:tc>
          <w:tcPr>
            <w:tcW w:type="dxa" w:w="3061"/>
          </w:tcPr>
          <w:p>
            <w:pPr>
              <w:spacing w:after="0"/>
            </w:pPr>
            <w:r>
              <w:rPr>
                <w:rFonts w:ascii="Microsoft YaHei" w:hAnsi="Microsoft YaHei" w:eastAsia="Microsoft YaHei"/>
                <w:b w:val="0"/>
                <w:sz w:val="19"/>
              </w:rPr>
              <w:t>Follow the 01 → 02 order strictly; ensure InnoDB</w:t>
            </w:r>
          </w:p>
        </w:tc>
      </w:tr>
      <w:tr>
        <w:tc>
          <w:tcPr>
            <w:tcW w:type="dxa" w:w="3061"/>
          </w:tcPr>
          <w:p>
            <w:pPr>
              <w:spacing w:after="0"/>
            </w:pPr>
            <w:r>
              <w:rPr>
                <w:rFonts w:ascii="Consolas" w:hAnsi="Consolas" w:eastAsia="Consolas"/>
                <w:color w:val="953735"/>
                <w:sz w:val="18"/>
              </w:rPr>
              <w:t>ERROR 1075 / 1005</w:t>
            </w:r>
          </w:p>
        </w:tc>
        <w:tc>
          <w:tcPr>
            <w:tcW w:type="dxa" w:w="3061"/>
          </w:tcPr>
          <w:p>
            <w:pPr>
              <w:spacing w:after="0"/>
            </w:pPr>
            <w:r>
              <w:rPr>
                <w:rFonts w:ascii="Microsoft YaHei" w:hAnsi="Microsoft YaHei" w:eastAsia="Microsoft YaHei"/>
                <w:b w:val="0"/>
                <w:sz w:val="19"/>
              </w:rPr>
              <w:t>A legacy table with the same name but a different structure exists</w:t>
            </w:r>
          </w:p>
        </w:tc>
        <w:tc>
          <w:tcPr>
            <w:tcW w:type="dxa" w:w="3061"/>
          </w:tcPr>
          <w:p>
            <w:pPr>
              <w:spacing w:after="0"/>
            </w:pPr>
            <w:r>
              <w:rPr>
                <w:rFonts w:ascii="Microsoft YaHei" w:hAnsi="Microsoft YaHei" w:eastAsia="Microsoft YaHei"/>
                <w:b w:val="0"/>
                <w:sz w:val="19"/>
              </w:rPr>
              <w:t xml:space="preserve">Compare with </w:t>
            </w:r>
            <w:r>
              <w:rPr>
                <w:rFonts w:ascii="Consolas" w:hAnsi="Consolas" w:eastAsia="Consolas"/>
                <w:color w:val="953735"/>
                <w:sz w:val="18"/>
              </w:rPr>
              <w:t>SHOW CREATE TABLE</w:t>
            </w:r>
            <w:r>
              <w:rPr>
                <w:rFonts w:ascii="Microsoft YaHei" w:hAnsi="Microsoft YaHei" w:eastAsia="Microsoft YaHei"/>
                <w:b w:val="0"/>
                <w:sz w:val="19"/>
              </w:rPr>
              <w:t>; back up and drop that table, then recreate</w:t>
            </w:r>
          </w:p>
        </w:tc>
      </w:tr>
      <w:tr>
        <w:tc>
          <w:tcPr>
            <w:tcW w:type="dxa" w:w="3061"/>
          </w:tcPr>
          <w:p>
            <w:pPr>
              <w:spacing w:after="0"/>
            </w:pPr>
            <w:r>
              <w:rPr>
                <w:rFonts w:ascii="Consolas" w:hAnsi="Consolas" w:eastAsia="Consolas"/>
                <w:color w:val="953735"/>
                <w:sz w:val="18"/>
              </w:rPr>
              <w:t>ERROR 1366 (HY000): Incorrect string value</w:t>
            </w:r>
          </w:p>
        </w:tc>
        <w:tc>
          <w:tcPr>
            <w:tcW w:type="dxa" w:w="3061"/>
          </w:tcPr>
          <w:p>
            <w:pPr>
              <w:spacing w:after="0"/>
            </w:pPr>
            <w:r>
              <w:rPr>
                <w:rFonts w:ascii="Microsoft YaHei" w:hAnsi="Microsoft YaHei" w:eastAsia="Microsoft YaHei"/>
                <w:b w:val="0"/>
                <w:sz w:val="19"/>
              </w:rPr>
              <w:t>Database, table or connection charset is not utf8mb4</w:t>
            </w:r>
          </w:p>
        </w:tc>
        <w:tc>
          <w:tcPr>
            <w:tcW w:type="dxa" w:w="3061"/>
          </w:tcPr>
          <w:p>
            <w:pPr>
              <w:spacing w:after="0"/>
            </w:pPr>
            <w:r>
              <w:rPr>
                <w:rFonts w:ascii="Microsoft YaHei" w:hAnsi="Microsoft YaHei" w:eastAsia="Microsoft YaHei"/>
                <w:b w:val="0"/>
                <w:sz w:val="19"/>
              </w:rPr>
              <w:t xml:space="preserve">Check the database collation; the connection string must contain </w:t>
            </w:r>
            <w:r>
              <w:rPr>
                <w:rFonts w:ascii="Consolas" w:hAnsi="Consolas" w:eastAsia="Consolas"/>
                <w:color w:val="953735"/>
                <w:sz w:val="18"/>
              </w:rPr>
              <w:t>Charset=utf8mb4</w:t>
            </w:r>
          </w:p>
        </w:tc>
      </w:tr>
      <w:tr>
        <w:tc>
          <w:tcPr>
            <w:tcW w:type="dxa" w:w="3061"/>
          </w:tcPr>
          <w:p>
            <w:pPr>
              <w:spacing w:after="0"/>
            </w:pPr>
            <w:r>
              <w:rPr>
                <w:rFonts w:ascii="Consolas" w:hAnsi="Consolas" w:eastAsia="Consolas"/>
                <w:color w:val="953735"/>
                <w:sz w:val="18"/>
              </w:rPr>
              <w:t>ERROR 1267 Illegal mix of collations</w:t>
            </w:r>
          </w:p>
        </w:tc>
        <w:tc>
          <w:tcPr>
            <w:tcW w:type="dxa" w:w="3061"/>
          </w:tcPr>
          <w:p>
            <w:pPr>
              <w:spacing w:after="0"/>
            </w:pPr>
            <w:r>
              <w:rPr>
                <w:rFonts w:ascii="Microsoft YaHei" w:hAnsi="Microsoft YaHei" w:eastAsia="Microsoft YaHei"/>
                <w:b w:val="0"/>
                <w:sz w:val="19"/>
              </w:rPr>
              <w:t xml:space="preserve">Mixed </w:t>
            </w:r>
            <w:r>
              <w:rPr>
                <w:rFonts w:ascii="Consolas" w:hAnsi="Consolas" w:eastAsia="Consolas"/>
                <w:color w:val="953735"/>
                <w:sz w:val="18"/>
              </w:rPr>
              <w:t>utf8mb4_general_ci</w:t>
            </w:r>
            <w:r>
              <w:rPr>
                <w:rFonts w:ascii="Microsoft YaHei" w:hAnsi="Microsoft YaHei" w:eastAsia="Microsoft YaHei"/>
                <w:b w:val="0"/>
                <w:sz w:val="19"/>
              </w:rPr>
              <w:t xml:space="preserve"> and other collations</w:t>
            </w:r>
          </w:p>
        </w:tc>
        <w:tc>
          <w:tcPr>
            <w:tcW w:type="dxa" w:w="3061"/>
          </w:tcPr>
          <w:p>
            <w:pPr>
              <w:spacing w:after="0"/>
            </w:pPr>
            <w:r>
              <w:rPr>
                <w:rFonts w:ascii="Microsoft YaHei" w:hAnsi="Microsoft YaHei" w:eastAsia="Microsoft YaHei"/>
                <w:b w:val="0"/>
                <w:sz w:val="19"/>
              </w:rPr>
              <w:t xml:space="preserve">Use </w:t>
            </w:r>
            <w:r>
              <w:rPr>
                <w:rFonts w:ascii="Consolas" w:hAnsi="Consolas" w:eastAsia="Consolas"/>
                <w:color w:val="953735"/>
                <w:sz w:val="18"/>
              </w:rPr>
              <w:t>utf8mb4_0900_ai_ci</w:t>
            </w:r>
            <w:r>
              <w:rPr>
                <w:rFonts w:ascii="Microsoft YaHei" w:hAnsi="Microsoft YaHei" w:eastAsia="Microsoft YaHei"/>
                <w:b w:val="0"/>
                <w:sz w:val="19"/>
              </w:rPr>
              <w:t xml:space="preserve"> consistently (already enforced by the scripts)</w:t>
            </w:r>
          </w:p>
        </w:tc>
      </w:tr>
      <w:tr>
        <w:tc>
          <w:tcPr>
            <w:tcW w:type="dxa" w:w="3061"/>
          </w:tcPr>
          <w:p>
            <w:pPr>
              <w:spacing w:after="0"/>
            </w:pPr>
            <w:r>
              <w:rPr>
                <w:rFonts w:ascii="Consolas" w:hAnsi="Consolas" w:eastAsia="Consolas"/>
                <w:color w:val="953735"/>
                <w:sz w:val="18"/>
              </w:rPr>
              <w:t>ERROR 1290 --secure-file-priv</w:t>
            </w:r>
          </w:p>
        </w:tc>
        <w:tc>
          <w:tcPr>
            <w:tcW w:type="dxa" w:w="3061"/>
          </w:tcPr>
          <w:p>
            <w:pPr>
              <w:spacing w:after="0"/>
            </w:pPr>
            <w:r>
              <w:rPr>
                <w:rFonts w:ascii="Consolas" w:hAnsi="Consolas" w:eastAsia="Consolas"/>
                <w:color w:val="953735"/>
                <w:sz w:val="18"/>
              </w:rPr>
              <w:t>LOAD DATA</w:t>
            </w:r>
            <w:r>
              <w:rPr>
                <w:rFonts w:ascii="Microsoft YaHei" w:hAnsi="Microsoft YaHei" w:eastAsia="Microsoft YaHei"/>
                <w:b w:val="0"/>
                <w:sz w:val="19"/>
              </w:rPr>
              <w:t xml:space="preserve"> restricted</w:t>
            </w:r>
          </w:p>
        </w:tc>
        <w:tc>
          <w:tcPr>
            <w:tcW w:type="dxa" w:w="3061"/>
          </w:tcPr>
          <w:p>
            <w:pPr>
              <w:spacing w:after="0"/>
            </w:pPr>
            <w:r>
              <w:rPr>
                <w:rFonts w:ascii="Microsoft YaHei" w:hAnsi="Microsoft YaHei" w:eastAsia="Microsoft YaHei"/>
                <w:b w:val="0"/>
                <w:sz w:val="19"/>
              </w:rPr>
              <w:t>Not part of this setup flow; use a GUI client for imports</w:t>
            </w:r>
          </w:p>
        </w:tc>
      </w:tr>
      <w:tr>
        <w:tc>
          <w:tcPr>
            <w:tcW w:type="dxa" w:w="3061"/>
          </w:tcPr>
          <w:p>
            <w:pPr>
              <w:spacing w:after="0"/>
            </w:pPr>
            <w:r>
              <w:rPr>
                <w:rFonts w:ascii="Microsoft YaHei" w:hAnsi="Microsoft YaHei" w:eastAsia="Microsoft YaHei"/>
                <w:b w:val="0"/>
                <w:sz w:val="19"/>
              </w:rPr>
              <w:t xml:space="preserve">Application log </w:t>
            </w:r>
            <w:r>
              <w:rPr>
                <w:rFonts w:ascii="Consolas" w:hAnsi="Consolas" w:eastAsia="Consolas"/>
                <w:color w:val="953735"/>
                <w:sz w:val="18"/>
              </w:rPr>
              <w:t>DatabaseAccessDenied</w:t>
            </w:r>
          </w:p>
        </w:tc>
        <w:tc>
          <w:tcPr>
            <w:tcW w:type="dxa" w:w="3061"/>
          </w:tcPr>
          <w:p>
            <w:pPr>
              <w:spacing w:after="0"/>
            </w:pPr>
            <w:r>
              <w:rPr>
                <w:rFonts w:ascii="Microsoft YaHei" w:hAnsi="Microsoft YaHei" w:eastAsia="Microsoft YaHei"/>
                <w:b w:val="0"/>
                <w:sz w:val="19"/>
              </w:rPr>
              <w:t>Runtime account lacks privileges on the target database</w:t>
            </w:r>
          </w:p>
        </w:tc>
        <w:tc>
          <w:tcPr>
            <w:tcW w:type="dxa" w:w="3061"/>
          </w:tcPr>
          <w:p>
            <w:pPr>
              <w:spacing w:after="0"/>
            </w:pPr>
            <w:r>
              <w:rPr>
                <w:rFonts w:ascii="Microsoft YaHei" w:hAnsi="Microsoft YaHei" w:eastAsia="Microsoft YaHei"/>
                <w:b w:val="0"/>
                <w:sz w:val="19"/>
              </w:rPr>
              <w:t>Grant privileges per 2.4, or change the account in the connection string</w:t>
            </w:r>
          </w:p>
        </w:tc>
      </w:tr>
      <w:tr>
        <w:tc>
          <w:tcPr>
            <w:tcW w:type="dxa" w:w="3061"/>
          </w:tcPr>
          <w:p>
            <w:pPr>
              <w:spacing w:after="0"/>
            </w:pPr>
            <w:r>
              <w:rPr>
                <w:rFonts w:ascii="Microsoft YaHei" w:hAnsi="Microsoft YaHei" w:eastAsia="Microsoft YaHei"/>
                <w:b w:val="0"/>
                <w:sz w:val="19"/>
              </w:rPr>
              <w:t xml:space="preserve">Application log </w:t>
            </w:r>
            <w:r>
              <w:rPr>
                <w:rFonts w:ascii="Consolas" w:hAnsi="Consolas" w:eastAsia="Consolas"/>
                <w:color w:val="953735"/>
                <w:sz w:val="18"/>
              </w:rPr>
              <w:t>Connect Timeout expired</w:t>
            </w:r>
          </w:p>
        </w:tc>
        <w:tc>
          <w:tcPr>
            <w:tcW w:type="dxa" w:w="3061"/>
          </w:tcPr>
          <w:p>
            <w:pPr>
              <w:spacing w:after="0"/>
            </w:pPr>
            <w:r>
              <w:rPr>
                <w:rFonts w:ascii="Microsoft YaHei" w:hAnsi="Microsoft YaHei" w:eastAsia="Microsoft YaHei"/>
                <w:b w:val="0"/>
                <w:sz w:val="19"/>
              </w:rPr>
              <w:t>MySQL reverse DNS lookup of the client host times out</w:t>
            </w:r>
          </w:p>
        </w:tc>
        <w:tc>
          <w:tcPr>
            <w:tcW w:type="dxa" w:w="3061"/>
          </w:tcPr>
          <w:p>
            <w:pPr>
              <w:spacing w:after="0"/>
            </w:pPr>
            <w:r>
              <w:rPr>
                <w:rFonts w:ascii="Microsoft YaHei" w:hAnsi="Microsoft YaHei" w:eastAsia="Microsoft YaHei"/>
                <w:b w:val="0"/>
                <w:sz w:val="19"/>
              </w:rPr>
              <w:t xml:space="preserve">Enable </w:t>
            </w:r>
            <w:r>
              <w:rPr>
                <w:rFonts w:ascii="Consolas" w:hAnsi="Consolas" w:eastAsia="Consolas"/>
                <w:color w:val="953735"/>
                <w:sz w:val="18"/>
              </w:rPr>
              <w:t>skip_name_resolve</w:t>
            </w:r>
            <w:r>
              <w:rPr>
                <w:rFonts w:ascii="Microsoft YaHei" w:hAnsi="Microsoft YaHei" w:eastAsia="Microsoft YaHei"/>
                <w:b w:val="0"/>
                <w:sz w:val="19"/>
              </w:rPr>
              <w:t xml:space="preserve"> on the server, or rely on the startup retry policy</w:t>
            </w:r>
          </w:p>
        </w:tc>
      </w:tr>
      <w:tr>
        <w:tc>
          <w:tcPr>
            <w:tcW w:type="dxa" w:w="3061"/>
          </w:tcPr>
          <w:p>
            <w:pPr>
              <w:spacing w:after="0"/>
            </w:pPr>
            <w:r>
              <w:rPr>
                <w:rFonts w:ascii="Microsoft YaHei" w:hAnsi="Microsoft YaHei" w:eastAsia="Microsoft YaHei"/>
                <w:b w:val="0"/>
                <w:sz w:val="19"/>
              </w:rPr>
              <w:t>Timestamps off by 8 hours</w:t>
            </w:r>
          </w:p>
        </w:tc>
        <w:tc>
          <w:tcPr>
            <w:tcW w:type="dxa" w:w="3061"/>
          </w:tcPr>
          <w:p>
            <w:pPr>
              <w:spacing w:after="0"/>
            </w:pPr>
            <w:r>
              <w:rPr>
                <w:rFonts w:ascii="Microsoft YaHei" w:hAnsi="Microsoft YaHei" w:eastAsia="Microsoft YaHei"/>
                <w:b w:val="0"/>
                <w:sz w:val="19"/>
              </w:rPr>
              <w:t>MySQL session time zone differs from the application time zone</w:t>
            </w:r>
          </w:p>
        </w:tc>
        <w:tc>
          <w:tcPr>
            <w:tcW w:type="dxa" w:w="3061"/>
          </w:tcPr>
          <w:p>
            <w:pPr>
              <w:spacing w:after="0"/>
            </w:pPr>
            <w:r>
              <w:rPr>
                <w:rFonts w:ascii="Microsoft YaHei" w:hAnsi="Microsoft YaHei" w:eastAsia="Microsoft YaHei"/>
                <w:b w:val="0"/>
                <w:sz w:val="19"/>
              </w:rPr>
              <w:t xml:space="preserve">Not affected by table creation; optionally set </w:t>
            </w:r>
            <w:r>
              <w:rPr>
                <w:rFonts w:ascii="Consolas" w:hAnsi="Consolas" w:eastAsia="Consolas"/>
                <w:color w:val="953735"/>
                <w:sz w:val="18"/>
              </w:rPr>
              <w:t>default-time-zone='+08:00'</w:t>
            </w:r>
            <w:r>
              <w:rPr>
                <w:rFonts w:ascii="Microsoft YaHei" w:hAnsi="Microsoft YaHei" w:eastAsia="Microsoft YaHei"/>
                <w:b w:val="0"/>
                <w:sz w:val="19"/>
              </w:rPr>
              <w:t xml:space="preserve"> on the server</w:t>
            </w:r>
          </w:p>
        </w:tc>
      </w:tr>
    </w:tbl>
    <w:p>
      <w:pPr>
        <w:spacing w:after="40"/>
      </w:pPr>
    </w:p>
    <w:p>
      <w:pPr>
        <w:pBdr>
          <w:left w:val="single" w:sz="18" w:space="6" w:color="4F81BD"/>
        </w:pBdr>
        <w:shd w:val="clear" w:color="auto" w:fill="F2F7FB"/>
        <w:spacing w:before="80" w:after="120"/>
        <w:ind w:left="340"/>
      </w:pPr>
      <w:r>
        <w:rPr>
          <w:rFonts w:ascii="Microsoft YaHei" w:hAnsi="Microsoft YaHei" w:eastAsia="Microsoft YaHei"/>
          <w:b/>
          <w:sz w:val="20"/>
        </w:rPr>
        <w:t>Historical connection-string mismatch</w:t>
      </w:r>
      <w:r>
        <w:rPr>
          <w:rFonts w:ascii="Microsoft YaHei" w:hAnsi="Microsoft YaHei" w:eastAsia="Microsoft YaHei"/>
          <w:b w:val="0"/>
          <w:sz w:val="20"/>
        </w:rPr>
        <w:t xml:space="preserve">: </w:t>
      </w:r>
      <w:r>
        <w:rPr>
          <w:rFonts w:ascii="Consolas" w:hAnsi="Consolas" w:eastAsia="Consolas"/>
          <w:color w:val="953735"/>
          <w:sz w:val="19"/>
        </w:rPr>
        <w:t>AppDbContextFactory.cs</w:t>
      </w:r>
      <w:r>
        <w:rPr>
          <w:rFonts w:ascii="Microsoft YaHei" w:hAnsi="Microsoft YaHei" w:eastAsia="Microsoft YaHei"/>
          <w:b w:val="0"/>
          <w:sz w:val="20"/>
        </w:rPr>
        <w:t xml:space="preserve"> used to hard-code </w:t>
      </w:r>
      <w:r>
        <w:rPr>
          <w:rFonts w:ascii="Consolas" w:hAnsi="Consolas" w:eastAsia="Consolas"/>
          <w:color w:val="953735"/>
          <w:sz w:val="19"/>
        </w:rPr>
        <w:t>10.34.120.31</w:t>
      </w:r>
      <w:r>
        <w:rPr>
          <w:rFonts w:ascii="Microsoft YaHei" w:hAnsi="Microsoft YaHei" w:eastAsia="Microsoft YaHei"/>
          <w:b w:val="0"/>
          <w:sz w:val="20"/>
        </w:rPr>
        <w:t xml:space="preserve"> (factory server) while </w:t>
      </w:r>
      <w:r>
        <w:rPr>
          <w:rFonts w:ascii="Consolas" w:hAnsi="Consolas" w:eastAsia="Consolas"/>
          <w:color w:val="953735"/>
          <w:sz w:val="19"/>
        </w:rPr>
        <w:t>appsettings.json</w:t>
      </w:r>
      <w:r>
        <w:rPr>
          <w:rFonts w:ascii="Microsoft YaHei" w:hAnsi="Microsoft YaHei" w:eastAsia="Microsoft YaHei"/>
          <w:b w:val="0"/>
          <w:sz w:val="20"/>
        </w:rPr>
        <w:t xml:space="preserve"> used </w:t>
      </w:r>
      <w:r>
        <w:rPr>
          <w:rFonts w:ascii="Consolas" w:hAnsi="Consolas" w:eastAsia="Consolas"/>
          <w:color w:val="953735"/>
          <w:sz w:val="19"/>
        </w:rPr>
        <w:t>10.33.120.30</w:t>
      </w:r>
      <w:r>
        <w:rPr>
          <w:rFonts w:ascii="Microsoft YaHei" w:hAnsi="Microsoft YaHei" w:eastAsia="Microsoft YaHei"/>
          <w:b w:val="0"/>
          <w:sz w:val="20"/>
        </w:rPr>
        <w:t xml:space="preserve">. If a </w:t>
      </w:r>
      <w:r>
        <w:rPr>
          <w:rFonts w:ascii="Consolas" w:hAnsi="Consolas" w:eastAsia="Consolas"/>
          <w:color w:val="953735"/>
          <w:sz w:val="19"/>
        </w:rPr>
        <w:t>dotnet ef</w:t>
      </w:r>
      <w:r>
        <w:rPr>
          <w:rFonts w:ascii="Microsoft YaHei" w:hAnsi="Microsoft YaHei" w:eastAsia="Microsoft YaHei"/>
          <w:b w:val="0"/>
          <w:sz w:val="20"/>
        </w:rPr>
        <w:t xml:space="preserve"> command connects to an unexpected server, check for stale code or a leftover </w:t>
      </w:r>
      <w:r>
        <w:rPr>
          <w:rFonts w:ascii="Consolas" w:hAnsi="Consolas" w:eastAsia="Consolas"/>
          <w:color w:val="953735"/>
          <w:sz w:val="19"/>
        </w:rPr>
        <w:t>DCW_DB_CONNECTION</w:t>
      </w:r>
      <w:r>
        <w:rPr>
          <w:rFonts w:ascii="Microsoft YaHei" w:hAnsi="Microsoft YaHei" w:eastAsia="Microsoft YaHei"/>
          <w:b w:val="0"/>
          <w:sz w:val="20"/>
        </w:rPr>
        <w:t xml:space="preserve"> environment variable.</w:t>
      </w:r>
    </w:p>
    <w:p>
      <w:pPr>
        <w:pBdr>
          <w:bottom w:val="single" w:sz="6" w:space="1" w:color="BFBFBF"/>
        </w:pBdr>
        <w:spacing w:before="40" w:after="120"/>
      </w:pPr>
    </w:p>
    <w:p>
      <w:pPr>
        <w:pStyle w:val="Heading1"/>
      </w:pPr>
      <w:r>
        <w:t>10 Backup, Restore and Rollback</w:t>
      </w:r>
    </w:p>
    <w:p>
      <w:pPr>
        <w:pStyle w:val="Heading2"/>
      </w:pPr>
      <w:r>
        <w:t>10.1 Backup</w:t>
      </w:r>
    </w:p>
    <w:p>
      <w:r>
        <w:rPr>
          <w:rFonts w:ascii="Microsoft YaHei" w:hAnsi="Microsoft YaHei" w:eastAsia="Microsoft YaHei"/>
          <w:b w:val="0"/>
        </w:rPr>
        <w:t xml:space="preserve">If the target database already exists, </w:t>
      </w:r>
      <w:r>
        <w:rPr>
          <w:rFonts w:ascii="Microsoft YaHei" w:hAnsi="Microsoft YaHei" w:eastAsia="Microsoft YaHei"/>
          <w:b/>
        </w:rPr>
        <w:t>back it up first</w:t>
      </w:r>
      <w:r>
        <w:rPr>
          <w:rFonts w:ascii="Microsoft YaHei" w:hAnsi="Microsoft YaHei" w:eastAsia="Microsoft YaHei"/>
          <w:b w:val="0"/>
        </w:rPr>
        <w:t>:</w:t>
      </w:r>
    </w:p>
    <w:p>
      <w:pPr>
        <w:keepLines/>
        <w:shd w:val="clear" w:color="auto" w:fill="F4F4F4"/>
        <w:spacing w:before="80" w:after="0" w:line="240" w:lineRule="auto"/>
        <w:ind w:left="227"/>
      </w:pPr>
      <w:r>
        <w:rPr>
          <w:rFonts w:ascii="Consolas" w:hAnsi="Consolas" w:eastAsia="Consolas"/>
          <w:sz w:val="18"/>
        </w:rPr>
        <w:t>mysqldump -h 10.33.120.30 -P 3306 -u root -p `</w:t>
      </w:r>
    </w:p>
    <w:p>
      <w:pPr>
        <w:keepLines/>
        <w:shd w:val="clear" w:color="auto" w:fill="F4F4F4"/>
        <w:spacing w:before="0" w:after="0" w:line="240" w:lineRule="auto"/>
        <w:ind w:left="227"/>
      </w:pPr>
      <w:r>
        <w:rPr>
          <w:rFonts w:ascii="Consolas" w:hAnsi="Consolas" w:eastAsia="Consolas"/>
          <w:sz w:val="18"/>
        </w:rPr>
        <w:t xml:space="preserve">          --single-transaction --routines --triggers `</w:t>
      </w:r>
    </w:p>
    <w:p>
      <w:pPr>
        <w:keepLines/>
        <w:shd w:val="clear" w:color="auto" w:fill="F4F4F4"/>
        <w:spacing w:before="0" w:after="0" w:line="240" w:lineRule="auto"/>
        <w:ind w:left="227"/>
      </w:pPr>
      <w:r>
        <w:rPr>
          <w:rFonts w:ascii="Consolas" w:hAnsi="Consolas" w:eastAsia="Consolas"/>
          <w:sz w:val="18"/>
        </w:rPr>
        <w:t xml:space="preserve">          --default-character-set=utf8mb4 `</w:t>
      </w:r>
    </w:p>
    <w:p>
      <w:pPr>
        <w:keepLines/>
        <w:shd w:val="clear" w:color="auto" w:fill="F4F4F4"/>
        <w:spacing w:before="0" w:after="80" w:line="240" w:lineRule="auto"/>
        <w:ind w:left="227"/>
      </w:pPr>
      <w:r>
        <w:rPr>
          <w:rFonts w:ascii="Consolas" w:hAnsi="Consolas" w:eastAsia="Consolas"/>
          <w:sz w:val="18"/>
        </w:rPr>
        <w:t xml:space="preserve">          DcwCncStation &gt; DcwCncStation_backup_20261021.sql</w:t>
      </w:r>
    </w:p>
    <w:p>
      <w:pPr>
        <w:pStyle w:val="Heading2"/>
      </w:pPr>
      <w:r>
        <w:t>10.2 Restore</w:t>
      </w:r>
    </w:p>
    <w:p>
      <w:pPr>
        <w:keepLines/>
        <w:shd w:val="clear" w:color="auto" w:fill="F4F4F4"/>
        <w:spacing w:before="80" w:after="0" w:line="240" w:lineRule="auto"/>
        <w:ind w:left="227"/>
      </w:pPr>
      <w:r>
        <w:rPr>
          <w:rFonts w:ascii="Consolas" w:hAnsi="Consolas" w:eastAsia="Consolas"/>
          <w:sz w:val="18"/>
        </w:rPr>
        <w:t>mysql -h 10.33.120.30 -P 3306 -u root --default-character-set=utf8mb4 DcwCncStation `</w:t>
      </w:r>
    </w:p>
    <w:p>
      <w:pPr>
        <w:keepLines/>
        <w:shd w:val="clear" w:color="auto" w:fill="F4F4F4"/>
        <w:spacing w:before="0" w:after="80" w:line="240" w:lineRule="auto"/>
        <w:ind w:left="227"/>
      </w:pPr>
      <w:r>
        <w:rPr>
          <w:rFonts w:ascii="Consolas" w:hAnsi="Consolas" w:eastAsia="Consolas"/>
          <w:sz w:val="18"/>
        </w:rPr>
        <w:t xml:space="preserve">      -e "source DcwCncStation_backup_20261021.sql"</w:t>
      </w:r>
    </w:p>
    <w:p>
      <w:pPr>
        <w:pBdr>
          <w:left w:val="single" w:sz="18" w:space="6" w:color="4F81BD"/>
        </w:pBdr>
        <w:shd w:val="clear" w:color="auto" w:fill="F2F7FB"/>
        <w:spacing w:before="80" w:after="120"/>
        <w:ind w:left="340"/>
      </w:pPr>
      <w:r>
        <w:rPr>
          <w:rFonts w:ascii="Consolas" w:hAnsi="Consolas" w:eastAsia="Consolas"/>
          <w:color w:val="953735"/>
          <w:sz w:val="19"/>
        </w:rPr>
        <w:t>mysqldump</w:t>
      </w:r>
      <w:r>
        <w:rPr>
          <w:rFonts w:ascii="Microsoft YaHei" w:hAnsi="Microsoft YaHei" w:eastAsia="Microsoft YaHei"/>
          <w:b w:val="0"/>
          <w:sz w:val="20"/>
        </w:rPr>
        <w:t xml:space="preserve"> output does not contain </w:t>
      </w:r>
      <w:r>
        <w:rPr>
          <w:rFonts w:ascii="Consolas" w:hAnsi="Consolas" w:eastAsia="Consolas"/>
          <w:color w:val="953735"/>
          <w:sz w:val="19"/>
        </w:rPr>
        <w:t>CREATE DATABASE</w:t>
      </w:r>
      <w:r>
        <w:rPr>
          <w:rFonts w:ascii="Microsoft YaHei" w:hAnsi="Microsoft YaHei" w:eastAsia="Microsoft YaHei"/>
          <w:b w:val="0"/>
          <w:sz w:val="20"/>
        </w:rPr>
        <w:t xml:space="preserve"> by default. Create the empty database first with </w:t>
      </w:r>
      <w:r>
        <w:rPr>
          <w:rFonts w:ascii="Consolas" w:hAnsi="Consolas" w:eastAsia="Consolas"/>
          <w:color w:val="953735"/>
          <w:sz w:val="19"/>
        </w:rPr>
        <w:t>01_create_database.sql</w:t>
      </w:r>
      <w:r>
        <w:rPr>
          <w:rFonts w:ascii="Microsoft YaHei" w:hAnsi="Microsoft YaHei" w:eastAsia="Microsoft YaHei"/>
          <w:b w:val="0"/>
          <w:sz w:val="20"/>
        </w:rPr>
        <w:t xml:space="preserve"> before restoring.</w:t>
      </w:r>
    </w:p>
    <w:p>
      <w:pPr>
        <w:pStyle w:val="Heading2"/>
      </w:pPr>
      <w:r>
        <w:t>10.3 Rollback (Drop the Database)</w:t>
      </w:r>
    </w:p>
    <w:p>
      <w:r>
        <w:rPr>
          <w:rFonts w:ascii="Consolas" w:hAnsi="Consolas" w:eastAsia="Consolas"/>
          <w:color w:val="953735"/>
          <w:sz w:val="19"/>
        </w:rPr>
        <w:t>documents/sql/05_drop_database.sql</w:t>
      </w:r>
      <w:r>
        <w:rPr>
          <w:rFonts w:ascii="Microsoft YaHei" w:hAnsi="Microsoft YaHei" w:eastAsia="Microsoft YaHei"/>
          <w:b w:val="0"/>
        </w:rPr>
        <w:t xml:space="preserve"> contains:</w:t>
      </w:r>
    </w:p>
    <w:p>
      <w:pPr>
        <w:keepLines/>
        <w:shd w:val="clear" w:color="auto" w:fill="F4F4F4"/>
        <w:spacing w:before="80" w:after="80" w:line="240" w:lineRule="auto"/>
        <w:ind w:left="227"/>
      </w:pPr>
      <w:r>
        <w:rPr>
          <w:rFonts w:ascii="Consolas" w:hAnsi="Consolas" w:eastAsia="Consolas"/>
          <w:sz w:val="18"/>
        </w:rPr>
        <w:t>DROP DATABASE IF EXISTS `DcwCncStation`;</w:t>
      </w:r>
    </w:p>
    <w:p>
      <w:r>
        <w:rPr>
          <w:rFonts w:ascii="Microsoft YaHei" w:hAnsi="Microsoft YaHei" w:eastAsia="Microsoft YaHei"/>
          <w:b w:val="0"/>
        </w:rPr>
        <w:t>Before executing it:</w:t>
      </w:r>
    </w:p>
    <w:p>
      <w:pPr>
        <w:spacing w:after="40"/>
        <w:ind w:left="567" w:hanging="340"/>
      </w:pPr>
      <w:r>
        <w:rPr>
          <w:rFonts w:ascii="Microsoft YaHei" w:hAnsi="Microsoft YaHei" w:eastAsia="Microsoft YaHei"/>
          <w:b w:val="0"/>
          <w:sz w:val="21"/>
        </w:rPr>
        <w:t xml:space="preserve">1. </w:t>
      </w:r>
      <w:r>
        <w:rPr>
          <w:rFonts w:ascii="Microsoft YaHei" w:hAnsi="Microsoft YaHei" w:eastAsia="Microsoft YaHei"/>
          <w:b w:val="0"/>
        </w:rPr>
        <w:t>Complete the backup in 10.1 and verify the dump is readable;</w:t>
      </w:r>
    </w:p>
    <w:p>
      <w:pPr>
        <w:spacing w:after="40"/>
        <w:ind w:left="567" w:hanging="340"/>
      </w:pPr>
      <w:r>
        <w:rPr>
          <w:rFonts w:ascii="Microsoft YaHei" w:hAnsi="Microsoft YaHei" w:eastAsia="Microsoft YaHei"/>
          <w:b w:val="0"/>
          <w:sz w:val="21"/>
        </w:rPr>
        <w:t xml:space="preserve">2. </w:t>
      </w:r>
      <w:r>
        <w:rPr>
          <w:rFonts w:ascii="Microsoft YaHei" w:hAnsi="Microsoft YaHei" w:eastAsia="Microsoft YaHei"/>
          <w:b w:val="0"/>
        </w:rPr>
        <w:t>Stop all CncWallStation clients and related services;</w:t>
      </w:r>
    </w:p>
    <w:p>
      <w:pPr>
        <w:spacing w:after="40"/>
        <w:ind w:left="567" w:hanging="340"/>
      </w:pPr>
      <w:r>
        <w:rPr>
          <w:rFonts w:ascii="Microsoft YaHei" w:hAnsi="Microsoft YaHei" w:eastAsia="Microsoft YaHei"/>
          <w:b w:val="0"/>
          <w:sz w:val="21"/>
        </w:rPr>
        <w:t xml:space="preserve">3. </w:t>
      </w:r>
      <w:r>
        <w:rPr>
          <w:rFonts w:ascii="Microsoft YaHei" w:hAnsi="Microsoft YaHei" w:eastAsia="Microsoft YaHei"/>
          <w:b w:val="0"/>
        </w:rPr>
        <w:t>Obtain written approval from the site owner.</w:t>
      </w:r>
    </w:p>
    <w:p>
      <w:r>
        <w:rPr>
          <w:rFonts w:ascii="Microsoft YaHei" w:hAnsi="Microsoft YaHei" w:eastAsia="Microsoft YaHei"/>
          <w:b w:val="0"/>
        </w:rPr>
        <w:t>After dropping, rebuild following Chapter 4. Historical business data can only be recovered from the backup.</w:t>
      </w:r>
    </w:p>
    <w:p>
      <w:pPr>
        <w:pBdr>
          <w:bottom w:val="single" w:sz="6" w:space="1" w:color="BFBFBF"/>
        </w:pBdr>
        <w:spacing w:before="40" w:after="120"/>
      </w:pPr>
    </w:p>
    <w:p>
      <w:pPr>
        <w:pStyle w:val="Heading1"/>
      </w:pPr>
      <w:r>
        <w:t>11 Appendices</w:t>
      </w:r>
    </w:p>
    <w:p>
      <w:pPr>
        <w:pStyle w:val="Heading2"/>
      </w:pPr>
      <w:r>
        <w:t>Appendix A Business Tables</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1894"/>
            <w:shd w:val="clear" w:color="auto" w:fill="DCE6F1"/>
          </w:tcPr>
          <w:p>
            <w:pPr>
              <w:spacing w:after="0"/>
            </w:pPr>
            <w:r>
              <w:rPr>
                <w:rFonts w:ascii="Microsoft YaHei" w:hAnsi="Microsoft YaHei" w:eastAsia="Microsoft YaHei"/>
                <w:b/>
                <w:sz w:val="19"/>
              </w:rPr>
              <w:t>Table</w:t>
            </w:r>
          </w:p>
        </w:tc>
        <w:tc>
          <w:tcPr>
            <w:tcW w:type="dxa" w:w="2935"/>
            <w:shd w:val="clear" w:color="auto" w:fill="DCE6F1"/>
          </w:tcPr>
          <w:p>
            <w:pPr>
              <w:spacing w:after="0"/>
            </w:pPr>
            <w:r>
              <w:rPr>
                <w:rFonts w:ascii="Microsoft YaHei" w:hAnsi="Microsoft YaHei" w:eastAsia="Microsoft YaHei"/>
                <w:b/>
                <w:sz w:val="19"/>
              </w:rPr>
              <w:t>Purpose</w:t>
            </w:r>
          </w:p>
        </w:tc>
        <w:tc>
          <w:tcPr>
            <w:tcW w:type="dxa" w:w="4355"/>
            <w:shd w:val="clear" w:color="auto" w:fill="DCE6F1"/>
          </w:tcPr>
          <w:p>
            <w:pPr>
              <w:spacing w:after="0"/>
            </w:pPr>
            <w:r>
              <w:rPr>
                <w:rFonts w:ascii="Microsoft YaHei" w:hAnsi="Microsoft YaHei" w:eastAsia="Microsoft YaHei"/>
                <w:b/>
                <w:sz w:val="19"/>
              </w:rPr>
              <w:t>Key characteristics</w:t>
            </w:r>
          </w:p>
        </w:tc>
      </w:tr>
      <w:tr>
        <w:tc>
          <w:tcPr>
            <w:tcW w:type="dxa" w:w="1894"/>
          </w:tcPr>
          <w:p>
            <w:pPr>
              <w:spacing w:after="0"/>
            </w:pPr>
            <w:r>
              <w:rPr>
                <w:rFonts w:ascii="Consolas" w:hAnsi="Consolas" w:eastAsia="Consolas"/>
                <w:color w:val="953735"/>
                <w:sz w:val="18"/>
              </w:rPr>
              <w:t>Project</w:t>
            </w:r>
          </w:p>
        </w:tc>
        <w:tc>
          <w:tcPr>
            <w:tcW w:type="dxa" w:w="2935"/>
          </w:tcPr>
          <w:p>
            <w:pPr>
              <w:spacing w:after="0"/>
            </w:pPr>
            <w:r>
              <w:rPr>
                <w:rFonts w:ascii="Microsoft YaHei" w:hAnsi="Microsoft YaHei" w:eastAsia="Microsoft YaHei"/>
                <w:b w:val="0"/>
                <w:sz w:val="19"/>
              </w:rPr>
              <w:t>A BIM import batch (project)</w:t>
            </w:r>
          </w:p>
        </w:tc>
        <w:tc>
          <w:tcPr>
            <w:tcW w:type="dxa" w:w="4355"/>
          </w:tcPr>
          <w:p>
            <w:pPr>
              <w:spacing w:after="0"/>
            </w:pPr>
            <w:r>
              <w:rPr>
                <w:rFonts w:ascii="Microsoft YaHei" w:hAnsi="Microsoft YaHei" w:eastAsia="Microsoft YaHei"/>
                <w:b w:val="0"/>
                <w:sz w:val="19"/>
              </w:rPr>
              <w:t>Auto-increment int key; stores source path, importer, total wall count</w:t>
            </w:r>
          </w:p>
        </w:tc>
      </w:tr>
      <w:tr>
        <w:tc>
          <w:tcPr>
            <w:tcW w:type="dxa" w:w="1894"/>
          </w:tcPr>
          <w:p>
            <w:pPr>
              <w:spacing w:after="0"/>
            </w:pPr>
            <w:r>
              <w:rPr>
                <w:rFonts w:ascii="Consolas" w:hAnsi="Consolas" w:eastAsia="Consolas"/>
                <w:color w:val="953735"/>
                <w:sz w:val="18"/>
              </w:rPr>
              <w:t>Wall</w:t>
            </w:r>
          </w:p>
        </w:tc>
        <w:tc>
          <w:tcPr>
            <w:tcW w:type="dxa" w:w="2935"/>
          </w:tcPr>
          <w:p>
            <w:pPr>
              <w:spacing w:after="0"/>
            </w:pPr>
            <w:r>
              <w:rPr>
                <w:rFonts w:ascii="Microsoft YaHei" w:hAnsi="Microsoft YaHei" w:eastAsia="Microsoft YaHei"/>
                <w:b w:val="0"/>
                <w:sz w:val="19"/>
              </w:rPr>
              <w:t>Wall master data</w:t>
            </w:r>
          </w:p>
        </w:tc>
        <w:tc>
          <w:tcPr>
            <w:tcW w:type="dxa" w:w="4355"/>
          </w:tcPr>
          <w:p>
            <w:pPr>
              <w:spacing w:after="0"/>
            </w:pPr>
            <w:r>
              <w:rPr>
                <w:rFonts w:ascii="Microsoft YaHei" w:hAnsi="Microsoft YaHei" w:eastAsia="Microsoft YaHei"/>
                <w:b w:val="0"/>
                <w:sz w:val="19"/>
              </w:rPr>
              <w:t xml:space="preserve">Auto-increment bigint key; unique on </w:t>
            </w:r>
            <w:r>
              <w:rPr>
                <w:rFonts w:ascii="Consolas" w:hAnsi="Consolas" w:eastAsia="Consolas"/>
                <w:color w:val="953735"/>
                <w:sz w:val="18"/>
              </w:rPr>
              <w:t>ProjectId + WallId</w:t>
            </w:r>
            <w:r>
              <w:rPr>
                <w:rFonts w:ascii="Microsoft YaHei" w:hAnsi="Microsoft YaHei" w:eastAsia="Microsoft YaHei"/>
                <w:b w:val="0"/>
                <w:sz w:val="19"/>
              </w:rPr>
              <w:t xml:space="preserve">; BIM/MOM JSON stored as </w:t>
            </w:r>
            <w:r>
              <w:rPr>
                <w:rFonts w:ascii="Consolas" w:hAnsi="Consolas" w:eastAsia="Consolas"/>
                <w:color w:val="953735"/>
                <w:sz w:val="18"/>
              </w:rPr>
              <w:t>MEDIUMTEXT</w:t>
            </w:r>
            <w:r>
              <w:rPr>
                <w:rFonts w:ascii="Microsoft YaHei" w:hAnsi="Microsoft YaHei" w:eastAsia="Microsoft YaHei"/>
                <w:b w:val="0"/>
                <w:sz w:val="19"/>
              </w:rPr>
              <w:t xml:space="preserve">; soft delete via </w:t>
            </w:r>
            <w:r>
              <w:rPr>
                <w:rFonts w:ascii="Consolas" w:hAnsi="Consolas" w:eastAsia="Consolas"/>
                <w:color w:val="953735"/>
                <w:sz w:val="18"/>
              </w:rPr>
              <w:t>IsDeleted</w:t>
            </w:r>
          </w:p>
        </w:tc>
      </w:tr>
      <w:tr>
        <w:tc>
          <w:tcPr>
            <w:tcW w:type="dxa" w:w="1894"/>
          </w:tcPr>
          <w:p>
            <w:pPr>
              <w:spacing w:after="0"/>
            </w:pPr>
            <w:r>
              <w:rPr>
                <w:rFonts w:ascii="Consolas" w:hAnsi="Consolas" w:eastAsia="Consolas"/>
                <w:color w:val="953735"/>
                <w:sz w:val="18"/>
              </w:rPr>
              <w:t>ValidationError</w:t>
            </w:r>
          </w:p>
        </w:tc>
        <w:tc>
          <w:tcPr>
            <w:tcW w:type="dxa" w:w="2935"/>
          </w:tcPr>
          <w:p>
            <w:pPr>
              <w:spacing w:after="0"/>
            </w:pPr>
            <w:r>
              <w:rPr>
                <w:rFonts w:ascii="Microsoft YaHei" w:hAnsi="Microsoft YaHei" w:eastAsia="Microsoft YaHei"/>
                <w:b w:val="0"/>
                <w:sz w:val="19"/>
              </w:rPr>
              <w:t>Data validation error details</w:t>
            </w:r>
          </w:p>
        </w:tc>
        <w:tc>
          <w:tcPr>
            <w:tcW w:type="dxa" w:w="4355"/>
          </w:tcPr>
          <w:p>
            <w:pPr>
              <w:spacing w:after="0"/>
            </w:pPr>
            <w:r>
              <w:rPr>
                <w:rFonts w:ascii="Consolas" w:hAnsi="Consolas" w:eastAsia="Consolas"/>
                <w:color w:val="953735"/>
                <w:sz w:val="18"/>
              </w:rPr>
              <w:t>WallId</w:t>
            </w:r>
            <w:r>
              <w:rPr>
                <w:rFonts w:ascii="Microsoft YaHei" w:hAnsi="Microsoft YaHei" w:eastAsia="Microsoft YaHei"/>
                <w:b w:val="0"/>
                <w:sz w:val="19"/>
              </w:rPr>
              <w:t xml:space="preserve"> nullable; optionally linked to a check record via </w:t>
            </w:r>
            <w:r>
              <w:rPr>
                <w:rFonts w:ascii="Consolas" w:hAnsi="Consolas" w:eastAsia="Consolas"/>
                <w:color w:val="953735"/>
                <w:sz w:val="18"/>
              </w:rPr>
              <w:t>DataCheckGroupId</w:t>
            </w:r>
          </w:p>
        </w:tc>
      </w:tr>
      <w:tr>
        <w:tc>
          <w:tcPr>
            <w:tcW w:type="dxa" w:w="1894"/>
          </w:tcPr>
          <w:p>
            <w:pPr>
              <w:spacing w:after="0"/>
            </w:pPr>
            <w:r>
              <w:rPr>
                <w:rFonts w:ascii="Consolas" w:hAnsi="Consolas" w:eastAsia="Consolas"/>
                <w:color w:val="953735"/>
                <w:sz w:val="18"/>
              </w:rPr>
              <w:t>DataCheckRecord</w:t>
            </w:r>
          </w:p>
        </w:tc>
        <w:tc>
          <w:tcPr>
            <w:tcW w:type="dxa" w:w="2935"/>
          </w:tcPr>
          <w:p>
            <w:pPr>
              <w:spacing w:after="0"/>
            </w:pPr>
            <w:r>
              <w:rPr>
                <w:rFonts w:ascii="Microsoft YaHei" w:hAnsi="Microsoft YaHei" w:eastAsia="Microsoft YaHei"/>
                <w:b w:val="0"/>
                <w:sz w:val="19"/>
              </w:rPr>
              <w:t>Pre-machining data check record</w:t>
            </w:r>
          </w:p>
        </w:tc>
        <w:tc>
          <w:tcPr>
            <w:tcW w:type="dxa" w:w="4355"/>
          </w:tcPr>
          <w:p>
            <w:pPr>
              <w:spacing w:after="0"/>
            </w:pPr>
            <w:r>
              <w:rPr>
                <w:rFonts w:ascii="Consolas" w:hAnsi="Consolas" w:eastAsia="Consolas"/>
                <w:color w:val="953735"/>
                <w:sz w:val="18"/>
              </w:rPr>
              <w:t>varchar(64)</w:t>
            </w:r>
            <w:r>
              <w:rPr>
                <w:rFonts w:ascii="Microsoft YaHei" w:hAnsi="Microsoft YaHei" w:eastAsia="Microsoft YaHei"/>
                <w:b w:val="0"/>
                <w:sz w:val="19"/>
              </w:rPr>
              <w:t xml:space="preserve"> key generated by the application; stores BIM/MOM scores, duration, result</w:t>
            </w:r>
          </w:p>
        </w:tc>
      </w:tr>
      <w:tr>
        <w:tc>
          <w:tcPr>
            <w:tcW w:type="dxa" w:w="1894"/>
          </w:tcPr>
          <w:p>
            <w:pPr>
              <w:spacing w:after="0"/>
            </w:pPr>
            <w:r>
              <w:rPr>
                <w:rFonts w:ascii="Consolas" w:hAnsi="Consolas" w:eastAsia="Consolas"/>
                <w:color w:val="953735"/>
                <w:sz w:val="18"/>
              </w:rPr>
              <w:t>PlcInstruction</w:t>
            </w:r>
          </w:p>
        </w:tc>
        <w:tc>
          <w:tcPr>
            <w:tcW w:type="dxa" w:w="2935"/>
          </w:tcPr>
          <w:p>
            <w:pPr>
              <w:spacing w:after="0"/>
            </w:pPr>
            <w:r>
              <w:rPr>
                <w:rFonts w:ascii="Microsoft YaHei" w:hAnsi="Microsoft YaHei" w:eastAsia="Microsoft YaHei"/>
                <w:b w:val="0"/>
                <w:sz w:val="19"/>
              </w:rPr>
              <w:t>PLC machining instructions</w:t>
            </w:r>
          </w:p>
        </w:tc>
        <w:tc>
          <w:tcPr>
            <w:tcW w:type="dxa" w:w="4355"/>
          </w:tcPr>
          <w:p>
            <w:pPr>
              <w:spacing w:after="0"/>
            </w:pPr>
            <w:r>
              <w:rPr>
                <w:rFonts w:ascii="Microsoft YaHei" w:hAnsi="Microsoft YaHei" w:eastAsia="Microsoft YaHei"/>
                <w:b w:val="0"/>
                <w:sz w:val="19"/>
              </w:rPr>
              <w:t xml:space="preserve">Ordered by </w:t>
            </w:r>
            <w:r>
              <w:rPr>
                <w:rFonts w:ascii="Consolas" w:hAnsi="Consolas" w:eastAsia="Consolas"/>
                <w:color w:val="953735"/>
                <w:sz w:val="18"/>
              </w:rPr>
              <w:t>WallId + SortOrder</w:t>
            </w:r>
            <w:r>
              <w:rPr>
                <w:rFonts w:ascii="Microsoft YaHei" w:hAnsi="Microsoft YaHei" w:eastAsia="Microsoft YaHei"/>
                <w:b w:val="0"/>
                <w:sz w:val="19"/>
              </w:rPr>
              <w:t xml:space="preserve">; </w:t>
            </w:r>
            <w:r>
              <w:rPr>
                <w:rFonts w:ascii="Consolas" w:hAnsi="Consolas" w:eastAsia="Consolas"/>
                <w:color w:val="953735"/>
                <w:sz w:val="18"/>
              </w:rPr>
              <w:t>Side</w:t>
            </w:r>
            <w:r>
              <w:rPr>
                <w:rFonts w:ascii="Microsoft YaHei" w:hAnsi="Microsoft YaHei" w:eastAsia="Microsoft YaHei"/>
                <w:b w:val="0"/>
                <w:sz w:val="19"/>
              </w:rPr>
              <w:t xml:space="preserve"> distinguishes front/back face</w:t>
            </w:r>
          </w:p>
        </w:tc>
      </w:tr>
      <w:tr>
        <w:tc>
          <w:tcPr>
            <w:tcW w:type="dxa" w:w="1894"/>
          </w:tcPr>
          <w:p>
            <w:pPr>
              <w:spacing w:after="0"/>
            </w:pPr>
            <w:r>
              <w:rPr>
                <w:rFonts w:ascii="Consolas" w:hAnsi="Consolas" w:eastAsia="Consolas"/>
                <w:color w:val="953735"/>
                <w:sz w:val="18"/>
              </w:rPr>
              <w:t>Opc</w:t>
            </w:r>
          </w:p>
        </w:tc>
        <w:tc>
          <w:tcPr>
            <w:tcW w:type="dxa" w:w="2935"/>
          </w:tcPr>
          <w:p>
            <w:pPr>
              <w:spacing w:after="0"/>
            </w:pPr>
            <w:r>
              <w:rPr>
                <w:rFonts w:ascii="Microsoft YaHei" w:hAnsi="Microsoft YaHei" w:eastAsia="Microsoft YaHei"/>
                <w:b w:val="0"/>
                <w:sz w:val="19"/>
              </w:rPr>
              <w:t>OPC UA write log</w:t>
            </w:r>
          </w:p>
        </w:tc>
        <w:tc>
          <w:tcPr>
            <w:tcW w:type="dxa" w:w="4355"/>
          </w:tcPr>
          <w:p>
            <w:pPr>
              <w:spacing w:after="0"/>
            </w:pPr>
            <w:r>
              <w:rPr>
                <w:rFonts w:ascii="Microsoft YaHei" w:hAnsi="Microsoft YaHei" w:eastAsia="Microsoft YaHei"/>
                <w:b w:val="0"/>
                <w:sz w:val="19"/>
              </w:rPr>
              <w:t>No foreign key (keeps logs of deleted walls)</w:t>
            </w:r>
          </w:p>
        </w:tc>
      </w:tr>
      <w:tr>
        <w:tc>
          <w:tcPr>
            <w:tcW w:type="dxa" w:w="1894"/>
          </w:tcPr>
          <w:p>
            <w:pPr>
              <w:spacing w:after="0"/>
            </w:pPr>
            <w:r>
              <w:rPr>
                <w:rFonts w:ascii="Consolas" w:hAnsi="Consolas" w:eastAsia="Consolas"/>
                <w:color w:val="953735"/>
                <w:sz w:val="18"/>
              </w:rPr>
              <w:t>MachiningException</w:t>
            </w:r>
          </w:p>
        </w:tc>
        <w:tc>
          <w:tcPr>
            <w:tcW w:type="dxa" w:w="2935"/>
          </w:tcPr>
          <w:p>
            <w:pPr>
              <w:spacing w:after="0"/>
            </w:pPr>
            <w:r>
              <w:rPr>
                <w:rFonts w:ascii="Microsoft YaHei" w:hAnsi="Microsoft YaHei" w:eastAsia="Microsoft YaHei"/>
                <w:b w:val="0"/>
                <w:sz w:val="19"/>
              </w:rPr>
              <w:t>Machining exception report</w:t>
            </w:r>
          </w:p>
        </w:tc>
        <w:tc>
          <w:tcPr>
            <w:tcW w:type="dxa" w:w="4355"/>
          </w:tcPr>
          <w:p>
            <w:pPr>
              <w:spacing w:after="0"/>
            </w:pPr>
            <w:r>
              <w:rPr>
                <w:rFonts w:ascii="Microsoft YaHei" w:hAnsi="Microsoft YaHei" w:eastAsia="Microsoft YaHei"/>
                <w:b w:val="0"/>
                <w:sz w:val="19"/>
              </w:rPr>
              <w:t>Occurred time, frequency, repair method, duration, completion time</w:t>
            </w:r>
          </w:p>
        </w:tc>
      </w:tr>
      <w:tr>
        <w:tc>
          <w:tcPr>
            <w:tcW w:type="dxa" w:w="1894"/>
          </w:tcPr>
          <w:p>
            <w:pPr>
              <w:spacing w:after="0"/>
            </w:pPr>
            <w:r>
              <w:rPr>
                <w:rFonts w:ascii="Consolas" w:hAnsi="Consolas" w:eastAsia="Consolas"/>
                <w:color w:val="953735"/>
                <w:sz w:val="18"/>
              </w:rPr>
              <w:t>MachiningRecord</w:t>
            </w:r>
          </w:p>
        </w:tc>
        <w:tc>
          <w:tcPr>
            <w:tcW w:type="dxa" w:w="2935"/>
          </w:tcPr>
          <w:p>
            <w:pPr>
              <w:spacing w:after="0"/>
            </w:pPr>
            <w:r>
              <w:rPr>
                <w:rFonts w:ascii="Microsoft YaHei" w:hAnsi="Microsoft YaHei" w:eastAsia="Microsoft YaHei"/>
                <w:b w:val="0"/>
                <w:sz w:val="19"/>
              </w:rPr>
              <w:t>Machining record</w:t>
            </w:r>
          </w:p>
        </w:tc>
        <w:tc>
          <w:tcPr>
            <w:tcW w:type="dxa" w:w="4355"/>
          </w:tcPr>
          <w:p>
            <w:pPr>
              <w:spacing w:after="0"/>
            </w:pPr>
            <w:r>
              <w:rPr>
                <w:rFonts w:ascii="Microsoft YaHei" w:hAnsi="Microsoft YaHei" w:eastAsia="Microsoft YaHei"/>
                <w:b w:val="0"/>
                <w:sz w:val="19"/>
              </w:rPr>
              <w:t>Start/end time, total duration, status</w:t>
            </w:r>
          </w:p>
        </w:tc>
      </w:tr>
    </w:tbl>
    <w:p>
      <w:pPr>
        <w:spacing w:after="40"/>
      </w:pPr>
    </w:p>
    <w:p>
      <w:pPr>
        <w:pStyle w:val="Heading2"/>
      </w:pPr>
      <w:r>
        <w:t>Appendix B Indexes</w:t>
      </w:r>
    </w:p>
    <w:p>
      <w:r>
        <w:rPr>
          <w:rFonts w:ascii="Consolas" w:hAnsi="Consolas" w:eastAsia="Consolas"/>
          <w:color w:val="953735"/>
          <w:sz w:val="19"/>
        </w:rPr>
        <w:t>Wall</w:t>
      </w:r>
      <w:r>
        <w:rPr>
          <w:rFonts w:ascii="Microsoft YaHei" w:hAnsi="Microsoft YaHei" w:eastAsia="Microsoft YaHei"/>
          <w:b w:val="0"/>
        </w:rPr>
        <w:t xml:space="preserve"> table (15 indexes including the primary key):</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4128"/>
            <w:shd w:val="clear" w:color="auto" w:fill="DCE6F1"/>
          </w:tcPr>
          <w:p>
            <w:pPr>
              <w:spacing w:after="0"/>
            </w:pPr>
            <w:r>
              <w:rPr>
                <w:rFonts w:ascii="Microsoft YaHei" w:hAnsi="Microsoft YaHei" w:eastAsia="Microsoft YaHei"/>
                <w:b/>
                <w:sz w:val="19"/>
              </w:rPr>
              <w:t>Index</w:t>
            </w:r>
          </w:p>
        </w:tc>
        <w:tc>
          <w:tcPr>
            <w:tcW w:type="dxa" w:w="3921"/>
            <w:shd w:val="clear" w:color="auto" w:fill="DCE6F1"/>
          </w:tcPr>
          <w:p>
            <w:pPr>
              <w:spacing w:after="0"/>
            </w:pPr>
            <w:r>
              <w:rPr>
                <w:rFonts w:ascii="Microsoft YaHei" w:hAnsi="Microsoft YaHei" w:eastAsia="Microsoft YaHei"/>
                <w:b/>
                <w:sz w:val="19"/>
              </w:rPr>
              <w:t>Columns</w:t>
            </w:r>
          </w:p>
        </w:tc>
        <w:tc>
          <w:tcPr>
            <w:tcW w:type="dxa" w:w="1135"/>
            <w:shd w:val="clear" w:color="auto" w:fill="DCE6F1"/>
          </w:tcPr>
          <w:p>
            <w:pPr>
              <w:spacing w:after="0"/>
            </w:pPr>
            <w:r>
              <w:rPr>
                <w:rFonts w:ascii="Microsoft YaHei" w:hAnsi="Microsoft YaHei" w:eastAsia="Microsoft YaHei"/>
                <w:b/>
                <w:sz w:val="19"/>
              </w:rPr>
              <w:t>Type</w:t>
            </w:r>
          </w:p>
        </w:tc>
      </w:tr>
      <w:tr>
        <w:tc>
          <w:tcPr>
            <w:tcW w:type="dxa" w:w="4128"/>
          </w:tcPr>
          <w:p>
            <w:pPr>
              <w:spacing w:after="0"/>
            </w:pPr>
            <w:r>
              <w:rPr>
                <w:rFonts w:ascii="Consolas" w:hAnsi="Consolas" w:eastAsia="Consolas"/>
                <w:color w:val="953735"/>
                <w:sz w:val="18"/>
              </w:rPr>
              <w:t>PRIMARY</w:t>
            </w:r>
          </w:p>
        </w:tc>
        <w:tc>
          <w:tcPr>
            <w:tcW w:type="dxa" w:w="3921"/>
          </w:tcPr>
          <w:p>
            <w:pPr>
              <w:spacing w:after="0"/>
            </w:pPr>
            <w:r>
              <w:rPr>
                <w:rFonts w:ascii="Consolas" w:hAnsi="Consolas" w:eastAsia="Consolas"/>
                <w:color w:val="953735"/>
                <w:sz w:val="18"/>
              </w:rPr>
              <w:t>Id</w:t>
            </w:r>
          </w:p>
        </w:tc>
        <w:tc>
          <w:tcPr>
            <w:tcW w:type="dxa" w:w="1135"/>
          </w:tcPr>
          <w:p>
            <w:pPr>
              <w:spacing w:after="0"/>
            </w:pPr>
            <w:r>
              <w:rPr>
                <w:rFonts w:ascii="Microsoft YaHei" w:hAnsi="Microsoft YaHei" w:eastAsia="Microsoft YaHei"/>
                <w:b w:val="0"/>
                <w:sz w:val="19"/>
              </w:rPr>
              <w:t>Primary key</w:t>
            </w:r>
          </w:p>
        </w:tc>
      </w:tr>
      <w:tr>
        <w:tc>
          <w:tcPr>
            <w:tcW w:type="dxa" w:w="4128"/>
          </w:tcPr>
          <w:p>
            <w:pPr>
              <w:spacing w:after="0"/>
            </w:pPr>
            <w:r>
              <w:rPr>
                <w:rFonts w:ascii="Consolas" w:hAnsi="Consolas" w:eastAsia="Consolas"/>
                <w:color w:val="953735"/>
                <w:sz w:val="18"/>
              </w:rPr>
              <w:t>IX_Wall_ProjectId_WallId</w:t>
            </w:r>
          </w:p>
        </w:tc>
        <w:tc>
          <w:tcPr>
            <w:tcW w:type="dxa" w:w="3921"/>
          </w:tcPr>
          <w:p>
            <w:pPr>
              <w:spacing w:after="0"/>
            </w:pPr>
            <w:r>
              <w:rPr>
                <w:rFonts w:ascii="Consolas" w:hAnsi="Consolas" w:eastAsia="Consolas"/>
                <w:color w:val="953735"/>
                <w:sz w:val="18"/>
              </w:rPr>
              <w:t>ProjectId</w:t>
            </w:r>
            <w:r>
              <w:rPr>
                <w:rFonts w:ascii="Microsoft YaHei" w:hAnsi="Microsoft YaHei" w:eastAsia="Microsoft YaHei"/>
                <w:b w:val="0"/>
                <w:sz w:val="19"/>
              </w:rPr>
              <w:t xml:space="preserve">, </w:t>
            </w:r>
            <w:r>
              <w:rPr>
                <w:rFonts w:ascii="Consolas" w:hAnsi="Consolas" w:eastAsia="Consolas"/>
                <w:color w:val="953735"/>
                <w:sz w:val="18"/>
              </w:rPr>
              <w:t>WallId</w:t>
            </w:r>
          </w:p>
        </w:tc>
        <w:tc>
          <w:tcPr>
            <w:tcW w:type="dxa" w:w="1135"/>
          </w:tcPr>
          <w:p>
            <w:pPr>
              <w:spacing w:after="0"/>
            </w:pPr>
            <w:r>
              <w:rPr>
                <w:rFonts w:ascii="Microsoft YaHei" w:hAnsi="Microsoft YaHei" w:eastAsia="Microsoft YaHei"/>
                <w:b w:val="0"/>
                <w:sz w:val="19"/>
              </w:rPr>
              <w:t>Unique</w:t>
            </w:r>
          </w:p>
        </w:tc>
      </w:tr>
      <w:tr>
        <w:tc>
          <w:tcPr>
            <w:tcW w:type="dxa" w:w="4128"/>
          </w:tcPr>
          <w:p>
            <w:pPr>
              <w:spacing w:after="0"/>
            </w:pPr>
            <w:r>
              <w:rPr>
                <w:rFonts w:ascii="Consolas" w:hAnsi="Consolas" w:eastAsia="Consolas"/>
                <w:color w:val="953735"/>
                <w:sz w:val="18"/>
              </w:rPr>
              <w:t>IX_Wall_ProjectName</w:t>
            </w:r>
          </w:p>
        </w:tc>
        <w:tc>
          <w:tcPr>
            <w:tcW w:type="dxa" w:w="3921"/>
          </w:tcPr>
          <w:p>
            <w:pPr>
              <w:spacing w:after="0"/>
            </w:pPr>
            <w:r>
              <w:rPr>
                <w:rFonts w:ascii="Consolas" w:hAnsi="Consolas" w:eastAsia="Consolas"/>
                <w:color w:val="953735"/>
                <w:sz w:val="18"/>
              </w:rPr>
              <w:t>ProjectName</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IX_Wall_Floor</w:t>
            </w:r>
          </w:p>
        </w:tc>
        <w:tc>
          <w:tcPr>
            <w:tcW w:type="dxa" w:w="3921"/>
          </w:tcPr>
          <w:p>
            <w:pPr>
              <w:spacing w:after="0"/>
            </w:pPr>
            <w:r>
              <w:rPr>
                <w:rFonts w:ascii="Consolas" w:hAnsi="Consolas" w:eastAsia="Consolas"/>
                <w:color w:val="953735"/>
                <w:sz w:val="18"/>
              </w:rPr>
              <w:t>Floor</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IX_Wall_Status</w:t>
            </w:r>
          </w:p>
        </w:tc>
        <w:tc>
          <w:tcPr>
            <w:tcW w:type="dxa" w:w="3921"/>
          </w:tcPr>
          <w:p>
            <w:pPr>
              <w:spacing w:after="0"/>
            </w:pPr>
            <w:r>
              <w:rPr>
                <w:rFonts w:ascii="Consolas" w:hAnsi="Consolas" w:eastAsia="Consolas"/>
                <w:color w:val="953735"/>
                <w:sz w:val="18"/>
              </w:rPr>
              <w:t>Status</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IX_Wall_Priority</w:t>
            </w:r>
          </w:p>
        </w:tc>
        <w:tc>
          <w:tcPr>
            <w:tcW w:type="dxa" w:w="3921"/>
          </w:tcPr>
          <w:p>
            <w:pPr>
              <w:spacing w:after="0"/>
            </w:pPr>
            <w:r>
              <w:rPr>
                <w:rFonts w:ascii="Consolas" w:hAnsi="Consolas" w:eastAsia="Consolas"/>
                <w:color w:val="953735"/>
                <w:sz w:val="18"/>
              </w:rPr>
              <w:t>Priority</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IX_Wall_ImportTime</w:t>
            </w:r>
          </w:p>
        </w:tc>
        <w:tc>
          <w:tcPr>
            <w:tcW w:type="dxa" w:w="3921"/>
          </w:tcPr>
          <w:p>
            <w:pPr>
              <w:spacing w:after="0"/>
            </w:pPr>
            <w:r>
              <w:rPr>
                <w:rFonts w:ascii="Consolas" w:hAnsi="Consolas" w:eastAsia="Consolas"/>
                <w:color w:val="953735"/>
                <w:sz w:val="18"/>
              </w:rPr>
              <w:t>ImportTime</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IX_Wall_EndProductionTime</w:t>
            </w:r>
          </w:p>
        </w:tc>
        <w:tc>
          <w:tcPr>
            <w:tcW w:type="dxa" w:w="3921"/>
          </w:tcPr>
          <w:p>
            <w:pPr>
              <w:spacing w:after="0"/>
            </w:pPr>
            <w:r>
              <w:rPr>
                <w:rFonts w:ascii="Consolas" w:hAnsi="Consolas" w:eastAsia="Consolas"/>
                <w:color w:val="953735"/>
                <w:sz w:val="18"/>
              </w:rPr>
              <w:t>EndProductionTime</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IX_Wall_PipelineStage</w:t>
            </w:r>
          </w:p>
        </w:tc>
        <w:tc>
          <w:tcPr>
            <w:tcW w:type="dxa" w:w="3921"/>
          </w:tcPr>
          <w:p>
            <w:pPr>
              <w:spacing w:after="0"/>
            </w:pPr>
            <w:r>
              <w:rPr>
                <w:rFonts w:ascii="Consolas" w:hAnsi="Consolas" w:eastAsia="Consolas"/>
                <w:color w:val="953735"/>
                <w:sz w:val="18"/>
              </w:rPr>
              <w:t>PipelineStage</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IX_Wall_AuditStatus</w:t>
            </w:r>
          </w:p>
        </w:tc>
        <w:tc>
          <w:tcPr>
            <w:tcW w:type="dxa" w:w="3921"/>
          </w:tcPr>
          <w:p>
            <w:pPr>
              <w:spacing w:after="0"/>
            </w:pPr>
            <w:r>
              <w:rPr>
                <w:rFonts w:ascii="Consolas" w:hAnsi="Consolas" w:eastAsia="Consolas"/>
                <w:color w:val="953735"/>
                <w:sz w:val="18"/>
              </w:rPr>
              <w:t>AuditStatus</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IX_Wall_WallName</w:t>
            </w:r>
          </w:p>
        </w:tc>
        <w:tc>
          <w:tcPr>
            <w:tcW w:type="dxa" w:w="3921"/>
          </w:tcPr>
          <w:p>
            <w:pPr>
              <w:spacing w:after="0"/>
            </w:pPr>
            <w:r>
              <w:rPr>
                <w:rFonts w:ascii="Consolas" w:hAnsi="Consolas" w:eastAsia="Consolas"/>
                <w:color w:val="953735"/>
                <w:sz w:val="18"/>
              </w:rPr>
              <w:t>WallName</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IX_Wall_IsDeleted</w:t>
            </w:r>
          </w:p>
        </w:tc>
        <w:tc>
          <w:tcPr>
            <w:tcW w:type="dxa" w:w="3921"/>
          </w:tcPr>
          <w:p>
            <w:pPr>
              <w:spacing w:after="0"/>
            </w:pPr>
            <w:r>
              <w:rPr>
                <w:rFonts w:ascii="Consolas" w:hAnsi="Consolas" w:eastAsia="Consolas"/>
                <w:color w:val="953735"/>
                <w:sz w:val="18"/>
              </w:rPr>
              <w:t>IsDeleted</w:t>
            </w:r>
          </w:p>
        </w:tc>
        <w:tc>
          <w:tcPr>
            <w:tcW w:type="dxa" w:w="1135"/>
          </w:tcPr>
          <w:p>
            <w:pPr>
              <w:spacing w:after="0"/>
            </w:pPr>
            <w:r>
              <w:rPr>
                <w:rFonts w:ascii="Microsoft YaHei" w:hAnsi="Microsoft YaHei" w:eastAsia="Microsoft YaHei"/>
                <w:b w:val="0"/>
                <w:sz w:val="19"/>
              </w:rPr>
              <w:t>Regular</w:t>
            </w:r>
          </w:p>
        </w:tc>
      </w:tr>
      <w:tr>
        <w:tc>
          <w:tcPr>
            <w:tcW w:type="dxa" w:w="4128"/>
          </w:tcPr>
          <w:p>
            <w:pPr>
              <w:spacing w:after="0"/>
            </w:pPr>
            <w:r>
              <w:rPr>
                <w:rFonts w:ascii="Consolas" w:hAnsi="Consolas" w:eastAsia="Consolas"/>
                <w:color w:val="953735"/>
                <w:sz w:val="18"/>
              </w:rPr>
              <w:t>IX_Wall_IsDeleted_EndProductionTime_Id</w:t>
            </w:r>
          </w:p>
        </w:tc>
        <w:tc>
          <w:tcPr>
            <w:tcW w:type="dxa" w:w="3921"/>
          </w:tcPr>
          <w:p>
            <w:pPr>
              <w:spacing w:after="0"/>
            </w:pPr>
            <w:r>
              <w:rPr>
                <w:rFonts w:ascii="Consolas" w:hAnsi="Consolas" w:eastAsia="Consolas"/>
                <w:color w:val="953735"/>
                <w:sz w:val="18"/>
              </w:rPr>
              <w:t>IsDeleted</w:t>
            </w:r>
            <w:r>
              <w:rPr>
                <w:rFonts w:ascii="Microsoft YaHei" w:hAnsi="Microsoft YaHei" w:eastAsia="Microsoft YaHei"/>
                <w:b w:val="0"/>
                <w:sz w:val="19"/>
              </w:rPr>
              <w:t xml:space="preserve">, </w:t>
            </w:r>
            <w:r>
              <w:rPr>
                <w:rFonts w:ascii="Consolas" w:hAnsi="Consolas" w:eastAsia="Consolas"/>
                <w:color w:val="953735"/>
                <w:sz w:val="18"/>
              </w:rPr>
              <w:t>EndProductionTime</w:t>
            </w:r>
            <w:r>
              <w:rPr>
                <w:rFonts w:ascii="Microsoft YaHei" w:hAnsi="Microsoft YaHei" w:eastAsia="Microsoft YaHei"/>
                <w:b w:val="0"/>
                <w:sz w:val="19"/>
              </w:rPr>
              <w:t xml:space="preserve">, </w:t>
            </w:r>
            <w:r>
              <w:rPr>
                <w:rFonts w:ascii="Consolas" w:hAnsi="Consolas" w:eastAsia="Consolas"/>
                <w:color w:val="953735"/>
                <w:sz w:val="18"/>
              </w:rPr>
              <w:t>Id</w:t>
            </w:r>
          </w:p>
        </w:tc>
        <w:tc>
          <w:tcPr>
            <w:tcW w:type="dxa" w:w="1135"/>
          </w:tcPr>
          <w:p>
            <w:pPr>
              <w:spacing w:after="0"/>
            </w:pPr>
            <w:r>
              <w:rPr>
                <w:rFonts w:ascii="Microsoft YaHei" w:hAnsi="Microsoft YaHei" w:eastAsia="Microsoft YaHei"/>
                <w:b w:val="0"/>
                <w:sz w:val="19"/>
              </w:rPr>
              <w:t>Composite</w:t>
            </w:r>
          </w:p>
        </w:tc>
      </w:tr>
      <w:tr>
        <w:tc>
          <w:tcPr>
            <w:tcW w:type="dxa" w:w="4128"/>
          </w:tcPr>
          <w:p>
            <w:pPr>
              <w:spacing w:after="0"/>
            </w:pPr>
            <w:r>
              <w:rPr>
                <w:rFonts w:ascii="Consolas" w:hAnsi="Consolas" w:eastAsia="Consolas"/>
                <w:color w:val="953735"/>
                <w:sz w:val="18"/>
              </w:rPr>
              <w:t>IX_Wall_ProjectName_Floor</w:t>
            </w:r>
          </w:p>
        </w:tc>
        <w:tc>
          <w:tcPr>
            <w:tcW w:type="dxa" w:w="3921"/>
          </w:tcPr>
          <w:p>
            <w:pPr>
              <w:spacing w:after="0"/>
            </w:pPr>
            <w:r>
              <w:rPr>
                <w:rFonts w:ascii="Consolas" w:hAnsi="Consolas" w:eastAsia="Consolas"/>
                <w:color w:val="953735"/>
                <w:sz w:val="18"/>
              </w:rPr>
              <w:t>ProjectName</w:t>
            </w:r>
            <w:r>
              <w:rPr>
                <w:rFonts w:ascii="Microsoft YaHei" w:hAnsi="Microsoft YaHei" w:eastAsia="Microsoft YaHei"/>
                <w:b w:val="0"/>
                <w:sz w:val="19"/>
              </w:rPr>
              <w:t xml:space="preserve">, </w:t>
            </w:r>
            <w:r>
              <w:rPr>
                <w:rFonts w:ascii="Consolas" w:hAnsi="Consolas" w:eastAsia="Consolas"/>
                <w:color w:val="953735"/>
                <w:sz w:val="18"/>
              </w:rPr>
              <w:t>Floor</w:t>
            </w:r>
          </w:p>
        </w:tc>
        <w:tc>
          <w:tcPr>
            <w:tcW w:type="dxa" w:w="1135"/>
          </w:tcPr>
          <w:p>
            <w:pPr>
              <w:spacing w:after="0"/>
            </w:pPr>
            <w:r>
              <w:rPr>
                <w:rFonts w:ascii="Microsoft YaHei" w:hAnsi="Microsoft YaHei" w:eastAsia="Microsoft YaHei"/>
                <w:b w:val="0"/>
                <w:sz w:val="19"/>
              </w:rPr>
              <w:t>Composite</w:t>
            </w:r>
          </w:p>
        </w:tc>
      </w:tr>
      <w:tr>
        <w:tc>
          <w:tcPr>
            <w:tcW w:type="dxa" w:w="4128"/>
          </w:tcPr>
          <w:p>
            <w:pPr>
              <w:spacing w:after="0"/>
            </w:pPr>
            <w:r>
              <w:rPr>
                <w:rFonts w:ascii="Consolas" w:hAnsi="Consolas" w:eastAsia="Consolas"/>
                <w:color w:val="953735"/>
                <w:sz w:val="18"/>
              </w:rPr>
              <w:t>IX_Wall_ProjectName_Status_Floor</w:t>
            </w:r>
          </w:p>
        </w:tc>
        <w:tc>
          <w:tcPr>
            <w:tcW w:type="dxa" w:w="3921"/>
          </w:tcPr>
          <w:p>
            <w:pPr>
              <w:spacing w:after="0"/>
            </w:pPr>
            <w:r>
              <w:rPr>
                <w:rFonts w:ascii="Consolas" w:hAnsi="Consolas" w:eastAsia="Consolas"/>
                <w:color w:val="953735"/>
                <w:sz w:val="18"/>
              </w:rPr>
              <w:t>ProjectName</w:t>
            </w:r>
            <w:r>
              <w:rPr>
                <w:rFonts w:ascii="Microsoft YaHei" w:hAnsi="Microsoft YaHei" w:eastAsia="Microsoft YaHei"/>
                <w:b w:val="0"/>
                <w:sz w:val="19"/>
              </w:rPr>
              <w:t xml:space="preserve">, </w:t>
            </w:r>
            <w:r>
              <w:rPr>
                <w:rFonts w:ascii="Consolas" w:hAnsi="Consolas" w:eastAsia="Consolas"/>
                <w:color w:val="953735"/>
                <w:sz w:val="18"/>
              </w:rPr>
              <w:t>Status</w:t>
            </w:r>
            <w:r>
              <w:rPr>
                <w:rFonts w:ascii="Microsoft YaHei" w:hAnsi="Microsoft YaHei" w:eastAsia="Microsoft YaHei"/>
                <w:b w:val="0"/>
                <w:sz w:val="19"/>
              </w:rPr>
              <w:t xml:space="preserve">, </w:t>
            </w:r>
            <w:r>
              <w:rPr>
                <w:rFonts w:ascii="Consolas" w:hAnsi="Consolas" w:eastAsia="Consolas"/>
                <w:color w:val="953735"/>
                <w:sz w:val="18"/>
              </w:rPr>
              <w:t>Floor</w:t>
            </w:r>
          </w:p>
        </w:tc>
        <w:tc>
          <w:tcPr>
            <w:tcW w:type="dxa" w:w="1135"/>
          </w:tcPr>
          <w:p>
            <w:pPr>
              <w:spacing w:after="0"/>
            </w:pPr>
            <w:r>
              <w:rPr>
                <w:rFonts w:ascii="Microsoft YaHei" w:hAnsi="Microsoft YaHei" w:eastAsia="Microsoft YaHei"/>
                <w:b w:val="0"/>
                <w:sz w:val="19"/>
              </w:rPr>
              <w:t>Composite</w:t>
            </w:r>
          </w:p>
        </w:tc>
      </w:tr>
    </w:tbl>
    <w:p>
      <w:pPr>
        <w:spacing w:after="40"/>
      </w:pPr>
    </w:p>
    <w:p>
      <w:r>
        <w:rPr>
          <w:rFonts w:ascii="Microsoft YaHei" w:hAnsi="Microsoft YaHei" w:eastAsia="Microsoft YaHei"/>
          <w:b w:val="0"/>
        </w:rPr>
        <w:t>Other tables:</w:t>
      </w:r>
    </w:p>
    <w:tbl>
      <w:tblPr>
        <w:tblStyle w:val="TableGrid"/>
        <w:tblW w:type="auto" w:w="0"/>
        <w:jc w:val="center"/>
        <w:tblLayout w:type="fixed"/>
        <w:tblLook w:firstColumn="1" w:firstRow="1" w:lastColumn="0" w:lastRow="0" w:noHBand="0" w:noVBand="1" w:val="04A0"/>
      </w:tblPr>
      <w:tblGrid>
        <w:gridCol w:w="4592"/>
        <w:gridCol w:w="4592"/>
      </w:tblGrid>
      <w:tr>
        <w:tc>
          <w:tcPr>
            <w:tcW w:type="dxa" w:w="2783"/>
            <w:shd w:val="clear" w:color="auto" w:fill="DCE6F1"/>
          </w:tcPr>
          <w:p>
            <w:pPr>
              <w:spacing w:after="0"/>
            </w:pPr>
            <w:r>
              <w:rPr>
                <w:rFonts w:ascii="Microsoft YaHei" w:hAnsi="Microsoft YaHei" w:eastAsia="Microsoft YaHei"/>
                <w:b/>
                <w:sz w:val="19"/>
              </w:rPr>
              <w:t>Table</w:t>
            </w:r>
          </w:p>
        </w:tc>
        <w:tc>
          <w:tcPr>
            <w:tcW w:type="dxa" w:w="6401"/>
            <w:shd w:val="clear" w:color="auto" w:fill="DCE6F1"/>
          </w:tcPr>
          <w:p>
            <w:pPr>
              <w:spacing w:after="0"/>
            </w:pPr>
            <w:r>
              <w:rPr>
                <w:rFonts w:ascii="Microsoft YaHei" w:hAnsi="Microsoft YaHei" w:eastAsia="Microsoft YaHei"/>
                <w:b/>
                <w:sz w:val="19"/>
              </w:rPr>
              <w:t>Indexes</w:t>
            </w:r>
          </w:p>
        </w:tc>
      </w:tr>
      <w:tr>
        <w:tc>
          <w:tcPr>
            <w:tcW w:type="dxa" w:w="2783"/>
          </w:tcPr>
          <w:p>
            <w:pPr>
              <w:spacing w:after="0"/>
            </w:pPr>
            <w:r>
              <w:rPr>
                <w:rFonts w:ascii="Consolas" w:hAnsi="Consolas" w:eastAsia="Consolas"/>
                <w:color w:val="953735"/>
                <w:sz w:val="18"/>
              </w:rPr>
              <w:t>Project</w:t>
            </w:r>
          </w:p>
        </w:tc>
        <w:tc>
          <w:tcPr>
            <w:tcW w:type="dxa" w:w="6401"/>
          </w:tcPr>
          <w:p>
            <w:pPr>
              <w:spacing w:after="0"/>
            </w:pPr>
            <w:r>
              <w:rPr>
                <w:rFonts w:ascii="Consolas" w:hAnsi="Consolas" w:eastAsia="Consolas"/>
                <w:color w:val="953735"/>
                <w:sz w:val="18"/>
              </w:rPr>
              <w:t>IX_Project_ProjectName</w:t>
            </w:r>
          </w:p>
        </w:tc>
      </w:tr>
      <w:tr>
        <w:tc>
          <w:tcPr>
            <w:tcW w:type="dxa" w:w="2783"/>
          </w:tcPr>
          <w:p>
            <w:pPr>
              <w:spacing w:after="0"/>
            </w:pPr>
            <w:r>
              <w:rPr>
                <w:rFonts w:ascii="Consolas" w:hAnsi="Consolas" w:eastAsia="Consolas"/>
                <w:color w:val="953735"/>
                <w:sz w:val="18"/>
              </w:rPr>
              <w:t>DataCheckRecord</w:t>
            </w:r>
          </w:p>
        </w:tc>
        <w:tc>
          <w:tcPr>
            <w:tcW w:type="dxa" w:w="6401"/>
          </w:tcPr>
          <w:p>
            <w:pPr>
              <w:spacing w:after="0"/>
            </w:pPr>
            <w:r>
              <w:rPr>
                <w:rFonts w:ascii="Consolas" w:hAnsi="Consolas" w:eastAsia="Consolas"/>
                <w:color w:val="953735"/>
                <w:sz w:val="18"/>
              </w:rPr>
              <w:t>IX_DataCheckRecord_WallId</w:t>
            </w:r>
            <w:r>
              <w:rPr>
                <w:rFonts w:ascii="Microsoft YaHei" w:hAnsi="Microsoft YaHei" w:eastAsia="Microsoft YaHei"/>
                <w:b w:val="0"/>
                <w:sz w:val="19"/>
              </w:rPr>
              <w:t xml:space="preserve">, </w:t>
            </w:r>
            <w:r>
              <w:rPr>
                <w:rFonts w:ascii="Consolas" w:hAnsi="Consolas" w:eastAsia="Consolas"/>
                <w:color w:val="953735"/>
                <w:sz w:val="18"/>
              </w:rPr>
              <w:t>IX_DataCheckRecord_CheckTime</w:t>
            </w:r>
          </w:p>
        </w:tc>
      </w:tr>
      <w:tr>
        <w:tc>
          <w:tcPr>
            <w:tcW w:type="dxa" w:w="2783"/>
          </w:tcPr>
          <w:p>
            <w:pPr>
              <w:spacing w:after="0"/>
            </w:pPr>
            <w:r>
              <w:rPr>
                <w:rFonts w:ascii="Consolas" w:hAnsi="Consolas" w:eastAsia="Consolas"/>
                <w:color w:val="953735"/>
                <w:sz w:val="18"/>
              </w:rPr>
              <w:t>ValidationError</w:t>
            </w:r>
          </w:p>
        </w:tc>
        <w:tc>
          <w:tcPr>
            <w:tcW w:type="dxa" w:w="6401"/>
          </w:tcPr>
          <w:p>
            <w:pPr>
              <w:spacing w:after="0"/>
            </w:pPr>
            <w:r>
              <w:rPr>
                <w:rFonts w:ascii="Consolas" w:hAnsi="Consolas" w:eastAsia="Consolas"/>
                <w:color w:val="953735"/>
                <w:sz w:val="18"/>
              </w:rPr>
              <w:t>IX_ValidationError_WallId</w:t>
            </w:r>
            <w:r>
              <w:rPr>
                <w:rFonts w:ascii="Microsoft YaHei" w:hAnsi="Microsoft YaHei" w:eastAsia="Microsoft YaHei"/>
                <w:b w:val="0"/>
                <w:sz w:val="19"/>
              </w:rPr>
              <w:t xml:space="preserve">, </w:t>
            </w:r>
            <w:r>
              <w:rPr>
                <w:rFonts w:ascii="Consolas" w:hAnsi="Consolas" w:eastAsia="Consolas"/>
                <w:color w:val="953735"/>
                <w:sz w:val="18"/>
              </w:rPr>
              <w:t>IX_ValidationError_GroupId</w:t>
            </w:r>
            <w:r>
              <w:rPr>
                <w:rFonts w:ascii="Microsoft YaHei" w:hAnsi="Microsoft YaHei" w:eastAsia="Microsoft YaHei"/>
                <w:b w:val="0"/>
                <w:sz w:val="19"/>
              </w:rPr>
              <w:t xml:space="preserve">, </w:t>
            </w:r>
            <w:r>
              <w:rPr>
                <w:rFonts w:ascii="Consolas" w:hAnsi="Consolas" w:eastAsia="Consolas"/>
                <w:color w:val="953735"/>
                <w:sz w:val="18"/>
              </w:rPr>
              <w:t>IX_ValidationError_DataCheckGroupId</w:t>
            </w:r>
          </w:p>
        </w:tc>
      </w:tr>
      <w:tr>
        <w:tc>
          <w:tcPr>
            <w:tcW w:type="dxa" w:w="2783"/>
          </w:tcPr>
          <w:p>
            <w:pPr>
              <w:spacing w:after="0"/>
            </w:pPr>
            <w:r>
              <w:rPr>
                <w:rFonts w:ascii="Consolas" w:hAnsi="Consolas" w:eastAsia="Consolas"/>
                <w:color w:val="953735"/>
                <w:sz w:val="18"/>
              </w:rPr>
              <w:t>PlcInstruction</w:t>
            </w:r>
          </w:p>
        </w:tc>
        <w:tc>
          <w:tcPr>
            <w:tcW w:type="dxa" w:w="6401"/>
          </w:tcPr>
          <w:p>
            <w:pPr>
              <w:spacing w:after="0"/>
            </w:pPr>
            <w:r>
              <w:rPr>
                <w:rFonts w:ascii="Consolas" w:hAnsi="Consolas" w:eastAsia="Consolas"/>
                <w:color w:val="953735"/>
                <w:sz w:val="18"/>
              </w:rPr>
              <w:t>IX_PlcInstruction_WallId</w:t>
            </w:r>
            <w:r>
              <w:rPr>
                <w:rFonts w:ascii="Microsoft YaHei" w:hAnsi="Microsoft YaHei" w:eastAsia="Microsoft YaHei"/>
                <w:b w:val="0"/>
                <w:sz w:val="19"/>
              </w:rPr>
              <w:t xml:space="preserve">, </w:t>
            </w:r>
            <w:r>
              <w:rPr>
                <w:rFonts w:ascii="Consolas" w:hAnsi="Consolas" w:eastAsia="Consolas"/>
                <w:color w:val="953735"/>
                <w:sz w:val="18"/>
              </w:rPr>
              <w:t>IX_PlcInstruction_WallId_SortOrder</w:t>
            </w:r>
            <w:r>
              <w:rPr>
                <w:rFonts w:ascii="Microsoft YaHei" w:hAnsi="Microsoft YaHei" w:eastAsia="Microsoft YaHei"/>
                <w:b w:val="0"/>
                <w:sz w:val="19"/>
              </w:rPr>
              <w:t xml:space="preserve">, </w:t>
            </w:r>
            <w:r>
              <w:rPr>
                <w:rFonts w:ascii="Consolas" w:hAnsi="Consolas" w:eastAsia="Consolas"/>
                <w:color w:val="953735"/>
                <w:sz w:val="18"/>
              </w:rPr>
              <w:t>IX_PlcInstruction_WallId_Side</w:t>
            </w:r>
          </w:p>
        </w:tc>
      </w:tr>
      <w:tr>
        <w:tc>
          <w:tcPr>
            <w:tcW w:type="dxa" w:w="2783"/>
          </w:tcPr>
          <w:p>
            <w:pPr>
              <w:spacing w:after="0"/>
            </w:pPr>
            <w:r>
              <w:rPr>
                <w:rFonts w:ascii="Consolas" w:hAnsi="Consolas" w:eastAsia="Consolas"/>
                <w:color w:val="953735"/>
                <w:sz w:val="18"/>
              </w:rPr>
              <w:t>Opc</w:t>
            </w:r>
          </w:p>
        </w:tc>
        <w:tc>
          <w:tcPr>
            <w:tcW w:type="dxa" w:w="6401"/>
          </w:tcPr>
          <w:p>
            <w:pPr>
              <w:spacing w:after="0"/>
            </w:pPr>
            <w:r>
              <w:rPr>
                <w:rFonts w:ascii="Consolas" w:hAnsi="Consolas" w:eastAsia="Consolas"/>
                <w:color w:val="953735"/>
                <w:sz w:val="18"/>
              </w:rPr>
              <w:t>IX_Opc_GroupId</w:t>
            </w:r>
            <w:r>
              <w:rPr>
                <w:rFonts w:ascii="Microsoft YaHei" w:hAnsi="Microsoft YaHei" w:eastAsia="Microsoft YaHei"/>
                <w:b w:val="0"/>
                <w:sz w:val="19"/>
              </w:rPr>
              <w:t xml:space="preserve">, </w:t>
            </w:r>
            <w:r>
              <w:rPr>
                <w:rFonts w:ascii="Consolas" w:hAnsi="Consolas" w:eastAsia="Consolas"/>
                <w:color w:val="953735"/>
                <w:sz w:val="18"/>
              </w:rPr>
              <w:t>IX_Opc_WallId</w:t>
            </w:r>
          </w:p>
        </w:tc>
      </w:tr>
      <w:tr>
        <w:tc>
          <w:tcPr>
            <w:tcW w:type="dxa" w:w="2783"/>
          </w:tcPr>
          <w:p>
            <w:pPr>
              <w:spacing w:after="0"/>
            </w:pPr>
            <w:r>
              <w:rPr>
                <w:rFonts w:ascii="Consolas" w:hAnsi="Consolas" w:eastAsia="Consolas"/>
                <w:color w:val="953735"/>
                <w:sz w:val="18"/>
              </w:rPr>
              <w:t>MachiningException</w:t>
            </w:r>
          </w:p>
        </w:tc>
        <w:tc>
          <w:tcPr>
            <w:tcW w:type="dxa" w:w="6401"/>
          </w:tcPr>
          <w:p>
            <w:pPr>
              <w:spacing w:after="0"/>
            </w:pPr>
            <w:r>
              <w:rPr>
                <w:rFonts w:ascii="Consolas" w:hAnsi="Consolas" w:eastAsia="Consolas"/>
                <w:color w:val="953735"/>
                <w:sz w:val="18"/>
              </w:rPr>
              <w:t>IX_MachiningException_WallId</w:t>
            </w:r>
          </w:p>
        </w:tc>
      </w:tr>
      <w:tr>
        <w:tc>
          <w:tcPr>
            <w:tcW w:type="dxa" w:w="2783"/>
          </w:tcPr>
          <w:p>
            <w:pPr>
              <w:spacing w:after="0"/>
            </w:pPr>
            <w:r>
              <w:rPr>
                <w:rFonts w:ascii="Consolas" w:hAnsi="Consolas" w:eastAsia="Consolas"/>
                <w:color w:val="953735"/>
                <w:sz w:val="18"/>
              </w:rPr>
              <w:t>MachiningRecord</w:t>
            </w:r>
          </w:p>
        </w:tc>
        <w:tc>
          <w:tcPr>
            <w:tcW w:type="dxa" w:w="6401"/>
          </w:tcPr>
          <w:p>
            <w:pPr>
              <w:spacing w:after="0"/>
            </w:pPr>
            <w:r>
              <w:rPr>
                <w:rFonts w:ascii="Consolas" w:hAnsi="Consolas" w:eastAsia="Consolas"/>
                <w:color w:val="953735"/>
                <w:sz w:val="18"/>
              </w:rPr>
              <w:t>IX_MachiningRecord_WallId</w:t>
            </w:r>
          </w:p>
        </w:tc>
      </w:tr>
    </w:tbl>
    <w:p>
      <w:pPr>
        <w:spacing w:after="40"/>
      </w:pPr>
    </w:p>
    <w:p>
      <w:pPr>
        <w:pStyle w:val="Heading2"/>
      </w:pPr>
      <w:r>
        <w:t>Appendix C Foreign Keys (All ON DELETE CASCADE)</w:t>
      </w:r>
    </w:p>
    <w:tbl>
      <w:tblPr>
        <w:tblStyle w:val="TableGrid"/>
        <w:tblW w:type="auto" w:w="0"/>
        <w:jc w:val="center"/>
        <w:tblLayout w:type="fixed"/>
        <w:tblLook w:firstColumn="1" w:firstRow="1" w:lastColumn="0" w:lastRow="0" w:noHBand="0" w:noVBand="1" w:val="04A0"/>
      </w:tblPr>
      <w:tblGrid>
        <w:gridCol w:w="4592"/>
        <w:gridCol w:w="4592"/>
      </w:tblGrid>
      <w:tr>
        <w:tc>
          <w:tcPr>
            <w:tcW w:type="dxa" w:w="4592"/>
            <w:shd w:val="clear" w:color="auto" w:fill="DCE6F1"/>
          </w:tcPr>
          <w:p>
            <w:pPr>
              <w:spacing w:after="0"/>
            </w:pPr>
            <w:r>
              <w:rPr>
                <w:rFonts w:ascii="Microsoft YaHei" w:hAnsi="Microsoft YaHei" w:eastAsia="Microsoft YaHei"/>
                <w:b/>
                <w:sz w:val="19"/>
              </w:rPr>
              <w:t>Foreign key</w:t>
            </w:r>
          </w:p>
        </w:tc>
        <w:tc>
          <w:tcPr>
            <w:tcW w:type="dxa" w:w="4592"/>
            <w:shd w:val="clear" w:color="auto" w:fill="DCE6F1"/>
          </w:tcPr>
          <w:p>
            <w:pPr>
              <w:spacing w:after="0"/>
            </w:pPr>
            <w:r>
              <w:rPr>
                <w:rFonts w:ascii="Microsoft YaHei" w:hAnsi="Microsoft YaHei" w:eastAsia="Microsoft YaHei"/>
                <w:b/>
                <w:sz w:val="19"/>
              </w:rPr>
              <w:t>Child column → parent column</w:t>
            </w:r>
          </w:p>
        </w:tc>
      </w:tr>
      <w:tr>
        <w:tc>
          <w:tcPr>
            <w:tcW w:type="dxa" w:w="4592"/>
          </w:tcPr>
          <w:p>
            <w:pPr>
              <w:spacing w:after="0"/>
            </w:pPr>
            <w:r>
              <w:rPr>
                <w:rFonts w:ascii="Consolas" w:hAnsi="Consolas" w:eastAsia="Consolas"/>
                <w:color w:val="953735"/>
                <w:sz w:val="18"/>
              </w:rPr>
              <w:t>FK_Wall_Project_ProjectId</w:t>
            </w:r>
          </w:p>
        </w:tc>
        <w:tc>
          <w:tcPr>
            <w:tcW w:type="dxa" w:w="4592"/>
          </w:tcPr>
          <w:p>
            <w:pPr>
              <w:spacing w:after="0"/>
            </w:pPr>
            <w:r>
              <w:rPr>
                <w:rFonts w:ascii="Consolas" w:hAnsi="Consolas" w:eastAsia="Consolas"/>
                <w:color w:val="953735"/>
                <w:sz w:val="18"/>
              </w:rPr>
              <w:t>Wall.ProjectId</w:t>
            </w:r>
            <w:r>
              <w:rPr>
                <w:rFonts w:ascii="Microsoft YaHei" w:hAnsi="Microsoft YaHei" w:eastAsia="Microsoft YaHei"/>
                <w:b w:val="0"/>
                <w:sz w:val="19"/>
              </w:rPr>
              <w:t xml:space="preserve"> → </w:t>
            </w:r>
            <w:r>
              <w:rPr>
                <w:rFonts w:ascii="Consolas" w:hAnsi="Consolas" w:eastAsia="Consolas"/>
                <w:color w:val="953735"/>
                <w:sz w:val="18"/>
              </w:rPr>
              <w:t>Project.Id</w:t>
            </w:r>
          </w:p>
        </w:tc>
      </w:tr>
      <w:tr>
        <w:tc>
          <w:tcPr>
            <w:tcW w:type="dxa" w:w="4592"/>
          </w:tcPr>
          <w:p>
            <w:pPr>
              <w:spacing w:after="0"/>
            </w:pPr>
            <w:r>
              <w:rPr>
                <w:rFonts w:ascii="Consolas" w:hAnsi="Consolas" w:eastAsia="Consolas"/>
                <w:color w:val="953735"/>
                <w:sz w:val="18"/>
              </w:rPr>
              <w:t>FK_DataCheckRecord_Wall_WallId</w:t>
            </w:r>
          </w:p>
        </w:tc>
        <w:tc>
          <w:tcPr>
            <w:tcW w:type="dxa" w:w="4592"/>
          </w:tcPr>
          <w:p>
            <w:pPr>
              <w:spacing w:after="0"/>
            </w:pPr>
            <w:r>
              <w:rPr>
                <w:rFonts w:ascii="Consolas" w:hAnsi="Consolas" w:eastAsia="Consolas"/>
                <w:color w:val="953735"/>
                <w:sz w:val="18"/>
              </w:rPr>
              <w:t>DataCheckRecord.WallId</w:t>
            </w:r>
            <w:r>
              <w:rPr>
                <w:rFonts w:ascii="Microsoft YaHei" w:hAnsi="Microsoft YaHei" w:eastAsia="Microsoft YaHei"/>
                <w:b w:val="0"/>
                <w:sz w:val="19"/>
              </w:rPr>
              <w:t xml:space="preserve"> → </w:t>
            </w:r>
            <w:r>
              <w:rPr>
                <w:rFonts w:ascii="Consolas" w:hAnsi="Consolas" w:eastAsia="Consolas"/>
                <w:color w:val="953735"/>
                <w:sz w:val="18"/>
              </w:rPr>
              <w:t>Wall.Id</w:t>
            </w:r>
          </w:p>
        </w:tc>
      </w:tr>
      <w:tr>
        <w:tc>
          <w:tcPr>
            <w:tcW w:type="dxa" w:w="4592"/>
          </w:tcPr>
          <w:p>
            <w:pPr>
              <w:spacing w:after="0"/>
            </w:pPr>
            <w:r>
              <w:rPr>
                <w:rFonts w:ascii="Consolas" w:hAnsi="Consolas" w:eastAsia="Consolas"/>
                <w:color w:val="953735"/>
                <w:sz w:val="18"/>
              </w:rPr>
              <w:t>FK_ValidationError_Wall_WallId</w:t>
            </w:r>
          </w:p>
        </w:tc>
        <w:tc>
          <w:tcPr>
            <w:tcW w:type="dxa" w:w="4592"/>
          </w:tcPr>
          <w:p>
            <w:pPr>
              <w:spacing w:after="0"/>
            </w:pPr>
            <w:r>
              <w:rPr>
                <w:rFonts w:ascii="Consolas" w:hAnsi="Consolas" w:eastAsia="Consolas"/>
                <w:color w:val="953735"/>
                <w:sz w:val="18"/>
              </w:rPr>
              <w:t>ValidationError.WallId</w:t>
            </w:r>
            <w:r>
              <w:rPr>
                <w:rFonts w:ascii="Microsoft YaHei" w:hAnsi="Microsoft YaHei" w:eastAsia="Microsoft YaHei"/>
                <w:b w:val="0"/>
                <w:sz w:val="19"/>
              </w:rPr>
              <w:t xml:space="preserve"> → </w:t>
            </w:r>
            <w:r>
              <w:rPr>
                <w:rFonts w:ascii="Consolas" w:hAnsi="Consolas" w:eastAsia="Consolas"/>
                <w:color w:val="953735"/>
                <w:sz w:val="18"/>
              </w:rPr>
              <w:t>Wall.Id</w:t>
            </w:r>
          </w:p>
        </w:tc>
      </w:tr>
      <w:tr>
        <w:tc>
          <w:tcPr>
            <w:tcW w:type="dxa" w:w="4592"/>
          </w:tcPr>
          <w:p>
            <w:pPr>
              <w:spacing w:after="0"/>
            </w:pPr>
            <w:r>
              <w:rPr>
                <w:rFonts w:ascii="Consolas" w:hAnsi="Consolas" w:eastAsia="Consolas"/>
                <w:color w:val="953735"/>
                <w:sz w:val="18"/>
              </w:rPr>
              <w:t>FK_ValidationError_DataCheckRecord_DataCheckGroupId</w:t>
            </w:r>
          </w:p>
        </w:tc>
        <w:tc>
          <w:tcPr>
            <w:tcW w:type="dxa" w:w="4592"/>
          </w:tcPr>
          <w:p>
            <w:pPr>
              <w:spacing w:after="0"/>
            </w:pPr>
            <w:r>
              <w:rPr>
                <w:rFonts w:ascii="Consolas" w:hAnsi="Consolas" w:eastAsia="Consolas"/>
                <w:color w:val="953735"/>
                <w:sz w:val="18"/>
              </w:rPr>
              <w:t>ValidationError.DataCheckGroupId</w:t>
            </w:r>
            <w:r>
              <w:rPr>
                <w:rFonts w:ascii="Microsoft YaHei" w:hAnsi="Microsoft YaHei" w:eastAsia="Microsoft YaHei"/>
                <w:b w:val="0"/>
                <w:sz w:val="19"/>
              </w:rPr>
              <w:t xml:space="preserve"> → </w:t>
            </w:r>
            <w:r>
              <w:rPr>
                <w:rFonts w:ascii="Consolas" w:hAnsi="Consolas" w:eastAsia="Consolas"/>
                <w:color w:val="953735"/>
                <w:sz w:val="18"/>
              </w:rPr>
              <w:t>DataCheckRecord.Id</w:t>
            </w:r>
          </w:p>
        </w:tc>
      </w:tr>
      <w:tr>
        <w:tc>
          <w:tcPr>
            <w:tcW w:type="dxa" w:w="4592"/>
          </w:tcPr>
          <w:p>
            <w:pPr>
              <w:spacing w:after="0"/>
            </w:pPr>
            <w:r>
              <w:rPr>
                <w:rFonts w:ascii="Consolas" w:hAnsi="Consolas" w:eastAsia="Consolas"/>
                <w:color w:val="953735"/>
                <w:sz w:val="18"/>
              </w:rPr>
              <w:t>FK_PlcInstruction_Wall_WallId</w:t>
            </w:r>
          </w:p>
        </w:tc>
        <w:tc>
          <w:tcPr>
            <w:tcW w:type="dxa" w:w="4592"/>
          </w:tcPr>
          <w:p>
            <w:pPr>
              <w:spacing w:after="0"/>
            </w:pPr>
            <w:r>
              <w:rPr>
                <w:rFonts w:ascii="Consolas" w:hAnsi="Consolas" w:eastAsia="Consolas"/>
                <w:color w:val="953735"/>
                <w:sz w:val="18"/>
              </w:rPr>
              <w:t>PlcInstruction.WallId</w:t>
            </w:r>
            <w:r>
              <w:rPr>
                <w:rFonts w:ascii="Microsoft YaHei" w:hAnsi="Microsoft YaHei" w:eastAsia="Microsoft YaHei"/>
                <w:b w:val="0"/>
                <w:sz w:val="19"/>
              </w:rPr>
              <w:t xml:space="preserve"> → </w:t>
            </w:r>
            <w:r>
              <w:rPr>
                <w:rFonts w:ascii="Consolas" w:hAnsi="Consolas" w:eastAsia="Consolas"/>
                <w:color w:val="953735"/>
                <w:sz w:val="18"/>
              </w:rPr>
              <w:t>Wall.Id</w:t>
            </w:r>
          </w:p>
        </w:tc>
      </w:tr>
      <w:tr>
        <w:tc>
          <w:tcPr>
            <w:tcW w:type="dxa" w:w="4592"/>
          </w:tcPr>
          <w:p>
            <w:pPr>
              <w:spacing w:after="0"/>
            </w:pPr>
            <w:r>
              <w:rPr>
                <w:rFonts w:ascii="Consolas" w:hAnsi="Consolas" w:eastAsia="Consolas"/>
                <w:color w:val="953735"/>
                <w:sz w:val="18"/>
              </w:rPr>
              <w:t>FK_MachiningException_Wall_WallId</w:t>
            </w:r>
          </w:p>
        </w:tc>
        <w:tc>
          <w:tcPr>
            <w:tcW w:type="dxa" w:w="4592"/>
          </w:tcPr>
          <w:p>
            <w:pPr>
              <w:spacing w:after="0"/>
            </w:pPr>
            <w:r>
              <w:rPr>
                <w:rFonts w:ascii="Consolas" w:hAnsi="Consolas" w:eastAsia="Consolas"/>
                <w:color w:val="953735"/>
                <w:sz w:val="18"/>
              </w:rPr>
              <w:t>MachiningException.WallId</w:t>
            </w:r>
            <w:r>
              <w:rPr>
                <w:rFonts w:ascii="Microsoft YaHei" w:hAnsi="Microsoft YaHei" w:eastAsia="Microsoft YaHei"/>
                <w:b w:val="0"/>
                <w:sz w:val="19"/>
              </w:rPr>
              <w:t xml:space="preserve"> → </w:t>
            </w:r>
            <w:r>
              <w:rPr>
                <w:rFonts w:ascii="Consolas" w:hAnsi="Consolas" w:eastAsia="Consolas"/>
                <w:color w:val="953735"/>
                <w:sz w:val="18"/>
              </w:rPr>
              <w:t>Wall.Id</w:t>
            </w:r>
          </w:p>
        </w:tc>
      </w:tr>
      <w:tr>
        <w:tc>
          <w:tcPr>
            <w:tcW w:type="dxa" w:w="4592"/>
          </w:tcPr>
          <w:p>
            <w:pPr>
              <w:spacing w:after="0"/>
            </w:pPr>
            <w:r>
              <w:rPr>
                <w:rFonts w:ascii="Consolas" w:hAnsi="Consolas" w:eastAsia="Consolas"/>
                <w:color w:val="953735"/>
                <w:sz w:val="18"/>
              </w:rPr>
              <w:t>FK_MachiningRecord_Wall_WallId</w:t>
            </w:r>
          </w:p>
        </w:tc>
        <w:tc>
          <w:tcPr>
            <w:tcW w:type="dxa" w:w="4592"/>
          </w:tcPr>
          <w:p>
            <w:pPr>
              <w:spacing w:after="0"/>
            </w:pPr>
            <w:r>
              <w:rPr>
                <w:rFonts w:ascii="Consolas" w:hAnsi="Consolas" w:eastAsia="Consolas"/>
                <w:color w:val="953735"/>
                <w:sz w:val="18"/>
              </w:rPr>
              <w:t>MachiningRecord.WallId</w:t>
            </w:r>
            <w:r>
              <w:rPr>
                <w:rFonts w:ascii="Microsoft YaHei" w:hAnsi="Microsoft YaHei" w:eastAsia="Microsoft YaHei"/>
                <w:b w:val="0"/>
                <w:sz w:val="19"/>
              </w:rPr>
              <w:t xml:space="preserve"> → </w:t>
            </w:r>
            <w:r>
              <w:rPr>
                <w:rFonts w:ascii="Consolas" w:hAnsi="Consolas" w:eastAsia="Consolas"/>
                <w:color w:val="953735"/>
                <w:sz w:val="18"/>
              </w:rPr>
              <w:t>Wall.Id</w:t>
            </w:r>
          </w:p>
        </w:tc>
      </w:tr>
    </w:tbl>
    <w:p>
      <w:pPr>
        <w:spacing w:after="40"/>
      </w:pPr>
    </w:p>
    <w:p>
      <w:pPr>
        <w:pStyle w:val="Heading2"/>
      </w:pPr>
      <w:r>
        <w:t>Appendix D Connection String Template</w:t>
      </w:r>
    </w:p>
    <w:p>
      <w:r>
        <w:rPr>
          <w:rFonts w:ascii="Consolas" w:hAnsi="Consolas" w:eastAsia="Consolas"/>
          <w:color w:val="953735"/>
          <w:sz w:val="19"/>
        </w:rPr>
        <w:t>CncWallStation/appsettings.json</w:t>
      </w:r>
      <w:r>
        <w:rPr>
          <w:rFonts w:ascii="Microsoft YaHei" w:hAnsi="Microsoft YaHei" w:eastAsia="Microsoft YaHei"/>
          <w:b w:val="0"/>
        </w:rPr>
        <w:t>:</w:t>
      </w:r>
    </w:p>
    <w:p>
      <w:pPr>
        <w:keepLines/>
        <w:shd w:val="clear" w:color="auto" w:fill="F4F4F4"/>
        <w:spacing w:before="80" w:after="0" w:line="240" w:lineRule="auto"/>
        <w:ind w:left="227"/>
      </w:pPr>
      <w:r>
        <w:rPr>
          <w:rFonts w:ascii="Consolas" w:hAnsi="Consolas" w:eastAsia="Consolas"/>
          <w:sz w:val="18"/>
        </w:rPr>
        <w:t>{</w:t>
      </w:r>
    </w:p>
    <w:p>
      <w:pPr>
        <w:keepLines/>
        <w:shd w:val="clear" w:color="auto" w:fill="F4F4F4"/>
        <w:spacing w:before="0" w:after="0" w:line="240" w:lineRule="auto"/>
        <w:ind w:left="227"/>
      </w:pPr>
      <w:r>
        <w:rPr>
          <w:rFonts w:ascii="Consolas" w:hAnsi="Consolas" w:eastAsia="Consolas"/>
          <w:sz w:val="18"/>
        </w:rPr>
        <w:t xml:space="preserve">  "ConnectionStrings": {</w:t>
      </w:r>
    </w:p>
    <w:p>
      <w:pPr>
        <w:keepLines/>
        <w:shd w:val="clear" w:color="auto" w:fill="F4F4F4"/>
        <w:spacing w:before="0" w:after="0" w:line="240" w:lineRule="auto"/>
        <w:ind w:left="227"/>
      </w:pPr>
      <w:r>
        <w:rPr>
          <w:rFonts w:ascii="Consolas" w:hAnsi="Consolas" w:eastAsia="Consolas"/>
          <w:sz w:val="18"/>
        </w:rPr>
        <w:t xml:space="preserve">    "Default": "Server=10.33.120.30;Port=3306;Database=DcwCncStation;User ID=root;Password=&lt;password&gt;;Charset=utf8mb4;Connection Timeout=30;"</w:t>
      </w:r>
    </w:p>
    <w:p>
      <w:pPr>
        <w:keepLines/>
        <w:shd w:val="clear" w:color="auto" w:fill="F4F4F4"/>
        <w:spacing w:before="0" w:after="0" w:line="240" w:lineRule="auto"/>
        <w:ind w:left="227"/>
      </w:pPr>
      <w:r>
        <w:rPr>
          <w:rFonts w:ascii="Consolas" w:hAnsi="Consolas" w:eastAsia="Consolas"/>
          <w:sz w:val="18"/>
        </w:rPr>
        <w:t xml:space="preserve">  }</w:t>
      </w:r>
    </w:p>
    <w:p>
      <w:pPr>
        <w:keepLines/>
        <w:shd w:val="clear" w:color="auto" w:fill="F4F4F4"/>
        <w:spacing w:before="0" w:after="80" w:line="240" w:lineRule="auto"/>
        <w:ind w:left="227"/>
      </w:pPr>
      <w:r>
        <w:rPr>
          <w:rFonts w:ascii="Consolas" w:hAnsi="Consolas" w:eastAsia="Consolas"/>
          <w:sz w:val="18"/>
        </w:rPr>
        <w:t>}</w:t>
      </w:r>
    </w:p>
    <w:p>
      <w:r>
        <w:rPr>
          <w:rFonts w:ascii="Microsoft YaHei" w:hAnsi="Microsoft YaHei" w:eastAsia="Microsoft YaHei"/>
          <w:b w:val="0"/>
        </w:rPr>
        <w:t>Requirements:</w:t>
      </w:r>
    </w:p>
    <w:p>
      <w:pPr>
        <w:pStyle w:val="ListBullet"/>
        <w:spacing w:after="40"/>
        <w:ind w:left="425"/>
      </w:pPr>
      <w:r>
        <w:rPr>
          <w:rFonts w:ascii="Consolas" w:hAnsi="Consolas" w:eastAsia="Consolas"/>
          <w:color w:val="953735"/>
          <w:sz w:val="19"/>
        </w:rPr>
        <w:t>Charset=utf8mb4</w:t>
      </w:r>
      <w:r>
        <w:rPr>
          <w:rFonts w:ascii="Microsoft YaHei" w:hAnsi="Microsoft YaHei" w:eastAsia="Microsoft YaHei"/>
          <w:b w:val="0"/>
        </w:rPr>
        <w:t xml:space="preserve"> is mandatory;</w:t>
      </w:r>
    </w:p>
    <w:p>
      <w:pPr>
        <w:pStyle w:val="ListBullet"/>
        <w:spacing w:after="40"/>
        <w:ind w:left="425"/>
      </w:pPr>
      <w:r>
        <w:rPr>
          <w:rFonts w:ascii="Consolas" w:hAnsi="Consolas" w:eastAsia="Consolas"/>
          <w:color w:val="953735"/>
          <w:sz w:val="19"/>
        </w:rPr>
        <w:t>Server</w:t>
      </w:r>
      <w:r>
        <w:rPr>
          <w:rFonts w:ascii="Microsoft YaHei" w:hAnsi="Microsoft YaHei" w:eastAsia="Microsoft YaHei"/>
          <w:b w:val="0"/>
        </w:rPr>
        <w:t xml:space="preserve">, </w:t>
      </w:r>
      <w:r>
        <w:rPr>
          <w:rFonts w:ascii="Consolas" w:hAnsi="Consolas" w:eastAsia="Consolas"/>
          <w:color w:val="953735"/>
          <w:sz w:val="19"/>
        </w:rPr>
        <w:t>Port</w:t>
      </w:r>
      <w:r>
        <w:rPr>
          <w:rFonts w:ascii="Microsoft YaHei" w:hAnsi="Microsoft YaHei" w:eastAsia="Microsoft YaHei"/>
          <w:b w:val="0"/>
        </w:rPr>
        <w:t xml:space="preserve"> and </w:t>
      </w:r>
      <w:r>
        <w:rPr>
          <w:rFonts w:ascii="Consolas" w:hAnsi="Consolas" w:eastAsia="Consolas"/>
          <w:color w:val="953735"/>
          <w:sz w:val="19"/>
        </w:rPr>
        <w:t>Database</w:t>
      </w:r>
      <w:r>
        <w:rPr>
          <w:rFonts w:ascii="Microsoft YaHei" w:hAnsi="Microsoft YaHei" w:eastAsia="Microsoft YaHei"/>
          <w:b w:val="0"/>
        </w:rPr>
        <w:t xml:space="preserve"> must match section 2.1;</w:t>
      </w:r>
    </w:p>
    <w:p>
      <w:pPr>
        <w:pStyle w:val="ListBullet"/>
        <w:spacing w:after="40"/>
        <w:ind w:left="425"/>
      </w:pPr>
      <w:r>
        <w:rPr>
          <w:rFonts w:ascii="Microsoft YaHei" w:hAnsi="Microsoft YaHei" w:eastAsia="Microsoft YaHei"/>
          <w:b w:val="0"/>
        </w:rPr>
        <w:t xml:space="preserve">Replace </w:t>
      </w:r>
      <w:r>
        <w:rPr>
          <w:rFonts w:ascii="Consolas" w:hAnsi="Consolas" w:eastAsia="Consolas"/>
          <w:color w:val="953735"/>
          <w:sz w:val="19"/>
        </w:rPr>
        <w:t>User ID</w:t>
      </w:r>
      <w:r>
        <w:rPr>
          <w:rFonts w:ascii="Microsoft YaHei" w:hAnsi="Microsoft YaHei" w:eastAsia="Microsoft YaHei"/>
          <w:b w:val="0"/>
        </w:rPr>
        <w:t xml:space="preserve"> / </w:t>
      </w:r>
      <w:r>
        <w:rPr>
          <w:rFonts w:ascii="Consolas" w:hAnsi="Consolas" w:eastAsia="Consolas"/>
          <w:color w:val="953735"/>
          <w:sz w:val="19"/>
        </w:rPr>
        <w:t>Password</w:t>
      </w:r>
      <w:r>
        <w:rPr>
          <w:rFonts w:ascii="Microsoft YaHei" w:hAnsi="Microsoft YaHei" w:eastAsia="Microsoft YaHei"/>
          <w:b w:val="0"/>
        </w:rPr>
        <w:t xml:space="preserve"> with the dedicated account in production;</w:t>
      </w:r>
    </w:p>
    <w:p>
      <w:pPr>
        <w:pStyle w:val="ListBullet"/>
        <w:spacing w:after="40"/>
        <w:ind w:left="425"/>
      </w:pPr>
      <w:r>
        <w:rPr>
          <w:rFonts w:ascii="Microsoft YaHei" w:hAnsi="Microsoft YaHei" w:eastAsia="Microsoft YaHei"/>
          <w:b w:val="0"/>
        </w:rPr>
        <w:t>Restart the client application after changing the file.</w:t>
      </w:r>
    </w:p>
    <w:p>
      <w:pPr>
        <w:pStyle w:val="Heading2"/>
      </w:pPr>
      <w:r>
        <w:t>Appendix E Version History</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1272"/>
            <w:shd w:val="clear" w:color="auto" w:fill="DCE6F1"/>
          </w:tcPr>
          <w:p>
            <w:pPr>
              <w:spacing w:after="0"/>
            </w:pPr>
            <w:r>
              <w:rPr>
                <w:rFonts w:ascii="Microsoft YaHei" w:hAnsi="Microsoft YaHei" w:eastAsia="Microsoft YaHei"/>
                <w:b/>
                <w:sz w:val="19"/>
              </w:rPr>
              <w:t>Version</w:t>
            </w:r>
          </w:p>
        </w:tc>
        <w:tc>
          <w:tcPr>
            <w:tcW w:type="dxa" w:w="1413"/>
            <w:shd w:val="clear" w:color="auto" w:fill="DCE6F1"/>
          </w:tcPr>
          <w:p>
            <w:pPr>
              <w:spacing w:after="0"/>
            </w:pPr>
            <w:r>
              <w:rPr>
                <w:rFonts w:ascii="Microsoft YaHei" w:hAnsi="Microsoft YaHei" w:eastAsia="Microsoft YaHei"/>
                <w:b/>
                <w:sz w:val="19"/>
              </w:rPr>
              <w:t>Date</w:t>
            </w:r>
          </w:p>
        </w:tc>
        <w:tc>
          <w:tcPr>
            <w:tcW w:type="dxa" w:w="6500"/>
            <w:shd w:val="clear" w:color="auto" w:fill="DCE6F1"/>
          </w:tcPr>
          <w:p>
            <w:pPr>
              <w:spacing w:after="0"/>
            </w:pPr>
            <w:r>
              <w:rPr>
                <w:rFonts w:ascii="Microsoft YaHei" w:hAnsi="Microsoft YaHei" w:eastAsia="Microsoft YaHei"/>
                <w:b/>
                <w:sz w:val="19"/>
              </w:rPr>
              <w:t>Change</w:t>
            </w:r>
          </w:p>
        </w:tc>
      </w:tr>
      <w:tr>
        <w:tc>
          <w:tcPr>
            <w:tcW w:type="dxa" w:w="1272"/>
          </w:tcPr>
          <w:p>
            <w:pPr>
              <w:spacing w:after="0"/>
            </w:pPr>
            <w:r>
              <w:rPr>
                <w:rFonts w:ascii="Microsoft YaHei" w:hAnsi="Microsoft YaHei" w:eastAsia="Microsoft YaHei"/>
                <w:b w:val="0"/>
                <w:sz w:val="19"/>
              </w:rPr>
              <w:t>V1.0 (EN)</w:t>
            </w:r>
          </w:p>
        </w:tc>
        <w:tc>
          <w:tcPr>
            <w:tcW w:type="dxa" w:w="1413"/>
          </w:tcPr>
          <w:p>
            <w:pPr>
              <w:spacing w:after="0"/>
            </w:pPr>
            <w:r>
              <w:rPr>
                <w:rFonts w:ascii="Microsoft YaHei" w:hAnsi="Microsoft YaHei" w:eastAsia="Microsoft YaHei"/>
                <w:b w:val="0"/>
                <w:sz w:val="19"/>
              </w:rPr>
              <w:t>2026-10-21</w:t>
            </w:r>
          </w:p>
        </w:tc>
        <w:tc>
          <w:tcPr>
            <w:tcW w:type="dxa" w:w="6500"/>
          </w:tcPr>
          <w:p>
            <w:pPr>
              <w:spacing w:after="0"/>
            </w:pPr>
            <w:r>
              <w:rPr>
                <w:rFonts w:ascii="Microsoft YaHei" w:hAnsi="Microsoft YaHei" w:eastAsia="Microsoft YaHei"/>
                <w:b w:val="0"/>
                <w:sz w:val="19"/>
              </w:rPr>
              <w:t xml:space="preserve">English edition: 5 SQL scripts; </w:t>
            </w:r>
            <w:r>
              <w:rPr>
                <w:rFonts w:ascii="Consolas" w:hAnsi="Consolas" w:eastAsia="Consolas"/>
                <w:color w:val="953735"/>
                <w:sz w:val="18"/>
              </w:rPr>
              <w:t>DcwCncStation</w:t>
            </w:r>
            <w:r>
              <w:rPr>
                <w:rFonts w:ascii="Microsoft YaHei" w:hAnsi="Microsoft YaHei" w:eastAsia="Microsoft YaHei"/>
                <w:b w:val="0"/>
                <w:sz w:val="19"/>
              </w:rPr>
              <w:t xml:space="preserve"> created on </w:t>
            </w:r>
            <w:r>
              <w:rPr>
                <w:rFonts w:ascii="Consolas" w:hAnsi="Consolas" w:eastAsia="Consolas"/>
                <w:color w:val="953735"/>
                <w:sz w:val="18"/>
              </w:rPr>
              <w:t>10.33.120.30</w:t>
            </w:r>
            <w:r>
              <w:rPr>
                <w:rFonts w:ascii="Microsoft YaHei" w:hAnsi="Microsoft YaHei" w:eastAsia="Microsoft YaHei"/>
                <w:b w:val="0"/>
                <w:sz w:val="19"/>
              </w:rPr>
              <w:t xml:space="preserve"> (8 business tables + migration baseline); </w:t>
            </w:r>
            <w:r>
              <w:rPr>
                <w:rFonts w:ascii="Consolas" w:hAnsi="Consolas" w:eastAsia="Consolas"/>
                <w:color w:val="953735"/>
                <w:sz w:val="18"/>
              </w:rPr>
              <w:t>AppDbContextFactory</w:t>
            </w:r>
            <w:r>
              <w:rPr>
                <w:rFonts w:ascii="Microsoft YaHei" w:hAnsi="Microsoft YaHei" w:eastAsia="Microsoft YaHei"/>
                <w:b w:val="0"/>
                <w:sz w:val="19"/>
              </w:rPr>
              <w:t xml:space="preserve"> switched to </w:t>
            </w:r>
            <w:r>
              <w:rPr>
                <w:rFonts w:ascii="Consolas" w:hAnsi="Consolas" w:eastAsia="Consolas"/>
                <w:color w:val="953735"/>
                <w:sz w:val="18"/>
              </w:rPr>
              <w:t>appsettings.json</w:t>
            </w:r>
            <w:r>
              <w:rPr>
                <w:rFonts w:ascii="Microsoft YaHei" w:hAnsi="Microsoft YaHei" w:eastAsia="Microsoft YaHei"/>
                <w:b w:val="0"/>
                <w:sz w:val="19"/>
              </w:rPr>
              <w:t xml:space="preserve"> with a fixed </w:t>
            </w:r>
            <w:r>
              <w:rPr>
                <w:rFonts w:ascii="Consolas" w:hAnsi="Consolas" w:eastAsia="Consolas"/>
                <w:color w:val="953735"/>
                <w:sz w:val="18"/>
              </w:rPr>
              <w:t>MySqlServerVersion(8,0,32)</w:t>
            </w:r>
          </w:p>
        </w:tc>
      </w:tr>
    </w:tbl>
    <w:p>
      <w:pPr>
        <w:spacing w:after="40"/>
      </w:pPr>
    </w:p>
    <w:sectPr w:rsidR="00FC693F" w:rsidRPr="0006063C" w:rsidSect="00034616">
      <w:headerReference w:type="default" r:id="rId9"/>
      <w:footerReference w:type="default" r:id="rId10"/>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808080"/>
        <w:sz w:val="17"/>
      </w:rPr>
      <w:fldChar w:fldCharType="begin"/>
      <w:instrText xml:space="preserve">PAGE</w:instrText>
      <w:fldChar w:fldCharType="separate"/>
      <w:t>1</w:t>
      <w:fldChar w:fldCharType="end"/>
    </w:r>
    <w:r>
      <w:rPr>
        <w:rFonts w:ascii="Microsoft YaHei" w:hAnsi="Microsoft YaHei" w:eastAsia="Microsoft YaHei"/>
        <w:color w:val="808080"/>
        <w:sz w:val="17"/>
      </w:rPr>
      <w:t xml:space="preserve"> / </w:t>
    </w:r>
    <w:r>
      <w:rPr>
        <w:rFonts w:ascii="Microsoft YaHei" w:hAnsi="Microsoft YaHei" w:eastAsia="Microsoft YaHei"/>
        <w:color w:val="808080"/>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808080"/>
        <w:sz w:val="17"/>
      </w:rPr>
      <w:t>CncWallStation (DCW) Database Setup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icrosoft YaHei" w:hAnsi="Microsoft YaHei" w:eastAsia="Microsoft YaHe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YaHei" w:hAnsi="Microsoft YaHei" w:eastAsia="Microsoft YaHe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