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985F4" w14:textId="1B5D548C" w:rsidR="00F60BEA" w:rsidRDefault="006313F0" w:rsidP="006313F0">
      <w:pPr>
        <w:jc w:val="center"/>
      </w:pPr>
      <w:r>
        <w:t>Documentação Projeto Individual</w:t>
      </w:r>
    </w:p>
    <w:p w14:paraId="24C87D1C" w14:textId="77777777" w:rsidR="006313F0" w:rsidRDefault="006313F0" w:rsidP="006313F0">
      <w:pPr>
        <w:jc w:val="center"/>
      </w:pPr>
    </w:p>
    <w:p w14:paraId="1EB17D2C" w14:textId="7545AEE5" w:rsidR="006313F0" w:rsidRDefault="006313F0" w:rsidP="006313F0">
      <w:pPr>
        <w:jc w:val="center"/>
      </w:pPr>
      <w:r>
        <w:t xml:space="preserve">Monitoramento e Simulação de Ataque DDoS </w:t>
      </w:r>
    </w:p>
    <w:p w14:paraId="05A5BCB8" w14:textId="77777777" w:rsidR="006313F0" w:rsidRDefault="006313F0" w:rsidP="006313F0">
      <w:pPr>
        <w:jc w:val="center"/>
      </w:pPr>
    </w:p>
    <w:p w14:paraId="02F9BABB" w14:textId="77777777" w:rsidR="006313F0" w:rsidRDefault="006313F0" w:rsidP="006313F0">
      <w:pPr>
        <w:jc w:val="center"/>
      </w:pPr>
    </w:p>
    <w:p w14:paraId="7F2D2808" w14:textId="77777777" w:rsidR="006313F0" w:rsidRDefault="006313F0" w:rsidP="006313F0">
      <w:pPr>
        <w:jc w:val="center"/>
      </w:pPr>
    </w:p>
    <w:p w14:paraId="118ECC87" w14:textId="77777777" w:rsidR="006313F0" w:rsidRDefault="006313F0" w:rsidP="006313F0">
      <w:pPr>
        <w:jc w:val="center"/>
      </w:pPr>
    </w:p>
    <w:p w14:paraId="45AC3BE5" w14:textId="77777777" w:rsidR="006313F0" w:rsidRDefault="006313F0" w:rsidP="006313F0">
      <w:pPr>
        <w:jc w:val="center"/>
      </w:pPr>
    </w:p>
    <w:p w14:paraId="59F4D241" w14:textId="77777777" w:rsidR="006313F0" w:rsidRDefault="006313F0" w:rsidP="006313F0">
      <w:pPr>
        <w:jc w:val="center"/>
      </w:pPr>
    </w:p>
    <w:p w14:paraId="5ADD725D" w14:textId="77777777" w:rsidR="006313F0" w:rsidRDefault="006313F0" w:rsidP="006313F0">
      <w:pPr>
        <w:jc w:val="center"/>
      </w:pPr>
    </w:p>
    <w:p w14:paraId="5256806F" w14:textId="77777777" w:rsidR="006313F0" w:rsidRDefault="006313F0" w:rsidP="006313F0">
      <w:pPr>
        <w:jc w:val="center"/>
      </w:pPr>
    </w:p>
    <w:p w14:paraId="5614BA84" w14:textId="77777777" w:rsidR="006313F0" w:rsidRDefault="006313F0" w:rsidP="006313F0">
      <w:pPr>
        <w:jc w:val="center"/>
      </w:pPr>
    </w:p>
    <w:p w14:paraId="7AF35CD7" w14:textId="77777777" w:rsidR="006313F0" w:rsidRDefault="006313F0" w:rsidP="006313F0">
      <w:pPr>
        <w:jc w:val="center"/>
      </w:pPr>
    </w:p>
    <w:p w14:paraId="0981B4B1" w14:textId="77777777" w:rsidR="006313F0" w:rsidRDefault="006313F0" w:rsidP="006313F0">
      <w:pPr>
        <w:jc w:val="center"/>
      </w:pPr>
    </w:p>
    <w:p w14:paraId="4E055F33" w14:textId="77777777" w:rsidR="006313F0" w:rsidRDefault="006313F0" w:rsidP="006313F0">
      <w:pPr>
        <w:jc w:val="center"/>
      </w:pPr>
    </w:p>
    <w:p w14:paraId="17619BE6" w14:textId="77777777" w:rsidR="006313F0" w:rsidRDefault="006313F0" w:rsidP="006313F0">
      <w:pPr>
        <w:jc w:val="center"/>
      </w:pPr>
    </w:p>
    <w:p w14:paraId="0EF4506E" w14:textId="77777777" w:rsidR="006313F0" w:rsidRDefault="006313F0" w:rsidP="006313F0">
      <w:pPr>
        <w:jc w:val="center"/>
      </w:pPr>
    </w:p>
    <w:p w14:paraId="184C4993" w14:textId="77777777" w:rsidR="006313F0" w:rsidRDefault="006313F0" w:rsidP="006313F0">
      <w:pPr>
        <w:jc w:val="center"/>
      </w:pPr>
    </w:p>
    <w:p w14:paraId="7E5FE7CF" w14:textId="77777777" w:rsidR="006313F0" w:rsidRDefault="006313F0" w:rsidP="006313F0">
      <w:pPr>
        <w:jc w:val="center"/>
      </w:pPr>
    </w:p>
    <w:p w14:paraId="5BC5AF02" w14:textId="77777777" w:rsidR="006313F0" w:rsidRDefault="006313F0" w:rsidP="006313F0">
      <w:pPr>
        <w:jc w:val="center"/>
      </w:pPr>
    </w:p>
    <w:p w14:paraId="74A61975" w14:textId="77777777" w:rsidR="006313F0" w:rsidRDefault="006313F0" w:rsidP="006313F0">
      <w:pPr>
        <w:jc w:val="center"/>
      </w:pPr>
    </w:p>
    <w:p w14:paraId="580F3FF3" w14:textId="77777777" w:rsidR="006313F0" w:rsidRDefault="006313F0" w:rsidP="006313F0">
      <w:pPr>
        <w:jc w:val="center"/>
      </w:pPr>
    </w:p>
    <w:p w14:paraId="42BF7E5A" w14:textId="77777777" w:rsidR="006313F0" w:rsidRDefault="006313F0" w:rsidP="006313F0"/>
    <w:p w14:paraId="6050EC60" w14:textId="77777777" w:rsidR="006313F0" w:rsidRDefault="006313F0" w:rsidP="006313F0">
      <w:pPr>
        <w:jc w:val="center"/>
      </w:pPr>
    </w:p>
    <w:p w14:paraId="747D4AD3" w14:textId="76116661" w:rsidR="006313F0" w:rsidRDefault="006313F0" w:rsidP="006313F0">
      <w:pPr>
        <w:jc w:val="right"/>
      </w:pPr>
      <w:r>
        <w:t xml:space="preserve">Julio Cesar de Santana </w:t>
      </w:r>
      <w:proofErr w:type="spellStart"/>
      <w:r>
        <w:t>Dahi</w:t>
      </w:r>
      <w:proofErr w:type="spellEnd"/>
      <w:r>
        <w:t xml:space="preserve"> </w:t>
      </w:r>
    </w:p>
    <w:p w14:paraId="31519174" w14:textId="227A2244" w:rsidR="006313F0" w:rsidRDefault="006313F0" w:rsidP="006313F0">
      <w:pPr>
        <w:jc w:val="right"/>
      </w:pPr>
      <w:r>
        <w:t>RA: 03231024</w:t>
      </w:r>
    </w:p>
    <w:p w14:paraId="73ED745D" w14:textId="77777777" w:rsidR="006313F0" w:rsidRDefault="006313F0" w:rsidP="006313F0">
      <w:pPr>
        <w:jc w:val="right"/>
      </w:pPr>
    </w:p>
    <w:p w14:paraId="4FACCF25" w14:textId="77777777" w:rsidR="006313F0" w:rsidRDefault="006313F0" w:rsidP="006313F0">
      <w:pPr>
        <w:jc w:val="right"/>
      </w:pPr>
    </w:p>
    <w:p w14:paraId="40FDCB8D" w14:textId="77777777" w:rsidR="006313F0" w:rsidRDefault="006313F0" w:rsidP="006313F0">
      <w:pPr>
        <w:jc w:val="right"/>
      </w:pPr>
    </w:p>
    <w:p w14:paraId="5D7381FB" w14:textId="77777777" w:rsidR="006313F0" w:rsidRDefault="006313F0" w:rsidP="006313F0">
      <w:pPr>
        <w:jc w:val="right"/>
      </w:pPr>
    </w:p>
    <w:p w14:paraId="635589AC" w14:textId="13E3D5D6" w:rsidR="006313F0" w:rsidRDefault="006313F0" w:rsidP="006313F0">
      <w:pPr>
        <w:jc w:val="center"/>
      </w:pPr>
      <w:r>
        <w:t>2023 / 2°Semestre</w:t>
      </w:r>
    </w:p>
    <w:p w14:paraId="553984FF" w14:textId="35B7FE47" w:rsidR="006313F0" w:rsidRDefault="006313F0" w:rsidP="006313F0">
      <w:r>
        <w:lastRenderedPageBreak/>
        <w:t>Introdução</w:t>
      </w:r>
    </w:p>
    <w:p w14:paraId="7C679B15" w14:textId="77777777" w:rsidR="006313F0" w:rsidRDefault="006313F0" w:rsidP="006313F0"/>
    <w:p w14:paraId="74159C95" w14:textId="79226822" w:rsidR="006313F0" w:rsidRDefault="006313F0" w:rsidP="006313F0">
      <w:pPr>
        <w:rPr>
          <w:sz w:val="20"/>
          <w:szCs w:val="20"/>
        </w:rPr>
      </w:pPr>
      <w:r w:rsidRPr="006313F0">
        <w:rPr>
          <w:sz w:val="20"/>
          <w:szCs w:val="20"/>
        </w:rPr>
        <w:t xml:space="preserve">O que é o ataque </w:t>
      </w:r>
      <w:proofErr w:type="spellStart"/>
      <w:r w:rsidRPr="006313F0">
        <w:rPr>
          <w:sz w:val="20"/>
          <w:szCs w:val="20"/>
        </w:rPr>
        <w:t>DDoS</w:t>
      </w:r>
      <w:proofErr w:type="spellEnd"/>
      <w:r w:rsidRPr="006313F0">
        <w:rPr>
          <w:sz w:val="20"/>
          <w:szCs w:val="20"/>
        </w:rPr>
        <w:t>?</w:t>
      </w:r>
    </w:p>
    <w:p w14:paraId="6D10D148" w14:textId="77777777" w:rsidR="006313F0" w:rsidRPr="006313F0" w:rsidRDefault="006313F0" w:rsidP="006313F0">
      <w:pPr>
        <w:rPr>
          <w:sz w:val="20"/>
          <w:szCs w:val="20"/>
        </w:rPr>
      </w:pPr>
    </w:p>
    <w:p w14:paraId="75AA8AFF" w14:textId="77777777" w:rsidR="006313F0" w:rsidRPr="006313F0" w:rsidRDefault="006313F0" w:rsidP="006313F0">
      <w:pPr>
        <w:rPr>
          <w:sz w:val="20"/>
          <w:szCs w:val="20"/>
        </w:rPr>
      </w:pPr>
      <w:r w:rsidRPr="006313F0">
        <w:rPr>
          <w:sz w:val="20"/>
          <w:szCs w:val="20"/>
        </w:rPr>
        <w:t xml:space="preserve">Um ataque </w:t>
      </w:r>
      <w:proofErr w:type="spellStart"/>
      <w:r w:rsidRPr="006313F0">
        <w:rPr>
          <w:sz w:val="20"/>
          <w:szCs w:val="20"/>
        </w:rPr>
        <w:t>DDoS</w:t>
      </w:r>
      <w:proofErr w:type="spellEnd"/>
      <w:r w:rsidRPr="006313F0">
        <w:rPr>
          <w:sz w:val="20"/>
          <w:szCs w:val="20"/>
        </w:rPr>
        <w:t>, que significa "</w:t>
      </w:r>
      <w:proofErr w:type="spellStart"/>
      <w:r w:rsidRPr="006313F0">
        <w:rPr>
          <w:sz w:val="20"/>
          <w:szCs w:val="20"/>
        </w:rPr>
        <w:t>Distributed</w:t>
      </w:r>
      <w:proofErr w:type="spellEnd"/>
      <w:r w:rsidRPr="006313F0">
        <w:rPr>
          <w:sz w:val="20"/>
          <w:szCs w:val="20"/>
        </w:rPr>
        <w:t xml:space="preserve"> </w:t>
      </w:r>
      <w:proofErr w:type="spellStart"/>
      <w:r w:rsidRPr="006313F0">
        <w:rPr>
          <w:sz w:val="20"/>
          <w:szCs w:val="20"/>
        </w:rPr>
        <w:t>Denial</w:t>
      </w:r>
      <w:proofErr w:type="spellEnd"/>
      <w:r w:rsidRPr="006313F0">
        <w:rPr>
          <w:sz w:val="20"/>
          <w:szCs w:val="20"/>
        </w:rPr>
        <w:t xml:space="preserve"> </w:t>
      </w:r>
      <w:proofErr w:type="spellStart"/>
      <w:r w:rsidRPr="006313F0">
        <w:rPr>
          <w:sz w:val="20"/>
          <w:szCs w:val="20"/>
        </w:rPr>
        <w:t>of</w:t>
      </w:r>
      <w:proofErr w:type="spellEnd"/>
      <w:r w:rsidRPr="006313F0">
        <w:rPr>
          <w:sz w:val="20"/>
          <w:szCs w:val="20"/>
        </w:rPr>
        <w:t xml:space="preserve"> Service" (Negativa de Serviço Distribuída), é uma tentativa de tornar um recurso da Internet indisponível para os usuários, sobrecarregando-o com tráfego de várias fontes. Esse tipo de ataque ocorre quando vários sistemas comprometidos são coordenados para enviar uma grande quantidade de tráfego para um alvo específico, como um site, servidor ou rede.</w:t>
      </w:r>
    </w:p>
    <w:p w14:paraId="2AA34FC6" w14:textId="77777777" w:rsidR="006313F0" w:rsidRPr="006313F0" w:rsidRDefault="006313F0" w:rsidP="006313F0">
      <w:pPr>
        <w:rPr>
          <w:sz w:val="20"/>
          <w:szCs w:val="20"/>
        </w:rPr>
      </w:pPr>
      <w:r w:rsidRPr="006313F0">
        <w:rPr>
          <w:sz w:val="20"/>
          <w:szCs w:val="20"/>
        </w:rPr>
        <w:t xml:space="preserve">Os ataques </w:t>
      </w:r>
      <w:proofErr w:type="spellStart"/>
      <w:r w:rsidRPr="006313F0">
        <w:rPr>
          <w:sz w:val="20"/>
          <w:szCs w:val="20"/>
        </w:rPr>
        <w:t>DDoS</w:t>
      </w:r>
      <w:proofErr w:type="spellEnd"/>
      <w:r w:rsidRPr="006313F0">
        <w:rPr>
          <w:sz w:val="20"/>
          <w:szCs w:val="20"/>
        </w:rPr>
        <w:t xml:space="preserve"> visam esgotar os recursos do alvo, como largura de banda, capacidade de processamento ou memória, tornando assim os serviços inacessíveis para usuários legítimos. O termo "distribuído" refere-se ao fato de que o tráfego malicioso vem de múltiplas fontes, o que torna mais difícil para os administradores de rede bloquearem efetivamente o ataque.</w:t>
      </w:r>
    </w:p>
    <w:p w14:paraId="56383193" w14:textId="77777777" w:rsidR="006313F0" w:rsidRDefault="006313F0" w:rsidP="006313F0">
      <w:pPr>
        <w:rPr>
          <w:sz w:val="20"/>
          <w:szCs w:val="20"/>
        </w:rPr>
      </w:pPr>
      <w:r w:rsidRPr="006313F0">
        <w:rPr>
          <w:sz w:val="20"/>
          <w:szCs w:val="20"/>
        </w:rPr>
        <w:t xml:space="preserve">Existem diferentes tipos de ataques </w:t>
      </w:r>
      <w:proofErr w:type="spellStart"/>
      <w:r w:rsidRPr="006313F0">
        <w:rPr>
          <w:sz w:val="20"/>
          <w:szCs w:val="20"/>
        </w:rPr>
        <w:t>DDoS</w:t>
      </w:r>
      <w:proofErr w:type="spellEnd"/>
      <w:r w:rsidRPr="006313F0">
        <w:rPr>
          <w:sz w:val="20"/>
          <w:szCs w:val="20"/>
        </w:rPr>
        <w:t xml:space="preserve">, incluindo ataques de amplificação, ataques de exaustão de recursos e ataques de saturação de largura de banda. Empresas e organizações geralmente implementam medidas de segurança, como firewalls, sistemas de detecção de intrusões (IDS) e serviços de mitigação de </w:t>
      </w:r>
      <w:proofErr w:type="spellStart"/>
      <w:r w:rsidRPr="006313F0">
        <w:rPr>
          <w:sz w:val="20"/>
          <w:szCs w:val="20"/>
        </w:rPr>
        <w:t>DDoS</w:t>
      </w:r>
      <w:proofErr w:type="spellEnd"/>
      <w:r w:rsidRPr="006313F0">
        <w:rPr>
          <w:sz w:val="20"/>
          <w:szCs w:val="20"/>
        </w:rPr>
        <w:t>, para proteger contra esses tipos de ataques e manter a disponibilidade de seus serviços online.</w:t>
      </w:r>
    </w:p>
    <w:p w14:paraId="227E6183" w14:textId="77777777" w:rsidR="006313F0" w:rsidRDefault="006313F0" w:rsidP="006313F0">
      <w:pPr>
        <w:rPr>
          <w:sz w:val="20"/>
          <w:szCs w:val="20"/>
        </w:rPr>
      </w:pPr>
    </w:p>
    <w:p w14:paraId="09BB48DF" w14:textId="52208176" w:rsidR="006313F0" w:rsidRDefault="006313F0" w:rsidP="006313F0">
      <w:pPr>
        <w:rPr>
          <w:sz w:val="20"/>
          <w:szCs w:val="20"/>
        </w:rPr>
      </w:pPr>
      <w:r>
        <w:rPr>
          <w:sz w:val="20"/>
          <w:szCs w:val="20"/>
        </w:rPr>
        <w:t>Por que o monitoramento?</w:t>
      </w:r>
    </w:p>
    <w:p w14:paraId="3AB559F3" w14:textId="77777777" w:rsidR="006313F0" w:rsidRPr="006313F0" w:rsidRDefault="006313F0" w:rsidP="006313F0">
      <w:pPr>
        <w:pStyle w:val="SemEspaamento"/>
        <w:rPr>
          <w:rFonts w:cstheme="minorHAnsi"/>
          <w:sz w:val="20"/>
          <w:szCs w:val="20"/>
        </w:rPr>
      </w:pPr>
    </w:p>
    <w:p w14:paraId="4E42BE6A" w14:textId="77777777" w:rsidR="006313F0" w:rsidRPr="006313F0" w:rsidRDefault="006313F0" w:rsidP="006313F0">
      <w:pPr>
        <w:pStyle w:val="SemEspaamento"/>
        <w:rPr>
          <w:rFonts w:cstheme="minorHAnsi"/>
          <w:sz w:val="20"/>
          <w:szCs w:val="20"/>
        </w:rPr>
      </w:pPr>
      <w:r w:rsidRPr="006313F0">
        <w:rPr>
          <w:rFonts w:cstheme="minorHAnsi"/>
          <w:sz w:val="20"/>
          <w:szCs w:val="20"/>
        </w:rPr>
        <w:t xml:space="preserve">O monitoramento de ataques </w:t>
      </w:r>
      <w:proofErr w:type="spellStart"/>
      <w:r w:rsidRPr="006313F0">
        <w:rPr>
          <w:rFonts w:cstheme="minorHAnsi"/>
          <w:sz w:val="20"/>
          <w:szCs w:val="20"/>
        </w:rPr>
        <w:t>DDoS</w:t>
      </w:r>
      <w:proofErr w:type="spellEnd"/>
      <w:r w:rsidRPr="006313F0">
        <w:rPr>
          <w:rFonts w:cstheme="minorHAnsi"/>
          <w:sz w:val="20"/>
          <w:szCs w:val="20"/>
        </w:rPr>
        <w:t xml:space="preserve"> é crucial para garantir a segurança e disponibilidade de serviços online. Aqui estão algumas razões pelas quais o monitoramento de ataques </w:t>
      </w:r>
      <w:proofErr w:type="spellStart"/>
      <w:r w:rsidRPr="006313F0">
        <w:rPr>
          <w:rFonts w:cstheme="minorHAnsi"/>
          <w:sz w:val="20"/>
          <w:szCs w:val="20"/>
        </w:rPr>
        <w:t>DDoS</w:t>
      </w:r>
      <w:proofErr w:type="spellEnd"/>
      <w:r w:rsidRPr="006313F0">
        <w:rPr>
          <w:rFonts w:cstheme="minorHAnsi"/>
          <w:sz w:val="20"/>
          <w:szCs w:val="20"/>
        </w:rPr>
        <w:t xml:space="preserve"> é importante:</w:t>
      </w:r>
    </w:p>
    <w:p w14:paraId="718FCBC9" w14:textId="77777777" w:rsidR="006313F0" w:rsidRPr="006313F0" w:rsidRDefault="006313F0" w:rsidP="006313F0">
      <w:pPr>
        <w:pStyle w:val="SemEspaamento"/>
        <w:rPr>
          <w:rFonts w:cstheme="minorHAnsi"/>
          <w:sz w:val="20"/>
          <w:szCs w:val="20"/>
        </w:rPr>
      </w:pPr>
      <w:r w:rsidRPr="006313F0">
        <w:rPr>
          <w:rStyle w:val="Forte"/>
          <w:rFonts w:cstheme="minorHAnsi"/>
          <w:sz w:val="20"/>
          <w:szCs w:val="20"/>
          <w:bdr w:val="single" w:sz="2" w:space="0" w:color="D9D9E3" w:frame="1"/>
        </w:rPr>
        <w:t>Disponibilidade de Serviço:</w:t>
      </w:r>
      <w:r w:rsidRPr="006313F0">
        <w:rPr>
          <w:rFonts w:cstheme="minorHAnsi"/>
          <w:sz w:val="20"/>
          <w:szCs w:val="20"/>
        </w:rPr>
        <w:t xml:space="preserve"> Os ataques </w:t>
      </w:r>
      <w:proofErr w:type="spellStart"/>
      <w:r w:rsidRPr="006313F0">
        <w:rPr>
          <w:rFonts w:cstheme="minorHAnsi"/>
          <w:sz w:val="20"/>
          <w:szCs w:val="20"/>
        </w:rPr>
        <w:t>DDoS</w:t>
      </w:r>
      <w:proofErr w:type="spellEnd"/>
      <w:r w:rsidRPr="006313F0">
        <w:rPr>
          <w:rFonts w:cstheme="minorHAnsi"/>
          <w:sz w:val="20"/>
          <w:szCs w:val="20"/>
        </w:rPr>
        <w:t xml:space="preserve"> têm como objetivo sobrecarregar os recursos de um sistema, tornando os serviços inacessíveis para usuários legítimos. O monitoramento permite que as organizações identifiquem rapidamente esses ataques e implementem contramedidas para manter a disponibilidade dos serviços.</w:t>
      </w:r>
    </w:p>
    <w:p w14:paraId="3489D1B6" w14:textId="77777777" w:rsidR="006313F0" w:rsidRPr="006313F0" w:rsidRDefault="006313F0" w:rsidP="006313F0">
      <w:pPr>
        <w:pStyle w:val="SemEspaamento"/>
        <w:rPr>
          <w:rFonts w:cstheme="minorHAnsi"/>
          <w:sz w:val="20"/>
          <w:szCs w:val="20"/>
        </w:rPr>
      </w:pPr>
      <w:r w:rsidRPr="006313F0">
        <w:rPr>
          <w:rStyle w:val="Forte"/>
          <w:rFonts w:cstheme="minorHAnsi"/>
          <w:sz w:val="20"/>
          <w:szCs w:val="20"/>
          <w:bdr w:val="single" w:sz="2" w:space="0" w:color="D9D9E3" w:frame="1"/>
        </w:rPr>
        <w:t>Proteção contra Interrupções:</w:t>
      </w:r>
      <w:r w:rsidRPr="006313F0">
        <w:rPr>
          <w:rFonts w:cstheme="minorHAnsi"/>
          <w:sz w:val="20"/>
          <w:szCs w:val="20"/>
        </w:rPr>
        <w:t xml:space="preserve"> Empresas e organizações dependem cada vez mais da disponibilidade contínua de seus serviços online. O monitoramento ativo ajuda a detectar padrões de tráfego anormais que podem indicar um ataque </w:t>
      </w:r>
      <w:proofErr w:type="spellStart"/>
      <w:r w:rsidRPr="006313F0">
        <w:rPr>
          <w:rFonts w:cstheme="minorHAnsi"/>
          <w:sz w:val="20"/>
          <w:szCs w:val="20"/>
        </w:rPr>
        <w:t>DDoS</w:t>
      </w:r>
      <w:proofErr w:type="spellEnd"/>
      <w:r w:rsidRPr="006313F0">
        <w:rPr>
          <w:rFonts w:cstheme="minorHAnsi"/>
          <w:sz w:val="20"/>
          <w:szCs w:val="20"/>
        </w:rPr>
        <w:t xml:space="preserve"> em andamento, permitindo que medidas preventivas sejam tomadas para mitigar os impactos.</w:t>
      </w:r>
    </w:p>
    <w:p w14:paraId="263EF7FA" w14:textId="77777777" w:rsidR="006313F0" w:rsidRPr="006313F0" w:rsidRDefault="006313F0" w:rsidP="006313F0">
      <w:pPr>
        <w:pStyle w:val="SemEspaamento"/>
        <w:rPr>
          <w:rFonts w:cstheme="minorHAnsi"/>
          <w:sz w:val="20"/>
          <w:szCs w:val="20"/>
        </w:rPr>
      </w:pPr>
      <w:r w:rsidRPr="006313F0">
        <w:rPr>
          <w:rStyle w:val="Forte"/>
          <w:rFonts w:cstheme="minorHAnsi"/>
          <w:sz w:val="20"/>
          <w:szCs w:val="20"/>
          <w:bdr w:val="single" w:sz="2" w:space="0" w:color="D9D9E3" w:frame="1"/>
        </w:rPr>
        <w:t>Segurança da Rede:</w:t>
      </w:r>
      <w:r w:rsidRPr="006313F0">
        <w:rPr>
          <w:rFonts w:cstheme="minorHAnsi"/>
          <w:sz w:val="20"/>
          <w:szCs w:val="20"/>
        </w:rPr>
        <w:t xml:space="preserve"> Além de interromper os serviços, os ataques </w:t>
      </w:r>
      <w:proofErr w:type="spellStart"/>
      <w:r w:rsidRPr="006313F0">
        <w:rPr>
          <w:rFonts w:cstheme="minorHAnsi"/>
          <w:sz w:val="20"/>
          <w:szCs w:val="20"/>
        </w:rPr>
        <w:t>DDoS</w:t>
      </w:r>
      <w:proofErr w:type="spellEnd"/>
      <w:r w:rsidRPr="006313F0">
        <w:rPr>
          <w:rFonts w:cstheme="minorHAnsi"/>
          <w:sz w:val="20"/>
          <w:szCs w:val="20"/>
        </w:rPr>
        <w:t xml:space="preserve"> podem ser usados como uma distração para outros tipos de atividades maliciosas, como tentativas de invasão. O monitoramento ajuda a identificar tais atividades e proteger a segurança geral da rede.</w:t>
      </w:r>
    </w:p>
    <w:p w14:paraId="58BC08E3" w14:textId="77777777" w:rsidR="006313F0" w:rsidRPr="006313F0" w:rsidRDefault="006313F0" w:rsidP="006313F0">
      <w:pPr>
        <w:pStyle w:val="SemEspaamento"/>
        <w:rPr>
          <w:rFonts w:cstheme="minorHAnsi"/>
          <w:sz w:val="20"/>
          <w:szCs w:val="20"/>
        </w:rPr>
      </w:pPr>
      <w:r w:rsidRPr="006313F0">
        <w:rPr>
          <w:rStyle w:val="Forte"/>
          <w:rFonts w:cstheme="minorHAnsi"/>
          <w:sz w:val="20"/>
          <w:szCs w:val="20"/>
          <w:bdr w:val="single" w:sz="2" w:space="0" w:color="D9D9E3" w:frame="1"/>
        </w:rPr>
        <w:t>Identificação de Padrões:</w:t>
      </w:r>
      <w:r w:rsidRPr="006313F0">
        <w:rPr>
          <w:rFonts w:cstheme="minorHAnsi"/>
          <w:sz w:val="20"/>
          <w:szCs w:val="20"/>
        </w:rPr>
        <w:t xml:space="preserve"> Monitorar ataques </w:t>
      </w:r>
      <w:proofErr w:type="spellStart"/>
      <w:r w:rsidRPr="006313F0">
        <w:rPr>
          <w:rFonts w:cstheme="minorHAnsi"/>
          <w:sz w:val="20"/>
          <w:szCs w:val="20"/>
        </w:rPr>
        <w:t>DDoS</w:t>
      </w:r>
      <w:proofErr w:type="spellEnd"/>
      <w:r w:rsidRPr="006313F0">
        <w:rPr>
          <w:rFonts w:cstheme="minorHAnsi"/>
          <w:sz w:val="20"/>
          <w:szCs w:val="20"/>
        </w:rPr>
        <w:t xml:space="preserve"> ao longo do tempo permite às organizações identificar padrões e tendências. Isso pode ajudar na previsão e preparação para futuros ataques, bem como na adaptação contínua das estratégias de segurança.</w:t>
      </w:r>
    </w:p>
    <w:p w14:paraId="40ADC8DA" w14:textId="77777777" w:rsidR="006313F0" w:rsidRPr="006313F0" w:rsidRDefault="006313F0" w:rsidP="006313F0">
      <w:pPr>
        <w:pStyle w:val="SemEspaamento"/>
        <w:rPr>
          <w:rFonts w:cstheme="minorHAnsi"/>
          <w:sz w:val="20"/>
          <w:szCs w:val="20"/>
        </w:rPr>
      </w:pPr>
      <w:r w:rsidRPr="006313F0">
        <w:rPr>
          <w:rStyle w:val="Forte"/>
          <w:rFonts w:cstheme="minorHAnsi"/>
          <w:sz w:val="20"/>
          <w:szCs w:val="20"/>
          <w:bdr w:val="single" w:sz="2" w:space="0" w:color="D9D9E3" w:frame="1"/>
        </w:rPr>
        <w:t>Resposta Rápida:</w:t>
      </w:r>
      <w:r w:rsidRPr="006313F0">
        <w:rPr>
          <w:rFonts w:cstheme="minorHAnsi"/>
          <w:sz w:val="20"/>
          <w:szCs w:val="20"/>
        </w:rPr>
        <w:t xml:space="preserve"> A detecção rápida de um ataque </w:t>
      </w:r>
      <w:proofErr w:type="spellStart"/>
      <w:r w:rsidRPr="006313F0">
        <w:rPr>
          <w:rFonts w:cstheme="minorHAnsi"/>
          <w:sz w:val="20"/>
          <w:szCs w:val="20"/>
        </w:rPr>
        <w:t>DDoS</w:t>
      </w:r>
      <w:proofErr w:type="spellEnd"/>
      <w:r w:rsidRPr="006313F0">
        <w:rPr>
          <w:rFonts w:cstheme="minorHAnsi"/>
          <w:sz w:val="20"/>
          <w:szCs w:val="20"/>
        </w:rPr>
        <w:t xml:space="preserve"> é fundamental para uma resposta eficaz. O monitoramento em tempo real permite que as equipes de segurança ajam rapidamente para implementar medidas de mitigação e proteger os serviços afetados.</w:t>
      </w:r>
    </w:p>
    <w:p w14:paraId="65FF2B9C" w14:textId="77777777" w:rsidR="006313F0" w:rsidRPr="006313F0" w:rsidRDefault="006313F0" w:rsidP="006313F0">
      <w:pPr>
        <w:pStyle w:val="SemEspaamento"/>
        <w:rPr>
          <w:rFonts w:cstheme="minorHAnsi"/>
          <w:sz w:val="20"/>
          <w:szCs w:val="20"/>
        </w:rPr>
      </w:pPr>
      <w:r w:rsidRPr="006313F0">
        <w:rPr>
          <w:rStyle w:val="Forte"/>
          <w:rFonts w:cstheme="minorHAnsi"/>
          <w:sz w:val="20"/>
          <w:szCs w:val="20"/>
          <w:bdr w:val="single" w:sz="2" w:space="0" w:color="D9D9E3" w:frame="1"/>
        </w:rPr>
        <w:t>Minimização de Impactos Financeiros:</w:t>
      </w:r>
      <w:r w:rsidRPr="006313F0">
        <w:rPr>
          <w:rFonts w:cstheme="minorHAnsi"/>
          <w:sz w:val="20"/>
          <w:szCs w:val="20"/>
        </w:rPr>
        <w:t xml:space="preserve"> Os ataques </w:t>
      </w:r>
      <w:proofErr w:type="spellStart"/>
      <w:r w:rsidRPr="006313F0">
        <w:rPr>
          <w:rFonts w:cstheme="minorHAnsi"/>
          <w:sz w:val="20"/>
          <w:szCs w:val="20"/>
        </w:rPr>
        <w:t>DDoS</w:t>
      </w:r>
      <w:proofErr w:type="spellEnd"/>
      <w:r w:rsidRPr="006313F0">
        <w:rPr>
          <w:rFonts w:cstheme="minorHAnsi"/>
          <w:sz w:val="20"/>
          <w:szCs w:val="20"/>
        </w:rPr>
        <w:t xml:space="preserve"> podem ter impactos financeiros significativos devido à perda de receita durante períodos de inatividade. O monitoramento ajuda a minimizar esses impactos ao permitir uma resposta rápida e eficaz.</w:t>
      </w:r>
    </w:p>
    <w:p w14:paraId="0938E667" w14:textId="77777777" w:rsidR="006313F0" w:rsidRDefault="006313F0" w:rsidP="006313F0">
      <w:pPr>
        <w:pStyle w:val="SemEspaamento"/>
        <w:rPr>
          <w:rFonts w:cstheme="minorHAnsi"/>
          <w:sz w:val="20"/>
          <w:szCs w:val="20"/>
        </w:rPr>
      </w:pPr>
      <w:r w:rsidRPr="006313F0">
        <w:rPr>
          <w:rStyle w:val="Forte"/>
          <w:rFonts w:cstheme="minorHAnsi"/>
          <w:sz w:val="20"/>
          <w:szCs w:val="20"/>
          <w:bdr w:val="single" w:sz="2" w:space="0" w:color="D9D9E3" w:frame="1"/>
        </w:rPr>
        <w:t>Manutenção da Reputação:</w:t>
      </w:r>
      <w:r w:rsidRPr="006313F0">
        <w:rPr>
          <w:rFonts w:cstheme="minorHAnsi"/>
          <w:sz w:val="20"/>
          <w:szCs w:val="20"/>
        </w:rPr>
        <w:t xml:space="preserve"> A disponibilidade contínua de serviços online é fundamental para a reputação de uma organização. A capacidade de lidar com ataques </w:t>
      </w:r>
      <w:proofErr w:type="spellStart"/>
      <w:r w:rsidRPr="006313F0">
        <w:rPr>
          <w:rFonts w:cstheme="minorHAnsi"/>
          <w:sz w:val="20"/>
          <w:szCs w:val="20"/>
        </w:rPr>
        <w:t>DDoS</w:t>
      </w:r>
      <w:proofErr w:type="spellEnd"/>
      <w:r w:rsidRPr="006313F0">
        <w:rPr>
          <w:rFonts w:cstheme="minorHAnsi"/>
          <w:sz w:val="20"/>
          <w:szCs w:val="20"/>
        </w:rPr>
        <w:t xml:space="preserve"> de forma eficiente contribui para a confiança dos usuários e clientes.</w:t>
      </w:r>
    </w:p>
    <w:p w14:paraId="6AFA0718" w14:textId="77777777" w:rsidR="006313F0" w:rsidRDefault="006313F0" w:rsidP="006313F0">
      <w:pPr>
        <w:pStyle w:val="SemEspaamento"/>
        <w:rPr>
          <w:rFonts w:cstheme="minorHAnsi"/>
          <w:sz w:val="20"/>
          <w:szCs w:val="20"/>
        </w:rPr>
      </w:pPr>
    </w:p>
    <w:p w14:paraId="3298A535" w14:textId="77777777" w:rsidR="006313F0" w:rsidRPr="006313F0" w:rsidRDefault="006313F0" w:rsidP="006313F0">
      <w:pPr>
        <w:pStyle w:val="SemEspaamento"/>
        <w:rPr>
          <w:rFonts w:cstheme="minorHAnsi"/>
          <w:sz w:val="20"/>
          <w:szCs w:val="20"/>
        </w:rPr>
      </w:pPr>
    </w:p>
    <w:p w14:paraId="2A80AF9A" w14:textId="77777777" w:rsidR="006313F0" w:rsidRPr="006313F0" w:rsidRDefault="006313F0" w:rsidP="006313F0">
      <w:pPr>
        <w:rPr>
          <w:sz w:val="20"/>
          <w:szCs w:val="20"/>
        </w:rPr>
      </w:pPr>
    </w:p>
    <w:p w14:paraId="390550DF" w14:textId="16D0641F" w:rsidR="006313F0" w:rsidRDefault="006313F0" w:rsidP="006313F0">
      <w:r>
        <w:lastRenderedPageBreak/>
        <w:t>Desenvolvimento do Projeto</w:t>
      </w:r>
    </w:p>
    <w:p w14:paraId="63E73599" w14:textId="77777777" w:rsidR="006313F0" w:rsidRDefault="006313F0" w:rsidP="006313F0"/>
    <w:p w14:paraId="74BA441E" w14:textId="112456E4" w:rsidR="006313F0" w:rsidRDefault="006313F0" w:rsidP="006313F0">
      <w:pPr>
        <w:rPr>
          <w:sz w:val="20"/>
          <w:szCs w:val="20"/>
        </w:rPr>
      </w:pPr>
      <w:r>
        <w:rPr>
          <w:sz w:val="20"/>
          <w:szCs w:val="20"/>
        </w:rPr>
        <w:t xml:space="preserve">Vamos para a prática do projeto, aqui visamos simular um “Ataque </w:t>
      </w:r>
      <w:proofErr w:type="spellStart"/>
      <w:r>
        <w:rPr>
          <w:sz w:val="20"/>
          <w:szCs w:val="20"/>
        </w:rPr>
        <w:t>DDoS</w:t>
      </w:r>
      <w:proofErr w:type="spellEnd"/>
      <w:r>
        <w:rPr>
          <w:sz w:val="20"/>
          <w:szCs w:val="20"/>
        </w:rPr>
        <w:t xml:space="preserve">” e o monitoramento </w:t>
      </w:r>
      <w:proofErr w:type="gramStart"/>
      <w:r>
        <w:rPr>
          <w:sz w:val="20"/>
          <w:szCs w:val="20"/>
        </w:rPr>
        <w:t>do mesmo</w:t>
      </w:r>
      <w:proofErr w:type="gramEnd"/>
      <w:r>
        <w:rPr>
          <w:sz w:val="20"/>
          <w:szCs w:val="20"/>
        </w:rPr>
        <w:t xml:space="preserve"> num ambiente controlado e de forma didática.</w:t>
      </w:r>
    </w:p>
    <w:p w14:paraId="66742756" w14:textId="77777777" w:rsidR="006313F0" w:rsidRPr="006313F0" w:rsidRDefault="006313F0" w:rsidP="006313F0">
      <w:pPr>
        <w:rPr>
          <w:sz w:val="20"/>
          <w:szCs w:val="20"/>
          <w:u w:val="single"/>
        </w:rPr>
      </w:pPr>
    </w:p>
    <w:sectPr w:rsidR="006313F0" w:rsidRPr="006313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20994"/>
    <w:multiLevelType w:val="multilevel"/>
    <w:tmpl w:val="59207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662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3F0"/>
    <w:rsid w:val="00044BA1"/>
    <w:rsid w:val="006313F0"/>
    <w:rsid w:val="00F60B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D731"/>
  <w15:chartTrackingRefBased/>
  <w15:docId w15:val="{3E1CF973-6BD7-476A-8755-A5F8C92C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313F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6313F0"/>
    <w:rPr>
      <w:b/>
      <w:bCs/>
    </w:rPr>
  </w:style>
  <w:style w:type="paragraph" w:styleId="SemEspaamento">
    <w:name w:val="No Spacing"/>
    <w:uiPriority w:val="1"/>
    <w:qFormat/>
    <w:rsid w:val="006313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32955">
      <w:bodyDiv w:val="1"/>
      <w:marLeft w:val="0"/>
      <w:marRight w:val="0"/>
      <w:marTop w:val="0"/>
      <w:marBottom w:val="0"/>
      <w:divBdr>
        <w:top w:val="none" w:sz="0" w:space="0" w:color="auto"/>
        <w:left w:val="none" w:sz="0" w:space="0" w:color="auto"/>
        <w:bottom w:val="none" w:sz="0" w:space="0" w:color="auto"/>
        <w:right w:val="none" w:sz="0" w:space="0" w:color="auto"/>
      </w:divBdr>
      <w:divsChild>
        <w:div w:id="320278774">
          <w:marLeft w:val="0"/>
          <w:marRight w:val="0"/>
          <w:marTop w:val="0"/>
          <w:marBottom w:val="0"/>
          <w:divBdr>
            <w:top w:val="single" w:sz="2" w:space="0" w:color="D9D9E3"/>
            <w:left w:val="single" w:sz="2" w:space="0" w:color="D9D9E3"/>
            <w:bottom w:val="single" w:sz="2" w:space="0" w:color="D9D9E3"/>
            <w:right w:val="single" w:sz="2" w:space="0" w:color="D9D9E3"/>
          </w:divBdr>
          <w:divsChild>
            <w:div w:id="585847901">
              <w:marLeft w:val="0"/>
              <w:marRight w:val="0"/>
              <w:marTop w:val="0"/>
              <w:marBottom w:val="0"/>
              <w:divBdr>
                <w:top w:val="single" w:sz="2" w:space="0" w:color="D9D9E3"/>
                <w:left w:val="single" w:sz="2" w:space="0" w:color="D9D9E3"/>
                <w:bottom w:val="single" w:sz="2" w:space="0" w:color="D9D9E3"/>
                <w:right w:val="single" w:sz="2" w:space="0" w:color="D9D9E3"/>
              </w:divBdr>
              <w:divsChild>
                <w:div w:id="119154732">
                  <w:marLeft w:val="0"/>
                  <w:marRight w:val="0"/>
                  <w:marTop w:val="0"/>
                  <w:marBottom w:val="0"/>
                  <w:divBdr>
                    <w:top w:val="single" w:sz="2" w:space="0" w:color="D9D9E3"/>
                    <w:left w:val="single" w:sz="2" w:space="0" w:color="D9D9E3"/>
                    <w:bottom w:val="single" w:sz="2" w:space="0" w:color="D9D9E3"/>
                    <w:right w:val="single" w:sz="2" w:space="0" w:color="D9D9E3"/>
                  </w:divBdr>
                  <w:divsChild>
                    <w:div w:id="1040205742">
                      <w:marLeft w:val="0"/>
                      <w:marRight w:val="0"/>
                      <w:marTop w:val="0"/>
                      <w:marBottom w:val="0"/>
                      <w:divBdr>
                        <w:top w:val="single" w:sz="2" w:space="0" w:color="D9D9E3"/>
                        <w:left w:val="single" w:sz="2" w:space="0" w:color="D9D9E3"/>
                        <w:bottom w:val="single" w:sz="2" w:space="0" w:color="D9D9E3"/>
                        <w:right w:val="single" w:sz="2" w:space="0" w:color="D9D9E3"/>
                      </w:divBdr>
                      <w:divsChild>
                        <w:div w:id="2134521845">
                          <w:marLeft w:val="0"/>
                          <w:marRight w:val="0"/>
                          <w:marTop w:val="0"/>
                          <w:marBottom w:val="0"/>
                          <w:divBdr>
                            <w:top w:val="none" w:sz="0" w:space="0" w:color="auto"/>
                            <w:left w:val="none" w:sz="0" w:space="0" w:color="auto"/>
                            <w:bottom w:val="none" w:sz="0" w:space="0" w:color="auto"/>
                            <w:right w:val="none" w:sz="0" w:space="0" w:color="auto"/>
                          </w:divBdr>
                          <w:divsChild>
                            <w:div w:id="13195725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760772">
                                  <w:marLeft w:val="0"/>
                                  <w:marRight w:val="0"/>
                                  <w:marTop w:val="0"/>
                                  <w:marBottom w:val="0"/>
                                  <w:divBdr>
                                    <w:top w:val="single" w:sz="2" w:space="0" w:color="D9D9E3"/>
                                    <w:left w:val="single" w:sz="2" w:space="0" w:color="D9D9E3"/>
                                    <w:bottom w:val="single" w:sz="2" w:space="0" w:color="D9D9E3"/>
                                    <w:right w:val="single" w:sz="2" w:space="0" w:color="D9D9E3"/>
                                  </w:divBdr>
                                  <w:divsChild>
                                    <w:div w:id="796021622">
                                      <w:marLeft w:val="0"/>
                                      <w:marRight w:val="0"/>
                                      <w:marTop w:val="0"/>
                                      <w:marBottom w:val="0"/>
                                      <w:divBdr>
                                        <w:top w:val="single" w:sz="2" w:space="0" w:color="D9D9E3"/>
                                        <w:left w:val="single" w:sz="2" w:space="0" w:color="D9D9E3"/>
                                        <w:bottom w:val="single" w:sz="2" w:space="0" w:color="D9D9E3"/>
                                        <w:right w:val="single" w:sz="2" w:space="0" w:color="D9D9E3"/>
                                      </w:divBdr>
                                      <w:divsChild>
                                        <w:div w:id="915437754">
                                          <w:marLeft w:val="0"/>
                                          <w:marRight w:val="0"/>
                                          <w:marTop w:val="0"/>
                                          <w:marBottom w:val="0"/>
                                          <w:divBdr>
                                            <w:top w:val="single" w:sz="2" w:space="0" w:color="D9D9E3"/>
                                            <w:left w:val="single" w:sz="2" w:space="0" w:color="D9D9E3"/>
                                            <w:bottom w:val="single" w:sz="2" w:space="0" w:color="D9D9E3"/>
                                            <w:right w:val="single" w:sz="2" w:space="0" w:color="D9D9E3"/>
                                          </w:divBdr>
                                          <w:divsChild>
                                            <w:div w:id="505290759">
                                              <w:marLeft w:val="0"/>
                                              <w:marRight w:val="0"/>
                                              <w:marTop w:val="0"/>
                                              <w:marBottom w:val="0"/>
                                              <w:divBdr>
                                                <w:top w:val="single" w:sz="2" w:space="0" w:color="D9D9E3"/>
                                                <w:left w:val="single" w:sz="2" w:space="0" w:color="D9D9E3"/>
                                                <w:bottom w:val="single" w:sz="2" w:space="0" w:color="D9D9E3"/>
                                                <w:right w:val="single" w:sz="2" w:space="0" w:color="D9D9E3"/>
                                              </w:divBdr>
                                              <w:divsChild>
                                                <w:div w:id="809442974">
                                                  <w:marLeft w:val="0"/>
                                                  <w:marRight w:val="0"/>
                                                  <w:marTop w:val="0"/>
                                                  <w:marBottom w:val="0"/>
                                                  <w:divBdr>
                                                    <w:top w:val="single" w:sz="2" w:space="0" w:color="D9D9E3"/>
                                                    <w:left w:val="single" w:sz="2" w:space="0" w:color="D9D9E3"/>
                                                    <w:bottom w:val="single" w:sz="2" w:space="0" w:color="D9D9E3"/>
                                                    <w:right w:val="single" w:sz="2" w:space="0" w:color="D9D9E3"/>
                                                  </w:divBdr>
                                                  <w:divsChild>
                                                    <w:div w:id="2079470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8044399">
          <w:marLeft w:val="0"/>
          <w:marRight w:val="0"/>
          <w:marTop w:val="0"/>
          <w:marBottom w:val="0"/>
          <w:divBdr>
            <w:top w:val="none" w:sz="0" w:space="0" w:color="auto"/>
            <w:left w:val="none" w:sz="0" w:space="0" w:color="auto"/>
            <w:bottom w:val="none" w:sz="0" w:space="0" w:color="auto"/>
            <w:right w:val="none" w:sz="0" w:space="0" w:color="auto"/>
          </w:divBdr>
        </w:div>
      </w:divsChild>
    </w:div>
    <w:div w:id="1378123373">
      <w:bodyDiv w:val="1"/>
      <w:marLeft w:val="0"/>
      <w:marRight w:val="0"/>
      <w:marTop w:val="0"/>
      <w:marBottom w:val="0"/>
      <w:divBdr>
        <w:top w:val="none" w:sz="0" w:space="0" w:color="auto"/>
        <w:left w:val="none" w:sz="0" w:space="0" w:color="auto"/>
        <w:bottom w:val="none" w:sz="0" w:space="0" w:color="auto"/>
        <w:right w:val="none" w:sz="0" w:space="0" w:color="auto"/>
      </w:divBdr>
    </w:div>
    <w:div w:id="1700817750">
      <w:bodyDiv w:val="1"/>
      <w:marLeft w:val="0"/>
      <w:marRight w:val="0"/>
      <w:marTop w:val="0"/>
      <w:marBottom w:val="0"/>
      <w:divBdr>
        <w:top w:val="none" w:sz="0" w:space="0" w:color="auto"/>
        <w:left w:val="none" w:sz="0" w:space="0" w:color="auto"/>
        <w:bottom w:val="none" w:sz="0" w:space="0" w:color="auto"/>
        <w:right w:val="none" w:sz="0" w:space="0" w:color="auto"/>
      </w:divBdr>
    </w:div>
    <w:div w:id="199853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569</Words>
  <Characters>3075</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dc:creator>
  <cp:keywords/>
  <dc:description/>
  <cp:lastModifiedBy>Julio Cesar</cp:lastModifiedBy>
  <cp:revision>1</cp:revision>
  <dcterms:created xsi:type="dcterms:W3CDTF">2023-11-23T17:30:00Z</dcterms:created>
  <dcterms:modified xsi:type="dcterms:W3CDTF">2023-11-23T17:38:00Z</dcterms:modified>
</cp:coreProperties>
</file>