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8330" w14:textId="7EEA77D9" w:rsidR="002D0E03" w:rsidRDefault="002F3538" w:rsidP="002F3538">
      <w:pPr>
        <w:jc w:val="center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  <w14:ligatures w14:val="none"/>
        </w:rPr>
        <w:t>Анализ поведения пользователей в мобильном приложении</w:t>
      </w:r>
    </w:p>
    <w:p w14:paraId="00D8DA45" w14:textId="77777777" w:rsidR="002F3538" w:rsidRDefault="002F3538" w:rsidP="002D0E03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D835FDF" w14:textId="72069040" w:rsidR="002D0E03" w:rsidRDefault="002D0E03" w:rsidP="002D0E03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Описание:</w:t>
      </w:r>
    </w:p>
    <w:p w14:paraId="4628FE11" w14:textId="77777777" w:rsidR="002F3538" w:rsidRDefault="002F3538" w:rsidP="00436307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B4FD1DD" w14:textId="1AB7CB0D" w:rsidR="002F3538" w:rsidRPr="002F3538" w:rsidRDefault="00B8078F" w:rsidP="00AA253A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Необходимо было проанализировать поведение пользователей мобильного приложения, в котором организована продажа и покупка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ненужны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х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вещ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ей посредством размещения 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объявлени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й о продаже 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на доске объявлений. В распоряжении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имелся 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набор данных о пользователях, впервые совершивших действия в приложении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за последний месяц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. Набор данных включа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л 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идентификатор пользователя,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источник, с которого пользователь установил приложение,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описание действия пользователя,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время совершения действия.</w:t>
      </w:r>
      <w:r w:rsidR="00AA253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Необходимо было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узнать особенности аудитории и понять, какая аудитория является целевой, </w:t>
      </w:r>
      <w:r w:rsidR="00AA253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а 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какая близка к целевой, чтобы улучшить приложение с учетом пользовательского опыта и увеличить вовлеченность пользователей в приложение.</w:t>
      </w:r>
      <w:r w:rsidR="00AA253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Проанализир</w:t>
      </w:r>
      <w:r w:rsidR="00AA253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овать</w:t>
      </w:r>
      <w:r w:rsidR="002F3538"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связь целевого события и других действий пользователей.</w:t>
      </w:r>
    </w:p>
    <w:p w14:paraId="2006569E" w14:textId="77777777" w:rsidR="0021165D" w:rsidRPr="0021165D" w:rsidRDefault="0021165D" w:rsidP="0021165D">
      <w:pPr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165D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Работа над проектом состояла из следующих этапов:</w:t>
      </w:r>
    </w:p>
    <w:p w14:paraId="76DADB81" w14:textId="28047909" w:rsidR="002F3538" w:rsidRDefault="0021165D" w:rsidP="0021165D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1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Проведен </w:t>
      </w:r>
      <w:r w:rsidR="002F3538" w:rsidRPr="00211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исследовательский анализ данных</w:t>
      </w:r>
      <w:r w:rsidRPr="00211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(сколько уникальных пользователей</w:t>
      </w:r>
      <w:r w:rsidR="008B681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в наборе данных</w:t>
      </w:r>
      <w:r w:rsidRPr="00211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, из каких источников они пришли, какие действия в приложении наиболее популярны и др.)</w:t>
      </w:r>
    </w:p>
    <w:p w14:paraId="1F714D4D" w14:textId="53BB7114" w:rsidR="0021165D" w:rsidRDefault="0021165D" w:rsidP="0021165D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Определено время тайм-аута пользовательской сессии</w:t>
      </w:r>
    </w:p>
    <w:p w14:paraId="387F188B" w14:textId="3EBE9540" w:rsidR="0021165D" w:rsidRDefault="0021165D" w:rsidP="0021165D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Выделены сценарии пользовательского поведения и построена диаграмма Санкея</w:t>
      </w:r>
    </w:p>
    <w:p w14:paraId="6774AE2B" w14:textId="77777777" w:rsidR="008B6819" w:rsidRDefault="0021165D" w:rsidP="008B6819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Построены воронки дохождения до целевого действия и рассчитана конверсия в целевое действие </w:t>
      </w:r>
    </w:p>
    <w:p w14:paraId="6FB9B161" w14:textId="77777777" w:rsidR="008B6819" w:rsidRDefault="008B6819" w:rsidP="008B6819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Проанализировано </w:t>
      </w:r>
      <w:r w:rsidR="002F3538" w:rsidRPr="008B681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влияние событий на совершение целевого события</w:t>
      </w:r>
    </w:p>
    <w:p w14:paraId="5EEF6130" w14:textId="60AE29F0" w:rsidR="002F3538" w:rsidRDefault="002F3538" w:rsidP="008B6819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8B681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Прове</w:t>
      </w:r>
      <w:r w:rsidR="008B681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дены статистические тесты для проверки нескольких гипотез о разнице в поведении пользователей</w:t>
      </w:r>
      <w:r w:rsidR="00813E7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  <w:r w:rsidR="008B681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совершающих определенный набор действий.</w:t>
      </w:r>
    </w:p>
    <w:p w14:paraId="45707EF2" w14:textId="39038F94" w:rsidR="00813E7A" w:rsidRPr="008B6819" w:rsidRDefault="00813E7A" w:rsidP="008B6819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Сформулированы рекомендации по улучшению вовлеченности пользователей в приложение.</w:t>
      </w:r>
    </w:p>
    <w:p w14:paraId="5169E284" w14:textId="50CEF02F" w:rsidR="002D0E03" w:rsidRPr="00436307" w:rsidRDefault="00436307" w:rsidP="00436307">
      <w:pPr>
        <w:spacing w:before="100" w:beforeAutospacing="1" w:after="100" w:afterAutospacing="1"/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Основные выводы:</w:t>
      </w:r>
    </w:p>
    <w:p w14:paraId="572743E8" w14:textId="0ACC94D2" w:rsidR="002F3538" w:rsidRPr="002F3538" w:rsidRDefault="002F3538" w:rsidP="002F35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В рамках проекта располагаем данными об активности в мобильном приложении с 7 октября 2019 года по 3 ноября 2019 года 4293 уникальных пользователей. В мобильное приложение пользователи приходят в основном из источников "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yandex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" и "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google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". Среднее количество действий за отчетный период 17, медианное - 9 действий. 50% пользователей делают от 5 до 17 действий в приложении. Активность пользователей приложения спадала по выходным.</w:t>
      </w:r>
    </w:p>
    <w:p w14:paraId="1864FA25" w14:textId="77777777" w:rsidR="002F3538" w:rsidRPr="002F3538" w:rsidRDefault="002F3538" w:rsidP="002F35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Самое популярное действие в приложении - показ рекомендованных объявлений "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". На втором месте действие "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photos_show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". Самое непопулярное действие - звонок по номеру из объявления "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contacts_call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". Это действие происходит только один раз на 10 просмотров контактов "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show_contacts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".</w:t>
      </w:r>
    </w:p>
    <w:p w14:paraId="74DD0F44" w14:textId="77777777" w:rsidR="002F3538" w:rsidRPr="002F3538" w:rsidRDefault="002F3538" w:rsidP="002F35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Время тайм-аута выбрано 8 минут, на основе чего выделено около 9 тысяч пользовательские сессии. Сессий с целевым действием составляют порядка 14%.</w:t>
      </w:r>
    </w:p>
    <w:p w14:paraId="25A4EDB4" w14:textId="77777777" w:rsidR="00813E7A" w:rsidRDefault="002F3538" w:rsidP="002F35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Самая популярная "воронка" дохождения до целевого действия - само целевое действие. Вероятно, пользователи заходят в приложение по ссылке на конкретный товар и сразу просматривают контакты продавца. Таких пользователей около 21% от общего числа пользователей. К популярной воронке можно отнести воронку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-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show_contacts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первое действие -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- выполнено у 63% пользователей. Вероятно, это действие встречается у всех, кто зашел в приложение не по ссылке на конкретный товар/контакт. Около 15% от числа пользователей, просмотревших рекламное объявление, выполняют целевое действие. Следующая воронка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photos_show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-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show_contacts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. Первое действие -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photos_show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- выполнили 26% пользователей. Из них почти треть выполнили целевое действие. Последняя из </w:t>
      </w: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lastRenderedPageBreak/>
        <w:t xml:space="preserve">рассмотренных воронок: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map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-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-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show_contacts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. Первое действие -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map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- выполнила треть пользователей. Второе -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- выполнило более 90% пользователей (что еще раз указывает на автоматическое действие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). Конверсия в целевое действие 4%.</w:t>
      </w:r>
      <w:r w:rsidR="00813E7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F9F9BE3" w14:textId="04AE1694" w:rsidR="002F3538" w:rsidRPr="002F3538" w:rsidRDefault="002F3538" w:rsidP="002F35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Количество пользователей, просматривавших контакты в приложении, почти в 4 раза меньше количества пользователей, не просматривающих контакты.</w:t>
      </w:r>
    </w:p>
    <w:p w14:paraId="092C3ACB" w14:textId="77777777" w:rsidR="002F3538" w:rsidRPr="002F3538" w:rsidRDefault="002F3538" w:rsidP="002F35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Самыми распространенными действиями пользователей, просмотревших контакты, были: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photos_show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search_1,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contacts_call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map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. Между долями пользователей, выполнивших эти действия в каждой из двух групп, выявлена значимая разница.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Рассчеты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показали, что группа, просматривающая контакты, также чаще смотрит фото и выполняет search_1 (что бы не скрывалось за этим действием), чем группа, не просматривающая контакты. Однако группа, просматривающая контакты, реже смотрит карту и рекомендованные объявления, чем группа, не просматривающая контакты. Но кажется, что мы располагаем слишком малым количеством данных, чтобы делать из этого далеко идущие выводы. К тому же в группах большой перекос по количеству пользователей.</w:t>
      </w:r>
    </w:p>
    <w:p w14:paraId="00D843BC" w14:textId="433FE63C" w:rsidR="002F3538" w:rsidRPr="002F3538" w:rsidRDefault="002F3538" w:rsidP="002F35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Самым популярным действием в группе пользователей, смотревших контакты, является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на него приходится 25% действий. На втором месте идет просмотр фото (около 20%). Самое непопулярное действие -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tips_click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(3%). Самым популярным действием в группе пользователей, НЕ смотревших контакты, также является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tips_show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на него приходится больше трети всех действий пользователей. Далее идет категория </w:t>
      </w:r>
      <w:proofErr w:type="spellStart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search</w:t>
      </w:r>
      <w:proofErr w:type="spellEnd"/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(20%) и просмотр объявлений на карте</w:t>
      </w:r>
      <w:r w:rsidR="00813E7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(17%). Самое непопулярное действие - добавление объявлений в избранное (меньше 3%). На всплывающие рекомендации эта группа пользователей также почти не кликает.</w:t>
      </w:r>
    </w:p>
    <w:p w14:paraId="03AB2970" w14:textId="77777777" w:rsidR="002F3538" w:rsidRPr="002F3538" w:rsidRDefault="002F3538" w:rsidP="002F35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Пользователи, кликающие на рекомендованные объявления и добавляющие объявления в "избранное", выполняют целевое действие чаще пользователей, не кликающих на рекомендованные объявления и не добавляющих объявления в "избранное".</w:t>
      </w:r>
    </w:p>
    <w:p w14:paraId="5861729F" w14:textId="77777777" w:rsidR="002F3538" w:rsidRPr="002F3538" w:rsidRDefault="002F3538" w:rsidP="002F3538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Рекомендации</w:t>
      </w:r>
    </w:p>
    <w:p w14:paraId="2D77274D" w14:textId="77777777" w:rsidR="002F3538" w:rsidRPr="002F3538" w:rsidRDefault="002F3538" w:rsidP="002F353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Обратить внимание на платформы для размещения рекламы приложения. Есть предположение, что в поисковых запросах в Гугл и других поисковых системах приложение "Ненужные вещи" ищется не сразу, отсюда такое отставание от количества пользователей, приходящих из Яндекса.</w:t>
      </w:r>
    </w:p>
    <w:p w14:paraId="4F2B758F" w14:textId="77777777" w:rsidR="002F3538" w:rsidRPr="002F3538" w:rsidRDefault="002F3538" w:rsidP="002F353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Показываемые рекомендованные объявления не интересуют пользователей. Вероятность, что пользователь кликнет по всплывающей рекомендации, всего 3%. Стоит усилить "ориентированность" на пользователя или уменьшить количество всплывающих рекомендаций: раз они не приносят пользы, возможно, они только раздражают пользователей :)</w:t>
      </w:r>
    </w:p>
    <w:p w14:paraId="5149DED1" w14:textId="77777777" w:rsidR="002F3538" w:rsidRPr="002F3538" w:rsidRDefault="002F3538" w:rsidP="002F353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Маленький процент пользователей добавляет товар в "избранное". Возможно, кнопка "избранное" незаметна или расположена неудачно? Ведь эта функция полезна, и позволяет совершить "отложенную" покупку. Кажется, отлаженная работа этой функции поспособствует увеличению числа целевых действий</w:t>
      </w:r>
    </w:p>
    <w:p w14:paraId="16C5CF9D" w14:textId="15D8FEF2" w:rsidR="00DE21D4" w:rsidRPr="00813E7A" w:rsidRDefault="002F3538" w:rsidP="00813E7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F353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Стоит отметить, что пользователи, совершающие целевые действия, обращают внимание на фотографии в объявлениях. В группе не совершающих целевое действие пользователей фото просматривают не так часто. Возможно потому, что их нет? Если в объявлении нет фото, просмотр объявления не приводит к просмотру контактов. Возможно, стоит сделать функцию добавления к объявлению фото обязательной.</w:t>
      </w:r>
    </w:p>
    <w:sectPr w:rsidR="00DE21D4" w:rsidRPr="0081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B19"/>
    <w:multiLevelType w:val="multilevel"/>
    <w:tmpl w:val="CEDA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D4F62"/>
    <w:multiLevelType w:val="multilevel"/>
    <w:tmpl w:val="2B4E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A286E"/>
    <w:multiLevelType w:val="hybridMultilevel"/>
    <w:tmpl w:val="6FBAB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E1B22"/>
    <w:multiLevelType w:val="multilevel"/>
    <w:tmpl w:val="2C32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F65689"/>
    <w:multiLevelType w:val="multilevel"/>
    <w:tmpl w:val="FEE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2E7632"/>
    <w:multiLevelType w:val="multilevel"/>
    <w:tmpl w:val="693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542FE0"/>
    <w:multiLevelType w:val="multilevel"/>
    <w:tmpl w:val="CE26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8532F5"/>
    <w:multiLevelType w:val="multilevel"/>
    <w:tmpl w:val="1C2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2527C5"/>
    <w:multiLevelType w:val="multilevel"/>
    <w:tmpl w:val="E576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3B2C2A"/>
    <w:multiLevelType w:val="multilevel"/>
    <w:tmpl w:val="101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446255">
    <w:abstractNumId w:val="7"/>
  </w:num>
  <w:num w:numId="2" w16cid:durableId="231282139">
    <w:abstractNumId w:val="5"/>
  </w:num>
  <w:num w:numId="3" w16cid:durableId="1175534910">
    <w:abstractNumId w:val="3"/>
  </w:num>
  <w:num w:numId="4" w16cid:durableId="1923368981">
    <w:abstractNumId w:val="4"/>
  </w:num>
  <w:num w:numId="5" w16cid:durableId="2104718623">
    <w:abstractNumId w:val="9"/>
  </w:num>
  <w:num w:numId="6" w16cid:durableId="181747094">
    <w:abstractNumId w:val="0"/>
  </w:num>
  <w:num w:numId="7" w16cid:durableId="683703164">
    <w:abstractNumId w:val="8"/>
  </w:num>
  <w:num w:numId="8" w16cid:durableId="1145199695">
    <w:abstractNumId w:val="6"/>
  </w:num>
  <w:num w:numId="9" w16cid:durableId="469909776">
    <w:abstractNumId w:val="1"/>
  </w:num>
  <w:num w:numId="10" w16cid:durableId="209866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D4"/>
    <w:rsid w:val="00085CA1"/>
    <w:rsid w:val="0021165D"/>
    <w:rsid w:val="002D0E03"/>
    <w:rsid w:val="002F3538"/>
    <w:rsid w:val="00436307"/>
    <w:rsid w:val="00813E7A"/>
    <w:rsid w:val="008B6819"/>
    <w:rsid w:val="00AA253A"/>
    <w:rsid w:val="00B8078F"/>
    <w:rsid w:val="00D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4611A"/>
  <w15:chartTrackingRefBased/>
  <w15:docId w15:val="{76DDE1B2-1985-F646-9CEC-0E6093DB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0E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D0E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E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D0E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2D0E0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D0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1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3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47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3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3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93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Зуйкова</dc:creator>
  <cp:keywords/>
  <dc:description/>
  <cp:lastModifiedBy>Виктория Зуйкова</cp:lastModifiedBy>
  <cp:revision>5</cp:revision>
  <dcterms:created xsi:type="dcterms:W3CDTF">2023-12-17T11:49:00Z</dcterms:created>
  <dcterms:modified xsi:type="dcterms:W3CDTF">2023-12-18T13:04:00Z</dcterms:modified>
</cp:coreProperties>
</file>