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334C" w14:textId="453835C9" w:rsidR="009F331A" w:rsidRPr="00707118" w:rsidRDefault="00AF5F89" w:rsidP="00707118">
      <w:pPr>
        <w:jc w:val="center"/>
        <w:rPr>
          <w:b/>
          <w:bCs/>
        </w:rPr>
      </w:pPr>
      <w:r w:rsidRPr="00707118">
        <w:rPr>
          <w:b/>
          <w:bCs/>
        </w:rPr>
        <w:t>Лабораторная работа 1</w:t>
      </w:r>
    </w:p>
    <w:p w14:paraId="187440AE" w14:textId="3923B605" w:rsidR="00AF5F89" w:rsidRDefault="00AF5F89">
      <w:r>
        <w:t>Разработать калькулятор множеств, который выполняет следующие действия над множествами целых чисел:</w:t>
      </w:r>
    </w:p>
    <w:p w14:paraId="41E147D8" w14:textId="3CC6F047" w:rsidR="00AF5F89" w:rsidRDefault="00AF5F89" w:rsidP="00AF5F89">
      <w:pPr>
        <w:pStyle w:val="a3"/>
        <w:numPr>
          <w:ilvl w:val="0"/>
          <w:numId w:val="1"/>
        </w:numPr>
      </w:pPr>
      <w:r>
        <w:t>Позволяет задать универсальное множество</w:t>
      </w:r>
      <w:r w:rsidRPr="00AF5F89">
        <w:t xml:space="preserve"> </w:t>
      </w:r>
      <w:r>
        <w:rPr>
          <w:lang w:val="en-US"/>
        </w:rPr>
        <w:t>U</w:t>
      </w:r>
      <w:r w:rsidRPr="00AF5F89">
        <w:t>.</w:t>
      </w:r>
    </w:p>
    <w:p w14:paraId="671A3396" w14:textId="36FCA47E" w:rsidR="00AF5F89" w:rsidRDefault="00AF5F89" w:rsidP="00AF5F89">
      <w:pPr>
        <w:pStyle w:val="a3"/>
        <w:numPr>
          <w:ilvl w:val="0"/>
          <w:numId w:val="1"/>
        </w:numPr>
      </w:pPr>
      <w:r>
        <w:t xml:space="preserve">Позволяет задать 5 множеств </w:t>
      </w:r>
      <w:r w:rsidRPr="00AF5F89">
        <w:t>(</w:t>
      </w:r>
      <w:r>
        <w:rPr>
          <w:lang w:val="en-US"/>
        </w:rPr>
        <w:t>A</w:t>
      </w:r>
      <w:r w:rsidRPr="00AF5F89">
        <w:t xml:space="preserve">, </w:t>
      </w:r>
      <w:r>
        <w:rPr>
          <w:lang w:val="en-US"/>
        </w:rPr>
        <w:t>B</w:t>
      </w:r>
      <w:r w:rsidRPr="00AF5F89">
        <w:t xml:space="preserve">, </w:t>
      </w:r>
      <w:r>
        <w:rPr>
          <w:lang w:val="en-US"/>
        </w:rPr>
        <w:t>C</w:t>
      </w:r>
      <w:r w:rsidRPr="00AF5F89">
        <w:t xml:space="preserve">, </w:t>
      </w:r>
      <w:r>
        <w:rPr>
          <w:lang w:val="en-US"/>
        </w:rPr>
        <w:t>D</w:t>
      </w:r>
      <w:r w:rsidRPr="00AF5F89">
        <w:t xml:space="preserve">, </w:t>
      </w:r>
      <w:r>
        <w:rPr>
          <w:lang w:val="en-US"/>
        </w:rPr>
        <w:t>E</w:t>
      </w:r>
      <w:r w:rsidRPr="00AF5F89">
        <w:t xml:space="preserve">), </w:t>
      </w:r>
      <w:r>
        <w:t xml:space="preserve">элементы которых принадлежат </w:t>
      </w:r>
      <w:r>
        <w:rPr>
          <w:lang w:val="en-US"/>
        </w:rPr>
        <w:t>U</w:t>
      </w:r>
      <w:r w:rsidRPr="00AF5F89">
        <w:t>.</w:t>
      </w:r>
    </w:p>
    <w:p w14:paraId="153F414E" w14:textId="20D10FD8" w:rsidR="00AF5F89" w:rsidRDefault="00AF5F89" w:rsidP="00AF5F89">
      <w:pPr>
        <w:pStyle w:val="a3"/>
        <w:numPr>
          <w:ilvl w:val="0"/>
          <w:numId w:val="1"/>
        </w:numPr>
      </w:pPr>
      <w:r>
        <w:t>Позволяет выбрать множества и выполнить операции над множествами</w:t>
      </w:r>
      <w:r w:rsidR="00707118">
        <w:t xml:space="preserve"> </w:t>
      </w:r>
      <w:r w:rsidR="00707118">
        <w:rPr>
          <w:lang w:val="en-US"/>
        </w:rPr>
        <w:t>A</w:t>
      </w:r>
      <w:r w:rsidR="00707118" w:rsidRPr="00AF5F89">
        <w:t xml:space="preserve">, </w:t>
      </w:r>
      <w:r w:rsidR="00707118">
        <w:rPr>
          <w:lang w:val="en-US"/>
        </w:rPr>
        <w:t>B</w:t>
      </w:r>
      <w:r w:rsidR="00707118" w:rsidRPr="00AF5F89">
        <w:t xml:space="preserve">, </w:t>
      </w:r>
      <w:r w:rsidR="00707118">
        <w:rPr>
          <w:lang w:val="en-US"/>
        </w:rPr>
        <w:t>C</w:t>
      </w:r>
      <w:r w:rsidR="00707118" w:rsidRPr="00AF5F89">
        <w:t xml:space="preserve">, </w:t>
      </w:r>
      <w:r w:rsidR="00707118">
        <w:rPr>
          <w:lang w:val="en-US"/>
        </w:rPr>
        <w:t>D</w:t>
      </w:r>
      <w:r w:rsidR="00707118" w:rsidRPr="00AF5F89">
        <w:t xml:space="preserve">, </w:t>
      </w:r>
      <w:r w:rsidR="00707118">
        <w:rPr>
          <w:lang w:val="en-US"/>
        </w:rPr>
        <w:t>E</w:t>
      </w:r>
      <w:r>
        <w:t>:</w:t>
      </w:r>
    </w:p>
    <w:p w14:paraId="26AF34A5" w14:textId="0C33CDEF" w:rsidR="00AF5F89" w:rsidRDefault="00AF5F89" w:rsidP="00AF5F89">
      <w:pPr>
        <w:pStyle w:val="a3"/>
        <w:numPr>
          <w:ilvl w:val="1"/>
          <w:numId w:val="1"/>
        </w:numPr>
      </w:pPr>
      <w:r>
        <w:t>Пересечение</w:t>
      </w:r>
      <w:r w:rsidR="00707118">
        <w:t>.</w:t>
      </w:r>
    </w:p>
    <w:p w14:paraId="0E45C77D" w14:textId="789F8875" w:rsidR="00AF5F89" w:rsidRDefault="00AF5F89" w:rsidP="00AF5F89">
      <w:pPr>
        <w:pStyle w:val="a3"/>
        <w:numPr>
          <w:ilvl w:val="1"/>
          <w:numId w:val="1"/>
        </w:numPr>
      </w:pPr>
      <w:r>
        <w:t>Объединение</w:t>
      </w:r>
      <w:r w:rsidR="00707118">
        <w:t>.</w:t>
      </w:r>
    </w:p>
    <w:p w14:paraId="7EF6525B" w14:textId="1B42F1C2" w:rsidR="00AF5F89" w:rsidRDefault="00AF5F89" w:rsidP="00AF5F89">
      <w:pPr>
        <w:pStyle w:val="a3"/>
        <w:numPr>
          <w:ilvl w:val="1"/>
          <w:numId w:val="1"/>
        </w:numPr>
      </w:pPr>
      <w:r>
        <w:t>Разность</w:t>
      </w:r>
      <w:r w:rsidR="00707118">
        <w:t>.</w:t>
      </w:r>
    </w:p>
    <w:p w14:paraId="12F6E22C" w14:textId="72415FB0" w:rsidR="00AF5F89" w:rsidRDefault="00AF5F89" w:rsidP="00AF5F89">
      <w:pPr>
        <w:pStyle w:val="a3"/>
        <w:numPr>
          <w:ilvl w:val="1"/>
          <w:numId w:val="1"/>
        </w:numPr>
      </w:pPr>
      <w:r>
        <w:t>Симметрическая разность</w:t>
      </w:r>
      <w:r w:rsidR="00707118">
        <w:t>.</w:t>
      </w:r>
    </w:p>
    <w:p w14:paraId="12BDE7FD" w14:textId="5100D654" w:rsidR="00AF5F89" w:rsidRDefault="00AF5F89" w:rsidP="00AF5F89">
      <w:pPr>
        <w:pStyle w:val="a3"/>
        <w:numPr>
          <w:ilvl w:val="1"/>
          <w:numId w:val="1"/>
        </w:numPr>
      </w:pPr>
      <w:r>
        <w:t>Дополнение</w:t>
      </w:r>
      <w:r w:rsidR="00707118">
        <w:t>.</w:t>
      </w:r>
    </w:p>
    <w:p w14:paraId="73E443B9" w14:textId="4BD1C965" w:rsidR="00AF5F89" w:rsidRDefault="00AF5F89" w:rsidP="00AF5F89">
      <w:pPr>
        <w:pStyle w:val="a3"/>
        <w:numPr>
          <w:ilvl w:val="0"/>
          <w:numId w:val="1"/>
        </w:numPr>
      </w:pPr>
      <w:r>
        <w:t>Позволяет проверить принадлежит ли заданный элемент множеству (элемент вводится с клавиатуры).</w:t>
      </w:r>
    </w:p>
    <w:p w14:paraId="0A21305B" w14:textId="4A27F89D" w:rsidR="00AF5F89" w:rsidRDefault="00AF5F89" w:rsidP="00AF5F89">
      <w:pPr>
        <w:pStyle w:val="a3"/>
        <w:numPr>
          <w:ilvl w:val="0"/>
          <w:numId w:val="1"/>
        </w:numPr>
      </w:pPr>
      <w:r>
        <w:t>Позволяет проверить входит ли одно подмножество в другое.</w:t>
      </w:r>
    </w:p>
    <w:p w14:paraId="7A797F77" w14:textId="709BB78B" w:rsidR="00AF5F89" w:rsidRDefault="00AF5F89" w:rsidP="00AF5F89">
      <w:r>
        <w:t>Необходимо предусмотреть</w:t>
      </w:r>
      <w:r w:rsidR="00707118">
        <w:t>:</w:t>
      </w:r>
    </w:p>
    <w:p w14:paraId="69F670CD" w14:textId="1D901BE1" w:rsidR="00AF5F89" w:rsidRDefault="00AF5F89" w:rsidP="00AF5F89">
      <w:pPr>
        <w:pStyle w:val="a3"/>
        <w:numPr>
          <w:ilvl w:val="0"/>
          <w:numId w:val="2"/>
        </w:numPr>
      </w:pPr>
      <w:r>
        <w:t>Проверку правильности вводимых элементов (</w:t>
      </w:r>
      <w:r w:rsidR="00707118">
        <w:t xml:space="preserve">например, </w:t>
      </w:r>
      <w:r>
        <w:t xml:space="preserve">выводится ошибка, если пользователь вводит </w:t>
      </w:r>
      <w:r w:rsidR="00707118">
        <w:t>дробное число вместо целого)</w:t>
      </w:r>
    </w:p>
    <w:p w14:paraId="6D51BB50" w14:textId="0F5A09BA" w:rsidR="00707118" w:rsidRDefault="00707118" w:rsidP="00AF5F89">
      <w:pPr>
        <w:pStyle w:val="a3"/>
        <w:numPr>
          <w:ilvl w:val="0"/>
          <w:numId w:val="2"/>
        </w:numPr>
      </w:pPr>
      <w:r>
        <w:t>Два способа формирования множеств (ввод с клавиатуры и генерацию датчиком случайных чисел).</w:t>
      </w:r>
    </w:p>
    <w:p w14:paraId="70A136FE" w14:textId="282B23DE" w:rsidR="00707118" w:rsidRDefault="00707118" w:rsidP="00AF5F89">
      <w:pPr>
        <w:pStyle w:val="a3"/>
        <w:numPr>
          <w:ilvl w:val="0"/>
          <w:numId w:val="2"/>
        </w:numPr>
      </w:pPr>
      <w:r>
        <w:t>Интерфейс с пользователем в виде текстового меню.</w:t>
      </w:r>
    </w:p>
    <w:p w14:paraId="1A0BBCD7" w14:textId="0F59A398" w:rsidR="00707118" w:rsidRDefault="00707118" w:rsidP="00AF5F89">
      <w:pPr>
        <w:pStyle w:val="a3"/>
        <w:numPr>
          <w:ilvl w:val="0"/>
          <w:numId w:val="2"/>
        </w:numPr>
      </w:pPr>
      <w:r>
        <w:t>В множество элемент должен включаться только один раз (т.е. элементы множества не дублируются).</w:t>
      </w:r>
    </w:p>
    <w:p w14:paraId="50DF2463" w14:textId="77777777" w:rsidR="00A3390D" w:rsidRDefault="00A3390D" w:rsidP="00A3390D">
      <w:pPr>
        <w:spacing w:after="0" w:line="240" w:lineRule="auto"/>
        <w:ind w:left="360"/>
      </w:pPr>
      <w:r>
        <w:t>Выделить классы (множества) входных и выходных данных. Составить систему тестов, используя критерии черного ящика.</w:t>
      </w:r>
    </w:p>
    <w:p w14:paraId="7CE5B4B0" w14:textId="58001FA4" w:rsidR="00707118" w:rsidRDefault="009B45B5" w:rsidP="00707118">
      <w:r>
        <w:t>СТАНДАРТНЫЕ КОЛЛЕКЦИИ НЕ ИСПОЛЬЗОВАТЬ, ТОЛЬКО МАССИВЫ!!!</w:t>
      </w:r>
    </w:p>
    <w:sectPr w:rsidR="00707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57BDC"/>
    <w:multiLevelType w:val="hybridMultilevel"/>
    <w:tmpl w:val="F0C8D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41271"/>
    <w:multiLevelType w:val="hybridMultilevel"/>
    <w:tmpl w:val="E7C4E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EF"/>
    <w:rsid w:val="00045E9C"/>
    <w:rsid w:val="00345654"/>
    <w:rsid w:val="005F3099"/>
    <w:rsid w:val="00707118"/>
    <w:rsid w:val="007254B0"/>
    <w:rsid w:val="00750F52"/>
    <w:rsid w:val="009B45B5"/>
    <w:rsid w:val="009F331A"/>
    <w:rsid w:val="00A3390D"/>
    <w:rsid w:val="00AD2087"/>
    <w:rsid w:val="00AF5F89"/>
    <w:rsid w:val="00B741EF"/>
    <w:rsid w:val="00D6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D1AF2"/>
  <w15:chartTrackingRefBased/>
  <w15:docId w15:val="{42319853-012E-4951-9156-EF82314B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5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Vikenteva</dc:creator>
  <cp:keywords/>
  <dc:description/>
  <cp:lastModifiedBy>Olga Vikenteva</cp:lastModifiedBy>
  <cp:revision>4</cp:revision>
  <dcterms:created xsi:type="dcterms:W3CDTF">2023-09-08T09:45:00Z</dcterms:created>
  <dcterms:modified xsi:type="dcterms:W3CDTF">2025-10-11T07:06:00Z</dcterms:modified>
</cp:coreProperties>
</file>