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7414" w14:paraId="1E407B5A" w14:textId="77777777" w:rsidTr="00C97414">
        <w:tc>
          <w:tcPr>
            <w:tcW w:w="4531" w:type="dxa"/>
          </w:tcPr>
          <w:p w14:paraId="40331264" w14:textId="4944160D" w:rsidR="00C97414" w:rsidRDefault="00C97414">
            <w:r>
              <w:t>Mocne strony</w:t>
            </w:r>
          </w:p>
        </w:tc>
        <w:tc>
          <w:tcPr>
            <w:tcW w:w="4531" w:type="dxa"/>
          </w:tcPr>
          <w:p w14:paraId="0255523C" w14:textId="77F28A9F" w:rsidR="00C97414" w:rsidRDefault="00C97414">
            <w:r>
              <w:t>Słabe strony</w:t>
            </w:r>
          </w:p>
        </w:tc>
      </w:tr>
      <w:tr w:rsidR="00C97414" w14:paraId="372F1C78" w14:textId="77777777" w:rsidTr="00C97414">
        <w:tc>
          <w:tcPr>
            <w:tcW w:w="4531" w:type="dxa"/>
          </w:tcPr>
          <w:p w14:paraId="2AC8DDFA" w14:textId="77777777" w:rsidR="00C97414" w:rsidRDefault="00C97414"/>
        </w:tc>
        <w:tc>
          <w:tcPr>
            <w:tcW w:w="4531" w:type="dxa"/>
          </w:tcPr>
          <w:p w14:paraId="76F885BA" w14:textId="77777777" w:rsidR="00C97414" w:rsidRDefault="00C97414"/>
        </w:tc>
      </w:tr>
      <w:tr w:rsidR="00C97414" w14:paraId="459CF885" w14:textId="77777777" w:rsidTr="00C97414">
        <w:tc>
          <w:tcPr>
            <w:tcW w:w="4531" w:type="dxa"/>
          </w:tcPr>
          <w:p w14:paraId="2563F0A7" w14:textId="349E4282" w:rsidR="00C97414" w:rsidRDefault="00C97414">
            <w:r>
              <w:t xml:space="preserve">Szanse </w:t>
            </w:r>
          </w:p>
        </w:tc>
        <w:tc>
          <w:tcPr>
            <w:tcW w:w="4531" w:type="dxa"/>
          </w:tcPr>
          <w:p w14:paraId="0613EDF8" w14:textId="0301F6A7" w:rsidR="00C97414" w:rsidRDefault="00C97414">
            <w:r>
              <w:t xml:space="preserve">Zagrożenia </w:t>
            </w:r>
          </w:p>
        </w:tc>
      </w:tr>
      <w:tr w:rsidR="00C97414" w14:paraId="3AF641B9" w14:textId="77777777" w:rsidTr="00C97414">
        <w:tc>
          <w:tcPr>
            <w:tcW w:w="4531" w:type="dxa"/>
          </w:tcPr>
          <w:p w14:paraId="31F6CD5A" w14:textId="77777777" w:rsidR="00C97414" w:rsidRDefault="00C97414"/>
        </w:tc>
        <w:tc>
          <w:tcPr>
            <w:tcW w:w="4531" w:type="dxa"/>
          </w:tcPr>
          <w:p w14:paraId="6430B0A9" w14:textId="77777777" w:rsidR="00C97414" w:rsidRDefault="00C97414"/>
        </w:tc>
      </w:tr>
    </w:tbl>
    <w:p w14:paraId="3E64E6F1" w14:textId="77777777" w:rsidR="002F27EF" w:rsidRDefault="002F27EF"/>
    <w:sectPr w:rsidR="002F2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80"/>
    <w:rsid w:val="002F27EF"/>
    <w:rsid w:val="00751280"/>
    <w:rsid w:val="00C9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EFE"/>
  <w15:chartTrackingRefBased/>
  <w15:docId w15:val="{1232F240-7978-49B9-88F0-BAED5977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2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Galert</dc:creator>
  <cp:keywords/>
  <dc:description/>
  <cp:lastModifiedBy>Zuzanna Galert</cp:lastModifiedBy>
  <cp:revision>2</cp:revision>
  <dcterms:created xsi:type="dcterms:W3CDTF">2024-04-14T08:54:00Z</dcterms:created>
  <dcterms:modified xsi:type="dcterms:W3CDTF">2024-04-14T08:54:00Z</dcterms:modified>
</cp:coreProperties>
</file>