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D0737" w14:textId="77777777" w:rsidR="00161EE1" w:rsidRDefault="00161EE1" w:rsidP="00161EE1">
      <w:pPr>
        <w:pStyle w:val="af0"/>
        <w:spacing w:before="161"/>
        <w:ind w:left="847"/>
      </w:pPr>
      <w:r>
        <w:rPr>
          <w:spacing w:val="-2"/>
        </w:rPr>
        <w:t>УТВЕРЖДЕН</w:t>
      </w:r>
    </w:p>
    <w:p w14:paraId="5BFAAD62" w14:textId="77777777" w:rsidR="00161EE1" w:rsidRDefault="00161EE1" w:rsidP="00161EE1">
      <w:pPr>
        <w:pStyle w:val="af0"/>
        <w:spacing w:before="161"/>
        <w:ind w:left="847"/>
      </w:pPr>
      <w:proofErr w:type="gramStart"/>
      <w:r>
        <w:t>….</w:t>
      </w:r>
      <w:proofErr w:type="gramEnd"/>
      <w:r>
        <w:t>-01</w:t>
      </w:r>
      <w:r>
        <w:rPr>
          <w:spacing w:val="-5"/>
        </w:rPr>
        <w:t xml:space="preserve"> </w:t>
      </w:r>
      <w:r>
        <w:t>13</w:t>
      </w:r>
      <w:r>
        <w:rPr>
          <w:spacing w:val="-5"/>
        </w:rPr>
        <w:t xml:space="preserve"> </w:t>
      </w:r>
      <w:r>
        <w:t>01-</w:t>
      </w:r>
      <w:r>
        <w:rPr>
          <w:spacing w:val="-5"/>
        </w:rPr>
        <w:t>ЛУ</w:t>
      </w:r>
    </w:p>
    <w:p w14:paraId="3ADA71BA" w14:textId="77777777" w:rsidR="00161EE1" w:rsidRDefault="00161EE1" w:rsidP="00161EE1">
      <w:pPr>
        <w:pStyle w:val="af0"/>
      </w:pPr>
    </w:p>
    <w:p w14:paraId="6949C057" w14:textId="77777777" w:rsidR="00161EE1" w:rsidRDefault="00161EE1" w:rsidP="00161EE1">
      <w:pPr>
        <w:pStyle w:val="af0"/>
      </w:pPr>
    </w:p>
    <w:p w14:paraId="4D64A64B" w14:textId="77777777" w:rsidR="00161EE1" w:rsidRDefault="00161EE1" w:rsidP="00161EE1">
      <w:pPr>
        <w:pStyle w:val="af0"/>
      </w:pPr>
    </w:p>
    <w:p w14:paraId="294C592C" w14:textId="77777777" w:rsidR="00161EE1" w:rsidRDefault="00161EE1" w:rsidP="00161EE1">
      <w:pPr>
        <w:pStyle w:val="af0"/>
      </w:pPr>
    </w:p>
    <w:p w14:paraId="7105C339" w14:textId="77777777" w:rsidR="00161EE1" w:rsidRDefault="00161EE1" w:rsidP="00161EE1">
      <w:pPr>
        <w:pStyle w:val="af0"/>
      </w:pPr>
    </w:p>
    <w:p w14:paraId="051F6489" w14:textId="77777777" w:rsidR="00161EE1" w:rsidRDefault="00161EE1" w:rsidP="00161EE1">
      <w:pPr>
        <w:pStyle w:val="af0"/>
      </w:pPr>
    </w:p>
    <w:p w14:paraId="206094F1" w14:textId="77777777" w:rsidR="00161EE1" w:rsidRDefault="00161EE1" w:rsidP="00161EE1">
      <w:pPr>
        <w:pStyle w:val="af0"/>
      </w:pPr>
    </w:p>
    <w:p w14:paraId="343EABBB" w14:textId="77777777" w:rsidR="00161EE1" w:rsidRDefault="00161EE1" w:rsidP="00161EE1">
      <w:pPr>
        <w:pStyle w:val="af0"/>
      </w:pPr>
    </w:p>
    <w:p w14:paraId="634EF807" w14:textId="77777777" w:rsidR="00161EE1" w:rsidRDefault="00161EE1" w:rsidP="00161EE1">
      <w:pPr>
        <w:pStyle w:val="af0"/>
      </w:pPr>
    </w:p>
    <w:p w14:paraId="678E0F3D" w14:textId="77777777" w:rsidR="00161EE1" w:rsidRDefault="00161EE1" w:rsidP="00161EE1">
      <w:pPr>
        <w:pStyle w:val="af0"/>
        <w:spacing w:before="321"/>
      </w:pPr>
    </w:p>
    <w:p w14:paraId="4FEB8A2D" w14:textId="77777777" w:rsidR="00161EE1" w:rsidRDefault="00161EE1" w:rsidP="00161EE1">
      <w:pPr>
        <w:pStyle w:val="af0"/>
        <w:spacing w:before="1" w:line="360" w:lineRule="auto"/>
        <w:ind w:left="1727" w:right="1178"/>
        <w:jc w:val="center"/>
      </w:pPr>
      <w:r>
        <w:rPr>
          <w:spacing w:val="-2"/>
        </w:rPr>
        <w:t>СПЕЦИАЛЬНОЕ</w:t>
      </w:r>
      <w:r>
        <w:rPr>
          <w:spacing w:val="-4"/>
        </w:rPr>
        <w:t xml:space="preserve"> </w:t>
      </w:r>
      <w:r>
        <w:rPr>
          <w:spacing w:val="-2"/>
        </w:rPr>
        <w:t>ПРОГРАММНОЕ</w:t>
      </w:r>
      <w:r>
        <w:rPr>
          <w:spacing w:val="-4"/>
        </w:rPr>
        <w:t xml:space="preserve"> </w:t>
      </w:r>
      <w:r>
        <w:rPr>
          <w:spacing w:val="-2"/>
        </w:rPr>
        <w:t xml:space="preserve">ОБЕСПЕЧЕНИЕ </w:t>
      </w:r>
      <w:r>
        <w:rPr>
          <w:spacing w:val="-4"/>
        </w:rPr>
        <w:t>АРМ</w:t>
      </w:r>
    </w:p>
    <w:p w14:paraId="1A20B339" w14:textId="77777777" w:rsidR="00161EE1" w:rsidRDefault="00161EE1" w:rsidP="00161EE1">
      <w:pPr>
        <w:pStyle w:val="af0"/>
        <w:ind w:left="703" w:right="156"/>
        <w:jc w:val="center"/>
      </w:pPr>
      <w:r>
        <w:t>Описание</w:t>
      </w:r>
      <w:r>
        <w:rPr>
          <w:spacing w:val="-4"/>
        </w:rPr>
        <w:t xml:space="preserve"> </w:t>
      </w:r>
      <w:r>
        <w:rPr>
          <w:spacing w:val="-2"/>
        </w:rPr>
        <w:t>программы</w:t>
      </w:r>
    </w:p>
    <w:p w14:paraId="73884122" w14:textId="77777777" w:rsidR="00161EE1" w:rsidRDefault="00161EE1" w:rsidP="00161EE1">
      <w:pPr>
        <w:pStyle w:val="af0"/>
        <w:spacing w:before="161"/>
        <w:ind w:left="703" w:right="156"/>
        <w:jc w:val="center"/>
      </w:pPr>
      <w:r>
        <w:t>…-01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rPr>
          <w:spacing w:val="-5"/>
        </w:rPr>
        <w:t>01</w:t>
      </w:r>
    </w:p>
    <w:p w14:paraId="4D37B4BB" w14:textId="77777777" w:rsidR="00161EE1" w:rsidRDefault="00161EE1" w:rsidP="00161EE1">
      <w:pPr>
        <w:pStyle w:val="af0"/>
        <w:spacing w:before="161"/>
        <w:ind w:left="703" w:right="156"/>
        <w:jc w:val="center"/>
      </w:pPr>
      <w:r>
        <w:t>Страниц</w:t>
      </w:r>
      <w:r>
        <w:rPr>
          <w:spacing w:val="-6"/>
        </w:rPr>
        <w:t xml:space="preserve"> </w:t>
      </w:r>
      <w:r>
        <w:rPr>
          <w:spacing w:val="-5"/>
        </w:rPr>
        <w:t>13</w:t>
      </w:r>
    </w:p>
    <w:p w14:paraId="6D1D3BAE" w14:textId="77777777" w:rsidR="00161EE1" w:rsidRDefault="00161EE1" w:rsidP="00161EE1">
      <w:pPr>
        <w:pStyle w:val="af0"/>
      </w:pPr>
    </w:p>
    <w:p w14:paraId="15876292" w14:textId="77777777" w:rsidR="00161EE1" w:rsidRDefault="00161EE1" w:rsidP="00161EE1">
      <w:pPr>
        <w:pStyle w:val="af0"/>
      </w:pPr>
    </w:p>
    <w:p w14:paraId="05DD454C" w14:textId="77777777" w:rsidR="00161EE1" w:rsidRDefault="00161EE1" w:rsidP="00161EE1">
      <w:pPr>
        <w:pStyle w:val="af0"/>
      </w:pPr>
    </w:p>
    <w:p w14:paraId="14B82850" w14:textId="77777777" w:rsidR="00161EE1" w:rsidRDefault="00161EE1" w:rsidP="00161EE1">
      <w:pPr>
        <w:pStyle w:val="af0"/>
      </w:pPr>
    </w:p>
    <w:p w14:paraId="77EF4546" w14:textId="77777777" w:rsidR="00161EE1" w:rsidRDefault="00161EE1" w:rsidP="00161EE1">
      <w:pPr>
        <w:pStyle w:val="af0"/>
      </w:pPr>
    </w:p>
    <w:p w14:paraId="77700217" w14:textId="77777777" w:rsidR="00161EE1" w:rsidRDefault="00161EE1" w:rsidP="00161EE1">
      <w:pPr>
        <w:pStyle w:val="af0"/>
      </w:pPr>
    </w:p>
    <w:p w14:paraId="0A2E3602" w14:textId="77777777" w:rsidR="00161EE1" w:rsidRDefault="00161EE1" w:rsidP="00161EE1">
      <w:pPr>
        <w:pStyle w:val="af0"/>
      </w:pPr>
    </w:p>
    <w:p w14:paraId="2F810403" w14:textId="77777777" w:rsidR="00161EE1" w:rsidRDefault="00161EE1" w:rsidP="00161EE1">
      <w:pPr>
        <w:pStyle w:val="af0"/>
      </w:pPr>
    </w:p>
    <w:p w14:paraId="1F0D12DC" w14:textId="77777777" w:rsidR="00161EE1" w:rsidRDefault="00161EE1" w:rsidP="00161EE1">
      <w:pPr>
        <w:pStyle w:val="af0"/>
      </w:pPr>
    </w:p>
    <w:p w14:paraId="3A6B3BA8" w14:textId="77777777" w:rsidR="00161EE1" w:rsidRDefault="00161EE1" w:rsidP="00161EE1">
      <w:pPr>
        <w:pStyle w:val="af0"/>
      </w:pPr>
    </w:p>
    <w:p w14:paraId="3EDC5CD8" w14:textId="77777777" w:rsidR="00161EE1" w:rsidRDefault="00161EE1" w:rsidP="00161EE1">
      <w:pPr>
        <w:pStyle w:val="af0"/>
      </w:pPr>
    </w:p>
    <w:p w14:paraId="26E2A8E1" w14:textId="77777777" w:rsidR="00161EE1" w:rsidRDefault="00161EE1" w:rsidP="00161EE1">
      <w:pPr>
        <w:pStyle w:val="af0"/>
      </w:pPr>
    </w:p>
    <w:p w14:paraId="6075947B" w14:textId="77777777" w:rsidR="00161EE1" w:rsidRDefault="00161EE1" w:rsidP="00161EE1">
      <w:pPr>
        <w:pStyle w:val="af0"/>
      </w:pPr>
    </w:p>
    <w:p w14:paraId="19CE1D3C" w14:textId="77777777" w:rsidR="00161EE1" w:rsidRDefault="00161EE1" w:rsidP="00161EE1">
      <w:pPr>
        <w:pStyle w:val="af0"/>
        <w:spacing w:before="321"/>
      </w:pPr>
    </w:p>
    <w:p w14:paraId="13444584" w14:textId="77777777" w:rsidR="00161EE1" w:rsidRDefault="00161EE1" w:rsidP="00161EE1">
      <w:pPr>
        <w:pStyle w:val="af0"/>
        <w:spacing w:before="1"/>
        <w:ind w:right="297"/>
        <w:jc w:val="right"/>
      </w:pPr>
      <w:r>
        <w:rPr>
          <w:spacing w:val="-2"/>
        </w:rPr>
        <w:t>Литера</w:t>
      </w:r>
    </w:p>
    <w:p w14:paraId="3D2B8DB4" w14:textId="77777777" w:rsidR="00161EE1" w:rsidRDefault="00161EE1" w:rsidP="00161EE1">
      <w:pPr>
        <w:pStyle w:val="af0"/>
        <w:spacing w:before="9"/>
        <w:rPr>
          <w:sz w:val="12"/>
        </w:rPr>
      </w:pPr>
    </w:p>
    <w:tbl>
      <w:tblPr>
        <w:tblStyle w:val="TableNormal"/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0"/>
        <w:gridCol w:w="1860"/>
        <w:gridCol w:w="1860"/>
        <w:gridCol w:w="1860"/>
        <w:gridCol w:w="1860"/>
      </w:tblGrid>
      <w:tr w:rsidR="00161EE1" w14:paraId="50B3E19D" w14:textId="77777777" w:rsidTr="00D15897">
        <w:trPr>
          <w:trHeight w:val="699"/>
        </w:trPr>
        <w:tc>
          <w:tcPr>
            <w:tcW w:w="1860" w:type="dxa"/>
          </w:tcPr>
          <w:p w14:paraId="4AE8076F" w14:textId="77777777" w:rsidR="00161EE1" w:rsidRDefault="00161EE1" w:rsidP="00D15897">
            <w:pPr>
              <w:pStyle w:val="TableParagraph"/>
              <w:spacing w:before="114"/>
              <w:ind w:left="95"/>
              <w:rPr>
                <w:sz w:val="28"/>
              </w:rPr>
            </w:pPr>
            <w:r>
              <w:rPr>
                <w:sz w:val="28"/>
              </w:rPr>
              <w:t>Инв.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№</w:t>
            </w:r>
            <w:r>
              <w:rPr>
                <w:spacing w:val="-2"/>
                <w:sz w:val="28"/>
              </w:rPr>
              <w:t xml:space="preserve"> подл.</w:t>
            </w:r>
          </w:p>
        </w:tc>
        <w:tc>
          <w:tcPr>
            <w:tcW w:w="1860" w:type="dxa"/>
          </w:tcPr>
          <w:p w14:paraId="42720D62" w14:textId="77777777" w:rsidR="00161EE1" w:rsidRDefault="00161EE1" w:rsidP="00D15897">
            <w:pPr>
              <w:pStyle w:val="TableParagraph"/>
              <w:spacing w:before="114"/>
              <w:ind w:left="95"/>
              <w:rPr>
                <w:sz w:val="28"/>
              </w:rPr>
            </w:pPr>
            <w:r>
              <w:rPr>
                <w:sz w:val="28"/>
              </w:rPr>
              <w:t>Подп.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дата</w:t>
            </w:r>
          </w:p>
        </w:tc>
        <w:tc>
          <w:tcPr>
            <w:tcW w:w="1860" w:type="dxa"/>
          </w:tcPr>
          <w:p w14:paraId="2C783D32" w14:textId="77777777" w:rsidR="00161EE1" w:rsidRDefault="00161EE1" w:rsidP="00D15897">
            <w:pPr>
              <w:pStyle w:val="TableParagraph"/>
              <w:spacing w:before="114"/>
              <w:ind w:left="95"/>
              <w:rPr>
                <w:sz w:val="28"/>
              </w:rPr>
            </w:pPr>
            <w:proofErr w:type="spellStart"/>
            <w:r>
              <w:rPr>
                <w:sz w:val="28"/>
              </w:rPr>
              <w:t>Взам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Инв.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1860" w:type="dxa"/>
          </w:tcPr>
          <w:p w14:paraId="1BD083C7" w14:textId="77777777" w:rsidR="00161EE1" w:rsidRDefault="00161EE1" w:rsidP="00D15897">
            <w:pPr>
              <w:pStyle w:val="TableParagraph"/>
              <w:spacing w:before="114"/>
              <w:ind w:left="95"/>
              <w:rPr>
                <w:sz w:val="28"/>
              </w:rPr>
            </w:pPr>
            <w:r>
              <w:rPr>
                <w:sz w:val="28"/>
              </w:rPr>
              <w:t>Инв.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№</w:t>
            </w:r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дубл</w:t>
            </w:r>
            <w:proofErr w:type="spellEnd"/>
            <w:r>
              <w:rPr>
                <w:spacing w:val="-4"/>
                <w:sz w:val="28"/>
              </w:rPr>
              <w:t>.</w:t>
            </w:r>
          </w:p>
        </w:tc>
        <w:tc>
          <w:tcPr>
            <w:tcW w:w="1860" w:type="dxa"/>
          </w:tcPr>
          <w:p w14:paraId="295C3040" w14:textId="77777777" w:rsidR="00161EE1" w:rsidRDefault="00161EE1" w:rsidP="00D15897">
            <w:pPr>
              <w:pStyle w:val="TableParagraph"/>
              <w:spacing w:before="114"/>
              <w:ind w:left="96"/>
              <w:rPr>
                <w:sz w:val="28"/>
              </w:rPr>
            </w:pPr>
            <w:r>
              <w:rPr>
                <w:sz w:val="28"/>
              </w:rPr>
              <w:t>Подп.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дата</w:t>
            </w:r>
          </w:p>
        </w:tc>
      </w:tr>
      <w:tr w:rsidR="00161EE1" w14:paraId="56CAF492" w14:textId="77777777" w:rsidTr="00D15897">
        <w:trPr>
          <w:trHeight w:val="520"/>
        </w:trPr>
        <w:tc>
          <w:tcPr>
            <w:tcW w:w="1860" w:type="dxa"/>
          </w:tcPr>
          <w:p w14:paraId="1FE32020" w14:textId="77777777" w:rsidR="00161EE1" w:rsidRDefault="00161EE1" w:rsidP="00D15897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860" w:type="dxa"/>
          </w:tcPr>
          <w:p w14:paraId="6754282A" w14:textId="77777777" w:rsidR="00161EE1" w:rsidRDefault="00161EE1" w:rsidP="00D15897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860" w:type="dxa"/>
          </w:tcPr>
          <w:p w14:paraId="2295CA79" w14:textId="77777777" w:rsidR="00161EE1" w:rsidRDefault="00161EE1" w:rsidP="00D15897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860" w:type="dxa"/>
          </w:tcPr>
          <w:p w14:paraId="6785370E" w14:textId="77777777" w:rsidR="00161EE1" w:rsidRDefault="00161EE1" w:rsidP="00D15897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860" w:type="dxa"/>
          </w:tcPr>
          <w:p w14:paraId="7C9E0FA4" w14:textId="77777777" w:rsidR="00161EE1" w:rsidRDefault="00161EE1" w:rsidP="00D15897">
            <w:pPr>
              <w:pStyle w:val="TableParagraph"/>
              <w:ind w:left="0"/>
              <w:rPr>
                <w:sz w:val="28"/>
              </w:rPr>
            </w:pPr>
          </w:p>
        </w:tc>
      </w:tr>
    </w:tbl>
    <w:p w14:paraId="67F75CFE" w14:textId="77777777" w:rsidR="00161EE1" w:rsidRDefault="00161EE1" w:rsidP="00161EE1">
      <w:pPr>
        <w:pStyle w:val="af0"/>
        <w:spacing w:before="74"/>
      </w:pPr>
    </w:p>
    <w:p w14:paraId="29A0047A" w14:textId="4157FFA6" w:rsidR="00161EE1" w:rsidRDefault="00161EE1" w:rsidP="00161EE1">
      <w:pPr>
        <w:pStyle w:val="af0"/>
        <w:spacing w:before="74"/>
      </w:pPr>
      <w:r>
        <w:t>…-01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rPr>
          <w:spacing w:val="-5"/>
        </w:rPr>
        <w:t>01</w:t>
      </w:r>
    </w:p>
    <w:p w14:paraId="7AD87C3B" w14:textId="77777777" w:rsidR="00161EE1" w:rsidRDefault="00161EE1" w:rsidP="00161EE1">
      <w:pPr>
        <w:pStyle w:val="af0"/>
        <w:spacing w:before="161"/>
      </w:pPr>
      <w:r>
        <w:t>Разработал:</w:t>
      </w:r>
      <w:r>
        <w:rPr>
          <w:spacing w:val="-13"/>
        </w:rPr>
        <w:t xml:space="preserve"> </w:t>
      </w:r>
      <w:r>
        <w:t>………………</w:t>
      </w:r>
    </w:p>
    <w:p w14:paraId="5E22E150" w14:textId="77777777" w:rsidR="00161EE1" w:rsidRDefault="00161EE1" w:rsidP="00161EE1">
      <w:pPr>
        <w:pStyle w:val="af0"/>
        <w:sectPr w:rsidR="00161EE1" w:rsidSect="00161EE1">
          <w:pgSz w:w="11920" w:h="16840"/>
          <w:pgMar w:top="1060" w:right="566" w:bottom="1000" w:left="1559" w:header="0" w:footer="814" w:gutter="0"/>
          <w:cols w:space="720"/>
        </w:sectPr>
      </w:pPr>
    </w:p>
    <w:p w14:paraId="7B2A99E4" w14:textId="77777777" w:rsidR="00161EE1" w:rsidRDefault="00161EE1" w:rsidP="00161EE1">
      <w:pPr>
        <w:pStyle w:val="af0"/>
        <w:spacing w:before="74"/>
        <w:ind w:right="297"/>
        <w:jc w:val="right"/>
      </w:pPr>
      <w:r>
        <w:lastRenderedPageBreak/>
        <w:t>…-01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rPr>
          <w:spacing w:val="-5"/>
        </w:rPr>
        <w:t>01</w:t>
      </w:r>
    </w:p>
    <w:p w14:paraId="2C5ECC3F" w14:textId="77777777" w:rsidR="00161EE1" w:rsidRDefault="00161EE1" w:rsidP="00161EE1">
      <w:pPr>
        <w:pStyle w:val="1"/>
        <w:ind w:right="156"/>
      </w:pPr>
      <w:r>
        <w:rPr>
          <w:spacing w:val="-2"/>
        </w:rPr>
        <w:t>АННОТАЦИЯ</w:t>
      </w:r>
    </w:p>
    <w:p w14:paraId="4BCE4FA6" w14:textId="77777777" w:rsidR="00161EE1" w:rsidRDefault="00161EE1" w:rsidP="00161EE1">
      <w:pPr>
        <w:pStyle w:val="af0"/>
        <w:rPr>
          <w:b/>
        </w:rPr>
      </w:pPr>
    </w:p>
    <w:p w14:paraId="44D26713" w14:textId="77777777" w:rsidR="00161EE1" w:rsidRDefault="00161EE1" w:rsidP="00161EE1">
      <w:pPr>
        <w:pStyle w:val="af0"/>
        <w:tabs>
          <w:tab w:val="left" w:leader="dot" w:pos="3516"/>
        </w:tabs>
        <w:spacing w:before="322" w:line="360" w:lineRule="auto"/>
        <w:ind w:left="142" w:right="297" w:firstLine="705"/>
        <w:jc w:val="both"/>
      </w:pPr>
      <w:r>
        <w:t>Документ содержит принципы построения специального</w:t>
      </w:r>
      <w:r>
        <w:rPr>
          <w:spacing w:val="-10"/>
        </w:rPr>
        <w:t xml:space="preserve"> </w:t>
      </w:r>
      <w:r>
        <w:t xml:space="preserve">программного обеспечения </w:t>
      </w:r>
      <w:proofErr w:type="gramStart"/>
      <w:r>
        <w:t>для</w:t>
      </w:r>
      <w:proofErr w:type="gramEnd"/>
      <w:r>
        <w:tab/>
        <w:t>В документе приведены следующие сведения:</w:t>
      </w:r>
    </w:p>
    <w:p w14:paraId="56C92096" w14:textId="77777777" w:rsidR="00161EE1" w:rsidRDefault="00161EE1" w:rsidP="00161EE1">
      <w:pPr>
        <w:pStyle w:val="ab"/>
        <w:numPr>
          <w:ilvl w:val="0"/>
          <w:numId w:val="4"/>
        </w:numPr>
        <w:tabs>
          <w:tab w:val="left" w:pos="1009"/>
        </w:tabs>
        <w:ind w:left="1009" w:hanging="162"/>
        <w:contextualSpacing w:val="0"/>
        <w:rPr>
          <w:sz w:val="28"/>
        </w:rPr>
      </w:pPr>
      <w:r>
        <w:rPr>
          <w:sz w:val="28"/>
        </w:rPr>
        <w:t>функциональное</w:t>
      </w:r>
      <w:r>
        <w:rPr>
          <w:spacing w:val="-18"/>
          <w:sz w:val="28"/>
        </w:rPr>
        <w:t xml:space="preserve"> </w:t>
      </w:r>
      <w:r>
        <w:rPr>
          <w:sz w:val="28"/>
        </w:rPr>
        <w:t>назначение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программы;</w:t>
      </w:r>
    </w:p>
    <w:p w14:paraId="7CF40EC7" w14:textId="77777777" w:rsidR="00161EE1" w:rsidRDefault="00161EE1" w:rsidP="00161EE1">
      <w:pPr>
        <w:pStyle w:val="ab"/>
        <w:numPr>
          <w:ilvl w:val="0"/>
          <w:numId w:val="4"/>
        </w:numPr>
        <w:tabs>
          <w:tab w:val="left" w:pos="1009"/>
        </w:tabs>
        <w:spacing w:before="161"/>
        <w:ind w:left="1009" w:hanging="162"/>
        <w:contextualSpacing w:val="0"/>
        <w:rPr>
          <w:sz w:val="28"/>
        </w:rPr>
      </w:pPr>
      <w:r>
        <w:rPr>
          <w:sz w:val="28"/>
        </w:rPr>
        <w:t>описание</w:t>
      </w:r>
      <w:r>
        <w:rPr>
          <w:spacing w:val="-12"/>
          <w:sz w:val="28"/>
        </w:rPr>
        <w:t xml:space="preserve"> </w:t>
      </w:r>
      <w:r>
        <w:rPr>
          <w:sz w:val="28"/>
        </w:rPr>
        <w:t>логической</w:t>
      </w:r>
      <w:r>
        <w:rPr>
          <w:spacing w:val="-12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программы;</w:t>
      </w:r>
    </w:p>
    <w:p w14:paraId="39E7E4E6" w14:textId="77777777" w:rsidR="00161EE1" w:rsidRDefault="00161EE1" w:rsidP="00161EE1">
      <w:pPr>
        <w:pStyle w:val="ab"/>
        <w:numPr>
          <w:ilvl w:val="0"/>
          <w:numId w:val="4"/>
        </w:numPr>
        <w:tabs>
          <w:tab w:val="left" w:pos="1009"/>
        </w:tabs>
        <w:spacing w:before="161"/>
        <w:ind w:left="1009" w:hanging="162"/>
        <w:contextualSpacing w:val="0"/>
        <w:rPr>
          <w:sz w:val="28"/>
        </w:rPr>
      </w:pPr>
      <w:r>
        <w:rPr>
          <w:sz w:val="28"/>
        </w:rPr>
        <w:t>требования</w:t>
      </w:r>
      <w:r>
        <w:rPr>
          <w:spacing w:val="-12"/>
          <w:sz w:val="28"/>
        </w:rPr>
        <w:t xml:space="preserve"> </w:t>
      </w:r>
      <w:r>
        <w:rPr>
          <w:sz w:val="28"/>
        </w:rPr>
        <w:t>к</w:t>
      </w:r>
      <w:r>
        <w:rPr>
          <w:spacing w:val="-10"/>
          <w:sz w:val="28"/>
        </w:rPr>
        <w:t xml:space="preserve"> </w:t>
      </w:r>
      <w:r>
        <w:rPr>
          <w:sz w:val="28"/>
        </w:rPr>
        <w:t>используемым</w:t>
      </w:r>
      <w:r>
        <w:rPr>
          <w:spacing w:val="-10"/>
          <w:sz w:val="28"/>
        </w:rPr>
        <w:t xml:space="preserve"> </w:t>
      </w:r>
      <w:r>
        <w:rPr>
          <w:sz w:val="28"/>
        </w:rPr>
        <w:t>техническим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средствам;</w:t>
      </w:r>
    </w:p>
    <w:p w14:paraId="10452818" w14:textId="77777777" w:rsidR="00161EE1" w:rsidRDefault="00161EE1" w:rsidP="00161EE1">
      <w:pPr>
        <w:pStyle w:val="ab"/>
        <w:numPr>
          <w:ilvl w:val="0"/>
          <w:numId w:val="4"/>
        </w:numPr>
        <w:tabs>
          <w:tab w:val="left" w:pos="1009"/>
        </w:tabs>
        <w:spacing w:before="161"/>
        <w:ind w:left="1009" w:hanging="162"/>
        <w:contextualSpacing w:val="0"/>
        <w:rPr>
          <w:sz w:val="28"/>
        </w:rPr>
      </w:pPr>
      <w:r>
        <w:rPr>
          <w:sz w:val="28"/>
        </w:rPr>
        <w:t>вызов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загрузка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программы;</w:t>
      </w:r>
    </w:p>
    <w:p w14:paraId="481FE0B5" w14:textId="77777777" w:rsidR="00161EE1" w:rsidRDefault="00161EE1" w:rsidP="00161EE1">
      <w:pPr>
        <w:pStyle w:val="ab"/>
        <w:numPr>
          <w:ilvl w:val="0"/>
          <w:numId w:val="4"/>
        </w:numPr>
        <w:tabs>
          <w:tab w:val="left" w:pos="1009"/>
        </w:tabs>
        <w:spacing w:before="161"/>
        <w:ind w:left="1009" w:hanging="162"/>
        <w:contextualSpacing w:val="0"/>
        <w:rPr>
          <w:sz w:val="28"/>
        </w:rPr>
      </w:pPr>
      <w:r>
        <w:rPr>
          <w:sz w:val="28"/>
        </w:rPr>
        <w:t>входные</w:t>
      </w:r>
      <w:r>
        <w:rPr>
          <w:spacing w:val="-16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программы;</w:t>
      </w:r>
    </w:p>
    <w:p w14:paraId="09FC5E3E" w14:textId="77777777" w:rsidR="00161EE1" w:rsidRDefault="00161EE1" w:rsidP="00161EE1">
      <w:pPr>
        <w:pStyle w:val="ab"/>
        <w:numPr>
          <w:ilvl w:val="0"/>
          <w:numId w:val="4"/>
        </w:numPr>
        <w:tabs>
          <w:tab w:val="left" w:pos="1009"/>
        </w:tabs>
        <w:spacing w:before="161"/>
        <w:ind w:left="1009" w:hanging="162"/>
        <w:contextualSpacing w:val="0"/>
        <w:rPr>
          <w:sz w:val="28"/>
        </w:rPr>
      </w:pPr>
      <w:r>
        <w:rPr>
          <w:sz w:val="28"/>
        </w:rPr>
        <w:t>выходные</w:t>
      </w:r>
      <w:r>
        <w:rPr>
          <w:spacing w:val="-16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программы.</w:t>
      </w:r>
    </w:p>
    <w:p w14:paraId="31B825E0" w14:textId="77777777" w:rsidR="00161EE1" w:rsidRDefault="00161EE1" w:rsidP="00161EE1">
      <w:pPr>
        <w:pStyle w:val="af0"/>
        <w:spacing w:before="38"/>
      </w:pPr>
    </w:p>
    <w:p w14:paraId="0091C271" w14:textId="77777777" w:rsidR="00161EE1" w:rsidRDefault="00161EE1" w:rsidP="00161EE1">
      <w:pPr>
        <w:pStyle w:val="af0"/>
        <w:spacing w:before="1"/>
        <w:ind w:left="847"/>
      </w:pPr>
      <w:r>
        <w:t>ПО</w:t>
      </w:r>
      <w:r>
        <w:rPr>
          <w:spacing w:val="59"/>
        </w:rPr>
        <w:t xml:space="preserve"> </w:t>
      </w:r>
      <w:r>
        <w:t>разработано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языке</w:t>
      </w:r>
      <w:r>
        <w:rPr>
          <w:spacing w:val="-5"/>
        </w:rPr>
        <w:t xml:space="preserve"> </w:t>
      </w:r>
      <w:proofErr w:type="gramStart"/>
      <w:r>
        <w:t>C#</w:t>
      </w:r>
      <w:r>
        <w:rPr>
          <w:spacing w:val="-4"/>
        </w:rPr>
        <w:t xml:space="preserve"> </w:t>
      </w:r>
      <w:r>
        <w:rPr>
          <w:spacing w:val="-10"/>
        </w:rPr>
        <w:t>.</w:t>
      </w:r>
      <w:proofErr w:type="gramEnd"/>
    </w:p>
    <w:p w14:paraId="72DD2823" w14:textId="77777777" w:rsidR="00161EE1" w:rsidRDefault="00161EE1" w:rsidP="00161EE1">
      <w:pPr>
        <w:pStyle w:val="af0"/>
        <w:spacing w:before="161"/>
        <w:ind w:left="847"/>
        <w:jc w:val="both"/>
      </w:pPr>
      <w:r>
        <w:t>В</w:t>
      </w:r>
      <w:r>
        <w:rPr>
          <w:spacing w:val="-12"/>
        </w:rPr>
        <w:t xml:space="preserve"> </w:t>
      </w:r>
      <w:r>
        <w:t>качестве</w:t>
      </w:r>
      <w:r>
        <w:rPr>
          <w:spacing w:val="-10"/>
        </w:rPr>
        <w:t xml:space="preserve"> </w:t>
      </w:r>
      <w:r>
        <w:t>среды</w:t>
      </w:r>
      <w:r>
        <w:rPr>
          <w:spacing w:val="-10"/>
        </w:rPr>
        <w:t xml:space="preserve"> </w:t>
      </w:r>
      <w:r>
        <w:t>разработки</w:t>
      </w:r>
      <w:r>
        <w:rPr>
          <w:spacing w:val="-9"/>
        </w:rPr>
        <w:t xml:space="preserve"> </w:t>
      </w:r>
      <w:r>
        <w:t>использована</w:t>
      </w:r>
      <w:r>
        <w:rPr>
          <w:spacing w:val="-10"/>
        </w:rPr>
        <w:t xml:space="preserve"> </w:t>
      </w:r>
      <w:r>
        <w:t>среда</w:t>
      </w:r>
      <w:r>
        <w:rPr>
          <w:spacing w:val="-10"/>
        </w:rPr>
        <w:t xml:space="preserve"> </w:t>
      </w:r>
      <w:r>
        <w:t>MS</w:t>
      </w:r>
      <w:r>
        <w:rPr>
          <w:spacing w:val="-9"/>
        </w:rPr>
        <w:t xml:space="preserve"> </w:t>
      </w:r>
      <w:r>
        <w:rPr>
          <w:spacing w:val="-5"/>
        </w:rPr>
        <w:t>VS.</w:t>
      </w:r>
    </w:p>
    <w:p w14:paraId="2959C4AC" w14:textId="77777777" w:rsidR="00161EE1" w:rsidRDefault="00161EE1" w:rsidP="00161EE1">
      <w:pPr>
        <w:pStyle w:val="af0"/>
        <w:spacing w:before="161" w:line="360" w:lineRule="auto"/>
        <w:ind w:left="142" w:right="298" w:firstLine="705"/>
        <w:jc w:val="both"/>
      </w:pPr>
      <w:r>
        <w:t>ПО обеспечивает пользовательский интерфейс для управления техническими средствами приемного центра, отображения их состояния, обмен данными по протоколу межмодульного обмена с программным модулем</w:t>
      </w:r>
      <w:proofErr w:type="gramStart"/>
      <w:r>
        <w:t xml:space="preserve"> ….</w:t>
      </w:r>
      <w:proofErr w:type="gramEnd"/>
      <w:r>
        <w:t>, взаимодействие с сервером баз данных.</w:t>
      </w:r>
    </w:p>
    <w:p w14:paraId="73DAC689" w14:textId="77777777" w:rsidR="00161EE1" w:rsidRDefault="00161EE1" w:rsidP="00161EE1">
      <w:pPr>
        <w:pStyle w:val="af0"/>
        <w:spacing w:line="360" w:lineRule="auto"/>
        <w:jc w:val="both"/>
        <w:sectPr w:rsidR="00161EE1" w:rsidSect="00161EE1">
          <w:pgSz w:w="11920" w:h="16840"/>
          <w:pgMar w:top="1060" w:right="566" w:bottom="1000" w:left="1559" w:header="0" w:footer="814" w:gutter="0"/>
          <w:cols w:space="720"/>
        </w:sectPr>
      </w:pPr>
    </w:p>
    <w:p w14:paraId="2AFF5D9F" w14:textId="77777777" w:rsidR="00161EE1" w:rsidRDefault="00161EE1" w:rsidP="00161EE1">
      <w:pPr>
        <w:pStyle w:val="af0"/>
        <w:spacing w:before="74"/>
        <w:ind w:left="847"/>
      </w:pPr>
      <w:r>
        <w:lastRenderedPageBreak/>
        <w:t>…-01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rPr>
          <w:spacing w:val="-5"/>
        </w:rPr>
        <w:t>01</w:t>
      </w:r>
    </w:p>
    <w:p w14:paraId="21B76D50" w14:textId="77777777" w:rsidR="00161EE1" w:rsidRDefault="00161EE1" w:rsidP="00161EE1">
      <w:pPr>
        <w:pStyle w:val="1"/>
        <w:numPr>
          <w:ilvl w:val="0"/>
          <w:numId w:val="3"/>
        </w:numPr>
        <w:tabs>
          <w:tab w:val="left" w:pos="3921"/>
        </w:tabs>
        <w:ind w:left="3921" w:hanging="278"/>
        <w:jc w:val="left"/>
      </w:pPr>
      <w:r>
        <w:t>ОБЩИЕ</w:t>
      </w:r>
      <w:r>
        <w:rPr>
          <w:spacing w:val="-5"/>
        </w:rPr>
        <w:t xml:space="preserve"> </w:t>
      </w:r>
      <w:r>
        <w:rPr>
          <w:spacing w:val="-2"/>
        </w:rPr>
        <w:t>СВЕДЕНИЯ</w:t>
      </w:r>
    </w:p>
    <w:p w14:paraId="14E953A8" w14:textId="77777777" w:rsidR="00161EE1" w:rsidRDefault="00161EE1" w:rsidP="00161EE1">
      <w:pPr>
        <w:pStyle w:val="af0"/>
        <w:spacing w:before="39"/>
        <w:rPr>
          <w:b/>
        </w:rPr>
      </w:pPr>
    </w:p>
    <w:p w14:paraId="563B1358" w14:textId="77777777" w:rsidR="00161EE1" w:rsidRDefault="00161EE1" w:rsidP="00161EE1">
      <w:pPr>
        <w:pStyle w:val="ab"/>
        <w:numPr>
          <w:ilvl w:val="1"/>
          <w:numId w:val="3"/>
        </w:numPr>
        <w:tabs>
          <w:tab w:val="left" w:pos="1333"/>
        </w:tabs>
        <w:ind w:left="1333" w:hanging="486"/>
        <w:contextualSpacing w:val="0"/>
        <w:rPr>
          <w:sz w:val="28"/>
        </w:rPr>
      </w:pPr>
      <w:r>
        <w:rPr>
          <w:sz w:val="28"/>
        </w:rPr>
        <w:t>Обозначение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z w:val="28"/>
        </w:rPr>
        <w:t>наименование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программы</w:t>
      </w:r>
    </w:p>
    <w:p w14:paraId="33620377" w14:textId="77777777" w:rsidR="00161EE1" w:rsidRDefault="00161EE1" w:rsidP="00161EE1">
      <w:pPr>
        <w:pStyle w:val="af0"/>
        <w:spacing w:before="39"/>
      </w:pPr>
    </w:p>
    <w:p w14:paraId="522BC6AB" w14:textId="77777777" w:rsidR="00161EE1" w:rsidRDefault="00161EE1" w:rsidP="00161EE1">
      <w:pPr>
        <w:pStyle w:val="af0"/>
        <w:spacing w:line="360" w:lineRule="auto"/>
        <w:ind w:left="847" w:right="3573"/>
      </w:pPr>
      <w:r>
        <w:t>Наименование</w:t>
      </w:r>
      <w:r>
        <w:rPr>
          <w:spacing w:val="-11"/>
        </w:rPr>
        <w:t xml:space="preserve"> </w:t>
      </w:r>
      <w:r>
        <w:t>программы</w:t>
      </w:r>
      <w:r>
        <w:rPr>
          <w:spacing w:val="-11"/>
        </w:rPr>
        <w:t xml:space="preserve"> </w:t>
      </w:r>
      <w:r>
        <w:t>–</w:t>
      </w:r>
      <w:proofErr w:type="gramStart"/>
      <w:r>
        <w:rPr>
          <w:spacing w:val="-11"/>
        </w:rPr>
        <w:t xml:space="preserve"> </w:t>
      </w:r>
      <w:r>
        <w:t>….</w:t>
      </w:r>
      <w:proofErr w:type="gramEnd"/>
      <w:r>
        <w:t>. Обозначение</w:t>
      </w:r>
      <w:r>
        <w:rPr>
          <w:spacing w:val="-11"/>
        </w:rPr>
        <w:t xml:space="preserve"> </w:t>
      </w:r>
      <w:r>
        <w:t>программы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rPr>
          <w:spacing w:val="-5"/>
        </w:rPr>
        <w:t>…….</w:t>
      </w:r>
    </w:p>
    <w:p w14:paraId="7471712C" w14:textId="77777777" w:rsidR="00161EE1" w:rsidRDefault="00161EE1" w:rsidP="00161EE1">
      <w:pPr>
        <w:pStyle w:val="1"/>
        <w:numPr>
          <w:ilvl w:val="0"/>
          <w:numId w:val="3"/>
        </w:numPr>
        <w:tabs>
          <w:tab w:val="left" w:pos="2831"/>
        </w:tabs>
        <w:spacing w:before="200"/>
        <w:ind w:left="2831" w:hanging="278"/>
        <w:jc w:val="left"/>
      </w:pPr>
      <w:r>
        <w:rPr>
          <w:spacing w:val="-2"/>
        </w:rPr>
        <w:t>ФУНКЦИОНАЛЬНОЕ</w:t>
      </w:r>
      <w:r>
        <w:rPr>
          <w:spacing w:val="-7"/>
        </w:rPr>
        <w:t xml:space="preserve"> </w:t>
      </w:r>
      <w:r>
        <w:rPr>
          <w:spacing w:val="-2"/>
        </w:rPr>
        <w:t>НАЗНАЧЕНИЕ</w:t>
      </w:r>
    </w:p>
    <w:p w14:paraId="3F0FAA22" w14:textId="77777777" w:rsidR="00161EE1" w:rsidRDefault="00161EE1" w:rsidP="00161EE1">
      <w:pPr>
        <w:pStyle w:val="af0"/>
        <w:spacing w:before="39"/>
        <w:rPr>
          <w:b/>
        </w:rPr>
      </w:pPr>
    </w:p>
    <w:p w14:paraId="56FEABA6" w14:textId="77777777" w:rsidR="00161EE1" w:rsidRDefault="00161EE1" w:rsidP="00161EE1">
      <w:pPr>
        <w:pStyle w:val="af0"/>
        <w:ind w:left="847"/>
      </w:pPr>
      <w:r>
        <w:t>ПО</w:t>
      </w:r>
      <w:r>
        <w:rPr>
          <w:spacing w:val="57"/>
        </w:rPr>
        <w:t xml:space="preserve"> </w:t>
      </w:r>
      <w:r>
        <w:t>выполняет</w:t>
      </w:r>
      <w:r>
        <w:rPr>
          <w:spacing w:val="-7"/>
        </w:rPr>
        <w:t xml:space="preserve"> </w:t>
      </w:r>
      <w:r>
        <w:t>следующие</w:t>
      </w:r>
      <w:r>
        <w:rPr>
          <w:spacing w:val="-6"/>
        </w:rPr>
        <w:t xml:space="preserve"> </w:t>
      </w:r>
      <w:r>
        <w:rPr>
          <w:spacing w:val="-2"/>
        </w:rPr>
        <w:t>функции:</w:t>
      </w:r>
    </w:p>
    <w:p w14:paraId="030BDC38" w14:textId="77777777" w:rsidR="00161EE1" w:rsidRDefault="00161EE1" w:rsidP="00161EE1">
      <w:pPr>
        <w:pStyle w:val="ab"/>
        <w:numPr>
          <w:ilvl w:val="0"/>
          <w:numId w:val="2"/>
        </w:numPr>
        <w:tabs>
          <w:tab w:val="left" w:pos="1253"/>
        </w:tabs>
        <w:spacing w:before="161" w:line="360" w:lineRule="auto"/>
        <w:ind w:right="310" w:firstLine="705"/>
        <w:contextualSpacing w:val="0"/>
        <w:rPr>
          <w:sz w:val="28"/>
        </w:rPr>
      </w:pPr>
      <w:r>
        <w:rPr>
          <w:sz w:val="28"/>
        </w:rPr>
        <w:t>контроль</w:t>
      </w:r>
      <w:r>
        <w:rPr>
          <w:spacing w:val="80"/>
          <w:sz w:val="28"/>
        </w:rPr>
        <w:t xml:space="preserve"> </w:t>
      </w:r>
      <w:r>
        <w:rPr>
          <w:sz w:val="28"/>
        </w:rPr>
        <w:t>своевременного</w:t>
      </w:r>
      <w:r>
        <w:rPr>
          <w:spacing w:val="40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40"/>
          <w:sz w:val="28"/>
        </w:rPr>
        <w:t xml:space="preserve"> </w:t>
      </w:r>
      <w:r>
        <w:rPr>
          <w:sz w:val="28"/>
        </w:rPr>
        <w:t>задач</w:t>
      </w:r>
      <w:r>
        <w:rPr>
          <w:spacing w:val="40"/>
          <w:sz w:val="28"/>
        </w:rPr>
        <w:t xml:space="preserve"> </w:t>
      </w:r>
      <w:r>
        <w:rPr>
          <w:sz w:val="28"/>
        </w:rPr>
        <w:t>по</w:t>
      </w:r>
      <w:r>
        <w:rPr>
          <w:spacing w:val="40"/>
          <w:sz w:val="28"/>
        </w:rPr>
        <w:t xml:space="preserve"> </w:t>
      </w:r>
      <w:r>
        <w:rPr>
          <w:sz w:val="28"/>
        </w:rPr>
        <w:t>связи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дежурным </w:t>
      </w:r>
      <w:r>
        <w:rPr>
          <w:spacing w:val="-2"/>
          <w:sz w:val="28"/>
        </w:rPr>
        <w:t>расчетом/аппаратной;</w:t>
      </w:r>
    </w:p>
    <w:p w14:paraId="790C0CCF" w14:textId="77777777" w:rsidR="00161EE1" w:rsidRDefault="00161EE1" w:rsidP="00161EE1">
      <w:pPr>
        <w:pStyle w:val="ab"/>
        <w:numPr>
          <w:ilvl w:val="0"/>
          <w:numId w:val="2"/>
        </w:numPr>
        <w:tabs>
          <w:tab w:val="left" w:pos="1148"/>
        </w:tabs>
        <w:ind w:left="1148" w:hanging="301"/>
        <w:contextualSpacing w:val="0"/>
        <w:rPr>
          <w:sz w:val="28"/>
        </w:rPr>
      </w:pPr>
      <w:r>
        <w:rPr>
          <w:sz w:val="28"/>
        </w:rPr>
        <w:t>отображение</w:t>
      </w:r>
      <w:r>
        <w:rPr>
          <w:spacing w:val="-12"/>
          <w:sz w:val="28"/>
        </w:rPr>
        <w:t xml:space="preserve"> </w:t>
      </w:r>
      <w:r>
        <w:rPr>
          <w:sz w:val="28"/>
        </w:rPr>
        <w:t>состояния</w:t>
      </w:r>
      <w:r>
        <w:rPr>
          <w:spacing w:val="-9"/>
          <w:sz w:val="28"/>
        </w:rPr>
        <w:t xml:space="preserve"> </w:t>
      </w:r>
      <w:r>
        <w:rPr>
          <w:sz w:val="28"/>
        </w:rPr>
        <w:t>сеансов</w:t>
      </w:r>
      <w:r>
        <w:rPr>
          <w:spacing w:val="-9"/>
          <w:sz w:val="28"/>
        </w:rPr>
        <w:t xml:space="preserve"> </w:t>
      </w: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визуальных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формах;</w:t>
      </w:r>
    </w:p>
    <w:p w14:paraId="5E545171" w14:textId="77777777" w:rsidR="00161EE1" w:rsidRDefault="00161EE1" w:rsidP="00161EE1">
      <w:pPr>
        <w:pStyle w:val="ab"/>
        <w:numPr>
          <w:ilvl w:val="0"/>
          <w:numId w:val="2"/>
        </w:numPr>
        <w:tabs>
          <w:tab w:val="left" w:pos="1148"/>
        </w:tabs>
        <w:spacing w:before="161"/>
        <w:ind w:left="1148" w:hanging="301"/>
        <w:contextualSpacing w:val="0"/>
        <w:rPr>
          <w:sz w:val="28"/>
        </w:rPr>
      </w:pPr>
      <w:r>
        <w:rPr>
          <w:sz w:val="28"/>
        </w:rPr>
        <w:t>отображение</w:t>
      </w:r>
      <w:r>
        <w:rPr>
          <w:spacing w:val="-11"/>
          <w:sz w:val="28"/>
        </w:rPr>
        <w:t xml:space="preserve"> </w:t>
      </w:r>
      <w:r>
        <w:rPr>
          <w:sz w:val="28"/>
        </w:rPr>
        <w:t>состояния</w:t>
      </w:r>
      <w:r>
        <w:rPr>
          <w:spacing w:val="-11"/>
          <w:sz w:val="28"/>
        </w:rPr>
        <w:t xml:space="preserve"> </w:t>
      </w:r>
      <w:r>
        <w:rPr>
          <w:sz w:val="28"/>
        </w:rPr>
        <w:t>технических</w:t>
      </w:r>
      <w:r>
        <w:rPr>
          <w:spacing w:val="-10"/>
          <w:sz w:val="28"/>
        </w:rPr>
        <w:t xml:space="preserve"> </w:t>
      </w:r>
      <w:r>
        <w:rPr>
          <w:sz w:val="28"/>
        </w:rPr>
        <w:t>средств</w:t>
      </w:r>
      <w:r>
        <w:rPr>
          <w:spacing w:val="-11"/>
          <w:sz w:val="28"/>
        </w:rPr>
        <w:t xml:space="preserve"> </w:t>
      </w:r>
      <w:r>
        <w:rPr>
          <w:sz w:val="28"/>
        </w:rPr>
        <w:t>на</w:t>
      </w:r>
      <w:r>
        <w:rPr>
          <w:spacing w:val="-11"/>
          <w:sz w:val="28"/>
        </w:rPr>
        <w:t xml:space="preserve"> </w:t>
      </w:r>
      <w:r>
        <w:rPr>
          <w:sz w:val="28"/>
        </w:rPr>
        <w:t>визуальных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формах;</w:t>
      </w:r>
    </w:p>
    <w:p w14:paraId="63C550B6" w14:textId="77777777" w:rsidR="00161EE1" w:rsidRDefault="00161EE1" w:rsidP="00161EE1">
      <w:pPr>
        <w:pStyle w:val="ab"/>
        <w:numPr>
          <w:ilvl w:val="0"/>
          <w:numId w:val="2"/>
        </w:numPr>
        <w:tabs>
          <w:tab w:val="left" w:pos="1148"/>
        </w:tabs>
        <w:spacing w:before="161"/>
        <w:ind w:left="1148" w:hanging="301"/>
        <w:contextualSpacing w:val="0"/>
        <w:rPr>
          <w:sz w:val="28"/>
        </w:rPr>
      </w:pPr>
      <w:r>
        <w:rPr>
          <w:sz w:val="28"/>
        </w:rPr>
        <w:t>ввод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редактирование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6"/>
          <w:sz w:val="28"/>
        </w:rPr>
        <w:t xml:space="preserve"> </w:t>
      </w:r>
      <w:r>
        <w:rPr>
          <w:sz w:val="28"/>
        </w:rPr>
        <w:t>о</w:t>
      </w:r>
      <w:r>
        <w:rPr>
          <w:spacing w:val="-6"/>
          <w:sz w:val="28"/>
        </w:rPr>
        <w:t xml:space="preserve"> </w:t>
      </w:r>
      <w:r>
        <w:rPr>
          <w:sz w:val="28"/>
        </w:rPr>
        <w:t>составе</w:t>
      </w:r>
      <w:r>
        <w:rPr>
          <w:spacing w:val="59"/>
          <w:sz w:val="28"/>
        </w:rPr>
        <w:t xml:space="preserve"> </w:t>
      </w:r>
      <w:r>
        <w:rPr>
          <w:spacing w:val="-2"/>
          <w:sz w:val="28"/>
        </w:rPr>
        <w:t>средств;</w:t>
      </w:r>
    </w:p>
    <w:p w14:paraId="23B64F34" w14:textId="77777777" w:rsidR="00161EE1" w:rsidRDefault="00161EE1" w:rsidP="00161EE1">
      <w:pPr>
        <w:pStyle w:val="ab"/>
        <w:numPr>
          <w:ilvl w:val="0"/>
          <w:numId w:val="2"/>
        </w:numPr>
        <w:tabs>
          <w:tab w:val="left" w:pos="1314"/>
          <w:tab w:val="left" w:pos="2086"/>
          <w:tab w:val="left" w:pos="2471"/>
          <w:tab w:val="left" w:pos="4593"/>
          <w:tab w:val="left" w:pos="6393"/>
          <w:tab w:val="left" w:pos="7990"/>
        </w:tabs>
        <w:spacing w:before="161" w:line="360" w:lineRule="auto"/>
        <w:ind w:right="298" w:firstLine="705"/>
        <w:contextualSpacing w:val="0"/>
        <w:rPr>
          <w:sz w:val="28"/>
        </w:rPr>
      </w:pPr>
      <w:r>
        <w:rPr>
          <w:spacing w:val="-4"/>
          <w:sz w:val="28"/>
        </w:rPr>
        <w:t>ввод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редактирование</w:t>
      </w:r>
      <w:r>
        <w:rPr>
          <w:sz w:val="28"/>
        </w:rPr>
        <w:tab/>
      </w:r>
      <w:r>
        <w:rPr>
          <w:spacing w:val="-2"/>
          <w:sz w:val="28"/>
        </w:rPr>
        <w:t>управляемых</w:t>
      </w:r>
      <w:r>
        <w:rPr>
          <w:sz w:val="28"/>
        </w:rPr>
        <w:tab/>
      </w:r>
      <w:r>
        <w:rPr>
          <w:spacing w:val="-2"/>
          <w:sz w:val="28"/>
        </w:rPr>
        <w:t>параметров</w:t>
      </w:r>
      <w:r>
        <w:rPr>
          <w:sz w:val="28"/>
        </w:rPr>
        <w:tab/>
      </w:r>
      <w:r>
        <w:rPr>
          <w:spacing w:val="-2"/>
          <w:sz w:val="28"/>
        </w:rPr>
        <w:t>технических средств;</w:t>
      </w:r>
    </w:p>
    <w:p w14:paraId="240945C0" w14:textId="77777777" w:rsidR="00161EE1" w:rsidRDefault="00161EE1" w:rsidP="00161EE1">
      <w:pPr>
        <w:pStyle w:val="ab"/>
        <w:numPr>
          <w:ilvl w:val="0"/>
          <w:numId w:val="2"/>
        </w:numPr>
        <w:tabs>
          <w:tab w:val="left" w:pos="1148"/>
        </w:tabs>
        <w:ind w:left="1148" w:hanging="301"/>
        <w:contextualSpacing w:val="0"/>
        <w:rPr>
          <w:sz w:val="28"/>
        </w:rPr>
      </w:pPr>
      <w:r>
        <w:rPr>
          <w:sz w:val="28"/>
        </w:rPr>
        <w:t>идентификации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6"/>
          <w:sz w:val="28"/>
        </w:rPr>
        <w:t xml:space="preserve"> </w:t>
      </w:r>
      <w:r>
        <w:rPr>
          <w:sz w:val="28"/>
        </w:rPr>
        <w:t>аутентификации</w:t>
      </w:r>
      <w:r>
        <w:rPr>
          <w:spacing w:val="-17"/>
          <w:sz w:val="28"/>
        </w:rPr>
        <w:t xml:space="preserve"> </w:t>
      </w:r>
      <w:r>
        <w:rPr>
          <w:sz w:val="28"/>
        </w:rPr>
        <w:t>пользователей</w:t>
      </w:r>
      <w:r>
        <w:rPr>
          <w:spacing w:val="-16"/>
          <w:sz w:val="28"/>
        </w:rPr>
        <w:t xml:space="preserve"> </w:t>
      </w:r>
      <w:r>
        <w:rPr>
          <w:sz w:val="28"/>
        </w:rPr>
        <w:t>путем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авторизации</w:t>
      </w:r>
    </w:p>
    <w:p w14:paraId="12C591A6" w14:textId="77777777" w:rsidR="00161EE1" w:rsidRDefault="00161EE1" w:rsidP="00161EE1">
      <w:pPr>
        <w:spacing w:before="161"/>
        <w:ind w:left="847"/>
        <w:rPr>
          <w:sz w:val="28"/>
        </w:rPr>
      </w:pPr>
      <w:r>
        <w:rPr>
          <w:spacing w:val="-2"/>
          <w:sz w:val="28"/>
        </w:rPr>
        <w:t>………..</w:t>
      </w:r>
    </w:p>
    <w:p w14:paraId="407137F0" w14:textId="77777777" w:rsidR="00161EE1" w:rsidRDefault="00161EE1" w:rsidP="00161EE1">
      <w:pPr>
        <w:pStyle w:val="af0"/>
        <w:spacing w:before="39"/>
      </w:pPr>
    </w:p>
    <w:p w14:paraId="527BD996" w14:textId="77777777" w:rsidR="00161EE1" w:rsidRDefault="00161EE1" w:rsidP="00161EE1">
      <w:pPr>
        <w:pStyle w:val="1"/>
        <w:numPr>
          <w:ilvl w:val="0"/>
          <w:numId w:val="3"/>
        </w:numPr>
        <w:tabs>
          <w:tab w:val="left" w:pos="2483"/>
        </w:tabs>
        <w:spacing w:before="0"/>
        <w:ind w:left="2483" w:hanging="278"/>
        <w:jc w:val="left"/>
      </w:pPr>
      <w:r>
        <w:rPr>
          <w:spacing w:val="-2"/>
        </w:rPr>
        <w:t>ОПИСАНИЕ</w:t>
      </w:r>
      <w:r>
        <w:rPr>
          <w:spacing w:val="-4"/>
        </w:rPr>
        <w:t xml:space="preserve"> </w:t>
      </w:r>
      <w:r>
        <w:rPr>
          <w:spacing w:val="-2"/>
        </w:rPr>
        <w:t>ЛОГИЧЕСКОЙ</w:t>
      </w:r>
      <w:r>
        <w:rPr>
          <w:spacing w:val="-1"/>
        </w:rPr>
        <w:t xml:space="preserve"> </w:t>
      </w:r>
      <w:r>
        <w:rPr>
          <w:spacing w:val="-2"/>
        </w:rPr>
        <w:t>СТРУКТУРЫ</w:t>
      </w:r>
    </w:p>
    <w:p w14:paraId="745742CE" w14:textId="77777777" w:rsidR="00161EE1" w:rsidRDefault="00161EE1" w:rsidP="00161EE1">
      <w:pPr>
        <w:pStyle w:val="af0"/>
        <w:spacing w:before="38"/>
        <w:rPr>
          <w:b/>
        </w:rPr>
      </w:pPr>
    </w:p>
    <w:p w14:paraId="52AAC794" w14:textId="77777777" w:rsidR="00161EE1" w:rsidRDefault="00161EE1" w:rsidP="00161EE1">
      <w:pPr>
        <w:pStyle w:val="ab"/>
        <w:numPr>
          <w:ilvl w:val="2"/>
          <w:numId w:val="1"/>
        </w:numPr>
        <w:tabs>
          <w:tab w:val="left" w:pos="1541"/>
        </w:tabs>
        <w:spacing w:before="1"/>
        <w:ind w:left="1541" w:hanging="694"/>
        <w:contextualSpacing w:val="0"/>
        <w:rPr>
          <w:sz w:val="28"/>
        </w:rPr>
      </w:pPr>
      <w:r>
        <w:rPr>
          <w:sz w:val="28"/>
        </w:rPr>
        <w:t>Основные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классы</w:t>
      </w:r>
    </w:p>
    <w:p w14:paraId="7CB76496" w14:textId="77777777" w:rsidR="00161EE1" w:rsidRDefault="00161EE1" w:rsidP="00161EE1">
      <w:pPr>
        <w:pStyle w:val="af0"/>
        <w:spacing w:before="39"/>
      </w:pPr>
    </w:p>
    <w:p w14:paraId="229AB6F2" w14:textId="77777777" w:rsidR="00161EE1" w:rsidRDefault="00161EE1" w:rsidP="00161EE1">
      <w:pPr>
        <w:pStyle w:val="af0"/>
        <w:tabs>
          <w:tab w:val="left" w:pos="2782"/>
          <w:tab w:val="left" w:pos="3488"/>
          <w:tab w:val="left" w:pos="5133"/>
          <w:tab w:val="left" w:pos="6264"/>
          <w:tab w:val="left" w:pos="6709"/>
          <w:tab w:val="left" w:pos="7294"/>
          <w:tab w:val="left" w:pos="8710"/>
        </w:tabs>
        <w:spacing w:line="360" w:lineRule="auto"/>
        <w:ind w:left="142" w:right="299" w:firstLine="705"/>
      </w:pPr>
      <w:r>
        <w:rPr>
          <w:spacing w:val="-2"/>
        </w:rPr>
        <w:t>Необходимые</w:t>
      </w:r>
      <w:r>
        <w:tab/>
      </w:r>
      <w:r>
        <w:rPr>
          <w:spacing w:val="-4"/>
        </w:rPr>
        <w:t>для</w:t>
      </w:r>
      <w:r>
        <w:tab/>
      </w:r>
      <w:r>
        <w:rPr>
          <w:spacing w:val="-2"/>
        </w:rPr>
        <w:t>программы</w:t>
      </w:r>
      <w:r>
        <w:tab/>
      </w:r>
      <w:r>
        <w:rPr>
          <w:spacing w:val="-2"/>
        </w:rPr>
        <w:t>классы</w:t>
      </w:r>
      <w:r>
        <w:tab/>
      </w:r>
      <w:r>
        <w:rPr>
          <w:spacing w:val="-10"/>
        </w:rPr>
        <w:t>и</w:t>
      </w:r>
      <w:r>
        <w:tab/>
      </w:r>
      <w:r>
        <w:rPr>
          <w:spacing w:val="-6"/>
        </w:rPr>
        <w:t>их</w:t>
      </w:r>
      <w:r>
        <w:tab/>
      </w:r>
      <w:r>
        <w:rPr>
          <w:spacing w:val="-2"/>
        </w:rPr>
        <w:t>исходные</w:t>
      </w:r>
      <w:r>
        <w:tab/>
      </w:r>
      <w:r>
        <w:rPr>
          <w:spacing w:val="-2"/>
        </w:rPr>
        <w:t xml:space="preserve">файлы </w:t>
      </w:r>
      <w:r>
        <w:t>представлены в таблице 1.</w:t>
      </w:r>
    </w:p>
    <w:p w14:paraId="24691D7C" w14:textId="77777777" w:rsidR="00161EE1" w:rsidRDefault="00161EE1" w:rsidP="00161EE1">
      <w:pPr>
        <w:pStyle w:val="af0"/>
        <w:spacing w:line="360" w:lineRule="auto"/>
        <w:sectPr w:rsidR="00161EE1" w:rsidSect="00161EE1">
          <w:pgSz w:w="11920" w:h="16840"/>
          <w:pgMar w:top="1060" w:right="566" w:bottom="1000" w:left="1559" w:header="0" w:footer="814" w:gutter="0"/>
          <w:cols w:space="720"/>
        </w:sectPr>
      </w:pPr>
    </w:p>
    <w:p w14:paraId="6F9CE108" w14:textId="77777777" w:rsidR="00161EE1" w:rsidRDefault="00161EE1" w:rsidP="00161EE1">
      <w:pPr>
        <w:pStyle w:val="af0"/>
        <w:spacing w:before="74"/>
        <w:ind w:right="297"/>
        <w:jc w:val="right"/>
      </w:pPr>
      <w:r>
        <w:lastRenderedPageBreak/>
        <w:t>…-01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rPr>
          <w:spacing w:val="-5"/>
        </w:rPr>
        <w:t>01</w:t>
      </w:r>
    </w:p>
    <w:p w14:paraId="7071D894" w14:textId="77777777" w:rsidR="00161EE1" w:rsidRDefault="00161EE1" w:rsidP="00161EE1">
      <w:pPr>
        <w:pStyle w:val="af0"/>
        <w:spacing w:before="161"/>
        <w:ind w:left="847"/>
      </w:pPr>
      <w:r>
        <w:rPr>
          <w:spacing w:val="-2"/>
        </w:rPr>
        <w:t>Таблица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5A8E9C87" w14:textId="77777777" w:rsidR="00161EE1" w:rsidRDefault="00161EE1" w:rsidP="00161EE1">
      <w:pPr>
        <w:pStyle w:val="af0"/>
        <w:spacing w:before="3"/>
        <w:rPr>
          <w:sz w:val="12"/>
        </w:rPr>
      </w:pPr>
    </w:p>
    <w:tbl>
      <w:tblPr>
        <w:tblStyle w:val="TableNormal"/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00"/>
        <w:gridCol w:w="3100"/>
        <w:gridCol w:w="3100"/>
      </w:tblGrid>
      <w:tr w:rsidR="00161EE1" w14:paraId="2EB2E5E1" w14:textId="77777777" w:rsidTr="00D15897">
        <w:trPr>
          <w:trHeight w:val="539"/>
        </w:trPr>
        <w:tc>
          <w:tcPr>
            <w:tcW w:w="3100" w:type="dxa"/>
          </w:tcPr>
          <w:p w14:paraId="2C17BD23" w14:textId="77777777" w:rsidR="00161EE1" w:rsidRDefault="00161EE1" w:rsidP="00D15897">
            <w:pPr>
              <w:pStyle w:val="TableParagraph"/>
              <w:spacing w:before="120"/>
              <w:ind w:left="95"/>
              <w:rPr>
                <w:sz w:val="28"/>
              </w:rPr>
            </w:pPr>
            <w:r>
              <w:rPr>
                <w:sz w:val="28"/>
              </w:rPr>
              <w:t>Наименование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класса</w:t>
            </w:r>
          </w:p>
        </w:tc>
        <w:tc>
          <w:tcPr>
            <w:tcW w:w="3100" w:type="dxa"/>
          </w:tcPr>
          <w:p w14:paraId="25BFB63E" w14:textId="11CCD79A" w:rsidR="00161EE1" w:rsidRPr="00161EE1" w:rsidRDefault="00161EE1" w:rsidP="00D15897">
            <w:pPr>
              <w:pStyle w:val="TableParagraph"/>
              <w:spacing w:before="120"/>
              <w:ind w:left="100"/>
              <w:rPr>
                <w:sz w:val="28"/>
                <w:lang w:val="ru-RU"/>
              </w:rPr>
            </w:pPr>
            <w:proofErr w:type="spellStart"/>
            <w:r>
              <w:rPr>
                <w:sz w:val="28"/>
              </w:rPr>
              <w:t>Файл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объявления</w:t>
            </w:r>
            <w:proofErr w:type="spellEnd"/>
          </w:p>
        </w:tc>
        <w:tc>
          <w:tcPr>
            <w:tcW w:w="3100" w:type="dxa"/>
          </w:tcPr>
          <w:p w14:paraId="46BF29C9" w14:textId="5B792C92" w:rsidR="00161EE1" w:rsidRPr="00161EE1" w:rsidRDefault="00161EE1" w:rsidP="00D15897">
            <w:pPr>
              <w:pStyle w:val="TableParagraph"/>
              <w:spacing w:before="120"/>
              <w:ind w:left="106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Назначение класса</w:t>
            </w:r>
          </w:p>
        </w:tc>
      </w:tr>
      <w:tr w:rsidR="00161EE1" w:rsidRPr="00161EE1" w14:paraId="4658F7DD" w14:textId="77777777" w:rsidTr="00AF1D37">
        <w:trPr>
          <w:trHeight w:val="520"/>
        </w:trPr>
        <w:tc>
          <w:tcPr>
            <w:tcW w:w="3100" w:type="dxa"/>
            <w:vAlign w:val="center"/>
          </w:tcPr>
          <w:p w14:paraId="2029A4C2" w14:textId="1C31E724" w:rsidR="00161EE1" w:rsidRPr="00161EE1" w:rsidRDefault="00161EE1" w:rsidP="00161EE1">
            <w:pPr>
              <w:pStyle w:val="TableParagraph"/>
              <w:spacing w:before="107"/>
              <w:ind w:left="95"/>
              <w:rPr>
                <w:color w:val="000000" w:themeColor="text1"/>
                <w:sz w:val="28"/>
              </w:rPr>
            </w:pPr>
            <w:r w:rsidRPr="00161EE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Program</w:t>
            </w:r>
          </w:p>
        </w:tc>
        <w:tc>
          <w:tcPr>
            <w:tcW w:w="3100" w:type="dxa"/>
            <w:vAlign w:val="center"/>
          </w:tcPr>
          <w:p w14:paraId="78A26CE8" w14:textId="766B1452" w:rsidR="00161EE1" w:rsidRPr="00161EE1" w:rsidRDefault="00161EE1" w:rsidP="00161EE1">
            <w:pPr>
              <w:pStyle w:val="TableParagraph"/>
              <w:spacing w:before="107"/>
              <w:ind w:left="100"/>
              <w:rPr>
                <w:color w:val="000000" w:themeColor="text1"/>
                <w:sz w:val="28"/>
              </w:rPr>
            </w:pPr>
            <w:proofErr w:type="spellStart"/>
            <w:r w:rsidRPr="00161EE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Program.cs</w:t>
            </w:r>
            <w:proofErr w:type="spellEnd"/>
          </w:p>
        </w:tc>
        <w:tc>
          <w:tcPr>
            <w:tcW w:w="3100" w:type="dxa"/>
            <w:vAlign w:val="center"/>
          </w:tcPr>
          <w:p w14:paraId="0A38F699" w14:textId="6C37BEFB" w:rsidR="00161EE1" w:rsidRPr="00161EE1" w:rsidRDefault="00161EE1" w:rsidP="00161EE1">
            <w:pPr>
              <w:pStyle w:val="TableParagraph"/>
              <w:spacing w:before="107"/>
              <w:ind w:left="106"/>
              <w:rPr>
                <w:color w:val="000000" w:themeColor="text1"/>
                <w:sz w:val="28"/>
                <w:lang w:val="ru-RU"/>
              </w:rPr>
            </w:pPr>
            <w:r w:rsidRPr="00161EE1">
              <w:rPr>
                <w:rFonts w:ascii="Segoe UI" w:hAnsi="Segoe UI" w:cs="Segoe UI"/>
                <w:color w:val="000000" w:themeColor="text1"/>
                <w:sz w:val="23"/>
                <w:szCs w:val="23"/>
                <w:lang w:val="ru-RU"/>
              </w:rPr>
              <w:t>Точка входа в приложение, запускает форму авторизации</w:t>
            </w:r>
          </w:p>
        </w:tc>
      </w:tr>
      <w:tr w:rsidR="00161EE1" w14:paraId="32AACF86" w14:textId="77777777" w:rsidTr="00C812E9">
        <w:trPr>
          <w:trHeight w:val="540"/>
        </w:trPr>
        <w:tc>
          <w:tcPr>
            <w:tcW w:w="3100" w:type="dxa"/>
            <w:vAlign w:val="center"/>
          </w:tcPr>
          <w:p w14:paraId="5E29C089" w14:textId="70FE381D" w:rsidR="00161EE1" w:rsidRPr="00161EE1" w:rsidRDefault="00161EE1" w:rsidP="00161EE1">
            <w:pPr>
              <w:pStyle w:val="TableParagraph"/>
              <w:spacing w:before="114"/>
              <w:ind w:left="95"/>
              <w:rPr>
                <w:color w:val="000000" w:themeColor="text1"/>
                <w:sz w:val="28"/>
              </w:rPr>
            </w:pPr>
            <w:r w:rsidRPr="00161EE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DB</w:t>
            </w:r>
          </w:p>
        </w:tc>
        <w:tc>
          <w:tcPr>
            <w:tcW w:w="3100" w:type="dxa"/>
            <w:vAlign w:val="center"/>
          </w:tcPr>
          <w:p w14:paraId="02CC2D27" w14:textId="2F75B711" w:rsidR="00161EE1" w:rsidRPr="00161EE1" w:rsidRDefault="00161EE1" w:rsidP="00161EE1">
            <w:pPr>
              <w:pStyle w:val="TableParagraph"/>
              <w:spacing w:before="114"/>
              <w:ind w:left="100"/>
              <w:rPr>
                <w:color w:val="000000" w:themeColor="text1"/>
                <w:sz w:val="28"/>
              </w:rPr>
            </w:pPr>
            <w:proofErr w:type="spellStart"/>
            <w:r w:rsidRPr="00161EE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DB.cs</w:t>
            </w:r>
            <w:proofErr w:type="spellEnd"/>
          </w:p>
        </w:tc>
        <w:tc>
          <w:tcPr>
            <w:tcW w:w="3100" w:type="dxa"/>
          </w:tcPr>
          <w:p w14:paraId="6DECDB6D" w14:textId="04F9B771" w:rsidR="00161EE1" w:rsidRPr="00161EE1" w:rsidRDefault="00161EE1" w:rsidP="00161EE1">
            <w:pPr>
              <w:pStyle w:val="TableParagraph"/>
              <w:spacing w:before="114"/>
              <w:ind w:left="106"/>
              <w:rPr>
                <w:sz w:val="28"/>
                <w:lang w:val="ru-RU"/>
              </w:rPr>
            </w:pPr>
            <w:r w:rsidRPr="00161EE1">
              <w:rPr>
                <w:spacing w:val="-2"/>
                <w:sz w:val="28"/>
                <w:lang w:val="ru-RU"/>
              </w:rPr>
              <w:t>Управление подключением к MySQL: открытие и закрытие соединения.</w:t>
            </w:r>
          </w:p>
        </w:tc>
      </w:tr>
      <w:tr w:rsidR="00161EE1" w14:paraId="121CD685" w14:textId="77777777" w:rsidTr="00780574">
        <w:trPr>
          <w:trHeight w:val="519"/>
        </w:trPr>
        <w:tc>
          <w:tcPr>
            <w:tcW w:w="3100" w:type="dxa"/>
            <w:vAlign w:val="center"/>
          </w:tcPr>
          <w:p w14:paraId="5DE819E0" w14:textId="3DDD31EC" w:rsidR="00161EE1" w:rsidRPr="00161EE1" w:rsidRDefault="00161EE1" w:rsidP="00161EE1">
            <w:pPr>
              <w:pStyle w:val="TableParagraph"/>
              <w:spacing w:before="114"/>
              <w:ind w:left="95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proofErr w:type="spellStart"/>
            <w:r w:rsidRPr="00161EE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DBqueries</w:t>
            </w:r>
            <w:proofErr w:type="spellEnd"/>
          </w:p>
        </w:tc>
        <w:tc>
          <w:tcPr>
            <w:tcW w:w="3100" w:type="dxa"/>
            <w:vAlign w:val="center"/>
          </w:tcPr>
          <w:p w14:paraId="2C358A2E" w14:textId="12251307" w:rsidR="00161EE1" w:rsidRPr="00161EE1" w:rsidRDefault="00161EE1" w:rsidP="00161EE1">
            <w:pPr>
              <w:pStyle w:val="TableParagraph"/>
              <w:spacing w:before="114"/>
              <w:ind w:left="100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proofErr w:type="spellStart"/>
            <w:r w:rsidRPr="00161EE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DBqueries.cs</w:t>
            </w:r>
            <w:proofErr w:type="spellEnd"/>
          </w:p>
        </w:tc>
        <w:tc>
          <w:tcPr>
            <w:tcW w:w="3100" w:type="dxa"/>
          </w:tcPr>
          <w:p w14:paraId="1D02DE74" w14:textId="1264E578" w:rsidR="00161EE1" w:rsidRPr="00161EE1" w:rsidRDefault="00161EE1" w:rsidP="00161EE1">
            <w:pPr>
              <w:pStyle w:val="TableParagraph"/>
              <w:spacing w:before="114"/>
              <w:ind w:left="106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/>
              </w:rPr>
            </w:pPr>
            <w:r w:rsidRPr="00161EE1">
              <w:rPr>
                <w:rFonts w:ascii="Segoe UI" w:hAnsi="Segoe UI" w:cs="Segoe UI"/>
                <w:color w:val="000000" w:themeColor="text1"/>
                <w:sz w:val="23"/>
                <w:szCs w:val="23"/>
                <w:lang w:val="ru-RU"/>
              </w:rPr>
              <w:t>Статический класс запросов к БД (выборка, вставка, обновление, удаление пользователей, управление блокировками).</w:t>
            </w:r>
          </w:p>
        </w:tc>
      </w:tr>
      <w:tr w:rsidR="00161EE1" w14:paraId="5794123C" w14:textId="77777777" w:rsidTr="00C825D0">
        <w:trPr>
          <w:trHeight w:val="519"/>
        </w:trPr>
        <w:tc>
          <w:tcPr>
            <w:tcW w:w="3100" w:type="dxa"/>
            <w:vAlign w:val="center"/>
          </w:tcPr>
          <w:p w14:paraId="775E5FA4" w14:textId="255C47BB" w:rsidR="00161EE1" w:rsidRPr="00161EE1" w:rsidRDefault="00161EE1" w:rsidP="00161EE1">
            <w:pPr>
              <w:pStyle w:val="TableParagraph"/>
              <w:spacing w:before="114"/>
              <w:ind w:left="95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161EE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Users</w:t>
            </w:r>
          </w:p>
        </w:tc>
        <w:tc>
          <w:tcPr>
            <w:tcW w:w="3100" w:type="dxa"/>
            <w:vAlign w:val="center"/>
          </w:tcPr>
          <w:p w14:paraId="7A8800AC" w14:textId="76951B46" w:rsidR="00161EE1" w:rsidRPr="00161EE1" w:rsidRDefault="00161EE1" w:rsidP="00161EE1">
            <w:pPr>
              <w:pStyle w:val="TableParagraph"/>
              <w:spacing w:before="114"/>
              <w:ind w:left="100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/>
              </w:rPr>
            </w:pPr>
            <w:proofErr w:type="spellStart"/>
            <w:r w:rsidRPr="00161EE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Users.cs</w:t>
            </w:r>
            <w:proofErr w:type="spellEnd"/>
          </w:p>
        </w:tc>
        <w:tc>
          <w:tcPr>
            <w:tcW w:w="3100" w:type="dxa"/>
          </w:tcPr>
          <w:p w14:paraId="4E8ECE7B" w14:textId="67AC99EC" w:rsidR="00161EE1" w:rsidRPr="00161EE1" w:rsidRDefault="00161EE1" w:rsidP="00161EE1">
            <w:pPr>
              <w:pStyle w:val="TableParagraph"/>
              <w:spacing w:before="114"/>
              <w:ind w:left="106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/>
              </w:rPr>
            </w:pPr>
            <w:r w:rsidRPr="00161EE1">
              <w:rPr>
                <w:rFonts w:ascii="Segoe UI" w:hAnsi="Segoe UI" w:cs="Segoe UI"/>
                <w:color w:val="000000" w:themeColor="text1"/>
                <w:sz w:val="23"/>
                <w:szCs w:val="23"/>
                <w:lang w:val="ru-RU"/>
              </w:rPr>
              <w:t>Форма управления списком пользователей (добавление, редактирование, удаление, отображение попыток).</w:t>
            </w:r>
          </w:p>
        </w:tc>
      </w:tr>
      <w:tr w:rsidR="00161EE1" w14:paraId="439B1C09" w14:textId="77777777" w:rsidTr="00A32D67">
        <w:trPr>
          <w:trHeight w:val="540"/>
        </w:trPr>
        <w:tc>
          <w:tcPr>
            <w:tcW w:w="3100" w:type="dxa"/>
            <w:vAlign w:val="center"/>
          </w:tcPr>
          <w:p w14:paraId="51B18427" w14:textId="7B6D3601" w:rsidR="00161EE1" w:rsidRPr="00161EE1" w:rsidRDefault="00161EE1" w:rsidP="00161EE1">
            <w:pPr>
              <w:pStyle w:val="TableParagraph"/>
              <w:spacing w:before="114"/>
              <w:ind w:left="95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proofErr w:type="spellStart"/>
            <w:r w:rsidRPr="00161EE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AutorizationForm</w:t>
            </w:r>
            <w:proofErr w:type="spellEnd"/>
          </w:p>
        </w:tc>
        <w:tc>
          <w:tcPr>
            <w:tcW w:w="3100" w:type="dxa"/>
            <w:vAlign w:val="center"/>
          </w:tcPr>
          <w:p w14:paraId="2227BEF6" w14:textId="27BDB834" w:rsidR="00161EE1" w:rsidRPr="00161EE1" w:rsidRDefault="00161EE1" w:rsidP="00161EE1">
            <w:pPr>
              <w:pStyle w:val="TableParagraph"/>
              <w:spacing w:before="114"/>
              <w:ind w:left="100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proofErr w:type="spellStart"/>
            <w:r w:rsidRPr="00161EE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AutorizationForm.cs</w:t>
            </w:r>
            <w:proofErr w:type="spellEnd"/>
          </w:p>
        </w:tc>
        <w:tc>
          <w:tcPr>
            <w:tcW w:w="3100" w:type="dxa"/>
          </w:tcPr>
          <w:p w14:paraId="69D5A155" w14:textId="3A8350BF" w:rsidR="00161EE1" w:rsidRPr="00161EE1" w:rsidRDefault="00161EE1" w:rsidP="00161EE1">
            <w:pPr>
              <w:pStyle w:val="TableParagraph"/>
              <w:spacing w:before="114"/>
              <w:ind w:left="106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/>
              </w:rPr>
            </w:pPr>
            <w:r w:rsidRPr="00161EE1">
              <w:rPr>
                <w:rFonts w:ascii="Segoe UI" w:hAnsi="Segoe UI" w:cs="Segoe UI"/>
                <w:color w:val="000000" w:themeColor="text1"/>
                <w:sz w:val="23"/>
                <w:szCs w:val="23"/>
                <w:lang w:val="ru-RU"/>
              </w:rPr>
              <w:t>Форма аутентификации пользователя с полями логина и пароля.</w:t>
            </w:r>
          </w:p>
        </w:tc>
      </w:tr>
      <w:tr w:rsidR="00161EE1" w14:paraId="5B02493D" w14:textId="77777777" w:rsidTr="00924460">
        <w:trPr>
          <w:trHeight w:val="540"/>
        </w:trPr>
        <w:tc>
          <w:tcPr>
            <w:tcW w:w="3100" w:type="dxa"/>
            <w:vAlign w:val="center"/>
          </w:tcPr>
          <w:p w14:paraId="433B9CD1" w14:textId="76E3A3E6" w:rsidR="00161EE1" w:rsidRPr="00161EE1" w:rsidRDefault="00161EE1" w:rsidP="00161EE1">
            <w:pPr>
              <w:pStyle w:val="TableParagraph"/>
              <w:spacing w:before="114"/>
              <w:ind w:left="95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161EE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Captcha</w:t>
            </w:r>
          </w:p>
        </w:tc>
        <w:tc>
          <w:tcPr>
            <w:tcW w:w="3100" w:type="dxa"/>
            <w:vAlign w:val="center"/>
          </w:tcPr>
          <w:p w14:paraId="60FBC64E" w14:textId="1613B20F" w:rsidR="00161EE1" w:rsidRPr="00161EE1" w:rsidRDefault="00161EE1" w:rsidP="00161EE1">
            <w:pPr>
              <w:pStyle w:val="TableParagraph"/>
              <w:spacing w:before="114"/>
              <w:ind w:left="100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proofErr w:type="spellStart"/>
            <w:r w:rsidRPr="00161EE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Captcha.cs</w:t>
            </w:r>
            <w:proofErr w:type="spellEnd"/>
          </w:p>
        </w:tc>
        <w:tc>
          <w:tcPr>
            <w:tcW w:w="3100" w:type="dxa"/>
          </w:tcPr>
          <w:p w14:paraId="35F38A02" w14:textId="23F04AE0" w:rsidR="00161EE1" w:rsidRPr="00161EE1" w:rsidRDefault="00161EE1" w:rsidP="00161EE1">
            <w:pPr>
              <w:pStyle w:val="TableParagraph"/>
              <w:spacing w:before="114"/>
              <w:ind w:left="106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/>
              </w:rPr>
            </w:pPr>
            <w:r w:rsidRPr="00161EE1">
              <w:rPr>
                <w:rFonts w:ascii="Segoe UI" w:hAnsi="Segoe UI" w:cs="Segoe UI"/>
                <w:color w:val="000000" w:themeColor="text1"/>
                <w:sz w:val="23"/>
                <w:szCs w:val="23"/>
                <w:lang w:val="ru-RU"/>
              </w:rPr>
              <w:t>Форма интерактивной капчи (пазл 2×2), проверяет правильность сборки изображения.</w:t>
            </w:r>
            <w:r w:rsidRPr="00161EE1"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  <w:lang w:val="ru-RU"/>
              </w:rPr>
              <w:t xml:space="preserve"> </w:t>
            </w:r>
            <w:r w:rsidRPr="00161EE1">
              <w:rPr>
                <w:rFonts w:ascii="Segoe UI" w:hAnsi="Segoe UI" w:cs="Segoe UI"/>
                <w:color w:val="000000" w:themeColor="text1"/>
                <w:sz w:val="23"/>
                <w:szCs w:val="23"/>
                <w:lang w:val="ru-RU"/>
              </w:rPr>
              <w:t>Главное меню программы с пунктом «Управление пользователями» (доступен только администратору).</w:t>
            </w:r>
          </w:p>
        </w:tc>
      </w:tr>
      <w:tr w:rsidR="00161EE1" w14:paraId="208A8DF7" w14:textId="77777777" w:rsidTr="00924460">
        <w:trPr>
          <w:trHeight w:val="540"/>
        </w:trPr>
        <w:tc>
          <w:tcPr>
            <w:tcW w:w="3100" w:type="dxa"/>
            <w:vAlign w:val="center"/>
          </w:tcPr>
          <w:p w14:paraId="299BD1E0" w14:textId="66CE353E" w:rsidR="00161EE1" w:rsidRPr="00161EE1" w:rsidRDefault="00161EE1" w:rsidP="00161EE1">
            <w:pPr>
              <w:pStyle w:val="TableParagraph"/>
              <w:spacing w:before="114"/>
              <w:ind w:left="95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proofErr w:type="spellStart"/>
            <w:r w:rsidRPr="00161EE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MainMenu</w:t>
            </w:r>
            <w:proofErr w:type="spellEnd"/>
          </w:p>
        </w:tc>
        <w:tc>
          <w:tcPr>
            <w:tcW w:w="3100" w:type="dxa"/>
            <w:vAlign w:val="center"/>
          </w:tcPr>
          <w:p w14:paraId="59CF58F6" w14:textId="0FDD6B5C" w:rsidR="00161EE1" w:rsidRPr="00161EE1" w:rsidRDefault="00161EE1" w:rsidP="00161EE1">
            <w:pPr>
              <w:pStyle w:val="TableParagraph"/>
              <w:spacing w:before="114"/>
              <w:ind w:left="100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proofErr w:type="spellStart"/>
            <w:r w:rsidRPr="00161EE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MainMenu.cs</w:t>
            </w:r>
            <w:proofErr w:type="spellEnd"/>
          </w:p>
        </w:tc>
        <w:tc>
          <w:tcPr>
            <w:tcW w:w="3100" w:type="dxa"/>
          </w:tcPr>
          <w:p w14:paraId="0294C65D" w14:textId="0D08F405" w:rsidR="00161EE1" w:rsidRPr="00161EE1" w:rsidRDefault="00161EE1" w:rsidP="00161EE1">
            <w:pPr>
              <w:pStyle w:val="TableParagraph"/>
              <w:spacing w:before="114"/>
              <w:ind w:left="106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/>
              </w:rPr>
            </w:pPr>
            <w:r w:rsidRPr="00161EE1">
              <w:rPr>
                <w:rFonts w:ascii="Segoe UI" w:hAnsi="Segoe UI" w:cs="Segoe UI"/>
                <w:color w:val="000000" w:themeColor="text1"/>
                <w:sz w:val="23"/>
                <w:szCs w:val="23"/>
                <w:lang w:val="ru-RU"/>
              </w:rPr>
              <w:t>Главное меню программы с пунктом «Управление пользователями» (доступен только администратору).</w:t>
            </w:r>
          </w:p>
        </w:tc>
      </w:tr>
      <w:tr w:rsidR="00161EE1" w14:paraId="42B9184C" w14:textId="77777777" w:rsidTr="0007030B">
        <w:trPr>
          <w:trHeight w:val="540"/>
        </w:trPr>
        <w:tc>
          <w:tcPr>
            <w:tcW w:w="3100" w:type="dxa"/>
            <w:vAlign w:val="center"/>
          </w:tcPr>
          <w:p w14:paraId="1FE5F09A" w14:textId="551C0251" w:rsidR="00161EE1" w:rsidRPr="00161EE1" w:rsidRDefault="00161EE1" w:rsidP="00161EE1">
            <w:pPr>
              <w:pStyle w:val="TableParagraph"/>
              <w:spacing w:before="114"/>
              <w:ind w:left="95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161EE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Orders</w:t>
            </w:r>
          </w:p>
        </w:tc>
        <w:tc>
          <w:tcPr>
            <w:tcW w:w="3100" w:type="dxa"/>
            <w:vAlign w:val="center"/>
          </w:tcPr>
          <w:p w14:paraId="534BFA6B" w14:textId="27A37834" w:rsidR="00161EE1" w:rsidRPr="00161EE1" w:rsidRDefault="00161EE1" w:rsidP="00161EE1">
            <w:pPr>
              <w:pStyle w:val="TableParagraph"/>
              <w:spacing w:before="114"/>
              <w:ind w:left="100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proofErr w:type="spellStart"/>
            <w:r w:rsidRPr="00161EE1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Orders.cs</w:t>
            </w:r>
            <w:proofErr w:type="spellEnd"/>
          </w:p>
        </w:tc>
        <w:tc>
          <w:tcPr>
            <w:tcW w:w="3100" w:type="dxa"/>
          </w:tcPr>
          <w:p w14:paraId="24D2B6BC" w14:textId="33044E87" w:rsidR="00161EE1" w:rsidRPr="00161EE1" w:rsidRDefault="00161EE1" w:rsidP="00161EE1">
            <w:pPr>
              <w:pStyle w:val="TableParagraph"/>
              <w:spacing w:before="114"/>
              <w:ind w:left="106"/>
              <w:jc w:val="center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/>
              </w:rPr>
            </w:pPr>
            <w:r w:rsidRPr="00161EE1">
              <w:rPr>
                <w:rFonts w:ascii="Segoe UI" w:hAnsi="Segoe UI" w:cs="Segoe UI"/>
                <w:color w:val="000000" w:themeColor="text1"/>
                <w:sz w:val="23"/>
                <w:szCs w:val="23"/>
                <w:lang w:val="ru-RU"/>
              </w:rPr>
              <w:t>Форма отображения итоговой информации о заказе (одна строка с заказчиком, количеством и суммой).</w:t>
            </w:r>
          </w:p>
        </w:tc>
      </w:tr>
    </w:tbl>
    <w:p w14:paraId="1B77C268" w14:textId="77777777" w:rsidR="00161EE1" w:rsidRDefault="00161EE1" w:rsidP="00161EE1">
      <w:pPr>
        <w:pStyle w:val="af0"/>
        <w:spacing w:before="160"/>
      </w:pPr>
    </w:p>
    <w:p w14:paraId="5C69CA00" w14:textId="77777777" w:rsidR="00161EE1" w:rsidRDefault="00161EE1" w:rsidP="00161EE1">
      <w:pPr>
        <w:pStyle w:val="ab"/>
        <w:numPr>
          <w:ilvl w:val="2"/>
          <w:numId w:val="1"/>
        </w:numPr>
        <w:tabs>
          <w:tab w:val="left" w:pos="1541"/>
        </w:tabs>
        <w:ind w:left="1541" w:hanging="694"/>
        <w:contextualSpacing w:val="0"/>
        <w:rPr>
          <w:sz w:val="28"/>
        </w:rPr>
      </w:pPr>
      <w:r>
        <w:rPr>
          <w:sz w:val="28"/>
        </w:rPr>
        <w:t>Описание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классов</w:t>
      </w:r>
    </w:p>
    <w:p w14:paraId="61774102" w14:textId="77777777" w:rsidR="00161EE1" w:rsidRDefault="00161EE1" w:rsidP="00161EE1">
      <w:pPr>
        <w:pStyle w:val="af0"/>
      </w:pPr>
    </w:p>
    <w:p w14:paraId="55495E15" w14:textId="77777777" w:rsidR="0009656D" w:rsidRPr="0009656D" w:rsidRDefault="0009656D" w:rsidP="0009656D">
      <w:pPr>
        <w:pStyle w:val="af0"/>
      </w:pPr>
      <w:r w:rsidRPr="0009656D">
        <w:t>Для запуска приложения используется функция </w:t>
      </w:r>
      <w:proofErr w:type="spellStart"/>
      <w:r w:rsidRPr="0009656D">
        <w:t>Main</w:t>
      </w:r>
      <w:proofErr w:type="spellEnd"/>
      <w:r w:rsidRPr="0009656D">
        <w:t>, расположенная в файле </w:t>
      </w:r>
      <w:proofErr w:type="spellStart"/>
      <w:r w:rsidRPr="0009656D">
        <w:t>Program.cs</w:t>
      </w:r>
      <w:proofErr w:type="spellEnd"/>
      <w:r w:rsidRPr="0009656D">
        <w:t>. Она не принимает аргументов командной строки – все настройки подключения к базе данных заданы статической строкой в классе DB.</w:t>
      </w:r>
      <w:r w:rsidRPr="0009656D">
        <w:br/>
        <w:t>Функция </w:t>
      </w:r>
      <w:proofErr w:type="spellStart"/>
      <w:r w:rsidRPr="0009656D">
        <w:t>Main</w:t>
      </w:r>
      <w:proofErr w:type="spellEnd"/>
      <w:r w:rsidRPr="0009656D">
        <w:t> прежде всего инициализирует визуальные стили приложения и запускает форму авторизации. Прямое соединение с базой данных MySQL на этапе запуска не проверяется; первое обращение к базе происходит при попытке входа пользователя. Если соединение недоступно (неверный сервер, отсутствует БД, не запущена СУБД), пользователь получит сообщение об ошибке при нажатии кнопки «Войти».</w:t>
      </w:r>
    </w:p>
    <w:p w14:paraId="7AAB29E3" w14:textId="77777777" w:rsidR="0009656D" w:rsidRPr="0009656D" w:rsidRDefault="0009656D" w:rsidP="0009656D">
      <w:pPr>
        <w:pStyle w:val="af0"/>
      </w:pPr>
      <w:r w:rsidRPr="0009656D">
        <w:t>После успешного старта форма авторизации позволяет пользователю ввести учётные данные. При корректной аутентификации (с учётом роли и, при необходимости, прохождения капчи) открывается главное меню приложения.</w:t>
      </w:r>
    </w:p>
    <w:p w14:paraId="1372D6A3" w14:textId="77777777" w:rsidR="0009656D" w:rsidRPr="0009656D" w:rsidRDefault="0009656D" w:rsidP="0009656D">
      <w:pPr>
        <w:pStyle w:val="af0"/>
      </w:pPr>
      <w:r w:rsidRPr="0009656D">
        <w:t>Далее приводится краткое описание основных классов программы.</w:t>
      </w:r>
    </w:p>
    <w:p w14:paraId="37A0F7B8" w14:textId="77777777" w:rsidR="0009656D" w:rsidRPr="0009656D" w:rsidRDefault="0009656D" w:rsidP="0009656D">
      <w:pPr>
        <w:pStyle w:val="af0"/>
      </w:pPr>
      <w:r w:rsidRPr="0009656D">
        <w:rPr>
          <w:b/>
          <w:bCs/>
        </w:rPr>
        <w:t>Класс </w:t>
      </w:r>
      <w:r w:rsidRPr="0009656D">
        <w:t>DB обеспечивает низкоуровневое соединение с базой данных MySQL. Предоставляет статические методы </w:t>
      </w:r>
      <w:proofErr w:type="spellStart"/>
      <w:proofErr w:type="gramStart"/>
      <w:r w:rsidRPr="0009656D">
        <w:t>GetConnection</w:t>
      </w:r>
      <w:proofErr w:type="spellEnd"/>
      <w:r w:rsidRPr="0009656D">
        <w:t>(</w:t>
      </w:r>
      <w:proofErr w:type="gramEnd"/>
      <w:r w:rsidRPr="0009656D">
        <w:t>) и </w:t>
      </w:r>
      <w:proofErr w:type="spellStart"/>
      <w:proofErr w:type="gramStart"/>
      <w:r w:rsidRPr="0009656D">
        <w:t>CloseConnection</w:t>
      </w:r>
      <w:proofErr w:type="spellEnd"/>
      <w:r w:rsidRPr="0009656D">
        <w:t>(</w:t>
      </w:r>
      <w:proofErr w:type="gramEnd"/>
      <w:r w:rsidRPr="0009656D">
        <w:t>), которые используются во всех остальных компонентах для открытия и закрытия подключения. Не содержит бизнес-логики.</w:t>
      </w:r>
    </w:p>
    <w:p w14:paraId="354C12C7" w14:textId="77777777" w:rsidR="0009656D" w:rsidRPr="0009656D" w:rsidRDefault="0009656D" w:rsidP="0009656D">
      <w:pPr>
        <w:pStyle w:val="af0"/>
      </w:pPr>
      <w:r w:rsidRPr="0009656D">
        <w:rPr>
          <w:b/>
          <w:bCs/>
        </w:rPr>
        <w:t>Класс </w:t>
      </w:r>
      <w:proofErr w:type="spellStart"/>
      <w:r w:rsidRPr="0009656D">
        <w:t>DBqueries</w:t>
      </w:r>
      <w:proofErr w:type="spellEnd"/>
      <w:r w:rsidRPr="0009656D">
        <w:t> является центральным статическим классом для работы с таблицей пользователей. Он содержит все SQL-запросы (выборка, добавление, редактирование, удаление, проверка существования логина, управление счётчиком попыток) и взаимодействует с базой через DB. Все методы возвращают либо объекты модели User, либо примитивные значения. Этот класс используют все формы для доступа к данным.</w:t>
      </w:r>
    </w:p>
    <w:p w14:paraId="42793A54" w14:textId="77777777" w:rsidR="0009656D" w:rsidRPr="0009656D" w:rsidRDefault="0009656D" w:rsidP="0009656D">
      <w:pPr>
        <w:pStyle w:val="af0"/>
      </w:pPr>
      <w:r w:rsidRPr="0009656D">
        <w:rPr>
          <w:b/>
          <w:bCs/>
        </w:rPr>
        <w:t>Класс </w:t>
      </w:r>
      <w:r w:rsidRPr="0009656D">
        <w:t>User – модель данных пользователя. Содержит свойства </w:t>
      </w:r>
      <w:proofErr w:type="spellStart"/>
      <w:r w:rsidRPr="0009656D">
        <w:t>Id</w:t>
      </w:r>
      <w:proofErr w:type="spellEnd"/>
      <w:r w:rsidRPr="0009656D">
        <w:t>, </w:t>
      </w:r>
      <w:proofErr w:type="spellStart"/>
      <w:r w:rsidRPr="0009656D">
        <w:t>Login</w:t>
      </w:r>
      <w:proofErr w:type="spellEnd"/>
      <w:r w:rsidRPr="0009656D">
        <w:t>, Password, </w:t>
      </w:r>
      <w:proofErr w:type="spellStart"/>
      <w:r w:rsidRPr="0009656D">
        <w:t>Admin</w:t>
      </w:r>
      <w:proofErr w:type="spellEnd"/>
      <w:r w:rsidRPr="0009656D">
        <w:t> (строковое "</w:t>
      </w:r>
      <w:proofErr w:type="spellStart"/>
      <w:r w:rsidRPr="0009656D">
        <w:t>yes</w:t>
      </w:r>
      <w:proofErr w:type="spellEnd"/>
      <w:r w:rsidRPr="0009656D">
        <w:t>"/"</w:t>
      </w:r>
      <w:proofErr w:type="spellStart"/>
      <w:r w:rsidRPr="0009656D">
        <w:t>no</w:t>
      </w:r>
      <w:proofErr w:type="spellEnd"/>
      <w:r w:rsidRPr="0009656D">
        <w:t>"), </w:t>
      </w:r>
      <w:proofErr w:type="spellStart"/>
      <w:r w:rsidRPr="0009656D">
        <w:t>Try</w:t>
      </w:r>
      <w:proofErr w:type="spellEnd"/>
      <w:r w:rsidRPr="0009656D">
        <w:t>, а также вычисляемое свойство </w:t>
      </w:r>
      <w:proofErr w:type="spellStart"/>
      <w:r w:rsidRPr="0009656D">
        <w:t>IsAdmin</w:t>
      </w:r>
      <w:proofErr w:type="spellEnd"/>
      <w:r w:rsidRPr="0009656D">
        <w:t> для удобства проверки роли. Экземпляры этого класса передаются между формами.</w:t>
      </w:r>
    </w:p>
    <w:p w14:paraId="3FBF80C8" w14:textId="77777777" w:rsidR="0009656D" w:rsidRPr="0009656D" w:rsidRDefault="0009656D" w:rsidP="0009656D">
      <w:pPr>
        <w:pStyle w:val="af0"/>
      </w:pPr>
      <w:r w:rsidRPr="0009656D">
        <w:rPr>
          <w:b/>
          <w:bCs/>
        </w:rPr>
        <w:t>Класс </w:t>
      </w:r>
      <w:proofErr w:type="spellStart"/>
      <w:r w:rsidRPr="0009656D">
        <w:t>AutorizationForm</w:t>
      </w:r>
      <w:proofErr w:type="spellEnd"/>
      <w:r w:rsidRPr="0009656D">
        <w:t> реализует форму ввода логина и пароля. Выполняет проверку заполнения полей, вызывает </w:t>
      </w:r>
      <w:proofErr w:type="spellStart"/>
      <w:r w:rsidRPr="0009656D">
        <w:t>DBqueries.GetUserByLogin</w:t>
      </w:r>
      <w:proofErr w:type="spellEnd"/>
      <w:r w:rsidRPr="0009656D">
        <w:t>, сверяет пароль, анализирует блокировку и управляет счётчиком неудачных попыток. При успешной аутентификации администратора сразу открывает </w:t>
      </w:r>
      <w:proofErr w:type="spellStart"/>
      <w:r w:rsidRPr="0009656D">
        <w:t>MainMenu</w:t>
      </w:r>
      <w:proofErr w:type="spellEnd"/>
      <w:r w:rsidRPr="0009656D">
        <w:t>; для обычного пользователя запускает форму </w:t>
      </w:r>
      <w:proofErr w:type="spellStart"/>
      <w:r w:rsidRPr="0009656D">
        <w:t>Captcha</w:t>
      </w:r>
      <w:proofErr w:type="spellEnd"/>
      <w:r w:rsidRPr="0009656D">
        <w:t>.</w:t>
      </w:r>
    </w:p>
    <w:p w14:paraId="30BC5173" w14:textId="77777777" w:rsidR="0009656D" w:rsidRPr="0009656D" w:rsidRDefault="0009656D" w:rsidP="0009656D">
      <w:pPr>
        <w:pStyle w:val="af0"/>
      </w:pPr>
      <w:r w:rsidRPr="0009656D">
        <w:rPr>
          <w:b/>
          <w:bCs/>
        </w:rPr>
        <w:t>Класс </w:t>
      </w:r>
      <w:proofErr w:type="spellStart"/>
      <w:r w:rsidRPr="0009656D">
        <w:t>Captcha</w:t>
      </w:r>
      <w:proofErr w:type="spellEnd"/>
      <w:r w:rsidRPr="0009656D">
        <w:t> – форма интерактивной капчи. Содержит четыре элемента </w:t>
      </w:r>
      <w:proofErr w:type="spellStart"/>
      <w:r w:rsidRPr="0009656D">
        <w:t>PictureBox</w:t>
      </w:r>
      <w:proofErr w:type="spellEnd"/>
      <w:r w:rsidRPr="0009656D">
        <w:t> (cell1–cell4), загружает фрагменты изображений из папки </w:t>
      </w:r>
      <w:proofErr w:type="spellStart"/>
      <w:r w:rsidRPr="0009656D">
        <w:t>Images</w:t>
      </w:r>
      <w:proofErr w:type="spellEnd"/>
      <w:r w:rsidRPr="0009656D">
        <w:t>, перемешивает их. Пользователь меняет местами два выбранных фрагмента; при правильной сборке пазла устанавливается флаг </w:t>
      </w:r>
      <w:proofErr w:type="spellStart"/>
      <w:r w:rsidRPr="0009656D">
        <w:t>isSolved</w:t>
      </w:r>
      <w:proofErr w:type="spellEnd"/>
      <w:r w:rsidRPr="0009656D">
        <w:t>. Класс также управляет счётчиком неудачных попыток и блокировкой через </w:t>
      </w:r>
      <w:proofErr w:type="spellStart"/>
      <w:r w:rsidRPr="0009656D">
        <w:t>DBqueries</w:t>
      </w:r>
      <w:proofErr w:type="spellEnd"/>
      <w:r w:rsidRPr="0009656D">
        <w:t>. Результат возвращается через </w:t>
      </w:r>
      <w:proofErr w:type="spellStart"/>
      <w:r w:rsidRPr="0009656D">
        <w:t>DialogResult</w:t>
      </w:r>
      <w:proofErr w:type="spellEnd"/>
      <w:r w:rsidRPr="0009656D">
        <w:t>.</w:t>
      </w:r>
    </w:p>
    <w:p w14:paraId="438D659F" w14:textId="77777777" w:rsidR="0009656D" w:rsidRPr="0009656D" w:rsidRDefault="0009656D" w:rsidP="0009656D">
      <w:pPr>
        <w:pStyle w:val="af0"/>
      </w:pPr>
      <w:r w:rsidRPr="0009656D">
        <w:rPr>
          <w:b/>
          <w:bCs/>
        </w:rPr>
        <w:t>Класс </w:t>
      </w:r>
      <w:proofErr w:type="spellStart"/>
      <w:r w:rsidRPr="0009656D">
        <w:t>MainMenu</w:t>
      </w:r>
      <w:proofErr w:type="spellEnd"/>
      <w:r w:rsidRPr="0009656D">
        <w:t> – главное окно программы с </w:t>
      </w:r>
      <w:proofErr w:type="spellStart"/>
      <w:r w:rsidRPr="0009656D">
        <w:t>MenuStrip</w:t>
      </w:r>
      <w:proofErr w:type="spellEnd"/>
      <w:r w:rsidRPr="0009656D">
        <w:t>. В зависимости от переданного в конструктор признака администратора (</w:t>
      </w:r>
      <w:proofErr w:type="spellStart"/>
      <w:r w:rsidRPr="0009656D">
        <w:t>isAdmin</w:t>
      </w:r>
      <w:proofErr w:type="spellEnd"/>
      <w:r w:rsidRPr="0009656D">
        <w:t>) отображает или скрывает пункт меню «Управление пользователями». Из этого окна вызываются дочерние формы </w:t>
      </w:r>
      <w:proofErr w:type="spellStart"/>
      <w:r w:rsidRPr="0009656D">
        <w:t>Users</w:t>
      </w:r>
      <w:proofErr w:type="spellEnd"/>
      <w:r w:rsidRPr="0009656D">
        <w:t> и </w:t>
      </w:r>
      <w:proofErr w:type="spellStart"/>
      <w:r w:rsidRPr="0009656D">
        <w:t>Orders</w:t>
      </w:r>
      <w:proofErr w:type="spellEnd"/>
      <w:r w:rsidRPr="0009656D">
        <w:t>.</w:t>
      </w:r>
    </w:p>
    <w:p w14:paraId="22804B1F" w14:textId="77777777" w:rsidR="0009656D" w:rsidRPr="0009656D" w:rsidRDefault="0009656D" w:rsidP="0009656D">
      <w:pPr>
        <w:pStyle w:val="af0"/>
      </w:pPr>
      <w:r w:rsidRPr="0009656D">
        <w:rPr>
          <w:b/>
          <w:bCs/>
        </w:rPr>
        <w:lastRenderedPageBreak/>
        <w:t>Класс </w:t>
      </w:r>
      <w:proofErr w:type="spellStart"/>
      <w:r w:rsidRPr="0009656D">
        <w:t>Users</w:t>
      </w:r>
      <w:proofErr w:type="spellEnd"/>
      <w:r w:rsidRPr="0009656D">
        <w:t> – форма управления учётными записями. Содержит </w:t>
      </w:r>
      <w:proofErr w:type="spellStart"/>
      <w:r w:rsidRPr="0009656D">
        <w:t>DataGridView</w:t>
      </w:r>
      <w:proofErr w:type="spellEnd"/>
      <w:r w:rsidRPr="0009656D">
        <w:t> для отображения всех пользователей и кнопки «Добавить», «Редактировать», «Сохранить», «Удалить». Позволяет в режиме редактирования вносить изменения в таблицу, проверяет уникальность логина и сохраняет данные через </w:t>
      </w:r>
      <w:proofErr w:type="spellStart"/>
      <w:r w:rsidRPr="0009656D">
        <w:t>DBqueries</w:t>
      </w:r>
      <w:proofErr w:type="spellEnd"/>
      <w:r w:rsidRPr="0009656D">
        <w:t>. Удаление выбранной строки также выполняется через </w:t>
      </w:r>
      <w:proofErr w:type="spellStart"/>
      <w:r w:rsidRPr="0009656D">
        <w:t>DBqueries.DeleteUser</w:t>
      </w:r>
      <w:proofErr w:type="spellEnd"/>
      <w:r w:rsidRPr="0009656D">
        <w:t>.</w:t>
      </w:r>
    </w:p>
    <w:p w14:paraId="2ECEAD3E" w14:textId="77777777" w:rsidR="0009656D" w:rsidRPr="0009656D" w:rsidRDefault="0009656D" w:rsidP="0009656D">
      <w:pPr>
        <w:pStyle w:val="af0"/>
      </w:pPr>
      <w:r w:rsidRPr="0009656D">
        <w:rPr>
          <w:b/>
          <w:bCs/>
        </w:rPr>
        <w:t>Класс </w:t>
      </w:r>
      <w:proofErr w:type="spellStart"/>
      <w:r w:rsidRPr="0009656D">
        <w:t>UserEditForm</w:t>
      </w:r>
      <w:proofErr w:type="spellEnd"/>
      <w:r w:rsidRPr="0009656D">
        <w:t> – диалоговое окно для ввода данных одного пользователя (логин, пароль, флаг «Администратор»). Используется для добавления и редактирования. Возвращает введённые значения через открытые свойства.</w:t>
      </w:r>
    </w:p>
    <w:p w14:paraId="49D8FA37" w14:textId="77777777" w:rsidR="0009656D" w:rsidRPr="0009656D" w:rsidRDefault="0009656D" w:rsidP="0009656D">
      <w:pPr>
        <w:pStyle w:val="af0"/>
      </w:pPr>
      <w:r w:rsidRPr="0009656D">
        <w:rPr>
          <w:b/>
          <w:bCs/>
        </w:rPr>
        <w:t>Класс </w:t>
      </w:r>
      <w:proofErr w:type="spellStart"/>
      <w:r w:rsidRPr="0009656D">
        <w:t>Orders</w:t>
      </w:r>
      <w:proofErr w:type="spellEnd"/>
      <w:r w:rsidRPr="0009656D">
        <w:t> – форма для отображения итоговой информации по заказу. Содержит </w:t>
      </w:r>
      <w:proofErr w:type="spellStart"/>
      <w:r w:rsidRPr="0009656D">
        <w:t>DataGridView</w:t>
      </w:r>
      <w:proofErr w:type="spellEnd"/>
      <w:r w:rsidRPr="0009656D">
        <w:t> только для чтения, в который загружается результат агрегирующего SQL-запроса (одна строка с итоговой суммой, количеством и заказчиком).</w:t>
      </w:r>
    </w:p>
    <w:p w14:paraId="2403EFE4" w14:textId="77777777" w:rsidR="0009656D" w:rsidRPr="0009656D" w:rsidRDefault="0009656D" w:rsidP="0009656D">
      <w:pPr>
        <w:pStyle w:val="af0"/>
      </w:pPr>
      <w:r w:rsidRPr="0009656D">
        <w:rPr>
          <w:b/>
          <w:bCs/>
        </w:rPr>
        <w:t>Класс </w:t>
      </w:r>
      <w:proofErr w:type="spellStart"/>
      <w:r w:rsidRPr="0009656D">
        <w:t>PuzzleCaptcha</w:t>
      </w:r>
      <w:proofErr w:type="spellEnd"/>
      <w:r w:rsidRPr="0009656D">
        <w:t xml:space="preserve"> (если использовалась </w:t>
      </w:r>
      <w:proofErr w:type="spellStart"/>
      <w:r w:rsidRPr="0009656D">
        <w:t>UserControl</w:t>
      </w:r>
      <w:proofErr w:type="spellEnd"/>
      <w:r w:rsidRPr="0009656D">
        <w:t>-реализация) – инкапсулирует логику пазла капчи, но в текущей версии его функции интегрированы непосредственно в </w:t>
      </w:r>
      <w:proofErr w:type="spellStart"/>
      <w:r w:rsidRPr="0009656D">
        <w:t>Captcha</w:t>
      </w:r>
      <w:proofErr w:type="spellEnd"/>
      <w:r w:rsidRPr="0009656D">
        <w:t>.</w:t>
      </w:r>
    </w:p>
    <w:p w14:paraId="3E156DDE" w14:textId="77777777" w:rsidR="0009656D" w:rsidRPr="0009656D" w:rsidRDefault="0009656D" w:rsidP="0009656D">
      <w:pPr>
        <w:pStyle w:val="af0"/>
      </w:pPr>
      <w:r w:rsidRPr="0009656D">
        <w:t>Взаимосвязь классов:</w:t>
      </w:r>
    </w:p>
    <w:p w14:paraId="5724C26D" w14:textId="77777777" w:rsidR="0009656D" w:rsidRPr="0009656D" w:rsidRDefault="0009656D" w:rsidP="0009656D">
      <w:pPr>
        <w:pStyle w:val="af0"/>
        <w:numPr>
          <w:ilvl w:val="0"/>
          <w:numId w:val="5"/>
        </w:numPr>
      </w:pPr>
      <w:r w:rsidRPr="0009656D">
        <w:t>Все формы получают доступ к базе данных только через </w:t>
      </w:r>
      <w:proofErr w:type="spellStart"/>
      <w:r w:rsidRPr="0009656D">
        <w:t>DBqueries</w:t>
      </w:r>
      <w:proofErr w:type="spellEnd"/>
      <w:r w:rsidRPr="0009656D">
        <w:t>.</w:t>
      </w:r>
    </w:p>
    <w:p w14:paraId="3843B534" w14:textId="77777777" w:rsidR="0009656D" w:rsidRPr="0009656D" w:rsidRDefault="0009656D" w:rsidP="0009656D">
      <w:pPr>
        <w:pStyle w:val="af0"/>
        <w:numPr>
          <w:ilvl w:val="0"/>
          <w:numId w:val="5"/>
        </w:numPr>
      </w:pPr>
      <w:r w:rsidRPr="0009656D">
        <w:t>Данные о текущем пользователе передаются от </w:t>
      </w:r>
      <w:proofErr w:type="spellStart"/>
      <w:r w:rsidRPr="0009656D">
        <w:t>AutorizationForm</w:t>
      </w:r>
      <w:proofErr w:type="spellEnd"/>
      <w:r w:rsidRPr="0009656D">
        <w:t> к </w:t>
      </w:r>
      <w:proofErr w:type="spellStart"/>
      <w:r w:rsidRPr="0009656D">
        <w:t>Captcha</w:t>
      </w:r>
      <w:proofErr w:type="spellEnd"/>
      <w:r w:rsidRPr="0009656D">
        <w:t> и далее к </w:t>
      </w:r>
      <w:proofErr w:type="spellStart"/>
      <w:r w:rsidRPr="0009656D">
        <w:t>MainMenu</w:t>
      </w:r>
      <w:proofErr w:type="spellEnd"/>
      <w:r w:rsidRPr="0009656D">
        <w:t> </w:t>
      </w:r>
      <w:proofErr w:type="gramStart"/>
      <w:r w:rsidRPr="0009656D">
        <w:t>через конструктор</w:t>
      </w:r>
      <w:proofErr w:type="gramEnd"/>
      <w:r w:rsidRPr="0009656D">
        <w:t>.</w:t>
      </w:r>
    </w:p>
    <w:p w14:paraId="188B4B0F" w14:textId="77777777" w:rsidR="0009656D" w:rsidRPr="0009656D" w:rsidRDefault="0009656D" w:rsidP="0009656D">
      <w:pPr>
        <w:pStyle w:val="af0"/>
        <w:numPr>
          <w:ilvl w:val="0"/>
          <w:numId w:val="5"/>
        </w:numPr>
      </w:pPr>
      <w:proofErr w:type="spellStart"/>
      <w:r w:rsidRPr="0009656D">
        <w:t>MainMenu</w:t>
      </w:r>
      <w:proofErr w:type="spellEnd"/>
      <w:r w:rsidRPr="0009656D">
        <w:t> создаёт экземпляры </w:t>
      </w:r>
      <w:proofErr w:type="spellStart"/>
      <w:r w:rsidRPr="0009656D">
        <w:t>Users</w:t>
      </w:r>
      <w:proofErr w:type="spellEnd"/>
      <w:r w:rsidRPr="0009656D">
        <w:t> и </w:t>
      </w:r>
      <w:proofErr w:type="spellStart"/>
      <w:r w:rsidRPr="0009656D">
        <w:t>Orders</w:t>
      </w:r>
      <w:proofErr w:type="spellEnd"/>
      <w:r w:rsidRPr="0009656D">
        <w:t> по требованию.</w:t>
      </w:r>
    </w:p>
    <w:p w14:paraId="32CB36A6" w14:textId="77777777" w:rsidR="0009656D" w:rsidRPr="0009656D" w:rsidRDefault="0009656D" w:rsidP="0009656D">
      <w:pPr>
        <w:pStyle w:val="af0"/>
        <w:numPr>
          <w:ilvl w:val="0"/>
          <w:numId w:val="5"/>
        </w:numPr>
      </w:pPr>
      <w:proofErr w:type="spellStart"/>
      <w:r w:rsidRPr="0009656D">
        <w:t>Users</w:t>
      </w:r>
      <w:proofErr w:type="spellEnd"/>
      <w:r w:rsidRPr="0009656D">
        <w:t> при необходимости использует </w:t>
      </w:r>
      <w:proofErr w:type="spellStart"/>
      <w:r w:rsidRPr="0009656D">
        <w:t>UserEditForm</w:t>
      </w:r>
      <w:proofErr w:type="spellEnd"/>
      <w:r w:rsidRPr="0009656D">
        <w:t> как модальный диалог.</w:t>
      </w:r>
    </w:p>
    <w:p w14:paraId="3705CFDB" w14:textId="77777777" w:rsidR="00161EE1" w:rsidRDefault="00161EE1" w:rsidP="00161EE1">
      <w:pPr>
        <w:pStyle w:val="af0"/>
      </w:pPr>
    </w:p>
    <w:p w14:paraId="248F4860" w14:textId="77777777" w:rsidR="00161EE1" w:rsidRDefault="00161EE1" w:rsidP="00161EE1">
      <w:pPr>
        <w:pStyle w:val="af0"/>
        <w:spacing w:before="160"/>
      </w:pPr>
    </w:p>
    <w:p w14:paraId="27D83F40" w14:textId="77777777" w:rsidR="00161EE1" w:rsidRDefault="00161EE1" w:rsidP="00161EE1">
      <w:pPr>
        <w:pStyle w:val="1"/>
        <w:spacing w:before="1"/>
        <w:ind w:left="3622"/>
      </w:pPr>
      <w:r>
        <w:t>6.</w:t>
      </w:r>
      <w:r>
        <w:rPr>
          <w:spacing w:val="-3"/>
        </w:rPr>
        <w:t xml:space="preserve"> </w:t>
      </w:r>
      <w:r>
        <w:t>ВЫЗОВ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ЗАГРУЗКА</w:t>
      </w:r>
    </w:p>
    <w:p w14:paraId="2DFF52D1" w14:textId="77777777" w:rsidR="00161EE1" w:rsidRDefault="00161EE1" w:rsidP="00161EE1">
      <w:pPr>
        <w:pStyle w:val="af0"/>
        <w:spacing w:before="321"/>
        <w:rPr>
          <w:b/>
        </w:rPr>
      </w:pPr>
    </w:p>
    <w:p w14:paraId="3718EA3A" w14:textId="77777777" w:rsidR="00161EE1" w:rsidRDefault="00161EE1" w:rsidP="00161EE1">
      <w:pPr>
        <w:pStyle w:val="af0"/>
        <w:spacing w:before="1" w:line="360" w:lineRule="auto"/>
        <w:ind w:left="142" w:right="302" w:firstLine="705"/>
        <w:jc w:val="both"/>
      </w:pPr>
      <w:r>
        <w:t>Запуск программы осуществляется с помощью ярлыка «АРМ</w:t>
      </w:r>
      <w:proofErr w:type="gramStart"/>
      <w:r>
        <w:t xml:space="preserve"> ….</w:t>
      </w:r>
      <w:proofErr w:type="gramEnd"/>
      <w:r>
        <w:t>», расположенного на рабочем столе.</w:t>
      </w:r>
    </w:p>
    <w:p w14:paraId="51DE85CA" w14:textId="77777777" w:rsidR="00161EE1" w:rsidRDefault="00161EE1" w:rsidP="00161EE1">
      <w:pPr>
        <w:pStyle w:val="af0"/>
        <w:ind w:left="847"/>
        <w:jc w:val="both"/>
      </w:pPr>
      <w:r>
        <w:t>…-01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rPr>
          <w:spacing w:val="-5"/>
        </w:rPr>
        <w:t>01</w:t>
      </w:r>
    </w:p>
    <w:p w14:paraId="60BF849A" w14:textId="77777777" w:rsidR="00161EE1" w:rsidRDefault="00161EE1" w:rsidP="00161EE1">
      <w:pPr>
        <w:pStyle w:val="af0"/>
        <w:spacing w:before="161" w:line="360" w:lineRule="auto"/>
        <w:ind w:left="142" w:right="299" w:firstLine="705"/>
        <w:jc w:val="both"/>
      </w:pPr>
      <w:r>
        <w:t>После запуска приложения появится диалоговое окно регистрации пользователя. После ввода в данном окне логина и пароля выполняется процедура аутентификации пользователя и, в случае успешного ее выполнения, загружается главное окно программы…...</w:t>
      </w:r>
    </w:p>
    <w:p w14:paraId="0727E1A6" w14:textId="77777777" w:rsidR="00437DD6" w:rsidRDefault="00437DD6"/>
    <w:sectPr w:rsidR="00437DD6" w:rsidSect="00161EE1">
      <w:pgSz w:w="11920" w:h="16840"/>
      <w:pgMar w:top="1060" w:right="566" w:bottom="1000" w:left="1559" w:header="0" w:footer="81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8039F"/>
    <w:multiLevelType w:val="hybridMultilevel"/>
    <w:tmpl w:val="3FEEFD1E"/>
    <w:lvl w:ilvl="0" w:tplc="00283E04">
      <w:numFmt w:val="bullet"/>
      <w:lvlText w:val="-"/>
      <w:lvlJc w:val="left"/>
      <w:pPr>
        <w:ind w:left="1010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87E2DDA">
      <w:numFmt w:val="bullet"/>
      <w:lvlText w:val="•"/>
      <w:lvlJc w:val="left"/>
      <w:pPr>
        <w:ind w:left="1897" w:hanging="164"/>
      </w:pPr>
      <w:rPr>
        <w:rFonts w:hint="default"/>
        <w:lang w:val="ru-RU" w:eastAsia="en-US" w:bidi="ar-SA"/>
      </w:rPr>
    </w:lvl>
    <w:lvl w:ilvl="2" w:tplc="5EB0D990">
      <w:numFmt w:val="bullet"/>
      <w:lvlText w:val="•"/>
      <w:lvlJc w:val="left"/>
      <w:pPr>
        <w:ind w:left="2775" w:hanging="164"/>
      </w:pPr>
      <w:rPr>
        <w:rFonts w:hint="default"/>
        <w:lang w:val="ru-RU" w:eastAsia="en-US" w:bidi="ar-SA"/>
      </w:rPr>
    </w:lvl>
    <w:lvl w:ilvl="3" w:tplc="1D082B98">
      <w:numFmt w:val="bullet"/>
      <w:lvlText w:val="•"/>
      <w:lvlJc w:val="left"/>
      <w:pPr>
        <w:ind w:left="3652" w:hanging="164"/>
      </w:pPr>
      <w:rPr>
        <w:rFonts w:hint="default"/>
        <w:lang w:val="ru-RU" w:eastAsia="en-US" w:bidi="ar-SA"/>
      </w:rPr>
    </w:lvl>
    <w:lvl w:ilvl="4" w:tplc="F5A2E114">
      <w:numFmt w:val="bullet"/>
      <w:lvlText w:val="•"/>
      <w:lvlJc w:val="left"/>
      <w:pPr>
        <w:ind w:left="4530" w:hanging="164"/>
      </w:pPr>
      <w:rPr>
        <w:rFonts w:hint="default"/>
        <w:lang w:val="ru-RU" w:eastAsia="en-US" w:bidi="ar-SA"/>
      </w:rPr>
    </w:lvl>
    <w:lvl w:ilvl="5" w:tplc="60086CE0">
      <w:numFmt w:val="bullet"/>
      <w:lvlText w:val="•"/>
      <w:lvlJc w:val="left"/>
      <w:pPr>
        <w:ind w:left="5407" w:hanging="164"/>
      </w:pPr>
      <w:rPr>
        <w:rFonts w:hint="default"/>
        <w:lang w:val="ru-RU" w:eastAsia="en-US" w:bidi="ar-SA"/>
      </w:rPr>
    </w:lvl>
    <w:lvl w:ilvl="6" w:tplc="6422FA36">
      <w:numFmt w:val="bullet"/>
      <w:lvlText w:val="•"/>
      <w:lvlJc w:val="left"/>
      <w:pPr>
        <w:ind w:left="6285" w:hanging="164"/>
      </w:pPr>
      <w:rPr>
        <w:rFonts w:hint="default"/>
        <w:lang w:val="ru-RU" w:eastAsia="en-US" w:bidi="ar-SA"/>
      </w:rPr>
    </w:lvl>
    <w:lvl w:ilvl="7" w:tplc="6C661D8A">
      <w:numFmt w:val="bullet"/>
      <w:lvlText w:val="•"/>
      <w:lvlJc w:val="left"/>
      <w:pPr>
        <w:ind w:left="7162" w:hanging="164"/>
      </w:pPr>
      <w:rPr>
        <w:rFonts w:hint="default"/>
        <w:lang w:val="ru-RU" w:eastAsia="en-US" w:bidi="ar-SA"/>
      </w:rPr>
    </w:lvl>
    <w:lvl w:ilvl="8" w:tplc="B0D46868">
      <w:numFmt w:val="bullet"/>
      <w:lvlText w:val="•"/>
      <w:lvlJc w:val="left"/>
      <w:pPr>
        <w:ind w:left="8040" w:hanging="164"/>
      </w:pPr>
      <w:rPr>
        <w:rFonts w:hint="default"/>
        <w:lang w:val="ru-RU" w:eastAsia="en-US" w:bidi="ar-SA"/>
      </w:rPr>
    </w:lvl>
  </w:abstractNum>
  <w:abstractNum w:abstractNumId="1" w15:restartNumberingAfterBreak="0">
    <w:nsid w:val="4B001075"/>
    <w:multiLevelType w:val="multilevel"/>
    <w:tmpl w:val="1A4E9F46"/>
    <w:lvl w:ilvl="0">
      <w:start w:val="1"/>
      <w:numFmt w:val="decimal"/>
      <w:lvlText w:val="%1."/>
      <w:lvlJc w:val="left"/>
      <w:pPr>
        <w:ind w:left="3923" w:hanging="28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36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572" w:hanging="49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225" w:hanging="49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78" w:hanging="49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31" w:hanging="49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83" w:hanging="49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36" w:hanging="49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89" w:hanging="490"/>
      </w:pPr>
      <w:rPr>
        <w:rFonts w:hint="default"/>
        <w:lang w:val="ru-RU" w:eastAsia="en-US" w:bidi="ar-SA"/>
      </w:rPr>
    </w:lvl>
  </w:abstractNum>
  <w:abstractNum w:abstractNumId="2" w15:restartNumberingAfterBreak="0">
    <w:nsid w:val="4DA15248"/>
    <w:multiLevelType w:val="multilevel"/>
    <w:tmpl w:val="A43C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6532C"/>
    <w:multiLevelType w:val="multilevel"/>
    <w:tmpl w:val="F1643BEA"/>
    <w:lvl w:ilvl="0">
      <w:start w:val="3"/>
      <w:numFmt w:val="decimal"/>
      <w:lvlText w:val="%1"/>
      <w:lvlJc w:val="left"/>
      <w:pPr>
        <w:ind w:left="1546" w:hanging="700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546" w:hanging="700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46" w:hanging="7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016" w:hanging="7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42" w:hanging="7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67" w:hanging="7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93" w:hanging="7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18" w:hanging="7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44" w:hanging="700"/>
      </w:pPr>
      <w:rPr>
        <w:rFonts w:hint="default"/>
        <w:lang w:val="ru-RU" w:eastAsia="en-US" w:bidi="ar-SA"/>
      </w:rPr>
    </w:lvl>
  </w:abstractNum>
  <w:abstractNum w:abstractNumId="4" w15:restartNumberingAfterBreak="0">
    <w:nsid w:val="7619643D"/>
    <w:multiLevelType w:val="hybridMultilevel"/>
    <w:tmpl w:val="6D4A4A28"/>
    <w:lvl w:ilvl="0" w:tplc="584A9572">
      <w:start w:val="1"/>
      <w:numFmt w:val="decimal"/>
      <w:lvlText w:val="%1)"/>
      <w:lvlJc w:val="left"/>
      <w:pPr>
        <w:ind w:left="142" w:hanging="4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CF54850A">
      <w:numFmt w:val="bullet"/>
      <w:lvlText w:val="•"/>
      <w:lvlJc w:val="left"/>
      <w:pPr>
        <w:ind w:left="1105" w:hanging="409"/>
      </w:pPr>
      <w:rPr>
        <w:rFonts w:hint="default"/>
        <w:lang w:val="ru-RU" w:eastAsia="en-US" w:bidi="ar-SA"/>
      </w:rPr>
    </w:lvl>
    <w:lvl w:ilvl="2" w:tplc="3E2C9C66">
      <w:numFmt w:val="bullet"/>
      <w:lvlText w:val="•"/>
      <w:lvlJc w:val="left"/>
      <w:pPr>
        <w:ind w:left="2071" w:hanging="409"/>
      </w:pPr>
      <w:rPr>
        <w:rFonts w:hint="default"/>
        <w:lang w:val="ru-RU" w:eastAsia="en-US" w:bidi="ar-SA"/>
      </w:rPr>
    </w:lvl>
    <w:lvl w:ilvl="3" w:tplc="A3DA61F2">
      <w:numFmt w:val="bullet"/>
      <w:lvlText w:val="•"/>
      <w:lvlJc w:val="left"/>
      <w:pPr>
        <w:ind w:left="3036" w:hanging="409"/>
      </w:pPr>
      <w:rPr>
        <w:rFonts w:hint="default"/>
        <w:lang w:val="ru-RU" w:eastAsia="en-US" w:bidi="ar-SA"/>
      </w:rPr>
    </w:lvl>
    <w:lvl w:ilvl="4" w:tplc="07E8A8B0">
      <w:numFmt w:val="bullet"/>
      <w:lvlText w:val="•"/>
      <w:lvlJc w:val="left"/>
      <w:pPr>
        <w:ind w:left="4002" w:hanging="409"/>
      </w:pPr>
      <w:rPr>
        <w:rFonts w:hint="default"/>
        <w:lang w:val="ru-RU" w:eastAsia="en-US" w:bidi="ar-SA"/>
      </w:rPr>
    </w:lvl>
    <w:lvl w:ilvl="5" w:tplc="19CAB18E">
      <w:numFmt w:val="bullet"/>
      <w:lvlText w:val="•"/>
      <w:lvlJc w:val="left"/>
      <w:pPr>
        <w:ind w:left="4967" w:hanging="409"/>
      </w:pPr>
      <w:rPr>
        <w:rFonts w:hint="default"/>
        <w:lang w:val="ru-RU" w:eastAsia="en-US" w:bidi="ar-SA"/>
      </w:rPr>
    </w:lvl>
    <w:lvl w:ilvl="6" w:tplc="45AA00C8">
      <w:numFmt w:val="bullet"/>
      <w:lvlText w:val="•"/>
      <w:lvlJc w:val="left"/>
      <w:pPr>
        <w:ind w:left="5933" w:hanging="409"/>
      </w:pPr>
      <w:rPr>
        <w:rFonts w:hint="default"/>
        <w:lang w:val="ru-RU" w:eastAsia="en-US" w:bidi="ar-SA"/>
      </w:rPr>
    </w:lvl>
    <w:lvl w:ilvl="7" w:tplc="579EA2F0">
      <w:numFmt w:val="bullet"/>
      <w:lvlText w:val="•"/>
      <w:lvlJc w:val="left"/>
      <w:pPr>
        <w:ind w:left="6898" w:hanging="409"/>
      </w:pPr>
      <w:rPr>
        <w:rFonts w:hint="default"/>
        <w:lang w:val="ru-RU" w:eastAsia="en-US" w:bidi="ar-SA"/>
      </w:rPr>
    </w:lvl>
    <w:lvl w:ilvl="8" w:tplc="478C39D2">
      <w:numFmt w:val="bullet"/>
      <w:lvlText w:val="•"/>
      <w:lvlJc w:val="left"/>
      <w:pPr>
        <w:ind w:left="7864" w:hanging="409"/>
      </w:pPr>
      <w:rPr>
        <w:rFonts w:hint="default"/>
        <w:lang w:val="ru-RU" w:eastAsia="en-US" w:bidi="ar-SA"/>
      </w:rPr>
    </w:lvl>
  </w:abstractNum>
  <w:num w:numId="1" w16cid:durableId="850921078">
    <w:abstractNumId w:val="3"/>
  </w:num>
  <w:num w:numId="2" w16cid:durableId="846559694">
    <w:abstractNumId w:val="4"/>
  </w:num>
  <w:num w:numId="3" w16cid:durableId="1739982164">
    <w:abstractNumId w:val="1"/>
  </w:num>
  <w:num w:numId="4" w16cid:durableId="2006474922">
    <w:abstractNumId w:val="0"/>
  </w:num>
  <w:num w:numId="5" w16cid:durableId="1152527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93"/>
    <w:rsid w:val="00060A20"/>
    <w:rsid w:val="00087893"/>
    <w:rsid w:val="0009656D"/>
    <w:rsid w:val="00161EE1"/>
    <w:rsid w:val="0035508A"/>
    <w:rsid w:val="00437DD6"/>
    <w:rsid w:val="00480D2C"/>
    <w:rsid w:val="00510225"/>
    <w:rsid w:val="00744B7A"/>
    <w:rsid w:val="00862DD8"/>
    <w:rsid w:val="008C389A"/>
    <w:rsid w:val="00DD30D7"/>
    <w:rsid w:val="00F30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FB9B4"/>
  <w15:chartTrackingRefBased/>
  <w15:docId w15:val="{175E9718-A44E-467F-83E2-9FBFBED8A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EE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aliases w:val="Зааголовки"/>
    <w:basedOn w:val="a"/>
    <w:next w:val="a"/>
    <w:link w:val="10"/>
    <w:autoRedefine/>
    <w:uiPriority w:val="9"/>
    <w:qFormat/>
    <w:rsid w:val="00510225"/>
    <w:pPr>
      <w:keepNext/>
      <w:keepLines/>
      <w:spacing w:before="120"/>
      <w:jc w:val="center"/>
      <w:outlineLvl w:val="0"/>
    </w:pPr>
    <w:rPr>
      <w:rFonts w:eastAsiaTheme="majorEastAsia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30D7"/>
    <w:pPr>
      <w:keepNext/>
      <w:keepLines/>
      <w:spacing w:line="360" w:lineRule="auto"/>
      <w:ind w:firstLine="709"/>
      <w:jc w:val="both"/>
      <w:outlineLvl w:val="1"/>
    </w:pPr>
    <w:rPr>
      <w:rFonts w:eastAsiaTheme="majorEastAsia" w:cstheme="majorBidi"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0D2C"/>
    <w:pPr>
      <w:keepNext/>
      <w:keepLines/>
      <w:spacing w:line="360" w:lineRule="auto"/>
      <w:ind w:left="708"/>
      <w:jc w:val="both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8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8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8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8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абочий"/>
    <w:basedOn w:val="a"/>
    <w:link w:val="a4"/>
    <w:qFormat/>
    <w:rsid w:val="00060A20"/>
    <w:pPr>
      <w:spacing w:line="360" w:lineRule="auto"/>
      <w:ind w:firstLine="709"/>
      <w:jc w:val="both"/>
    </w:pPr>
    <w:rPr>
      <w:color w:val="000000" w:themeColor="text1"/>
      <w:sz w:val="28"/>
    </w:rPr>
  </w:style>
  <w:style w:type="character" w:customStyle="1" w:styleId="a4">
    <w:name w:val="Рабочий Знак"/>
    <w:basedOn w:val="a0"/>
    <w:link w:val="a3"/>
    <w:rsid w:val="00060A20"/>
    <w:rPr>
      <w:rFonts w:ascii="Times New Roman" w:hAnsi="Times New Roman"/>
      <w:color w:val="000000" w:themeColor="text1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DD30D7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aliases w:val="Зааголовки Знак"/>
    <w:basedOn w:val="a0"/>
    <w:link w:val="1"/>
    <w:uiPriority w:val="9"/>
    <w:rsid w:val="00510225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customStyle="1" w:styleId="a5">
    <w:name w:val="Для глав"/>
    <w:basedOn w:val="1"/>
    <w:link w:val="a6"/>
    <w:autoRedefine/>
    <w:qFormat/>
    <w:rsid w:val="00510225"/>
    <w:pPr>
      <w:jc w:val="both"/>
    </w:pPr>
  </w:style>
  <w:style w:type="character" w:customStyle="1" w:styleId="a6">
    <w:name w:val="Для глав Знак"/>
    <w:basedOn w:val="10"/>
    <w:link w:val="a5"/>
    <w:rsid w:val="00510225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480D2C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78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78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78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78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78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7893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0878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087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087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087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7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7893"/>
    <w:rPr>
      <w:i/>
      <w:iCs/>
      <w:color w:val="404040" w:themeColor="text1" w:themeTint="BF"/>
    </w:rPr>
  </w:style>
  <w:style w:type="paragraph" w:styleId="ab">
    <w:name w:val="List Paragraph"/>
    <w:basedOn w:val="a"/>
    <w:uiPriority w:val="1"/>
    <w:qFormat/>
    <w:rsid w:val="00087893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087893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087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087893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087893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161EE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Body Text"/>
    <w:basedOn w:val="a"/>
    <w:link w:val="af1"/>
    <w:uiPriority w:val="1"/>
    <w:qFormat/>
    <w:rsid w:val="00161EE1"/>
    <w:rPr>
      <w:sz w:val="28"/>
      <w:szCs w:val="28"/>
    </w:rPr>
  </w:style>
  <w:style w:type="character" w:customStyle="1" w:styleId="af1">
    <w:name w:val="Основной текст Знак"/>
    <w:basedOn w:val="a0"/>
    <w:link w:val="af0"/>
    <w:uiPriority w:val="1"/>
    <w:rsid w:val="00161EE1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161EE1"/>
    <w:pPr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1050</Words>
  <Characters>5989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Chebarcul Yasny</dc:creator>
  <cp:keywords/>
  <dc:description/>
  <cp:lastModifiedBy>Chebarcul Yasny</cp:lastModifiedBy>
  <cp:revision>2</cp:revision>
  <dcterms:created xsi:type="dcterms:W3CDTF">2026-06-15T13:19:00Z</dcterms:created>
  <dcterms:modified xsi:type="dcterms:W3CDTF">2026-06-15T14:45:00Z</dcterms:modified>
</cp:coreProperties>
</file>