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21D2ED"/>
    <w:p w14:paraId="7984EE60"/>
    <w:p w14:paraId="24246136"/>
    <w:p w14:paraId="170F01C3"/>
    <w:p w14:paraId="688E3CF9"/>
    <w:p w14:paraId="59BAA2B6">
      <w:pPr>
        <w:jc w:val="center"/>
      </w:pPr>
      <w:r>
        <w:rPr>
          <w:color w:val="1A56DB"/>
          <w:sz w:val="44"/>
        </w:rPr>
        <w:t>运动姿态评估与纠错系统</w:t>
      </w:r>
    </w:p>
    <w:p w14:paraId="2E00BA8C">
      <w:pPr>
        <w:jc w:val="center"/>
      </w:pPr>
      <w:r>
        <w:rPr>
          <w:b/>
          <w:color w:val="2C3E50"/>
          <w:sz w:val="36"/>
        </w:rPr>
        <w:t>运动姿态评估与纠错系统</w:t>
      </w:r>
    </w:p>
    <w:p w14:paraId="424D66F3"/>
    <w:p w14:paraId="03ACEDB4">
      <w:pPr>
        <w:jc w:val="center"/>
      </w:pPr>
      <w:r>
        <w:rPr>
          <w:color w:val="34495E"/>
          <w:sz w:val="28"/>
        </w:rPr>
        <w:t>概要设计计划文档</w:t>
      </w:r>
    </w:p>
    <w:p w14:paraId="48EDD1D4">
      <w:pPr>
        <w:jc w:val="center"/>
      </w:pPr>
      <w:r>
        <w:rPr>
          <w:color w:val="95A5A6"/>
          <w:sz w:val="20"/>
        </w:rPr>
        <w:t>v3.0 架构版 | 2026-06-23    2026-06-23</w:t>
      </w:r>
    </w:p>
    <w:p w14:paraId="03867935">
      <w:r>
        <w:br w:type="page"/>
      </w:r>
    </w:p>
    <w:p w14:paraId="01F007DD">
      <w:pPr>
        <w:pStyle w:val="4"/>
      </w:pPr>
      <w:r>
        <w:t>修订说明</w:t>
      </w:r>
    </w:p>
    <w:p w14:paraId="4EBFC63A">
      <w:r>
        <w:t>基于v2.0核心保留+v3.0新增，本次调整：精简数据库/API细节，补充模块接口契约、时序流程、部署架构、性能指标、安全隐私。</w:t>
      </w:r>
    </w:p>
    <w:p w14:paraId="4F353AD0">
      <w:pPr>
        <w:pStyle w:val="3"/>
      </w:pPr>
      <w:r>
        <w:t>一、项目概述</w:t>
      </w:r>
    </w:p>
    <w:p w14:paraId="08305BF1">
      <w:pPr>
        <w:pStyle w:val="4"/>
      </w:pPr>
      <w:r>
        <w:t>1.1 项目名称</w:t>
      </w:r>
    </w:p>
    <w:p w14:paraId="24343BBB">
      <w:r>
        <w:t>基于 YOLO-Pose 的运动姿态评估与纠错系统</w:t>
      </w:r>
    </w:p>
    <w:p w14:paraId="1FEEAD20">
      <w:pPr>
        <w:pStyle w:val="4"/>
      </w:pPr>
      <w:r>
        <w:t>1.2 项目目标</w:t>
      </w:r>
    </w:p>
    <w:p w14:paraId="3FCDB146">
      <w:r>
        <w:t>构建覆盖训练闭环的系统：FMS筛查→处方生成→跟练执行→打卡激励→进度解锁→周期性复测升级。YOLO-Pose实时检测17关键点，FSM状态机动作识别，基础/进阶双模式，AI规则引擎个性化处方。</w:t>
      </w:r>
    </w:p>
    <w:p w14:paraId="18FFB4B9">
      <w:pPr>
        <w:pStyle w:val="4"/>
      </w:pPr>
      <w:r>
        <w:t>1.3 系统定位</w:t>
      </w:r>
    </w:p>
    <w:p w14:paraId="15FA629A">
      <w:r>
        <w:t>面向健身初学者、康复训练者、学校体育教学的全链路智能运动评估平台。</w:t>
      </w:r>
    </w:p>
    <w:p w14:paraId="0B5E217C">
      <w:pPr>
        <w:pStyle w:val="3"/>
      </w:pPr>
      <w:r>
        <w:t>二、技术选型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5C4C5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324" w:type="dxa"/>
            <w:shd w:val="clear" w:color="auto" w:fill="1A56DB"/>
          </w:tcPr>
          <w:p w14:paraId="419E8EF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层级</w:t>
            </w:r>
          </w:p>
        </w:tc>
        <w:tc>
          <w:tcPr>
            <w:tcW w:w="3324" w:type="dxa"/>
            <w:shd w:val="clear" w:color="auto" w:fill="1A56DB"/>
          </w:tcPr>
          <w:p w14:paraId="656F629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技术</w:t>
            </w:r>
          </w:p>
        </w:tc>
        <w:tc>
          <w:tcPr>
            <w:tcW w:w="3324" w:type="dxa"/>
            <w:shd w:val="clear" w:color="auto" w:fill="1A56DB"/>
          </w:tcPr>
          <w:p w14:paraId="36D0F18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备注</w:t>
            </w:r>
          </w:p>
        </w:tc>
      </w:tr>
      <w:tr w14:paraId="280C0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3DF63BFD">
            <w:pPr>
              <w:spacing w:after="0" w:line="240" w:lineRule="auto"/>
            </w:pPr>
            <w:r>
              <w:rPr>
                <w:sz w:val="18"/>
              </w:rPr>
              <w:t>前端</w:t>
            </w:r>
          </w:p>
        </w:tc>
        <w:tc>
          <w:tcPr>
            <w:tcW w:w="3324" w:type="dxa"/>
          </w:tcPr>
          <w:p w14:paraId="74A977DA">
            <w:pPr>
              <w:spacing w:after="0" w:line="240" w:lineRule="auto"/>
            </w:pPr>
            <w:r>
              <w:rPr>
                <w:sz w:val="18"/>
              </w:rPr>
              <w:t>React+TS+Vite</w:t>
            </w:r>
          </w:p>
        </w:tc>
        <w:tc>
          <w:tcPr>
            <w:tcW w:w="3324" w:type="dxa"/>
          </w:tcPr>
          <w:p w14:paraId="10E8377F">
            <w:pPr>
              <w:spacing w:after="0" w:line="240" w:lineRule="auto"/>
            </w:pPr>
            <w:r>
              <w:rPr>
                <w:sz w:val="18"/>
              </w:rPr>
              <w:t>7新增页面</w:t>
            </w:r>
          </w:p>
        </w:tc>
      </w:tr>
      <w:tr w14:paraId="7C354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EBF0FA"/>
          </w:tcPr>
          <w:p w14:paraId="10E93246">
            <w:pPr>
              <w:spacing w:after="0" w:line="240" w:lineRule="auto"/>
            </w:pPr>
            <w:r>
              <w:rPr>
                <w:sz w:val="18"/>
              </w:rPr>
              <w:t>后端</w:t>
            </w:r>
          </w:p>
        </w:tc>
        <w:tc>
          <w:tcPr>
            <w:tcW w:w="3324" w:type="dxa"/>
            <w:shd w:val="clear" w:color="auto" w:fill="EBF0FA"/>
          </w:tcPr>
          <w:p w14:paraId="2367D9DD">
            <w:pPr>
              <w:spacing w:after="0" w:line="240" w:lineRule="auto"/>
            </w:pPr>
            <w:r>
              <w:rPr>
                <w:sz w:val="18"/>
              </w:rPr>
              <w:t>Python3.10+FastAPI</w:t>
            </w:r>
          </w:p>
        </w:tc>
        <w:tc>
          <w:tcPr>
            <w:tcW w:w="3324" w:type="dxa"/>
            <w:shd w:val="clear" w:color="auto" w:fill="EBF0FA"/>
          </w:tcPr>
          <w:p w14:paraId="01C3E804">
            <w:pPr>
              <w:spacing w:after="0" w:line="240" w:lineRule="auto"/>
            </w:pPr>
            <w:r>
              <w:rPr>
                <w:sz w:val="18"/>
              </w:rPr>
              <w:t>12新增API</w:t>
            </w:r>
          </w:p>
        </w:tc>
      </w:tr>
      <w:tr w14:paraId="1473B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07224510">
            <w:pPr>
              <w:spacing w:after="0" w:line="240" w:lineRule="auto"/>
            </w:pPr>
            <w:r>
              <w:rPr>
                <w:sz w:val="18"/>
              </w:rPr>
              <w:t>模型</w:t>
            </w:r>
          </w:p>
        </w:tc>
        <w:tc>
          <w:tcPr>
            <w:tcW w:w="3324" w:type="dxa"/>
          </w:tcPr>
          <w:p w14:paraId="5A673BDA">
            <w:pPr>
              <w:spacing w:after="0" w:line="240" w:lineRule="auto"/>
            </w:pPr>
            <w:r>
              <w:rPr>
                <w:sz w:val="18"/>
              </w:rPr>
              <w:t>YOLOv8-Pose+MediaPipe预留</w:t>
            </w:r>
          </w:p>
        </w:tc>
        <w:tc>
          <w:tcPr>
            <w:tcW w:w="3324" w:type="dxa"/>
          </w:tcPr>
          <w:p w14:paraId="39CA79C4">
            <w:pPr>
              <w:spacing w:after="0" w:line="240" w:lineRule="auto"/>
            </w:pPr>
            <w:r>
              <w:rPr>
                <w:sz w:val="18"/>
              </w:rPr>
              <w:t>无变化</w:t>
            </w:r>
          </w:p>
        </w:tc>
      </w:tr>
      <w:tr w14:paraId="2AF13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EBF0FA"/>
          </w:tcPr>
          <w:p w14:paraId="3239C156">
            <w:pPr>
              <w:spacing w:after="0" w:line="240" w:lineRule="auto"/>
            </w:pPr>
            <w:r>
              <w:rPr>
                <w:sz w:val="18"/>
              </w:rPr>
              <w:t>数据库</w:t>
            </w:r>
          </w:p>
        </w:tc>
        <w:tc>
          <w:tcPr>
            <w:tcW w:w="3324" w:type="dxa"/>
            <w:shd w:val="clear" w:color="auto" w:fill="EBF0FA"/>
          </w:tcPr>
          <w:p w14:paraId="05B961BF">
            <w:pPr>
              <w:spacing w:after="0" w:line="240" w:lineRule="auto"/>
            </w:pPr>
            <w:r>
              <w:rPr>
                <w:sz w:val="18"/>
              </w:rPr>
              <w:t>MySQL8.0+SQLAlchemy2.0</w:t>
            </w:r>
          </w:p>
        </w:tc>
        <w:tc>
          <w:tcPr>
            <w:tcW w:w="3324" w:type="dxa"/>
            <w:shd w:val="clear" w:color="auto" w:fill="EBF0FA"/>
          </w:tcPr>
          <w:p w14:paraId="5E2C4760">
            <w:pPr>
              <w:spacing w:after="0" w:line="240" w:lineRule="auto"/>
            </w:pPr>
            <w:r>
              <w:rPr>
                <w:sz w:val="18"/>
              </w:rPr>
              <w:t>新增4表</w:t>
            </w:r>
          </w:p>
        </w:tc>
      </w:tr>
      <w:tr w14:paraId="4E010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237A481F">
            <w:pPr>
              <w:spacing w:after="0" w:line="240" w:lineRule="auto"/>
            </w:pPr>
            <w:r>
              <w:rPr>
                <w:sz w:val="18"/>
              </w:rPr>
              <w:t>AI</w:t>
            </w:r>
          </w:p>
        </w:tc>
        <w:tc>
          <w:tcPr>
            <w:tcW w:w="3324" w:type="dxa"/>
          </w:tcPr>
          <w:p w14:paraId="02E89209">
            <w:pPr>
              <w:spacing w:after="0" w:line="240" w:lineRule="auto"/>
            </w:pPr>
            <w:r>
              <w:rPr>
                <w:sz w:val="18"/>
              </w:rPr>
              <w:t>规则引擎</w:t>
            </w:r>
          </w:p>
        </w:tc>
        <w:tc>
          <w:tcPr>
            <w:tcW w:w="3324" w:type="dxa"/>
          </w:tcPr>
          <w:p w14:paraId="2C6A2E68">
            <w:pPr>
              <w:spacing w:after="0" w:line="240" w:lineRule="auto"/>
            </w:pPr>
            <w:r>
              <w:rPr>
                <w:sz w:val="18"/>
              </w:rPr>
              <w:t>新增复测规则</w:t>
            </w:r>
          </w:p>
        </w:tc>
      </w:tr>
      <w:tr w14:paraId="3C364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EBF0FA"/>
          </w:tcPr>
          <w:p w14:paraId="57A60BF9">
            <w:pPr>
              <w:spacing w:after="0" w:line="240" w:lineRule="auto"/>
            </w:pPr>
            <w:r>
              <w:rPr>
                <w:sz w:val="18"/>
              </w:rPr>
              <w:t>图表</w:t>
            </w:r>
          </w:p>
        </w:tc>
        <w:tc>
          <w:tcPr>
            <w:tcW w:w="3324" w:type="dxa"/>
            <w:shd w:val="clear" w:color="auto" w:fill="EBF0FA"/>
          </w:tcPr>
          <w:p w14:paraId="4C137CD1">
            <w:pPr>
              <w:spacing w:after="0" w:line="240" w:lineRule="auto"/>
            </w:pPr>
            <w:r>
              <w:rPr>
                <w:sz w:val="18"/>
              </w:rPr>
              <w:t>ECharts+Canvas</w:t>
            </w:r>
          </w:p>
        </w:tc>
        <w:tc>
          <w:tcPr>
            <w:tcW w:w="3324" w:type="dxa"/>
            <w:shd w:val="clear" w:color="auto" w:fill="EBF0FA"/>
          </w:tcPr>
          <w:p w14:paraId="1E0157DA">
            <w:pPr>
              <w:spacing w:after="0" w:line="240" w:lineRule="auto"/>
            </w:pPr>
            <w:r>
              <w:rPr>
                <w:sz w:val="18"/>
              </w:rPr>
              <w:t>新增徽章</w:t>
            </w:r>
          </w:p>
        </w:tc>
      </w:tr>
      <w:tr w14:paraId="176F2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22787C5F">
            <w:pPr>
              <w:spacing w:after="0" w:line="240" w:lineRule="auto"/>
            </w:pPr>
            <w:r>
              <w:rPr>
                <w:sz w:val="18"/>
              </w:rPr>
              <w:t>语音</w:t>
            </w:r>
          </w:p>
        </w:tc>
        <w:tc>
          <w:tcPr>
            <w:tcW w:w="3324" w:type="dxa"/>
          </w:tcPr>
          <w:p w14:paraId="7E7FEE9A">
            <w:pPr>
              <w:spacing w:after="0" w:line="240" w:lineRule="auto"/>
            </w:pPr>
            <w:r>
              <w:rPr>
                <w:sz w:val="18"/>
              </w:rPr>
              <w:t>Web Speech API</w:t>
            </w:r>
          </w:p>
        </w:tc>
        <w:tc>
          <w:tcPr>
            <w:tcW w:w="3324" w:type="dxa"/>
          </w:tcPr>
          <w:p w14:paraId="0CC9F6BF">
            <w:pPr>
              <w:spacing w:after="0" w:line="240" w:lineRule="auto"/>
            </w:pPr>
            <w:r>
              <w:rPr>
                <w:sz w:val="18"/>
              </w:rPr>
              <w:t>新增</w:t>
            </w:r>
          </w:p>
        </w:tc>
      </w:tr>
    </w:tbl>
    <w:p w14:paraId="6BE701C2"/>
    <w:p w14:paraId="25770517">
      <w:pPr>
        <w:pStyle w:val="3"/>
      </w:pPr>
      <w:r>
        <w:t>三、系统架构</w:t>
      </w:r>
    </w:p>
    <w:p w14:paraId="2634256C">
      <w:r>
        <w:t>前端(React→Nginx)→后端(FastAPI)→MySQL/Redis。模型推理与后端同机部署。</w:t>
      </w:r>
    </w:p>
    <w:p w14:paraId="3B689CD6"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前端: 训练|FMS筛查|处方管理|[NEW]标准学习|[NEW]打卡激励|管理后台</w:t>
      </w:r>
    </w:p>
    <w:p w14:paraId="5C5A38DF"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WS↓JWT↑</w:t>
      </w:r>
    </w:p>
    <w:p w14:paraId="186FB4FB"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后端: Auth|Train|FMS|Prescription|Records|[NEW]Learn|Admin</w:t>
      </w:r>
    </w:p>
    <w:p w14:paraId="34AEDCF3"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↓</w:t>
      </w:r>
    </w:p>
    <w:p w14:paraId="7A312521"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业务引擎: 姿态评估|FSM识别|FMS评分|处方推荐|解锁管理|周期适配|标准学习|语音反馈</w:t>
      </w:r>
    </w:p>
    <w:p w14:paraId="0EA0B706"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↓</w:t>
      </w:r>
    </w:p>
    <w:p w14:paraId="7ED8B4F1"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AI层: YOLOv8-Pose推理|MediaPipe预留|角度计算|后处理</w:t>
      </w:r>
    </w:p>
    <w:p w14:paraId="173124C9"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↓</w:t>
      </w:r>
    </w:p>
    <w:p w14:paraId="02263D99"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数据层: MySQL8.0|Redis(会话缓存)|MinIO(视频/图片)</w:t>
      </w:r>
    </w:p>
    <w:p w14:paraId="4D8224EC">
      <w:pPr>
        <w:pStyle w:val="3"/>
      </w:pPr>
      <w:r>
        <w:t>四、核心流程设计</w:t>
      </w:r>
    </w:p>
    <w:p w14:paraId="146874DF">
      <w:pPr>
        <w:pStyle w:val="4"/>
      </w:pPr>
      <w:r>
        <w:t>4.1 FMS筛查流程</w:t>
      </w:r>
    </w:p>
    <w:p w14:paraId="2BCA18CF"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进入FMS→摄像头授权→5动作逐项检测</w:t>
      </w:r>
    </w:p>
    <w:p w14:paraId="0AD16665"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闭眼单腿站立(3次)→平衡分(0-100)</w:t>
      </w:r>
    </w:p>
    <w:p w14:paraId="209BB759"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过头深蹲(3次)→灵活分(0-100)</w:t>
      </w:r>
    </w:p>
    <w:p w14:paraId="7867128B"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肩活动度(左右各3次)→肩部分(0-100)</w:t>
      </w:r>
    </w:p>
    <w:p w14:paraId="5EBBC193"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平板支撑(至力竭)→核心分(0-100)</w:t>
      </w:r>
    </w:p>
    <w:p w14:paraId="3DA04E22"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弓步蹲(左右各3次)→对称分(0-100)</w:t>
      </w:r>
    </w:p>
    <w:p w14:paraId="654DD733"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→提取问题标签→锁定建议→雷达图→触发处方生成</w:t>
      </w:r>
    </w:p>
    <w:p w14:paraId="6ED29FA7">
      <w:pPr>
        <w:pStyle w:val="4"/>
      </w:pPr>
      <w:r>
        <w:t>4.2 处方生成流程</w:t>
      </w:r>
    </w:p>
    <w:p w14:paraId="46CDE790"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FMS结果→问题标签→tag_action_mapping→难度升序→</w:t>
      </w:r>
    </w:p>
    <w:p w14:paraId="7C9B3428"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热身(通用拉伸)→强化(标签匹配干预)→主训练(基础动作)→冷身(静态拉伸)</w:t>
      </w:r>
    </w:p>
    <w:p w14:paraId="0E215CC9"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→锁定检查(核心&lt;40/平衡&lt;30/对称&lt;50)→周期系数→处方JSON→入库</w:t>
      </w:r>
    </w:p>
    <w:p w14:paraId="2BF065B4">
      <w:pPr>
        <w:pStyle w:val="4"/>
      </w:pPr>
      <w:r>
        <w:t>4.3 跟练实时流</w:t>
      </w:r>
    </w:p>
    <w:p w14:paraId="1DDD1070"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摄像头30fps→WS→YOLO→角度→FSM状态判定→双模式评分</w:t>
      </w:r>
    </w:p>
    <w:p w14:paraId="551C0BCA"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[NEW]标准学习: 角度与标准值对比→差异面板</w:t>
      </w:r>
    </w:p>
    <w:p w14:paraId="046C63ED"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[NEW]语音: 偏差超阈→TTS(3s冷却)→结果回传→前端渲染</w:t>
      </w:r>
    </w:p>
    <w:p w14:paraId="6CCEF752">
      <w:pPr>
        <w:pStyle w:val="3"/>
      </w:pPr>
      <w:r>
        <w:t>五、核心模块设计（精简）</w:t>
      </w:r>
    </w:p>
    <w:p w14:paraId="2EBC7D1E">
      <w:r>
        <w:t>完整细节见各模块详细设计文档。以下仅保留模块概要及关键接口。</w:t>
      </w:r>
    </w:p>
    <w:p w14:paraId="1FD3F8A5">
      <w:pPr>
        <w:pStyle w:val="4"/>
      </w:pPr>
      <w:r>
        <w:t>5.1 FMS筛查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1848B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1A56DB"/>
          </w:tcPr>
          <w:p w14:paraId="0F04D5F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测试动作</w:t>
            </w:r>
          </w:p>
        </w:tc>
        <w:tc>
          <w:tcPr>
            <w:tcW w:w="3324" w:type="dxa"/>
            <w:shd w:val="clear" w:color="auto" w:fill="1A56DB"/>
          </w:tcPr>
          <w:p w14:paraId="5B1FAE9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w="3324" w:type="dxa"/>
            <w:shd w:val="clear" w:color="auto" w:fill="1A56DB"/>
          </w:tcPr>
          <w:p w14:paraId="5C88B11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评分</w:t>
            </w:r>
          </w:p>
        </w:tc>
      </w:tr>
      <w:tr w14:paraId="0B451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19ECB5F6">
            <w:pPr>
              <w:spacing w:after="0" w:line="240" w:lineRule="auto"/>
            </w:pPr>
            <w:r>
              <w:rPr>
                <w:sz w:val="18"/>
              </w:rPr>
              <w:t>闭眼单腿站立</w:t>
            </w:r>
          </w:p>
        </w:tc>
        <w:tc>
          <w:tcPr>
            <w:tcW w:w="3324" w:type="dxa"/>
          </w:tcPr>
          <w:p w14:paraId="71CE2C1C">
            <w:pPr>
              <w:spacing w:after="0" w:line="240" w:lineRule="auto"/>
            </w:pPr>
            <w:r>
              <w:rPr>
                <w:sz w:val="18"/>
              </w:rPr>
              <w:t>平衡</w:t>
            </w:r>
          </w:p>
        </w:tc>
        <w:tc>
          <w:tcPr>
            <w:tcW w:w="3324" w:type="dxa"/>
          </w:tcPr>
          <w:p w14:paraId="37144077">
            <w:pPr>
              <w:spacing w:after="0" w:line="240" w:lineRule="auto"/>
            </w:pPr>
            <w:r>
              <w:rPr>
                <w:sz w:val="18"/>
              </w:rPr>
              <w:t>0-100</w:t>
            </w:r>
          </w:p>
        </w:tc>
      </w:tr>
      <w:tr w14:paraId="5621C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EBF0FA"/>
          </w:tcPr>
          <w:p w14:paraId="6B416436">
            <w:pPr>
              <w:spacing w:after="0" w:line="240" w:lineRule="auto"/>
            </w:pPr>
            <w:r>
              <w:rPr>
                <w:sz w:val="18"/>
              </w:rPr>
              <w:t>过头深蹲</w:t>
            </w:r>
          </w:p>
        </w:tc>
        <w:tc>
          <w:tcPr>
            <w:tcW w:w="3324" w:type="dxa"/>
            <w:shd w:val="clear" w:color="auto" w:fill="EBF0FA"/>
          </w:tcPr>
          <w:p w14:paraId="01642A94">
            <w:pPr>
              <w:spacing w:after="0" w:line="240" w:lineRule="auto"/>
            </w:pPr>
            <w:r>
              <w:rPr>
                <w:sz w:val="18"/>
              </w:rPr>
              <w:t>灵活</w:t>
            </w:r>
          </w:p>
        </w:tc>
        <w:tc>
          <w:tcPr>
            <w:tcW w:w="3324" w:type="dxa"/>
            <w:shd w:val="clear" w:color="auto" w:fill="EBF0FA"/>
          </w:tcPr>
          <w:p w14:paraId="10623D36">
            <w:pPr>
              <w:spacing w:after="0" w:line="240" w:lineRule="auto"/>
            </w:pPr>
            <w:r>
              <w:rPr>
                <w:sz w:val="18"/>
              </w:rPr>
              <w:t>0-100</w:t>
            </w:r>
          </w:p>
        </w:tc>
      </w:tr>
      <w:tr w14:paraId="4E6DD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597B4FBB">
            <w:pPr>
              <w:spacing w:after="0" w:line="240" w:lineRule="auto"/>
            </w:pPr>
            <w:r>
              <w:rPr>
                <w:sz w:val="18"/>
              </w:rPr>
              <w:t>肩活动度</w:t>
            </w:r>
          </w:p>
        </w:tc>
        <w:tc>
          <w:tcPr>
            <w:tcW w:w="3324" w:type="dxa"/>
          </w:tcPr>
          <w:p w14:paraId="4462883A">
            <w:pPr>
              <w:spacing w:after="0" w:line="240" w:lineRule="auto"/>
            </w:pPr>
            <w:r>
              <w:rPr>
                <w:sz w:val="18"/>
              </w:rPr>
              <w:t>上肢</w:t>
            </w:r>
          </w:p>
        </w:tc>
        <w:tc>
          <w:tcPr>
            <w:tcW w:w="3324" w:type="dxa"/>
          </w:tcPr>
          <w:p w14:paraId="4592971D">
            <w:pPr>
              <w:spacing w:after="0" w:line="240" w:lineRule="auto"/>
            </w:pPr>
            <w:r>
              <w:rPr>
                <w:sz w:val="18"/>
              </w:rPr>
              <w:t>0-100</w:t>
            </w:r>
          </w:p>
        </w:tc>
      </w:tr>
      <w:tr w14:paraId="2557D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EBF0FA"/>
          </w:tcPr>
          <w:p w14:paraId="2F4C57B6">
            <w:pPr>
              <w:spacing w:after="0" w:line="240" w:lineRule="auto"/>
            </w:pPr>
            <w:r>
              <w:rPr>
                <w:sz w:val="18"/>
              </w:rPr>
              <w:t>平板支撑</w:t>
            </w:r>
          </w:p>
        </w:tc>
        <w:tc>
          <w:tcPr>
            <w:tcW w:w="3324" w:type="dxa"/>
            <w:shd w:val="clear" w:color="auto" w:fill="EBF0FA"/>
          </w:tcPr>
          <w:p w14:paraId="41FC66BE">
            <w:pPr>
              <w:spacing w:after="0" w:line="240" w:lineRule="auto"/>
            </w:pPr>
            <w:r>
              <w:rPr>
                <w:sz w:val="18"/>
              </w:rPr>
              <w:t>核心</w:t>
            </w:r>
          </w:p>
        </w:tc>
        <w:tc>
          <w:tcPr>
            <w:tcW w:w="3324" w:type="dxa"/>
            <w:shd w:val="clear" w:color="auto" w:fill="EBF0FA"/>
          </w:tcPr>
          <w:p w14:paraId="3C713366">
            <w:pPr>
              <w:spacing w:after="0" w:line="240" w:lineRule="auto"/>
            </w:pPr>
            <w:r>
              <w:rPr>
                <w:sz w:val="18"/>
              </w:rPr>
              <w:t>0-100</w:t>
            </w:r>
          </w:p>
        </w:tc>
      </w:tr>
      <w:tr w14:paraId="4A7C6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2D50EAF0">
            <w:pPr>
              <w:spacing w:after="0" w:line="240" w:lineRule="auto"/>
            </w:pPr>
            <w:r>
              <w:rPr>
                <w:sz w:val="18"/>
              </w:rPr>
              <w:t>弓步蹲</w:t>
            </w:r>
          </w:p>
        </w:tc>
        <w:tc>
          <w:tcPr>
            <w:tcW w:w="3324" w:type="dxa"/>
          </w:tcPr>
          <w:p w14:paraId="26182CD1">
            <w:pPr>
              <w:spacing w:after="0" w:line="240" w:lineRule="auto"/>
            </w:pPr>
            <w:r>
              <w:rPr>
                <w:sz w:val="18"/>
              </w:rPr>
              <w:t>对称</w:t>
            </w:r>
          </w:p>
        </w:tc>
        <w:tc>
          <w:tcPr>
            <w:tcW w:w="3324" w:type="dxa"/>
          </w:tcPr>
          <w:p w14:paraId="3BCF3843">
            <w:pPr>
              <w:spacing w:after="0" w:line="240" w:lineRule="auto"/>
            </w:pPr>
            <w:r>
              <w:rPr>
                <w:sz w:val="18"/>
              </w:rPr>
              <w:t>0-100</w:t>
            </w:r>
          </w:p>
        </w:tc>
      </w:tr>
    </w:tbl>
    <w:p w14:paraId="74CF431B"/>
    <w:p w14:paraId="5935F165">
      <w:pPr>
        <w:pStyle w:val="4"/>
      </w:pPr>
      <w:r>
        <w:t>5.2 处方引擎</w:t>
      </w:r>
    </w:p>
    <w:p w14:paraId="507C40A4">
      <w:r>
        <w:t>规则引擎: 问题标签→动作映射→难度升序→4阶段处方。锁定条件: 核心&lt;40→进阶锁定; 平衡&lt;30→单腿锁定; 对称&lt;50→不对称锁定。[NEW]解锁进度管理+周期性复测升级。</w:t>
      </w:r>
    </w:p>
    <w:p w14:paraId="3E550456">
      <w:pPr>
        <w:pStyle w:val="4"/>
      </w:pPr>
      <w:r>
        <w:t>5.3 双模式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125ED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1A56DB"/>
          </w:tcPr>
          <w:p w14:paraId="5702FCE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w="3324" w:type="dxa"/>
            <w:shd w:val="clear" w:color="auto" w:fill="1A56DB"/>
          </w:tcPr>
          <w:p w14:paraId="6A72F77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基础</w:t>
            </w:r>
          </w:p>
        </w:tc>
        <w:tc>
          <w:tcPr>
            <w:tcW w:w="3324" w:type="dxa"/>
            <w:shd w:val="clear" w:color="auto" w:fill="1A56DB"/>
          </w:tcPr>
          <w:p w14:paraId="2C3958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进阶</w:t>
            </w:r>
          </w:p>
        </w:tc>
      </w:tr>
      <w:tr w14:paraId="16CF0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3D4FBF62">
            <w:pPr>
              <w:spacing w:after="0" w:line="240" w:lineRule="auto"/>
            </w:pPr>
            <w:r>
              <w:rPr>
                <w:sz w:val="18"/>
              </w:rPr>
              <w:t>目标</w:t>
            </w:r>
          </w:p>
        </w:tc>
        <w:tc>
          <w:tcPr>
            <w:tcW w:w="3324" w:type="dxa"/>
          </w:tcPr>
          <w:p w14:paraId="38B79DE5">
            <w:pPr>
              <w:spacing w:after="0" w:line="240" w:lineRule="auto"/>
            </w:pPr>
            <w:r>
              <w:rPr>
                <w:sz w:val="18"/>
              </w:rPr>
              <w:t>初学者/康复</w:t>
            </w:r>
          </w:p>
        </w:tc>
        <w:tc>
          <w:tcPr>
            <w:tcW w:w="3324" w:type="dxa"/>
          </w:tcPr>
          <w:p w14:paraId="1E129228">
            <w:pPr>
              <w:spacing w:after="0" w:line="240" w:lineRule="auto"/>
            </w:pPr>
            <w:r>
              <w:rPr>
                <w:sz w:val="18"/>
              </w:rPr>
              <w:t>有基础</w:t>
            </w:r>
          </w:p>
        </w:tc>
      </w:tr>
      <w:tr w14:paraId="371D1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EBF0FA"/>
          </w:tcPr>
          <w:p w14:paraId="73D7BD65">
            <w:pPr>
              <w:spacing w:after="0" w:line="240" w:lineRule="auto"/>
            </w:pPr>
            <w:r>
              <w:rPr>
                <w:sz w:val="18"/>
              </w:rPr>
              <w:t>计数</w:t>
            </w:r>
          </w:p>
        </w:tc>
        <w:tc>
          <w:tcPr>
            <w:tcW w:w="3324" w:type="dxa"/>
            <w:shd w:val="clear" w:color="auto" w:fill="EBF0FA"/>
          </w:tcPr>
          <w:p w14:paraId="22A8BA37">
            <w:pPr>
              <w:spacing w:after="0" w:line="240" w:lineRule="auto"/>
            </w:pPr>
            <w:r>
              <w:rPr>
                <w:sz w:val="18"/>
              </w:rPr>
              <w:t>完成即计</w:t>
            </w:r>
          </w:p>
        </w:tc>
        <w:tc>
          <w:tcPr>
            <w:tcW w:w="3324" w:type="dxa"/>
            <w:shd w:val="clear" w:color="auto" w:fill="EBF0FA"/>
          </w:tcPr>
          <w:p w14:paraId="0BE3648E">
            <w:pPr>
              <w:spacing w:after="0" w:line="240" w:lineRule="auto"/>
            </w:pPr>
            <w:r>
              <w:rPr>
                <w:sz w:val="18"/>
              </w:rPr>
              <w:t>达标才计</w:t>
            </w:r>
          </w:p>
        </w:tc>
      </w:tr>
      <w:tr w14:paraId="60675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44E37FD8">
            <w:pPr>
              <w:spacing w:after="0" w:line="240" w:lineRule="auto"/>
            </w:pPr>
            <w:r>
              <w:rPr>
                <w:sz w:val="18"/>
              </w:rPr>
              <w:t>纠错</w:t>
            </w:r>
          </w:p>
        </w:tc>
        <w:tc>
          <w:tcPr>
            <w:tcW w:w="3324" w:type="dxa"/>
          </w:tcPr>
          <w:p w14:paraId="073C0D8E">
            <w:pPr>
              <w:spacing w:after="0" w:line="240" w:lineRule="auto"/>
            </w:pPr>
            <w:r>
              <w:rPr>
                <w:sz w:val="18"/>
              </w:rPr>
              <w:t>危险报警</w:t>
            </w:r>
          </w:p>
        </w:tc>
        <w:tc>
          <w:tcPr>
            <w:tcW w:w="3324" w:type="dxa"/>
          </w:tcPr>
          <w:p w14:paraId="1F747ED0">
            <w:pPr>
              <w:spacing w:after="0" w:line="240" w:lineRule="auto"/>
            </w:pPr>
            <w:r>
              <w:rPr>
                <w:sz w:val="18"/>
              </w:rPr>
              <w:t>全偏差</w:t>
            </w:r>
          </w:p>
        </w:tc>
      </w:tr>
      <w:tr w14:paraId="067F1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EBF0FA"/>
          </w:tcPr>
          <w:p w14:paraId="4AE29B29">
            <w:pPr>
              <w:spacing w:after="0" w:line="240" w:lineRule="auto"/>
            </w:pPr>
            <w:r>
              <w:rPr>
                <w:sz w:val="18"/>
              </w:rPr>
              <w:t>评分</w:t>
            </w:r>
          </w:p>
        </w:tc>
        <w:tc>
          <w:tcPr>
            <w:tcW w:w="3324" w:type="dxa"/>
            <w:shd w:val="clear" w:color="auto" w:fill="EBF0FA"/>
          </w:tcPr>
          <w:p w14:paraId="5699308E">
            <w:pPr>
              <w:spacing w:after="0" w:line="240" w:lineRule="auto"/>
            </w:pPr>
            <w:r>
              <w:rPr>
                <w:sz w:val="18"/>
              </w:rPr>
              <w:t>通过/警告</w:t>
            </w:r>
          </w:p>
        </w:tc>
        <w:tc>
          <w:tcPr>
            <w:tcW w:w="3324" w:type="dxa"/>
            <w:shd w:val="clear" w:color="auto" w:fill="EBF0FA"/>
          </w:tcPr>
          <w:p w14:paraId="2806666E">
            <w:pPr>
              <w:spacing w:after="0" w:line="240" w:lineRule="auto"/>
            </w:pPr>
            <w:r>
              <w:rPr>
                <w:sz w:val="18"/>
              </w:rPr>
              <w:t>0-100</w:t>
            </w:r>
          </w:p>
        </w:tc>
      </w:tr>
      <w:tr w14:paraId="311C7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65D8ACF5">
            <w:pPr>
              <w:spacing w:after="0" w:line="240" w:lineRule="auto"/>
            </w:pPr>
            <w:r>
              <w:rPr>
                <w:sz w:val="18"/>
              </w:rPr>
              <w:t>锁定</w:t>
            </w:r>
          </w:p>
        </w:tc>
        <w:tc>
          <w:tcPr>
            <w:tcW w:w="3324" w:type="dxa"/>
          </w:tcPr>
          <w:p w14:paraId="1265E631">
            <w:pPr>
              <w:spacing w:after="0" w:line="240" w:lineRule="auto"/>
            </w:pPr>
            <w:r>
              <w:rPr>
                <w:sz w:val="18"/>
              </w:rPr>
              <w:t>不限</w:t>
            </w:r>
          </w:p>
        </w:tc>
        <w:tc>
          <w:tcPr>
            <w:tcW w:w="3324" w:type="dxa"/>
          </w:tcPr>
          <w:p w14:paraId="71461402">
            <w:pPr>
              <w:spacing w:after="0" w:line="240" w:lineRule="auto"/>
            </w:pPr>
            <w:r>
              <w:rPr>
                <w:sz w:val="18"/>
              </w:rPr>
              <w:t>受FMS</w:t>
            </w:r>
          </w:p>
        </w:tc>
      </w:tr>
    </w:tbl>
    <w:p w14:paraId="7278D03D"/>
    <w:p w14:paraId="00F1FEC3">
      <w:pPr>
        <w:pStyle w:val="4"/>
      </w:pPr>
      <w:r>
        <w:t>5.4 周期适配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3125D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1A56DB"/>
          </w:tcPr>
          <w:p w14:paraId="4269BF1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w="3324" w:type="dxa"/>
            <w:shd w:val="clear" w:color="auto" w:fill="1A56DB"/>
          </w:tcPr>
          <w:p w14:paraId="5D13E42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天数</w:t>
            </w:r>
          </w:p>
        </w:tc>
        <w:tc>
          <w:tcPr>
            <w:tcW w:w="3324" w:type="dxa"/>
            <w:shd w:val="clear" w:color="auto" w:fill="1A56DB"/>
          </w:tcPr>
          <w:p w14:paraId="4496A16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强度</w:t>
            </w:r>
          </w:p>
        </w:tc>
      </w:tr>
      <w:tr w14:paraId="339B0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01976851">
            <w:pPr>
              <w:spacing w:after="0" w:line="240" w:lineRule="auto"/>
            </w:pPr>
            <w:r>
              <w:rPr>
                <w:sz w:val="18"/>
              </w:rPr>
              <w:t>月经期</w:t>
            </w:r>
          </w:p>
        </w:tc>
        <w:tc>
          <w:tcPr>
            <w:tcW w:w="3324" w:type="dxa"/>
          </w:tcPr>
          <w:p w14:paraId="71ECC94C">
            <w:pPr>
              <w:spacing w:after="0" w:line="240" w:lineRule="auto"/>
            </w:pPr>
            <w:r>
              <w:rPr>
                <w:sz w:val="18"/>
              </w:rPr>
              <w:t>1-5</w:t>
            </w:r>
          </w:p>
        </w:tc>
        <w:tc>
          <w:tcPr>
            <w:tcW w:w="3324" w:type="dxa"/>
          </w:tcPr>
          <w:p w14:paraId="7C6672AB">
            <w:pPr>
              <w:spacing w:after="0" w:line="240" w:lineRule="auto"/>
            </w:pPr>
            <w:r>
              <w:rPr>
                <w:sz w:val="18"/>
              </w:rPr>
              <w:t>低</w:t>
            </w:r>
          </w:p>
        </w:tc>
      </w:tr>
      <w:tr w14:paraId="7FC7E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EBF0FA"/>
          </w:tcPr>
          <w:p w14:paraId="7681D0CE">
            <w:pPr>
              <w:spacing w:after="0" w:line="240" w:lineRule="auto"/>
            </w:pPr>
            <w:r>
              <w:rPr>
                <w:sz w:val="18"/>
              </w:rPr>
              <w:t>卵泡期</w:t>
            </w:r>
          </w:p>
        </w:tc>
        <w:tc>
          <w:tcPr>
            <w:tcW w:w="3324" w:type="dxa"/>
            <w:shd w:val="clear" w:color="auto" w:fill="EBF0FA"/>
          </w:tcPr>
          <w:p w14:paraId="0985CED6">
            <w:pPr>
              <w:spacing w:after="0" w:line="240" w:lineRule="auto"/>
            </w:pPr>
            <w:r>
              <w:rPr>
                <w:sz w:val="18"/>
              </w:rPr>
              <w:t>6-13</w:t>
            </w:r>
          </w:p>
        </w:tc>
        <w:tc>
          <w:tcPr>
            <w:tcW w:w="3324" w:type="dxa"/>
            <w:shd w:val="clear" w:color="auto" w:fill="EBF0FA"/>
          </w:tcPr>
          <w:p w14:paraId="5D630AA2">
            <w:pPr>
              <w:spacing w:after="0" w:line="240" w:lineRule="auto"/>
            </w:pPr>
            <w:r>
              <w:rPr>
                <w:sz w:val="18"/>
              </w:rPr>
              <w:t>中高</w:t>
            </w:r>
          </w:p>
        </w:tc>
      </w:tr>
      <w:tr w14:paraId="10302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7495D16A">
            <w:pPr>
              <w:spacing w:after="0" w:line="240" w:lineRule="auto"/>
            </w:pPr>
            <w:r>
              <w:rPr>
                <w:sz w:val="18"/>
              </w:rPr>
              <w:t>排卵期</w:t>
            </w:r>
          </w:p>
        </w:tc>
        <w:tc>
          <w:tcPr>
            <w:tcW w:w="3324" w:type="dxa"/>
          </w:tcPr>
          <w:p w14:paraId="59745C11">
            <w:pPr>
              <w:spacing w:after="0" w:line="240" w:lineRule="auto"/>
            </w:pPr>
            <w:r>
              <w:rPr>
                <w:sz w:val="18"/>
              </w:rPr>
              <w:t>14-16</w:t>
            </w:r>
          </w:p>
        </w:tc>
        <w:tc>
          <w:tcPr>
            <w:tcW w:w="3324" w:type="dxa"/>
          </w:tcPr>
          <w:p w14:paraId="27A0B509">
            <w:pPr>
              <w:spacing w:after="0" w:line="240" w:lineRule="auto"/>
            </w:pPr>
            <w:r>
              <w:rPr>
                <w:sz w:val="18"/>
              </w:rPr>
              <w:t>中</w:t>
            </w:r>
          </w:p>
        </w:tc>
      </w:tr>
      <w:tr w14:paraId="2A30D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EBF0FA"/>
          </w:tcPr>
          <w:p w14:paraId="7E0FA2F2">
            <w:pPr>
              <w:spacing w:after="0" w:line="240" w:lineRule="auto"/>
            </w:pPr>
            <w:r>
              <w:rPr>
                <w:sz w:val="18"/>
              </w:rPr>
              <w:t>黄体期</w:t>
            </w:r>
          </w:p>
        </w:tc>
        <w:tc>
          <w:tcPr>
            <w:tcW w:w="3324" w:type="dxa"/>
            <w:shd w:val="clear" w:color="auto" w:fill="EBF0FA"/>
          </w:tcPr>
          <w:p w14:paraId="1A97B0D2">
            <w:pPr>
              <w:spacing w:after="0" w:line="240" w:lineRule="auto"/>
            </w:pPr>
            <w:r>
              <w:rPr>
                <w:sz w:val="18"/>
              </w:rPr>
              <w:t>17-28</w:t>
            </w:r>
          </w:p>
        </w:tc>
        <w:tc>
          <w:tcPr>
            <w:tcW w:w="3324" w:type="dxa"/>
            <w:shd w:val="clear" w:color="auto" w:fill="EBF0FA"/>
          </w:tcPr>
          <w:p w14:paraId="660D16FF">
            <w:pPr>
              <w:spacing w:after="0" w:line="240" w:lineRule="auto"/>
            </w:pPr>
            <w:r>
              <w:rPr>
                <w:sz w:val="18"/>
              </w:rPr>
              <w:t>中低</w:t>
            </w:r>
          </w:p>
        </w:tc>
      </w:tr>
    </w:tbl>
    <w:p w14:paraId="6A6EF94B"/>
    <w:p w14:paraId="1825AFEB">
      <w:pPr>
        <w:pStyle w:val="4"/>
      </w:pPr>
      <w:r>
        <w:t>5.5 v3.0新增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36308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1A56DB"/>
          </w:tcPr>
          <w:p w14:paraId="52EBE55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w="3324" w:type="dxa"/>
            <w:shd w:val="clear" w:color="auto" w:fill="1A56DB"/>
          </w:tcPr>
          <w:p w14:paraId="4F7A641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w="3324" w:type="dxa"/>
            <w:shd w:val="clear" w:color="auto" w:fill="1A56DB"/>
          </w:tcPr>
          <w:p w14:paraId="6B79BD3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实现</w:t>
            </w:r>
          </w:p>
        </w:tc>
      </w:tr>
      <w:tr w14:paraId="65DDB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1A251EC9">
            <w:pPr>
              <w:spacing w:after="0" w:line="240" w:lineRule="auto"/>
            </w:pPr>
            <w:r>
              <w:rPr>
                <w:sz w:val="18"/>
              </w:rPr>
              <w:t>标准学习</w:t>
            </w:r>
          </w:p>
        </w:tc>
        <w:tc>
          <w:tcPr>
            <w:tcW w:w="3324" w:type="dxa"/>
          </w:tcPr>
          <w:p w14:paraId="1353051A">
            <w:pPr>
              <w:spacing w:after="0" w:line="240" w:lineRule="auto"/>
            </w:pPr>
            <w:r>
              <w:rPr>
                <w:sz w:val="18"/>
              </w:rPr>
              <w:t>逐帧对比+差异面板</w:t>
            </w:r>
          </w:p>
        </w:tc>
        <w:tc>
          <w:tcPr>
            <w:tcW w:w="3324" w:type="dxa"/>
          </w:tcPr>
          <w:p w14:paraId="7CB119B8">
            <w:pPr>
              <w:spacing w:after="0" w:line="240" w:lineRule="auto"/>
            </w:pPr>
            <w:r>
              <w:rPr>
                <w:sz w:val="18"/>
              </w:rPr>
              <w:t>WS+标准关键点</w:t>
            </w:r>
          </w:p>
        </w:tc>
      </w:tr>
      <w:tr w14:paraId="7A12A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EBF0FA"/>
          </w:tcPr>
          <w:p w14:paraId="73A9E48F">
            <w:pPr>
              <w:spacing w:after="0" w:line="240" w:lineRule="auto"/>
            </w:pPr>
            <w:r>
              <w:rPr>
                <w:sz w:val="18"/>
              </w:rPr>
              <w:t>打卡激励</w:t>
            </w:r>
          </w:p>
        </w:tc>
        <w:tc>
          <w:tcPr>
            <w:tcW w:w="3324" w:type="dxa"/>
            <w:shd w:val="clear" w:color="auto" w:fill="EBF0FA"/>
          </w:tcPr>
          <w:p w14:paraId="76939989">
            <w:pPr>
              <w:spacing w:after="0" w:line="240" w:lineRule="auto"/>
            </w:pPr>
            <w:r>
              <w:rPr>
                <w:sz w:val="18"/>
              </w:rPr>
              <w:t>天数+徽章+日历</w:t>
            </w:r>
          </w:p>
        </w:tc>
        <w:tc>
          <w:tcPr>
            <w:tcW w:w="3324" w:type="dxa"/>
            <w:shd w:val="clear" w:color="auto" w:fill="EBF0FA"/>
          </w:tcPr>
          <w:p w14:paraId="4800B0A3">
            <w:pPr>
              <w:spacing w:after="0" w:line="240" w:lineRule="auto"/>
            </w:pPr>
            <w:r>
              <w:rPr>
                <w:sz w:val="18"/>
              </w:rPr>
              <w:t>Canvas+前后端校验</w:t>
            </w:r>
          </w:p>
        </w:tc>
      </w:tr>
      <w:tr w14:paraId="3D968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593BBE47">
            <w:pPr>
              <w:spacing w:after="0" w:line="240" w:lineRule="auto"/>
            </w:pPr>
            <w:r>
              <w:rPr>
                <w:sz w:val="18"/>
              </w:rPr>
              <w:t>处方解锁</w:t>
            </w:r>
          </w:p>
        </w:tc>
        <w:tc>
          <w:tcPr>
            <w:tcW w:w="3324" w:type="dxa"/>
          </w:tcPr>
          <w:p w14:paraId="6F62D357">
            <w:pPr>
              <w:spacing w:after="0" w:line="240" w:lineRule="auto"/>
            </w:pPr>
            <w:r>
              <w:rPr>
                <w:sz w:val="18"/>
              </w:rPr>
              <w:t>阶段进度+提前申请</w:t>
            </w:r>
          </w:p>
        </w:tc>
        <w:tc>
          <w:tcPr>
            <w:tcW w:w="3324" w:type="dxa"/>
          </w:tcPr>
          <w:p w14:paraId="254034D9">
            <w:pPr>
              <w:spacing w:after="0" w:line="240" w:lineRule="auto"/>
            </w:pPr>
            <w:r>
              <w:rPr>
                <w:sz w:val="18"/>
              </w:rPr>
              <w:t>解锁JSON+教练审核</w:t>
            </w:r>
          </w:p>
        </w:tc>
      </w:tr>
      <w:tr w14:paraId="1C441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EBF0FA"/>
          </w:tcPr>
          <w:p w14:paraId="5F602C4C">
            <w:pPr>
              <w:spacing w:after="0" w:line="240" w:lineRule="auto"/>
            </w:pPr>
            <w:r>
              <w:rPr>
                <w:sz w:val="18"/>
              </w:rPr>
              <w:t>复测升级</w:t>
            </w:r>
          </w:p>
        </w:tc>
        <w:tc>
          <w:tcPr>
            <w:tcW w:w="3324" w:type="dxa"/>
            <w:shd w:val="clear" w:color="auto" w:fill="EBF0FA"/>
          </w:tcPr>
          <w:p w14:paraId="673D9C07">
            <w:pPr>
              <w:spacing w:after="0" w:line="240" w:lineRule="auto"/>
            </w:pPr>
            <w:r>
              <w:rPr>
                <w:sz w:val="18"/>
              </w:rPr>
              <w:t>周期复测+自动升级</w:t>
            </w:r>
          </w:p>
        </w:tc>
        <w:tc>
          <w:tcPr>
            <w:tcW w:w="3324" w:type="dxa"/>
            <w:shd w:val="clear" w:color="auto" w:fill="EBF0FA"/>
          </w:tcPr>
          <w:p w14:paraId="75655F10">
            <w:pPr>
              <w:spacing w:after="0" w:line="240" w:lineRule="auto"/>
            </w:pPr>
            <w:r>
              <w:rPr>
                <w:sz w:val="18"/>
              </w:rPr>
              <w:t>定时+新旧对比</w:t>
            </w:r>
          </w:p>
        </w:tc>
      </w:tr>
      <w:tr w14:paraId="158D4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0F99E25A">
            <w:pPr>
              <w:spacing w:after="0" w:line="240" w:lineRule="auto"/>
            </w:pPr>
            <w:r>
              <w:rPr>
                <w:sz w:val="18"/>
              </w:rPr>
              <w:t>语音反馈</w:t>
            </w:r>
          </w:p>
        </w:tc>
        <w:tc>
          <w:tcPr>
            <w:tcW w:w="3324" w:type="dxa"/>
          </w:tcPr>
          <w:p w14:paraId="0672C374">
            <w:pPr>
              <w:spacing w:after="0" w:line="240" w:lineRule="auto"/>
            </w:pPr>
            <w:r>
              <w:rPr>
                <w:sz w:val="18"/>
              </w:rPr>
              <w:t>TTS纠错</w:t>
            </w:r>
          </w:p>
        </w:tc>
        <w:tc>
          <w:tcPr>
            <w:tcW w:w="3324" w:type="dxa"/>
          </w:tcPr>
          <w:p w14:paraId="35193F1B">
            <w:pPr>
              <w:spacing w:after="0" w:line="240" w:lineRule="auto"/>
            </w:pPr>
            <w:r>
              <w:rPr>
                <w:sz w:val="18"/>
              </w:rPr>
              <w:t>Web Speech+3s冷却</w:t>
            </w:r>
          </w:p>
        </w:tc>
      </w:tr>
      <w:tr w14:paraId="39630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EBF0FA"/>
          </w:tcPr>
          <w:p w14:paraId="327FD165">
            <w:pPr>
              <w:spacing w:after="0" w:line="240" w:lineRule="auto"/>
            </w:pPr>
            <w:r>
              <w:rPr>
                <w:sz w:val="18"/>
              </w:rPr>
              <w:t>班级管理</w:t>
            </w:r>
          </w:p>
        </w:tc>
        <w:tc>
          <w:tcPr>
            <w:tcW w:w="3324" w:type="dxa"/>
            <w:shd w:val="clear" w:color="auto" w:fill="EBF0FA"/>
          </w:tcPr>
          <w:p w14:paraId="453DECC0">
            <w:pPr>
              <w:spacing w:after="0" w:line="240" w:lineRule="auto"/>
            </w:pPr>
            <w:r>
              <w:rPr>
                <w:sz w:val="18"/>
              </w:rPr>
              <w:t>创建+导入+FMS统计</w:t>
            </w:r>
          </w:p>
        </w:tc>
        <w:tc>
          <w:tcPr>
            <w:tcW w:w="3324" w:type="dxa"/>
            <w:shd w:val="clear" w:color="auto" w:fill="EBF0FA"/>
          </w:tcPr>
          <w:p w14:paraId="78A548D7">
            <w:pPr>
              <w:spacing w:after="0" w:line="240" w:lineRule="auto"/>
            </w:pPr>
            <w:r>
              <w:rPr>
                <w:sz w:val="18"/>
              </w:rPr>
              <w:t>Excel+ECharts</w:t>
            </w:r>
          </w:p>
        </w:tc>
      </w:tr>
    </w:tbl>
    <w:p w14:paraId="01E7E1C0"/>
    <w:p w14:paraId="30822913">
      <w:pPr>
        <w:pStyle w:val="3"/>
      </w:pPr>
      <w:r>
        <w:t>六、模块间接口契约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27C1F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1A56DB"/>
          </w:tcPr>
          <w:p w14:paraId="222D3D4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w="2493" w:type="dxa"/>
            <w:shd w:val="clear" w:color="auto" w:fill="1A56DB"/>
          </w:tcPr>
          <w:p w14:paraId="5990135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责任人</w:t>
            </w:r>
          </w:p>
        </w:tc>
        <w:tc>
          <w:tcPr>
            <w:tcW w:w="2493" w:type="dxa"/>
            <w:shd w:val="clear" w:color="auto" w:fill="1A56DB"/>
          </w:tcPr>
          <w:p w14:paraId="6DDACE5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输入</w:t>
            </w:r>
          </w:p>
        </w:tc>
        <w:tc>
          <w:tcPr>
            <w:tcW w:w="2493" w:type="dxa"/>
            <w:shd w:val="clear" w:color="auto" w:fill="1A56DB"/>
          </w:tcPr>
          <w:p w14:paraId="6BE6C27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输出</w:t>
            </w:r>
          </w:p>
        </w:tc>
      </w:tr>
      <w:tr w14:paraId="4ED80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5AE6F74A">
            <w:pPr>
              <w:spacing w:after="0" w:line="240" w:lineRule="auto"/>
            </w:pPr>
            <w:r>
              <w:rPr>
                <w:sz w:val="18"/>
              </w:rPr>
              <w:t>YOLO推理</w:t>
            </w:r>
          </w:p>
        </w:tc>
        <w:tc>
          <w:tcPr>
            <w:tcW w:w="2493" w:type="dxa"/>
          </w:tcPr>
          <w:p w14:paraId="577124D1">
            <w:pPr>
              <w:spacing w:after="0" w:line="240" w:lineRule="auto"/>
            </w:pPr>
            <w:r>
              <w:rPr>
                <w:sz w:val="18"/>
              </w:rPr>
              <w:t>A-模型</w:t>
            </w:r>
          </w:p>
        </w:tc>
        <w:tc>
          <w:tcPr>
            <w:tcW w:w="2493" w:type="dxa"/>
          </w:tcPr>
          <w:p w14:paraId="21EDFF34">
            <w:pPr>
              <w:spacing w:after="0" w:line="240" w:lineRule="auto"/>
            </w:pPr>
            <w:r>
              <w:rPr>
                <w:sz w:val="18"/>
              </w:rPr>
              <w:t>视频帧640x640</w:t>
            </w:r>
          </w:p>
        </w:tc>
        <w:tc>
          <w:tcPr>
            <w:tcW w:w="2493" w:type="dxa"/>
          </w:tcPr>
          <w:p w14:paraId="1995474A">
            <w:pPr>
              <w:spacing w:after="0" w:line="240" w:lineRule="auto"/>
            </w:pPr>
            <w:r>
              <w:rPr>
                <w:sz w:val="18"/>
              </w:rPr>
              <w:t>17关键点(x,y,conf)JSON</w:t>
            </w:r>
          </w:p>
        </w:tc>
      </w:tr>
      <w:tr w14:paraId="6C5FB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EBF0FA"/>
          </w:tcPr>
          <w:p w14:paraId="473A8F17">
            <w:pPr>
              <w:spacing w:after="0" w:line="240" w:lineRule="auto"/>
            </w:pPr>
            <w:r>
              <w:rPr>
                <w:sz w:val="18"/>
              </w:rPr>
              <w:t>后处理</w:t>
            </w:r>
          </w:p>
        </w:tc>
        <w:tc>
          <w:tcPr>
            <w:tcW w:w="2493" w:type="dxa"/>
            <w:shd w:val="clear" w:color="auto" w:fill="EBF0FA"/>
          </w:tcPr>
          <w:p w14:paraId="737173BC">
            <w:pPr>
              <w:spacing w:after="0" w:line="240" w:lineRule="auto"/>
            </w:pPr>
            <w:r>
              <w:rPr>
                <w:sz w:val="18"/>
              </w:rPr>
              <w:t>A-模型</w:t>
            </w:r>
          </w:p>
        </w:tc>
        <w:tc>
          <w:tcPr>
            <w:tcW w:w="2493" w:type="dxa"/>
            <w:shd w:val="clear" w:color="auto" w:fill="EBF0FA"/>
          </w:tcPr>
          <w:p w14:paraId="339F09C3">
            <w:pPr>
              <w:spacing w:after="0" w:line="240" w:lineRule="auto"/>
            </w:pPr>
            <w:r>
              <w:rPr>
                <w:sz w:val="18"/>
              </w:rPr>
              <w:t>17关键点</w:t>
            </w:r>
          </w:p>
        </w:tc>
        <w:tc>
          <w:tcPr>
            <w:tcW w:w="2493" w:type="dxa"/>
            <w:shd w:val="clear" w:color="auto" w:fill="EBF0FA"/>
          </w:tcPr>
          <w:p w14:paraId="583D3549">
            <w:pPr>
              <w:spacing w:after="0" w:line="240" w:lineRule="auto"/>
            </w:pPr>
            <w:r>
              <w:rPr>
                <w:sz w:val="18"/>
              </w:rPr>
              <w:t>滤波后关键点+置信度</w:t>
            </w:r>
          </w:p>
        </w:tc>
      </w:tr>
      <w:tr w14:paraId="57756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0D537257">
            <w:pPr>
              <w:spacing w:after="0" w:line="240" w:lineRule="auto"/>
            </w:pPr>
            <w:r>
              <w:rPr>
                <w:sz w:val="18"/>
              </w:rPr>
              <w:t>角度计算</w:t>
            </w:r>
          </w:p>
        </w:tc>
        <w:tc>
          <w:tcPr>
            <w:tcW w:w="2493" w:type="dxa"/>
          </w:tcPr>
          <w:p w14:paraId="4469190C">
            <w:pPr>
              <w:spacing w:after="0" w:line="240" w:lineRule="auto"/>
            </w:pPr>
            <w:r>
              <w:rPr>
                <w:sz w:val="18"/>
              </w:rPr>
              <w:t>A-模型</w:t>
            </w:r>
          </w:p>
        </w:tc>
        <w:tc>
          <w:tcPr>
            <w:tcW w:w="2493" w:type="dxa"/>
          </w:tcPr>
          <w:p w14:paraId="74B11A12">
            <w:pPr>
              <w:spacing w:after="0" w:line="240" w:lineRule="auto"/>
            </w:pPr>
            <w:r>
              <w:rPr>
                <w:sz w:val="18"/>
              </w:rPr>
              <w:t>滤波后关键点</w:t>
            </w:r>
          </w:p>
        </w:tc>
        <w:tc>
          <w:tcPr>
            <w:tcW w:w="2493" w:type="dxa"/>
          </w:tcPr>
          <w:p w14:paraId="1EF80083">
            <w:pPr>
              <w:spacing w:after="0" w:line="240" w:lineRule="auto"/>
            </w:pPr>
            <w:r>
              <w:rPr>
                <w:sz w:val="18"/>
              </w:rPr>
              <w:t>7关节角度(膝/髋/肩/肘/踝/躯干/颈)</w:t>
            </w:r>
          </w:p>
        </w:tc>
      </w:tr>
      <w:tr w14:paraId="0380E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EBF0FA"/>
          </w:tcPr>
          <w:p w14:paraId="209AF6EA">
            <w:pPr>
              <w:spacing w:after="0" w:line="240" w:lineRule="auto"/>
            </w:pPr>
            <w:r>
              <w:rPr>
                <w:sz w:val="18"/>
              </w:rPr>
              <w:t>FSM识别</w:t>
            </w:r>
          </w:p>
        </w:tc>
        <w:tc>
          <w:tcPr>
            <w:tcW w:w="2493" w:type="dxa"/>
            <w:shd w:val="clear" w:color="auto" w:fill="EBF0FA"/>
          </w:tcPr>
          <w:p w14:paraId="6FFC882D">
            <w:pPr>
              <w:spacing w:after="0" w:line="240" w:lineRule="auto"/>
            </w:pPr>
            <w:r>
              <w:rPr>
                <w:sz w:val="18"/>
              </w:rPr>
              <w:t>B-业务</w:t>
            </w:r>
          </w:p>
        </w:tc>
        <w:tc>
          <w:tcPr>
            <w:tcW w:w="2493" w:type="dxa"/>
            <w:shd w:val="clear" w:color="auto" w:fill="EBF0FA"/>
          </w:tcPr>
          <w:p w14:paraId="310FE771">
            <w:pPr>
              <w:spacing w:after="0" w:line="240" w:lineRule="auto"/>
            </w:pPr>
            <w:r>
              <w:rPr>
                <w:sz w:val="18"/>
              </w:rPr>
              <w:t>7角度时序</w:t>
            </w:r>
          </w:p>
        </w:tc>
        <w:tc>
          <w:tcPr>
            <w:tcW w:w="2493" w:type="dxa"/>
            <w:shd w:val="clear" w:color="auto" w:fill="EBF0FA"/>
          </w:tcPr>
          <w:p w14:paraId="4102A280">
            <w:pPr>
              <w:spacing w:after="0" w:line="240" w:lineRule="auto"/>
            </w:pPr>
            <w:r>
              <w:rPr>
                <w:sz w:val="18"/>
              </w:rPr>
              <w:t>动作ID+阶段+完成度</w:t>
            </w:r>
          </w:p>
        </w:tc>
      </w:tr>
      <w:tr w14:paraId="76DC4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700CF982">
            <w:pPr>
              <w:spacing w:after="0" w:line="240" w:lineRule="auto"/>
            </w:pPr>
            <w:r>
              <w:rPr>
                <w:sz w:val="18"/>
              </w:rPr>
              <w:t>FMS评分</w:t>
            </w:r>
          </w:p>
        </w:tc>
        <w:tc>
          <w:tcPr>
            <w:tcW w:w="2493" w:type="dxa"/>
          </w:tcPr>
          <w:p w14:paraId="38EE8251">
            <w:pPr>
              <w:spacing w:after="0" w:line="240" w:lineRule="auto"/>
            </w:pPr>
            <w:r>
              <w:rPr>
                <w:sz w:val="18"/>
              </w:rPr>
              <w:t>B-业务</w:t>
            </w:r>
          </w:p>
        </w:tc>
        <w:tc>
          <w:tcPr>
            <w:tcW w:w="2493" w:type="dxa"/>
          </w:tcPr>
          <w:p w14:paraId="0BC6FE52">
            <w:pPr>
              <w:spacing w:after="0" w:line="240" w:lineRule="auto"/>
            </w:pPr>
            <w:r>
              <w:rPr>
                <w:sz w:val="18"/>
              </w:rPr>
              <w:t>5动作角度+时间</w:t>
            </w:r>
          </w:p>
        </w:tc>
        <w:tc>
          <w:tcPr>
            <w:tcW w:w="2493" w:type="dxa"/>
          </w:tcPr>
          <w:p w14:paraId="4F6253CB">
            <w:pPr>
              <w:spacing w:after="0" w:line="240" w:lineRule="auto"/>
            </w:pPr>
            <w:r>
              <w:rPr>
                <w:sz w:val="18"/>
              </w:rPr>
              <w:t>5维评分+标签+锁定</w:t>
            </w:r>
          </w:p>
        </w:tc>
      </w:tr>
      <w:tr w14:paraId="7FF52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EBF0FA"/>
          </w:tcPr>
          <w:p w14:paraId="63D9A712">
            <w:pPr>
              <w:spacing w:after="0" w:line="240" w:lineRule="auto"/>
            </w:pPr>
            <w:r>
              <w:rPr>
                <w:sz w:val="18"/>
              </w:rPr>
              <w:t>处方引擎</w:t>
            </w:r>
          </w:p>
        </w:tc>
        <w:tc>
          <w:tcPr>
            <w:tcW w:w="2493" w:type="dxa"/>
            <w:shd w:val="clear" w:color="auto" w:fill="EBF0FA"/>
          </w:tcPr>
          <w:p w14:paraId="1E0DCAF0">
            <w:pPr>
              <w:spacing w:after="0" w:line="240" w:lineRule="auto"/>
            </w:pPr>
            <w:r>
              <w:rPr>
                <w:sz w:val="18"/>
              </w:rPr>
              <w:t>B-业务</w:t>
            </w:r>
          </w:p>
        </w:tc>
        <w:tc>
          <w:tcPr>
            <w:tcW w:w="2493" w:type="dxa"/>
            <w:shd w:val="clear" w:color="auto" w:fill="EBF0FA"/>
          </w:tcPr>
          <w:p w14:paraId="2600CEC3">
            <w:pPr>
              <w:spacing w:after="0" w:line="240" w:lineRule="auto"/>
            </w:pPr>
            <w:r>
              <w:rPr>
                <w:sz w:val="18"/>
              </w:rPr>
              <w:t>标签+评分</w:t>
            </w:r>
          </w:p>
        </w:tc>
        <w:tc>
          <w:tcPr>
            <w:tcW w:w="2493" w:type="dxa"/>
            <w:shd w:val="clear" w:color="auto" w:fill="EBF0FA"/>
          </w:tcPr>
          <w:p w14:paraId="22961D13">
            <w:pPr>
              <w:spacing w:after="0" w:line="240" w:lineRule="auto"/>
            </w:pPr>
            <w:r>
              <w:rPr>
                <w:sz w:val="18"/>
              </w:rPr>
              <w:t>处方JSON(4阶段+解锁)</w:t>
            </w:r>
          </w:p>
        </w:tc>
      </w:tr>
      <w:tr w14:paraId="11916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10E3F614">
            <w:pPr>
              <w:spacing w:after="0" w:line="240" w:lineRule="auto"/>
            </w:pPr>
            <w:r>
              <w:rPr>
                <w:sz w:val="18"/>
              </w:rPr>
              <w:t>双模式评分</w:t>
            </w:r>
          </w:p>
        </w:tc>
        <w:tc>
          <w:tcPr>
            <w:tcW w:w="2493" w:type="dxa"/>
          </w:tcPr>
          <w:p w14:paraId="03E6209F">
            <w:pPr>
              <w:spacing w:after="0" w:line="240" w:lineRule="auto"/>
            </w:pPr>
            <w:r>
              <w:rPr>
                <w:sz w:val="18"/>
              </w:rPr>
              <w:t>B-业务</w:t>
            </w:r>
          </w:p>
        </w:tc>
        <w:tc>
          <w:tcPr>
            <w:tcW w:w="2493" w:type="dxa"/>
          </w:tcPr>
          <w:p w14:paraId="2AE9DC36">
            <w:pPr>
              <w:spacing w:after="0" w:line="240" w:lineRule="auto"/>
            </w:pPr>
            <w:r>
              <w:rPr>
                <w:sz w:val="18"/>
              </w:rPr>
              <w:t>动作ID+角度+模式</w:t>
            </w:r>
          </w:p>
        </w:tc>
        <w:tc>
          <w:tcPr>
            <w:tcW w:w="2493" w:type="dxa"/>
          </w:tcPr>
          <w:p w14:paraId="53735CE8">
            <w:pPr>
              <w:spacing w:after="0" w:line="240" w:lineRule="auto"/>
            </w:pPr>
            <w:r>
              <w:rPr>
                <w:sz w:val="18"/>
              </w:rPr>
              <w:t>评分+纠错文本+等级</w:t>
            </w:r>
          </w:p>
        </w:tc>
      </w:tr>
      <w:tr w14:paraId="2AEE0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EBF0FA"/>
          </w:tcPr>
          <w:p w14:paraId="3B3B47AD">
            <w:pPr>
              <w:spacing w:after="0" w:line="240" w:lineRule="auto"/>
            </w:pPr>
            <w:r>
              <w:rPr>
                <w:sz w:val="18"/>
              </w:rPr>
              <w:t>标准学习</w:t>
            </w:r>
          </w:p>
        </w:tc>
        <w:tc>
          <w:tcPr>
            <w:tcW w:w="2493" w:type="dxa"/>
            <w:shd w:val="clear" w:color="auto" w:fill="EBF0FA"/>
          </w:tcPr>
          <w:p w14:paraId="4C35FD16">
            <w:pPr>
              <w:spacing w:after="0" w:line="240" w:lineRule="auto"/>
            </w:pPr>
            <w:r>
              <w:rPr>
                <w:sz w:val="18"/>
              </w:rPr>
              <w:t>B-业务</w:t>
            </w:r>
          </w:p>
        </w:tc>
        <w:tc>
          <w:tcPr>
            <w:tcW w:w="2493" w:type="dxa"/>
            <w:shd w:val="clear" w:color="auto" w:fill="EBF0FA"/>
          </w:tcPr>
          <w:p w14:paraId="0E4EA677">
            <w:pPr>
              <w:spacing w:after="0" w:line="240" w:lineRule="auto"/>
            </w:pPr>
            <w:r>
              <w:rPr>
                <w:sz w:val="18"/>
              </w:rPr>
              <w:t>动作ID+用户角度</w:t>
            </w:r>
          </w:p>
        </w:tc>
        <w:tc>
          <w:tcPr>
            <w:tcW w:w="2493" w:type="dxa"/>
            <w:shd w:val="clear" w:color="auto" w:fill="EBF0FA"/>
          </w:tcPr>
          <w:p w14:paraId="52F94ECB">
            <w:pPr>
              <w:spacing w:after="0" w:line="240" w:lineRule="auto"/>
            </w:pPr>
            <w:r>
              <w:rPr>
                <w:sz w:val="18"/>
              </w:rPr>
              <w:t>标准角度+差异+反馈</w:t>
            </w:r>
          </w:p>
        </w:tc>
      </w:tr>
      <w:tr w14:paraId="21E7E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5F10212A">
            <w:pPr>
              <w:spacing w:after="0" w:line="240" w:lineRule="auto"/>
            </w:pPr>
            <w:r>
              <w:rPr>
                <w:sz w:val="18"/>
              </w:rPr>
              <w:t>打卡判定</w:t>
            </w:r>
          </w:p>
        </w:tc>
        <w:tc>
          <w:tcPr>
            <w:tcW w:w="2493" w:type="dxa"/>
          </w:tcPr>
          <w:p w14:paraId="50BFA2C7">
            <w:pPr>
              <w:spacing w:after="0" w:line="240" w:lineRule="auto"/>
            </w:pPr>
            <w:r>
              <w:rPr>
                <w:sz w:val="18"/>
              </w:rPr>
              <w:t>B-业务</w:t>
            </w:r>
          </w:p>
        </w:tc>
        <w:tc>
          <w:tcPr>
            <w:tcW w:w="2493" w:type="dxa"/>
          </w:tcPr>
          <w:p w14:paraId="54499A4C">
            <w:pPr>
              <w:spacing w:after="0" w:line="240" w:lineRule="auto"/>
            </w:pPr>
            <w:r>
              <w:rPr>
                <w:sz w:val="18"/>
              </w:rPr>
              <w:t>训练完成记录</w:t>
            </w:r>
          </w:p>
        </w:tc>
        <w:tc>
          <w:tcPr>
            <w:tcW w:w="2493" w:type="dxa"/>
          </w:tcPr>
          <w:p w14:paraId="725090C3">
            <w:pPr>
              <w:spacing w:after="0" w:line="240" w:lineRule="auto"/>
            </w:pPr>
            <w:r>
              <w:rPr>
                <w:sz w:val="18"/>
              </w:rPr>
              <w:t>打卡状态+徽章触发</w:t>
            </w:r>
          </w:p>
        </w:tc>
      </w:tr>
      <w:tr w14:paraId="79896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EBF0FA"/>
          </w:tcPr>
          <w:p w14:paraId="0964A2EC">
            <w:pPr>
              <w:spacing w:after="0" w:line="240" w:lineRule="auto"/>
            </w:pPr>
            <w:r>
              <w:rPr>
                <w:sz w:val="18"/>
              </w:rPr>
              <w:t>周期适配</w:t>
            </w:r>
          </w:p>
        </w:tc>
        <w:tc>
          <w:tcPr>
            <w:tcW w:w="2493" w:type="dxa"/>
            <w:shd w:val="clear" w:color="auto" w:fill="EBF0FA"/>
          </w:tcPr>
          <w:p w14:paraId="43DF9C19">
            <w:pPr>
              <w:spacing w:after="0" w:line="240" w:lineRule="auto"/>
            </w:pPr>
            <w:r>
              <w:rPr>
                <w:sz w:val="18"/>
              </w:rPr>
              <w:t>B-业务</w:t>
            </w:r>
          </w:p>
        </w:tc>
        <w:tc>
          <w:tcPr>
            <w:tcW w:w="2493" w:type="dxa"/>
            <w:shd w:val="clear" w:color="auto" w:fill="EBF0FA"/>
          </w:tcPr>
          <w:p w14:paraId="4B054253">
            <w:pPr>
              <w:spacing w:after="0" w:line="240" w:lineRule="auto"/>
            </w:pPr>
            <w:r>
              <w:rPr>
                <w:sz w:val="18"/>
              </w:rPr>
              <w:t>周期阶段</w:t>
            </w:r>
          </w:p>
        </w:tc>
        <w:tc>
          <w:tcPr>
            <w:tcW w:w="2493" w:type="dxa"/>
            <w:shd w:val="clear" w:color="auto" w:fill="EBF0FA"/>
          </w:tcPr>
          <w:p w14:paraId="47652B9A">
            <w:pPr>
              <w:spacing w:after="0" w:line="240" w:lineRule="auto"/>
            </w:pPr>
            <w:r>
              <w:rPr>
                <w:sz w:val="18"/>
              </w:rPr>
              <w:t>强度系数+动作偏好</w:t>
            </w:r>
          </w:p>
        </w:tc>
      </w:tr>
      <w:tr w14:paraId="674BA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16C4E1C1">
            <w:pPr>
              <w:spacing w:after="0" w:line="240" w:lineRule="auto"/>
            </w:pPr>
            <w:r>
              <w:rPr>
                <w:sz w:val="18"/>
              </w:rPr>
              <w:t>REST API</w:t>
            </w:r>
          </w:p>
        </w:tc>
        <w:tc>
          <w:tcPr>
            <w:tcW w:w="2493" w:type="dxa"/>
          </w:tcPr>
          <w:p w14:paraId="4CE66D62">
            <w:pPr>
              <w:spacing w:after="0" w:line="240" w:lineRule="auto"/>
            </w:pPr>
            <w:r>
              <w:rPr>
                <w:sz w:val="18"/>
              </w:rPr>
              <w:t>C-后端</w:t>
            </w:r>
          </w:p>
        </w:tc>
        <w:tc>
          <w:tcPr>
            <w:tcW w:w="2493" w:type="dxa"/>
          </w:tcPr>
          <w:p w14:paraId="22AFC143">
            <w:pPr>
              <w:spacing w:after="0" w:line="240" w:lineRule="auto"/>
            </w:pPr>
            <w:r>
              <w:rPr>
                <w:sz w:val="18"/>
              </w:rPr>
              <w:t>HTTP+Token</w:t>
            </w:r>
          </w:p>
        </w:tc>
        <w:tc>
          <w:tcPr>
            <w:tcW w:w="2493" w:type="dxa"/>
          </w:tcPr>
          <w:p w14:paraId="5E300DB0">
            <w:pPr>
              <w:spacing w:after="0" w:line="240" w:lineRule="auto"/>
            </w:pPr>
            <w:r>
              <w:rPr>
                <w:sz w:val="18"/>
              </w:rPr>
              <w:t>JSON响应+错误码</w:t>
            </w:r>
          </w:p>
        </w:tc>
      </w:tr>
      <w:tr w14:paraId="006C9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EBF0FA"/>
          </w:tcPr>
          <w:p w14:paraId="421E2476">
            <w:pPr>
              <w:spacing w:after="0" w:line="240" w:lineRule="auto"/>
            </w:pPr>
            <w:r>
              <w:rPr>
                <w:sz w:val="18"/>
              </w:rPr>
              <w:t>WebSocket</w:t>
            </w:r>
          </w:p>
        </w:tc>
        <w:tc>
          <w:tcPr>
            <w:tcW w:w="2493" w:type="dxa"/>
            <w:shd w:val="clear" w:color="auto" w:fill="EBF0FA"/>
          </w:tcPr>
          <w:p w14:paraId="1B0FBBB9">
            <w:pPr>
              <w:spacing w:after="0" w:line="240" w:lineRule="auto"/>
            </w:pPr>
            <w:r>
              <w:rPr>
                <w:sz w:val="18"/>
              </w:rPr>
              <w:t>C-后端</w:t>
            </w:r>
          </w:p>
        </w:tc>
        <w:tc>
          <w:tcPr>
            <w:tcW w:w="2493" w:type="dxa"/>
            <w:shd w:val="clear" w:color="auto" w:fill="EBF0FA"/>
          </w:tcPr>
          <w:p w14:paraId="3034B931">
            <w:pPr>
              <w:spacing w:after="0" w:line="240" w:lineRule="auto"/>
            </w:pPr>
            <w:r>
              <w:rPr>
                <w:sz w:val="18"/>
              </w:rPr>
              <w:t>视频帧流</w:t>
            </w:r>
          </w:p>
        </w:tc>
        <w:tc>
          <w:tcPr>
            <w:tcW w:w="2493" w:type="dxa"/>
            <w:shd w:val="clear" w:color="auto" w:fill="EBF0FA"/>
          </w:tcPr>
          <w:p w14:paraId="3A15681B">
            <w:pPr>
              <w:spacing w:after="0" w:line="240" w:lineRule="auto"/>
            </w:pPr>
            <w:r>
              <w:rPr>
                <w:sz w:val="18"/>
              </w:rPr>
              <w:t>JSON结果流</w:t>
            </w:r>
          </w:p>
        </w:tc>
      </w:tr>
      <w:tr w14:paraId="4AF83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19D3CCFC">
            <w:pPr>
              <w:spacing w:after="0" w:line="240" w:lineRule="auto"/>
            </w:pPr>
            <w:r>
              <w:rPr>
                <w:sz w:val="18"/>
              </w:rPr>
              <w:t>数据库</w:t>
            </w:r>
          </w:p>
        </w:tc>
        <w:tc>
          <w:tcPr>
            <w:tcW w:w="2493" w:type="dxa"/>
          </w:tcPr>
          <w:p w14:paraId="74493357">
            <w:pPr>
              <w:spacing w:after="0" w:line="240" w:lineRule="auto"/>
            </w:pPr>
            <w:r>
              <w:rPr>
                <w:sz w:val="18"/>
              </w:rPr>
              <w:t>C-后端</w:t>
            </w:r>
          </w:p>
        </w:tc>
        <w:tc>
          <w:tcPr>
            <w:tcW w:w="2493" w:type="dxa"/>
          </w:tcPr>
          <w:p w14:paraId="354AD54E">
            <w:pPr>
              <w:spacing w:after="0" w:line="240" w:lineRule="auto"/>
            </w:pPr>
            <w:r>
              <w:rPr>
                <w:sz w:val="18"/>
              </w:rPr>
              <w:t>ORM查询</w:t>
            </w:r>
          </w:p>
        </w:tc>
        <w:tc>
          <w:tcPr>
            <w:tcW w:w="2493" w:type="dxa"/>
          </w:tcPr>
          <w:p w14:paraId="5E811E72">
            <w:pPr>
              <w:spacing w:after="0" w:line="240" w:lineRule="auto"/>
            </w:pPr>
            <w:r>
              <w:rPr>
                <w:sz w:val="18"/>
              </w:rPr>
              <w:t>数据对象</w:t>
            </w:r>
          </w:p>
        </w:tc>
      </w:tr>
      <w:tr w14:paraId="4FA15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EBF0FA"/>
          </w:tcPr>
          <w:p w14:paraId="1A6088EA">
            <w:pPr>
              <w:spacing w:after="0" w:line="240" w:lineRule="auto"/>
            </w:pPr>
            <w:r>
              <w:rPr>
                <w:sz w:val="18"/>
              </w:rPr>
              <w:t>UI组件</w:t>
            </w:r>
          </w:p>
        </w:tc>
        <w:tc>
          <w:tcPr>
            <w:tcW w:w="2493" w:type="dxa"/>
            <w:shd w:val="clear" w:color="auto" w:fill="EBF0FA"/>
          </w:tcPr>
          <w:p w14:paraId="197EBA71">
            <w:pPr>
              <w:spacing w:after="0" w:line="240" w:lineRule="auto"/>
            </w:pPr>
            <w:r>
              <w:rPr>
                <w:sz w:val="18"/>
              </w:rPr>
              <w:t>D-前端</w:t>
            </w:r>
          </w:p>
        </w:tc>
        <w:tc>
          <w:tcPr>
            <w:tcW w:w="2493" w:type="dxa"/>
            <w:shd w:val="clear" w:color="auto" w:fill="EBF0FA"/>
          </w:tcPr>
          <w:p w14:paraId="5FD16E17">
            <w:pPr>
              <w:spacing w:after="0" w:line="240" w:lineRule="auto"/>
            </w:pPr>
            <w:r>
              <w:rPr>
                <w:sz w:val="18"/>
              </w:rPr>
              <w:t>API响应</w:t>
            </w:r>
          </w:p>
        </w:tc>
        <w:tc>
          <w:tcPr>
            <w:tcW w:w="2493" w:type="dxa"/>
            <w:shd w:val="clear" w:color="auto" w:fill="EBF0FA"/>
          </w:tcPr>
          <w:p w14:paraId="5F005DF3">
            <w:pPr>
              <w:spacing w:after="0" w:line="240" w:lineRule="auto"/>
            </w:pPr>
            <w:r>
              <w:rPr>
                <w:sz w:val="18"/>
              </w:rPr>
              <w:t>页面+交互</w:t>
            </w:r>
          </w:p>
        </w:tc>
      </w:tr>
      <w:tr w14:paraId="6F2E5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111EB071">
            <w:pPr>
              <w:spacing w:after="0" w:line="240" w:lineRule="auto"/>
            </w:pPr>
            <w:r>
              <w:rPr>
                <w:sz w:val="18"/>
              </w:rPr>
              <w:t>打卡卡片</w:t>
            </w:r>
          </w:p>
        </w:tc>
        <w:tc>
          <w:tcPr>
            <w:tcW w:w="2493" w:type="dxa"/>
          </w:tcPr>
          <w:p w14:paraId="4D92D92F">
            <w:pPr>
              <w:spacing w:after="0" w:line="240" w:lineRule="auto"/>
            </w:pPr>
            <w:r>
              <w:rPr>
                <w:sz w:val="18"/>
              </w:rPr>
              <w:t>D-前端</w:t>
            </w:r>
          </w:p>
        </w:tc>
        <w:tc>
          <w:tcPr>
            <w:tcW w:w="2493" w:type="dxa"/>
          </w:tcPr>
          <w:p w14:paraId="0C4F9627">
            <w:pPr>
              <w:spacing w:after="0" w:line="240" w:lineRule="auto"/>
            </w:pPr>
            <w:r>
              <w:rPr>
                <w:sz w:val="18"/>
              </w:rPr>
              <w:t>训练数据</w:t>
            </w:r>
          </w:p>
        </w:tc>
        <w:tc>
          <w:tcPr>
            <w:tcW w:w="2493" w:type="dxa"/>
          </w:tcPr>
          <w:p w14:paraId="508DDBDF">
            <w:pPr>
              <w:spacing w:after="0" w:line="240" w:lineRule="auto"/>
            </w:pPr>
            <w:r>
              <w:rPr>
                <w:sz w:val="18"/>
              </w:rPr>
              <w:t>Canvas分享图</w:t>
            </w:r>
          </w:p>
        </w:tc>
      </w:tr>
      <w:tr w14:paraId="6421B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EBF0FA"/>
          </w:tcPr>
          <w:p w14:paraId="4B794AB2">
            <w:pPr>
              <w:spacing w:after="0" w:line="240" w:lineRule="auto"/>
            </w:pPr>
            <w:r>
              <w:rPr>
                <w:sz w:val="18"/>
              </w:rPr>
              <w:t>语音</w:t>
            </w:r>
          </w:p>
        </w:tc>
        <w:tc>
          <w:tcPr>
            <w:tcW w:w="2493" w:type="dxa"/>
            <w:shd w:val="clear" w:color="auto" w:fill="EBF0FA"/>
          </w:tcPr>
          <w:p w14:paraId="33FAF3B8">
            <w:pPr>
              <w:spacing w:after="0" w:line="240" w:lineRule="auto"/>
            </w:pPr>
            <w:r>
              <w:rPr>
                <w:sz w:val="18"/>
              </w:rPr>
              <w:t>D-前端</w:t>
            </w:r>
          </w:p>
        </w:tc>
        <w:tc>
          <w:tcPr>
            <w:tcW w:w="2493" w:type="dxa"/>
            <w:shd w:val="clear" w:color="auto" w:fill="EBF0FA"/>
          </w:tcPr>
          <w:p w14:paraId="1E84D519">
            <w:pPr>
              <w:spacing w:after="0" w:line="240" w:lineRule="auto"/>
            </w:pPr>
            <w:r>
              <w:rPr>
                <w:sz w:val="18"/>
              </w:rPr>
              <w:t>反馈文本</w:t>
            </w:r>
          </w:p>
        </w:tc>
        <w:tc>
          <w:tcPr>
            <w:tcW w:w="2493" w:type="dxa"/>
            <w:shd w:val="clear" w:color="auto" w:fill="EBF0FA"/>
          </w:tcPr>
          <w:p w14:paraId="69644E50">
            <w:pPr>
              <w:spacing w:after="0" w:line="240" w:lineRule="auto"/>
            </w:pPr>
            <w:r>
              <w:rPr>
                <w:sz w:val="18"/>
              </w:rPr>
              <w:t>TTS播报</w:t>
            </w:r>
          </w:p>
        </w:tc>
      </w:tr>
    </w:tbl>
    <w:p w14:paraId="6992673C">
      <w:bookmarkStart w:id="0" w:name="_GoBack"/>
      <w:bookmarkEnd w:id="0"/>
    </w:p>
    <w:p w14:paraId="79F420DB">
      <w:pPr>
        <w:pStyle w:val="4"/>
      </w:pPr>
      <w:r>
        <w:t>契约规则</w:t>
      </w:r>
    </w:p>
    <w:p w14:paraId="50991AD3">
      <w:pPr>
        <w:pStyle w:val="16"/>
      </w:pPr>
      <w:r>
        <w:t>A→B:角度计算输出7关节角度,B层唯一输入</w:t>
      </w:r>
    </w:p>
    <w:p w14:paraId="411DC462">
      <w:pPr>
        <w:pStyle w:val="16"/>
      </w:pPr>
      <w:r>
        <w:t>B→C:业务JSON,C封装为API格式</w:t>
      </w:r>
    </w:p>
    <w:p w14:paraId="273C2F48">
      <w:pPr>
        <w:pStyle w:val="16"/>
      </w:pPr>
      <w:r>
        <w:t>C→D:统一格式{code,message,data}</w:t>
      </w:r>
    </w:p>
    <w:p w14:paraId="49014528">
      <w:pPr>
        <w:pStyle w:val="16"/>
      </w:pPr>
      <w:r>
        <w:t>D不直接调模型,帧经WS发后端</w:t>
      </w:r>
    </w:p>
    <w:p w14:paraId="7637EB02">
      <w:pPr>
        <w:pStyle w:val="16"/>
      </w:pPr>
      <w:r>
        <w:t>接口变更通知依赖方</w:t>
      </w:r>
    </w:p>
    <w:p w14:paraId="6D1EF039">
      <w:pPr>
        <w:pStyle w:val="16"/>
      </w:pPr>
      <w:r>
        <w:t>版本JSON schema校验,每周对齐</w:t>
      </w:r>
    </w:p>
    <w:p w14:paraId="6ACC5926">
      <w:pPr>
        <w:pStyle w:val="3"/>
      </w:pPr>
      <w:r>
        <w:t>七、数据库概要设计</w:t>
      </w:r>
    </w:p>
    <w:p w14:paraId="4A56D5C5">
      <w:r>
        <w:t>完整DDL见详细设计。核心表如下：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4"/>
        <w:gridCol w:w="1800"/>
        <w:gridCol w:w="4415"/>
        <w:gridCol w:w="1749"/>
      </w:tblGrid>
      <w:tr w14:paraId="56F8E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1A56DB"/>
          </w:tcPr>
          <w:p w14:paraId="24A1D2C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表名</w:t>
            </w:r>
          </w:p>
        </w:tc>
        <w:tc>
          <w:tcPr>
            <w:tcW w:w="2493" w:type="dxa"/>
            <w:shd w:val="clear" w:color="auto" w:fill="1A56DB"/>
          </w:tcPr>
          <w:p w14:paraId="08E67F9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w="2493" w:type="dxa"/>
            <w:shd w:val="clear" w:color="auto" w:fill="1A56DB"/>
          </w:tcPr>
          <w:p w14:paraId="4352B99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关键字段</w:t>
            </w:r>
          </w:p>
        </w:tc>
        <w:tc>
          <w:tcPr>
            <w:tcW w:w="2493" w:type="dxa"/>
            <w:shd w:val="clear" w:color="auto" w:fill="1A56DB"/>
          </w:tcPr>
          <w:p w14:paraId="2E56F66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归属</w:t>
            </w:r>
          </w:p>
        </w:tc>
      </w:tr>
      <w:tr w14:paraId="29BB4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6468D632">
            <w:pPr>
              <w:spacing w:after="0" w:line="240" w:lineRule="auto"/>
            </w:pPr>
            <w:r>
              <w:rPr>
                <w:sz w:val="18"/>
              </w:rPr>
              <w:t>users</w:t>
            </w:r>
          </w:p>
        </w:tc>
        <w:tc>
          <w:tcPr>
            <w:tcW w:w="2493" w:type="dxa"/>
          </w:tcPr>
          <w:p w14:paraId="7F401B3E">
            <w:pPr>
              <w:spacing w:after="0" w:line="240" w:lineRule="auto"/>
            </w:pPr>
            <w:r>
              <w:rPr>
                <w:sz w:val="18"/>
              </w:rPr>
              <w:t>用户</w:t>
            </w:r>
          </w:p>
        </w:tc>
        <w:tc>
          <w:tcPr>
            <w:tcW w:w="2493" w:type="dxa"/>
          </w:tcPr>
          <w:p w14:paraId="70863824">
            <w:pPr>
              <w:spacing w:after="0" w:line="240" w:lineRule="auto"/>
            </w:pPr>
            <w:r>
              <w:rPr>
                <w:sz w:val="18"/>
              </w:rPr>
              <w:t>id,username,role,gender,fms_completed</w:t>
            </w:r>
          </w:p>
        </w:tc>
        <w:tc>
          <w:tcPr>
            <w:tcW w:w="2493" w:type="dxa"/>
          </w:tcPr>
          <w:p w14:paraId="6B3C5595">
            <w:pPr>
              <w:spacing w:after="0" w:line="240" w:lineRule="auto"/>
            </w:pPr>
            <w:r>
              <w:rPr>
                <w:sz w:val="18"/>
              </w:rPr>
              <w:t>v2</w:t>
            </w:r>
          </w:p>
        </w:tc>
      </w:tr>
      <w:tr w14:paraId="18640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EBF0FA"/>
          </w:tcPr>
          <w:p w14:paraId="4C152AC8">
            <w:pPr>
              <w:spacing w:after="0" w:line="240" w:lineRule="auto"/>
            </w:pPr>
            <w:r>
              <w:rPr>
                <w:sz w:val="18"/>
              </w:rPr>
              <w:t>fms_records</w:t>
            </w:r>
          </w:p>
        </w:tc>
        <w:tc>
          <w:tcPr>
            <w:tcW w:w="2493" w:type="dxa"/>
            <w:shd w:val="clear" w:color="auto" w:fill="EBF0FA"/>
          </w:tcPr>
          <w:p w14:paraId="72CAD822">
            <w:pPr>
              <w:spacing w:after="0" w:line="240" w:lineRule="auto"/>
            </w:pPr>
            <w:r>
              <w:rPr>
                <w:sz w:val="18"/>
              </w:rPr>
              <w:t>FMS记录</w:t>
            </w:r>
          </w:p>
        </w:tc>
        <w:tc>
          <w:tcPr>
            <w:tcW w:w="2493" w:type="dxa"/>
            <w:shd w:val="clear" w:color="auto" w:fill="EBF0FA"/>
          </w:tcPr>
          <w:p w14:paraId="035E418A">
            <w:pPr>
              <w:spacing w:after="0" w:line="240" w:lineRule="auto"/>
            </w:pPr>
            <w:r>
              <w:rPr>
                <w:sz w:val="18"/>
              </w:rPr>
              <w:t>id,user_id,balance~symmetry_score,problem_tags</w:t>
            </w:r>
          </w:p>
        </w:tc>
        <w:tc>
          <w:tcPr>
            <w:tcW w:w="2493" w:type="dxa"/>
            <w:shd w:val="clear" w:color="auto" w:fill="EBF0FA"/>
          </w:tcPr>
          <w:p w14:paraId="63358F85">
            <w:pPr>
              <w:spacing w:after="0" w:line="240" w:lineRule="auto"/>
            </w:pPr>
            <w:r>
              <w:rPr>
                <w:sz w:val="18"/>
              </w:rPr>
              <w:t>v2</w:t>
            </w:r>
          </w:p>
        </w:tc>
      </w:tr>
      <w:tr w14:paraId="24ACF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08584611">
            <w:pPr>
              <w:spacing w:after="0" w:line="240" w:lineRule="auto"/>
            </w:pPr>
            <w:r>
              <w:rPr>
                <w:sz w:val="18"/>
              </w:rPr>
              <w:t>prescriptions</w:t>
            </w:r>
          </w:p>
        </w:tc>
        <w:tc>
          <w:tcPr>
            <w:tcW w:w="2493" w:type="dxa"/>
          </w:tcPr>
          <w:p w14:paraId="52D29788">
            <w:pPr>
              <w:spacing w:after="0" w:line="240" w:lineRule="auto"/>
            </w:pPr>
            <w:r>
              <w:rPr>
                <w:sz w:val="18"/>
              </w:rPr>
              <w:t>处方</w:t>
            </w:r>
          </w:p>
        </w:tc>
        <w:tc>
          <w:tcPr>
            <w:tcW w:w="2493" w:type="dxa"/>
          </w:tcPr>
          <w:p w14:paraId="4ABC375F">
            <w:pPr>
              <w:spacing w:after="0" w:line="240" w:lineRule="auto"/>
            </w:pPr>
            <w:r>
              <w:rPr>
                <w:sz w:val="18"/>
              </w:rPr>
              <w:t>id,user_id,warmup/strengthen/main/cooldown(JSON)</w:t>
            </w:r>
          </w:p>
        </w:tc>
        <w:tc>
          <w:tcPr>
            <w:tcW w:w="2493" w:type="dxa"/>
          </w:tcPr>
          <w:p w14:paraId="2C4D564E">
            <w:pPr>
              <w:spacing w:after="0" w:line="240" w:lineRule="auto"/>
            </w:pPr>
            <w:r>
              <w:rPr>
                <w:sz w:val="18"/>
              </w:rPr>
              <w:t>v2</w:t>
            </w:r>
          </w:p>
        </w:tc>
      </w:tr>
      <w:tr w14:paraId="6C239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EBF0FA"/>
          </w:tcPr>
          <w:p w14:paraId="1C10F61A">
            <w:pPr>
              <w:spacing w:after="0" w:line="240" w:lineRule="auto"/>
            </w:pPr>
            <w:r>
              <w:rPr>
                <w:sz w:val="18"/>
              </w:rPr>
              <w:t>prescription_items</w:t>
            </w:r>
          </w:p>
        </w:tc>
        <w:tc>
          <w:tcPr>
            <w:tcW w:w="2493" w:type="dxa"/>
            <w:shd w:val="clear" w:color="auto" w:fill="EBF0FA"/>
          </w:tcPr>
          <w:p w14:paraId="362FFE49">
            <w:pPr>
              <w:spacing w:after="0" w:line="240" w:lineRule="auto"/>
            </w:pPr>
            <w:r>
              <w:rPr>
                <w:sz w:val="18"/>
              </w:rPr>
              <w:t>处方明细</w:t>
            </w:r>
          </w:p>
        </w:tc>
        <w:tc>
          <w:tcPr>
            <w:tcW w:w="2493" w:type="dxa"/>
            <w:shd w:val="clear" w:color="auto" w:fill="EBF0FA"/>
          </w:tcPr>
          <w:p w14:paraId="17923CD7">
            <w:pPr>
              <w:spacing w:after="0" w:line="240" w:lineRule="auto"/>
            </w:pPr>
            <w:r>
              <w:rPr>
                <w:sz w:val="18"/>
              </w:rPr>
              <w:t>id,prescription_id,action_id,phase,sets,reps</w:t>
            </w:r>
          </w:p>
        </w:tc>
        <w:tc>
          <w:tcPr>
            <w:tcW w:w="2493" w:type="dxa"/>
            <w:shd w:val="clear" w:color="auto" w:fill="EBF0FA"/>
          </w:tcPr>
          <w:p w14:paraId="758BEDBB">
            <w:pPr>
              <w:spacing w:after="0" w:line="240" w:lineRule="auto"/>
            </w:pPr>
            <w:r>
              <w:rPr>
                <w:sz w:val="18"/>
              </w:rPr>
              <w:t>v2</w:t>
            </w:r>
          </w:p>
        </w:tc>
      </w:tr>
      <w:tr w14:paraId="5B25E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6686579E">
            <w:pPr>
              <w:spacing w:after="0" w:line="240" w:lineRule="auto"/>
            </w:pPr>
            <w:r>
              <w:rPr>
                <w:sz w:val="18"/>
              </w:rPr>
              <w:t>action_library</w:t>
            </w:r>
          </w:p>
        </w:tc>
        <w:tc>
          <w:tcPr>
            <w:tcW w:w="2493" w:type="dxa"/>
          </w:tcPr>
          <w:p w14:paraId="1845208B">
            <w:pPr>
              <w:spacing w:after="0" w:line="240" w:lineRule="auto"/>
            </w:pPr>
            <w:r>
              <w:rPr>
                <w:sz w:val="18"/>
              </w:rPr>
              <w:t>动作库</w:t>
            </w:r>
          </w:p>
        </w:tc>
        <w:tc>
          <w:tcPr>
            <w:tcW w:w="2493" w:type="dxa"/>
          </w:tcPr>
          <w:p w14:paraId="0C02514B">
            <w:pPr>
              <w:spacing w:after="0" w:line="240" w:lineRule="auto"/>
            </w:pPr>
            <w:r>
              <w:rPr>
                <w:sz w:val="18"/>
              </w:rPr>
              <w:t>id,name,category,difficulty,risk_tags,detection_rules</w:t>
            </w:r>
          </w:p>
        </w:tc>
        <w:tc>
          <w:tcPr>
            <w:tcW w:w="2493" w:type="dxa"/>
          </w:tcPr>
          <w:p w14:paraId="02933D2B">
            <w:pPr>
              <w:spacing w:after="0" w:line="240" w:lineRule="auto"/>
            </w:pPr>
            <w:r>
              <w:rPr>
                <w:sz w:val="18"/>
              </w:rPr>
              <w:t>v2</w:t>
            </w:r>
          </w:p>
        </w:tc>
      </w:tr>
      <w:tr w14:paraId="15F5F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EBF0FA"/>
          </w:tcPr>
          <w:p w14:paraId="5DC52919">
            <w:pPr>
              <w:spacing w:after="0" w:line="240" w:lineRule="auto"/>
            </w:pPr>
            <w:r>
              <w:rPr>
                <w:sz w:val="18"/>
              </w:rPr>
              <w:t>problem_tags</w:t>
            </w:r>
          </w:p>
        </w:tc>
        <w:tc>
          <w:tcPr>
            <w:tcW w:w="2493" w:type="dxa"/>
            <w:shd w:val="clear" w:color="auto" w:fill="EBF0FA"/>
          </w:tcPr>
          <w:p w14:paraId="590106BD">
            <w:pPr>
              <w:spacing w:after="0" w:line="240" w:lineRule="auto"/>
            </w:pPr>
            <w:r>
              <w:rPr>
                <w:sz w:val="18"/>
              </w:rPr>
              <w:t>问题标签</w:t>
            </w:r>
          </w:p>
        </w:tc>
        <w:tc>
          <w:tcPr>
            <w:tcW w:w="2493" w:type="dxa"/>
            <w:shd w:val="clear" w:color="auto" w:fill="EBF0FA"/>
          </w:tcPr>
          <w:p w14:paraId="7419DD44">
            <w:pPr>
              <w:spacing w:after="0" w:line="240" w:lineRule="auto"/>
            </w:pPr>
            <w:r>
              <w:rPr>
                <w:sz w:val="18"/>
              </w:rPr>
              <w:t>id,tag_name,description,fms_dimension</w:t>
            </w:r>
          </w:p>
        </w:tc>
        <w:tc>
          <w:tcPr>
            <w:tcW w:w="2493" w:type="dxa"/>
            <w:shd w:val="clear" w:color="auto" w:fill="EBF0FA"/>
          </w:tcPr>
          <w:p w14:paraId="7C70607E">
            <w:pPr>
              <w:spacing w:after="0" w:line="240" w:lineRule="auto"/>
            </w:pPr>
            <w:r>
              <w:rPr>
                <w:sz w:val="18"/>
              </w:rPr>
              <w:t>v2</w:t>
            </w:r>
          </w:p>
        </w:tc>
      </w:tr>
      <w:tr w14:paraId="68454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3DA4F24E">
            <w:pPr>
              <w:spacing w:after="0" w:line="240" w:lineRule="auto"/>
            </w:pPr>
            <w:r>
              <w:rPr>
                <w:sz w:val="18"/>
              </w:rPr>
              <w:t>tag_action_mapping</w:t>
            </w:r>
          </w:p>
        </w:tc>
        <w:tc>
          <w:tcPr>
            <w:tcW w:w="2493" w:type="dxa"/>
          </w:tcPr>
          <w:p w14:paraId="2D0429E5">
            <w:pPr>
              <w:spacing w:after="0" w:line="240" w:lineRule="auto"/>
            </w:pPr>
            <w:r>
              <w:rPr>
                <w:sz w:val="18"/>
              </w:rPr>
              <w:t>标签映射</w:t>
            </w:r>
          </w:p>
        </w:tc>
        <w:tc>
          <w:tcPr>
            <w:tcW w:w="2493" w:type="dxa"/>
          </w:tcPr>
          <w:p w14:paraId="2B0CFCD5">
            <w:pPr>
              <w:spacing w:after="0" w:line="240" w:lineRule="auto"/>
            </w:pPr>
            <w:r>
              <w:rPr>
                <w:sz w:val="18"/>
              </w:rPr>
              <w:t>id,tag_id,action_id,priority</w:t>
            </w:r>
          </w:p>
        </w:tc>
        <w:tc>
          <w:tcPr>
            <w:tcW w:w="2493" w:type="dxa"/>
          </w:tcPr>
          <w:p w14:paraId="614117C2">
            <w:pPr>
              <w:spacing w:after="0" w:line="240" w:lineRule="auto"/>
            </w:pPr>
            <w:r>
              <w:rPr>
                <w:sz w:val="18"/>
              </w:rPr>
              <w:t>v2</w:t>
            </w:r>
          </w:p>
        </w:tc>
      </w:tr>
      <w:tr w14:paraId="66E4D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EBF0FA"/>
          </w:tcPr>
          <w:p w14:paraId="1BC150F3">
            <w:pPr>
              <w:spacing w:after="0" w:line="240" w:lineRule="auto"/>
            </w:pPr>
            <w:r>
              <w:rPr>
                <w:sz w:val="18"/>
              </w:rPr>
              <w:t>check_in_cards</w:t>
            </w:r>
          </w:p>
        </w:tc>
        <w:tc>
          <w:tcPr>
            <w:tcW w:w="2493" w:type="dxa"/>
            <w:shd w:val="clear" w:color="auto" w:fill="EBF0FA"/>
          </w:tcPr>
          <w:p w14:paraId="57E7EE32">
            <w:pPr>
              <w:spacing w:after="0" w:line="240" w:lineRule="auto"/>
            </w:pPr>
            <w:r>
              <w:rPr>
                <w:sz w:val="18"/>
              </w:rPr>
              <w:t>打卡</w:t>
            </w:r>
          </w:p>
        </w:tc>
        <w:tc>
          <w:tcPr>
            <w:tcW w:w="2493" w:type="dxa"/>
            <w:shd w:val="clear" w:color="auto" w:fill="EBF0FA"/>
          </w:tcPr>
          <w:p w14:paraId="6E2DB9C2">
            <w:pPr>
              <w:spacing w:after="0" w:line="240" w:lineRule="auto"/>
            </w:pPr>
            <w:r>
              <w:rPr>
                <w:sz w:val="18"/>
              </w:rPr>
              <w:t>id,user_id,check_date,streak_highest</w:t>
            </w:r>
          </w:p>
        </w:tc>
        <w:tc>
          <w:tcPr>
            <w:tcW w:w="2493" w:type="dxa"/>
            <w:shd w:val="clear" w:color="auto" w:fill="EBF0FA"/>
          </w:tcPr>
          <w:p w14:paraId="6B8514E5">
            <w:pPr>
              <w:spacing w:after="0" w:line="240" w:lineRule="auto"/>
            </w:pPr>
            <w:r>
              <w:rPr>
                <w:sz w:val="18"/>
              </w:rPr>
              <w:t>v2扩</w:t>
            </w:r>
          </w:p>
        </w:tc>
      </w:tr>
      <w:tr w14:paraId="41A48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399E7470">
            <w:pPr>
              <w:spacing w:after="0" w:line="240" w:lineRule="auto"/>
            </w:pPr>
            <w:r>
              <w:rPr>
                <w:sz w:val="18"/>
              </w:rPr>
              <w:t>training_records</w:t>
            </w:r>
          </w:p>
        </w:tc>
        <w:tc>
          <w:tcPr>
            <w:tcW w:w="2493" w:type="dxa"/>
          </w:tcPr>
          <w:p w14:paraId="699E48F4">
            <w:pPr>
              <w:spacing w:after="0" w:line="240" w:lineRule="auto"/>
            </w:pPr>
            <w:r>
              <w:rPr>
                <w:sz w:val="18"/>
              </w:rPr>
              <w:t>训练</w:t>
            </w:r>
          </w:p>
        </w:tc>
        <w:tc>
          <w:tcPr>
            <w:tcW w:w="2493" w:type="dxa"/>
          </w:tcPr>
          <w:p w14:paraId="5BA8D0FE">
            <w:pPr>
              <w:spacing w:after="0" w:line="240" w:lineRule="auto"/>
            </w:pPr>
            <w:r>
              <w:rPr>
                <w:sz w:val="18"/>
              </w:rPr>
              <w:t>id,user_id,action_id,mode,score,key_angles</w:t>
            </w:r>
          </w:p>
        </w:tc>
        <w:tc>
          <w:tcPr>
            <w:tcW w:w="2493" w:type="dxa"/>
          </w:tcPr>
          <w:p w14:paraId="108386D9">
            <w:pPr>
              <w:spacing w:after="0" w:line="240" w:lineRule="auto"/>
            </w:pPr>
            <w:r>
              <w:rPr>
                <w:sz w:val="18"/>
              </w:rPr>
              <w:t>v2</w:t>
            </w:r>
          </w:p>
        </w:tc>
      </w:tr>
      <w:tr w14:paraId="20850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EBF0FA"/>
          </w:tcPr>
          <w:p w14:paraId="72493F04">
            <w:pPr>
              <w:spacing w:after="0" w:line="240" w:lineRule="auto"/>
            </w:pPr>
            <w:r>
              <w:rPr>
                <w:sz w:val="18"/>
              </w:rPr>
              <w:t>user_cycle_config</w:t>
            </w:r>
          </w:p>
        </w:tc>
        <w:tc>
          <w:tcPr>
            <w:tcW w:w="2493" w:type="dxa"/>
            <w:shd w:val="clear" w:color="auto" w:fill="EBF0FA"/>
          </w:tcPr>
          <w:p w14:paraId="626060FE">
            <w:pPr>
              <w:spacing w:after="0" w:line="240" w:lineRule="auto"/>
            </w:pPr>
            <w:r>
              <w:rPr>
                <w:sz w:val="18"/>
              </w:rPr>
              <w:t>周期</w:t>
            </w:r>
          </w:p>
        </w:tc>
        <w:tc>
          <w:tcPr>
            <w:tcW w:w="2493" w:type="dxa"/>
            <w:shd w:val="clear" w:color="auto" w:fill="EBF0FA"/>
          </w:tcPr>
          <w:p w14:paraId="2D47C6A9">
            <w:pPr>
              <w:spacing w:after="0" w:line="240" w:lineRule="auto"/>
            </w:pPr>
            <w:r>
              <w:rPr>
                <w:sz w:val="18"/>
              </w:rPr>
              <w:t>id,user_id,cycle_length,last_period_date</w:t>
            </w:r>
          </w:p>
        </w:tc>
        <w:tc>
          <w:tcPr>
            <w:tcW w:w="2493" w:type="dxa"/>
            <w:shd w:val="clear" w:color="auto" w:fill="EBF0FA"/>
          </w:tcPr>
          <w:p w14:paraId="3D071079">
            <w:pPr>
              <w:spacing w:after="0" w:line="240" w:lineRule="auto"/>
            </w:pPr>
            <w:r>
              <w:rPr>
                <w:sz w:val="18"/>
              </w:rPr>
              <w:t>v2</w:t>
            </w:r>
          </w:p>
        </w:tc>
      </w:tr>
      <w:tr w14:paraId="19C78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2A44A97E">
            <w:pPr>
              <w:spacing w:after="0" w:line="240" w:lineRule="auto"/>
            </w:pPr>
            <w:r>
              <w:rPr>
                <w:sz w:val="18"/>
              </w:rPr>
              <w:t>badges</w:t>
            </w:r>
          </w:p>
        </w:tc>
        <w:tc>
          <w:tcPr>
            <w:tcW w:w="2493" w:type="dxa"/>
          </w:tcPr>
          <w:p w14:paraId="01E4D3AC">
            <w:pPr>
              <w:spacing w:after="0" w:line="240" w:lineRule="auto"/>
            </w:pPr>
            <w:r>
              <w:rPr>
                <w:sz w:val="18"/>
              </w:rPr>
              <w:t>徽章</w:t>
            </w:r>
          </w:p>
        </w:tc>
        <w:tc>
          <w:tcPr>
            <w:tcW w:w="2493" w:type="dxa"/>
          </w:tcPr>
          <w:p w14:paraId="344B4961">
            <w:pPr>
              <w:spacing w:after="0" w:line="240" w:lineRule="auto"/>
            </w:pPr>
            <w:r>
              <w:rPr>
                <w:sz w:val="18"/>
              </w:rPr>
              <w:t>id,user_id,badge_type,earned_at</w:t>
            </w:r>
          </w:p>
        </w:tc>
        <w:tc>
          <w:tcPr>
            <w:tcW w:w="2493" w:type="dxa"/>
          </w:tcPr>
          <w:p w14:paraId="77BCC3E2">
            <w:pPr>
              <w:spacing w:after="0" w:line="240" w:lineRule="auto"/>
            </w:pPr>
            <w:r>
              <w:rPr>
                <w:sz w:val="18"/>
              </w:rPr>
              <w:t>v3</w:t>
            </w:r>
          </w:p>
        </w:tc>
      </w:tr>
      <w:tr w14:paraId="336ED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EBF0FA"/>
          </w:tcPr>
          <w:p w14:paraId="33A5337C">
            <w:pPr>
              <w:spacing w:after="0" w:line="240" w:lineRule="auto"/>
            </w:pPr>
            <w:r>
              <w:rPr>
                <w:sz w:val="18"/>
              </w:rPr>
              <w:t>fms_comparisons</w:t>
            </w:r>
          </w:p>
        </w:tc>
        <w:tc>
          <w:tcPr>
            <w:tcW w:w="2493" w:type="dxa"/>
            <w:shd w:val="clear" w:color="auto" w:fill="EBF0FA"/>
          </w:tcPr>
          <w:p w14:paraId="378AA9C9">
            <w:pPr>
              <w:spacing w:after="0" w:line="240" w:lineRule="auto"/>
            </w:pPr>
            <w:r>
              <w:rPr>
                <w:sz w:val="18"/>
              </w:rPr>
              <w:t>FMS对比</w:t>
            </w:r>
          </w:p>
        </w:tc>
        <w:tc>
          <w:tcPr>
            <w:tcW w:w="2493" w:type="dxa"/>
            <w:shd w:val="clear" w:color="auto" w:fill="EBF0FA"/>
          </w:tcPr>
          <w:p w14:paraId="66CDB49C">
            <w:pPr>
              <w:spacing w:after="0" w:line="240" w:lineRule="auto"/>
            </w:pPr>
            <w:r>
              <w:rPr>
                <w:sz w:val="18"/>
              </w:rPr>
              <w:t>id,user_id,old/new_record_id,score_changes</w:t>
            </w:r>
          </w:p>
        </w:tc>
        <w:tc>
          <w:tcPr>
            <w:tcW w:w="2493" w:type="dxa"/>
            <w:shd w:val="clear" w:color="auto" w:fill="EBF0FA"/>
          </w:tcPr>
          <w:p w14:paraId="3231CC9A">
            <w:pPr>
              <w:spacing w:after="0" w:line="240" w:lineRule="auto"/>
            </w:pPr>
            <w:r>
              <w:rPr>
                <w:sz w:val="18"/>
              </w:rPr>
              <w:t>v3</w:t>
            </w:r>
          </w:p>
        </w:tc>
      </w:tr>
      <w:tr w14:paraId="6D264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5016A92C">
            <w:pPr>
              <w:spacing w:after="0" w:line="240" w:lineRule="auto"/>
            </w:pPr>
            <w:r>
              <w:rPr>
                <w:sz w:val="18"/>
              </w:rPr>
              <w:t>class_groups</w:t>
            </w:r>
          </w:p>
        </w:tc>
        <w:tc>
          <w:tcPr>
            <w:tcW w:w="2493" w:type="dxa"/>
          </w:tcPr>
          <w:p w14:paraId="2D558EC6">
            <w:pPr>
              <w:spacing w:after="0" w:line="240" w:lineRule="auto"/>
            </w:pPr>
            <w:r>
              <w:rPr>
                <w:sz w:val="18"/>
              </w:rPr>
              <w:t>班级</w:t>
            </w:r>
          </w:p>
        </w:tc>
        <w:tc>
          <w:tcPr>
            <w:tcW w:w="2493" w:type="dxa"/>
          </w:tcPr>
          <w:p w14:paraId="1F095ED2">
            <w:pPr>
              <w:spacing w:after="0" w:line="240" w:lineRule="auto"/>
            </w:pPr>
            <w:r>
              <w:rPr>
                <w:sz w:val="18"/>
              </w:rPr>
              <w:t>id,name,coach_id,student_ids</w:t>
            </w:r>
          </w:p>
        </w:tc>
        <w:tc>
          <w:tcPr>
            <w:tcW w:w="2493" w:type="dxa"/>
          </w:tcPr>
          <w:p w14:paraId="219277F1">
            <w:pPr>
              <w:spacing w:after="0" w:line="240" w:lineRule="auto"/>
            </w:pPr>
            <w:r>
              <w:rPr>
                <w:sz w:val="18"/>
              </w:rPr>
              <w:t>v3</w:t>
            </w:r>
          </w:p>
        </w:tc>
      </w:tr>
      <w:tr w14:paraId="26195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EBF0FA"/>
          </w:tcPr>
          <w:p w14:paraId="3C6087A5">
            <w:pPr>
              <w:spacing w:after="0" w:line="240" w:lineRule="auto"/>
            </w:pPr>
            <w:r>
              <w:rPr>
                <w:sz w:val="18"/>
              </w:rPr>
              <w:t>system_logs</w:t>
            </w:r>
          </w:p>
        </w:tc>
        <w:tc>
          <w:tcPr>
            <w:tcW w:w="2493" w:type="dxa"/>
            <w:shd w:val="clear" w:color="auto" w:fill="EBF0FA"/>
          </w:tcPr>
          <w:p w14:paraId="11652181">
            <w:pPr>
              <w:spacing w:after="0" w:line="240" w:lineRule="auto"/>
            </w:pPr>
            <w:r>
              <w:rPr>
                <w:sz w:val="18"/>
              </w:rPr>
              <w:t>日志</w:t>
            </w:r>
          </w:p>
        </w:tc>
        <w:tc>
          <w:tcPr>
            <w:tcW w:w="2493" w:type="dxa"/>
            <w:shd w:val="clear" w:color="auto" w:fill="EBF0FA"/>
          </w:tcPr>
          <w:p w14:paraId="63F745EC">
            <w:pPr>
              <w:spacing w:after="0" w:line="240" w:lineRule="auto"/>
            </w:pPr>
            <w:r>
              <w:rPr>
                <w:sz w:val="18"/>
              </w:rPr>
              <w:t>id,level,module,message</w:t>
            </w:r>
          </w:p>
        </w:tc>
        <w:tc>
          <w:tcPr>
            <w:tcW w:w="2493" w:type="dxa"/>
            <w:shd w:val="clear" w:color="auto" w:fill="EBF0FA"/>
          </w:tcPr>
          <w:p w14:paraId="2CD708E8">
            <w:pPr>
              <w:spacing w:after="0" w:line="240" w:lineRule="auto"/>
            </w:pPr>
            <w:r>
              <w:rPr>
                <w:sz w:val="18"/>
              </w:rPr>
              <w:t>v3</w:t>
            </w:r>
          </w:p>
        </w:tc>
      </w:tr>
    </w:tbl>
    <w:p w14:paraId="011BE1A3"/>
    <w:p w14:paraId="285EDC39">
      <w:pPr>
        <w:pStyle w:val="3"/>
      </w:pPr>
      <w:r>
        <w:t>八、API接口设计</w:t>
      </w:r>
    </w:p>
    <w:p w14:paraId="0BE94C0C">
      <w:r>
        <w:t>完整端点详见详细设计。按功能分：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79097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93" w:type="dxa"/>
            <w:shd w:val="clear" w:color="auto" w:fill="1A56DB"/>
          </w:tcPr>
          <w:p w14:paraId="7CD0DD4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w="2493" w:type="dxa"/>
            <w:shd w:val="clear" w:color="auto" w:fill="1A56DB"/>
          </w:tcPr>
          <w:p w14:paraId="4AB9F62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接口</w:t>
            </w:r>
          </w:p>
        </w:tc>
        <w:tc>
          <w:tcPr>
            <w:tcW w:w="2493" w:type="dxa"/>
            <w:shd w:val="clear" w:color="auto" w:fill="1A56DB"/>
          </w:tcPr>
          <w:p w14:paraId="0E31ABF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w="2493" w:type="dxa"/>
            <w:shd w:val="clear" w:color="auto" w:fill="1A56DB"/>
          </w:tcPr>
          <w:p w14:paraId="15ABB70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数据流</w:t>
            </w:r>
          </w:p>
        </w:tc>
      </w:tr>
      <w:tr w14:paraId="2BFD4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6071CBB3">
            <w:pPr>
              <w:spacing w:after="0" w:line="240" w:lineRule="auto"/>
            </w:pPr>
            <w:r>
              <w:rPr>
                <w:sz w:val="18"/>
              </w:rPr>
              <w:t>认证</w:t>
            </w:r>
          </w:p>
        </w:tc>
        <w:tc>
          <w:tcPr>
            <w:tcW w:w="2493" w:type="dxa"/>
          </w:tcPr>
          <w:p w14:paraId="3031526F">
            <w:pPr>
              <w:spacing w:after="0" w:line="240" w:lineRule="auto"/>
            </w:pPr>
            <w:r>
              <w:rPr>
                <w:sz w:val="18"/>
              </w:rPr>
              <w:t>REST</w:t>
            </w:r>
          </w:p>
        </w:tc>
        <w:tc>
          <w:tcPr>
            <w:tcW w:w="2493" w:type="dxa"/>
          </w:tcPr>
          <w:p w14:paraId="36C7274C">
            <w:pPr>
              <w:spacing w:after="0" w:line="240" w:lineRule="auto"/>
            </w:pPr>
            <w:r>
              <w:rPr>
                <w:sz w:val="18"/>
              </w:rPr>
              <w:t>注册/登录/登出</w:t>
            </w:r>
          </w:p>
        </w:tc>
        <w:tc>
          <w:tcPr>
            <w:tcW w:w="2493" w:type="dxa"/>
          </w:tcPr>
          <w:p w14:paraId="3252B7E1">
            <w:pPr>
              <w:spacing w:after="0" w:line="240" w:lineRule="auto"/>
            </w:pPr>
            <w:r>
              <w:rPr>
                <w:sz w:val="18"/>
              </w:rPr>
              <w:t>users表</w:t>
            </w:r>
          </w:p>
        </w:tc>
      </w:tr>
      <w:tr w14:paraId="4D1C1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EBF0FA"/>
          </w:tcPr>
          <w:p w14:paraId="31D88E06">
            <w:pPr>
              <w:spacing w:after="0" w:line="240" w:lineRule="auto"/>
            </w:pPr>
            <w:r>
              <w:rPr>
                <w:sz w:val="18"/>
              </w:rPr>
              <w:t>训练</w:t>
            </w:r>
          </w:p>
        </w:tc>
        <w:tc>
          <w:tcPr>
            <w:tcW w:w="2493" w:type="dxa"/>
            <w:shd w:val="clear" w:color="auto" w:fill="EBF0FA"/>
          </w:tcPr>
          <w:p w14:paraId="23A872AD">
            <w:pPr>
              <w:spacing w:after="0" w:line="240" w:lineRule="auto"/>
            </w:pPr>
            <w:r>
              <w:rPr>
                <w:sz w:val="18"/>
              </w:rPr>
              <w:t>REST+WS</w:t>
            </w:r>
          </w:p>
        </w:tc>
        <w:tc>
          <w:tcPr>
            <w:tcW w:w="2493" w:type="dxa"/>
            <w:shd w:val="clear" w:color="auto" w:fill="EBF0FA"/>
          </w:tcPr>
          <w:p w14:paraId="7B322E81">
            <w:pPr>
              <w:spacing w:after="0" w:line="240" w:lineRule="auto"/>
            </w:pPr>
            <w:r>
              <w:rPr>
                <w:sz w:val="18"/>
              </w:rPr>
              <w:t>session/帧流/记录</w:t>
            </w:r>
          </w:p>
        </w:tc>
        <w:tc>
          <w:tcPr>
            <w:tcW w:w="2493" w:type="dxa"/>
            <w:shd w:val="clear" w:color="auto" w:fill="EBF0FA"/>
          </w:tcPr>
          <w:p w14:paraId="2425E16F">
            <w:pPr>
              <w:spacing w:after="0" w:line="240" w:lineRule="auto"/>
            </w:pPr>
            <w:r>
              <w:rPr>
                <w:sz w:val="18"/>
              </w:rPr>
              <w:t>training_records</w:t>
            </w:r>
          </w:p>
        </w:tc>
      </w:tr>
      <w:tr w14:paraId="56B6F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56164AD6">
            <w:pPr>
              <w:spacing w:after="0" w:line="240" w:lineRule="auto"/>
            </w:pPr>
            <w:r>
              <w:rPr>
                <w:sz w:val="18"/>
              </w:rPr>
              <w:t>FMS</w:t>
            </w:r>
          </w:p>
        </w:tc>
        <w:tc>
          <w:tcPr>
            <w:tcW w:w="2493" w:type="dxa"/>
          </w:tcPr>
          <w:p w14:paraId="5101AEC7">
            <w:pPr>
              <w:spacing w:after="0" w:line="240" w:lineRule="auto"/>
            </w:pPr>
            <w:r>
              <w:rPr>
                <w:sz w:val="18"/>
              </w:rPr>
              <w:t>REST+WS</w:t>
            </w:r>
          </w:p>
        </w:tc>
        <w:tc>
          <w:tcPr>
            <w:tcW w:w="2493" w:type="dxa"/>
          </w:tcPr>
          <w:p w14:paraId="7C69C593">
            <w:pPr>
              <w:spacing w:after="0" w:line="240" w:lineRule="auto"/>
            </w:pPr>
            <w:r>
              <w:rPr>
                <w:sz w:val="18"/>
              </w:rPr>
              <w:t>筛查/帧流/详情/导出</w:t>
            </w:r>
          </w:p>
        </w:tc>
        <w:tc>
          <w:tcPr>
            <w:tcW w:w="2493" w:type="dxa"/>
          </w:tcPr>
          <w:p w14:paraId="7305B046">
            <w:pPr>
              <w:spacing w:after="0" w:line="240" w:lineRule="auto"/>
            </w:pPr>
            <w:r>
              <w:rPr>
                <w:sz w:val="18"/>
              </w:rPr>
              <w:t>fms_records</w:t>
            </w:r>
          </w:p>
        </w:tc>
      </w:tr>
      <w:tr w14:paraId="5079A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EBF0FA"/>
          </w:tcPr>
          <w:p w14:paraId="482748E2">
            <w:pPr>
              <w:spacing w:after="0" w:line="240" w:lineRule="auto"/>
            </w:pPr>
            <w:r>
              <w:rPr>
                <w:sz w:val="18"/>
              </w:rPr>
              <w:t>处方</w:t>
            </w:r>
          </w:p>
        </w:tc>
        <w:tc>
          <w:tcPr>
            <w:tcW w:w="2493" w:type="dxa"/>
            <w:shd w:val="clear" w:color="auto" w:fill="EBF0FA"/>
          </w:tcPr>
          <w:p w14:paraId="4FBEF9FE">
            <w:pPr>
              <w:spacing w:after="0" w:line="240" w:lineRule="auto"/>
            </w:pPr>
            <w:r>
              <w:rPr>
                <w:sz w:val="18"/>
              </w:rPr>
              <w:t>REST+WS</w:t>
            </w:r>
          </w:p>
        </w:tc>
        <w:tc>
          <w:tcPr>
            <w:tcW w:w="2493" w:type="dxa"/>
            <w:shd w:val="clear" w:color="auto" w:fill="EBF0FA"/>
          </w:tcPr>
          <w:p w14:paraId="12853DB2">
            <w:pPr>
              <w:spacing w:after="0" w:line="240" w:lineRule="auto"/>
            </w:pPr>
            <w:r>
              <w:rPr>
                <w:sz w:val="18"/>
              </w:rPr>
              <w:t>生成/切换/跟练/解锁</w:t>
            </w:r>
          </w:p>
        </w:tc>
        <w:tc>
          <w:tcPr>
            <w:tcW w:w="2493" w:type="dxa"/>
            <w:shd w:val="clear" w:color="auto" w:fill="EBF0FA"/>
          </w:tcPr>
          <w:p w14:paraId="494EBEDF">
            <w:pPr>
              <w:spacing w:after="0" w:line="240" w:lineRule="auto"/>
            </w:pPr>
            <w:r>
              <w:rPr>
                <w:sz w:val="18"/>
              </w:rPr>
              <w:t>prescriptions</w:t>
            </w:r>
          </w:p>
        </w:tc>
      </w:tr>
      <w:tr w14:paraId="4A960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0CD49361">
            <w:pPr>
              <w:spacing w:after="0" w:line="240" w:lineRule="auto"/>
            </w:pPr>
            <w:r>
              <w:rPr>
                <w:sz w:val="18"/>
              </w:rPr>
              <w:t>标准学习</w:t>
            </w:r>
          </w:p>
        </w:tc>
        <w:tc>
          <w:tcPr>
            <w:tcW w:w="2493" w:type="dxa"/>
          </w:tcPr>
          <w:p w14:paraId="6C506697">
            <w:pPr>
              <w:spacing w:after="0" w:line="240" w:lineRule="auto"/>
            </w:pPr>
            <w:r>
              <w:rPr>
                <w:sz w:val="18"/>
              </w:rPr>
              <w:t>REST+WS</w:t>
            </w:r>
          </w:p>
        </w:tc>
        <w:tc>
          <w:tcPr>
            <w:tcW w:w="2493" w:type="dxa"/>
          </w:tcPr>
          <w:p w14:paraId="66C78053">
            <w:pPr>
              <w:spacing w:after="0" w:line="240" w:lineRule="auto"/>
            </w:pPr>
            <w:r>
              <w:rPr>
                <w:sz w:val="18"/>
              </w:rPr>
              <w:t>启动/对比</w:t>
            </w:r>
          </w:p>
        </w:tc>
        <w:tc>
          <w:tcPr>
            <w:tcW w:w="2493" w:type="dxa"/>
          </w:tcPr>
          <w:p w14:paraId="7FD712E3">
            <w:pPr>
              <w:spacing w:after="0" w:line="240" w:lineRule="auto"/>
            </w:pPr>
            <w:r>
              <w:rPr>
                <w:sz w:val="18"/>
              </w:rPr>
              <w:t>action_library</w:t>
            </w:r>
          </w:p>
        </w:tc>
      </w:tr>
      <w:tr w14:paraId="0E02A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EBF0FA"/>
          </w:tcPr>
          <w:p w14:paraId="777177D3">
            <w:pPr>
              <w:spacing w:after="0" w:line="240" w:lineRule="auto"/>
            </w:pPr>
            <w:r>
              <w:rPr>
                <w:sz w:val="18"/>
              </w:rPr>
              <w:t>打卡</w:t>
            </w:r>
          </w:p>
        </w:tc>
        <w:tc>
          <w:tcPr>
            <w:tcW w:w="2493" w:type="dxa"/>
            <w:shd w:val="clear" w:color="auto" w:fill="EBF0FA"/>
          </w:tcPr>
          <w:p w14:paraId="4D8AA68F">
            <w:pPr>
              <w:spacing w:after="0" w:line="240" w:lineRule="auto"/>
            </w:pPr>
            <w:r>
              <w:rPr>
                <w:sz w:val="18"/>
              </w:rPr>
              <w:t>REST</w:t>
            </w:r>
          </w:p>
        </w:tc>
        <w:tc>
          <w:tcPr>
            <w:tcW w:w="2493" w:type="dxa"/>
            <w:shd w:val="clear" w:color="auto" w:fill="EBF0FA"/>
          </w:tcPr>
          <w:p w14:paraId="75D65667">
            <w:pPr>
              <w:spacing w:after="0" w:line="240" w:lineRule="auto"/>
            </w:pPr>
            <w:r>
              <w:rPr>
                <w:sz w:val="18"/>
              </w:rPr>
              <w:t>打卡/状态/日历/徽章</w:t>
            </w:r>
          </w:p>
        </w:tc>
        <w:tc>
          <w:tcPr>
            <w:tcW w:w="2493" w:type="dxa"/>
            <w:shd w:val="clear" w:color="auto" w:fill="EBF0FA"/>
          </w:tcPr>
          <w:p w14:paraId="32E91636">
            <w:pPr>
              <w:spacing w:after="0" w:line="240" w:lineRule="auto"/>
            </w:pPr>
            <w:r>
              <w:rPr>
                <w:sz w:val="18"/>
              </w:rPr>
              <w:t>check_in_cards+badges</w:t>
            </w:r>
          </w:p>
        </w:tc>
      </w:tr>
      <w:tr w14:paraId="42B0C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2C0E8A3E">
            <w:pPr>
              <w:spacing w:after="0" w:line="240" w:lineRule="auto"/>
            </w:pPr>
            <w:r>
              <w:rPr>
                <w:sz w:val="18"/>
              </w:rPr>
              <w:t>动作库</w:t>
            </w:r>
          </w:p>
        </w:tc>
        <w:tc>
          <w:tcPr>
            <w:tcW w:w="2493" w:type="dxa"/>
          </w:tcPr>
          <w:p w14:paraId="119D334F">
            <w:pPr>
              <w:spacing w:after="0" w:line="240" w:lineRule="auto"/>
            </w:pPr>
            <w:r>
              <w:rPr>
                <w:sz w:val="18"/>
              </w:rPr>
              <w:t>REST</w:t>
            </w:r>
          </w:p>
        </w:tc>
        <w:tc>
          <w:tcPr>
            <w:tcW w:w="2493" w:type="dxa"/>
          </w:tcPr>
          <w:p w14:paraId="2BB45D53">
            <w:pPr>
              <w:spacing w:after="0" w:line="240" w:lineRule="auto"/>
            </w:pPr>
            <w:r>
              <w:rPr>
                <w:sz w:val="18"/>
              </w:rPr>
              <w:t>CRUD+标签+映射</w:t>
            </w:r>
          </w:p>
        </w:tc>
        <w:tc>
          <w:tcPr>
            <w:tcW w:w="2493" w:type="dxa"/>
          </w:tcPr>
          <w:p w14:paraId="4145CBAB">
            <w:pPr>
              <w:spacing w:after="0" w:line="240" w:lineRule="auto"/>
            </w:pPr>
            <w:r>
              <w:rPr>
                <w:sz w:val="18"/>
              </w:rPr>
              <w:t>action_library+problem_tags</w:t>
            </w:r>
          </w:p>
        </w:tc>
      </w:tr>
      <w:tr w14:paraId="57A3C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EBF0FA"/>
          </w:tcPr>
          <w:p w14:paraId="17995DB6">
            <w:pPr>
              <w:spacing w:after="0" w:line="240" w:lineRule="auto"/>
            </w:pPr>
            <w:r>
              <w:rPr>
                <w:sz w:val="18"/>
              </w:rPr>
              <w:t>用户</w:t>
            </w:r>
          </w:p>
        </w:tc>
        <w:tc>
          <w:tcPr>
            <w:tcW w:w="2493" w:type="dxa"/>
            <w:shd w:val="clear" w:color="auto" w:fill="EBF0FA"/>
          </w:tcPr>
          <w:p w14:paraId="5550B8D7">
            <w:pPr>
              <w:spacing w:after="0" w:line="240" w:lineRule="auto"/>
            </w:pPr>
            <w:r>
              <w:rPr>
                <w:sz w:val="18"/>
              </w:rPr>
              <w:t>REST</w:t>
            </w:r>
          </w:p>
        </w:tc>
        <w:tc>
          <w:tcPr>
            <w:tcW w:w="2493" w:type="dxa"/>
            <w:shd w:val="clear" w:color="auto" w:fill="EBF0FA"/>
          </w:tcPr>
          <w:p w14:paraId="23A4938A">
            <w:pPr>
              <w:spacing w:after="0" w:line="240" w:lineRule="auto"/>
            </w:pPr>
            <w:r>
              <w:rPr>
                <w:sz w:val="18"/>
              </w:rPr>
              <w:t>个人/周期/历史</w:t>
            </w:r>
          </w:p>
        </w:tc>
        <w:tc>
          <w:tcPr>
            <w:tcW w:w="2493" w:type="dxa"/>
            <w:shd w:val="clear" w:color="auto" w:fill="EBF0FA"/>
          </w:tcPr>
          <w:p w14:paraId="23BD9E68">
            <w:pPr>
              <w:spacing w:after="0" w:line="240" w:lineRule="auto"/>
            </w:pPr>
            <w:r>
              <w:rPr>
                <w:sz w:val="18"/>
              </w:rPr>
              <w:t>users+cycle_config</w:t>
            </w:r>
          </w:p>
        </w:tc>
      </w:tr>
      <w:tr w14:paraId="08FFC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6AAF570B">
            <w:pPr>
              <w:spacing w:after="0" w:line="240" w:lineRule="auto"/>
            </w:pPr>
            <w:r>
              <w:rPr>
                <w:sz w:val="18"/>
              </w:rPr>
              <w:t>班级</w:t>
            </w:r>
          </w:p>
        </w:tc>
        <w:tc>
          <w:tcPr>
            <w:tcW w:w="2493" w:type="dxa"/>
          </w:tcPr>
          <w:p w14:paraId="3ABDFF7E">
            <w:pPr>
              <w:spacing w:after="0" w:line="240" w:lineRule="auto"/>
            </w:pPr>
            <w:r>
              <w:rPr>
                <w:sz w:val="18"/>
              </w:rPr>
              <w:t>REST</w:t>
            </w:r>
          </w:p>
        </w:tc>
        <w:tc>
          <w:tcPr>
            <w:tcW w:w="2493" w:type="dxa"/>
          </w:tcPr>
          <w:p w14:paraId="11A1424B">
            <w:pPr>
              <w:spacing w:after="0" w:line="240" w:lineRule="auto"/>
            </w:pPr>
            <w:r>
              <w:rPr>
                <w:sz w:val="18"/>
              </w:rPr>
              <w:t>CRUD+统计+导入</w:t>
            </w:r>
          </w:p>
        </w:tc>
        <w:tc>
          <w:tcPr>
            <w:tcW w:w="2493" w:type="dxa"/>
          </w:tcPr>
          <w:p w14:paraId="5C871EA7">
            <w:pPr>
              <w:spacing w:after="0" w:line="240" w:lineRule="auto"/>
            </w:pPr>
            <w:r>
              <w:rPr>
                <w:sz w:val="18"/>
              </w:rPr>
              <w:t>class_groups+users</w:t>
            </w:r>
          </w:p>
        </w:tc>
      </w:tr>
      <w:tr w14:paraId="4E0E8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EBF0FA"/>
          </w:tcPr>
          <w:p w14:paraId="540A3AF4">
            <w:pPr>
              <w:spacing w:after="0" w:line="240" w:lineRule="auto"/>
            </w:pPr>
            <w:r>
              <w:rPr>
                <w:sz w:val="18"/>
              </w:rPr>
              <w:t>系统</w:t>
            </w:r>
          </w:p>
        </w:tc>
        <w:tc>
          <w:tcPr>
            <w:tcW w:w="2493" w:type="dxa"/>
            <w:shd w:val="clear" w:color="auto" w:fill="EBF0FA"/>
          </w:tcPr>
          <w:p w14:paraId="6BE3D778">
            <w:pPr>
              <w:spacing w:after="0" w:line="240" w:lineRule="auto"/>
            </w:pPr>
            <w:r>
              <w:rPr>
                <w:sz w:val="18"/>
              </w:rPr>
              <w:t>REST</w:t>
            </w:r>
          </w:p>
        </w:tc>
        <w:tc>
          <w:tcPr>
            <w:tcW w:w="2493" w:type="dxa"/>
            <w:shd w:val="clear" w:color="auto" w:fill="EBF0FA"/>
          </w:tcPr>
          <w:p w14:paraId="35A65E48">
            <w:pPr>
              <w:spacing w:after="0" w:line="240" w:lineRule="auto"/>
            </w:pPr>
            <w:r>
              <w:rPr>
                <w:sz w:val="18"/>
              </w:rPr>
              <w:t>日志+仪表盘</w:t>
            </w:r>
          </w:p>
        </w:tc>
        <w:tc>
          <w:tcPr>
            <w:tcW w:w="2493" w:type="dxa"/>
            <w:shd w:val="clear" w:color="auto" w:fill="EBF0FA"/>
          </w:tcPr>
          <w:p w14:paraId="065CABD7">
            <w:pPr>
              <w:spacing w:after="0" w:line="240" w:lineRule="auto"/>
            </w:pPr>
            <w:r>
              <w:rPr>
                <w:sz w:val="18"/>
              </w:rPr>
              <w:t>system_logs</w:t>
            </w:r>
          </w:p>
        </w:tc>
      </w:tr>
    </w:tbl>
    <w:p w14:paraId="07F6201C"/>
    <w:p w14:paraId="22902B08">
      <w:pPr>
        <w:pStyle w:val="4"/>
      </w:pPr>
      <w:r>
        <w:t>8.1 请求/响应示例</w:t>
      </w:r>
    </w:p>
    <w:p w14:paraId="2B04E508">
      <w:r>
        <w:t>REST统一: {"code":0,"message":"success","data":{...}}。错误码:0成功1001参数1002未登录1003权限2001不存在。</w:t>
      </w:r>
    </w:p>
    <w:p w14:paraId="562068E5">
      <w:r>
        <w:t>WS帧流: 发送→{"type":"frame","image":"base64..."} 接收←{"type":"result","action_id":1,"score":85,"feedback":"膝盖内扣","angles":{...}}</w:t>
      </w:r>
    </w:p>
    <w:p w14:paraId="2F7E8474">
      <w:pPr>
        <w:pStyle w:val="3"/>
      </w:pPr>
      <w:r>
        <w:t>九、前端页面结构</w:t>
      </w:r>
    </w:p>
    <w:p w14:paraId="423C5560"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/根路径</w:t>
      </w:r>
    </w:p>
    <w:p w14:paraId="6A570AEE"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|-- /login /register 登录注册</w:t>
      </w:r>
    </w:p>
    <w:p w14:paraId="74386419"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|-- /home 首页</w:t>
      </w:r>
    </w:p>
    <w:p w14:paraId="6AE431B3"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|-- /fms /fms/report/:id FMS筛查+报告</w:t>
      </w:r>
    </w:p>
    <w:p w14:paraId="28824CD4"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|-- /train 训练(基础/进阶)</w:t>
      </w:r>
    </w:p>
    <w:p w14:paraId="59F1B14E"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|-- /learn/:action_id [NEW]标准学习</w:t>
      </w:r>
    </w:p>
    <w:p w14:paraId="7E2E57AC"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|-- /prescription /prescription/unlock 处方+[NEW]解锁</w:t>
      </w:r>
    </w:p>
    <w:p w14:paraId="17076CB6"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|-- /follow/:id 跟练</w:t>
      </w:r>
    </w:p>
    <w:p w14:paraId="310DE89C"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|-- /checkin [NEW]打卡+徽章</w:t>
      </w:r>
    </w:p>
    <w:p w14:paraId="32E3F384"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|-- /history /history/:id 历史+报告</w:t>
      </w:r>
    </w:p>
    <w:p w14:paraId="4110A4C4"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|-- /stats /profile 统计+个人+周期</w:t>
      </w:r>
    </w:p>
    <w:p w14:paraId="2BC64165"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|-- /admin/students /admin/class-stats /admin/library /admin/settings</w:t>
      </w:r>
    </w:p>
    <w:p w14:paraId="7DCAAAC9">
      <w:pPr>
        <w:pStyle w:val="3"/>
      </w:pPr>
      <w:r>
        <w:t>十、部署架构与运行环境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7FC8A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1A56DB"/>
          </w:tcPr>
          <w:p w14:paraId="27CAE97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组件</w:t>
            </w:r>
          </w:p>
        </w:tc>
        <w:tc>
          <w:tcPr>
            <w:tcW w:w="3324" w:type="dxa"/>
            <w:shd w:val="clear" w:color="auto" w:fill="1A56DB"/>
          </w:tcPr>
          <w:p w14:paraId="6748345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部署</w:t>
            </w:r>
          </w:p>
        </w:tc>
        <w:tc>
          <w:tcPr>
            <w:tcW w:w="3324" w:type="dxa"/>
            <w:shd w:val="clear" w:color="auto" w:fill="1A56DB"/>
          </w:tcPr>
          <w:p w14:paraId="7ABA91E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硬件</w:t>
            </w:r>
          </w:p>
        </w:tc>
      </w:tr>
      <w:tr w14:paraId="1B8A3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573FC0E0">
            <w:pPr>
              <w:spacing w:after="0" w:line="240" w:lineRule="auto"/>
            </w:pPr>
            <w:r>
              <w:rPr>
                <w:sz w:val="18"/>
              </w:rPr>
              <w:t>前端React</w:t>
            </w:r>
          </w:p>
        </w:tc>
        <w:tc>
          <w:tcPr>
            <w:tcW w:w="3324" w:type="dxa"/>
          </w:tcPr>
          <w:p w14:paraId="4566A30A">
            <w:pPr>
              <w:spacing w:after="0" w:line="240" w:lineRule="auto"/>
            </w:pPr>
            <w:r>
              <w:rPr>
                <w:sz w:val="18"/>
              </w:rPr>
              <w:t>Nginx/CDN</w:t>
            </w:r>
          </w:p>
        </w:tc>
        <w:tc>
          <w:tcPr>
            <w:tcW w:w="3324" w:type="dxa"/>
          </w:tcPr>
          <w:p w14:paraId="6E7758E2">
            <w:pPr>
              <w:spacing w:after="0" w:line="240" w:lineRule="auto"/>
            </w:pPr>
            <w:r>
              <w:rPr>
                <w:sz w:val="18"/>
              </w:rPr>
              <w:t>2C4G</w:t>
            </w:r>
          </w:p>
        </w:tc>
      </w:tr>
      <w:tr w14:paraId="7E790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EBF0FA"/>
          </w:tcPr>
          <w:p w14:paraId="3F60903D">
            <w:pPr>
              <w:spacing w:after="0" w:line="240" w:lineRule="auto"/>
            </w:pPr>
            <w:r>
              <w:rPr>
                <w:sz w:val="18"/>
              </w:rPr>
              <w:t>后端FastAPI</w:t>
            </w:r>
          </w:p>
        </w:tc>
        <w:tc>
          <w:tcPr>
            <w:tcW w:w="3324" w:type="dxa"/>
            <w:shd w:val="clear" w:color="auto" w:fill="EBF0FA"/>
          </w:tcPr>
          <w:p w14:paraId="59D38FFC">
            <w:pPr>
              <w:spacing w:after="0" w:line="240" w:lineRule="auto"/>
            </w:pPr>
            <w:r>
              <w:rPr>
                <w:sz w:val="18"/>
              </w:rPr>
              <w:t>Docker/直接</w:t>
            </w:r>
          </w:p>
        </w:tc>
        <w:tc>
          <w:tcPr>
            <w:tcW w:w="3324" w:type="dxa"/>
            <w:shd w:val="clear" w:color="auto" w:fill="EBF0FA"/>
          </w:tcPr>
          <w:p w14:paraId="5B43D0C5">
            <w:pPr>
              <w:spacing w:after="0" w:line="240" w:lineRule="auto"/>
            </w:pPr>
            <w:r>
              <w:rPr>
                <w:sz w:val="18"/>
              </w:rPr>
              <w:t>4C8G+SSD</w:t>
            </w:r>
          </w:p>
        </w:tc>
      </w:tr>
      <w:tr w14:paraId="108A2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161AC3EF">
            <w:pPr>
              <w:spacing w:after="0" w:line="240" w:lineRule="auto"/>
            </w:pPr>
            <w:r>
              <w:rPr>
                <w:sz w:val="18"/>
              </w:rPr>
              <w:t>模型推理</w:t>
            </w:r>
          </w:p>
        </w:tc>
        <w:tc>
          <w:tcPr>
            <w:tcW w:w="3324" w:type="dxa"/>
          </w:tcPr>
          <w:p w14:paraId="6C418719">
            <w:pPr>
              <w:spacing w:after="0" w:line="240" w:lineRule="auto"/>
            </w:pPr>
            <w:r>
              <w:rPr>
                <w:sz w:val="18"/>
              </w:rPr>
              <w:t>与后端同机/独立</w:t>
            </w:r>
          </w:p>
        </w:tc>
        <w:tc>
          <w:tcPr>
            <w:tcW w:w="3324" w:type="dxa"/>
          </w:tcPr>
          <w:p w14:paraId="098857BA">
            <w:pPr>
              <w:spacing w:after="0" w:line="240" w:lineRule="auto"/>
            </w:pPr>
            <w:r>
              <w:rPr>
                <w:sz w:val="18"/>
              </w:rPr>
              <w:t>GPU推荐4GB+</w:t>
            </w:r>
          </w:p>
        </w:tc>
      </w:tr>
      <w:tr w14:paraId="01684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EBF0FA"/>
          </w:tcPr>
          <w:p w14:paraId="7ED87046">
            <w:pPr>
              <w:spacing w:after="0" w:line="240" w:lineRule="auto"/>
            </w:pPr>
            <w:r>
              <w:rPr>
                <w:sz w:val="18"/>
              </w:rPr>
              <w:t>MySQL</w:t>
            </w:r>
          </w:p>
        </w:tc>
        <w:tc>
          <w:tcPr>
            <w:tcW w:w="3324" w:type="dxa"/>
            <w:shd w:val="clear" w:color="auto" w:fill="EBF0FA"/>
          </w:tcPr>
          <w:p w14:paraId="23F8673D">
            <w:pPr>
              <w:spacing w:after="0" w:line="240" w:lineRule="auto"/>
            </w:pPr>
            <w:r>
              <w:rPr>
                <w:sz w:val="18"/>
              </w:rPr>
              <w:t>独立部署/RDS</w:t>
            </w:r>
          </w:p>
        </w:tc>
        <w:tc>
          <w:tcPr>
            <w:tcW w:w="3324" w:type="dxa"/>
            <w:shd w:val="clear" w:color="auto" w:fill="EBF0FA"/>
          </w:tcPr>
          <w:p w14:paraId="47F85CE1">
            <w:pPr>
              <w:spacing w:after="0" w:line="240" w:lineRule="auto"/>
            </w:pPr>
            <w:r>
              <w:rPr>
                <w:sz w:val="18"/>
              </w:rPr>
              <w:t>2C4G</w:t>
            </w:r>
          </w:p>
        </w:tc>
      </w:tr>
      <w:tr w14:paraId="29413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42C6FEF3">
            <w:pPr>
              <w:spacing w:after="0" w:line="240" w:lineRule="auto"/>
            </w:pPr>
            <w:r>
              <w:rPr>
                <w:sz w:val="18"/>
              </w:rPr>
              <w:t>Redis</w:t>
            </w:r>
          </w:p>
        </w:tc>
        <w:tc>
          <w:tcPr>
            <w:tcW w:w="3324" w:type="dxa"/>
          </w:tcPr>
          <w:p w14:paraId="34BF5E30">
            <w:pPr>
              <w:spacing w:after="0" w:line="240" w:lineRule="auto"/>
            </w:pPr>
            <w:r>
              <w:rPr>
                <w:sz w:val="18"/>
              </w:rPr>
              <w:t>缓存</w:t>
            </w:r>
          </w:p>
        </w:tc>
        <w:tc>
          <w:tcPr>
            <w:tcW w:w="3324" w:type="dxa"/>
          </w:tcPr>
          <w:p w14:paraId="137EDBB5">
            <w:pPr>
              <w:spacing w:after="0" w:line="240" w:lineRule="auto"/>
            </w:pPr>
            <w:r>
              <w:rPr>
                <w:sz w:val="18"/>
              </w:rPr>
              <w:t>1C2G</w:t>
            </w:r>
          </w:p>
        </w:tc>
      </w:tr>
    </w:tbl>
    <w:p w14:paraId="3F50E9CD"/>
    <w:p w14:paraId="27174B80">
      <w:pPr>
        <w:pStyle w:val="3"/>
      </w:pPr>
      <w:r>
        <w:t>十一、性能指标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25721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986" w:type="dxa"/>
            <w:shd w:val="clear" w:color="auto" w:fill="1A56DB"/>
          </w:tcPr>
          <w:p w14:paraId="4D68B1C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w="4986" w:type="dxa"/>
            <w:shd w:val="clear" w:color="auto" w:fill="1A56DB"/>
          </w:tcPr>
          <w:p w14:paraId="04ED590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要求</w:t>
            </w:r>
          </w:p>
        </w:tc>
      </w:tr>
      <w:tr w14:paraId="23151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2F42FAE4">
            <w:pPr>
              <w:spacing w:after="0" w:line="240" w:lineRule="auto"/>
            </w:pPr>
            <w:r>
              <w:rPr>
                <w:sz w:val="18"/>
              </w:rPr>
              <w:t>帧率</w:t>
            </w:r>
          </w:p>
        </w:tc>
        <w:tc>
          <w:tcPr>
            <w:tcW w:w="4986" w:type="dxa"/>
          </w:tcPr>
          <w:p w14:paraId="2D4EFE78">
            <w:pPr>
              <w:spacing w:after="0" w:line="240" w:lineRule="auto"/>
            </w:pPr>
            <w:r>
              <w:rPr>
                <w:sz w:val="18"/>
              </w:rPr>
              <w:t>&gt;=25fps</w:t>
            </w:r>
          </w:p>
        </w:tc>
      </w:tr>
      <w:tr w14:paraId="7CE72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EBF0FA"/>
          </w:tcPr>
          <w:p w14:paraId="07A02ABD">
            <w:pPr>
              <w:spacing w:after="0" w:line="240" w:lineRule="auto"/>
            </w:pPr>
            <w:r>
              <w:rPr>
                <w:sz w:val="18"/>
              </w:rPr>
              <w:t>单帧延迟</w:t>
            </w:r>
          </w:p>
        </w:tc>
        <w:tc>
          <w:tcPr>
            <w:tcW w:w="4986" w:type="dxa"/>
            <w:shd w:val="clear" w:color="auto" w:fill="EBF0FA"/>
          </w:tcPr>
          <w:p w14:paraId="32B9A84C">
            <w:pPr>
              <w:spacing w:after="0" w:line="240" w:lineRule="auto"/>
            </w:pPr>
            <w:r>
              <w:rPr>
                <w:sz w:val="18"/>
              </w:rPr>
              <w:t>&lt;150ms</w:t>
            </w:r>
          </w:p>
        </w:tc>
      </w:tr>
      <w:tr w14:paraId="40297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6C72A965">
            <w:pPr>
              <w:spacing w:after="0" w:line="240" w:lineRule="auto"/>
            </w:pPr>
            <w:r>
              <w:rPr>
                <w:sz w:val="18"/>
              </w:rPr>
              <w:t>并发</w:t>
            </w:r>
          </w:p>
        </w:tc>
        <w:tc>
          <w:tcPr>
            <w:tcW w:w="4986" w:type="dxa"/>
          </w:tcPr>
          <w:p w14:paraId="00D3B83D">
            <w:pPr>
              <w:spacing w:after="0" w:line="240" w:lineRule="auto"/>
            </w:pPr>
            <w:r>
              <w:rPr>
                <w:sz w:val="18"/>
              </w:rPr>
              <w:t>&gt;=10人</w:t>
            </w:r>
          </w:p>
        </w:tc>
      </w:tr>
      <w:tr w14:paraId="61557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EBF0FA"/>
          </w:tcPr>
          <w:p w14:paraId="5CFB1BA9">
            <w:pPr>
              <w:spacing w:after="0" w:line="240" w:lineRule="auto"/>
            </w:pPr>
            <w:r>
              <w:rPr>
                <w:sz w:val="18"/>
              </w:rPr>
              <w:t>FMS总耗时</w:t>
            </w:r>
          </w:p>
        </w:tc>
        <w:tc>
          <w:tcPr>
            <w:tcW w:w="4986" w:type="dxa"/>
            <w:shd w:val="clear" w:color="auto" w:fill="EBF0FA"/>
          </w:tcPr>
          <w:p w14:paraId="7745C42C">
            <w:pPr>
              <w:spacing w:after="0" w:line="240" w:lineRule="auto"/>
            </w:pPr>
            <w:r>
              <w:rPr>
                <w:sz w:val="18"/>
              </w:rPr>
              <w:t>&lt;5min</w:t>
            </w:r>
          </w:p>
        </w:tc>
      </w:tr>
      <w:tr w14:paraId="6A642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5346C316">
            <w:pPr>
              <w:spacing w:after="0" w:line="240" w:lineRule="auto"/>
            </w:pPr>
            <w:r>
              <w:rPr>
                <w:sz w:val="18"/>
              </w:rPr>
              <w:t>处方生成</w:t>
            </w:r>
          </w:p>
        </w:tc>
        <w:tc>
          <w:tcPr>
            <w:tcW w:w="4986" w:type="dxa"/>
          </w:tcPr>
          <w:p w14:paraId="523A93C9">
            <w:pPr>
              <w:spacing w:after="0" w:line="240" w:lineRule="auto"/>
            </w:pPr>
            <w:r>
              <w:rPr>
                <w:sz w:val="18"/>
              </w:rPr>
              <w:t>&lt;3s</w:t>
            </w:r>
          </w:p>
        </w:tc>
      </w:tr>
      <w:tr w14:paraId="45FFD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EBF0FA"/>
          </w:tcPr>
          <w:p w14:paraId="673239CA">
            <w:pPr>
              <w:spacing w:after="0" w:line="240" w:lineRule="auto"/>
            </w:pPr>
            <w:r>
              <w:rPr>
                <w:sz w:val="18"/>
              </w:rPr>
              <w:t>语音响应</w:t>
            </w:r>
          </w:p>
        </w:tc>
        <w:tc>
          <w:tcPr>
            <w:tcW w:w="4986" w:type="dxa"/>
            <w:shd w:val="clear" w:color="auto" w:fill="EBF0FA"/>
          </w:tcPr>
          <w:p w14:paraId="55B46F23">
            <w:pPr>
              <w:spacing w:after="0" w:line="240" w:lineRule="auto"/>
            </w:pPr>
            <w:r>
              <w:rPr>
                <w:sz w:val="18"/>
              </w:rPr>
              <w:t>&lt;500ms</w:t>
            </w:r>
          </w:p>
        </w:tc>
      </w:tr>
      <w:tr w14:paraId="0DFD8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72DF15D4">
            <w:pPr>
              <w:spacing w:after="0" w:line="240" w:lineRule="auto"/>
            </w:pPr>
            <w:r>
              <w:rPr>
                <w:sz w:val="18"/>
              </w:rPr>
              <w:t>API P95</w:t>
            </w:r>
          </w:p>
        </w:tc>
        <w:tc>
          <w:tcPr>
            <w:tcW w:w="4986" w:type="dxa"/>
          </w:tcPr>
          <w:p w14:paraId="031F6771">
            <w:pPr>
              <w:spacing w:after="0" w:line="240" w:lineRule="auto"/>
            </w:pPr>
            <w:r>
              <w:rPr>
                <w:sz w:val="18"/>
              </w:rPr>
              <w:t>&lt;200ms</w:t>
            </w:r>
          </w:p>
        </w:tc>
      </w:tr>
    </w:tbl>
    <w:p w14:paraId="137452FE"/>
    <w:p w14:paraId="635CC190">
      <w:pPr>
        <w:pStyle w:val="3"/>
      </w:pPr>
      <w:r>
        <w:t>十二、安全与隐私</w:t>
      </w:r>
    </w:p>
    <w:p w14:paraId="24D1D1E6">
      <w:pPr>
        <w:pStyle w:val="16"/>
      </w:pPr>
      <w:r>
        <w:t>视频帧WS传输不落盘</w:t>
      </w:r>
    </w:p>
    <w:p w14:paraId="67716E24">
      <w:pPr>
        <w:pStyle w:val="16"/>
      </w:pPr>
      <w:r>
        <w:t>模型推理在服务端,原始帧不持久化</w:t>
      </w:r>
    </w:p>
    <w:p w14:paraId="3BAA0D27">
      <w:pPr>
        <w:pStyle w:val="16"/>
      </w:pPr>
      <w:r>
        <w:t>密码bcrypt加密</w:t>
      </w:r>
    </w:p>
    <w:p w14:paraId="7623F5C4">
      <w:pPr>
        <w:pStyle w:val="16"/>
      </w:pPr>
      <w:r>
        <w:t>JWT 24h有效期+刷新</w:t>
      </w:r>
    </w:p>
    <w:p w14:paraId="4EF7658F">
      <w:pPr>
        <w:pStyle w:val="16"/>
      </w:pPr>
      <w:r>
        <w:t>管理员操作system_logs审计</w:t>
      </w:r>
    </w:p>
    <w:p w14:paraId="0C9BB744">
      <w:pPr>
        <w:pStyle w:val="16"/>
      </w:pPr>
      <w:r>
        <w:t>打卡卡片不含原始照片</w:t>
      </w:r>
    </w:p>
    <w:p w14:paraId="31DC8856">
      <w:pPr>
        <w:pStyle w:val="16"/>
      </w:pPr>
      <w:r>
        <w:t>建议HTTPS+WSS</w:t>
      </w:r>
    </w:p>
    <w:p w14:paraId="5B5879A8">
      <w:pPr>
        <w:pStyle w:val="3"/>
      </w:pPr>
      <w:r>
        <w:t>十三、实施路线图</w:t>
      </w:r>
    </w:p>
    <w:p w14:paraId="43F2F16C">
      <w:r>
        <w:t>总工期26-34天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38E3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1A56DB"/>
          </w:tcPr>
          <w:p w14:paraId="6FA5709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w="3324" w:type="dxa"/>
            <w:shd w:val="clear" w:color="auto" w:fill="1A56DB"/>
          </w:tcPr>
          <w:p w14:paraId="77E9152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w="3324" w:type="dxa"/>
            <w:shd w:val="clear" w:color="auto" w:fill="1A56DB"/>
          </w:tcPr>
          <w:p w14:paraId="30FA03C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产出</w:t>
            </w:r>
          </w:p>
        </w:tc>
      </w:tr>
      <w:tr w14:paraId="2E796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6A326639">
            <w:pPr>
              <w:spacing w:after="0" w:line="240" w:lineRule="auto"/>
            </w:pPr>
            <w:r>
              <w:rPr>
                <w:sz w:val="18"/>
              </w:rPr>
              <w:t>P1(2-3d)</w:t>
            </w:r>
          </w:p>
        </w:tc>
        <w:tc>
          <w:tcPr>
            <w:tcW w:w="3324" w:type="dxa"/>
          </w:tcPr>
          <w:p w14:paraId="26DD7B87">
            <w:pPr>
              <w:spacing w:after="0" w:line="240" w:lineRule="auto"/>
            </w:pPr>
            <w:r>
              <w:rPr>
                <w:sz w:val="18"/>
              </w:rPr>
              <w:t>角度+评分</w:t>
            </w:r>
          </w:p>
        </w:tc>
        <w:tc>
          <w:tcPr>
            <w:tcW w:w="3324" w:type="dxa"/>
          </w:tcPr>
          <w:p w14:paraId="6B6B8BD4">
            <w:pPr>
              <w:spacing w:after="0" w:line="240" w:lineRule="auto"/>
            </w:pPr>
            <w:r>
              <w:rPr>
                <w:sz w:val="18"/>
              </w:rPr>
              <w:t>角度计算</w:t>
            </w:r>
          </w:p>
        </w:tc>
      </w:tr>
      <w:tr w14:paraId="0C7EF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EBF0FA"/>
          </w:tcPr>
          <w:p w14:paraId="3C93BE64">
            <w:pPr>
              <w:spacing w:after="0" w:line="240" w:lineRule="auto"/>
            </w:pPr>
            <w:r>
              <w:rPr>
                <w:sz w:val="18"/>
              </w:rPr>
              <w:t>P2(3-4d)</w:t>
            </w:r>
          </w:p>
        </w:tc>
        <w:tc>
          <w:tcPr>
            <w:tcW w:w="3324" w:type="dxa"/>
            <w:shd w:val="clear" w:color="auto" w:fill="EBF0FA"/>
          </w:tcPr>
          <w:p w14:paraId="1ECBA473">
            <w:pPr>
              <w:spacing w:after="0" w:line="240" w:lineRule="auto"/>
            </w:pPr>
            <w:r>
              <w:rPr>
                <w:sz w:val="18"/>
              </w:rPr>
              <w:t>FSM+动作</w:t>
            </w:r>
          </w:p>
        </w:tc>
        <w:tc>
          <w:tcPr>
            <w:tcW w:w="3324" w:type="dxa"/>
            <w:shd w:val="clear" w:color="auto" w:fill="EBF0FA"/>
          </w:tcPr>
          <w:p w14:paraId="668EA0FB">
            <w:pPr>
              <w:spacing w:after="0" w:line="240" w:lineRule="auto"/>
            </w:pPr>
            <w:r>
              <w:rPr>
                <w:sz w:val="18"/>
              </w:rPr>
              <w:t>识别引擎</w:t>
            </w:r>
          </w:p>
        </w:tc>
      </w:tr>
      <w:tr w14:paraId="324DC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0F08BBC0">
            <w:pPr>
              <w:spacing w:after="0" w:line="240" w:lineRule="auto"/>
            </w:pPr>
            <w:r>
              <w:rPr>
                <w:sz w:val="18"/>
              </w:rPr>
              <w:t>P3(2-3d)</w:t>
            </w:r>
          </w:p>
        </w:tc>
        <w:tc>
          <w:tcPr>
            <w:tcW w:w="3324" w:type="dxa"/>
          </w:tcPr>
          <w:p w14:paraId="7D802EA0">
            <w:pPr>
              <w:spacing w:after="0" w:line="240" w:lineRule="auto"/>
            </w:pPr>
            <w:r>
              <w:rPr>
                <w:sz w:val="18"/>
              </w:rPr>
              <w:t>FMS系统</w:t>
            </w:r>
          </w:p>
        </w:tc>
        <w:tc>
          <w:tcPr>
            <w:tcW w:w="3324" w:type="dxa"/>
          </w:tcPr>
          <w:p w14:paraId="576E9650">
            <w:pPr>
              <w:spacing w:after="0" w:line="240" w:lineRule="auto"/>
            </w:pPr>
            <w:r>
              <w:rPr>
                <w:sz w:val="18"/>
              </w:rPr>
              <w:t>筛查模块</w:t>
            </w:r>
          </w:p>
        </w:tc>
      </w:tr>
      <w:tr w14:paraId="105DB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EBF0FA"/>
          </w:tcPr>
          <w:p w14:paraId="1CDD4822">
            <w:pPr>
              <w:spacing w:after="0" w:line="240" w:lineRule="auto"/>
            </w:pPr>
            <w:r>
              <w:rPr>
                <w:sz w:val="18"/>
              </w:rPr>
              <w:t>P4(2d)</w:t>
            </w:r>
          </w:p>
        </w:tc>
        <w:tc>
          <w:tcPr>
            <w:tcW w:w="3324" w:type="dxa"/>
            <w:shd w:val="clear" w:color="auto" w:fill="EBF0FA"/>
          </w:tcPr>
          <w:p w14:paraId="06A65E67">
            <w:pPr>
              <w:spacing w:after="0" w:line="240" w:lineRule="auto"/>
            </w:pPr>
            <w:r>
              <w:rPr>
                <w:sz w:val="18"/>
              </w:rPr>
              <w:t>处方引擎</w:t>
            </w:r>
          </w:p>
        </w:tc>
        <w:tc>
          <w:tcPr>
            <w:tcW w:w="3324" w:type="dxa"/>
            <w:shd w:val="clear" w:color="auto" w:fill="EBF0FA"/>
          </w:tcPr>
          <w:p w14:paraId="66AD4ED0">
            <w:pPr>
              <w:spacing w:after="0" w:line="240" w:lineRule="auto"/>
            </w:pPr>
            <w:r>
              <w:rPr>
                <w:sz w:val="18"/>
              </w:rPr>
              <w:t>推荐模块</w:t>
            </w:r>
          </w:p>
        </w:tc>
      </w:tr>
      <w:tr w14:paraId="6040F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113591C9">
            <w:pPr>
              <w:spacing w:after="0" w:line="240" w:lineRule="auto"/>
            </w:pPr>
            <w:r>
              <w:rPr>
                <w:sz w:val="18"/>
              </w:rPr>
              <w:t>P5(3-4d)</w:t>
            </w:r>
          </w:p>
        </w:tc>
        <w:tc>
          <w:tcPr>
            <w:tcW w:w="3324" w:type="dxa"/>
          </w:tcPr>
          <w:p w14:paraId="36E523EE">
            <w:pPr>
              <w:spacing w:after="0" w:line="240" w:lineRule="auto"/>
            </w:pPr>
            <w:r>
              <w:rPr>
                <w:sz w:val="18"/>
              </w:rPr>
              <w:t>后端API</w:t>
            </w:r>
          </w:p>
        </w:tc>
        <w:tc>
          <w:tcPr>
            <w:tcW w:w="3324" w:type="dxa"/>
          </w:tcPr>
          <w:p w14:paraId="304A9FD0">
            <w:pPr>
              <w:spacing w:after="0" w:line="240" w:lineRule="auto"/>
            </w:pPr>
            <w:r>
              <w:rPr>
                <w:sz w:val="18"/>
              </w:rPr>
              <w:t>后端服务</w:t>
            </w:r>
          </w:p>
        </w:tc>
      </w:tr>
      <w:tr w14:paraId="0498F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EBF0FA"/>
          </w:tcPr>
          <w:p w14:paraId="5F0227EF">
            <w:pPr>
              <w:spacing w:after="0" w:line="240" w:lineRule="auto"/>
            </w:pPr>
            <w:r>
              <w:rPr>
                <w:sz w:val="18"/>
              </w:rPr>
              <w:t>P6(5-6d)</w:t>
            </w:r>
          </w:p>
        </w:tc>
        <w:tc>
          <w:tcPr>
            <w:tcW w:w="3324" w:type="dxa"/>
            <w:shd w:val="clear" w:color="auto" w:fill="EBF0FA"/>
          </w:tcPr>
          <w:p w14:paraId="0F09807D">
            <w:pPr>
              <w:spacing w:after="0" w:line="240" w:lineRule="auto"/>
            </w:pPr>
            <w:r>
              <w:rPr>
                <w:sz w:val="18"/>
              </w:rPr>
              <w:t>前端页面</w:t>
            </w:r>
          </w:p>
        </w:tc>
        <w:tc>
          <w:tcPr>
            <w:tcW w:w="3324" w:type="dxa"/>
            <w:shd w:val="clear" w:color="auto" w:fill="EBF0FA"/>
          </w:tcPr>
          <w:p w14:paraId="42B03602">
            <w:pPr>
              <w:spacing w:after="0" w:line="240" w:lineRule="auto"/>
            </w:pPr>
            <w:r>
              <w:rPr>
                <w:sz w:val="18"/>
              </w:rPr>
              <w:t>前端应用</w:t>
            </w:r>
          </w:p>
        </w:tc>
      </w:tr>
      <w:tr w14:paraId="2461C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09E327AE">
            <w:pPr>
              <w:spacing w:after="0" w:line="240" w:lineRule="auto"/>
            </w:pPr>
            <w:r>
              <w:rPr>
                <w:sz w:val="18"/>
              </w:rPr>
              <w:t>P7(2-3d)</w:t>
            </w:r>
          </w:p>
        </w:tc>
        <w:tc>
          <w:tcPr>
            <w:tcW w:w="3324" w:type="dxa"/>
          </w:tcPr>
          <w:p w14:paraId="0F6A5E58">
            <w:pPr>
              <w:spacing w:after="0" w:line="240" w:lineRule="auto"/>
            </w:pPr>
            <w:r>
              <w:rPr>
                <w:sz w:val="18"/>
              </w:rPr>
              <w:t>联调测试</w:t>
            </w:r>
          </w:p>
        </w:tc>
        <w:tc>
          <w:tcPr>
            <w:tcW w:w="3324" w:type="dxa"/>
          </w:tcPr>
          <w:p w14:paraId="43A95855">
            <w:pPr>
              <w:spacing w:after="0" w:line="240" w:lineRule="auto"/>
            </w:pPr>
            <w:r>
              <w:rPr>
                <w:sz w:val="18"/>
              </w:rPr>
              <w:t>测试报告</w:t>
            </w:r>
          </w:p>
        </w:tc>
      </w:tr>
    </w:tbl>
    <w:p w14:paraId="0F8A8F95"/>
    <w:p w14:paraId="49C608F7">
      <w:pPr>
        <w:pStyle w:val="3"/>
      </w:pPr>
      <w:r>
        <w:t>十四、验收标准</w:t>
      </w:r>
    </w:p>
    <w:p w14:paraId="0DB9923D">
      <w:r>
        <w:t>1. 注册登录</w:t>
      </w:r>
    </w:p>
    <w:p w14:paraId="39B3F941">
      <w:r>
        <w:t>2. YOLO关键点</w:t>
      </w:r>
    </w:p>
    <w:p w14:paraId="3E366B61">
      <w:r>
        <w:t>3. 关节角度</w:t>
      </w:r>
    </w:p>
    <w:p w14:paraId="20F02C44">
      <w:r>
        <w:t>4. FMS+雷达图</w:t>
      </w:r>
    </w:p>
    <w:p w14:paraId="67090F61">
      <w:r>
        <w:t>5. 处方生成</w:t>
      </w:r>
    </w:p>
    <w:p w14:paraId="0E23D012">
      <w:r>
        <w:t>6. 双模式</w:t>
      </w:r>
    </w:p>
    <w:p w14:paraId="3F45E239">
      <w:r>
        <w:t>7. 标准学习</w:t>
      </w:r>
    </w:p>
    <w:p w14:paraId="03470A39">
      <w:r>
        <w:t>8. 语音纠错</w:t>
      </w:r>
    </w:p>
    <w:p w14:paraId="003EEFB9">
      <w:r>
        <w:t>9. 打卡激励</w:t>
      </w:r>
    </w:p>
    <w:p w14:paraId="32EEE391">
      <w:r>
        <w:t>10. 处方解锁</w:t>
      </w:r>
    </w:p>
    <w:p w14:paraId="589CC08D">
      <w:r>
        <w:t>11. 复测升级</w:t>
      </w:r>
    </w:p>
    <w:p w14:paraId="16170F54">
      <w:r>
        <w:t>12. 周期适配</w:t>
      </w:r>
    </w:p>
    <w:p w14:paraId="209719AD">
      <w:r>
        <w:t>13. 班级统计</w:t>
      </w:r>
    </w:p>
    <w:p w14:paraId="23E5C852">
      <w:r>
        <w:t>14. 批量导入</w:t>
      </w:r>
    </w:p>
    <w:p w14:paraId="38F702AD">
      <w:r>
        <w:t>15. 动作库</w:t>
      </w:r>
    </w:p>
    <w:p w14:paraId="6605D225">
      <w:r>
        <w:t>16. 系统日志</w:t>
      </w:r>
    </w:p>
    <w:p w14:paraId="2E36C64A">
      <w:r>
        <w:t>17. 管理员</w:t>
      </w:r>
    </w:p>
    <w:p w14:paraId="14451369">
      <w:r>
        <w:t>18. 性能达标</w:t>
      </w:r>
    </w:p>
    <w:p w14:paraId="6E9F2E6E">
      <w:pPr>
        <w:jc w:val="center"/>
      </w:pPr>
    </w:p>
    <w:sectPr>
      <w:pgSz w:w="12240" w:h="15840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BC6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908</Words>
  <Characters>1378</Characters>
  <Lines>0</Lines>
  <Paragraphs>0</Paragraphs>
  <TotalTime>4</TotalTime>
  <ScaleCrop>false</ScaleCrop>
  <LinksUpToDate>false</LinksUpToDate>
  <CharactersWithSpaces>1418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拿波里的海</cp:lastModifiedBy>
  <dcterms:modified xsi:type="dcterms:W3CDTF">2026-06-23T08:42:08Z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eyJoZGlkIjoiYzFhZGY0ZTViYWQyN2I0ZGJhNDk0OThkMjNkNmQ2MDYiLCJ1c2VySWQiOiIxMzAyNzMwOTEwIn0=</vt:lpwstr>
  </property>
  <property fmtid="{D5CDD505-2E9C-101B-9397-08002B2CF9AE}" pid="3" name="KSOProductBuildVer">
    <vt:lpwstr>2052-12.1.0.26895</vt:lpwstr>
  </property>
  <property fmtid="{D5CDD505-2E9C-101B-9397-08002B2CF9AE}" pid="4" name="ICV">
    <vt:lpwstr>0183EDC051AC41CFBA35ABE97DD9E609_12</vt:lpwstr>
  </property>
</Properties>
</file>