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pcexhccne1i4" w:id="0"/>
      <w:bookmarkEnd w:id="0"/>
      <w:r w:rsidDel="00000000" w:rsidR="00000000" w:rsidRPr="00000000">
        <w:rPr>
          <w:rFonts w:hAnsi="宋体" w:cs="宋体" w:eastAsia="宋体"/>
          <w:rtl w:val="0"/>
        </w:rPr>
        <w:t xml:space="preserve">终极任务管理器</w:t>
      </w:r>
    </w:p>
    <w:p w:rsidR="00000000" w:rsidDel="00000000" w:rsidP="00000000" w:rsidRDefault="00000000" w:rsidRPr="00000000" w14:paraId="00000002">
      <w:pPr>
        <w:ind w:firstLine="720"/>
        <w:rPr/>
      </w:pPr>
      <w:r w:rsidDel="00000000" w:rsidR="00000000" w:rsidRPr="00000000">
        <w:rPr>
          <w:rFonts w:hAnsi="宋体" w:cs="宋体" w:eastAsia="宋体"/>
          <w:rtl w:val="0"/>
        </w:rPr>
        <w:t xml:space="preserve">终极任务管理器是一个资产，帮助您创建任何类型的任务为您的游戏。它有一个可扩展的逻辑来满足你的需求。你可以为一个任务创造无限的序列，为一个序列创造无限的目标。在你在数据表中创建任务后，整个系统将会动态工作。这个系统有一个保存游戏的功能(任务数据)，它将保存和加载任务的所有进度。指南针，动态标记，任务日志，以及更多的内容都包含在这个包中。</w:t>
      </w:r>
      <w:r w:rsidDel="00000000" w:rsidR="00000000" w:rsidRPr="00000000">
        <w:rPr>
          <w:rtl w:val="0"/>
        </w:rPr>
      </w:r>
    </w:p>
    <w:p w:rsidR="00000000" w:rsidDel="00000000" w:rsidP="00000000" w:rsidRDefault="00000000" w:rsidRPr="00000000" w14:paraId="00000003">
      <w:pPr>
        <w:pStyle w:val="Heading3"/>
        <w:rPr>
          <w:b w:val="1"/>
          <w:sz w:val="24"/>
          <w:szCs w:val="24"/>
        </w:rPr>
      </w:pPr>
      <w:bookmarkStart w:colFirst="0" w:colLast="0" w:name="_xg4izoydbqiy" w:id="1"/>
      <w:bookmarkEnd w:id="1"/>
      <w:r w:rsidDel="00000000" w:rsidR="00000000" w:rsidRPr="00000000">
        <w:rPr>
          <w:rFonts w:hAnsi="宋体" w:cs="宋体" w:eastAsia="宋体"/>
          <w:b w:val="1"/>
          <w:sz w:val="24"/>
          <w:szCs w:val="24"/>
          <w:rtl w:val="0"/>
        </w:rPr>
        <w:t xml:space="preserve">特性</w:t>
      </w:r>
    </w:p>
    <w:p w:rsidR="00000000" w:rsidDel="00000000" w:rsidP="00000000" w:rsidRDefault="00000000" w:rsidRPr="00000000" w14:paraId="00000004">
      <w:pPr>
        <w:numPr>
          <w:ilvl w:val="0"/>
          <w:numId w:val="1"/>
        </w:numPr>
        <w:ind w:left="1440" w:hanging="360"/>
        <w:rPr>
          <w:u w:val="none"/>
        </w:rPr>
      </w:pPr>
      <w:r w:rsidDel="00000000" w:rsidR="00000000" w:rsidRPr="00000000">
        <w:rPr>
          <w:rFonts w:hAnsi="宋体" w:cs="宋体" w:eastAsia="宋体"/>
          <w:rtl w:val="0"/>
        </w:rPr>
        <w:t xml:space="preserve">系统使用数据表</w:t>
      </w:r>
    </w:p>
    <w:p w:rsidR="00000000" w:rsidDel="00000000" w:rsidP="00000000" w:rsidRDefault="00000000" w:rsidRPr="00000000" w14:paraId="00000005">
      <w:pPr>
        <w:numPr>
          <w:ilvl w:val="0"/>
          <w:numId w:val="1"/>
        </w:numPr>
        <w:ind w:left="1440" w:hanging="360"/>
      </w:pPr>
      <w:r w:rsidDel="00000000" w:rsidR="00000000" w:rsidRPr="00000000">
        <w:rPr>
          <w:rFonts w:hAnsi="宋体" w:cs="宋体" w:eastAsia="宋体"/>
          <w:rtl w:val="0"/>
        </w:rPr>
        <w:t xml:space="preserve">无限可能的任务</w:t>
      </w:r>
    </w:p>
    <w:p w:rsidR="00000000" w:rsidDel="00000000" w:rsidP="00000000" w:rsidRDefault="00000000" w:rsidRPr="00000000" w14:paraId="00000006">
      <w:pPr>
        <w:numPr>
          <w:ilvl w:val="0"/>
          <w:numId w:val="1"/>
        </w:numPr>
        <w:ind w:left="1440" w:hanging="360"/>
      </w:pPr>
      <w:r w:rsidDel="00000000" w:rsidR="00000000" w:rsidRPr="00000000">
        <w:rPr>
          <w:rFonts w:hAnsi="宋体" w:cs="宋体" w:eastAsia="宋体"/>
          <w:rtl w:val="0"/>
        </w:rPr>
        <w:t xml:space="preserve">多个目标，多个目标类型</w:t>
      </w:r>
    </w:p>
    <w:p w:rsidR="00000000" w:rsidDel="00000000" w:rsidP="00000000" w:rsidRDefault="00000000" w:rsidRPr="00000000" w14:paraId="00000007">
      <w:pPr>
        <w:numPr>
          <w:ilvl w:val="0"/>
          <w:numId w:val="1"/>
        </w:numPr>
        <w:ind w:left="1440" w:hanging="360"/>
      </w:pPr>
      <w:r w:rsidDel="00000000" w:rsidR="00000000" w:rsidRPr="00000000">
        <w:rPr>
          <w:rFonts w:hAnsi="宋体" w:cs="宋体" w:eastAsia="宋体"/>
          <w:rtl w:val="0"/>
        </w:rPr>
        <w:t xml:space="preserve">任何类型的目标都可以通过Tags实现。</w:t>
      </w:r>
    </w:p>
    <w:p w:rsidR="00000000" w:rsidDel="00000000" w:rsidP="00000000" w:rsidRDefault="00000000" w:rsidRPr="00000000" w14:paraId="00000008">
      <w:pPr>
        <w:numPr>
          <w:ilvl w:val="0"/>
          <w:numId w:val="1"/>
        </w:numPr>
        <w:ind w:left="1440" w:hanging="360"/>
      </w:pPr>
      <w:r w:rsidDel="00000000" w:rsidR="00000000" w:rsidRPr="00000000">
        <w:rPr>
          <w:rFonts w:hAnsi="宋体" w:cs="宋体" w:eastAsia="宋体"/>
          <w:rtl w:val="0"/>
        </w:rPr>
        <w:t xml:space="preserve">实现的保存和加载系统。</w:t>
      </w:r>
    </w:p>
    <w:p w:rsidR="00000000" w:rsidDel="00000000" w:rsidP="00000000" w:rsidRDefault="00000000" w:rsidRPr="00000000" w14:paraId="00000009">
      <w:pPr>
        <w:numPr>
          <w:ilvl w:val="0"/>
          <w:numId w:val="1"/>
        </w:numPr>
        <w:ind w:left="1440" w:hanging="360"/>
      </w:pPr>
      <w:r w:rsidDel="00000000" w:rsidR="00000000" w:rsidRPr="00000000">
        <w:rPr>
          <w:rFonts w:hAnsi="宋体" w:cs="宋体" w:eastAsia="宋体"/>
          <w:rtl w:val="0"/>
        </w:rPr>
        <w:t xml:space="preserve">支持世界组成</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pStyle w:val="Heading2"/>
        <w:jc w:val="center"/>
        <w:rPr>
          <w:b w:val="1"/>
        </w:rPr>
      </w:pPr>
      <w:bookmarkStart w:colFirst="0" w:colLast="0" w:name="_2kly6vda51r9" w:id="2"/>
      <w:bookmarkEnd w:id="2"/>
      <w:r w:rsidDel="00000000" w:rsidR="00000000" w:rsidRPr="00000000">
        <w:rPr>
          <w:rFonts w:hAnsi="宋体" w:cs="宋体" w:eastAsia="宋体"/>
          <w:b w:val="1"/>
          <w:rtl w:val="0"/>
        </w:rPr>
        <w:br w:type="textWrapping"/>
        <w:t xml:space="preserve">开始</w:t>
      </w:r>
    </w:p>
    <w:p w:rsidR="00000000" w:rsidDel="00000000" w:rsidP="00000000" w:rsidRDefault="00000000" w:rsidRPr="00000000" w14:paraId="0000000C">
      <w:pPr>
        <w:pStyle w:val="Heading3"/>
        <w:rPr>
          <w:b w:val="1"/>
          <w:sz w:val="24"/>
          <w:szCs w:val="24"/>
        </w:rPr>
      </w:pPr>
      <w:bookmarkStart w:colFirst="0" w:colLast="0" w:name="_3woholhkj8yn" w:id="3"/>
      <w:bookmarkEnd w:id="3"/>
      <w:r w:rsidDel="00000000" w:rsidR="00000000" w:rsidRPr="00000000">
        <w:rPr>
          <w:rFonts w:hAnsi="宋体" w:cs="宋体" w:eastAsia="宋体"/>
          <w:b w:val="1"/>
          <w:sz w:val="24"/>
          <w:szCs w:val="24"/>
          <w:rtl w:val="0"/>
        </w:rPr>
        <w:t xml:space="preserve">合并到其他项目</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ind w:firstLine="720"/>
        <w:rPr>
          <w:b w:val="1"/>
        </w:rPr>
      </w:pPr>
      <w:r w:rsidDel="00000000" w:rsidR="00000000" w:rsidRPr="00000000">
        <w:rPr>
          <w:rFonts w:hAnsi="宋体" w:cs="宋体" w:eastAsia="宋体"/>
          <w:rtl w:val="0"/>
        </w:rPr>
        <w:t xml:space="preserve">Ultimate Quest Manager使用和与其他资产集成很简单。它使用Player State将任务数据保存在一个名为Manager_Mission的组件中。</w:t>
      </w:r>
      <w:r w:rsidDel="00000000" w:rsidR="00000000" w:rsidRPr="00000000">
        <w:rPr>
          <w:b w:val="1"/>
          <w:rtl w:val="0"/>
        </w:rPr>
        <w:t xml:space="preserve"/>
      </w:r>
      <w:r w:rsidDel="00000000" w:rsidR="00000000" w:rsidRPr="00000000">
        <w:rPr>
          <w:rtl w:val="0"/>
        </w:rPr>
        <w:t xml:space="preserve"/>
      </w:r>
      <w:r w:rsidDel="00000000" w:rsidR="00000000" w:rsidRPr="00000000">
        <w:rPr>
          <w:b w:val="1"/>
          <w:rtl w:val="0"/>
        </w:rPr>
        <w:t xml:space="preserve"/>
      </w:r>
      <w:r w:rsidDel="00000000" w:rsidR="00000000" w:rsidRPr="00000000">
        <w:rPr>
          <w:rFonts w:hAnsi="宋体" w:cs="宋体" w:eastAsia="宋体"/>
          <w:rtl w:val="0"/>
        </w:rPr>
        <w:t xml:space="preserve">如果你使用的是自定义的玩家状态，只需将这个组件添加到你的玩家状态类中即可。只要确保你在开始之前将BP_QuestManager添加到你的持久关卡中即可。</w:t>
      </w:r>
      <w:r w:rsidDel="00000000" w:rsidR="00000000" w:rsidRPr="00000000">
        <w:rPr>
          <w:b w:val="1"/>
          <w:rtl w:val="0"/>
        </w:rPr>
        <w:t xml:space="preserve"/>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114300" distT="114300" distL="114300" distR="114300">
            <wp:extent cx="1009650" cy="1276350"/>
            <wp:effectExtent b="0" l="0" r="0" t="0"/>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9650" cy="127635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3457575" cy="771525"/>
            <wp:effectExtent b="0" l="0" r="0" t="0"/>
            <wp:docPr id="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4575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hAnsi="宋体" w:cs="宋体" w:eastAsia="宋体"/>
          <w:rtl w:val="0"/>
        </w:rPr>
        <w:tab/>
        <w:t xml:space="preserve">交互系统只与一个叫做QuestManager的角色标签一起工作。</w:t>
      </w:r>
      <w:r w:rsidDel="00000000" w:rsidR="00000000" w:rsidRPr="00000000">
        <w:rPr>
          <w:b w:val="1"/>
          <w:rtl w:val="0"/>
        </w:rPr>
        <w:t xml:space="preserve"/>
      </w:r>
      <w:r w:rsidDel="00000000" w:rsidR="00000000" w:rsidRPr="00000000">
        <w:rPr>
          <w:rFonts w:hAnsi="宋体" w:cs="宋体" w:eastAsia="宋体"/>
          <w:rtl w:val="0"/>
        </w:rPr>
        <w:t xml:space="preserve">如果你没有你的交互系统，请确保你从Class Defaults添加了这个标签到你的兵，就像下图一样。</w:t>
      </w:r>
      <w:r w:rsidDel="00000000" w:rsidR="00000000" w:rsidRPr="00000000">
        <w:rPr>
          <w:b w:val="1"/>
          <w:rtl w:val="0"/>
        </w:rPr>
        <w:t xml:space="preserve"/>
      </w:r>
      <w:r w:rsidDel="00000000" w:rsidR="00000000" w:rsidRPr="00000000">
        <w:rPr>
          <w:rtl w:val="0"/>
        </w:rPr>
        <w:t xml:space="preserve"/>
      </w:r>
    </w:p>
    <w:p w:rsidR="00000000" w:rsidDel="00000000" w:rsidP="00000000" w:rsidRDefault="00000000" w:rsidRPr="00000000" w14:paraId="00000015">
      <w:pPr>
        <w:jc w:val="center"/>
        <w:rPr/>
      </w:pPr>
      <w:r w:rsidDel="00000000" w:rsidR="00000000" w:rsidRPr="00000000">
        <w:rPr>
          <w:rtl w:val="0"/>
        </w:rPr>
        <w:br w:type="textWrapping"/>
      </w:r>
      <w:r w:rsidDel="00000000" w:rsidR="00000000" w:rsidRPr="00000000">
        <w:rPr/>
        <w:drawing>
          <wp:inline distB="114300" distT="114300" distL="114300" distR="114300">
            <wp:extent cx="4133850" cy="1524000"/>
            <wp:effectExtent b="0" l="0" r="0" t="0"/>
            <wp:docPr id="6"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1338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Fonts w:hAnsi="宋体" w:cs="宋体" w:eastAsia="宋体"/>
          <w:rtl w:val="0"/>
        </w:rPr>
        <w:t xml:space="preserve">在这里你可以看到由键盘键e调用的交互事件，你可以在任何你喜欢的地方使用这个事件。</w:t>
      </w:r>
    </w:p>
    <w:p w:rsidR="00000000" w:rsidDel="00000000" w:rsidP="00000000" w:rsidRDefault="00000000" w:rsidRPr="00000000" w14:paraId="00000018">
      <w:pPr>
        <w:jc w:val="center"/>
        <w:rPr/>
      </w:pPr>
      <w:r w:rsidDel="00000000" w:rsidR="00000000" w:rsidRPr="00000000">
        <w:rPr>
          <w:rtl w:val="0"/>
        </w:rPr>
        <w:br w:type="textWrapping"/>
      </w:r>
      <w:r w:rsidDel="00000000" w:rsidR="00000000" w:rsidRPr="00000000">
        <w:rPr/>
        <w:drawing>
          <wp:inline distB="114300" distT="114300" distL="114300" distR="114300">
            <wp:extent cx="5731200" cy="1638300"/>
            <wp:effectExtent b="0" l="0" r="0" t="0"/>
            <wp:docPr id="1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Fonts w:hAnsi="宋体" w:cs="宋体" w:eastAsia="宋体"/>
          <w:rtl w:val="0"/>
        </w:rPr>
        <w:tab/>
        <w:t xml:space="preserve">在这些设置之后，应该都可以工作了。</w:t>
      </w:r>
    </w:p>
    <w:p w:rsidR="00000000" w:rsidDel="00000000" w:rsidP="00000000" w:rsidRDefault="00000000" w:rsidRPr="00000000" w14:paraId="0000001B">
      <w:pPr>
        <w:pStyle w:val="Heading3"/>
        <w:rPr>
          <w:b w:val="1"/>
          <w:sz w:val="24"/>
          <w:szCs w:val="24"/>
        </w:rPr>
      </w:pPr>
      <w:bookmarkStart w:colFirst="0" w:colLast="0" w:name="_jo7maou3li7q" w:id="4"/>
      <w:bookmarkEnd w:id="4"/>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rPr>
          <w:b w:val="1"/>
          <w:sz w:val="24"/>
          <w:szCs w:val="24"/>
        </w:rPr>
      </w:pPr>
      <w:bookmarkStart w:colFirst="0" w:colLast="0" w:name="_4h1htrma9ubf" w:id="5"/>
      <w:bookmarkEnd w:id="5"/>
      <w:r w:rsidDel="00000000" w:rsidR="00000000" w:rsidRPr="00000000">
        <w:rPr>
          <w:rFonts w:hAnsi="宋体" w:cs="宋体" w:eastAsia="宋体"/>
          <w:b w:val="1"/>
          <w:sz w:val="24"/>
          <w:szCs w:val="24"/>
          <w:rtl w:val="0"/>
        </w:rPr>
        <w:t xml:space="preserve">改变默认设置</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hAnsi="宋体" w:cs="宋体" w:eastAsia="宋体"/>
          <w:rtl w:val="0"/>
        </w:rPr>
        <w:tab/>
        <w:t xml:space="preserve">有几个变量，你可能想玩，如视觉的东西，保存游戏插槽的名称，或任务开始。你可以从Manager_Mission组件的类默认值中更改所有这些。</w:t>
      </w:r>
      <w:r w:rsidDel="00000000" w:rsidR="00000000" w:rsidRPr="00000000">
        <w:rPr>
          <w:b w:val="1"/>
          <w:rtl w:val="0"/>
        </w:rPr>
        <w:t xml:space="preserve"/>
      </w:r>
      <w:r w:rsidDel="00000000" w:rsidR="00000000" w:rsidRPr="00000000">
        <w:rPr>
          <w:rtl w:val="0"/>
        </w:rPr>
        <w:t xml:space="preserve"/>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b w:val="1"/>
        </w:rPr>
      </w:pPr>
      <w:r w:rsidDel="00000000" w:rsidR="00000000" w:rsidRPr="00000000">
        <w:rPr>
          <w:b w:val="1"/>
        </w:rPr>
        <w:drawing>
          <wp:inline distB="114300" distT="114300" distL="114300" distR="114300">
            <wp:extent cx="4657725" cy="2190750"/>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6577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left"/>
        <w:rPr>
          <w:b w:val="1"/>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Fonts w:hAnsi="宋体" w:cs="宋体" w:eastAsia="宋体"/>
          <w:rtl w:val="0"/>
        </w:rPr>
        <w:t xml:space="preserve">选择一个数据表和一个任务开始是很重要的。它会把选中的任务作为一个起点。你可以在测试调试时选择你喜欢的任务。</w:t>
      </w:r>
    </w:p>
    <w:p w:rsidR="00000000" w:rsidDel="00000000" w:rsidP="00000000" w:rsidRDefault="00000000" w:rsidRPr="00000000" w14:paraId="00000023">
      <w:pPr>
        <w:pStyle w:val="Heading2"/>
        <w:jc w:val="center"/>
        <w:rPr/>
      </w:pPr>
      <w:bookmarkStart w:colFirst="0" w:colLast="0" w:name="_9opjqqww0yhs" w:id="6"/>
      <w:bookmarkEnd w:id="6"/>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jc w:val="center"/>
        <w:rPr/>
      </w:pPr>
      <w:bookmarkStart w:colFirst="0" w:colLast="0" w:name="_g9wjc1gn0iyx" w:id="7"/>
      <w:bookmarkEnd w:id="7"/>
      <w:r w:rsidDel="00000000" w:rsidR="00000000" w:rsidRPr="00000000">
        <w:rPr>
          <w:rFonts w:hAnsi="宋体" w:cs="宋体" w:eastAsia="宋体"/>
          <w:rtl w:val="0"/>
        </w:rPr>
        <w:t xml:space="preserve">如何创建任务</w:t>
      </w:r>
    </w:p>
    <w:p w:rsidR="00000000" w:rsidDel="00000000" w:rsidP="00000000" w:rsidRDefault="00000000" w:rsidRPr="00000000" w14:paraId="00000025">
      <w:pPr>
        <w:rPr/>
      </w:pPr>
      <w:r w:rsidDel="00000000" w:rsidR="00000000" w:rsidRPr="00000000">
        <w:rPr>
          <w:rFonts w:hAnsi="宋体" w:cs="宋体" w:eastAsia="宋体"/>
          <w:rtl w:val="0"/>
        </w:rPr>
        <w:tab/>
        <w:t xml:space="preserve">这个系统就是利用数据表来保存任务的信息。</w:t>
      </w:r>
      <w:r w:rsidDel="00000000" w:rsidR="00000000" w:rsidRPr="00000000">
        <w:rPr>
          <w:b w:val="1"/>
          <w:rtl w:val="0"/>
        </w:rPr>
        <w:t xml:space="preserve"/>
      </w:r>
      <w:r w:rsidDel="00000000" w:rsidR="00000000" w:rsidRPr="00000000">
        <w:rPr>
          <w:rFonts w:hAnsi="宋体" w:cs="宋体" w:eastAsia="宋体"/>
          <w:rtl w:val="0"/>
        </w:rPr>
        <w:t xml:space="preserve">你可以使用示例中的一个，也可以通过选择Struct_QuestMaster结构作为基，从内容浏览器中创建一个新的。</w:t>
      </w:r>
      <w:r w:rsidDel="00000000" w:rsidR="00000000" w:rsidRPr="00000000">
        <w:rPr>
          <w:b w:val="1"/>
          <w:rtl w:val="0"/>
        </w:rPr>
        <w:t xml:space="preserve"/>
      </w:r>
      <w:r w:rsidDel="00000000" w:rsidR="00000000" w:rsidRPr="00000000">
        <w:rPr>
          <w:rtl w:val="0"/>
        </w:rPr>
        <w:t xml:space="preserve"/>
      </w:r>
    </w:p>
    <w:p w:rsidR="00000000" w:rsidDel="00000000" w:rsidP="00000000" w:rsidRDefault="00000000" w:rsidRPr="00000000" w14:paraId="00000026">
      <w:pPr>
        <w:jc w:val="center"/>
        <w:rPr/>
      </w:pPr>
      <w:r w:rsidDel="00000000" w:rsidR="00000000" w:rsidRPr="00000000">
        <w:rPr>
          <w:rtl w:val="0"/>
        </w:rPr>
        <w:br w:type="textWrapping"/>
        <w:br w:type="textWrapping"/>
      </w:r>
      <w:r w:rsidDel="00000000" w:rsidR="00000000" w:rsidRPr="00000000">
        <w:rPr/>
        <w:drawing>
          <wp:inline distB="114300" distT="114300" distL="114300" distR="114300">
            <wp:extent cx="990600" cy="1247775"/>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990600" cy="1247775"/>
                    </a:xfrm>
                    <a:prstGeom prst="rect"/>
                    <a:ln/>
                  </pic:spPr>
                </pic:pic>
              </a:graphicData>
            </a:graphic>
          </wp:inline>
        </w:drawing>
      </w:r>
      <w:r w:rsidDel="00000000" w:rsidR="00000000" w:rsidRPr="00000000">
        <w:rPr/>
        <w:drawing>
          <wp:inline distB="114300" distT="114300" distL="114300" distR="114300">
            <wp:extent cx="3429000" cy="1028700"/>
            <wp:effectExtent b="0" l="0" r="0" t="0"/>
            <wp:docPr id="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4290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Fonts w:hAnsi="宋体" w:cs="宋体" w:eastAsia="宋体"/>
          <w:rtl w:val="0"/>
        </w:rPr>
        <w:t xml:space="preserve">这就是当你在数据表中创建一个新行时的样子。在Essentials部分有一些重要的设置，比如Type、Unique Name和Interaction Type。</w:t>
      </w:r>
      <w:r w:rsidDel="00000000" w:rsidR="00000000" w:rsidRPr="00000000">
        <w:rPr>
          <w:b w:val="1"/>
          <w:rtl w:val="0"/>
        </w:rPr>
        <w:t xml:space="preserve"/>
      </w:r>
      <w:r w:rsidDel="00000000" w:rsidR="00000000" w:rsidRPr="00000000">
        <w:rPr>
          <w:rtl w:val="0"/>
        </w:rPr>
        <w:t xml:space="preserve"/>
      </w:r>
      <w:r w:rsidDel="00000000" w:rsidR="00000000" w:rsidRPr="00000000">
        <w:rPr>
          <w:b w:val="1"/>
          <w:rtl w:val="0"/>
        </w:rPr>
        <w:t xml:space="preserve"/>
      </w:r>
      <w:r w:rsidDel="00000000" w:rsidR="00000000" w:rsidRPr="00000000">
        <w:rPr>
          <w:rtl w:val="0"/>
        </w:rPr>
        <w:t xml:space="preserve"/>
      </w:r>
      <w:r w:rsidDel="00000000" w:rsidR="00000000" w:rsidRPr="00000000">
        <w:rPr>
          <w:b w:val="1"/>
          <w:rtl w:val="0"/>
        </w:rPr>
        <w:t xml:space="preserve"/>
      </w:r>
      <w:r w:rsidDel="00000000" w:rsidR="00000000" w:rsidRPr="00000000">
        <w:rPr>
          <w:rtl w:val="0"/>
        </w:rPr>
        <w:t xml:space="preserve"/>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center"/>
        <w:rPr>
          <w:b w:val="1"/>
        </w:rPr>
      </w:pPr>
      <w:r w:rsidDel="00000000" w:rsidR="00000000" w:rsidRPr="00000000">
        <w:rPr>
          <w:b w:val="1"/>
        </w:rPr>
        <w:drawing>
          <wp:inline distB="114300" distT="114300" distL="114300" distR="114300">
            <wp:extent cx="5438775" cy="3019425"/>
            <wp:effectExtent b="0" l="0" r="0" t="0"/>
            <wp:docPr id="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4387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left"/>
        <w:rPr>
          <w:b w:val="1"/>
        </w:rPr>
      </w:pPr>
      <w:r w:rsidDel="00000000" w:rsidR="00000000" w:rsidRPr="00000000">
        <w:rPr>
          <w:rtl w:val="0"/>
        </w:rPr>
      </w:r>
    </w:p>
    <w:p w:rsidR="00000000" w:rsidDel="00000000" w:rsidP="00000000" w:rsidRDefault="00000000" w:rsidRPr="00000000" w14:paraId="0000002C">
      <w:pPr>
        <w:jc w:val="left"/>
        <w:rPr>
          <w:b w:val="1"/>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Fonts w:hAnsi="宋体" w:cs="宋体" w:eastAsia="宋体"/>
          <w:b w:val="1"/>
          <w:rtl w:val="0"/>
        </w:rPr>
        <w:t xml:space="preserve">唯一名称是不言自明的。</w:t>
      </w:r>
      <w:r w:rsidDel="00000000" w:rsidR="00000000" w:rsidRPr="00000000">
        <w:rPr>
          <w:rFonts w:hAnsi="宋体" w:cs="宋体" w:eastAsia="宋体"/>
          <w:rtl w:val="0"/>
        </w:rPr>
        <w:t xml:space="preserve">每个任务都需要有一个唯一的名字。</w:t>
      </w:r>
    </w:p>
    <w:p w:rsidR="00000000" w:rsidDel="00000000" w:rsidP="00000000" w:rsidRDefault="00000000" w:rsidRPr="00000000" w14:paraId="0000002E">
      <w:pPr>
        <w:jc w:val="left"/>
        <w:rPr/>
      </w:pPr>
      <w:r w:rsidDel="00000000" w:rsidR="00000000" w:rsidRPr="00000000">
        <w:rPr>
          <w:rFonts w:hAnsi="宋体" w:cs="宋体" w:eastAsia="宋体"/>
          <w:b w:val="1"/>
          <w:rtl w:val="0"/>
        </w:rPr>
        <w:t xml:space="preserve">Display Name是将会显示在任务日志上的文本</w:t>
      </w:r>
      <w:r w:rsidDel="00000000" w:rsidR="00000000" w:rsidRPr="00000000">
        <w:rPr>
          <w:rtl w:val="0"/>
        </w:rPr>
        <w:t xml:space="preserve"/>
      </w:r>
    </w:p>
    <w:p w:rsidR="00000000" w:rsidDel="00000000" w:rsidP="00000000" w:rsidRDefault="00000000" w:rsidRPr="00000000" w14:paraId="0000002F">
      <w:pPr>
        <w:jc w:val="left"/>
        <w:rPr/>
      </w:pPr>
      <w:r w:rsidDel="00000000" w:rsidR="00000000" w:rsidRPr="00000000">
        <w:rPr>
          <w:rFonts w:hAnsi="宋体" w:cs="宋体" w:eastAsia="宋体"/>
          <w:b w:val="1"/>
          <w:rtl w:val="0"/>
        </w:rPr>
        <w:t xml:space="preserve">任务日志上的描述也是可读的</w:t>
      </w:r>
      <w:r w:rsidDel="00000000" w:rsidR="00000000" w:rsidRPr="00000000">
        <w:rPr>
          <w:rtl w:val="0"/>
        </w:rPr>
        <w:t xml:space="preserve"/>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32">
      <w:pPr>
        <w:jc w:val="left"/>
        <w:rPr>
          <w:b w:val="1"/>
        </w:rPr>
      </w:pPr>
      <w:r w:rsidDel="00000000" w:rsidR="00000000" w:rsidRPr="00000000">
        <w:rPr>
          <w:rFonts w:hAnsi="宋体" w:cs="宋体" w:eastAsia="宋体"/>
          <w:b w:val="1"/>
          <w:rtl w:val="0"/>
        </w:rPr>
        <w:t xml:space="preserve">生活必需品</w:t>
      </w:r>
    </w:p>
    <w:p w:rsidR="00000000" w:rsidDel="00000000" w:rsidP="00000000" w:rsidRDefault="00000000" w:rsidRPr="00000000" w14:paraId="00000033">
      <w:pPr>
        <w:ind w:left="0" w:firstLine="0"/>
        <w:jc w:val="left"/>
        <w:rPr>
          <w:b w:val="1"/>
        </w:rPr>
      </w:pPr>
      <w:r w:rsidDel="00000000" w:rsidR="00000000" w:rsidRPr="00000000">
        <w:rPr>
          <w:rtl w:val="0"/>
        </w:rPr>
      </w:r>
    </w:p>
    <w:p w:rsidR="00000000" w:rsidDel="00000000" w:rsidP="00000000" w:rsidRDefault="00000000" w:rsidRPr="00000000" w14:paraId="00000034">
      <w:pPr>
        <w:ind w:left="0" w:firstLine="0"/>
        <w:jc w:val="center"/>
        <w:rPr>
          <w:b w:val="1"/>
        </w:rPr>
      </w:pPr>
      <w:r w:rsidDel="00000000" w:rsidR="00000000" w:rsidRPr="00000000">
        <w:rPr>
          <w:b w:val="1"/>
        </w:rPr>
        <w:drawing>
          <wp:inline distB="114300" distT="114300" distL="114300" distR="114300">
            <wp:extent cx="5133975" cy="1933575"/>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13397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jc w:val="center"/>
        <w:rPr>
          <w:b w:val="1"/>
        </w:rPr>
      </w:pPr>
      <w:r w:rsidDel="00000000" w:rsidR="00000000" w:rsidRPr="00000000">
        <w:rPr>
          <w:rtl w:val="0"/>
        </w:rPr>
      </w:r>
    </w:p>
    <w:p w:rsidR="00000000" w:rsidDel="00000000" w:rsidP="00000000" w:rsidRDefault="00000000" w:rsidRPr="00000000" w14:paraId="00000036">
      <w:pPr>
        <w:ind w:left="0" w:firstLine="0"/>
        <w:jc w:val="left"/>
        <w:rPr/>
      </w:pPr>
      <w:r w:rsidDel="00000000" w:rsidR="00000000" w:rsidRPr="00000000">
        <w:rPr>
          <w:rFonts w:hAnsi="宋体" w:cs="宋体" w:eastAsia="宋体"/>
          <w:rtl w:val="0"/>
        </w:rPr>
        <w:t xml:space="preserve">在这一节中，你需要选择这个任务是直接添加到任务日志中还是玩家需要从目标处取走它。你可以从交互类型中选择。正如它所说的可重复性，如果你想让它从完成的任务中可重复性或不可重复性。</w:t>
      </w:r>
    </w:p>
    <w:p w:rsidR="00000000" w:rsidDel="00000000" w:rsidP="00000000" w:rsidRDefault="00000000" w:rsidRPr="00000000" w14:paraId="00000037">
      <w:pPr>
        <w:ind w:left="0" w:firstLine="0"/>
        <w:jc w:val="left"/>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Fonts w:hAnsi="宋体" w:cs="宋体" w:eastAsia="宋体"/>
          <w:b w:val="1"/>
          <w:rtl w:val="0"/>
        </w:rPr>
        <w:t xml:space="preserve">任务需要完成:你可以从其他任务中添加Unique Names到这个数组中，它会检查列出的任务是否完成。</w:t>
      </w:r>
      <w:r w:rsidDel="00000000" w:rsidR="00000000" w:rsidRPr="00000000">
        <w:rPr>
          <w:rtl w:val="0"/>
        </w:rPr>
        <w:t xml:space="preserve"/>
      </w:r>
      <w:r w:rsidDel="00000000" w:rsidR="00000000" w:rsidRPr="00000000">
        <w:rPr>
          <w:b w:val="1"/>
          <w:rtl w:val="0"/>
        </w:rPr>
        <w:t xml:space="preserve"/>
      </w:r>
      <w:r w:rsidDel="00000000" w:rsidR="00000000" w:rsidRPr="00000000">
        <w:rPr>
          <w:rFonts w:hAnsi="宋体" w:cs="宋体" w:eastAsia="宋体"/>
          <w:rtl w:val="0"/>
        </w:rPr>
        <w:t xml:space="preserve">如果没有，它会等待添加这个任务，直到完成。</w:t>
        <w:br w:type="textWrapping"/>
      </w:r>
      <w:r w:rsidDel="00000000" w:rsidR="00000000" w:rsidRPr="00000000">
        <w:rPr>
          <w:rFonts w:hAnsi="宋体" w:cs="宋体" w:eastAsia="宋体"/>
          <w:b w:val="1"/>
          <w:rtl w:val="0"/>
        </w:rPr>
        <w:t xml:space="preserve">条件标签:这是完全可选的，但它允许你添加自定义标签，将任务添加到日志中。</w:t>
      </w:r>
      <w:r w:rsidDel="00000000" w:rsidR="00000000" w:rsidRPr="00000000">
        <w:rPr>
          <w:rFonts w:hAnsi="宋体" w:cs="宋体" w:eastAsia="宋体"/>
          <w:rtl w:val="0"/>
        </w:rPr>
        <w:t xml:space="preserve">例如，你可以添加一个名为Level2的条件标签，然后当你的角色达到2级时，你就可以调用下面的函数;</w:t>
      </w:r>
      <w:r w:rsidDel="00000000" w:rsidR="00000000" w:rsidRPr="00000000">
        <w:rPr>
          <w:b w:val="1"/>
          <w:rtl w:val="0"/>
        </w:rPr>
        <w:t xml:space="preserve"/>
      </w:r>
      <w:r w:rsidDel="00000000" w:rsidR="00000000" w:rsidRPr="00000000">
        <w:rPr>
          <w:rtl w:val="0"/>
        </w:rPr>
        <w:t xml:space="preserve"/>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jc w:val="center"/>
        <w:rPr/>
      </w:pPr>
      <w:r w:rsidDel="00000000" w:rsidR="00000000" w:rsidRPr="00000000">
        <w:rPr/>
        <w:drawing>
          <wp:inline distB="114300" distT="114300" distL="114300" distR="114300">
            <wp:extent cx="5731200" cy="1536700"/>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jc w:val="center"/>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Fonts w:hAnsi="宋体" w:cs="宋体" w:eastAsia="宋体"/>
          <w:rtl w:val="0"/>
        </w:rPr>
        <w:t xml:space="preserve">当这个被调用时，这个任务就会被添加到给定条件标签的日志中。这完全取决于你的想象。</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Fonts w:hAnsi="宋体" w:cs="宋体" w:eastAsia="宋体"/>
          <w:b w:val="1"/>
          <w:rtl w:val="0"/>
        </w:rPr>
        <w:t xml:space="preserve">任务赐予者显示名称这是将作为目标名称显示在日志上的文本。</w:t>
      </w:r>
      <w:r w:rsidDel="00000000" w:rsidR="00000000" w:rsidRPr="00000000">
        <w:rPr>
          <w:rFonts w:hAnsi="宋体" w:cs="宋体" w:eastAsia="宋体"/>
          <w:rtl w:val="0"/>
        </w:rPr>
        <w:t xml:space="preserve">你可以让它为空。</w:t>
      </w:r>
    </w:p>
    <w:p w:rsidR="00000000" w:rsidDel="00000000" w:rsidP="00000000" w:rsidRDefault="00000000" w:rsidRPr="00000000" w14:paraId="0000003F">
      <w:pPr>
        <w:ind w:left="0" w:firstLine="0"/>
        <w:rPr/>
      </w:pPr>
      <w:r w:rsidDel="00000000" w:rsidR="00000000" w:rsidRPr="00000000">
        <w:rPr>
          <w:rFonts w:hAnsi="宋体" w:cs="宋体" w:eastAsia="宋体"/>
          <w:b w:val="1"/>
          <w:rtl w:val="0"/>
        </w:rPr>
        <w:t xml:space="preserve">如果你想从目标那里完成任务，这一点很重要。</w:t>
      </w:r>
      <w:r w:rsidDel="00000000" w:rsidR="00000000" w:rsidRPr="00000000">
        <w:rPr>
          <w:rFonts w:hAnsi="宋体" w:cs="宋体" w:eastAsia="宋体"/>
          <w:rtl w:val="0"/>
        </w:rPr>
        <w:t xml:space="preserve">你可以从Manager_QuestTarget组件中分配你需要添加到你的目标角色的目标名称。</w:t>
      </w:r>
      <w:r w:rsidDel="00000000" w:rsidR="00000000" w:rsidRPr="00000000">
        <w:rPr>
          <w:b w:val="1"/>
          <w:rtl w:val="0"/>
        </w:rPr>
        <w:t xml:space="preserve"/>
      </w:r>
      <w:r w:rsidDel="00000000" w:rsidR="00000000" w:rsidRPr="00000000">
        <w:rPr>
          <w:rtl w:val="0"/>
        </w:rPr>
        <w:t xml:space="preserve"/>
      </w:r>
    </w:p>
    <w:p w:rsidR="00000000" w:rsidDel="00000000" w:rsidP="00000000" w:rsidRDefault="00000000" w:rsidRPr="00000000" w14:paraId="00000040">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4"/>
        <w:rPr>
          <w:b w:val="1"/>
        </w:rPr>
      </w:pPr>
      <w:bookmarkStart w:colFirst="0" w:colLast="0" w:name="_vgfpsndbskn" w:id="8"/>
      <w:bookmarkEnd w:id="8"/>
      <w:r w:rsidDel="00000000" w:rsidR="00000000" w:rsidRPr="00000000">
        <w:rPr>
          <w:rFonts w:hAnsi="宋体" w:cs="宋体" w:eastAsia="宋体"/>
          <w:b w:val="1"/>
          <w:rtl w:val="0"/>
        </w:rPr>
        <w:t xml:space="preserve">序列</w:t>
      </w:r>
    </w:p>
    <w:p w:rsidR="00000000" w:rsidDel="00000000" w:rsidP="00000000" w:rsidRDefault="00000000" w:rsidRPr="00000000" w14:paraId="00000042">
      <w:pPr>
        <w:rPr/>
      </w:pPr>
      <w:r w:rsidDel="00000000" w:rsidR="00000000" w:rsidRPr="00000000">
        <w:rPr>
          <w:rFonts w:hAnsi="宋体" w:cs="宋体" w:eastAsia="宋体"/>
          <w:rtl w:val="0"/>
        </w:rPr>
        <w:tab/>
        <w:t xml:space="preserve">你可以为一个任务添加无限的序列。基本上，序列是任务的一部分，包含你需要完成的目标。一旦你完成了给定的目标，它就会运行下一个序列。如果没有更多的序列，它就会完成任务。</w:t>
        <w:br w:type="textWrapping"/>
      </w:r>
    </w:p>
    <w:p w:rsidR="00000000" w:rsidDel="00000000" w:rsidP="00000000" w:rsidRDefault="00000000" w:rsidRPr="00000000" w14:paraId="00000043">
      <w:pPr>
        <w:jc w:val="center"/>
        <w:rPr/>
      </w:pPr>
      <w:r w:rsidDel="00000000" w:rsidR="00000000" w:rsidRPr="00000000">
        <w:rPr/>
        <w:drawing>
          <wp:inline distB="114300" distT="114300" distL="114300" distR="114300">
            <wp:extent cx="5105400" cy="1466850"/>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1054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Fonts w:hAnsi="宋体" w:cs="宋体" w:eastAsia="宋体"/>
          <w:b w:val="1"/>
          <w:rtl w:val="0"/>
        </w:rPr>
        <w:t xml:space="preserve">标题会显示在游戏内的小部件上。</w:t>
      </w:r>
      <w:r w:rsidDel="00000000" w:rsidR="00000000" w:rsidRPr="00000000">
        <w:rPr>
          <w:rtl w:val="0"/>
        </w:rPr>
        <w:t xml:space="preserve"/>
      </w:r>
    </w:p>
    <w:p w:rsidR="00000000" w:rsidDel="00000000" w:rsidP="00000000" w:rsidRDefault="00000000" w:rsidRPr="00000000" w14:paraId="00000046">
      <w:pPr>
        <w:jc w:val="left"/>
        <w:rPr/>
      </w:pPr>
      <w:r w:rsidDel="00000000" w:rsidR="00000000" w:rsidRPr="00000000">
        <w:rPr>
          <w:rFonts w:hAnsi="宋体" w:cs="宋体" w:eastAsia="宋体"/>
          <w:b w:val="1"/>
          <w:rtl w:val="0"/>
        </w:rPr>
        <w:t xml:space="preserve">描述也会显示在游戏内的小部件上</w:t>
      </w:r>
      <w:r w:rsidDel="00000000" w:rsidR="00000000" w:rsidRPr="00000000">
        <w:rPr>
          <w:rtl w:val="0"/>
        </w:rPr>
        <w:t xml:space="preserve"/>
      </w:r>
    </w:p>
    <w:p w:rsidR="00000000" w:rsidDel="00000000" w:rsidP="00000000" w:rsidRDefault="00000000" w:rsidRPr="00000000" w14:paraId="00000047">
      <w:pPr>
        <w:jc w:val="left"/>
        <w:rPr/>
      </w:pPr>
      <w:r w:rsidDel="00000000" w:rsidR="00000000" w:rsidRPr="00000000">
        <w:rPr>
          <w:rtl w:val="0"/>
        </w:rPr>
      </w:r>
    </w:p>
    <w:p w:rsidR="00000000" w:rsidDel="00000000" w:rsidP="00000000" w:rsidRDefault="00000000" w:rsidRPr="00000000" w14:paraId="00000048">
      <w:pPr>
        <w:jc w:val="left"/>
        <w:rPr>
          <w:b w:val="1"/>
        </w:rPr>
      </w:pPr>
      <w:r w:rsidDel="00000000" w:rsidR="00000000" w:rsidRPr="00000000">
        <w:rPr>
          <w:rtl w:val="0"/>
        </w:rPr>
      </w:r>
    </w:p>
    <w:p w:rsidR="00000000" w:rsidDel="00000000" w:rsidP="00000000" w:rsidRDefault="00000000" w:rsidRPr="00000000" w14:paraId="00000049">
      <w:pPr>
        <w:jc w:val="center"/>
        <w:rPr>
          <w:b w:val="1"/>
        </w:rPr>
      </w:pPr>
      <w:r w:rsidDel="00000000" w:rsidR="00000000" w:rsidRPr="00000000">
        <w:rPr>
          <w:b w:val="1"/>
        </w:rPr>
        <w:drawing>
          <wp:inline distB="114300" distT="114300" distL="114300" distR="114300">
            <wp:extent cx="4933950" cy="139065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933950" cy="1390650"/>
                    </a:xfrm>
                    <a:prstGeom prst="rect"/>
                    <a:ln/>
                  </pic:spPr>
                </pic:pic>
              </a:graphicData>
            </a:graphic>
          </wp:inline>
        </w:drawing>
      </w:r>
      <w:r w:rsidDel="00000000" w:rsidR="00000000" w:rsidRPr="00000000">
        <w:rPr>
          <w:b w:val="1"/>
          <w:rtl w:val="0"/>
        </w:rPr>
        <w:br w:type="textWrapping"/>
      </w:r>
    </w:p>
    <w:p w:rsidR="00000000" w:rsidDel="00000000" w:rsidP="00000000" w:rsidRDefault="00000000" w:rsidRPr="00000000" w14:paraId="0000004A">
      <w:pPr>
        <w:jc w:val="left"/>
        <w:rPr/>
      </w:pPr>
      <w:r w:rsidDel="00000000" w:rsidR="00000000" w:rsidRPr="00000000">
        <w:rPr>
          <w:rFonts w:hAnsi="宋体" w:cs="宋体" w:eastAsia="宋体"/>
          <w:b w:val="1"/>
          <w:rtl w:val="0"/>
        </w:rPr>
        <w:t xml:space="preserve">失败条件，你可以添加自定义标签，如死亡或等。</w:t>
      </w:r>
      <w:r w:rsidDel="00000000" w:rsidR="00000000" w:rsidRPr="00000000">
        <w:rPr>
          <w:rtl w:val="0"/>
        </w:rPr>
        <w:t xml:space="preserve"/>
      </w:r>
      <w:r w:rsidDel="00000000" w:rsidR="00000000" w:rsidRPr="00000000">
        <w:rPr>
          <w:b w:val="1"/>
          <w:rtl w:val="0"/>
        </w:rPr>
        <w:t xml:space="preserve"/>
      </w:r>
      <w:r w:rsidDel="00000000" w:rsidR="00000000" w:rsidRPr="00000000">
        <w:rPr>
          <w:rFonts w:hAnsi="宋体" w:cs="宋体" w:eastAsia="宋体"/>
          <w:rtl w:val="0"/>
        </w:rPr>
        <w:t xml:space="preserve">同样，这取决于你的想象力。然后你可以从任何蓝图触发这些条件，就像下面给出的例子。</w:t>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drawing>
          <wp:inline distB="114300" distT="114300" distL="114300" distR="114300">
            <wp:extent cx="5731200" cy="1625600"/>
            <wp:effectExtent b="0" l="0" r="0" t="0"/>
            <wp:docPr id="1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rFonts w:hAnsi="宋体" w:cs="宋体" w:eastAsia="宋体"/>
          <w:rtl w:val="0"/>
        </w:rPr>
        <w:t xml:space="preserve">如果条件匹配，它将完成任务并认为任务失败。你可以选择重启任务，重置目标进度，随机选择一个重启点，就像我在演示地图中做的那样。</w:t>
      </w:r>
      <w:r w:rsidDel="00000000" w:rsidR="00000000" w:rsidRPr="00000000">
        <w:rPr>
          <w:b w:val="1"/>
          <w:rtl w:val="0"/>
        </w:rPr>
        <w:t xml:space="preserve"/>
      </w:r>
      <w:r w:rsidDel="00000000" w:rsidR="00000000" w:rsidRPr="00000000">
        <w:rPr>
          <w:rtl w:val="0"/>
        </w:rPr>
        <w:t xml:space="preserve"/>
      </w:r>
      <w:r w:rsidDel="00000000" w:rsidR="00000000" w:rsidRPr="00000000">
        <w:rPr>
          <w:b w:val="1"/>
          <w:rtl w:val="0"/>
        </w:rPr>
        <w:t xml:space="preserve"/>
      </w:r>
      <w:r w:rsidDel="00000000" w:rsidR="00000000" w:rsidRPr="00000000">
        <w:rPr>
          <w:rtl w:val="0"/>
        </w:rPr>
        <w:t xml:space="preserve"/>
      </w:r>
      <w:r w:rsidDel="00000000" w:rsidR="00000000" w:rsidRPr="00000000">
        <w:rPr>
          <w:b w:val="1"/>
          <w:rtl w:val="0"/>
        </w:rPr>
        <w:t xml:space="preserve"/>
      </w:r>
      <w:r w:rsidDel="00000000" w:rsidR="00000000" w:rsidRPr="00000000">
        <w:rPr>
          <w:rtl w:val="0"/>
        </w:rPr>
        <w:t xml:space="preserve"/>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4"/>
        <w:rPr>
          <w:b w:val="1"/>
        </w:rPr>
      </w:pPr>
      <w:bookmarkStart w:colFirst="0" w:colLast="0" w:name="_humuyjrr8ey2" w:id="9"/>
      <w:bookmarkEnd w:id="9"/>
      <w:r w:rsidDel="00000000" w:rsidR="00000000" w:rsidRPr="00000000">
        <w:rPr>
          <w:rFonts w:hAnsi="宋体" w:cs="宋体" w:eastAsia="宋体"/>
          <w:b w:val="1"/>
          <w:rtl w:val="0"/>
        </w:rPr>
        <w:t xml:space="preserve">目标</w:t>
      </w:r>
    </w:p>
    <w:p w:rsidR="00000000" w:rsidDel="00000000" w:rsidP="00000000" w:rsidRDefault="00000000" w:rsidRPr="00000000" w14:paraId="00000050">
      <w:pPr>
        <w:pStyle w:val="Heading4"/>
        <w:ind w:firstLine="720"/>
        <w:rPr/>
      </w:pPr>
      <w:bookmarkStart w:colFirst="0" w:colLast="0" w:name="_qjx2vcrnkrmw" w:id="10"/>
      <w:bookmarkEnd w:id="10"/>
      <w:r w:rsidDel="00000000" w:rsidR="00000000" w:rsidRPr="00000000">
        <w:rPr>
          <w:rFonts w:hAnsi="宋体" w:cs="宋体" w:eastAsia="宋体"/>
          <w:rtl w:val="0"/>
        </w:rPr>
        <w:t xml:space="preserve">就像序列一样，你可以在序列中添加多个目标。任意类型，任意数量。它也可以和标签一起使用，所以，还是要看你的想象。</w:t>
        <w:br w:type="textWrapping"/>
      </w:r>
    </w:p>
    <w:p w:rsidR="00000000" w:rsidDel="00000000" w:rsidP="00000000" w:rsidRDefault="00000000" w:rsidRPr="00000000" w14:paraId="00000051">
      <w:pPr>
        <w:pStyle w:val="Heading4"/>
        <w:ind w:left="0" w:firstLine="0"/>
        <w:jc w:val="center"/>
        <w:rPr/>
      </w:pPr>
      <w:bookmarkStart w:colFirst="0" w:colLast="0" w:name="_fq17ufmhrt1w" w:id="11"/>
      <w:bookmarkEnd w:id="11"/>
      <w:r w:rsidDel="00000000" w:rsidR="00000000" w:rsidRPr="00000000">
        <w:rPr/>
        <w:drawing>
          <wp:inline distB="114300" distT="114300" distL="114300" distR="114300">
            <wp:extent cx="5048250" cy="2581275"/>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0482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hAnsi="宋体" w:cs="宋体" w:eastAsia="宋体"/>
          <w:b w:val="1"/>
          <w:rtl w:val="0"/>
        </w:rPr>
        <w:t xml:space="preserve">目标标签是一个变量，它将定义目标目的。</w:t>
      </w:r>
      <w:r w:rsidDel="00000000" w:rsidR="00000000" w:rsidRPr="00000000">
        <w:rPr>
          <w:rFonts w:hAnsi="宋体" w:cs="宋体" w:eastAsia="宋体"/>
          <w:rtl w:val="0"/>
        </w:rPr>
        <w:t xml:space="preserve">例如，iit可以是Collect、Kill、Reach、互动等。</w:t>
      </w:r>
      <w:r w:rsidDel="00000000" w:rsidR="00000000" w:rsidRPr="00000000">
        <w:rPr>
          <w:b w:val="1"/>
          <w:rtl w:val="0"/>
        </w:rPr>
        <w:t xml:space="preserve"/>
      </w:r>
      <w:r w:rsidDel="00000000" w:rsidR="00000000" w:rsidRPr="00000000">
        <w:rPr>
          <w:rFonts w:hAnsi="宋体" w:cs="宋体" w:eastAsia="宋体"/>
          <w:rtl w:val="0"/>
        </w:rPr>
        <w:t xml:space="preserve">但这些只是例子。你可以把任何东西放在这里，然后调用游戏中完成动作的地方，就像下图一样。</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drawing>
          <wp:inline distB="114300" distT="114300" distL="114300" distR="114300">
            <wp:extent cx="5731200" cy="2933700"/>
            <wp:effectExtent b="0" l="0" r="0" t="0"/>
            <wp:docPr id="2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Fonts w:hAnsi="宋体" w:cs="宋体" w:eastAsia="宋体"/>
          <w:b w:val="1"/>
          <w:rtl w:val="0"/>
        </w:rPr>
        <w:t xml:space="preserve">目标名称同样可以在Manager_QuestTarget中设置</w:t>
      </w:r>
      <w:r w:rsidDel="00000000" w:rsidR="00000000" w:rsidRPr="00000000">
        <w:rPr>
          <w:rtl w:val="0"/>
        </w:rPr>
        <w:t xml:space="preserve"/>
      </w:r>
      <w:r w:rsidDel="00000000" w:rsidR="00000000" w:rsidRPr="00000000">
        <w:rPr>
          <w:b w:val="1"/>
          <w:rtl w:val="0"/>
        </w:rPr>
        <w:t xml:space="preserve"/>
      </w:r>
      <w:r w:rsidDel="00000000" w:rsidR="00000000" w:rsidRPr="00000000">
        <w:rPr>
          <w:rFonts w:hAnsi="宋体" w:cs="宋体" w:eastAsia="宋体"/>
          <w:rtl w:val="0"/>
        </w:rPr>
        <w:br w:type="textWrapping"/>
        <w:t xml:space="preserve">一旦触发，它会找到给定目标的目标，并在计数为零的情况下尝试完成它。</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4"/>
        <w:rPr>
          <w:b w:val="1"/>
        </w:rPr>
      </w:pPr>
      <w:bookmarkStart w:colFirst="0" w:colLast="0" w:name="_6gavf61pcdpw" w:id="12"/>
      <w:bookmarkEnd w:id="12"/>
      <w:r w:rsidDel="00000000" w:rsidR="00000000" w:rsidRPr="00000000">
        <w:rPr>
          <w:rFonts w:hAnsi="宋体" w:cs="宋体" w:eastAsia="宋体"/>
          <w:b w:val="1"/>
          <w:rtl w:val="0"/>
        </w:rPr>
        <w:t xml:space="preserve">奖励</w:t>
      </w:r>
    </w:p>
    <w:p w:rsidR="00000000" w:rsidDel="00000000" w:rsidP="00000000" w:rsidRDefault="00000000" w:rsidRPr="00000000" w14:paraId="0000005A">
      <w:pPr>
        <w:rPr/>
      </w:pPr>
      <w:r w:rsidDel="00000000" w:rsidR="00000000" w:rsidRPr="00000000">
        <w:rPr>
          <w:rFonts w:hAnsi="宋体" w:cs="宋体" w:eastAsia="宋体"/>
          <w:rtl w:val="0"/>
        </w:rPr>
        <w:tab/>
        <w:t xml:space="preserve">它有一个可扩展的奖励系统。你可以添加多个奖励，然后在Manager_Mission所在的玩家状态中创建自己的逻辑。</w:t>
      </w:r>
      <w:r w:rsidDel="00000000" w:rsidR="00000000" w:rsidRPr="00000000">
        <w:rPr>
          <w:b w:val="1"/>
          <w:rtl w:val="0"/>
        </w:rPr>
        <w:t xml:space="preserve"/>
      </w:r>
      <w:r w:rsidDel="00000000" w:rsidR="00000000" w:rsidRPr="00000000">
        <w:rPr>
          <w:rtl w:val="0"/>
        </w:rPr>
        <w:t xml:space="preserve"/>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drawing>
          <wp:inline distB="114300" distT="114300" distL="114300" distR="114300">
            <wp:extent cx="5095875" cy="1228725"/>
            <wp:effectExtent b="0" l="0" r="0" t="0"/>
            <wp:docPr id="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09587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left"/>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Fonts w:hAnsi="宋体" w:cs="宋体" w:eastAsia="宋体"/>
          <w:rtl w:val="0"/>
        </w:rPr>
        <w:t xml:space="preserve">仍然使用标签，还有一个额外的名字和一个值。你可以用标签来定义奖励，定义奖励名称，并设置一个要给的值。如果你需要更多的例子，我做了几个例子，可以看看玩家状态的事件图或下图。</w:t>
      </w:r>
    </w:p>
    <w:p w:rsidR="00000000" w:rsidDel="00000000" w:rsidP="00000000" w:rsidRDefault="00000000" w:rsidRPr="00000000" w14:paraId="0000005F">
      <w:pPr>
        <w:jc w:val="left"/>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114300" distT="114300" distL="114300" distR="114300">
            <wp:extent cx="5731200" cy="1422400"/>
            <wp:effectExtent b="0" l="0" r="0" t="0"/>
            <wp:docPr id="2"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left"/>
        <w:rPr/>
      </w:pPr>
      <w:r w:rsidDel="00000000" w:rsidR="00000000" w:rsidRPr="00000000">
        <w:rPr>
          <w:rFonts w:hAnsi="宋体" w:cs="宋体" w:eastAsia="宋体"/>
          <w:rtl w:val="0"/>
        </w:rPr>
        <w:t xml:space="preserve">在这个例子中，我添加了一个Switch On Name，这样我就可以添加不同类型的奖励。</w:t>
      </w:r>
      <w:r w:rsidDel="00000000" w:rsidR="00000000" w:rsidRPr="00000000">
        <w:rPr>
          <w:b w:val="1"/>
          <w:rtl w:val="0"/>
        </w:rPr>
        <w:t xml:space="preserve"/>
      </w:r>
      <w:r w:rsidDel="00000000" w:rsidR="00000000" w:rsidRPr="00000000">
        <w:rPr>
          <w:rFonts w:hAnsi="宋体" w:cs="宋体" w:eastAsia="宋体"/>
          <w:rtl w:val="0"/>
        </w:rPr>
        <w:t xml:space="preserve">如果是带有“经验”标签的奖励，它可能会不断添加XP。如果是带有“道具”标签的奖励，我可能会调用我的库存逻辑，请求添加一个带有给定名称和给定数量的道具。</w:t>
      </w:r>
    </w:p>
    <w:p w:rsidR="00000000" w:rsidDel="00000000" w:rsidP="00000000" w:rsidRDefault="00000000" w:rsidRPr="00000000" w14:paraId="00000063">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4"/>
        <w:ind w:left="0" w:firstLine="0"/>
        <w:jc w:val="left"/>
        <w:rPr>
          <w:b w:val="1"/>
        </w:rPr>
      </w:pPr>
      <w:bookmarkStart w:colFirst="0" w:colLast="0" w:name="_e739rfx0njuk" w:id="13"/>
      <w:bookmarkEnd w:id="13"/>
      <w:r w:rsidDel="00000000" w:rsidR="00000000" w:rsidRPr="00000000">
        <w:rPr>
          <w:rFonts w:hAnsi="宋体" w:cs="宋体" w:eastAsia="宋体"/>
          <w:b w:val="1"/>
          <w:rtl w:val="0"/>
        </w:rPr>
        <w:t xml:space="preserve">Marker Info概述</w:t>
      </w:r>
    </w:p>
    <w:p w:rsidR="00000000" w:rsidDel="00000000" w:rsidP="00000000" w:rsidRDefault="00000000" w:rsidRPr="00000000" w14:paraId="00000065">
      <w:pPr>
        <w:rPr/>
      </w:pPr>
      <w:r w:rsidDel="00000000" w:rsidR="00000000" w:rsidRPr="00000000">
        <w:rPr>
          <w:rFonts w:hAnsi="宋体" w:cs="宋体" w:eastAsia="宋体"/>
          <w:rtl w:val="0"/>
        </w:rPr>
        <w:tab/>
        <w:t xml:space="preserve">标记具有尽可能高的可定制性和动态性。有几个变量可以玩。其中大部分都是不言自明的。</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drawing>
          <wp:inline distB="114300" distT="114300" distL="114300" distR="114300">
            <wp:extent cx="5731200" cy="2298700"/>
            <wp:effectExtent b="0" l="0" r="0" t="0"/>
            <wp:docPr id="1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left"/>
        <w:rPr/>
      </w:pPr>
      <w:r w:rsidDel="00000000" w:rsidR="00000000" w:rsidRPr="00000000">
        <w:rPr>
          <w:rFonts w:hAnsi="宋体" w:cs="宋体" w:eastAsia="宋体"/>
          <w:rtl w:val="0"/>
        </w:rPr>
        <w:t xml:space="preserve">你可以在任何你喜欢的地方显示标记，让它保持在边缘或不，等等。 </w:t>
        <w:br w:type="textWrapping"/>
      </w:r>
      <w:r w:rsidDel="00000000" w:rsidR="00000000" w:rsidRPr="00000000">
        <w:rPr>
          <w:rFonts w:hAnsi="宋体" w:cs="宋体" w:eastAsia="宋体"/>
          <w:b w:val="1"/>
          <w:rtl w:val="0"/>
        </w:rPr>
        <w:t xml:space="preserve">Take Location From Marker Target是一个选项，可以让标记始终保持在最近的位置。</w:t>
      </w:r>
      <w:r w:rsidDel="00000000" w:rsidR="00000000" w:rsidRPr="00000000">
        <w:rPr>
          <w:rtl w:val="0"/>
        </w:rPr>
        <w:t xml:space="preserve"/>
      </w:r>
      <w:r w:rsidDel="00000000" w:rsidR="00000000" w:rsidRPr="00000000">
        <w:rPr>
          <w:b w:val="1"/>
          <w:rtl w:val="0"/>
        </w:rPr>
        <w:t xml:space="preserve"/>
      </w:r>
      <w:r w:rsidDel="00000000" w:rsidR="00000000" w:rsidRPr="00000000">
        <w:rPr>
          <w:rFonts w:hAnsi="宋体" w:cs="宋体" w:eastAsia="宋体"/>
          <w:rtl w:val="0"/>
        </w:rPr>
        <w:t xml:space="preserve">如果选中此选项，它将尝试找到带有目标名称的标记目标，并相应地更新它。</w:t>
      </w:r>
    </w:p>
    <w:p w:rsidR="00000000" w:rsidDel="00000000" w:rsidP="00000000" w:rsidRDefault="00000000" w:rsidRPr="00000000" w14:paraId="0000006A">
      <w:pPr>
        <w:jc w:val="left"/>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Fonts w:hAnsi="宋体" w:cs="宋体" w:eastAsia="宋体"/>
          <w:rtl w:val="0"/>
        </w:rPr>
        <w:t xml:space="preserve">您可以通过Marker Icon部分中给定的示例材料实例选择或创建新的标记。</w:t>
      </w:r>
      <w:r w:rsidDel="00000000" w:rsidR="00000000" w:rsidRPr="00000000">
        <w:rPr>
          <w:b w:val="1"/>
          <w:rtl w:val="0"/>
        </w:rPr>
        <w:t xml:space="preserve"/>
      </w:r>
      <w:r w:rsidDel="00000000" w:rsidR="00000000" w:rsidRPr="00000000">
        <w:rPr>
          <w:rtl w:val="0"/>
        </w:rPr>
        <w:t xml:space="preserve"/>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Fonts w:hAnsi="宋体" w:cs="宋体" w:eastAsia="宋体"/>
          <w:b w:val="1"/>
          <w:rtl w:val="0"/>
        </w:rPr>
        <w:t xml:space="preserve">如果你想在一个范围内显示标记，Display Between Distance是很有帮助的。</w:t>
      </w:r>
      <w:r w:rsidDel="00000000" w:rsidR="00000000" w:rsidRPr="00000000">
        <w:rPr>
          <w:rFonts w:hAnsi="宋体" w:cs="宋体" w:eastAsia="宋体"/>
          <w:rtl w:val="0"/>
        </w:rPr>
        <w:t xml:space="preserve">如果你保持值0，它将一直显示。如果你改变X值，如果距离低于X值，它将被隐藏。</w:t>
      </w:r>
      <w:r w:rsidDel="00000000" w:rsidR="00000000" w:rsidRPr="00000000">
        <w:rPr>
          <w:b w:val="1"/>
          <w:rtl w:val="0"/>
        </w:rPr>
        <w:t xml:space="preserve"/>
      </w:r>
      <w:r w:rsidDel="00000000" w:rsidR="00000000" w:rsidRPr="00000000">
        <w:rPr>
          <w:rtl w:val="0"/>
        </w:rPr>
        <w:t xml:space="preserve"/>
      </w:r>
      <w:r w:rsidDel="00000000" w:rsidR="00000000" w:rsidRPr="00000000">
        <w:rPr>
          <w:b w:val="1"/>
          <w:rtl w:val="0"/>
        </w:rPr>
        <w:t xml:space="preserve"/>
      </w:r>
      <w:r w:rsidDel="00000000" w:rsidR="00000000" w:rsidRPr="00000000">
        <w:rPr>
          <w:rtl w:val="0"/>
        </w:rPr>
        <w:t xml:space="preserve"/>
      </w:r>
      <w:r w:rsidDel="00000000" w:rsidR="00000000" w:rsidRPr="00000000">
        <w:rPr>
          <w:b w:val="1"/>
          <w:rtl w:val="0"/>
        </w:rPr>
        <w:t xml:space="preserve"/>
      </w:r>
      <w:r w:rsidDel="00000000" w:rsidR="00000000" w:rsidRPr="00000000">
        <w:rPr>
          <w:rFonts w:hAnsi="宋体" w:cs="宋体" w:eastAsia="宋体"/>
          <w:rtl w:val="0"/>
        </w:rPr>
        <w:t xml:space="preserve">如果你改变了Y值，如果距离比Y值高，它会被隐藏。</w:t>
      </w:r>
      <w:r w:rsidDel="00000000" w:rsidR="00000000" w:rsidRPr="00000000">
        <w:rPr>
          <w:b w:val="1"/>
          <w:rtl w:val="0"/>
        </w:rPr>
        <w:t xml:space="preserve"/>
      </w:r>
      <w:r w:rsidDel="00000000" w:rsidR="00000000" w:rsidRPr="00000000">
        <w:rPr>
          <w:rtl w:val="0"/>
        </w:rPr>
        <w:t xml:space="preserve"/>
      </w:r>
      <w:r w:rsidDel="00000000" w:rsidR="00000000" w:rsidRPr="00000000">
        <w:rPr>
          <w:b w:val="1"/>
          <w:rtl w:val="0"/>
        </w:rPr>
        <w:t xml:space="preserve"/>
      </w:r>
      <w:r w:rsidDel="00000000" w:rsidR="00000000" w:rsidRPr="00000000">
        <w:rPr>
          <w:rtl w:val="0"/>
        </w:rPr>
        <w:t xml:space="preserve"/>
      </w:r>
      <w:r w:rsidDel="00000000" w:rsidR="00000000" w:rsidRPr="00000000">
        <w:rPr>
          <w:b w:val="1"/>
          <w:rtl w:val="0"/>
        </w:rPr>
        <w:t xml:space="preserve"/>
      </w:r>
      <w:r w:rsidDel="00000000" w:rsidR="00000000" w:rsidRPr="00000000">
        <w:rPr>
          <w:rtl w:val="0"/>
        </w:rPr>
        <w:t xml:space="preserve"/>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Fonts w:hAnsi="宋体" w:cs="宋体" w:eastAsia="宋体"/>
          <w:b w:val="1"/>
          <w:rtl w:val="0"/>
        </w:rPr>
        <w:t xml:space="preserve">最近的位置只是目标的世界位置。</w:t>
      </w:r>
      <w:r w:rsidDel="00000000" w:rsidR="00000000" w:rsidRPr="00000000">
        <w:rPr>
          <w:rtl w:val="0"/>
        </w:rPr>
        <w:t xml:space="preserve"/>
      </w:r>
    </w:p>
    <w:p w:rsidR="00000000" w:rsidDel="00000000" w:rsidP="00000000" w:rsidRDefault="00000000" w:rsidRPr="00000000" w14:paraId="00000070">
      <w:pPr>
        <w:jc w:val="left"/>
        <w:rPr/>
      </w:pPr>
      <w:r w:rsidDel="00000000" w:rsidR="00000000" w:rsidRPr="00000000">
        <w:rPr>
          <w:rFonts w:hAnsi="宋体" w:cs="宋体" w:eastAsia="宋体"/>
          <w:b w:val="1"/>
          <w:rtl w:val="0"/>
        </w:rPr>
        <w:t xml:space="preserve">如果你想从目标参与者添加一个偏移量到标记，偏移值是很有用的。</w:t>
      </w:r>
      <w:r w:rsidDel="00000000" w:rsidR="00000000" w:rsidRPr="00000000">
        <w:rPr>
          <w:rtl w:val="0"/>
        </w:rPr>
        <w:t xml:space="preserve"/>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Fonts w:hAnsi="宋体" w:cs="宋体" w:eastAsia="宋体"/>
          <w:b w:val="1"/>
          <w:rtl w:val="0"/>
        </w:rPr>
        <w:t xml:space="preserve">Marker Target不是你可以改变的，它会被动态更新。</w:t>
      </w:r>
      <w:r w:rsidDel="00000000" w:rsidR="00000000" w:rsidRPr="00000000">
        <w:rPr>
          <w:rtl w:val="0"/>
        </w:rPr>
        <w:t xml:space="preserve"/>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b w:val="1"/>
        </w:rPr>
      </w:pPr>
      <w:bookmarkStart w:colFirst="0" w:colLast="0" w:name="_an08w6tt6dc8" w:id="14"/>
      <w:bookmarkEnd w:id="14"/>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b w:val="1"/>
        </w:rPr>
      </w:pPr>
      <w:bookmarkStart w:colFirst="0" w:colLast="0" w:name="_yk87o16dkz17" w:id="15"/>
      <w:bookmarkEnd w:id="15"/>
      <w:r w:rsidDel="00000000" w:rsidR="00000000" w:rsidRPr="00000000">
        <w:rPr>
          <w:rFonts w:hAnsi="宋体" w:cs="宋体" w:eastAsia="宋体"/>
          <w:b w:val="1"/>
          <w:rtl w:val="0"/>
        </w:rPr>
        <w:t xml:space="preserve">编辑器工具</w:t>
      </w:r>
    </w:p>
    <w:p w:rsidR="00000000" w:rsidDel="00000000" w:rsidP="00000000" w:rsidRDefault="00000000" w:rsidRPr="00000000" w14:paraId="00000076">
      <w:pPr>
        <w:rPr>
          <w:b w:val="1"/>
        </w:rPr>
      </w:pPr>
      <w:r w:rsidDel="00000000" w:rsidR="00000000" w:rsidRPr="00000000">
        <w:rPr>
          <w:rFonts w:hAnsi="宋体" w:cs="宋体" w:eastAsia="宋体"/>
          <w:rtl w:val="0"/>
        </w:rPr>
        <w:tab/>
        <w:t xml:space="preserve">在开发过程中，你需要反复删除保存的游戏文件来测试它。所以我创建了一个简单的小部件，可以通过一个按钮为你删除它。你可以在UserInterface文件夹里找到它，它叫EUW_RemoveSavedGame。</w:t>
      </w:r>
      <w:r w:rsidDel="00000000" w:rsidR="00000000" w:rsidRPr="00000000">
        <w:rPr>
          <w:b w:val="1"/>
          <w:rtl w:val="0"/>
        </w:rPr>
        <w:t xml:space="preserve"/>
      </w:r>
      <w:r w:rsidDel="00000000" w:rsidR="00000000" w:rsidRPr="00000000">
        <w:rPr>
          <w:rtl w:val="0"/>
        </w:rPr>
        <w:t xml:space="preserve"/>
      </w:r>
      <w:r w:rsidDel="00000000" w:rsidR="00000000" w:rsidRPr="00000000">
        <w:rPr>
          <w:b w:val="1"/>
          <w:rtl w:val="0"/>
        </w:rPr>
        <w:t xml:space="preserve"/>
      </w:r>
      <w:r w:rsidDel="00000000" w:rsidR="00000000" w:rsidRPr="00000000">
        <w:rPr>
          <w:rFonts w:hAnsi="宋体" w:cs="宋体" w:eastAsia="宋体"/>
          <w:rtl w:val="0"/>
        </w:rPr>
        <w:t xml:space="preserve">右键点击它，点击Run Editor Utility Widget</w:t>
      </w:r>
      <w:r w:rsidDel="00000000" w:rsidR="00000000" w:rsidRPr="00000000">
        <w:rPr>
          <w:b w:val="1"/>
          <w:rtl w:val="0"/>
        </w:rPr>
        <w:t xml:space="preserve"/>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drawing>
          <wp:inline distB="114300" distT="114300" distL="114300" distR="114300">
            <wp:extent cx="1095375" cy="1438275"/>
            <wp:effectExtent b="0" l="0" r="0" t="0"/>
            <wp:docPr id="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0953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Fonts w:hAnsi="宋体" w:cs="宋体" w:eastAsia="宋体"/>
          <w:rtl w:val="0"/>
        </w:rPr>
        <w:t xml:space="preserve">现在你可以将它停靠在视口中的某个地方，并轻松删除保存游戏。如果你决定从Manager_Mission中更改保存游戏插槽的名称，请确保你也通过更改工具小部件顶部的可编辑文本来更改它。</w:t>
      </w:r>
      <w:r w:rsidDel="00000000" w:rsidR="00000000" w:rsidRPr="00000000">
        <w:rPr>
          <w:b w:val="1"/>
          <w:rtl w:val="0"/>
        </w:rPr>
        <w:t xml:space="preserve"/>
      </w:r>
      <w:r w:rsidDel="00000000" w:rsidR="00000000" w:rsidRPr="00000000">
        <w:rPr>
          <w:rtl w:val="0"/>
        </w:rPr>
        <w:t xml:space="preserve"/>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drawing>
          <wp:inline distB="114300" distT="114300" distL="114300" distR="114300">
            <wp:extent cx="5438775" cy="1428750"/>
            <wp:effectExtent b="0" l="0" r="0" t="0"/>
            <wp:docPr id="17"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438775" cy="142875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Relationships xmlns="http://schemas.openxmlformats.org/package/2006/relationships"><Relationship Id="rId1" Target="theme/theme1.xml" Type="http://schemas.openxmlformats.org/officeDocument/2006/relationships/theme"/><Relationship Id="rId10" Target="media/image12.png" Type="http://schemas.openxmlformats.org/officeDocument/2006/relationships/image"/><Relationship Id="rId11" Target="media/image8.png" Type="http://schemas.openxmlformats.org/officeDocument/2006/relationships/image"/><Relationship Id="rId12" Target="media/image11.png" Type="http://schemas.openxmlformats.org/officeDocument/2006/relationships/image"/><Relationship Id="rId13" Target="media/image13.png" Type="http://schemas.openxmlformats.org/officeDocument/2006/relationships/image"/><Relationship Id="rId14" Target="media/image7.png" Type="http://schemas.openxmlformats.org/officeDocument/2006/relationships/image"/><Relationship Id="rId15" Target="media/image5.png" Type="http://schemas.openxmlformats.org/officeDocument/2006/relationships/image"/><Relationship Id="rId16" Target="media/image2.png" Type="http://schemas.openxmlformats.org/officeDocument/2006/relationships/image"/><Relationship Id="rId17" Target="media/image9.png" Type="http://schemas.openxmlformats.org/officeDocument/2006/relationships/image"/><Relationship Id="rId18" Target="media/image20.png" Type="http://schemas.openxmlformats.org/officeDocument/2006/relationships/image"/><Relationship Id="rId19" Target="media/image3.png" Type="http://schemas.openxmlformats.org/officeDocument/2006/relationships/image"/><Relationship Id="rId2" Target="settings.xml" Type="http://schemas.openxmlformats.org/officeDocument/2006/relationships/settings"/><Relationship Id="rId20" Target="media/image16.png" Type="http://schemas.openxmlformats.org/officeDocument/2006/relationships/image"/><Relationship Id="rId21" Target="media/image19.png" Type="http://schemas.openxmlformats.org/officeDocument/2006/relationships/image"/><Relationship Id="rId22" Target="media/image18.png" Type="http://schemas.openxmlformats.org/officeDocument/2006/relationships/image"/><Relationship Id="rId23" Target="media/image4.png" Type="http://schemas.openxmlformats.org/officeDocument/2006/relationships/image"/><Relationship Id="rId24" Target="media/image10.png" Type="http://schemas.openxmlformats.org/officeDocument/2006/relationships/image"/><Relationship Id="rId25" Target="media/image15.png" Type="http://schemas.openxmlformats.org/officeDocument/2006/relationships/imag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6.png" Type="http://schemas.openxmlformats.org/officeDocument/2006/relationships/image"/><Relationship Id="rId8" Target="media/image17.png" Type="http://schemas.openxmlformats.org/officeDocument/2006/relationships/image"/><Relationship Id="rId9" Target="media/image14.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terms="http://purl.org/dc/terms/" xmlns:dc="http://purl.org/dc/elements/1.1/" xmlns:xsi="http://www.w3.org/2001/XMLSchema-instance"/>
</file>