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B199C7E" w:rsidR="00E025E4" w:rsidRPr="00E025E4" w:rsidRDefault="000B7ED2" w:rsidP="009F03E2">
      <w:pPr>
        <w:spacing w:after="0" w:line="480" w:lineRule="auto"/>
        <w:ind w:firstLine="709"/>
        <w:jc w:val="both"/>
      </w:pPr>
      <w:r w:rsidRPr="00A70BFB">
        <w:rPr>
          <w:rFonts w:ascii="Times New Roman" w:hAnsi="Times New Roman"/>
          <w:b/>
          <w:bCs/>
          <w:sz w:val="28"/>
          <w:szCs w:val="28"/>
        </w:rPr>
        <w:t>1</w:t>
      </w:r>
      <w:r w:rsidR="00B553DE">
        <w:rPr>
          <w:rFonts w:ascii="Times New Roman" w:hAnsi="Times New Roman"/>
          <w:b/>
          <w:bCs/>
          <w:sz w:val="28"/>
          <w:szCs w:val="28"/>
        </w:rPr>
        <w:t>7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B553DE" w:rsidRPr="00B553DE">
        <w:rPr>
          <w:rFonts w:ascii="Times New Roman" w:hAnsi="Times New Roman"/>
          <w:b/>
          <w:bCs/>
          <w:sz w:val="28"/>
          <w:szCs w:val="28"/>
        </w:rPr>
        <w:t>СБОРКИ, БИБЛИОТЕКИ, АТРИБУТЫ, ДИРЕКТИВЫ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0E980E37" w14:textId="77777777" w:rsidR="00B553DE" w:rsidRDefault="005F26E0" w:rsidP="00B553D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B553DE" w:rsidRPr="00B553DE">
        <w:rPr>
          <w:rFonts w:ascii="Times New Roman" w:hAnsi="Times New Roman"/>
          <w:sz w:val="28"/>
          <w:szCs w:val="28"/>
        </w:rPr>
        <w:t>Создать библиотеку с двумя классами:</w:t>
      </w:r>
      <w:r w:rsidR="00B553DE">
        <w:rPr>
          <w:rFonts w:ascii="Times New Roman" w:hAnsi="Times New Roman"/>
          <w:sz w:val="28"/>
          <w:szCs w:val="28"/>
        </w:rPr>
        <w:t xml:space="preserve"> </w:t>
      </w:r>
      <w:r w:rsidR="00B553DE" w:rsidRPr="00B553DE">
        <w:rPr>
          <w:rFonts w:ascii="Times New Roman" w:hAnsi="Times New Roman"/>
          <w:sz w:val="28"/>
          <w:szCs w:val="28"/>
        </w:rPr>
        <w:t>Треугольник (методы ввода сторон, проверки на существование,</w:t>
      </w:r>
      <w:r w:rsidR="00B553DE">
        <w:rPr>
          <w:rFonts w:ascii="Times New Roman" w:hAnsi="Times New Roman"/>
          <w:sz w:val="28"/>
          <w:szCs w:val="28"/>
        </w:rPr>
        <w:t xml:space="preserve"> </w:t>
      </w:r>
      <w:r w:rsidR="00B553DE" w:rsidRPr="00B553DE">
        <w:rPr>
          <w:rFonts w:ascii="Times New Roman" w:hAnsi="Times New Roman"/>
          <w:sz w:val="28"/>
          <w:szCs w:val="28"/>
        </w:rPr>
        <w:t>вычисления периметра, вычисления площади, определения вида</w:t>
      </w:r>
      <w:r w:rsidR="00B553DE">
        <w:rPr>
          <w:rFonts w:ascii="Times New Roman" w:hAnsi="Times New Roman"/>
          <w:sz w:val="28"/>
          <w:szCs w:val="28"/>
        </w:rPr>
        <w:t xml:space="preserve"> </w:t>
      </w:r>
      <w:r w:rsidR="00B553DE" w:rsidRPr="00B553DE">
        <w:rPr>
          <w:rFonts w:ascii="Times New Roman" w:hAnsi="Times New Roman"/>
          <w:sz w:val="28"/>
          <w:szCs w:val="28"/>
        </w:rPr>
        <w:t>треугольника (разносторонний, равнобедренный, равносторонний));</w:t>
      </w:r>
      <w:r w:rsidR="00B553DE">
        <w:rPr>
          <w:rFonts w:ascii="Times New Roman" w:hAnsi="Times New Roman"/>
          <w:sz w:val="28"/>
          <w:szCs w:val="28"/>
        </w:rPr>
        <w:t xml:space="preserve"> </w:t>
      </w:r>
      <w:r w:rsidR="00B553DE" w:rsidRPr="00B553DE">
        <w:rPr>
          <w:rFonts w:ascii="Times New Roman" w:hAnsi="Times New Roman"/>
          <w:sz w:val="28"/>
          <w:szCs w:val="28"/>
        </w:rPr>
        <w:t>Прямоугольник (методы ввода сторон, вычисления периметра,</w:t>
      </w:r>
      <w:r w:rsidR="00B553DE">
        <w:rPr>
          <w:rFonts w:ascii="Times New Roman" w:hAnsi="Times New Roman"/>
          <w:sz w:val="28"/>
          <w:szCs w:val="28"/>
        </w:rPr>
        <w:t xml:space="preserve"> </w:t>
      </w:r>
      <w:r w:rsidR="00B553DE" w:rsidRPr="00B553DE">
        <w:rPr>
          <w:rFonts w:ascii="Times New Roman" w:hAnsi="Times New Roman"/>
          <w:sz w:val="28"/>
          <w:szCs w:val="28"/>
        </w:rPr>
        <w:t>вычисления площади).</w:t>
      </w:r>
    </w:p>
    <w:p w14:paraId="2FD1B248" w14:textId="6D270FDA" w:rsidR="00F7266C" w:rsidRPr="00B553DE" w:rsidRDefault="005F26E0" w:rsidP="00B553D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6C49BE50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416ED75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09F02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>public abstract class Shape</w:t>
      </w:r>
    </w:p>
    <w:p w14:paraId="5300F315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>{</w:t>
      </w:r>
    </w:p>
    <w:p w14:paraId="667A40EC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abstract double Area();</w:t>
      </w:r>
    </w:p>
    <w:p w14:paraId="7B1984D5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abstract double Perimeter();</w:t>
      </w:r>
    </w:p>
    <w:p w14:paraId="1D09DD30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>}</w:t>
      </w:r>
    </w:p>
    <w:p w14:paraId="1E772D04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D06BD3B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>public class Triangle : Shape</w:t>
      </w:r>
    </w:p>
    <w:p w14:paraId="669664E9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>{</w:t>
      </w:r>
    </w:p>
    <w:p w14:paraId="32AA2EBD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double A { get; set; }</w:t>
      </w:r>
    </w:p>
    <w:p w14:paraId="45CFD84F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double B { get; set; }</w:t>
      </w:r>
    </w:p>
    <w:p w14:paraId="51AA2BC2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double C { get; set; }</w:t>
      </w:r>
    </w:p>
    <w:p w14:paraId="085DA23F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260C87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Triangle(double a, double b, double c)</w:t>
      </w:r>
    </w:p>
    <w:p w14:paraId="4DBB4F04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5D31A3B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A = a;</w:t>
      </w:r>
    </w:p>
    <w:p w14:paraId="2EA211BE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B = b;</w:t>
      </w:r>
    </w:p>
    <w:p w14:paraId="1A8F645E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C = c;</w:t>
      </w:r>
    </w:p>
    <w:p w14:paraId="0A0A226C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1D74C85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9F687F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override double Area()</w:t>
      </w:r>
    </w:p>
    <w:p w14:paraId="2D78DCB4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0B7B5F1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double p = (A + B + C) / 2;</w:t>
      </w:r>
    </w:p>
    <w:p w14:paraId="72CB9C24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B553DE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B553DE">
        <w:rPr>
          <w:rFonts w:ascii="Times New Roman" w:hAnsi="Times New Roman"/>
          <w:sz w:val="28"/>
          <w:szCs w:val="28"/>
          <w:lang w:val="en-US"/>
        </w:rPr>
        <w:t>(p * (p - A) * (p - B) * (p - C));</w:t>
      </w:r>
    </w:p>
    <w:p w14:paraId="0831F6C2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FD436AE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42B8FC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override double Perimeter()</w:t>
      </w:r>
    </w:p>
    <w:p w14:paraId="19BF541F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C0AE20E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return A + B + C;</w:t>
      </w:r>
    </w:p>
    <w:p w14:paraId="288F2727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6DDC482" w14:textId="6EA0130C" w:rsid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07A6AD" w14:textId="5692034D" w:rsid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A95939D" w14:textId="174CC46E" w:rsid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1873FE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C871B0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string Type()</w:t>
      </w:r>
    </w:p>
    <w:p w14:paraId="28BE4B33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757AA56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if (A == B &amp;&amp; B == C)</w:t>
      </w:r>
    </w:p>
    <w:p w14:paraId="692E71AB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    return "Equilateral";</w:t>
      </w:r>
    </w:p>
    <w:p w14:paraId="35CB9173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else if (A == B || B == C || A == C)</w:t>
      </w:r>
    </w:p>
    <w:p w14:paraId="5D97CAEF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    return "Isosceles";</w:t>
      </w:r>
    </w:p>
    <w:p w14:paraId="23510AB8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14:paraId="7714EACA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    return "Scalene";</w:t>
      </w:r>
    </w:p>
    <w:p w14:paraId="78803F31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B0525B9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>}</w:t>
      </w:r>
    </w:p>
    <w:p w14:paraId="3F850BD7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2404A7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>public class Rectangle : Shape</w:t>
      </w:r>
    </w:p>
    <w:p w14:paraId="76D37ACB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>{</w:t>
      </w:r>
    </w:p>
    <w:p w14:paraId="2A1AAEF7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double A { get; set; }</w:t>
      </w:r>
    </w:p>
    <w:p w14:paraId="5CB6FEE3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double B { get; set; }</w:t>
      </w:r>
    </w:p>
    <w:p w14:paraId="735D3D67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B098AAF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Rectangle(double a, double b)</w:t>
      </w:r>
    </w:p>
    <w:p w14:paraId="181A3591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085B4EC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A = a;</w:t>
      </w:r>
    </w:p>
    <w:p w14:paraId="647A92E1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B = b;</w:t>
      </w:r>
    </w:p>
    <w:p w14:paraId="4D61B713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8B93EFA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B1C5F4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override double Area()</w:t>
      </w:r>
    </w:p>
    <w:p w14:paraId="0003DFE9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FB19EF3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return A * B;</w:t>
      </w:r>
    </w:p>
    <w:p w14:paraId="4C2B97AF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F670036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7FDB80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public override double Perimeter()</w:t>
      </w:r>
    </w:p>
    <w:p w14:paraId="5D14AD11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D4050D8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    return 2 * (A + B);</w:t>
      </w:r>
    </w:p>
    <w:p w14:paraId="276A6F59" w14:textId="77777777" w:rsidR="00B553DE" w:rsidRP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553D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C235F78" w14:textId="77777777" w:rsidR="00B553DE" w:rsidRDefault="00B553DE" w:rsidP="00B553D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53DE">
        <w:rPr>
          <w:rFonts w:ascii="Times New Roman" w:hAnsi="Times New Roman"/>
          <w:sz w:val="28"/>
          <w:szCs w:val="28"/>
        </w:rPr>
        <w:t>}</w:t>
      </w:r>
    </w:p>
    <w:p w14:paraId="7202DBB1" w14:textId="4634A178" w:rsidR="005F26E0" w:rsidRDefault="005F26E0" w:rsidP="00B553D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:rsidRPr="00373F58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2412677F" w:rsidR="005F26E0" w:rsidRPr="00F54E6A" w:rsidRDefault="005F26E0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71193200" w:rsidR="005F26E0" w:rsidRPr="00114DCC" w:rsidRDefault="005F26E0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BCA976F" w14:textId="2662C264" w:rsidR="00B553DE" w:rsidRDefault="00E025E4" w:rsidP="00B553D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B553DE" w:rsidRPr="00B553DE">
        <w:rPr>
          <w:rFonts w:ascii="Times New Roman" w:hAnsi="Times New Roman"/>
          <w:sz w:val="28"/>
          <w:szCs w:val="28"/>
        </w:rPr>
        <w:t>Создать свою библиотеку на индивидуальную тему и</w:t>
      </w:r>
      <w:r w:rsidR="00B553DE">
        <w:rPr>
          <w:rFonts w:ascii="Times New Roman" w:hAnsi="Times New Roman"/>
          <w:sz w:val="28"/>
          <w:szCs w:val="28"/>
        </w:rPr>
        <w:t xml:space="preserve"> </w:t>
      </w:r>
      <w:r w:rsidR="00B553DE" w:rsidRPr="00B553DE">
        <w:rPr>
          <w:rFonts w:ascii="Times New Roman" w:hAnsi="Times New Roman"/>
          <w:sz w:val="28"/>
          <w:szCs w:val="28"/>
        </w:rPr>
        <w:t>продемонстрировать ее функциональность.</w:t>
      </w:r>
    </w:p>
    <w:p w14:paraId="7FFCA171" w14:textId="48F6CB22" w:rsidR="006F5B79" w:rsidRPr="00B553DE" w:rsidRDefault="006F5B79" w:rsidP="00B553D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553DE">
        <w:rPr>
          <w:rFonts w:ascii="Times New Roman" w:hAnsi="Times New Roman"/>
          <w:sz w:val="28"/>
          <w:szCs w:val="28"/>
        </w:rPr>
        <w:t>класса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43DB19F7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47800022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491E54E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public class Phone</w:t>
      </w:r>
    </w:p>
    <w:p w14:paraId="3C16A9B8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C79BD27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string Model { get; private set; }</w:t>
      </w:r>
    </w:p>
    <w:p w14:paraId="755A5BAE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public string Manufacturer { get; private set; }</w:t>
      </w:r>
    </w:p>
    <w:p w14:paraId="267C0C3D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double Price { get; private set; }</w:t>
      </w:r>
    </w:p>
    <w:p w14:paraId="7FEE3488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624455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Phone(string model, string manufacturer, double price)</w:t>
      </w:r>
    </w:p>
    <w:p w14:paraId="04E465B2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91E1808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Model = model;</w:t>
      </w:r>
    </w:p>
    <w:p w14:paraId="228CD7DB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Manufacturer = manufacturer;</w:t>
      </w:r>
    </w:p>
    <w:p w14:paraId="1041A415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Price = price;</w:t>
      </w:r>
    </w:p>
    <w:p w14:paraId="414083F5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3132F09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2004EB9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ChangeModel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(string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newModel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0D902F9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053D65B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Model =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newModel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B536156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8C9F8E2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75DCB5E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ChangeManufacturer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(string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newManufacturer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44FCA1D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40982C4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Manufacturer =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newManufacturer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BEA76F1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CE1B7F2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A5A81D3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ChangePrice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(double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newPrice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D335D5C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69166DD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Price =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newPrice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3242153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C1F3C80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560E20D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override string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60CCE79C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FDE322D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$"Model: {Model}, Manufacturer: {Manufacturer}, Price: {Price}";</w:t>
      </w:r>
    </w:p>
    <w:p w14:paraId="7A37AE67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FDC90C0" w14:textId="3EDBA5F4" w:rsid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322C280" w14:textId="0CD72449" w:rsid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</w:rPr>
        <w:t>Листинг программы</w:t>
      </w:r>
      <w:r w:rsidRPr="00B553DE">
        <w:rPr>
          <w:rFonts w:ascii="Times New Roman" w:hAnsi="Times New Roman"/>
          <w:color w:val="000000"/>
          <w:sz w:val="28"/>
          <w:szCs w:val="28"/>
        </w:rPr>
        <w:t>:</w:t>
      </w:r>
    </w:p>
    <w:p w14:paraId="7C8A85C3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693A7DD4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3FA0EC1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2B14A256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1A474C3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2D204D89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B4B3B70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r w:rsidRPr="00B553DE">
        <w:rPr>
          <w:rFonts w:ascii="Times New Roman" w:hAnsi="Times New Roman"/>
          <w:color w:val="000000"/>
          <w:sz w:val="28"/>
          <w:szCs w:val="28"/>
        </w:rPr>
        <w:t>Создаем</w:t>
      </w: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53DE">
        <w:rPr>
          <w:rFonts w:ascii="Times New Roman" w:hAnsi="Times New Roman"/>
          <w:color w:val="000000"/>
          <w:sz w:val="28"/>
          <w:szCs w:val="28"/>
        </w:rPr>
        <w:t>новый</w:t>
      </w: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53DE">
        <w:rPr>
          <w:rFonts w:ascii="Times New Roman" w:hAnsi="Times New Roman"/>
          <w:color w:val="000000"/>
          <w:sz w:val="28"/>
          <w:szCs w:val="28"/>
        </w:rPr>
        <w:t>объект</w:t>
      </w: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53DE">
        <w:rPr>
          <w:rFonts w:ascii="Times New Roman" w:hAnsi="Times New Roman"/>
          <w:color w:val="000000"/>
          <w:sz w:val="28"/>
          <w:szCs w:val="28"/>
        </w:rPr>
        <w:t>класса</w:t>
      </w: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Phone</w:t>
      </w:r>
    </w:p>
    <w:p w14:paraId="20341A25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Phone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>myPhone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Phone("iPhone 13", "Apple", 999.99);</w:t>
      </w:r>
    </w:p>
    <w:p w14:paraId="09DBCAD9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018C4C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553DE">
        <w:rPr>
          <w:rFonts w:ascii="Times New Roman" w:hAnsi="Times New Roman"/>
          <w:color w:val="000000"/>
          <w:sz w:val="28"/>
          <w:szCs w:val="28"/>
        </w:rPr>
        <w:t>// Выводим информацию о телефоне</w:t>
      </w:r>
    </w:p>
    <w:p w14:paraId="6670128E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myPhone.ToString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());</w:t>
      </w:r>
    </w:p>
    <w:p w14:paraId="7484AE58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21613A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 xml:space="preserve">        // Изменяем модель телефона</w:t>
      </w:r>
    </w:p>
    <w:p w14:paraId="189BC045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myPhone.ChangeModel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("iPhone 13 Pro");</w:t>
      </w:r>
    </w:p>
    <w:p w14:paraId="2A2BD482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($"Новая модель: {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myPhone.Model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}");</w:t>
      </w:r>
    </w:p>
    <w:p w14:paraId="6E8456F7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093677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 xml:space="preserve">        // Изменяем производителя телефона</w:t>
      </w:r>
    </w:p>
    <w:p w14:paraId="0A7B7370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myPhone.ChangeManufacturer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("Apple Inc.");</w:t>
      </w:r>
    </w:p>
    <w:p w14:paraId="3D083AFF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($"Новый производитель: {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myPhone.Manufacturer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}");</w:t>
      </w:r>
    </w:p>
    <w:p w14:paraId="7FCC2206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54234C4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 xml:space="preserve">        // Изменяем цену телефона</w:t>
      </w:r>
    </w:p>
    <w:p w14:paraId="67EF3551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myPhone.ChangePrice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(1099.99);</w:t>
      </w:r>
    </w:p>
    <w:p w14:paraId="5EDD56C4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($"Новая цена: {</w:t>
      </w:r>
      <w:proofErr w:type="spellStart"/>
      <w:r w:rsidRPr="00B553DE">
        <w:rPr>
          <w:rFonts w:ascii="Times New Roman" w:hAnsi="Times New Roman"/>
          <w:color w:val="000000"/>
          <w:sz w:val="28"/>
          <w:szCs w:val="28"/>
        </w:rPr>
        <w:t>myPhone.Price</w:t>
      </w:r>
      <w:proofErr w:type="spellEnd"/>
      <w:r w:rsidRPr="00B553DE">
        <w:rPr>
          <w:rFonts w:ascii="Times New Roman" w:hAnsi="Times New Roman"/>
          <w:color w:val="000000"/>
          <w:sz w:val="28"/>
          <w:szCs w:val="28"/>
        </w:rPr>
        <w:t>}");</w:t>
      </w:r>
    </w:p>
    <w:p w14:paraId="6C567E15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3497B466" w14:textId="4D2FE683" w:rsid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53DE">
        <w:rPr>
          <w:rFonts w:ascii="Times New Roman" w:hAnsi="Times New Roman"/>
          <w:color w:val="000000"/>
          <w:sz w:val="28"/>
          <w:szCs w:val="28"/>
        </w:rPr>
        <w:t>}</w:t>
      </w:r>
    </w:p>
    <w:p w14:paraId="7A2C3416" w14:textId="77777777" w:rsidR="00B553DE" w:rsidRPr="00B553DE" w:rsidRDefault="00B553DE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C9B22C" w14:textId="457F491F" w:rsidR="00E025E4" w:rsidRPr="00B41F84" w:rsidRDefault="00F7266C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03E2" w:rsidRPr="00B41F84">
        <w:rPr>
          <w:rFonts w:ascii="Times New Roman" w:hAnsi="Times New Roman"/>
          <w:color w:val="000000"/>
          <w:sz w:val="28"/>
          <w:szCs w:val="28"/>
        </w:rPr>
        <w:t>1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>.</w:t>
      </w:r>
      <w:r w:rsidR="00373F58">
        <w:rPr>
          <w:rFonts w:ascii="Times New Roman" w:hAnsi="Times New Roman"/>
          <w:color w:val="000000"/>
          <w:sz w:val="28"/>
          <w:szCs w:val="28"/>
        </w:rPr>
        <w:t>2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373F58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A61CB75" w:rsidR="00E025E4" w:rsidRPr="000B7ED2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5DD" w14:textId="77777777" w:rsidR="00B553DE" w:rsidRPr="00B553DE" w:rsidRDefault="00B553DE" w:rsidP="00B553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553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Model: iPhone 13, Manufacturer: Apple, Price: 999,99</w:t>
            </w:r>
          </w:p>
          <w:p w14:paraId="050ACF76" w14:textId="77777777" w:rsidR="00B553DE" w:rsidRPr="00B553DE" w:rsidRDefault="00B553DE" w:rsidP="00B553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553D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Новая модель: </w:t>
            </w:r>
            <w:r w:rsidRPr="00B553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iPhone</w:t>
            </w:r>
            <w:r w:rsidRPr="00B553D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13 </w:t>
            </w:r>
            <w:r w:rsidRPr="00B553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Pro</w:t>
            </w:r>
          </w:p>
          <w:p w14:paraId="0AC5A2FC" w14:textId="77777777" w:rsidR="00B553DE" w:rsidRPr="00B553DE" w:rsidRDefault="00B553DE" w:rsidP="00B553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553D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Новый производитель: </w:t>
            </w:r>
            <w:r w:rsidRPr="00B553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Apple</w:t>
            </w:r>
            <w:r w:rsidRPr="00B553D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B553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Inc</w:t>
            </w:r>
            <w:r w:rsidRPr="00B553DE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7A6AF828" w14:textId="5B0A4B1A" w:rsidR="00E025E4" w:rsidRPr="00B41F84" w:rsidRDefault="00B553DE" w:rsidP="00B553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553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Новая</w:t>
            </w:r>
            <w:proofErr w:type="spellEnd"/>
            <w:r w:rsidRPr="00B553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53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цена</w:t>
            </w:r>
            <w:proofErr w:type="spellEnd"/>
            <w:r w:rsidRPr="00B553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1099,99</w:t>
            </w:r>
          </w:p>
        </w:tc>
      </w:tr>
    </w:tbl>
    <w:p w14:paraId="4B019DEE" w14:textId="77777777" w:rsidR="008A6D16" w:rsidRPr="00B41F84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DDE07D7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553DE" w:rsidRPr="00B553DE">
        <w:rPr>
          <w:rFonts w:ascii="Times New Roman" w:hAnsi="Times New Roman"/>
          <w:sz w:val="28"/>
          <w:szCs w:val="28"/>
        </w:rPr>
        <w:drawing>
          <wp:inline distT="0" distB="0" distL="0" distR="0" wp14:anchorId="49DFD12B" wp14:editId="2A684773">
            <wp:extent cx="5048955" cy="1171739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116C16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8C5E" w14:textId="77777777" w:rsidR="00F20FD8" w:rsidRDefault="00F20FD8">
      <w:r>
        <w:separator/>
      </w:r>
    </w:p>
  </w:endnote>
  <w:endnote w:type="continuationSeparator" w:id="0">
    <w:p w14:paraId="50BAE331" w14:textId="77777777" w:rsidR="00F20FD8" w:rsidRDefault="00F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111C" w14:textId="77777777" w:rsidR="00F20FD8" w:rsidRDefault="00F20FD8">
      <w:r>
        <w:separator/>
      </w:r>
    </w:p>
  </w:footnote>
  <w:footnote w:type="continuationSeparator" w:id="0">
    <w:p w14:paraId="3C4980A8" w14:textId="77777777" w:rsidR="00F20FD8" w:rsidRDefault="00F20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09E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ED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4DC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30E8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F8E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3F58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07C6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3C0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254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5F5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B7ED9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BFB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AF4F7E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F84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3DE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D95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58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FD8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399E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36</cp:revision>
  <cp:lastPrinted>2017-02-07T17:47:00Z</cp:lastPrinted>
  <dcterms:created xsi:type="dcterms:W3CDTF">2024-04-15T07:25:00Z</dcterms:created>
  <dcterms:modified xsi:type="dcterms:W3CDTF">2024-05-09T19:36:00Z</dcterms:modified>
</cp:coreProperties>
</file>