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vr744i75qko" w:id="0"/>
      <w:bookmarkEnd w:id="0"/>
      <w:r w:rsidDel="00000000" w:rsidR="00000000" w:rsidRPr="00000000">
        <w:rPr>
          <w:rtl w:val="0"/>
        </w:rPr>
        <w:t xml:space="preserve">Vyntra - Plataforma de streaming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Gloribeth Rentería, Valentina Tangarife, Isabella Vergara, Verónica Flor y Nicolás Mejía.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acta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este documento se establecen los roles, responsabilidades, estrategias de trabajo y cronograma acordados por los integrantes del grupo para el desarrollo del proyecto Vyntra.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objetivo es organizar el trabajo de manera equitativa, también garantizar el cumplimiento de las entregas establecidas y facilitar la integración de los diferentes componentes del sistema durante las etapas del análisis, modelado y desarrollo de la base de datos.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rqz9bms7g58" w:id="1"/>
      <w:bookmarkEnd w:id="1"/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integrante será responsable de liderar el análisis y definición de requerimientos correspondiente a cada componente funcional del sistema. Sin embargo, las decisiones como lo del modelado de datos, integración y entregas parciales serán revisadas y acordadas por todo el equipo.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asignado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Gloribeth Rentería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Gestión de usuarios y perfiles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Todo lo relacionado con quién usa la plataforma: cómo se registran, cómo inician sesión, cómo administran su cuenta y cómo crean/gestionan los distintos perfiles dentro de una misma suscripción (incluyendo el perfil infantil).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 Tangarife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Catálogo de contenido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lo relacionado con títulos, contenido licenciado y producciones originales. Analizar la información necesaria para gestionar el catálogo y proponer las entidades, atributos y relaciones correspondientes.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Isabella Vergara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Reproducción y streaming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lo relacionado con la experiencia de ver contenido: calidad de video, subtítulos, progreso de reproducción, listas de favoritos y la función de "continuar viendo".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Verónica Flor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Suscripciones y pagos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lo relacionado con la parte comercial: los planes disponibles, métodos de pago, facturación, renovaciones, cancelaciones y promociones.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Nicólas Mejía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Recomendaciones y analítica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lo relacionado con entender el comportamiento del usuario: calificaciones, búsquedas, sugerencias personalizadas de contenido y reportes internos de consumo.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 compartidas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Además de que cada uno tiene sus responsabilidades individuales, todos los integrantes nos comprometemos a: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Participar en las reuniones y actividades de seguimiento del proyecto.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y dar retroalimentación del trabajo realizado por los demás integrantes.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una comunicación constante sobre los avances, dificultades y cambios realizados.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si los componentes desarrollados </w:t>
      </w:r>
      <w:r w:rsidDel="00000000" w:rsidR="00000000" w:rsidRPr="00000000">
        <w:rPr>
          <w:rtl w:val="0"/>
        </w:rPr>
        <w:t xml:space="preserve">sean</w:t>
      </w:r>
      <w:r w:rsidDel="00000000" w:rsidR="00000000" w:rsidRPr="00000000">
        <w:rPr>
          <w:rtl w:val="0"/>
        </w:rPr>
        <w:t xml:space="preserve"> coherentes entre sí.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Participar en la construcción y revisión del modelo entidad-relación.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Participar en la preparación y sustentación final del proyecto.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Cumplir con las fechas establecidas en el cronograma.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3n6oa5vejgpo" w:id="2"/>
      <w:bookmarkEnd w:id="2"/>
      <w:r w:rsidDel="00000000" w:rsidR="00000000" w:rsidRPr="00000000">
        <w:rPr>
          <w:rtl w:val="0"/>
        </w:rPr>
        <w:t xml:space="preserve">Estrategia de trabajo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grupo de trabajo colaborará siguiendo una estrategia de división según componentes funcionales, es decir, que cada miembro del grupo será responsable de analizar una parte específica del sistema.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desarrollo se realizará por fases, siguiendo las diferentes fases definidas para el proyecto: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del caso de estudio:</w:t>
      </w:r>
      <w:r w:rsidDel="00000000" w:rsidR="00000000" w:rsidRPr="00000000">
        <w:rPr>
          <w:rtl w:val="0"/>
        </w:rPr>
        <w:t xml:space="preserve"> identificación de necesidades de sistema que englobe los principales componentes del mismo.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Definición de requerimientos: </w:t>
      </w:r>
      <w:r w:rsidDel="00000000" w:rsidR="00000000" w:rsidRPr="00000000">
        <w:rPr>
          <w:rtl w:val="0"/>
        </w:rPr>
        <w:t xml:space="preserve">redacción de las Historias de Usuario para cada componente asignado.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Diseños del modelo conceptual</w:t>
      </w:r>
      <w:r w:rsidDel="00000000" w:rsidR="00000000" w:rsidRPr="00000000">
        <w:rPr>
          <w:rtl w:val="0"/>
        </w:rPr>
        <w:t xml:space="preserve">: integración de las entidades, atributos, identificadores y relaciones propuestos por cada miembro del grupo.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Diseños del modelo relacional:</w:t>
      </w:r>
      <w:r w:rsidDel="00000000" w:rsidR="00000000" w:rsidRPr="00000000">
        <w:rPr>
          <w:rtl w:val="0"/>
        </w:rPr>
        <w:t xml:space="preserve"> conversión del modelo conceptual y aplicación de las reglas de normalización hasta 3FN.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creación de estructuras SQL, y desarrollo de los procedimientos PL/SQL necesarios.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Validaciones y pruebas:</w:t>
      </w:r>
      <w:r w:rsidDel="00000000" w:rsidR="00000000" w:rsidRPr="00000000">
        <w:rPr>
          <w:rtl w:val="0"/>
        </w:rPr>
        <w:t xml:space="preserve"> revisión conjunta de la ejecución del modelo y de la consistencia de la base de datos.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Sustentación:</w:t>
      </w:r>
      <w:r w:rsidDel="00000000" w:rsidR="00000000" w:rsidRPr="00000000">
        <w:rPr>
          <w:rtl w:val="0"/>
        </w:rPr>
        <w:t xml:space="preserve"> preparación de la presentación y disposición de responsabilidades para la exposición final.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Cada miembro del grupo deberá mantener comunicación con los otros miembros del grupo cuando su componente tenga dependencias con otros componentes del resto de módulos. Y antes de la entrega se hará una revisión de manera conjunta con el fin de observar alguna inconsistencia y para asegurarse que todos los componentes sean correctos.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4spjfe84jcn" w:id="3"/>
      <w:bookmarkEnd w:id="3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Caso de estudio + requerimientos + acuerdos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el equipo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MER (modelo conceptual)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el equipo, con aportes de cada miembro del 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Modelo relacional 3FN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equipo, con aportes de cada miembro del 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SQL, PL/SQL + sustentación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el equipo 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xmslb1q0zd3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Distribución por componentes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usuarios y perfiles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Gloribeth Rentería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de contenido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 Tangarife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Reproducción y streaming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Isabella Vergara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Suscripciones y pagos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Verónica Flor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Recomendaciones y analítica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Mejía </w:t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 del equipo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Los integrantes del equipo se comprometen a cumplir las responsabilidades asignadas, mantener una comunicación efectiva y trabajar de manera colaborativa para garantizar el desarrollo adecuado del proyecto y el cumplimiento de las entregas establecidas en el cronograma.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