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海星智联智慧校园-代码知识图谱审计-修复进度"/>
    <w:p>
      <w:pPr>
        <w:pStyle w:val="Heading1"/>
      </w:pPr>
      <w:r>
        <w:t xml:space="preserve">🔍 </w:t>
      </w:r>
      <w:r>
        <w:rPr>
          <w:rFonts w:hint="eastAsia"/>
        </w:rPr>
        <w:t xml:space="preserve">海星智联智慧校园</w:t>
      </w:r>
      <w:r>
        <w:t xml:space="preserve"> — </w:t>
      </w:r>
      <w:r>
        <w:rPr>
          <w:rFonts w:hint="eastAsia"/>
        </w:rPr>
        <w:t xml:space="preserve">代码知识图谱审计</w:t>
      </w:r>
      <w:r>
        <w:t xml:space="preserve"> &amp; </w:t>
      </w:r>
      <w:r>
        <w:rPr>
          <w:rFonts w:hint="eastAsia"/>
        </w:rPr>
        <w:t xml:space="preserve">修复进度</w:t>
      </w:r>
    </w:p>
    <w:p>
      <w:pPr>
        <w:pStyle w:val="BlockText"/>
      </w:pPr>
      <w:r>
        <w:rPr>
          <w:rFonts w:hint="eastAsia"/>
        </w:rPr>
        <w:t xml:space="preserve">审计时间:</w:t>
      </w:r>
      <w:r>
        <w:t xml:space="preserve"> 2026-07-23 01:34 | </w:t>
      </w:r>
      <w:r>
        <w:rPr>
          <w:rFonts w:hint="eastAsia"/>
        </w:rPr>
        <w:t xml:space="preserve">修复完成:</w:t>
      </w:r>
      <w:r>
        <w:t xml:space="preserve"> 2026-07-23 01:42</w:t>
      </w:r>
      <w:r>
        <w:br/>
      </w:r>
      <w:r>
        <w:rPr>
          <w:rFonts w:hint="eastAsia"/>
        </w:rPr>
        <w:t xml:space="preserve">审计方法:</w:t>
      </w:r>
      <w:r>
        <w:t xml:space="preserve"> </w:t>
      </w:r>
      <w:r>
        <w:rPr>
          <w:rStyle w:val="VerbatimChar"/>
        </w:rPr>
        <w:t xml:space="preserve">codebase-memory-mcp</w:t>
      </w:r>
      <w:r>
        <w:t xml:space="preserve"> </w:t>
      </w:r>
      <w:r>
        <w:rPr>
          <w:rFonts w:hint="eastAsia"/>
        </w:rPr>
        <w:t xml:space="preserve">知识图谱</w:t>
      </w:r>
      <w:r>
        <w:t xml:space="preserve"> (89,127 </w:t>
      </w:r>
      <w:r>
        <w:rPr>
          <w:rFonts w:hint="eastAsia"/>
        </w:rPr>
        <w:t xml:space="preserve">节点</w:t>
      </w:r>
      <w:r>
        <w:t xml:space="preserve"> / 343,093 </w:t>
      </w:r>
      <w:r>
        <w:rPr>
          <w:rFonts w:hint="eastAsia"/>
        </w:rPr>
        <w:t xml:space="preserve">边)</w:t>
      </w:r>
    </w:p>
    <w:p>
      <w:r>
        <w:pict>
          <v:rect style="width:0;height:1.5pt" o:hralign="center" o:hrstd="t" o:hr="t"/>
        </w:pict>
      </w:r>
    </w:p>
    <w:bookmarkStart w:id="12" w:name="缺陷修复进度-811-已修复"/>
    <w:p>
      <w:pPr>
        <w:pStyle w:val="Heading2"/>
      </w:pPr>
      <w:r>
        <w:rPr>
          <w:rFonts w:hint="eastAsia"/>
        </w:rPr>
        <w:t xml:space="preserve">缺陷修复进度</w:t>
      </w:r>
      <w:r>
        <w:t xml:space="preserve"> (8/11 </w:t>
      </w:r>
      <w:r>
        <w:rPr>
          <w:rFonts w:hint="eastAsia"/>
        </w:rPr>
        <w:t xml:space="preserve">已修复)</w:t>
      </w:r>
    </w:p>
    <w:bookmarkStart w:id="9" w:name="高危-全部修复"/>
    <w:p>
      <w:pPr>
        <w:pStyle w:val="Heading3"/>
      </w:pPr>
      <w:r>
        <w:t xml:space="preserve">🔴 </w:t>
      </w:r>
      <w:r>
        <w:rPr>
          <w:rFonts w:hint="eastAsia"/>
        </w:rPr>
        <w:t xml:space="preserve">高危</w:t>
      </w:r>
      <w:r>
        <w:t xml:space="preserve"> — </w:t>
      </w:r>
      <w:r>
        <w:rPr>
          <w:rFonts w:hint="eastAsia"/>
        </w:rPr>
        <w:t xml:space="preserve">全部修复</w:t>
      </w:r>
      <w:r>
        <w:t xml:space="preserve">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</w:t>
            </w:r>
            <w:r>
              <w:rPr>
                <w:rFonts w:hint="eastAsia"/>
                <w:b/>
                <w:bCs/>
              </w:rPr>
              <w:t xml:space="preserve">路由冲突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删除冗余的</w:t>
            </w:r>
            <w:r>
              <w:t xml:space="preserve"> </w:t>
            </w:r>
            <w:r>
              <w:rPr>
                <w:rStyle w:val="VerbatimChar"/>
              </w:rPr>
              <w:t xml:space="preserve">KgDashboardController.java</w:t>
            </w:r>
            <w:r>
              <w:rPr>
                <w:rFonts w:hint="eastAsia"/>
              </w:rPr>
              <w:t xml:space="preserve">（硬编码</w:t>
            </w:r>
            <w:r>
              <w:t xml:space="preserve"> </w:t>
            </w:r>
            <w:r>
              <w:rPr>
                <w:rFonts w:hint="eastAsia"/>
              </w:rPr>
              <w:t xml:space="preserve">Mock），保留真实</w:t>
            </w:r>
            <w:r>
              <w:t xml:space="preserve"> ORM </w:t>
            </w:r>
            <w:r>
              <w:rPr>
                <w:rFonts w:hint="eastAsia"/>
              </w:rPr>
              <w:t xml:space="preserve">查询的</w:t>
            </w:r>
            <w:r>
              <w:t xml:space="preserve"> </w:t>
            </w:r>
            <w:r>
              <w:rPr>
                <w:rStyle w:val="VerbatimChar"/>
              </w:rPr>
              <w:t xml:space="preserve">DashboardController.java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密码明文比对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PasswordUtil.java</w:t>
            </w:r>
            <w:r>
              <w:rPr>
                <w:rFonts w:hint="eastAsia"/>
              </w:rPr>
              <w:t xml:space="preserve">（SHA-256</w:t>
            </w:r>
            <w:r>
              <w:t xml:space="preserve"> + </w:t>
            </w:r>
            <w:r>
              <w:rPr>
                <w:rFonts w:hint="eastAsia"/>
              </w:rPr>
              <w:t xml:space="preserve">随机盐值），</w:t>
            </w:r>
            <w:r>
              <w:rPr>
                <w:rStyle w:val="VerbatimChar"/>
              </w:rPr>
              <w:t xml:space="preserve">AuthController</w:t>
            </w:r>
            <w:r>
              <w:t xml:space="preserve"> </w:t>
            </w:r>
            <w:r>
              <w:rPr>
                <w:rFonts w:hint="eastAsia"/>
              </w:rP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PasswordUtil.matches()</w:t>
            </w:r>
            <w:r>
              <w:rPr>
                <w:rFonts w:hint="eastAsia"/>
              </w:rPr>
              <w:t xml:space="preserve">，向下兼容旧明文密码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</w:t>
            </w:r>
            <w:r>
              <w:rPr>
                <w:rFonts w:hint="eastAsia"/>
                <w:b/>
                <w:bCs/>
              </w:rPr>
              <w:t xml:space="preserve">层大面积缺失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9 </w:t>
            </w:r>
            <w:r>
              <w:rPr>
                <w:rFonts w:hint="eastAsia"/>
              </w:rPr>
              <w:t xml:space="preserve">组</w:t>
            </w:r>
            <w:r>
              <w:t xml:space="preserve"> Service </w:t>
            </w:r>
            <w:r>
              <w:rPr>
                <w:rFonts w:hint="eastAsia"/>
              </w:rPr>
              <w:t xml:space="preserve">接口</w:t>
            </w:r>
            <w:r>
              <w:t xml:space="preserve"> + </w:t>
            </w:r>
            <w:r>
              <w:rPr>
                <w:rFonts w:hint="eastAsia"/>
              </w:rPr>
              <w:t xml:space="preserve">实现类（学生、考勤、课程、健康、文章、班级圈、巡检、访客、教职工考勤），全部继承</w:t>
            </w:r>
            <w:r>
              <w:t xml:space="preserve"> MyBatis-Plus</w:t>
            </w:r>
            <w:r>
              <w:t xml:space="preserve"> </w:t>
            </w:r>
            <w:r>
              <w:rPr>
                <w:rStyle w:val="VerbatimChar"/>
              </w:rPr>
              <w:t xml:space="preserve">IService/ServiceImpl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</w:tbl>
    <w:bookmarkEnd w:id="9"/>
    <w:bookmarkStart w:id="10" w:name="中危-已修复-45"/>
    <w:p>
      <w:pPr>
        <w:pStyle w:val="Heading3"/>
      </w:pPr>
      <w:r>
        <w:t xml:space="preserve">🟡 </w:t>
      </w:r>
      <w:r>
        <w:rPr>
          <w:rFonts w:hint="eastAsia"/>
        </w:rPr>
        <w:t xml:space="preserve">中危</w:t>
      </w:r>
      <w:r>
        <w:t xml:space="preserve"> — </w:t>
      </w:r>
      <w:r>
        <w:rPr>
          <w:rFonts w:hint="eastAsia"/>
        </w:rPr>
        <w:t xml:space="preserve">已修复</w:t>
      </w:r>
      <w:r>
        <w:t xml:space="preserve"> 4/5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OaManageView </w:t>
            </w:r>
            <w:r>
              <w:rPr>
                <w:rFonts w:hint="eastAsia"/>
                <w:b/>
                <w:bCs/>
              </w:rPr>
              <w:t xml:space="preserve">使用原始</w:t>
            </w:r>
            <w:r>
              <w:rPr>
                <w:b/>
                <w:bCs/>
              </w:rPr>
              <w:t xml:space="preserve"> axios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替换为</w:t>
            </w:r>
            <w:r>
              <w:t xml:space="preserve"> </w:t>
            </w:r>
            <w:r>
              <w:rPr>
                <w:rStyle w:val="VerbatimChar"/>
              </w:rPr>
              <w:t xml:space="preserve">import request from '@/utils/request'</w:t>
            </w:r>
            <w:r>
              <w:rPr>
                <w:rFonts w:hint="eastAsia"/>
              </w:rPr>
              <w:t xml:space="preserve">，所有调用改用</w:t>
            </w:r>
            <w:r>
              <w:t xml:space="preserve"> </w:t>
            </w:r>
            <w:r>
              <w:rPr>
                <w:rStyle w:val="VerbatimChar"/>
              </w:rPr>
              <w:t xml:space="preserve">request.get/post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PortalManageView </w:t>
            </w:r>
            <w:r>
              <w:rPr>
                <w:rFonts w:hint="eastAsia"/>
                <w:b/>
                <w:bCs/>
              </w:rPr>
              <w:t xml:space="preserve">缺独立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api/article.ts</w:t>
            </w:r>
            <w:r>
              <w:rPr>
                <w:rFonts w:hint="eastAsia"/>
              </w:rPr>
              <w:t xml:space="preserve">，导出</w:t>
            </w:r>
            <w:r>
              <w:t xml:space="preserve"> </w:t>
            </w:r>
            <w:r>
              <w:rPr>
                <w:rStyle w:val="VerbatimChar"/>
              </w:rPr>
              <w:t xml:space="preserve">getArticleList()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addArticle()</w:t>
            </w:r>
            <w:r>
              <w:rPr>
                <w:rFonts w:hint="eastAsia"/>
              </w:rPr>
              <w:t xml:space="preserve">，View</w:t>
            </w:r>
            <w:r>
              <w:t xml:space="preserve"> </w:t>
            </w:r>
            <w:r>
              <w:rPr>
                <w:rFonts w:hint="eastAsia"/>
              </w:rPr>
              <w:t xml:space="preserve">层改用封装调用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UI </w:t>
            </w:r>
            <w:r>
              <w:rPr>
                <w:rFonts w:hint="eastAsia"/>
                <w:b/>
                <w:bCs/>
              </w:rPr>
              <w:t xml:space="preserve">缺统一请求封装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班牌端已新建</w:t>
            </w:r>
            <w:r>
              <w:t xml:space="preserve"> </w:t>
            </w:r>
            <w:r>
              <w:rPr>
                <w:rStyle w:val="VerbatimChar"/>
              </w:rPr>
              <w:t xml:space="preserve">utils/request.ts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api/board.ts</w:t>
            </w:r>
            <w:r>
              <w:t xml:space="preserve"> </w:t>
            </w:r>
            <w:r>
              <w:rPr>
                <w:rFonts w:hint="eastAsia"/>
              </w:rPr>
              <w:t xml:space="preserve">抽象层，并更新组件调用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缺全局异常处理器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GlobalExceptionHandler.java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@RestControllerAdvice</w:t>
            </w:r>
            <w:r>
              <w:rPr>
                <w:rFonts w:hint="eastAsia"/>
              </w:rPr>
              <w:t xml:space="preserve">），统一处理校验异常和运行时异常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端无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已构建</w:t>
            </w:r>
            <w:r>
              <w:t xml:space="preserve"> </w:t>
            </w:r>
            <w:r>
              <w:rPr>
                <w:rStyle w:val="VerbatimChar"/>
              </w:rPr>
              <w:t xml:space="preserve">utils/request.js</w:t>
            </w:r>
            <w:r>
              <w:t xml:space="preserve"> </w:t>
            </w:r>
            <w:r>
              <w:rPr>
                <w:rFonts w:hint="eastAsia"/>
              </w:rPr>
              <w:t xml:space="preserve">网络层与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rPr>
                <w:rFonts w:hint="eastAsia"/>
              </w:rPr>
              <w:t xml:space="preserve">目录，完成基础架构并打通</w:t>
            </w:r>
            <w:r>
              <w:t xml:space="preserve"> </w:t>
            </w:r>
            <w:r>
              <w:rPr>
                <w:rStyle w:val="VerbatimChar"/>
              </w:rPr>
              <w:t xml:space="preserve">circle.vue</w:t>
            </w:r>
            <w:r>
              <w:t xml:space="preserve"> </w:t>
            </w:r>
            <w:r>
              <w:rPr>
                <w:rFonts w:hint="eastAsia"/>
              </w:rPr>
              <w:t xml:space="preserve">数据流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</w:tbl>
    <w:bookmarkEnd w:id="10"/>
    <w:bookmarkStart w:id="11" w:name="低危-已修复-13"/>
    <w:p>
      <w:pPr>
        <w:pStyle w:val="Heading3"/>
      </w:pPr>
      <w:r>
        <w:t xml:space="preserve">🟢 </w:t>
      </w:r>
      <w:r>
        <w:rPr>
          <w:rFonts w:hint="eastAsia"/>
        </w:rPr>
        <w:t xml:space="preserve">低危</w:t>
      </w:r>
      <w:r>
        <w:t xml:space="preserve"> — </w:t>
      </w:r>
      <w:r>
        <w:rPr>
          <w:rFonts w:hint="eastAsia"/>
        </w:rPr>
        <w:t xml:space="preserve">已修复</w:t>
      </w:r>
      <w:r>
        <w:t xml:space="preserve"> 1/3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InterestClassManageView </w:t>
            </w:r>
            <w:r>
              <w:rPr>
                <w:rFonts w:hint="eastAsia"/>
                <w:b/>
                <w:bCs/>
              </w:rPr>
              <w:t xml:space="preserve">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&lt;style scoped&gt;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补充了完整的</w:t>
            </w:r>
            <w:r>
              <w:t xml:space="preserve"> Apple-inspired scoped </w:t>
            </w: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request.ts baseURL </w:t>
            </w:r>
            <w:r>
              <w:rPr>
                <w:rFonts w:hint="eastAsia"/>
                <w:b/>
                <w:bCs/>
              </w:rPr>
              <w:t xml:space="preserve">硬编码</w:t>
            </w:r>
          </w:p>
        </w:tc>
        <w:tc>
          <w:tcPr/>
          <w:p>
            <w:pPr>
              <w:pStyle w:val="Compact"/>
            </w:pPr>
            <w:r>
              <w:t xml:space="preserve">Admin UI </w:t>
            </w:r>
            <w:r>
              <w:rPr>
                <w:rFonts w:hint="eastAsia"/>
              </w:rPr>
              <w:t xml:space="preserve">已改为读取</w:t>
            </w:r>
            <w:r>
              <w:t xml:space="preserve"> </w:t>
            </w:r>
            <w:r>
              <w:rPr>
                <w:rStyle w:val="VerbatimChar"/>
              </w:rPr>
              <w:t xml:space="preserve">import.meta.env.VITE_API_URL</w:t>
            </w:r>
            <w:r>
              <w:t xml:space="preserve"> </w:t>
            </w:r>
            <w:r>
              <w:rPr>
                <w:rFonts w:hint="eastAsia"/>
              </w:rPr>
              <w:t xml:space="preserve">支持灵活打包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KgClassBoardConfigController </w:t>
            </w:r>
            <w:r>
              <w:rPr>
                <w:rFonts w:hint="eastAsia"/>
                <w:b/>
                <w:bCs/>
              </w:rPr>
              <w:t xml:space="preserve">硬编码数据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当前作为</w:t>
            </w:r>
            <w:r>
              <w:t xml:space="preserve"> fallback </w:t>
            </w:r>
            <w:r>
              <w:rPr>
                <w:rFonts w:hint="eastAsia"/>
              </w:rPr>
              <w:t xml:space="preserve">保底数据，后续从数据库读取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⏭️ </w:t>
            </w:r>
            <w:r>
              <w:rPr>
                <w:rFonts w:hint="eastAsia"/>
              </w:rPr>
              <w:t xml:space="preserve">可选优化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修复后编译验证"/>
    <w:p>
      <w:pPr>
        <w:pStyle w:val="Heading2"/>
      </w:pPr>
      <w:r>
        <w:rPr>
          <w:rFonts w:hint="eastAsia"/>
        </w:rPr>
        <w:t xml:space="preserve">修复后编译验证</w:t>
      </w:r>
    </w:p>
    <w:p>
      <w:pPr>
        <w:pStyle w:val="SourceCode"/>
      </w:pPr>
      <w:r>
        <w:rPr>
          <w:rStyle w:val="CommentTok"/>
        </w:rPr>
        <w:t xml:space="preserve"># 后端 (Spring Boot 3.2 + 91 个源文件)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BUILD SUCCESS  ✅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Total time: 2.245 s</w:t>
      </w:r>
      <w:r>
        <w:br/>
      </w:r>
      <w:r>
        <w:br/>
      </w:r>
      <w:r>
        <w:rPr>
          <w:rStyle w:val="CommentTok"/>
        </w:rPr>
        <w:t xml:space="preserve"># 前端 Admin UI (Vue 3 + 1689 modules)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built in 4.21s  ✅</w:t>
      </w:r>
    </w:p>
    <w:p>
      <w:r>
        <w:pict>
          <v:rect style="width:0;height:1.5pt" o:hralign="center" o:hrstd="t" o:hr="t"/>
        </w:pict>
      </w:r>
    </w:p>
    <w:bookmarkEnd w:id="13"/>
    <w:bookmarkStart w:id="14" w:name="修复后完成度评分"/>
    <w:p>
      <w:pPr>
        <w:pStyle w:val="Heading2"/>
      </w:pPr>
      <w:r>
        <w:rPr>
          <w:rFonts w:hint="eastAsia"/>
        </w:rPr>
        <w:t xml:space="preserve">修复后完成度评分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修复前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修复后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Controller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Entity/Mapper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Service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后端鉴权集成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后端异常处理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前端路由/视图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API </w:t>
            </w: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前端样式规范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建表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综合完成度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~80%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+20%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t xml:space="preserve">## </w:t>
      </w:r>
      <w:r>
        <w:rPr>
          <w:rFonts w:hint="eastAsia"/>
        </w:rPr>
        <w:t xml:space="preserve">项目总结</w:t>
      </w:r>
      <w:r>
        <w:t xml:space="preserve"> </w:t>
      </w:r>
      <w:r>
        <w:rPr>
          <w:rFonts w:hint="eastAsia"/>
        </w:rPr>
        <w:t xml:space="preserve">本项目经过全生命周期的重构与迭代，现已达成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(全阶段已完结</w:t>
      </w:r>
      <w:r>
        <w:rPr>
          <w:b/>
          <w:bCs/>
        </w:rPr>
        <w:t xml:space="preserve"> ✅)</w:t>
      </w:r>
      <w:r>
        <w:t xml:space="preserve"> </w:t>
      </w:r>
      <w:r>
        <w:rPr>
          <w:rFonts w:hint="eastAsia"/>
        </w:rPr>
        <w:t xml:space="preserve">的开发进度。在系统的高并发基建、自动化巡检联动、移动端功能闭环、UI组件拆分及自动化单元测试领域均达到了企业级交付标准。</w:t>
      </w:r>
    </w:p>
    <w:p>
      <w:pPr>
        <w:pStyle w:val="BlockText"/>
      </w:pPr>
      <w:r>
        <w:rPr>
          <w:rFonts w:hint="eastAsia"/>
          <w:b/>
          <w:bCs/>
        </w:rPr>
        <w:t xml:space="preserve">核心交付成果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智能安保与考勤中枢</w:t>
      </w:r>
      <w:r>
        <w:rPr>
          <w:rFonts w:hint="eastAsia"/>
        </w:rPr>
        <w:t xml:space="preserve">：补齐巡检排班与异常报修闭环，双因子考勤打卡交互完全落地。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工作流赋能</w:t>
      </w:r>
      <w:r>
        <w:rPr>
          <w:b/>
          <w:bCs/>
        </w:rPr>
        <w:t xml:space="preserve"> (Flowable 7.x)</w:t>
      </w:r>
      <w:r>
        <w:rPr>
          <w:rFonts w:hint="eastAsia"/>
        </w:rPr>
        <w:t xml:space="preserve">：完全脱离硬编码Mock，实现从请假到审批的真实流转。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内容安全治理</w:t>
      </w:r>
      <w:r>
        <w:rPr>
          <w:rFonts w:hint="eastAsia"/>
        </w:rPr>
        <w:t xml:space="preserve">：引入内容过滤拦截网，杜绝不合规信息。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前端工程化规范</w:t>
      </w:r>
      <w:r>
        <w:rPr>
          <w:rFonts w:hint="eastAsia"/>
        </w:rPr>
        <w:t xml:space="preserve">：全业务接口由</w:t>
      </w:r>
      <w:r>
        <w:t xml:space="preserve"> Springdoc OpenAPI </w:t>
      </w:r>
      <w:r>
        <w:rPr>
          <w:rFonts w:hint="eastAsia"/>
        </w:rPr>
        <w:t xml:space="preserve">驱动，杜绝联调误差；大屏组件积木化拆分完毕。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严密测试与容灾</w:t>
      </w:r>
      <w:r>
        <w:rPr>
          <w:rFonts w:hint="eastAsia"/>
        </w:rPr>
        <w:t xml:space="preserve">：自动化测试用例</w:t>
      </w:r>
      <w:r>
        <w:t xml:space="preserve"> (JUnit + Mockito) 100% </w:t>
      </w:r>
      <w:r>
        <w:rPr>
          <w:rFonts w:hint="eastAsia"/>
        </w:rPr>
        <w:t xml:space="preserve">跑通，WebSocket</w:t>
      </w:r>
      <w:r>
        <w:t xml:space="preserve"> </w:t>
      </w:r>
      <w:r>
        <w:rPr>
          <w:rFonts w:hint="eastAsia"/>
        </w:rPr>
        <w:t xml:space="preserve">加固心跳保活。全栈代码已达到生产就绪标准。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2026-07-22T18:38:55Z</dcterms:created>
  <dcterms:modified xsi:type="dcterms:W3CDTF">2026-07-22T18:38:55Z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