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91" w:rsidRPr="00927253" w:rsidRDefault="00797E91" w:rsidP="00797E91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Pr="00927253">
        <w:rPr>
          <w:rFonts w:hint="eastAsia"/>
          <w:b/>
          <w:color w:val="FF0000"/>
        </w:rPr>
        <w:t>添加首页一，笔记一，教程一的</w:t>
      </w:r>
      <w:r w:rsidRPr="00927253">
        <w:rPr>
          <w:rFonts w:hint="eastAsia"/>
          <w:b/>
          <w:color w:val="FF0000"/>
        </w:rPr>
        <w:t>API</w:t>
      </w:r>
    </w:p>
    <w:p w:rsidR="00797E91" w:rsidRPr="00927253" w:rsidRDefault="00797E91" w:rsidP="00797E91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根据首页一，笔记一，教程一的</w:t>
      </w:r>
      <w:r w:rsidRPr="00927253">
        <w:rPr>
          <w:rFonts w:hint="eastAsia"/>
          <w:b/>
          <w:i/>
        </w:rPr>
        <w:t>value</w:t>
      </w:r>
      <w:r w:rsidRPr="00927253">
        <w:rPr>
          <w:rFonts w:hint="eastAsia"/>
          <w:b/>
          <w:i/>
        </w:rPr>
        <w:t>值选择表进行插入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797E91" w:rsidTr="005929CD">
        <w:tc>
          <w:tcPr>
            <w:tcW w:w="8522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POST</w:t>
            </w:r>
          </w:p>
        </w:tc>
      </w:tr>
      <w:tr w:rsidR="00797E91" w:rsidTr="005929CD">
        <w:tc>
          <w:tcPr>
            <w:tcW w:w="8522" w:type="dxa"/>
          </w:tcPr>
          <w:p w:rsidR="00797E91" w:rsidRDefault="00797E91" w:rsidP="005929CD">
            <w:pPr>
              <w:spacing w:line="220" w:lineRule="atLeast"/>
            </w:pPr>
            <w:r w:rsidRPr="00BA0444">
              <w:t>http://localhost:8080/primaryBird/Insertht</w:t>
            </w:r>
          </w:p>
        </w:tc>
      </w:tr>
    </w:tbl>
    <w:p w:rsidR="00797E91" w:rsidRDefault="00797E91" w:rsidP="00797E91">
      <w:pPr>
        <w:spacing w:line="220" w:lineRule="atLeast"/>
      </w:pPr>
    </w:p>
    <w:p w:rsidR="00797E91" w:rsidRDefault="00797E91" w:rsidP="00797E91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797E91" w:rsidTr="005929CD">
        <w:trPr>
          <w:trHeight w:val="443"/>
        </w:trPr>
        <w:tc>
          <w:tcPr>
            <w:tcW w:w="2809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797E91" w:rsidTr="005929CD">
        <w:trPr>
          <w:trHeight w:val="459"/>
        </w:trPr>
        <w:tc>
          <w:tcPr>
            <w:tcW w:w="2809" w:type="dxa"/>
          </w:tcPr>
          <w:p w:rsidR="00797E91" w:rsidRDefault="00797E91" w:rsidP="005929CD">
            <w:pPr>
              <w:spacing w:line="220" w:lineRule="atLeast"/>
            </w:pPr>
            <w:proofErr w:type="spellStart"/>
            <w:r w:rsidRPr="00BA0444">
              <w:t>typeone</w:t>
            </w:r>
            <w:proofErr w:type="spellEnd"/>
          </w:p>
        </w:tc>
        <w:tc>
          <w:tcPr>
            <w:tcW w:w="2808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插入表名</w:t>
            </w:r>
          </w:p>
        </w:tc>
      </w:tr>
      <w:tr w:rsidR="00797E91" w:rsidTr="005929CD">
        <w:tblPrEx>
          <w:tblLook w:val="0000"/>
        </w:tblPrEx>
        <w:trPr>
          <w:trHeight w:val="605"/>
        </w:trPr>
        <w:tc>
          <w:tcPr>
            <w:tcW w:w="2809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2808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插入标题</w:t>
            </w:r>
          </w:p>
        </w:tc>
      </w:tr>
    </w:tbl>
    <w:p w:rsidR="00797E91" w:rsidRDefault="00797E91" w:rsidP="00797E91">
      <w:pPr>
        <w:spacing w:line="220" w:lineRule="atLeast"/>
      </w:pPr>
      <w:r>
        <w:rPr>
          <w:rFonts w:hint="eastAsia"/>
        </w:rPr>
        <w:t>返回参数</w:t>
      </w:r>
    </w:p>
    <w:p w:rsidR="00797E91" w:rsidRDefault="00797E91" w:rsidP="00797E91">
      <w:pPr>
        <w:spacing w:line="220" w:lineRule="atLeast"/>
      </w:pPr>
      <w:r>
        <w:t>S</w:t>
      </w:r>
      <w:r>
        <w:rPr>
          <w:rFonts w:hint="eastAsia"/>
        </w:rPr>
        <w:t>uccess{</w:t>
      </w:r>
    </w:p>
    <w:p w:rsidR="00797E91" w:rsidRDefault="00797E91" w:rsidP="00797E91">
      <w:pPr>
        <w:spacing w:line="220" w:lineRule="atLeast"/>
        <w:ind w:firstLineChars="50" w:firstLine="11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:200,</w:t>
      </w:r>
    </w:p>
    <w:p w:rsidR="00797E91" w:rsidRDefault="00797E91" w:rsidP="00797E91">
      <w:pPr>
        <w:spacing w:line="220" w:lineRule="atLeast"/>
        <w:ind w:firstLineChars="50" w:firstLine="11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成功插入数据库</w:t>
      </w:r>
    </w:p>
    <w:p w:rsidR="00797E91" w:rsidRDefault="00797E91" w:rsidP="00797E91">
      <w:pPr>
        <w:spacing w:line="220" w:lineRule="atLeast"/>
        <w:ind w:firstLineChars="50" w:firstLine="110"/>
      </w:pPr>
      <w:r>
        <w:rPr>
          <w:rFonts w:hint="eastAsia"/>
        </w:rPr>
        <w:t>}</w:t>
      </w:r>
    </w:p>
    <w:p w:rsidR="00797E91" w:rsidRDefault="00797E91" w:rsidP="00797E91">
      <w:pPr>
        <w:spacing w:line="220" w:lineRule="atLeast"/>
        <w:ind w:firstLineChars="50" w:firstLine="110"/>
      </w:pPr>
      <w:r>
        <w:rPr>
          <w:rFonts w:hint="eastAsia"/>
        </w:rPr>
        <w:t>error{</w:t>
      </w:r>
    </w:p>
    <w:p w:rsidR="00797E91" w:rsidRDefault="00797E91" w:rsidP="00797E91">
      <w:pPr>
        <w:spacing w:line="220" w:lineRule="atLeast"/>
        <w:ind w:firstLineChars="50" w:firstLine="11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:999,</w:t>
      </w:r>
    </w:p>
    <w:p w:rsidR="00797E91" w:rsidRDefault="00797E91" w:rsidP="00797E91">
      <w:pPr>
        <w:spacing w:line="220" w:lineRule="atLeast"/>
        <w:ind w:firstLineChars="50" w:firstLine="11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失败插入数据库</w:t>
      </w:r>
    </w:p>
    <w:p w:rsidR="00797E91" w:rsidRDefault="00797E91" w:rsidP="00797E91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}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97E91" w:rsidTr="005929CD">
        <w:tc>
          <w:tcPr>
            <w:tcW w:w="2840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797E91" w:rsidTr="005929CD">
        <w:tc>
          <w:tcPr>
            <w:tcW w:w="2840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返回值参数的代表</w:t>
            </w:r>
          </w:p>
        </w:tc>
      </w:tr>
      <w:tr w:rsidR="00797E91" w:rsidTr="005929CD">
        <w:tc>
          <w:tcPr>
            <w:tcW w:w="2840" w:type="dxa"/>
          </w:tcPr>
          <w:p w:rsidR="00797E91" w:rsidRDefault="00797E91" w:rsidP="005929C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返回信息</w:t>
            </w:r>
          </w:p>
        </w:tc>
      </w:tr>
    </w:tbl>
    <w:p w:rsidR="0097697E" w:rsidRPr="00797E91" w:rsidRDefault="0097697E" w:rsidP="00797E91"/>
    <w:sectPr w:rsidR="0097697E" w:rsidRPr="00797E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22B"/>
    <w:rsid w:val="0013252A"/>
    <w:rsid w:val="001F0012"/>
    <w:rsid w:val="00292463"/>
    <w:rsid w:val="0030622D"/>
    <w:rsid w:val="00323B43"/>
    <w:rsid w:val="00345A71"/>
    <w:rsid w:val="00372F19"/>
    <w:rsid w:val="003D37D8"/>
    <w:rsid w:val="00404D7C"/>
    <w:rsid w:val="00425757"/>
    <w:rsid w:val="00426133"/>
    <w:rsid w:val="004332A4"/>
    <w:rsid w:val="004358AB"/>
    <w:rsid w:val="00476FF9"/>
    <w:rsid w:val="0049245E"/>
    <w:rsid w:val="004A0B98"/>
    <w:rsid w:val="004B23C7"/>
    <w:rsid w:val="00515E11"/>
    <w:rsid w:val="006326B1"/>
    <w:rsid w:val="006616E1"/>
    <w:rsid w:val="006B3A7E"/>
    <w:rsid w:val="00797E91"/>
    <w:rsid w:val="007D651E"/>
    <w:rsid w:val="007D7B66"/>
    <w:rsid w:val="00816D4A"/>
    <w:rsid w:val="00843EE4"/>
    <w:rsid w:val="00874921"/>
    <w:rsid w:val="00896870"/>
    <w:rsid w:val="008A7A17"/>
    <w:rsid w:val="008B1EA6"/>
    <w:rsid w:val="008B7726"/>
    <w:rsid w:val="00927253"/>
    <w:rsid w:val="00957654"/>
    <w:rsid w:val="0097697E"/>
    <w:rsid w:val="009864B4"/>
    <w:rsid w:val="009A3725"/>
    <w:rsid w:val="00A16575"/>
    <w:rsid w:val="00B256AC"/>
    <w:rsid w:val="00B60F13"/>
    <w:rsid w:val="00B65AAE"/>
    <w:rsid w:val="00BA0444"/>
    <w:rsid w:val="00BD3A4D"/>
    <w:rsid w:val="00C0621D"/>
    <w:rsid w:val="00C30C17"/>
    <w:rsid w:val="00CB0EAF"/>
    <w:rsid w:val="00D21BC8"/>
    <w:rsid w:val="00D26FE7"/>
    <w:rsid w:val="00D31D50"/>
    <w:rsid w:val="00D70618"/>
    <w:rsid w:val="00DD18FB"/>
    <w:rsid w:val="00DE4CCA"/>
    <w:rsid w:val="00E7602A"/>
    <w:rsid w:val="00E95A48"/>
    <w:rsid w:val="00EC608A"/>
    <w:rsid w:val="00F848AC"/>
    <w:rsid w:val="00F9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864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2018-08-09T06:23:00Z</dcterms:modified>
</cp:coreProperties>
</file>