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5364" w:rsidRDefault="00B212E5">
      <w:r>
        <w:rPr>
          <w:rFonts w:hint="eastAsia"/>
        </w:rPr>
        <w:t>首先在需要下拉框回显的本页面加如如下函数，</w:t>
      </w:r>
    </w:p>
    <w:p w:rsidR="00FD5364" w:rsidRDefault="00B212E5">
      <w:r>
        <w:rPr>
          <w:noProof/>
        </w:rPr>
        <w:drawing>
          <wp:inline distT="0" distB="0" distL="114300" distR="114300">
            <wp:extent cx="5269865" cy="120459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5364" w:rsidRDefault="00B212E5">
      <w:r>
        <w:rPr>
          <w:rFonts w:hint="eastAsia"/>
        </w:rPr>
        <w:t>function goAssetName(type) {</w:t>
      </w:r>
    </w:p>
    <w:p w:rsidR="00FD5364" w:rsidRDefault="00B212E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if(type == null || type=="") {</w:t>
      </w:r>
    </w:p>
    <w:p w:rsidR="00FD5364" w:rsidRDefault="00B212E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boxAlert("</w:t>
      </w:r>
      <w:r>
        <w:rPr>
          <w:rFonts w:hint="eastAsia"/>
        </w:rPr>
        <w:t>此分类下没有所属资产！</w:t>
      </w:r>
      <w:r>
        <w:rPr>
          <w:rFonts w:hint="eastAsia"/>
        </w:rPr>
        <w:t>");</w:t>
      </w:r>
    </w:p>
    <w:p w:rsidR="00FD5364" w:rsidRDefault="00B212E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false;</w:t>
      </w:r>
    </w:p>
    <w:p w:rsidR="00FD5364" w:rsidRDefault="00B212E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D5364" w:rsidRDefault="00B212E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var url='&lt;%=basePath%&gt;requisition/assetNameSelection.do?type='+type;</w:t>
      </w:r>
    </w:p>
    <w:p w:rsidR="00FD5364" w:rsidRDefault="00B212E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var layout="</w:t>
      </w:r>
      <w:r>
        <w:rPr>
          <w:rFonts w:hint="eastAsia"/>
        </w:rPr>
        <w:t>dialogWidth=1400px;dialogHeight=700px;scroll=no;status=no;help=no;center=yes;modal=yes";//</w:t>
      </w:r>
      <w:r>
        <w:rPr>
          <w:rFonts w:hint="eastAsia"/>
        </w:rPr>
        <w:t>设置</w:t>
      </w:r>
      <w:r>
        <w:rPr>
          <w:rFonts w:hint="eastAsia"/>
        </w:rPr>
        <w:t>Dialog</w:t>
      </w:r>
      <w:r>
        <w:rPr>
          <w:rFonts w:hint="eastAsia"/>
        </w:rPr>
        <w:t>布局样式</w:t>
      </w:r>
    </w:p>
    <w:p w:rsidR="00FD5364" w:rsidRDefault="00B212E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var son=window.open(url,'',layout);//</w:t>
      </w:r>
      <w:r>
        <w:rPr>
          <w:rFonts w:hint="eastAsia"/>
        </w:rPr>
        <w:t>设置</w:t>
      </w:r>
      <w:r>
        <w:rPr>
          <w:rFonts w:hint="eastAsia"/>
        </w:rPr>
        <w:t>son</w:t>
      </w:r>
      <w:r>
        <w:rPr>
          <w:rFonts w:hint="eastAsia"/>
        </w:rPr>
        <w:t>获取</w:t>
      </w:r>
      <w:r>
        <w:rPr>
          <w:rFonts w:hint="eastAsia"/>
        </w:rPr>
        <w:t>Dialog</w:t>
      </w:r>
      <w:r>
        <w:rPr>
          <w:rFonts w:hint="eastAsia"/>
        </w:rPr>
        <w:t>传递过来的值</w:t>
      </w:r>
    </w:p>
    <w:p w:rsidR="00FD5364" w:rsidRDefault="00B212E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D5364" w:rsidRDefault="00FD5364"/>
    <w:p w:rsidR="00FD5364" w:rsidRDefault="00B212E5">
      <w:r>
        <w:rPr>
          <w:rFonts w:hint="eastAsia"/>
        </w:rPr>
        <w:t>此函数不需要任何改动，直接复制。</w:t>
      </w:r>
    </w:p>
    <w:p w:rsidR="00FD5364" w:rsidRDefault="00FD5364"/>
    <w:p w:rsidR="00FD5364" w:rsidRDefault="00B212E5">
      <w:r>
        <w:rPr>
          <w:rFonts w:hint="eastAsia"/>
        </w:rPr>
        <w:t>然后在对应模块的</w:t>
      </w:r>
      <w:r>
        <w:rPr>
          <w:rFonts w:hint="eastAsia"/>
        </w:rPr>
        <w:t>add_.....js</w:t>
      </w:r>
      <w:r>
        <w:rPr>
          <w:rFonts w:hint="eastAsia"/>
        </w:rPr>
        <w:t>中加入如下函数</w:t>
      </w:r>
    </w:p>
    <w:p w:rsidR="00FD5364" w:rsidRDefault="00B212E5">
      <w:r>
        <w:rPr>
          <w:noProof/>
        </w:rPr>
        <w:drawing>
          <wp:inline distT="0" distB="0" distL="114300" distR="114300">
            <wp:extent cx="5269865" cy="227139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5364" w:rsidRDefault="00B212E5">
      <w:r>
        <w:rPr>
          <w:rFonts w:hint="eastAsia"/>
        </w:rPr>
        <w:t>函数名称相同，</w:t>
      </w:r>
    </w:p>
    <w:p w:rsidR="00FD5364" w:rsidRDefault="00B212E5">
      <w:r>
        <w:rPr>
          <w:noProof/>
        </w:rPr>
        <w:lastRenderedPageBreak/>
        <w:drawing>
          <wp:inline distT="0" distB="0" distL="114300" distR="114300">
            <wp:extent cx="5266055" cy="1758315"/>
            <wp:effectExtent l="0" t="0" r="1079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5364" w:rsidRDefault="00B212E5">
      <w:r>
        <w:rPr>
          <w:rFonts w:hint="eastAsia"/>
        </w:rPr>
        <w:t>品牌和分类的这个也相同，</w:t>
      </w:r>
    </w:p>
    <w:p w:rsidR="00FD5364" w:rsidRDefault="00B212E5">
      <w:r>
        <w:rPr>
          <w:rFonts w:hint="eastAsia"/>
        </w:rPr>
        <w:t>html +='&lt;td cla</w:t>
      </w:r>
      <w:r>
        <w:rPr>
          <w:rFonts w:hint="eastAsia"/>
        </w:rPr>
        <w:t>ss="center"&gt;';</w:t>
      </w:r>
    </w:p>
    <w:p w:rsidR="00FD5364" w:rsidRDefault="00B212E5">
      <w:r>
        <w:rPr>
          <w:rFonts w:hint="eastAsia"/>
        </w:rPr>
        <w:tab/>
      </w:r>
      <w:r>
        <w:rPr>
          <w:rFonts w:hint="eastAsia"/>
        </w:rPr>
        <w:tab/>
        <w:t>html +='&lt;a name= "requisitionList['+_requisition_index+'].itemName" data="itemName" style="cursor:pointer;text-decoration:none;"&gt;'+data[i].name+'&lt;/a&gt;';</w:t>
      </w:r>
    </w:p>
    <w:p w:rsidR="00FD5364" w:rsidRDefault="00B212E5">
      <w:r>
        <w:rPr>
          <w:rFonts w:hint="eastAsia"/>
        </w:rPr>
        <w:tab/>
      </w:r>
      <w:r>
        <w:rPr>
          <w:rFonts w:hint="eastAsia"/>
        </w:rPr>
        <w:tab/>
        <w:t>html +='&lt;input type="hidden"  name="requisitionList['+_requisition_index+'].itemName"</w:t>
      </w:r>
      <w:r>
        <w:rPr>
          <w:rFonts w:hint="eastAsia"/>
        </w:rPr>
        <w:t xml:space="preserve"> value="'+data[i].id+'" data = "itemName"/&gt;';</w:t>
      </w:r>
    </w:p>
    <w:p w:rsidR="00FD5364" w:rsidRDefault="00B212E5">
      <w:r>
        <w:rPr>
          <w:rFonts w:hint="eastAsia"/>
        </w:rPr>
        <w:tab/>
      </w:r>
      <w:r>
        <w:rPr>
          <w:rFonts w:hint="eastAsia"/>
        </w:rPr>
        <w:tab/>
        <w:t>html +='&lt;/td&gt;';</w:t>
      </w:r>
    </w:p>
    <w:p w:rsidR="00FD5364" w:rsidRDefault="00FD5364"/>
    <w:p w:rsidR="00FD5364" w:rsidRDefault="00B212E5">
      <w:r>
        <w:rPr>
          <w:rFonts w:hint="eastAsia"/>
        </w:rPr>
        <w:t>下边这个资产名称的注意</w:t>
      </w:r>
      <w:r>
        <w:rPr>
          <w:rFonts w:hint="eastAsia"/>
        </w:rPr>
        <w:t>data[i]</w:t>
      </w:r>
      <w:r>
        <w:rPr>
          <w:rFonts w:hint="eastAsia"/>
        </w:rPr>
        <w:t>的传值。其他根据自己模块的结构写。</w:t>
      </w:r>
    </w:p>
    <w:p w:rsidR="00FD5364" w:rsidRDefault="00FD5364"/>
    <w:p w:rsidR="00FD5364" w:rsidRDefault="00B212E5">
      <w:r>
        <w:rPr>
          <w:rFonts w:hint="eastAsia"/>
        </w:rPr>
        <w:t>initTabelTr</w:t>
      </w:r>
      <w:r>
        <w:rPr>
          <w:rFonts w:hint="eastAsia"/>
        </w:rPr>
        <w:t>函数统一用这个</w:t>
      </w:r>
    </w:p>
    <w:p w:rsidR="00FD5364" w:rsidRDefault="00B212E5">
      <w:r>
        <w:rPr>
          <w:noProof/>
        </w:rPr>
        <w:drawing>
          <wp:inline distT="0" distB="0" distL="114300" distR="114300">
            <wp:extent cx="5273040" cy="28346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5364" w:rsidRDefault="00B212E5">
      <w:r>
        <w:rPr>
          <w:rFonts w:hint="eastAsia"/>
        </w:rPr>
        <w:t>注意上边的</w:t>
      </w:r>
      <w:r>
        <w:rPr>
          <w:rFonts w:hint="eastAsia"/>
        </w:rPr>
        <w:t>tr  id</w:t>
      </w:r>
      <w:r>
        <w:rPr>
          <w:rFonts w:hint="eastAsia"/>
        </w:rPr>
        <w:t>需要写自己的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D5364" w:rsidRDefault="00FD5364"/>
    <w:p w:rsidR="00FD5364" w:rsidRDefault="00B212E5">
      <w:r>
        <w:rPr>
          <w:noProof/>
        </w:rPr>
        <w:lastRenderedPageBreak/>
        <w:drawing>
          <wp:inline distT="0" distB="0" distL="114300" distR="114300">
            <wp:extent cx="5271135" cy="200025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5364" w:rsidRDefault="00B212E5">
      <w:pPr>
        <w:rPr>
          <w:rFonts w:hint="eastAsia"/>
        </w:rPr>
      </w:pPr>
      <w:r>
        <w:rPr>
          <w:rFonts w:hint="eastAsia"/>
        </w:rPr>
        <w:t>注意函数最下方的</w:t>
      </w:r>
      <w:r>
        <w:rPr>
          <w:rFonts w:hint="eastAsia"/>
        </w:rPr>
        <w:t>changeBSM</w:t>
      </w:r>
      <w:r>
        <w:rPr>
          <w:rFonts w:hint="eastAsia"/>
        </w:rPr>
        <w:t>统一用这个函数，上边声明</w:t>
      </w:r>
      <w:r>
        <w:rPr>
          <w:rFonts w:hint="eastAsia"/>
        </w:rPr>
        <w:t>layui.form</w:t>
      </w:r>
      <w:bookmarkStart w:id="0" w:name="_GoBack"/>
      <w:bookmarkEnd w:id="0"/>
    </w:p>
    <w:p w:rsidR="00B212E5" w:rsidRDefault="00B212E5">
      <w:pPr>
        <w:rPr>
          <w:rFonts w:hint="eastAsia"/>
        </w:rPr>
      </w:pPr>
    </w:p>
    <w:p w:rsidR="00B212E5" w:rsidRDefault="00B212E5">
      <w:r>
        <w:rPr>
          <w:rFonts w:hint="eastAsia"/>
        </w:rPr>
        <w:t>注意函数需要使用</w:t>
      </w:r>
      <w:r>
        <w:rPr>
          <w:rFonts w:hint="eastAsia"/>
        </w:rPr>
        <w:t>initTabelTr2</w:t>
      </w:r>
    </w:p>
    <w:sectPr w:rsidR="00B212E5" w:rsidSect="00FD53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D5364"/>
    <w:rsid w:val="00B212E5"/>
    <w:rsid w:val="00FD5364"/>
    <w:rsid w:val="2BA847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D536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B212E5"/>
    <w:rPr>
      <w:sz w:val="18"/>
      <w:szCs w:val="18"/>
    </w:rPr>
  </w:style>
  <w:style w:type="character" w:customStyle="1" w:styleId="Char">
    <w:name w:val="批注框文本 Char"/>
    <w:basedOn w:val="a0"/>
    <w:link w:val="a3"/>
    <w:rsid w:val="00B212E5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2014-10-29T12:08:00Z</dcterms:created>
  <dcterms:modified xsi:type="dcterms:W3CDTF">2018-09-26T07:54:00Z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2052-11.1.0.7832</vt:lpwstr>
  </property>
</Properties>
</file>