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20.6 -->
  <w:body>
    <w:p w:rsidR="00512817" w:rsidP="001F64FC">
      <w:pPr>
        <w:spacing w:line="360" w:lineRule="auto"/>
        <w:ind w:left="0" w:right="0"/>
        <w:jc w:val="left"/>
        <w:rPr>
          <w:b/>
          <w:bCs/>
          <w:bdr w:val="single" w:sz="18" w:space="0" w:color="auto" w:shadow="1"/>
          <w:rtl/>
        </w:rPr>
      </w:pPr>
    </w:p>
    <w:p w:rsidR="009546AA" w:rsidRPr="00E13DD2" w:rsidP="001F64FC">
      <w:pPr>
        <w:spacing w:line="360" w:lineRule="auto"/>
        <w:ind w:left="0" w:right="0"/>
        <w:jc w:val="left"/>
        <w:rPr>
          <w:b/>
          <w:bCs/>
          <w:bdr w:val="single" w:sz="18" w:space="0" w:color="auto" w:shadow="1"/>
          <w:rtl/>
        </w:rPr>
      </w:pPr>
      <w:r>
        <w:rPr>
          <w:b/>
          <w:bCs/>
          <w:noProof/>
          <w:rtl/>
        </w:rPr>
        <w:pict>
          <v:shapetype id="_x0000_t119" coordsize="21600,21600" o:spt="119" path="m,l21600,,17240,21600r-12880,xe">
            <v:stroke joinstyle="miter"/>
            <v:path gradientshapeok="t" o:connecttype="custom" o:connectlocs="10800,0;2180,10800;10800,21600;19420,10800" textboxrect="4321,0,17204,21600"/>
          </v:shapetype>
          <v:shape id="_x0000_s1025" type="#_x0000_t119" style="width:47.95pt;height:84pt;margin-top:-46.62pt;margin-left:330.02pt;position:absolute;rotation:90;z-index:251683840" filled="t" fillcolor="black">
            <v:textbox>
              <w:txbxContent>
                <w:p w:rsidR="001D53F1" w:rsidRPr="00A676BA" w:rsidP="009546AA">
                  <w:pPr>
                    <w:ind w:left="0" w:right="0"/>
                    <w:jc w:val="center"/>
                    <w:rPr>
                      <w:rFonts w:cs="AF_Taif Normal" w:hint="cs"/>
                      <w:b/>
                      <w:bCs/>
                      <w:color w:val="FFFFFF"/>
                      <w:sz w:val="36"/>
                      <w:szCs w:val="36"/>
                      <w:rtl/>
                    </w:rPr>
                  </w:pPr>
                  <w:r w:rsidRPr="00A676BA">
                    <w:rPr>
                      <w:rFonts w:cs="AF_Taif Normal" w:hint="cs"/>
                      <w:b/>
                      <w:bCs/>
                      <w:color w:val="FFFFFF"/>
                      <w:sz w:val="36"/>
                      <w:szCs w:val="36"/>
                      <w:rtl/>
                    </w:rPr>
                    <w:t>مراجعة</w:t>
                  </w:r>
                </w:p>
              </w:txbxContent>
            </v:textbox>
          </v:shape>
        </w:pict>
      </w:r>
      <w:r>
        <w:rPr>
          <w:b/>
          <w:bCs/>
          <w:noProof/>
          <w:rtl/>
        </w:rPr>
        <w:pict>
          <v:roundrect id="_x0000_s1026" style="width:261pt;height:54.35pt;margin-top:-32.25pt;margin-left:63pt;position:absolute;z-index:251682816" arcsize="0.5" filled="f" stroked="t" strokeweight="3pt" insetpen="f">
            <v:textbox inset="0,0,0,0">
              <w:txbxContent>
                <w:p w:rsidR="001D53F1" w:rsidRPr="00A676BA" w:rsidP="009546AA">
                  <w:pPr>
                    <w:pStyle w:val="Heading3"/>
                    <w:ind w:left="0" w:right="0"/>
                    <w:jc w:val="center"/>
                    <w:rPr>
                      <w:rFonts w:cs="MCS Jeddah S_U normal." w:hint="cs"/>
                      <w:sz w:val="36"/>
                      <w:szCs w:val="36"/>
                      <w:rtl/>
                    </w:rPr>
                  </w:pPr>
                  <w:r w:rsidRPr="00A676BA">
                    <w:rPr>
                      <w:rFonts w:cs="MCS Jeddah S_U normal." w:hint="cs"/>
                      <w:sz w:val="36"/>
                      <w:szCs w:val="36"/>
                      <w:rtl/>
                    </w:rPr>
                    <w:t xml:space="preserve">الباب </w:t>
                  </w:r>
                  <w:r>
                    <w:rPr>
                      <w:rFonts w:cs="MCS Jeddah S_U normal." w:hint="cs"/>
                      <w:sz w:val="36"/>
                      <w:szCs w:val="36"/>
                      <w:rtl/>
                    </w:rPr>
                    <w:t>الرابع</w:t>
                  </w:r>
                  <w:r w:rsidRPr="00A676BA">
                    <w:rPr>
                      <w:rFonts w:cs="MCS Jeddah S_U normal." w:hint="cs"/>
                      <w:sz w:val="36"/>
                      <w:szCs w:val="36"/>
                      <w:rtl/>
                    </w:rPr>
                    <w:t xml:space="preserve"> </w:t>
                  </w:r>
                  <w:r w:rsidRPr="00A676BA">
                    <w:rPr>
                      <w:sz w:val="36"/>
                      <w:szCs w:val="36"/>
                      <w:rtl/>
                    </w:rPr>
                    <w:t>(</w:t>
                  </w:r>
                  <w:r w:rsidRPr="00A676BA">
                    <w:rPr>
                      <w:rFonts w:cs="MCS Jeddah S_U normal." w:hint="cs"/>
                      <w:sz w:val="36"/>
                      <w:szCs w:val="36"/>
                      <w:rtl/>
                    </w:rPr>
                    <w:t>الكيمياء الكهربية</w:t>
                  </w:r>
                  <w:r w:rsidRPr="00A676BA">
                    <w:rPr>
                      <w:sz w:val="36"/>
                      <w:szCs w:val="36"/>
                      <w:rtl/>
                    </w:rPr>
                    <w:t>)</w:t>
                  </w:r>
                </w:p>
                <w:p w:rsidR="001D53F1" w:rsidRPr="00A676BA" w:rsidP="009546AA">
                  <w:pPr>
                    <w:ind w:left="0" w:right="0"/>
                    <w:jc w:val="center"/>
                    <w:rPr>
                      <w:rFonts w:hint="cs"/>
                      <w:b/>
                      <w:bCs/>
                      <w:sz w:val="36"/>
                      <w:szCs w:val="36"/>
                      <w:rtl/>
                    </w:rPr>
                  </w:pPr>
                </w:p>
              </w:txbxContent>
            </v:textbox>
          </v:roundrect>
        </w:pict>
      </w:r>
    </w:p>
    <w:p w:rsidR="009546AA" w:rsidRPr="00E13DD2" w:rsidP="009546AA">
      <w:pPr>
        <w:ind w:left="0" w:right="0"/>
        <w:contextualSpacing/>
        <w:jc w:val="both"/>
        <w:rPr>
          <w:b/>
          <w:bCs/>
          <w:shd w:val="clear" w:color="auto" w:fill="000000"/>
          <w:rtl/>
        </w:rPr>
      </w:pPr>
      <w:r w:rsidRPr="00E13DD2">
        <w:rPr>
          <w:b/>
          <w:bCs/>
          <w:shd w:val="clear" w:color="auto" w:fill="000000"/>
          <w:rtl/>
        </w:rPr>
        <w:t>السؤال الأول: اختر الإجابة الصحيحة.</w:t>
      </w:r>
    </w:p>
    <w:p w:rsidR="009546AA" w:rsidRPr="00E13DD2" w:rsidP="004744FA">
      <w:pPr>
        <w:numPr>
          <w:ilvl w:val="0"/>
          <w:numId w:val="3"/>
        </w:numPr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في الخلايا الجلفانية يتم تحويل الطاقة الكيميائية إلى طاقة  ...................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[أ] حركية            [ب] كهربية               [جـ] مغناطيسية               [د] حرارية</w:t>
      </w:r>
    </w:p>
    <w:p w:rsidR="009546AA" w:rsidRPr="00E13DD2" w:rsidP="004744FA">
      <w:pPr>
        <w:numPr>
          <w:ilvl w:val="0"/>
          <w:numId w:val="3"/>
        </w:numPr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في الخلايا الجلفانية يمكن الحصول على تيار كهربي نتيجة حدوث تفاعل 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 [أ]  أكسدة فقط                                 [ب] أكسدة واختزال تلقائي             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[جـ] اختزال فقط                               [د] اكسدة واختزال غير تلقائي</w:t>
      </w:r>
    </w:p>
    <w:p w:rsidR="009546AA" w:rsidRPr="00E13DD2" w:rsidP="004744FA">
      <w:pPr>
        <w:numPr>
          <w:ilvl w:val="0"/>
          <w:numId w:val="3"/>
        </w:numPr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العناصر </w:t>
      </w:r>
      <w:r w:rsidRPr="00E13DD2">
        <w:rPr>
          <w:b/>
          <w:bCs/>
          <w:color w:val="000000"/>
        </w:rPr>
        <w:t>X , Y , Z , W</w:t>
      </w:r>
      <w:r w:rsidRPr="00E13DD2">
        <w:rPr>
          <w:b/>
          <w:bCs/>
          <w:color w:val="000000"/>
          <w:rtl/>
        </w:rPr>
        <w:t xml:space="preserve"> أربعة عناصر فلزية أجريت عليها التفاعلات(التجارب) التالية: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>
        <w:rPr>
          <w:b/>
          <w:bCs/>
          <w:noProof/>
          <w:color w:val="000000"/>
          <w:rtl/>
        </w:rPr>
        <w:pict>
          <v:line id="_x0000_s1027" style="flip:x;position:absolute;z-index:251661312" from="327pt,9.15pt" to="372pt,9.15pt" stroked="t" strokeweight="2.25pt">
            <v:stroke endarrow="open"/>
          </v:line>
        </w:pict>
      </w:r>
      <w:r w:rsidRPr="00E13DD2">
        <w:rPr>
          <w:b/>
          <w:bCs/>
          <w:color w:val="000000"/>
          <w:rtl/>
        </w:rPr>
        <w:t xml:space="preserve">       أولاً : الفلز </w:t>
      </w:r>
      <w:r w:rsidRPr="00E13DD2">
        <w:rPr>
          <w:b/>
          <w:bCs/>
          <w:color w:val="000000"/>
        </w:rPr>
        <w:t>Z</w:t>
      </w:r>
      <w:r w:rsidRPr="00E13DD2">
        <w:rPr>
          <w:b/>
          <w:bCs/>
          <w:color w:val="000000"/>
          <w:rtl/>
        </w:rPr>
        <w:t xml:space="preserve">  + أكسيد </w:t>
      </w:r>
      <w:r w:rsidRPr="00E13DD2">
        <w:rPr>
          <w:b/>
          <w:bCs/>
          <w:color w:val="000000"/>
        </w:rPr>
        <w:t>W</w:t>
      </w:r>
      <w:r w:rsidRPr="00E13DD2">
        <w:rPr>
          <w:b/>
          <w:bCs/>
          <w:color w:val="000000"/>
          <w:rtl/>
        </w:rPr>
        <w:t xml:space="preserve">                    أكسيد </w:t>
      </w:r>
      <w:r w:rsidRPr="00E13DD2">
        <w:rPr>
          <w:b/>
          <w:bCs/>
          <w:color w:val="000000"/>
        </w:rPr>
        <w:t>Z</w:t>
      </w:r>
      <w:r w:rsidRPr="00E13DD2">
        <w:rPr>
          <w:b/>
          <w:bCs/>
          <w:color w:val="000000"/>
          <w:rtl/>
        </w:rPr>
        <w:t xml:space="preserve"> + الفلز </w:t>
      </w:r>
      <w:r w:rsidRPr="00E13DD2">
        <w:rPr>
          <w:b/>
          <w:bCs/>
          <w:color w:val="000000"/>
        </w:rPr>
        <w:t>W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>
        <w:rPr>
          <w:b/>
          <w:bCs/>
          <w:noProof/>
          <w:color w:val="000000"/>
          <w:rtl/>
        </w:rPr>
        <w:pict>
          <v:line id="_x0000_s1028" style="flip:x;position:absolute;z-index:251658240" from="333pt,10.05pt" to="378pt,10.05pt" stroked="t" strokeweight="2.25pt">
            <v:stroke endarrow="open"/>
          </v:line>
        </w:pict>
      </w:r>
      <w:r w:rsidRPr="00E13DD2">
        <w:rPr>
          <w:b/>
          <w:bCs/>
          <w:color w:val="000000"/>
          <w:rtl/>
        </w:rPr>
        <w:t xml:space="preserve">       ثانياً : الفلز </w:t>
      </w:r>
      <w:r w:rsidRPr="00E13DD2">
        <w:rPr>
          <w:b/>
          <w:bCs/>
          <w:color w:val="000000"/>
        </w:rPr>
        <w:t>X</w:t>
      </w:r>
      <w:r w:rsidRPr="00E13DD2">
        <w:rPr>
          <w:b/>
          <w:bCs/>
          <w:color w:val="000000"/>
          <w:rtl/>
        </w:rPr>
        <w:t xml:space="preserve"> + أكسيد </w:t>
      </w:r>
      <w:r w:rsidRPr="00E13DD2">
        <w:rPr>
          <w:b/>
          <w:bCs/>
          <w:color w:val="000000"/>
        </w:rPr>
        <w:t>Z</w:t>
      </w:r>
      <w:r w:rsidRPr="00E13DD2">
        <w:rPr>
          <w:b/>
          <w:bCs/>
          <w:color w:val="000000"/>
          <w:rtl/>
        </w:rPr>
        <w:t xml:space="preserve">                      لايحدث تفاعل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</w:rPr>
      </w:pPr>
      <w:r>
        <w:rPr>
          <w:b/>
          <w:bCs/>
          <w:noProof/>
          <w:color w:val="000000"/>
          <w:rtl/>
        </w:rPr>
        <w:pict>
          <v:line id="_x0000_s1029" style="flip:x;position:absolute;z-index:251659264" from="331.5pt,8.7pt" to="376.5pt,8.7pt" stroked="t" strokeweight="2.25pt">
            <v:stroke endarrow="open"/>
          </v:line>
        </w:pict>
      </w:r>
      <w:r w:rsidRPr="00E13DD2">
        <w:rPr>
          <w:b/>
          <w:bCs/>
          <w:color w:val="000000"/>
          <w:rtl/>
        </w:rPr>
        <w:t xml:space="preserve">       ثالثاً: الفلز </w:t>
      </w:r>
      <w:r w:rsidRPr="00E13DD2">
        <w:rPr>
          <w:b/>
          <w:bCs/>
          <w:color w:val="000000"/>
        </w:rPr>
        <w:t>X</w:t>
      </w:r>
      <w:r w:rsidRPr="00E13DD2">
        <w:rPr>
          <w:b/>
          <w:bCs/>
          <w:color w:val="000000"/>
          <w:rtl/>
        </w:rPr>
        <w:t xml:space="preserve"> + أكسيد </w:t>
      </w:r>
      <w:r w:rsidRPr="00E13DD2">
        <w:rPr>
          <w:b/>
          <w:bCs/>
          <w:color w:val="000000"/>
        </w:rPr>
        <w:t>Y</w:t>
      </w:r>
      <w:r w:rsidRPr="00E13DD2">
        <w:rPr>
          <w:b/>
          <w:bCs/>
          <w:color w:val="000000"/>
          <w:rtl/>
        </w:rPr>
        <w:t xml:space="preserve">                        أكسيد </w:t>
      </w:r>
      <w:r w:rsidRPr="00E13DD2">
        <w:rPr>
          <w:b/>
          <w:bCs/>
          <w:color w:val="000000"/>
        </w:rPr>
        <w:t>X</w:t>
      </w:r>
      <w:r w:rsidRPr="00E13DD2">
        <w:rPr>
          <w:b/>
          <w:bCs/>
          <w:color w:val="000000"/>
          <w:rtl/>
        </w:rPr>
        <w:t xml:space="preserve"> + الفلز </w:t>
      </w:r>
      <w:r w:rsidRPr="00E13DD2">
        <w:rPr>
          <w:b/>
          <w:bCs/>
          <w:color w:val="000000"/>
        </w:rPr>
        <w:t>Y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>
        <w:rPr>
          <w:b/>
          <w:bCs/>
          <w:noProof/>
          <w:color w:val="000000"/>
          <w:rtl/>
        </w:rPr>
        <w:pict>
          <v:line id="_x0000_s1030" style="flip:x;position:absolute;z-index:251660288" from="329.25pt,8.85pt" to="374.25pt,8.85pt" stroked="t" strokeweight="2.25pt">
            <v:stroke endarrow="open"/>
          </v:line>
        </w:pict>
      </w:r>
      <w:r w:rsidRPr="00E13DD2">
        <w:rPr>
          <w:b/>
          <w:bCs/>
          <w:color w:val="000000"/>
        </w:rPr>
        <w:t xml:space="preserve">  </w:t>
      </w:r>
      <w:r w:rsidRPr="00E13DD2">
        <w:rPr>
          <w:b/>
          <w:bCs/>
          <w:color w:val="000000"/>
          <w:rtl/>
        </w:rPr>
        <w:t xml:space="preserve"> </w:t>
      </w:r>
      <w:r w:rsidRPr="00E13DD2">
        <w:rPr>
          <w:b/>
          <w:bCs/>
          <w:color w:val="000000"/>
        </w:rPr>
        <w:t xml:space="preserve">    </w:t>
      </w:r>
      <w:r w:rsidRPr="00E13DD2">
        <w:rPr>
          <w:b/>
          <w:bCs/>
          <w:color w:val="000000"/>
          <w:rtl/>
        </w:rPr>
        <w:t xml:space="preserve">رابعاً : الفلز </w:t>
      </w:r>
      <w:r w:rsidRPr="00E13DD2">
        <w:rPr>
          <w:b/>
          <w:bCs/>
          <w:color w:val="000000"/>
        </w:rPr>
        <w:t>X</w:t>
      </w:r>
      <w:r w:rsidRPr="00E13DD2">
        <w:rPr>
          <w:b/>
          <w:bCs/>
          <w:color w:val="000000"/>
          <w:rtl/>
        </w:rPr>
        <w:t xml:space="preserve"> + أكسيد </w:t>
      </w:r>
      <w:r w:rsidRPr="00E13DD2">
        <w:rPr>
          <w:b/>
          <w:bCs/>
          <w:color w:val="000000"/>
        </w:rPr>
        <w:t>W</w:t>
      </w:r>
      <w:r w:rsidRPr="00E13DD2">
        <w:rPr>
          <w:b/>
          <w:bCs/>
          <w:color w:val="000000"/>
          <w:rtl/>
        </w:rPr>
        <w:t xml:space="preserve">                     لا يحدث تفاعل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>فإن ترتيب هذه العناصر حسب نشاطها الكيميائي يكون كالتالي ..............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[أ]  </w:t>
      </w:r>
      <w:r w:rsidRPr="00E13DD2">
        <w:rPr>
          <w:b/>
          <w:bCs/>
          <w:color w:val="000000"/>
        </w:rPr>
        <w:t xml:space="preserve">Z  &gt; W &gt; X &gt; Y </w:t>
      </w:r>
      <w:r w:rsidRPr="00E13DD2">
        <w:rPr>
          <w:b/>
          <w:bCs/>
          <w:color w:val="000000"/>
          <w:rtl/>
        </w:rPr>
        <w:t xml:space="preserve">                             [ب] </w:t>
      </w:r>
      <w:r w:rsidRPr="00E13DD2">
        <w:rPr>
          <w:b/>
          <w:bCs/>
          <w:color w:val="000000"/>
        </w:rPr>
        <w:t>W  &gt; Z &gt; X &gt; Y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[جـ] </w:t>
      </w:r>
      <w:r w:rsidRPr="00E13DD2">
        <w:rPr>
          <w:b/>
          <w:bCs/>
          <w:color w:val="000000"/>
        </w:rPr>
        <w:t>Z  &gt; W &gt; Y &gt; X</w:t>
      </w:r>
      <w:r w:rsidRPr="00E13DD2">
        <w:rPr>
          <w:b/>
          <w:bCs/>
          <w:color w:val="000000"/>
          <w:rtl/>
        </w:rPr>
        <w:t xml:space="preserve">                             [د] </w:t>
      </w:r>
      <w:r w:rsidRPr="00E13DD2">
        <w:rPr>
          <w:b/>
          <w:bCs/>
          <w:color w:val="000000"/>
        </w:rPr>
        <w:t xml:space="preserve">Y  &gt; W &gt; Y &gt; X 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الخلايا الاولية عبارة عن خلايا ...................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 [أ]  جلفانية تلقائية غير انعكاسية               [ب] تحليلية غير انعكاسية             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[جـ] جلفانية تلقائية انعكاسية                    [د] تحليلية يسهل شحنها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>الخلايا الثانوية عبارة عن خلايا...............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[أ] انعكاسية         [ب] تحليلية              [جـ] شمسية             [د]  غير انعكاسية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القطب الذي تحدث عنده عملية الإختزال في الخلايا الجلفانية هو ............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[أ] القطب السالب         [ب] الآنود              [جـ] كاثود      [د]  (أ) ، (ب) صحيحتان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>الرمز الإصطلاحي لخلية جلفانية مكونة من فلزي النحاس والخارصين  كل منهما مغمور في محلول أحد أملاحه ويوصل بين المحلولين قنطرة ملحية هو ...............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      [أ]  </w:t>
      </w:r>
      <w:r w:rsidRPr="00E13DD2">
        <w:rPr>
          <w:b/>
          <w:bCs/>
          <w:color w:val="000000"/>
        </w:rPr>
        <w:t>Zn</w:t>
      </w:r>
      <w:r w:rsidRPr="00E13DD2">
        <w:rPr>
          <w:b/>
          <w:bCs/>
          <w:color w:val="000000"/>
          <w:vertAlign w:val="superscript"/>
        </w:rPr>
        <w:t>+2</w:t>
      </w:r>
      <w:r w:rsidRPr="00E13DD2">
        <w:rPr>
          <w:b/>
          <w:bCs/>
          <w:color w:val="000000"/>
        </w:rPr>
        <w:t>/Zn</w:t>
      </w:r>
      <w:r w:rsidRPr="00E13DD2">
        <w:rPr>
          <w:b/>
          <w:bCs/>
          <w:color w:val="000000"/>
          <w:vertAlign w:val="superscript"/>
        </w:rPr>
        <w:t>0</w:t>
      </w:r>
      <w:r w:rsidRPr="00E13DD2">
        <w:rPr>
          <w:b/>
          <w:bCs/>
          <w:color w:val="000000"/>
        </w:rPr>
        <w:t>//Cu</w:t>
      </w:r>
      <w:r w:rsidRPr="00E13DD2">
        <w:rPr>
          <w:b/>
          <w:bCs/>
          <w:color w:val="000000"/>
          <w:vertAlign w:val="superscript"/>
        </w:rPr>
        <w:t>+2</w:t>
      </w:r>
      <w:r w:rsidRPr="00E13DD2">
        <w:rPr>
          <w:b/>
          <w:bCs/>
          <w:color w:val="000000"/>
        </w:rPr>
        <w:t>/Cu</w:t>
      </w:r>
      <w:r w:rsidRPr="00E13DD2">
        <w:rPr>
          <w:b/>
          <w:bCs/>
          <w:color w:val="000000"/>
          <w:vertAlign w:val="superscript"/>
        </w:rPr>
        <w:t>0</w:t>
      </w:r>
      <w:r w:rsidRPr="00E13DD2">
        <w:rPr>
          <w:b/>
          <w:bCs/>
          <w:color w:val="000000"/>
          <w:rtl/>
        </w:rPr>
        <w:t xml:space="preserve">              [ب] </w:t>
      </w:r>
      <w:r w:rsidRPr="00E13DD2">
        <w:rPr>
          <w:b/>
          <w:bCs/>
          <w:color w:val="000000"/>
        </w:rPr>
        <w:t>Zn</w:t>
      </w:r>
      <w:r w:rsidRPr="00E13DD2">
        <w:rPr>
          <w:b/>
          <w:bCs/>
          <w:color w:val="000000"/>
          <w:vertAlign w:val="superscript"/>
        </w:rPr>
        <w:t>0</w:t>
      </w:r>
      <w:r w:rsidRPr="00E13DD2">
        <w:rPr>
          <w:b/>
          <w:bCs/>
          <w:color w:val="000000"/>
        </w:rPr>
        <w:t>/Zn</w:t>
      </w:r>
      <w:r w:rsidRPr="00E13DD2">
        <w:rPr>
          <w:b/>
          <w:bCs/>
          <w:color w:val="000000"/>
          <w:vertAlign w:val="superscript"/>
        </w:rPr>
        <w:t>+2</w:t>
      </w:r>
      <w:r w:rsidRPr="00E13DD2">
        <w:rPr>
          <w:b/>
          <w:bCs/>
          <w:color w:val="000000"/>
        </w:rPr>
        <w:t>//Cu</w:t>
      </w:r>
      <w:r w:rsidRPr="00E13DD2">
        <w:rPr>
          <w:b/>
          <w:bCs/>
          <w:color w:val="000000"/>
          <w:vertAlign w:val="superscript"/>
        </w:rPr>
        <w:t>+2</w:t>
      </w:r>
      <w:r w:rsidRPr="00E13DD2">
        <w:rPr>
          <w:b/>
          <w:bCs/>
          <w:color w:val="000000"/>
        </w:rPr>
        <w:t xml:space="preserve">/Cu </w:t>
      </w:r>
      <w:r w:rsidRPr="00E13DD2">
        <w:rPr>
          <w:b/>
          <w:bCs/>
          <w:color w:val="000000"/>
          <w:rtl/>
        </w:rPr>
        <w:t xml:space="preserve"> </w:t>
      </w:r>
      <w:r w:rsidRPr="00E13DD2">
        <w:rPr>
          <w:b/>
          <w:bCs/>
          <w:color w:val="000000"/>
          <w:rtl/>
        </w:rPr>
        <w:t xml:space="preserve">            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vertAlign w:val="superscript"/>
        </w:rPr>
      </w:pPr>
      <w:r w:rsidRPr="00E13DD2">
        <w:rPr>
          <w:b/>
          <w:bCs/>
          <w:color w:val="000000"/>
          <w:rtl/>
        </w:rPr>
        <w:t xml:space="preserve">      [جـ] </w:t>
      </w:r>
      <w:r w:rsidRPr="00E13DD2">
        <w:rPr>
          <w:b/>
          <w:bCs/>
          <w:color w:val="000000"/>
        </w:rPr>
        <w:t>Cu</w:t>
      </w:r>
      <w:r w:rsidRPr="00E13DD2">
        <w:rPr>
          <w:b/>
          <w:bCs/>
          <w:color w:val="000000"/>
          <w:vertAlign w:val="superscript"/>
        </w:rPr>
        <w:t>+2</w:t>
      </w:r>
      <w:r w:rsidRPr="00E13DD2">
        <w:rPr>
          <w:b/>
          <w:bCs/>
          <w:color w:val="000000"/>
        </w:rPr>
        <w:t>/Cu</w:t>
      </w:r>
      <w:r w:rsidRPr="00E13DD2">
        <w:rPr>
          <w:b/>
          <w:bCs/>
          <w:color w:val="000000"/>
          <w:vertAlign w:val="superscript"/>
        </w:rPr>
        <w:t>0</w:t>
      </w:r>
      <w:r w:rsidRPr="00E13DD2">
        <w:rPr>
          <w:b/>
          <w:bCs/>
          <w:color w:val="000000"/>
        </w:rPr>
        <w:t>//Zn</w:t>
      </w:r>
      <w:r w:rsidRPr="00E13DD2">
        <w:rPr>
          <w:b/>
          <w:bCs/>
          <w:color w:val="000000"/>
          <w:vertAlign w:val="superscript"/>
        </w:rPr>
        <w:t>+2</w:t>
      </w:r>
      <w:r w:rsidRPr="00E13DD2">
        <w:rPr>
          <w:b/>
          <w:bCs/>
          <w:color w:val="000000"/>
        </w:rPr>
        <w:t>/Zn</w:t>
      </w:r>
      <w:r w:rsidRPr="00E13DD2">
        <w:rPr>
          <w:b/>
          <w:bCs/>
          <w:color w:val="000000"/>
          <w:vertAlign w:val="superscript"/>
        </w:rPr>
        <w:t>0</w:t>
      </w:r>
      <w:r w:rsidRPr="00E13DD2">
        <w:rPr>
          <w:b/>
          <w:bCs/>
          <w:color w:val="000000"/>
          <w:rtl/>
        </w:rPr>
        <w:t xml:space="preserve">              [د] </w:t>
      </w:r>
      <w:r w:rsidRPr="00E13DD2">
        <w:rPr>
          <w:b/>
          <w:bCs/>
          <w:color w:val="000000"/>
        </w:rPr>
        <w:t>Cu</w:t>
      </w:r>
      <w:r w:rsidRPr="00E13DD2">
        <w:rPr>
          <w:b/>
          <w:bCs/>
          <w:color w:val="000000"/>
          <w:vertAlign w:val="superscript"/>
        </w:rPr>
        <w:t>0</w:t>
      </w:r>
      <w:r w:rsidRPr="00E13DD2">
        <w:rPr>
          <w:b/>
          <w:bCs/>
          <w:color w:val="000000"/>
        </w:rPr>
        <w:t>/Cu</w:t>
      </w:r>
      <w:r w:rsidRPr="00E13DD2">
        <w:rPr>
          <w:b/>
          <w:bCs/>
          <w:color w:val="000000"/>
          <w:vertAlign w:val="superscript"/>
        </w:rPr>
        <w:t>+2</w:t>
      </w:r>
      <w:r w:rsidRPr="00E13DD2">
        <w:rPr>
          <w:b/>
          <w:bCs/>
          <w:color w:val="000000"/>
        </w:rPr>
        <w:t>/Zn</w:t>
      </w:r>
      <w:r w:rsidRPr="00E13DD2">
        <w:rPr>
          <w:b/>
          <w:bCs/>
          <w:color w:val="000000"/>
          <w:vertAlign w:val="superscript"/>
        </w:rPr>
        <w:t>0</w:t>
      </w:r>
      <w:r w:rsidRPr="00E13DD2">
        <w:rPr>
          <w:b/>
          <w:bCs/>
          <w:color w:val="000000"/>
        </w:rPr>
        <w:t>/Zn</w:t>
      </w:r>
      <w:r w:rsidRPr="00E13DD2">
        <w:rPr>
          <w:b/>
          <w:bCs/>
          <w:color w:val="000000"/>
          <w:vertAlign w:val="superscript"/>
        </w:rPr>
        <w:t xml:space="preserve">+2 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يتم قياس جهود الأقطاب باستخدام ..............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      [أ]  خلية دانيال                                 [ب] قطب الهيدروجين القياسي              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[جـ] قطب الفضة القياسي                       [د] قطب الاكسجين القياسي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تزداد قدرة العنصر المتقدم في السلسلة الكهروكيميائية على طرد العنصر الذي يليه في محلول أحد أملاحه كلما......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  [أ]  زاد الفرق بين جهدي الأكسدة للعنصرين        [ب] زاد البعد في الترتيب بين العنصرين             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[جـ] زاد الفرق بين جهدي اختزال العنصرين        [د] جميع ما سبق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إذا كان جهد الإختزال القياسي للصوديوم  هو ( -2.71</w:t>
      </w:r>
      <w:r w:rsidRPr="00E13DD2">
        <w:rPr>
          <w:b/>
          <w:bCs/>
          <w:color w:val="000000"/>
        </w:rPr>
        <w:t>(</w:t>
      </w:r>
      <w:r w:rsidRPr="00E13DD2">
        <w:rPr>
          <w:b/>
          <w:bCs/>
          <w:color w:val="000000"/>
          <w:rtl/>
        </w:rPr>
        <w:t xml:space="preserve"> فولت  فإن عنصر الصوديوم  </w:t>
      </w:r>
    </w:p>
    <w:p w:rsidR="009546AA" w:rsidRPr="00E13DD2" w:rsidP="009546AA">
      <w:pPr>
        <w:tabs>
          <w:tab w:val="right" w:pos="484"/>
        </w:tabs>
        <w:spacing w:line="360" w:lineRule="auto"/>
        <w:ind w:left="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 [أ]  يحل محل هيدروجين الماء                       [ب] يحل محل هيدروجين الأحماض             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[جـ]  جهد تأكسده يساوي  2.71 فولت              [د] جميع ما سبق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تقوم القنطرة الملحية في خلية دانيال بـ ......................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      [أ]  التوصيل بين محلولي نصفي الخلية           [ب] معادلة الشحنات الموجبة والسالبة             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[جـ] منع تكون فرق جهد بين محلولي نصفي الخلية      [د] جميع ما سبق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>جهد قطب الهيدروجين القياسي ..................... فولت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[أ]  1                    [ب]  -1                  [جـ] صفر                       [د]  0.1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>وظيفة القنطرة الملحية في الخلية الجلفانية  ..............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      [أ]  منع الإتصال المباشر بين محلولي نصفي الخلية          [ب] استمرار مرور التيار             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[جـ] معادلة الشحنات الزائدة                                     [د] جميع ما سبق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الخلايا التي تختزن الطاقة في صورة طاقة كيميائية يمكن تحويلها عند اللزوم إلى طاقة كهربية من خلال تفاعل أكسدة واختزال تلقائي غير انعكاسي ............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[أ] ثانوية                   [ب] أولية                [جـ] الكتروليتية           [د]  وقود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الإلكتروليت في خلية الزئبق هو ...............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      [أ]  أكسيد زئبق                                  [ب] هيدروكسيد بوتاسيوم             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[جـ] الجرافيت                                     [د] كبريتات النحاس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في مركم الرصاص يتكون الآنود (المصعد) من شبكة من الرصاص مملوءة بـ..........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      [أ]  أكسيد زئبق                                 [ب] أكسيد رصاص             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[جـ] ثاني أكسيد رصاص                        [د] رصاص اسفنجي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الآنود في خلية الزئبق عبارة عن ..................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[أ] الزئبق            [ب] أكسيد الزئبق      </w:t>
      </w:r>
      <w:r w:rsidRPr="00E13DD2">
        <w:rPr>
          <w:b/>
          <w:bCs/>
          <w:color w:val="000000"/>
        </w:rPr>
        <w:t xml:space="preserve"> </w:t>
      </w:r>
      <w:r w:rsidRPr="00E13DD2">
        <w:rPr>
          <w:b/>
          <w:bCs/>
          <w:color w:val="000000"/>
          <w:rtl/>
        </w:rPr>
        <w:t xml:space="preserve">    </w:t>
      </w:r>
      <w:r w:rsidRPr="00E13DD2">
        <w:rPr>
          <w:b/>
          <w:bCs/>
          <w:color w:val="000000"/>
        </w:rPr>
        <w:t xml:space="preserve">  </w:t>
      </w:r>
      <w:r w:rsidRPr="00E13DD2">
        <w:rPr>
          <w:b/>
          <w:bCs/>
          <w:color w:val="000000"/>
          <w:rtl/>
        </w:rPr>
        <w:t>[جـ] الكربون               [د] الخارصين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>في الخلية الجلفانية يكون الكاثود هو القطب ..................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[أ]  السالب الذي تحدث عنده عملية الأكسدة     [ب] الموجب الذي تحدث عنده عملية الإختزال             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[جـ] الموجب الذي تحدث عنده عملية الأكسدة      [د] السالب الذي تحدث عنده عملية الإختزال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>
        <w:rPr>
          <w:b/>
          <w:bCs/>
          <w:noProof/>
          <w:color w:val="000000"/>
          <w:rtl/>
        </w:rPr>
        <w:pict>
          <v:line id="_x0000_s1031" style="position:absolute;z-index:251662336" from="324pt,9pt" to="378pt,9pt" stroked="t" strokeweight="1.5pt">
            <v:stroke endarrow="open"/>
          </v:line>
        </w:pict>
      </w:r>
      <w:r w:rsidRPr="00E13DD2">
        <w:rPr>
          <w:b/>
          <w:bCs/>
          <w:color w:val="000000"/>
          <w:rtl/>
        </w:rPr>
        <w:t xml:space="preserve"> في التفاعل </w:t>
      </w:r>
      <w:r w:rsidRPr="00E13DD2">
        <w:rPr>
          <w:b/>
          <w:bCs/>
          <w:color w:val="000000"/>
        </w:rPr>
        <w:t>Mg + Cl</w:t>
      </w:r>
      <w:r w:rsidRPr="00E13DD2">
        <w:rPr>
          <w:b/>
          <w:bCs/>
          <w:color w:val="000000"/>
          <w:vertAlign w:val="subscript"/>
        </w:rPr>
        <w:t>2</w:t>
      </w:r>
      <w:r w:rsidRPr="00E13DD2">
        <w:rPr>
          <w:b/>
          <w:bCs/>
          <w:color w:val="000000"/>
        </w:rPr>
        <w:t xml:space="preserve">   </w:t>
      </w:r>
      <w:r w:rsidRPr="00E13DD2">
        <w:rPr>
          <w:b/>
          <w:bCs/>
          <w:color w:val="000000"/>
        </w:rPr>
        <w:t xml:space="preserve">                     MgCl</w:t>
      </w:r>
      <w:r w:rsidRPr="00E13DD2">
        <w:rPr>
          <w:b/>
          <w:bCs/>
          <w:color w:val="000000"/>
          <w:vertAlign w:val="subscript"/>
        </w:rPr>
        <w:t>2</w:t>
      </w:r>
      <w:r w:rsidRPr="00E13DD2">
        <w:rPr>
          <w:b/>
          <w:bCs/>
          <w:color w:val="000000"/>
        </w:rPr>
        <w:t xml:space="preserve">  </w:t>
      </w:r>
      <w:r w:rsidRPr="00E13DD2">
        <w:rPr>
          <w:b/>
          <w:bCs/>
          <w:color w:val="000000"/>
          <w:rtl/>
        </w:rPr>
        <w:t xml:space="preserve"> </w:t>
      </w:r>
      <w:r w:rsidRPr="00E13DD2">
        <w:rPr>
          <w:b/>
          <w:bCs/>
          <w:color w:val="000000"/>
        </w:rPr>
        <w:t xml:space="preserve"> </w:t>
      </w:r>
      <w:r w:rsidRPr="00E13DD2">
        <w:rPr>
          <w:b/>
          <w:bCs/>
          <w:color w:val="000000"/>
          <w:rtl/>
        </w:rPr>
        <w:t xml:space="preserve"> نصف تفاعل الإختزال هو ...</w:t>
      </w:r>
    </w:p>
    <w:p w:rsidR="009546AA" w:rsidRPr="00E13DD2" w:rsidP="009546AA">
      <w:pPr>
        <w:tabs>
          <w:tab w:val="right" w:pos="484"/>
        </w:tabs>
        <w:spacing w:line="360" w:lineRule="auto"/>
        <w:ind w:left="0" w:right="0"/>
        <w:jc w:val="left"/>
        <w:rPr>
          <w:b/>
          <w:bCs/>
          <w:color w:val="000000"/>
        </w:rPr>
      </w:pPr>
      <w:r>
        <w:rPr>
          <w:b/>
          <w:bCs/>
          <w:noProof/>
          <w:color w:val="000000"/>
          <w:rtl/>
        </w:rPr>
        <w:pict>
          <v:line id="_x0000_s1032" style="position:absolute;z-index:251663360" from="218.25pt,8.25pt" to="263.25pt,8.25pt" stroked="t" strokeweight="1pt">
            <v:stroke endarrow="open"/>
          </v:line>
        </w:pict>
      </w:r>
      <w:r>
        <w:rPr>
          <w:b/>
          <w:bCs/>
          <w:noProof/>
          <w:color w:val="000000"/>
          <w:rtl/>
        </w:rPr>
        <w:pict>
          <v:line id="_x0000_s1033" style="position:absolute;z-index:251664384" from="378pt,9pt" to="423pt,9pt" stroked="t" strokeweight="1pt">
            <v:stroke endarrow="open"/>
          </v:line>
        </w:pict>
      </w:r>
      <w:r w:rsidRPr="00E13DD2">
        <w:rPr>
          <w:b/>
          <w:bCs/>
          <w:color w:val="000000"/>
          <w:rtl/>
        </w:rPr>
        <w:t xml:space="preserve">      [أ]  </w:t>
      </w:r>
      <w:r w:rsidRPr="00E13DD2">
        <w:rPr>
          <w:b/>
          <w:bCs/>
          <w:color w:val="000000"/>
        </w:rPr>
        <w:t>Mg                Mg</w:t>
      </w:r>
      <w:r w:rsidRPr="00E13DD2">
        <w:rPr>
          <w:b/>
          <w:bCs/>
          <w:color w:val="000000"/>
          <w:vertAlign w:val="superscript"/>
        </w:rPr>
        <w:t>+2</w:t>
      </w:r>
      <w:r w:rsidRPr="00E13DD2">
        <w:rPr>
          <w:b/>
          <w:bCs/>
          <w:color w:val="000000"/>
        </w:rPr>
        <w:t xml:space="preserve"> + 2e</w:t>
      </w:r>
      <w:r w:rsidRPr="00E13DD2">
        <w:rPr>
          <w:b/>
          <w:bCs/>
          <w:color w:val="000000"/>
          <w:vertAlign w:val="superscript"/>
        </w:rPr>
        <w:t>-</w:t>
      </w:r>
      <w:r w:rsidRPr="00E13DD2">
        <w:rPr>
          <w:b/>
          <w:bCs/>
          <w:color w:val="000000"/>
          <w:rtl/>
        </w:rPr>
        <w:t xml:space="preserve">              [ب] </w:t>
      </w:r>
      <w:r w:rsidRPr="00E13DD2">
        <w:rPr>
          <w:b/>
          <w:bCs/>
          <w:color w:val="000000"/>
        </w:rPr>
        <w:t>Cl</w:t>
      </w:r>
      <w:r w:rsidRPr="00E13DD2">
        <w:rPr>
          <w:b/>
          <w:bCs/>
          <w:color w:val="000000"/>
          <w:vertAlign w:val="subscript"/>
        </w:rPr>
        <w:t>2</w:t>
      </w:r>
      <w:r w:rsidRPr="00E13DD2">
        <w:rPr>
          <w:b/>
          <w:bCs/>
          <w:color w:val="000000"/>
        </w:rPr>
        <w:t xml:space="preserve"> + 2e</w:t>
      </w:r>
      <w:r w:rsidRPr="00E13DD2">
        <w:rPr>
          <w:b/>
          <w:bCs/>
          <w:color w:val="000000"/>
          <w:vertAlign w:val="superscript"/>
        </w:rPr>
        <w:t>-</w:t>
      </w:r>
      <w:r w:rsidRPr="00E13DD2">
        <w:rPr>
          <w:b/>
          <w:bCs/>
          <w:color w:val="000000"/>
        </w:rPr>
        <w:t xml:space="preserve">               2Cl</w:t>
      </w:r>
      <w:r w:rsidRPr="00E13DD2">
        <w:rPr>
          <w:b/>
          <w:bCs/>
          <w:color w:val="000000"/>
          <w:vertAlign w:val="superscript"/>
        </w:rPr>
        <w:t xml:space="preserve">-  </w:t>
      </w:r>
      <w:r w:rsidRPr="00E13DD2">
        <w:rPr>
          <w:b/>
          <w:bCs/>
          <w:color w:val="000000"/>
          <w:rtl/>
        </w:rPr>
        <w:t xml:space="preserve">             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vertAlign w:val="superscript"/>
          <w:rtl/>
        </w:rPr>
      </w:pPr>
      <w:r>
        <w:rPr>
          <w:b/>
          <w:bCs/>
          <w:noProof/>
          <w:color w:val="000000"/>
          <w:rtl/>
        </w:rPr>
        <w:pict>
          <v:line id="_x0000_s1034" style="position:absolute;z-index:251666432" from="199.5pt,9.25pt" to="244.5pt,9.25pt" stroked="t" strokeweight="1pt">
            <v:stroke endarrow="open"/>
          </v:line>
        </w:pict>
      </w:r>
      <w:r>
        <w:rPr>
          <w:b/>
          <w:bCs/>
          <w:noProof/>
          <w:color w:val="000000"/>
          <w:rtl/>
        </w:rPr>
        <w:pict>
          <v:line id="_x0000_s1035" style="position:absolute;z-index:251665408" from="372pt,8.5pt" to="417pt,8.5pt" stroked="t" strokeweight="1pt">
            <v:stroke endarrow="open"/>
          </v:line>
        </w:pict>
      </w:r>
      <w:r w:rsidRPr="00E13DD2">
        <w:rPr>
          <w:b/>
          <w:bCs/>
          <w:color w:val="000000"/>
          <w:rtl/>
        </w:rPr>
        <w:t xml:space="preserve">      [جـ] </w:t>
      </w:r>
      <w:r w:rsidRPr="00E13DD2">
        <w:rPr>
          <w:b/>
          <w:bCs/>
          <w:color w:val="000000"/>
        </w:rPr>
        <w:t>Mg</w:t>
      </w:r>
      <w:r w:rsidRPr="00E13DD2">
        <w:rPr>
          <w:b/>
          <w:bCs/>
          <w:color w:val="000000"/>
          <w:vertAlign w:val="superscript"/>
        </w:rPr>
        <w:t>+2</w:t>
      </w:r>
      <w:r w:rsidRPr="00E13DD2">
        <w:rPr>
          <w:b/>
          <w:bCs/>
          <w:color w:val="000000"/>
        </w:rPr>
        <w:t xml:space="preserve">             Mg + +2e</w:t>
      </w:r>
      <w:r w:rsidRPr="00E13DD2">
        <w:rPr>
          <w:b/>
          <w:bCs/>
          <w:color w:val="000000"/>
          <w:vertAlign w:val="superscript"/>
        </w:rPr>
        <w:t>-</w:t>
      </w:r>
      <w:r w:rsidRPr="00E13DD2">
        <w:rPr>
          <w:b/>
          <w:bCs/>
          <w:color w:val="000000"/>
          <w:rtl/>
        </w:rPr>
        <w:t xml:space="preserve">            [د] </w:t>
      </w:r>
      <w:r w:rsidRPr="00E13DD2">
        <w:rPr>
          <w:b/>
          <w:bCs/>
          <w:color w:val="000000"/>
        </w:rPr>
        <w:t>2Cl</w:t>
      </w:r>
      <w:r w:rsidRPr="00E13DD2">
        <w:rPr>
          <w:b/>
          <w:bCs/>
          <w:color w:val="000000"/>
          <w:vertAlign w:val="superscript"/>
        </w:rPr>
        <w:t>-</w:t>
      </w:r>
      <w:r w:rsidRPr="00E13DD2">
        <w:rPr>
          <w:b/>
          <w:bCs/>
          <w:color w:val="000000"/>
        </w:rPr>
        <w:t xml:space="preserve">                  Cl</w:t>
      </w:r>
      <w:r w:rsidRPr="00E13DD2">
        <w:rPr>
          <w:b/>
          <w:bCs/>
          <w:color w:val="000000"/>
          <w:vertAlign w:val="subscript"/>
        </w:rPr>
        <w:t>2</w:t>
      </w:r>
      <w:r w:rsidRPr="00E13DD2">
        <w:rPr>
          <w:b/>
          <w:bCs/>
          <w:color w:val="000000"/>
        </w:rPr>
        <w:t xml:space="preserve"> +  2e</w:t>
      </w:r>
      <w:r w:rsidRPr="00E13DD2">
        <w:rPr>
          <w:b/>
          <w:bCs/>
          <w:color w:val="000000"/>
          <w:vertAlign w:val="superscript"/>
        </w:rPr>
        <w:t>-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 أي من تفاعلات أنصاف الخلايا التالية تحدث عن آنود خلية جلفانية..............</w:t>
      </w:r>
    </w:p>
    <w:p w:rsidR="009546AA" w:rsidRPr="00E13DD2" w:rsidP="009546AA">
      <w:pPr>
        <w:tabs>
          <w:tab w:val="right" w:pos="484"/>
        </w:tabs>
        <w:spacing w:line="360" w:lineRule="auto"/>
        <w:ind w:left="0" w:right="0"/>
        <w:jc w:val="left"/>
        <w:rPr>
          <w:b/>
          <w:bCs/>
          <w:color w:val="000000"/>
        </w:rPr>
      </w:pPr>
      <w:r>
        <w:rPr>
          <w:b/>
          <w:bCs/>
          <w:noProof/>
          <w:color w:val="000000"/>
          <w:rtl/>
        </w:rPr>
        <w:pict>
          <v:line id="_x0000_s1036" style="position:absolute;z-index:251672576" from="209.25pt,8.3pt" to="254.25pt,8.3pt" stroked="t" strokeweight="1pt">
            <v:stroke endarrow="open"/>
          </v:line>
        </w:pict>
      </w:r>
      <w:r>
        <w:rPr>
          <w:b/>
          <w:bCs/>
          <w:noProof/>
          <w:color w:val="000000"/>
          <w:rtl/>
        </w:rPr>
        <w:pict>
          <v:line id="_x0000_s1037" style="position:absolute;z-index:251673600" from="375pt,7.8pt" to="420pt,7.8pt" stroked="t" strokeweight="1pt">
            <v:stroke endarrow="open"/>
          </v:line>
        </w:pict>
      </w:r>
      <w:r w:rsidRPr="00E13DD2">
        <w:rPr>
          <w:b/>
          <w:bCs/>
          <w:color w:val="000000"/>
          <w:rtl/>
        </w:rPr>
        <w:t xml:space="preserve">      [أ]  </w:t>
      </w:r>
      <w:r w:rsidRPr="00E13DD2">
        <w:rPr>
          <w:b/>
          <w:bCs/>
          <w:color w:val="000000"/>
        </w:rPr>
        <w:t>Zn                  Zn</w:t>
      </w:r>
      <w:r w:rsidRPr="00E13DD2">
        <w:rPr>
          <w:b/>
          <w:bCs/>
          <w:color w:val="000000"/>
          <w:vertAlign w:val="superscript"/>
        </w:rPr>
        <w:t>+2</w:t>
      </w:r>
      <w:r w:rsidRPr="00E13DD2">
        <w:rPr>
          <w:b/>
          <w:bCs/>
          <w:color w:val="000000"/>
        </w:rPr>
        <w:t xml:space="preserve"> + 2e</w:t>
      </w:r>
      <w:r w:rsidRPr="00E13DD2">
        <w:rPr>
          <w:b/>
          <w:bCs/>
          <w:color w:val="000000"/>
          <w:vertAlign w:val="superscript"/>
        </w:rPr>
        <w:t>-</w:t>
      </w:r>
      <w:r w:rsidRPr="00E13DD2">
        <w:rPr>
          <w:b/>
          <w:bCs/>
          <w:color w:val="000000"/>
          <w:rtl/>
        </w:rPr>
        <w:t xml:space="preserve">            </w:t>
      </w:r>
      <w:r w:rsidRPr="00E13DD2">
        <w:rPr>
          <w:b/>
          <w:bCs/>
          <w:color w:val="000000"/>
        </w:rPr>
        <w:t xml:space="preserve">  </w:t>
      </w:r>
      <w:r w:rsidRPr="00E13DD2">
        <w:rPr>
          <w:b/>
          <w:bCs/>
          <w:color w:val="000000"/>
          <w:rtl/>
        </w:rPr>
        <w:t xml:space="preserve">  [ب] </w:t>
      </w:r>
      <w:r w:rsidRPr="00E13DD2">
        <w:rPr>
          <w:b/>
          <w:bCs/>
          <w:color w:val="000000"/>
        </w:rPr>
        <w:t>Ni</w:t>
      </w:r>
      <w:r w:rsidRPr="00E13DD2">
        <w:rPr>
          <w:b/>
          <w:bCs/>
          <w:color w:val="000000"/>
          <w:vertAlign w:val="superscript"/>
        </w:rPr>
        <w:t>+2</w:t>
      </w:r>
      <w:r w:rsidRPr="00E13DD2">
        <w:rPr>
          <w:b/>
          <w:bCs/>
          <w:color w:val="000000"/>
        </w:rPr>
        <w:t xml:space="preserve"> + 2e</w:t>
      </w:r>
      <w:r w:rsidRPr="00E13DD2">
        <w:rPr>
          <w:b/>
          <w:bCs/>
          <w:color w:val="000000"/>
          <w:vertAlign w:val="superscript"/>
        </w:rPr>
        <w:t>-</w:t>
      </w:r>
      <w:r w:rsidRPr="00E13DD2">
        <w:rPr>
          <w:b/>
          <w:bCs/>
          <w:color w:val="000000"/>
        </w:rPr>
        <w:t xml:space="preserve">               Ni    </w:t>
      </w:r>
      <w:r w:rsidRPr="00E13DD2">
        <w:rPr>
          <w:b/>
          <w:bCs/>
          <w:color w:val="000000"/>
          <w:vertAlign w:val="superscript"/>
        </w:rPr>
        <w:t xml:space="preserve">  </w:t>
      </w:r>
      <w:r w:rsidRPr="00E13DD2">
        <w:rPr>
          <w:b/>
          <w:bCs/>
          <w:color w:val="000000"/>
          <w:rtl/>
        </w:rPr>
        <w:t xml:space="preserve">             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vertAlign w:val="superscript"/>
          <w:rtl/>
        </w:rPr>
      </w:pPr>
      <w:r>
        <w:rPr>
          <w:b/>
          <w:bCs/>
          <w:noProof/>
          <w:color w:val="000000"/>
          <w:rtl/>
        </w:rPr>
        <w:pict>
          <v:line id="_x0000_s1038" style="position:absolute;z-index:251674624" from="370.5pt,9.3pt" to="415.5pt,9.3pt" stroked="t" strokeweight="1pt">
            <v:stroke endarrow="open"/>
          </v:line>
        </w:pict>
      </w:r>
      <w:r>
        <w:rPr>
          <w:b/>
          <w:bCs/>
          <w:noProof/>
          <w:color w:val="000000"/>
          <w:rtl/>
        </w:rPr>
        <w:pict>
          <v:line id="_x0000_s1039" style="position:absolute;z-index:251675648" from="231.75pt,8.55pt" to="276.75pt,8.55pt" stroked="t" strokeweight="1pt">
            <v:stroke endarrow="open"/>
          </v:line>
        </w:pict>
      </w:r>
      <w:r w:rsidRPr="00E13DD2">
        <w:rPr>
          <w:b/>
          <w:bCs/>
          <w:color w:val="000000"/>
          <w:rtl/>
        </w:rPr>
        <w:t xml:space="preserve">      [جـ] </w:t>
      </w:r>
      <w:r w:rsidRPr="00E13DD2">
        <w:rPr>
          <w:b/>
          <w:bCs/>
          <w:color w:val="000000"/>
        </w:rPr>
        <w:t>Fe</w:t>
      </w:r>
      <w:r w:rsidRPr="00E13DD2">
        <w:rPr>
          <w:b/>
          <w:bCs/>
          <w:color w:val="000000"/>
          <w:vertAlign w:val="superscript"/>
        </w:rPr>
        <w:t>+3</w:t>
      </w:r>
      <w:r w:rsidRPr="00E13DD2">
        <w:rPr>
          <w:b/>
          <w:bCs/>
          <w:color w:val="000000"/>
        </w:rPr>
        <w:t xml:space="preserve">                   Fe</w:t>
      </w:r>
      <w:r w:rsidRPr="00E13DD2">
        <w:rPr>
          <w:b/>
          <w:bCs/>
          <w:color w:val="000000"/>
          <w:vertAlign w:val="superscript"/>
        </w:rPr>
        <w:t>+2</w:t>
      </w:r>
      <w:r w:rsidRPr="00E13DD2">
        <w:rPr>
          <w:b/>
          <w:bCs/>
          <w:color w:val="000000"/>
        </w:rPr>
        <w:t xml:space="preserve"> + e</w:t>
      </w:r>
      <w:r w:rsidRPr="00E13DD2">
        <w:rPr>
          <w:b/>
          <w:bCs/>
          <w:color w:val="000000"/>
          <w:vertAlign w:val="superscript"/>
        </w:rPr>
        <w:t>-</w:t>
      </w:r>
      <w:r w:rsidRPr="00E13DD2">
        <w:rPr>
          <w:b/>
          <w:bCs/>
          <w:color w:val="000000"/>
          <w:rtl/>
        </w:rPr>
        <w:t xml:space="preserve">     </w:t>
      </w:r>
      <w:r w:rsidRPr="00E13DD2">
        <w:rPr>
          <w:b/>
          <w:bCs/>
          <w:color w:val="000000"/>
        </w:rPr>
        <w:t xml:space="preserve">    </w:t>
      </w:r>
      <w:r w:rsidRPr="00E13DD2">
        <w:rPr>
          <w:b/>
          <w:bCs/>
          <w:color w:val="000000"/>
          <w:rtl/>
        </w:rPr>
        <w:t xml:space="preserve">  [د] </w:t>
      </w:r>
      <w:r w:rsidRPr="00E13DD2">
        <w:rPr>
          <w:b/>
          <w:bCs/>
          <w:color w:val="000000"/>
        </w:rPr>
        <w:t>Sn + 2e</w:t>
      </w:r>
      <w:r w:rsidRPr="00E13DD2">
        <w:rPr>
          <w:b/>
          <w:bCs/>
          <w:color w:val="000000"/>
          <w:vertAlign w:val="superscript"/>
        </w:rPr>
        <w:t>-</w:t>
      </w:r>
      <w:r w:rsidRPr="00E13DD2">
        <w:rPr>
          <w:b/>
          <w:bCs/>
          <w:color w:val="000000"/>
        </w:rPr>
        <w:t xml:space="preserve">      </w:t>
      </w:r>
      <w:r w:rsidRPr="00E13DD2">
        <w:rPr>
          <w:b/>
          <w:bCs/>
          <w:color w:val="000000"/>
        </w:rPr>
        <w:t xml:space="preserve">           Sn</w:t>
      </w:r>
      <w:r w:rsidRPr="00E13DD2">
        <w:rPr>
          <w:b/>
          <w:bCs/>
          <w:color w:val="000000"/>
          <w:vertAlign w:val="superscript"/>
        </w:rPr>
        <w:t>+2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>
        <w:rPr>
          <w:b/>
          <w:bCs/>
          <w:noProof/>
          <w:color w:val="000000"/>
          <w:rtl/>
        </w:rPr>
        <w:pict>
          <v:line id="_x0000_s1040" style="position:absolute;z-index:251667456" from="306pt,8.6pt" to="351pt,8.6pt" stroked="t" strokeweight="1.5pt">
            <v:stroke endarrow="open"/>
          </v:line>
        </w:pict>
      </w:r>
      <w:r w:rsidRPr="00E13DD2">
        <w:rPr>
          <w:b/>
          <w:bCs/>
          <w:color w:val="000000"/>
          <w:rtl/>
        </w:rPr>
        <w:t xml:space="preserve"> في التفاعل </w:t>
      </w:r>
      <w:r w:rsidRPr="00E13DD2">
        <w:rPr>
          <w:b/>
          <w:bCs/>
          <w:color w:val="000000"/>
        </w:rPr>
        <w:t>Cu</w:t>
      </w:r>
      <w:r w:rsidRPr="00E13DD2">
        <w:rPr>
          <w:b/>
          <w:bCs/>
          <w:color w:val="000000"/>
          <w:vertAlign w:val="superscript"/>
        </w:rPr>
        <w:t>0</w:t>
      </w:r>
      <w:r w:rsidRPr="00E13DD2">
        <w:rPr>
          <w:b/>
          <w:bCs/>
          <w:color w:val="000000"/>
        </w:rPr>
        <w:t xml:space="preserve"> + 2Ag</w:t>
      </w:r>
      <w:r w:rsidRPr="00E13DD2">
        <w:rPr>
          <w:b/>
          <w:bCs/>
          <w:color w:val="000000"/>
          <w:vertAlign w:val="superscript"/>
        </w:rPr>
        <w:t>+</w:t>
      </w:r>
      <w:r w:rsidRPr="00E13DD2">
        <w:rPr>
          <w:b/>
          <w:bCs/>
          <w:color w:val="000000"/>
        </w:rPr>
        <w:t xml:space="preserve">                      Cu</w:t>
      </w:r>
      <w:r w:rsidRPr="00E13DD2">
        <w:rPr>
          <w:b/>
          <w:bCs/>
          <w:color w:val="000000"/>
          <w:vertAlign w:val="superscript"/>
        </w:rPr>
        <w:t xml:space="preserve">+2 </w:t>
      </w:r>
      <w:r w:rsidRPr="00E13DD2">
        <w:rPr>
          <w:b/>
          <w:bCs/>
          <w:color w:val="000000"/>
        </w:rPr>
        <w:t xml:space="preserve"> + 2Ag</w:t>
      </w:r>
      <w:r w:rsidRPr="00E13DD2">
        <w:rPr>
          <w:b/>
          <w:bCs/>
          <w:color w:val="000000"/>
          <w:vertAlign w:val="superscript"/>
        </w:rPr>
        <w:t xml:space="preserve">0   </w:t>
      </w:r>
      <w:r w:rsidRPr="00E13DD2">
        <w:rPr>
          <w:b/>
          <w:bCs/>
          <w:color w:val="000000"/>
          <w:rtl/>
        </w:rPr>
        <w:t xml:space="preserve">  العامل المؤكسد هو.......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vertAlign w:val="superscript"/>
        </w:rPr>
      </w:pPr>
      <w:r w:rsidRPr="00E13DD2">
        <w:rPr>
          <w:b/>
          <w:bCs/>
          <w:color w:val="000000"/>
          <w:rtl/>
        </w:rPr>
        <w:t xml:space="preserve">     [أ] </w:t>
      </w:r>
      <w:r w:rsidRPr="00E13DD2">
        <w:rPr>
          <w:b/>
          <w:bCs/>
          <w:color w:val="000000"/>
        </w:rPr>
        <w:t>Cu</w:t>
      </w:r>
      <w:r w:rsidRPr="00E13DD2">
        <w:rPr>
          <w:b/>
          <w:bCs/>
          <w:color w:val="000000"/>
          <w:vertAlign w:val="superscript"/>
        </w:rPr>
        <w:t>0</w:t>
      </w:r>
      <w:r w:rsidRPr="00E13DD2">
        <w:rPr>
          <w:b/>
          <w:bCs/>
          <w:color w:val="000000"/>
          <w:rtl/>
        </w:rPr>
        <w:t xml:space="preserve">     </w:t>
      </w:r>
      <w:r w:rsidRPr="00E13DD2">
        <w:rPr>
          <w:b/>
          <w:bCs/>
          <w:color w:val="000000"/>
        </w:rPr>
        <w:t xml:space="preserve">    </w:t>
      </w:r>
      <w:r w:rsidRPr="00E13DD2">
        <w:rPr>
          <w:b/>
          <w:bCs/>
          <w:color w:val="000000"/>
          <w:rtl/>
        </w:rPr>
        <w:t xml:space="preserve">     [ب] </w:t>
      </w:r>
      <w:r w:rsidRPr="00E13DD2">
        <w:rPr>
          <w:b/>
          <w:bCs/>
          <w:color w:val="000000"/>
        </w:rPr>
        <w:t>Cu</w:t>
      </w:r>
      <w:r w:rsidRPr="00E13DD2">
        <w:rPr>
          <w:b/>
          <w:bCs/>
          <w:color w:val="000000"/>
          <w:vertAlign w:val="superscript"/>
        </w:rPr>
        <w:t>+2</w:t>
      </w:r>
      <w:r w:rsidRPr="00E13DD2">
        <w:rPr>
          <w:b/>
          <w:bCs/>
          <w:color w:val="000000"/>
          <w:rtl/>
        </w:rPr>
        <w:t xml:space="preserve">           </w:t>
      </w:r>
      <w:r w:rsidRPr="00E13DD2">
        <w:rPr>
          <w:b/>
          <w:bCs/>
          <w:color w:val="000000"/>
        </w:rPr>
        <w:t xml:space="preserve">        </w:t>
      </w:r>
      <w:r w:rsidRPr="00E13DD2">
        <w:rPr>
          <w:b/>
          <w:bCs/>
          <w:color w:val="000000"/>
          <w:rtl/>
        </w:rPr>
        <w:t xml:space="preserve">[جـ] </w:t>
      </w:r>
      <w:r w:rsidRPr="00E13DD2">
        <w:rPr>
          <w:b/>
          <w:bCs/>
          <w:color w:val="000000"/>
        </w:rPr>
        <w:t>Ag</w:t>
      </w:r>
      <w:r w:rsidRPr="00E13DD2">
        <w:rPr>
          <w:b/>
          <w:bCs/>
          <w:color w:val="000000"/>
          <w:vertAlign w:val="superscript"/>
        </w:rPr>
        <w:t>0</w:t>
      </w:r>
      <w:r w:rsidRPr="00E13DD2">
        <w:rPr>
          <w:b/>
          <w:bCs/>
          <w:color w:val="000000"/>
          <w:rtl/>
        </w:rPr>
        <w:t xml:space="preserve"> </w:t>
      </w:r>
      <w:r w:rsidRPr="00E13DD2">
        <w:rPr>
          <w:b/>
          <w:bCs/>
          <w:color w:val="000000"/>
        </w:rPr>
        <w:t xml:space="preserve">       </w:t>
      </w:r>
      <w:r w:rsidRPr="00E13DD2">
        <w:rPr>
          <w:b/>
          <w:bCs/>
          <w:color w:val="000000"/>
          <w:rtl/>
        </w:rPr>
        <w:t xml:space="preserve">         [د]  </w:t>
      </w:r>
      <w:r w:rsidRPr="00E13DD2">
        <w:rPr>
          <w:b/>
          <w:bCs/>
          <w:color w:val="000000"/>
        </w:rPr>
        <w:t>Ag</w:t>
      </w:r>
      <w:r w:rsidRPr="00E13DD2">
        <w:rPr>
          <w:b/>
          <w:bCs/>
          <w:color w:val="000000"/>
          <w:vertAlign w:val="superscript"/>
        </w:rPr>
        <w:t>+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>
        <w:rPr>
          <w:b/>
          <w:bCs/>
          <w:noProof/>
          <w:color w:val="000000"/>
          <w:rtl/>
        </w:rPr>
        <w:pict>
          <v:line id="_x0000_s1041" style="position:absolute;z-index:251669504" from="272.25pt,8.55pt" to="317.25pt,8.55pt" stroked="t" strokeweight="1.5pt">
            <v:stroke endarrow="open"/>
          </v:line>
        </w:pict>
      </w:r>
      <w:r w:rsidRPr="00E13DD2">
        <w:rPr>
          <w:b/>
          <w:bCs/>
          <w:color w:val="000000"/>
        </w:rPr>
        <w:t xml:space="preserve"> </w:t>
      </w:r>
      <w:r w:rsidRPr="00E13DD2">
        <w:rPr>
          <w:b/>
          <w:bCs/>
          <w:color w:val="000000"/>
          <w:rtl/>
        </w:rPr>
        <w:t xml:space="preserve">يرمز للخلية الجلفانية </w:t>
      </w:r>
      <w:r w:rsidRPr="00E13DD2">
        <w:rPr>
          <w:b/>
          <w:bCs/>
          <w:color w:val="000000"/>
        </w:rPr>
        <w:t>H</w:t>
      </w:r>
      <w:r w:rsidRPr="00E13DD2">
        <w:rPr>
          <w:b/>
          <w:bCs/>
          <w:color w:val="000000"/>
          <w:vertAlign w:val="subscript"/>
        </w:rPr>
        <w:t>2(g)</w:t>
      </w:r>
      <w:r w:rsidRPr="00E13DD2">
        <w:rPr>
          <w:b/>
          <w:bCs/>
          <w:color w:val="000000"/>
        </w:rPr>
        <w:t xml:space="preserve"> + Cu</w:t>
      </w:r>
      <w:r w:rsidRPr="00E13DD2">
        <w:rPr>
          <w:b/>
          <w:bCs/>
          <w:color w:val="000000"/>
          <w:vertAlign w:val="superscript"/>
        </w:rPr>
        <w:t>+2</w:t>
      </w:r>
      <w:r w:rsidRPr="00E13DD2">
        <w:rPr>
          <w:b/>
          <w:bCs/>
          <w:color w:val="000000"/>
          <w:vertAlign w:val="subscript"/>
        </w:rPr>
        <w:t xml:space="preserve">(aq)                          </w:t>
      </w:r>
      <w:r w:rsidRPr="00E13DD2">
        <w:rPr>
          <w:b/>
          <w:bCs/>
          <w:color w:val="000000"/>
          <w:vertAlign w:val="subscript"/>
        </w:rPr>
        <w:t xml:space="preserve">  </w:t>
      </w:r>
      <w:r w:rsidRPr="00E13DD2">
        <w:rPr>
          <w:b/>
          <w:bCs/>
          <w:color w:val="000000"/>
        </w:rPr>
        <w:t>2H</w:t>
      </w:r>
      <w:r w:rsidRPr="00E13DD2">
        <w:rPr>
          <w:b/>
          <w:bCs/>
          <w:color w:val="000000"/>
          <w:vertAlign w:val="superscript"/>
        </w:rPr>
        <w:t>+</w:t>
      </w:r>
      <w:r w:rsidRPr="00E13DD2">
        <w:rPr>
          <w:b/>
          <w:bCs/>
          <w:color w:val="000000"/>
          <w:vertAlign w:val="subscript"/>
        </w:rPr>
        <w:t xml:space="preserve">(aq)  </w:t>
      </w:r>
      <w:r w:rsidRPr="00E13DD2">
        <w:rPr>
          <w:b/>
          <w:bCs/>
          <w:color w:val="000000"/>
        </w:rPr>
        <w:t>+ Cu</w:t>
      </w:r>
      <w:r w:rsidRPr="00E13DD2">
        <w:rPr>
          <w:b/>
          <w:bCs/>
          <w:color w:val="000000"/>
          <w:vertAlign w:val="subscript"/>
        </w:rPr>
        <w:t xml:space="preserve">(s) </w:t>
      </w:r>
      <w:r w:rsidRPr="00E13DD2">
        <w:rPr>
          <w:b/>
          <w:bCs/>
          <w:color w:val="000000"/>
          <w:vertAlign w:val="subscript"/>
          <w:rtl/>
        </w:rPr>
        <w:t xml:space="preserve"> </w:t>
      </w:r>
      <w:r w:rsidRPr="00E13DD2">
        <w:rPr>
          <w:b/>
          <w:bCs/>
          <w:color w:val="000000"/>
          <w:rtl/>
        </w:rPr>
        <w:t>بالرمز الإصطلاحي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      [أ]  </w:t>
      </w:r>
      <w:r w:rsidRPr="00E13DD2">
        <w:rPr>
          <w:b/>
          <w:bCs/>
          <w:color w:val="000000"/>
        </w:rPr>
        <w:t>Cu /Cu</w:t>
      </w:r>
      <w:r w:rsidRPr="00E13DD2">
        <w:rPr>
          <w:b/>
          <w:bCs/>
          <w:color w:val="000000"/>
          <w:vertAlign w:val="superscript"/>
        </w:rPr>
        <w:t>+2</w:t>
      </w:r>
      <w:r w:rsidRPr="00E13DD2">
        <w:rPr>
          <w:b/>
          <w:bCs/>
          <w:color w:val="000000"/>
        </w:rPr>
        <w:t>//H</w:t>
      </w:r>
      <w:r w:rsidRPr="00E13DD2">
        <w:rPr>
          <w:b/>
          <w:bCs/>
          <w:color w:val="000000"/>
          <w:vertAlign w:val="subscript"/>
        </w:rPr>
        <w:t>2</w:t>
      </w:r>
      <w:r w:rsidRPr="00E13DD2">
        <w:rPr>
          <w:b/>
          <w:bCs/>
          <w:color w:val="000000"/>
        </w:rPr>
        <w:t>/2H</w:t>
      </w:r>
      <w:r w:rsidRPr="00E13DD2">
        <w:rPr>
          <w:b/>
          <w:bCs/>
          <w:color w:val="000000"/>
          <w:vertAlign w:val="superscript"/>
        </w:rPr>
        <w:t>+</w:t>
      </w:r>
      <w:r w:rsidRPr="00E13DD2">
        <w:rPr>
          <w:b/>
          <w:bCs/>
          <w:color w:val="000000"/>
          <w:rtl/>
        </w:rPr>
        <w:t xml:space="preserve">              [ب] </w:t>
      </w:r>
      <w:r w:rsidRPr="00E13DD2">
        <w:rPr>
          <w:b/>
          <w:bCs/>
          <w:color w:val="000000"/>
        </w:rPr>
        <w:t>2H</w:t>
      </w:r>
      <w:r w:rsidRPr="00E13DD2">
        <w:rPr>
          <w:b/>
          <w:bCs/>
          <w:color w:val="000000"/>
          <w:vertAlign w:val="superscript"/>
        </w:rPr>
        <w:t>+</w:t>
      </w:r>
      <w:r w:rsidRPr="00E13DD2">
        <w:rPr>
          <w:b/>
          <w:bCs/>
          <w:color w:val="000000"/>
        </w:rPr>
        <w:t>/H</w:t>
      </w:r>
      <w:r w:rsidRPr="00E13DD2">
        <w:rPr>
          <w:b/>
          <w:bCs/>
          <w:color w:val="000000"/>
          <w:vertAlign w:val="subscript"/>
        </w:rPr>
        <w:t xml:space="preserve">2 </w:t>
      </w:r>
      <w:r w:rsidRPr="00E13DD2">
        <w:rPr>
          <w:b/>
          <w:bCs/>
          <w:color w:val="000000"/>
        </w:rPr>
        <w:t>// Cu</w:t>
      </w:r>
      <w:r w:rsidRPr="00E13DD2">
        <w:rPr>
          <w:b/>
          <w:bCs/>
          <w:color w:val="000000"/>
          <w:vertAlign w:val="superscript"/>
        </w:rPr>
        <w:t>+2</w:t>
      </w:r>
      <w:r w:rsidRPr="00E13DD2">
        <w:rPr>
          <w:b/>
          <w:bCs/>
          <w:color w:val="000000"/>
        </w:rPr>
        <w:t xml:space="preserve">/Cu </w:t>
      </w:r>
      <w:r w:rsidRPr="00E13DD2">
        <w:rPr>
          <w:b/>
          <w:bCs/>
          <w:color w:val="000000"/>
          <w:rtl/>
        </w:rPr>
        <w:t xml:space="preserve">             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vertAlign w:val="superscript"/>
        </w:rPr>
      </w:pPr>
      <w:r w:rsidRPr="00E13DD2">
        <w:rPr>
          <w:b/>
          <w:bCs/>
          <w:color w:val="000000"/>
          <w:rtl/>
        </w:rPr>
        <w:t xml:space="preserve">   </w:t>
      </w:r>
      <w:r w:rsidRPr="00E13DD2">
        <w:rPr>
          <w:b/>
          <w:bCs/>
          <w:color w:val="000000"/>
        </w:rPr>
        <w:t xml:space="preserve"> </w:t>
      </w:r>
      <w:r w:rsidRPr="00E13DD2">
        <w:rPr>
          <w:b/>
          <w:bCs/>
          <w:color w:val="000000"/>
          <w:rtl/>
        </w:rPr>
        <w:t xml:space="preserve">   [جـ] </w:t>
      </w:r>
      <w:r w:rsidRPr="00E13DD2">
        <w:rPr>
          <w:b/>
          <w:bCs/>
          <w:color w:val="000000"/>
        </w:rPr>
        <w:t>Cu</w:t>
      </w:r>
      <w:r w:rsidRPr="00E13DD2">
        <w:rPr>
          <w:b/>
          <w:bCs/>
          <w:color w:val="000000"/>
          <w:vertAlign w:val="superscript"/>
        </w:rPr>
        <w:t>+2</w:t>
      </w:r>
      <w:r w:rsidRPr="00E13DD2">
        <w:rPr>
          <w:b/>
          <w:bCs/>
          <w:color w:val="000000"/>
        </w:rPr>
        <w:t>/Cu</w:t>
      </w:r>
      <w:r w:rsidRPr="00E13DD2">
        <w:rPr>
          <w:b/>
          <w:bCs/>
          <w:color w:val="000000"/>
          <w:vertAlign w:val="superscript"/>
        </w:rPr>
        <w:t>0</w:t>
      </w:r>
      <w:r w:rsidRPr="00E13DD2">
        <w:rPr>
          <w:b/>
          <w:bCs/>
          <w:color w:val="000000"/>
        </w:rPr>
        <w:t>//2H</w:t>
      </w:r>
      <w:r w:rsidRPr="00E13DD2">
        <w:rPr>
          <w:b/>
          <w:bCs/>
          <w:color w:val="000000"/>
          <w:vertAlign w:val="superscript"/>
        </w:rPr>
        <w:t>+</w:t>
      </w:r>
      <w:r w:rsidRPr="00E13DD2">
        <w:rPr>
          <w:b/>
          <w:bCs/>
          <w:color w:val="000000"/>
        </w:rPr>
        <w:t>/H</w:t>
      </w:r>
      <w:r w:rsidRPr="00E13DD2">
        <w:rPr>
          <w:b/>
          <w:bCs/>
          <w:color w:val="000000"/>
          <w:vertAlign w:val="subscript"/>
        </w:rPr>
        <w:t>2</w:t>
      </w:r>
      <w:r w:rsidRPr="00E13DD2">
        <w:rPr>
          <w:b/>
          <w:bCs/>
          <w:color w:val="000000"/>
          <w:rtl/>
        </w:rPr>
        <w:t xml:space="preserve">              [د] </w:t>
      </w:r>
      <w:r w:rsidRPr="00E13DD2">
        <w:rPr>
          <w:b/>
          <w:bCs/>
          <w:color w:val="000000"/>
        </w:rPr>
        <w:t>H</w:t>
      </w:r>
      <w:r w:rsidRPr="00E13DD2">
        <w:rPr>
          <w:b/>
          <w:bCs/>
          <w:color w:val="000000"/>
          <w:vertAlign w:val="subscript"/>
        </w:rPr>
        <w:t>2</w:t>
      </w:r>
      <w:r w:rsidRPr="00E13DD2">
        <w:rPr>
          <w:b/>
          <w:bCs/>
          <w:color w:val="000000"/>
        </w:rPr>
        <w:t>/2H</w:t>
      </w:r>
      <w:r w:rsidRPr="00E13DD2">
        <w:rPr>
          <w:b/>
          <w:bCs/>
          <w:color w:val="000000"/>
          <w:vertAlign w:val="superscript"/>
        </w:rPr>
        <w:t xml:space="preserve">+ </w:t>
      </w:r>
      <w:r w:rsidRPr="00E13DD2">
        <w:rPr>
          <w:b/>
          <w:bCs/>
          <w:color w:val="000000"/>
        </w:rPr>
        <w:t>// Cu</w:t>
      </w:r>
      <w:r w:rsidRPr="00E13DD2">
        <w:rPr>
          <w:b/>
          <w:bCs/>
          <w:color w:val="000000"/>
          <w:vertAlign w:val="superscript"/>
        </w:rPr>
        <w:t>+2</w:t>
      </w:r>
      <w:r w:rsidRPr="00E13DD2">
        <w:rPr>
          <w:b/>
          <w:bCs/>
          <w:color w:val="000000"/>
        </w:rPr>
        <w:t xml:space="preserve">/Cu </w:t>
      </w:r>
      <w:r w:rsidRPr="00E13DD2">
        <w:rPr>
          <w:b/>
          <w:bCs/>
          <w:color w:val="000000"/>
          <w:vertAlign w:val="superscript"/>
        </w:rPr>
        <w:t xml:space="preserve"> 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في التفاعل السابق العامل المؤكسد والعامل المختزل على الترتيب هما ........</w:t>
      </w:r>
      <w:r w:rsidRPr="00E13DD2">
        <w:rPr>
          <w:b/>
          <w:bCs/>
          <w:color w:val="000000"/>
          <w:rtl/>
        </w:rPr>
        <w:t>...........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      [أ]  أيونات الهيدروجين وفلز النحاس           [ب] أيونات النحاس وجزيئات الهيدروجين             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 [جـ] أيونات النحاس وفلز النحاس               [د] فلز النحاس وجزيئات الهيدروجين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من فوائد القنطرة الملحية في الخلية الجلفانية هو ......</w:t>
      </w:r>
      <w:r w:rsidRPr="00E13DD2">
        <w:rPr>
          <w:b/>
          <w:bCs/>
          <w:color w:val="000000"/>
          <w:rtl/>
        </w:rPr>
        <w:t>..............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      [أ]  تسمح بانتقال الأيونات                   [ب] تسمح بسريان الإلكترونات             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[جـ] تمنع انتقال الأيونات                     [د] تمنع سريان الإلكترونات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يحدث تفاعل الاكسدة والإختزال عن طريق ..............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      [أ]  إكتساب الكترونات فقط                     [ب] فقد الكترونات فقط             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[جـ] فقد واكتساب الكترونات                    [د] عدم فقد أو اكتساب إلكترونات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الجسيمات المادية المتحركة في المصهور أو المحلول والغنية بالإلكترونات هي.........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vertAlign w:val="superscript"/>
        </w:rPr>
      </w:pPr>
      <w:r w:rsidRPr="00E13DD2">
        <w:rPr>
          <w:b/>
          <w:bCs/>
          <w:color w:val="000000"/>
          <w:rtl/>
        </w:rPr>
        <w:t xml:space="preserve">     [أ] الأيونات الموجبة</w:t>
      </w:r>
      <w:r w:rsidRPr="00E13DD2">
        <w:rPr>
          <w:b/>
          <w:bCs/>
          <w:color w:val="000000"/>
        </w:rPr>
        <w:t xml:space="preserve">  </w:t>
      </w:r>
      <w:r w:rsidRPr="00E13DD2">
        <w:rPr>
          <w:b/>
          <w:bCs/>
          <w:color w:val="000000"/>
          <w:rtl/>
        </w:rPr>
        <w:t xml:space="preserve">       [ب] الأنيونات</w:t>
      </w:r>
      <w:r w:rsidRPr="00E13DD2">
        <w:rPr>
          <w:b/>
          <w:bCs/>
          <w:color w:val="000000"/>
        </w:rPr>
        <w:t xml:space="preserve">     </w:t>
      </w:r>
      <w:r w:rsidRPr="00E13DD2">
        <w:rPr>
          <w:b/>
          <w:bCs/>
          <w:color w:val="000000"/>
          <w:rtl/>
        </w:rPr>
        <w:t xml:space="preserve">    </w:t>
      </w:r>
      <w:r w:rsidRPr="00E13DD2">
        <w:rPr>
          <w:b/>
          <w:bCs/>
          <w:color w:val="000000"/>
        </w:rPr>
        <w:t xml:space="preserve">   </w:t>
      </w:r>
      <w:r w:rsidRPr="00E13DD2">
        <w:rPr>
          <w:b/>
          <w:bCs/>
          <w:color w:val="000000"/>
          <w:rtl/>
        </w:rPr>
        <w:t>[جـ] الجزيئات            [د]  الكاتيونات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الجسيمات المادية المتحركة في المصهور أو المحلول والفقيرة بالإلكترونات هي.........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vertAlign w:val="superscript"/>
        </w:rPr>
      </w:pPr>
      <w:r w:rsidRPr="00E13DD2">
        <w:rPr>
          <w:b/>
          <w:bCs/>
          <w:color w:val="000000"/>
          <w:rtl/>
        </w:rPr>
        <w:t xml:space="preserve">     [أ] الأيونات الموجبة</w:t>
      </w:r>
      <w:r w:rsidRPr="00E13DD2">
        <w:rPr>
          <w:b/>
          <w:bCs/>
          <w:color w:val="000000"/>
        </w:rPr>
        <w:t xml:space="preserve">  </w:t>
      </w:r>
      <w:r w:rsidRPr="00E13DD2">
        <w:rPr>
          <w:b/>
          <w:bCs/>
          <w:color w:val="000000"/>
          <w:rtl/>
        </w:rPr>
        <w:t xml:space="preserve">     [ب] الأنيونات</w:t>
      </w:r>
      <w:r w:rsidRPr="00E13DD2">
        <w:rPr>
          <w:b/>
          <w:bCs/>
          <w:color w:val="000000"/>
        </w:rPr>
        <w:t xml:space="preserve">   </w:t>
      </w:r>
      <w:r w:rsidRPr="00E13DD2">
        <w:rPr>
          <w:b/>
          <w:bCs/>
          <w:color w:val="000000"/>
          <w:rtl/>
        </w:rPr>
        <w:t xml:space="preserve">    </w:t>
      </w:r>
      <w:r w:rsidRPr="00E13DD2">
        <w:rPr>
          <w:b/>
          <w:bCs/>
          <w:color w:val="000000"/>
        </w:rPr>
        <w:t xml:space="preserve">   </w:t>
      </w:r>
      <w:r w:rsidRPr="00E13DD2">
        <w:rPr>
          <w:b/>
          <w:bCs/>
          <w:color w:val="000000"/>
          <w:rtl/>
        </w:rPr>
        <w:t>[جـ] الجزيئات       [د]  الأيونات السالبة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إذا كانت جهود الإختزال القياسية لكل من الخارصين والنيكل هي (-0.76) ، 0(-0.23) فولت على الترتيب فإن (ق.د.ك) للخلية هي .................. فولت  [أ] 0.99</w:t>
      </w:r>
      <w:r w:rsidRPr="00E13DD2">
        <w:rPr>
          <w:b/>
          <w:bCs/>
          <w:color w:val="000000"/>
        </w:rPr>
        <w:t xml:space="preserve">  </w:t>
      </w:r>
      <w:r w:rsidRPr="00E13DD2">
        <w:rPr>
          <w:b/>
          <w:bCs/>
          <w:color w:val="000000"/>
          <w:rtl/>
        </w:rPr>
        <w:t xml:space="preserve">           [ب] 0.76</w:t>
      </w:r>
      <w:r w:rsidRPr="00E13DD2">
        <w:rPr>
          <w:b/>
          <w:bCs/>
          <w:color w:val="000000"/>
        </w:rPr>
        <w:t xml:space="preserve">     </w:t>
      </w:r>
      <w:r w:rsidRPr="00E13DD2">
        <w:rPr>
          <w:b/>
          <w:bCs/>
          <w:color w:val="000000"/>
          <w:rtl/>
        </w:rPr>
        <w:t xml:space="preserve">       </w:t>
      </w:r>
      <w:r w:rsidRPr="00E13DD2">
        <w:rPr>
          <w:b/>
          <w:bCs/>
          <w:color w:val="000000"/>
        </w:rPr>
        <w:t xml:space="preserve">   </w:t>
      </w:r>
      <w:r w:rsidRPr="00E13DD2">
        <w:rPr>
          <w:b/>
          <w:bCs/>
          <w:color w:val="000000"/>
          <w:rtl/>
        </w:rPr>
        <w:t>[جـ] 0.53            [د]  -0.23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المواد التي توصل التيار عن طريق حركة أيوناتها هي موصلات ...............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vertAlign w:val="superscript"/>
        </w:rPr>
      </w:pPr>
      <w:r w:rsidRPr="00E13DD2">
        <w:rPr>
          <w:b/>
          <w:bCs/>
          <w:color w:val="000000"/>
          <w:rtl/>
        </w:rPr>
        <w:t xml:space="preserve">     [أ] معدنية</w:t>
      </w:r>
      <w:r w:rsidRPr="00E13DD2">
        <w:rPr>
          <w:b/>
          <w:bCs/>
          <w:color w:val="000000"/>
        </w:rPr>
        <w:t xml:space="preserve">  </w:t>
      </w:r>
      <w:r w:rsidRPr="00E13DD2">
        <w:rPr>
          <w:b/>
          <w:bCs/>
          <w:color w:val="000000"/>
          <w:rtl/>
        </w:rPr>
        <w:t xml:space="preserve">         [ب] إلكتروليتية</w:t>
      </w:r>
      <w:r w:rsidRPr="00E13DD2">
        <w:rPr>
          <w:b/>
          <w:bCs/>
          <w:color w:val="000000"/>
        </w:rPr>
        <w:t xml:space="preserve">     </w:t>
      </w:r>
      <w:r w:rsidRPr="00E13DD2">
        <w:rPr>
          <w:b/>
          <w:bCs/>
          <w:color w:val="000000"/>
          <w:rtl/>
        </w:rPr>
        <w:t xml:space="preserve">       </w:t>
      </w:r>
      <w:r w:rsidRPr="00E13DD2">
        <w:rPr>
          <w:b/>
          <w:bCs/>
          <w:color w:val="000000"/>
        </w:rPr>
        <w:t xml:space="preserve">   </w:t>
      </w:r>
      <w:r w:rsidRPr="00E13DD2">
        <w:rPr>
          <w:b/>
          <w:bCs/>
          <w:color w:val="000000"/>
          <w:rtl/>
        </w:rPr>
        <w:t>[جـ] إلكترونية               [د]  صلبة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المواد التي توصل التيار عن طريق حركة إلكتروناتها هي موصلات ...............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vertAlign w:val="superscript"/>
        </w:rPr>
      </w:pPr>
      <w:r w:rsidRPr="00E13DD2">
        <w:rPr>
          <w:b/>
          <w:bCs/>
          <w:color w:val="000000"/>
          <w:rtl/>
        </w:rPr>
        <w:t xml:space="preserve">     [أ] معدنية</w:t>
      </w:r>
      <w:r w:rsidRPr="00E13DD2">
        <w:rPr>
          <w:b/>
          <w:bCs/>
          <w:color w:val="000000"/>
        </w:rPr>
        <w:t xml:space="preserve">  </w:t>
      </w:r>
      <w:r w:rsidRPr="00E13DD2">
        <w:rPr>
          <w:b/>
          <w:bCs/>
          <w:color w:val="000000"/>
          <w:rtl/>
        </w:rPr>
        <w:t xml:space="preserve">         [ب] إلكتروليتية</w:t>
      </w:r>
      <w:r w:rsidRPr="00E13DD2">
        <w:rPr>
          <w:b/>
          <w:bCs/>
          <w:color w:val="000000"/>
        </w:rPr>
        <w:t xml:space="preserve">     </w:t>
      </w:r>
      <w:r w:rsidRPr="00E13DD2">
        <w:rPr>
          <w:b/>
          <w:bCs/>
          <w:color w:val="000000"/>
          <w:rtl/>
        </w:rPr>
        <w:t xml:space="preserve">       </w:t>
      </w:r>
      <w:r w:rsidRPr="00E13DD2">
        <w:rPr>
          <w:b/>
          <w:bCs/>
          <w:color w:val="000000"/>
        </w:rPr>
        <w:t xml:space="preserve">   </w:t>
      </w:r>
      <w:r w:rsidRPr="00E13DD2">
        <w:rPr>
          <w:b/>
          <w:bCs/>
          <w:color w:val="000000"/>
          <w:rtl/>
        </w:rPr>
        <w:t>[جـ] سائلة               [د]  محاليل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إذا كان جهد أكسدة عنصر ما (-1.73) فولت فإن جهد اختزاله ............ فولت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[أ] -1.73</w:t>
      </w:r>
      <w:r w:rsidRPr="00E13DD2">
        <w:rPr>
          <w:b/>
          <w:bCs/>
          <w:color w:val="000000"/>
        </w:rPr>
        <w:t xml:space="preserve">  </w:t>
      </w:r>
      <w:r w:rsidRPr="00E13DD2">
        <w:rPr>
          <w:b/>
          <w:bCs/>
          <w:color w:val="000000"/>
          <w:rtl/>
        </w:rPr>
        <w:t xml:space="preserve">            [ب] 1.73</w:t>
      </w:r>
      <w:r w:rsidRPr="00E13DD2">
        <w:rPr>
          <w:b/>
          <w:bCs/>
          <w:color w:val="000000"/>
        </w:rPr>
        <w:t xml:space="preserve">     </w:t>
      </w:r>
      <w:r w:rsidRPr="00E13DD2">
        <w:rPr>
          <w:b/>
          <w:bCs/>
          <w:color w:val="000000"/>
          <w:rtl/>
        </w:rPr>
        <w:t xml:space="preserve">          </w:t>
      </w:r>
      <w:r w:rsidRPr="00E13DD2">
        <w:rPr>
          <w:b/>
          <w:bCs/>
          <w:color w:val="000000"/>
        </w:rPr>
        <w:t xml:space="preserve">   </w:t>
      </w:r>
      <w:r w:rsidRPr="00E13DD2">
        <w:rPr>
          <w:b/>
          <w:bCs/>
          <w:color w:val="000000"/>
          <w:rtl/>
        </w:rPr>
        <w:t>[جـ] 3.46                   [د]  صفر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الخلايا الثانوية تعتبر خلايا .........</w:t>
      </w:r>
      <w:r w:rsidRPr="00E13DD2">
        <w:rPr>
          <w:b/>
          <w:bCs/>
          <w:color w:val="000000"/>
          <w:rtl/>
        </w:rPr>
        <w:t>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[أ] انعكاسية            [ب] أولية           </w:t>
      </w:r>
      <w:r w:rsidRPr="00E13DD2">
        <w:rPr>
          <w:b/>
          <w:bCs/>
          <w:color w:val="000000"/>
        </w:rPr>
        <w:t xml:space="preserve">  </w:t>
      </w:r>
      <w:r w:rsidRPr="00E13DD2">
        <w:rPr>
          <w:b/>
          <w:bCs/>
          <w:color w:val="000000"/>
          <w:rtl/>
        </w:rPr>
        <w:t>[جـ]  تحليلية                   [د]  إلكتروليتية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العناصر المختزلة القوية .......................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  <w:lang w:bidi="ar-EG"/>
        </w:rPr>
      </w:pPr>
      <w:r w:rsidRPr="00E13DD2">
        <w:rPr>
          <w:b/>
          <w:bCs/>
          <w:color w:val="000000"/>
          <w:rtl/>
        </w:rPr>
        <w:t xml:space="preserve">       [أ]  لاتميل إلى فقد إلكترونات التكافؤ       [ب] تحتل مقدمة السلسلة الكهروكيميائية             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[جـ] تميل إلى اكتساب إلكترونات            [د] تحتل مؤخرة السلسلة الكهروكيميائية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العوامل المختزلة القوية .............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[أ] فلزات سهلة التأكسد                               [ب] تفقد الكترونات التكافؤ بسهولة</w:t>
      </w:r>
      <w:r w:rsidRPr="00E13DD2">
        <w:rPr>
          <w:b/>
          <w:bCs/>
          <w:color w:val="000000"/>
        </w:rPr>
        <w:t xml:space="preserve"> </w:t>
      </w:r>
    </w:p>
    <w:p w:rsidR="009546AA" w:rsidRPr="00E13DD2" w:rsidP="009546AA">
      <w:pPr>
        <w:tabs>
          <w:tab w:val="right" w:pos="484"/>
        </w:tabs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</w:t>
      </w:r>
      <w:r w:rsidRPr="00E13DD2">
        <w:rPr>
          <w:b/>
          <w:bCs/>
          <w:color w:val="000000"/>
        </w:rPr>
        <w:t xml:space="preserve">   </w:t>
      </w:r>
      <w:r w:rsidRPr="00E13DD2">
        <w:rPr>
          <w:b/>
          <w:bCs/>
          <w:color w:val="000000"/>
          <w:rtl/>
        </w:rPr>
        <w:t>[جـ]  يسهل تحولها لأيون موجب                    [د]  جميع ما سبق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أفضل العناصر التالية كعوامل مؤكسدة يكون جهد اختزاله يساوي ......... فولت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[أ] -2.87</w:t>
      </w:r>
      <w:r w:rsidRPr="00E13DD2">
        <w:rPr>
          <w:b/>
          <w:bCs/>
          <w:color w:val="000000"/>
        </w:rPr>
        <w:t xml:space="preserve"> </w:t>
      </w:r>
      <w:r w:rsidRPr="00E13DD2">
        <w:rPr>
          <w:b/>
          <w:bCs/>
          <w:color w:val="000000"/>
          <w:rtl/>
        </w:rPr>
        <w:t xml:space="preserve">            [ب] +0.8</w:t>
      </w:r>
      <w:r w:rsidRPr="00E13DD2">
        <w:rPr>
          <w:b/>
          <w:bCs/>
          <w:color w:val="000000"/>
        </w:rPr>
        <w:t xml:space="preserve">     </w:t>
      </w:r>
      <w:r w:rsidRPr="00E13DD2">
        <w:rPr>
          <w:b/>
          <w:bCs/>
          <w:color w:val="000000"/>
          <w:rtl/>
        </w:rPr>
        <w:t xml:space="preserve">          </w:t>
      </w:r>
      <w:r w:rsidRPr="00E13DD2">
        <w:rPr>
          <w:b/>
          <w:bCs/>
          <w:color w:val="000000"/>
        </w:rPr>
        <w:t xml:space="preserve">   </w:t>
      </w:r>
      <w:r w:rsidRPr="00E13DD2">
        <w:rPr>
          <w:b/>
          <w:bCs/>
          <w:color w:val="000000"/>
          <w:rtl/>
        </w:rPr>
        <w:t>[جـ] -0.23                   [د]  -0.56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أفضل العناصر التالية كعوامل مختزلة يكون جهد اختزاله ......... فولت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[أ] -2.87</w:t>
      </w:r>
      <w:r w:rsidRPr="00E13DD2">
        <w:rPr>
          <w:b/>
          <w:bCs/>
          <w:color w:val="000000"/>
        </w:rPr>
        <w:t xml:space="preserve"> </w:t>
      </w:r>
      <w:r w:rsidRPr="00E13DD2">
        <w:rPr>
          <w:b/>
          <w:bCs/>
          <w:color w:val="000000"/>
          <w:rtl/>
        </w:rPr>
        <w:t xml:space="preserve">            [ب] +0.8</w:t>
      </w:r>
      <w:r w:rsidRPr="00E13DD2">
        <w:rPr>
          <w:b/>
          <w:bCs/>
          <w:color w:val="000000"/>
        </w:rPr>
        <w:t xml:space="preserve">     </w:t>
      </w:r>
      <w:r w:rsidRPr="00E13DD2">
        <w:rPr>
          <w:b/>
          <w:bCs/>
          <w:color w:val="000000"/>
          <w:rtl/>
        </w:rPr>
        <w:t xml:space="preserve">          </w:t>
      </w:r>
      <w:r w:rsidRPr="00E13DD2">
        <w:rPr>
          <w:b/>
          <w:bCs/>
          <w:color w:val="000000"/>
        </w:rPr>
        <w:t xml:space="preserve">   </w:t>
      </w:r>
      <w:r w:rsidRPr="00E13DD2">
        <w:rPr>
          <w:b/>
          <w:bCs/>
          <w:color w:val="000000"/>
          <w:rtl/>
        </w:rPr>
        <w:t>[جـ] -0.23                   [د]  -0.56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العمود الجاف يعتبر خلية ...........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[أ] جلفانية أولية        [ب] الكتروليتية         </w:t>
      </w:r>
      <w:r w:rsidRPr="00E13DD2">
        <w:rPr>
          <w:b/>
          <w:bCs/>
          <w:color w:val="000000"/>
        </w:rPr>
        <w:t xml:space="preserve">   </w:t>
      </w:r>
      <w:r w:rsidRPr="00E13DD2">
        <w:rPr>
          <w:b/>
          <w:bCs/>
          <w:color w:val="000000"/>
          <w:rtl/>
        </w:rPr>
        <w:t>[جـ] جلفانية ثانوية            [د]  تحليلية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الإختصار الرمزي (</w:t>
      </w:r>
      <w:r w:rsidRPr="00E13DD2">
        <w:rPr>
          <w:b/>
          <w:bCs/>
          <w:color w:val="000000"/>
        </w:rPr>
        <w:t>S.H.E</w:t>
      </w:r>
      <w:r w:rsidRPr="00E13DD2">
        <w:rPr>
          <w:b/>
          <w:bCs/>
          <w:color w:val="000000"/>
          <w:rtl/>
        </w:rPr>
        <w:t>) يعبر عن  .....................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          [أ] خلية جلفانية                                 [ب] خلية تحليلية </w:t>
      </w:r>
      <w:r w:rsidRPr="00E13DD2">
        <w:rPr>
          <w:b/>
          <w:bCs/>
          <w:color w:val="000000"/>
        </w:rPr>
        <w:t xml:space="preserve">     </w:t>
      </w:r>
      <w:r w:rsidRPr="00E13DD2">
        <w:rPr>
          <w:b/>
          <w:bCs/>
          <w:color w:val="000000"/>
          <w:rtl/>
        </w:rPr>
        <w:t xml:space="preserve">          </w:t>
      </w:r>
      <w:r w:rsidRPr="00E13DD2">
        <w:rPr>
          <w:b/>
          <w:bCs/>
          <w:color w:val="000000"/>
        </w:rPr>
        <w:t xml:space="preserve">  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          [جـ] سلسلة النشاط الكيميائي                   [د]  قطب الهيدروجين القياسي 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قيمة جهد الإختزال القياسي للهيدروجين يساوي ......................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[أ] -0.76</w:t>
      </w:r>
      <w:r w:rsidRPr="00E13DD2">
        <w:rPr>
          <w:b/>
          <w:bCs/>
          <w:color w:val="000000"/>
        </w:rPr>
        <w:t xml:space="preserve"> </w:t>
      </w:r>
      <w:r w:rsidRPr="00E13DD2">
        <w:rPr>
          <w:b/>
          <w:bCs/>
          <w:color w:val="000000"/>
          <w:rtl/>
        </w:rPr>
        <w:t xml:space="preserve">            [ب] +0.76</w:t>
      </w:r>
      <w:r w:rsidRPr="00E13DD2">
        <w:rPr>
          <w:b/>
          <w:bCs/>
          <w:color w:val="000000"/>
        </w:rPr>
        <w:t xml:space="preserve">     </w:t>
      </w:r>
      <w:r w:rsidRPr="00E13DD2">
        <w:rPr>
          <w:b/>
          <w:bCs/>
          <w:color w:val="000000"/>
          <w:rtl/>
        </w:rPr>
        <w:t xml:space="preserve">          </w:t>
      </w:r>
      <w:r w:rsidRPr="00E13DD2">
        <w:rPr>
          <w:b/>
          <w:bCs/>
          <w:color w:val="000000"/>
        </w:rPr>
        <w:t xml:space="preserve">   </w:t>
      </w:r>
      <w:r w:rsidRPr="00E13DD2">
        <w:rPr>
          <w:b/>
          <w:bCs/>
          <w:color w:val="000000"/>
          <w:rtl/>
        </w:rPr>
        <w:t>[جـ]  صفر                 [د]  -1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عنصر جهد الإختزال القياسي له 1.42 فولت يكون جهد تأكسده القياسي ...... فولت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[أ] -1.42</w:t>
      </w:r>
      <w:r w:rsidRPr="00E13DD2">
        <w:rPr>
          <w:b/>
          <w:bCs/>
          <w:color w:val="000000"/>
        </w:rPr>
        <w:t xml:space="preserve"> </w:t>
      </w:r>
      <w:r w:rsidRPr="00E13DD2">
        <w:rPr>
          <w:b/>
          <w:bCs/>
          <w:color w:val="000000"/>
          <w:rtl/>
        </w:rPr>
        <w:t xml:space="preserve">            [ب] +1.42</w:t>
      </w:r>
      <w:r w:rsidRPr="00E13DD2">
        <w:rPr>
          <w:b/>
          <w:bCs/>
          <w:color w:val="000000"/>
        </w:rPr>
        <w:t xml:space="preserve">    </w:t>
      </w:r>
      <w:r w:rsidRPr="00E13DD2">
        <w:rPr>
          <w:b/>
          <w:bCs/>
          <w:color w:val="000000"/>
          <w:rtl/>
        </w:rPr>
        <w:t xml:space="preserve">      </w:t>
      </w:r>
      <w:r w:rsidRPr="00E13DD2">
        <w:rPr>
          <w:b/>
          <w:bCs/>
          <w:color w:val="000000"/>
          <w:rtl/>
        </w:rPr>
        <w:t xml:space="preserve"> </w:t>
      </w:r>
      <w:r w:rsidRPr="00E13DD2">
        <w:rPr>
          <w:b/>
          <w:bCs/>
          <w:color w:val="000000"/>
        </w:rPr>
        <w:t xml:space="preserve">   </w:t>
      </w:r>
      <w:r w:rsidRPr="00E13DD2">
        <w:rPr>
          <w:b/>
          <w:bCs/>
          <w:color w:val="000000"/>
          <w:rtl/>
        </w:rPr>
        <w:t>[جـ] صفر         [د]  (أ) ، (ب) صحيحتان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القوة الدافعة الكهربية للخلية الجلفانية تساوي ..............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[أ] جهد أكسدة الآنود                   [ب] جهد أكسدة الكاثود أو جهد اختزال الآنود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</w:rPr>
        <w:t xml:space="preserve">   </w:t>
      </w:r>
      <w:r w:rsidRPr="00E13DD2">
        <w:rPr>
          <w:b/>
          <w:bCs/>
          <w:color w:val="000000"/>
          <w:rtl/>
        </w:rPr>
        <w:t xml:space="preserve">  [جـ] جهد أكسدة الآنود + جهد اختزال الكاثود      [د]  جميع ما سبق 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في المركم الرصاصي الإلكتروليت هو.................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[أ] الرصاص الإسفنجي                                    [ب] ثاني أكسيد الرصاص</w:t>
      </w:r>
      <w:r w:rsidRPr="00E13DD2">
        <w:rPr>
          <w:b/>
          <w:bCs/>
          <w:color w:val="000000"/>
        </w:rPr>
        <w:t xml:space="preserve"> </w:t>
      </w:r>
    </w:p>
    <w:p w:rsidR="009546AA" w:rsidRPr="00E13DD2" w:rsidP="009546AA">
      <w:pPr>
        <w:tabs>
          <w:tab w:val="right" w:pos="484"/>
        </w:tabs>
        <w:spacing w:line="360" w:lineRule="auto"/>
        <w:ind w:left="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    [جـ]  حمض الكبريتيك                                     [د]  هيدروكسيد البوتاسيوم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في سلسلة الجهود الكهربية أفضل العوامل المختزلة تشغل .............. السلسلة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[أ] وسط                 [ب] اسفل               </w:t>
      </w:r>
      <w:r w:rsidRPr="00E13DD2">
        <w:rPr>
          <w:b/>
          <w:bCs/>
          <w:color w:val="000000"/>
        </w:rPr>
        <w:t xml:space="preserve">   </w:t>
      </w:r>
      <w:r w:rsidRPr="00E13DD2">
        <w:rPr>
          <w:b/>
          <w:bCs/>
          <w:color w:val="000000"/>
          <w:rtl/>
        </w:rPr>
        <w:t>[جـ]  أعلى                   [د]  نهاية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لإعادة شحن المركم الرصاصي يوصل بـ ....................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[أ] عمود جاف                      [ب] مصدر كهربي جهده اكبر قليلا من الجهد الناتج منه</w:t>
      </w:r>
      <w:r w:rsidRPr="00E13DD2">
        <w:rPr>
          <w:b/>
          <w:bCs/>
          <w:color w:val="000000"/>
        </w:rPr>
        <w:t xml:space="preserve">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</w:rPr>
        <w:t xml:space="preserve">   </w:t>
      </w:r>
      <w:r w:rsidRPr="00E13DD2">
        <w:rPr>
          <w:b/>
          <w:bCs/>
          <w:color w:val="000000"/>
          <w:rtl/>
        </w:rPr>
        <w:t>[جـ]  قطب الهيدروجين القياسي           [د]  هيدروميتر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إذا كانت قيمة القوة الدافعة الكهربية لخلية جلفانية بإشارة سالبة فهذا يعني أن 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[أ] التفاعل تلقائي                                         [ب] التفاعل غير تلقائي</w:t>
      </w:r>
      <w:r w:rsidRPr="00E13DD2">
        <w:rPr>
          <w:b/>
          <w:bCs/>
          <w:color w:val="000000"/>
        </w:rPr>
        <w:t xml:space="preserve">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</w:t>
      </w:r>
      <w:r w:rsidRPr="00E13DD2">
        <w:rPr>
          <w:b/>
          <w:bCs/>
          <w:color w:val="000000"/>
        </w:rPr>
        <w:t xml:space="preserve">   </w:t>
      </w:r>
      <w:r w:rsidRPr="00E13DD2">
        <w:rPr>
          <w:b/>
          <w:bCs/>
          <w:color w:val="000000"/>
          <w:rtl/>
        </w:rPr>
        <w:t>[جـ]  إمكانية الحصول على تيار كهربي منها      [د]  هذه الخلية تستخدم كمصدر كهربي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خلية (النيكل- كادميوم) و خلية الزئبق لهما نفس ...............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[أ] مادة الآنود         [ب] مادة الكاثود    </w:t>
      </w:r>
      <w:r w:rsidRPr="00E13DD2">
        <w:rPr>
          <w:b/>
          <w:bCs/>
          <w:color w:val="000000"/>
        </w:rPr>
        <w:t xml:space="preserve"> </w:t>
      </w:r>
      <w:r w:rsidRPr="00E13DD2">
        <w:rPr>
          <w:b/>
          <w:bCs/>
          <w:color w:val="000000"/>
          <w:rtl/>
        </w:rPr>
        <w:t>[جـ]  نوع الإلكتروليت           [د]  جميع ما سبق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يحتاج المركم الرصاصي (بطارية السيارة ) إلى إعادة شحن عندما............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    [أ] تزيد كثافة الحامض عن 1.28 جم/سم</w:t>
      </w:r>
      <w:r w:rsidRPr="00E13DD2">
        <w:rPr>
          <w:b/>
          <w:bCs/>
          <w:color w:val="000000"/>
          <w:vertAlign w:val="superscript"/>
          <w:rtl/>
        </w:rPr>
        <w:t>3</w:t>
      </w:r>
      <w:r w:rsidRPr="00E13DD2">
        <w:rPr>
          <w:b/>
          <w:bCs/>
          <w:color w:val="000000"/>
          <w:rtl/>
        </w:rPr>
        <w:t xml:space="preserve">       [ب] تقل كثافة الحمض عن 1.2 جم/سم</w:t>
      </w:r>
      <w:r w:rsidRPr="00E13DD2">
        <w:rPr>
          <w:b/>
          <w:bCs/>
          <w:color w:val="000000"/>
          <w:vertAlign w:val="superscript"/>
          <w:rtl/>
        </w:rPr>
        <w:t>3</w:t>
      </w:r>
      <w:r w:rsidRPr="00E13DD2">
        <w:rPr>
          <w:b/>
          <w:bCs/>
          <w:color w:val="000000"/>
        </w:rPr>
        <w:t xml:space="preserve">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</w:t>
      </w:r>
      <w:r w:rsidRPr="00E13DD2">
        <w:rPr>
          <w:b/>
          <w:bCs/>
          <w:color w:val="000000"/>
        </w:rPr>
        <w:t xml:space="preserve">   </w:t>
      </w:r>
      <w:r w:rsidRPr="00E13DD2">
        <w:rPr>
          <w:b/>
          <w:bCs/>
          <w:color w:val="000000"/>
          <w:rtl/>
        </w:rPr>
        <w:t>[جـ]  يقل تركيز كبريتات الرصاص                      [د]  يزداد فرق الجهد بين القطبين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ترتب العناصر في السلسلة الكهروكيميائية .................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    [أ] تصاعديا حسب جهود الأكسدة الموجبة     [ب] تنازليا حسب جهود الإختزال الموجبة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</w:t>
      </w:r>
      <w:r w:rsidRPr="00E13DD2">
        <w:rPr>
          <w:b/>
          <w:bCs/>
          <w:color w:val="000000"/>
        </w:rPr>
        <w:t xml:space="preserve">   </w:t>
      </w:r>
      <w:r w:rsidRPr="00E13DD2">
        <w:rPr>
          <w:b/>
          <w:bCs/>
          <w:color w:val="000000"/>
          <w:rtl/>
        </w:rPr>
        <w:t>[جـ]  تنازليا حسب جهود الأكسدة  الموجبة            [د]  لاتوجد إجابة صحيحة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كلما زادت قيمة جهد التأكسد للعنصر كلما دل ذلك على 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     [أ] سهولة تأكسد العنصر لأيوناته                    [ب] سهولة اختزال أيونات العنصر </w:t>
      </w:r>
      <w:r w:rsidRPr="00E13DD2">
        <w:rPr>
          <w:b/>
          <w:bCs/>
          <w:color w:val="000000"/>
        </w:rPr>
        <w:t xml:space="preserve">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</w:t>
      </w:r>
      <w:r w:rsidRPr="00E13DD2">
        <w:rPr>
          <w:b/>
          <w:bCs/>
          <w:color w:val="000000"/>
        </w:rPr>
        <w:t xml:space="preserve">   </w:t>
      </w:r>
      <w:r w:rsidRPr="00E13DD2">
        <w:rPr>
          <w:b/>
          <w:bCs/>
          <w:color w:val="000000"/>
          <w:rtl/>
        </w:rPr>
        <w:t>[جـ]  العنصر عامل مؤكسد قوي                      [د]  جميع ماسبق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يتم معادلة الشحنات في نصفي الخلية الجلفانية عن طريق ..............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   [أ]  إدخال إلكترونات في نصف الأكسدة                     [ب] القنطرة الملحية</w:t>
      </w:r>
    </w:p>
    <w:p w:rsidR="009546AA" w:rsidRPr="00E13DD2" w:rsidP="009546AA">
      <w:pPr>
        <w:tabs>
          <w:tab w:val="right" w:pos="484"/>
        </w:tabs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</w:t>
      </w:r>
      <w:r w:rsidRPr="00E13DD2">
        <w:rPr>
          <w:b/>
          <w:bCs/>
          <w:color w:val="000000"/>
        </w:rPr>
        <w:t xml:space="preserve"> </w:t>
      </w:r>
      <w:r w:rsidRPr="00E13DD2">
        <w:rPr>
          <w:b/>
          <w:bCs/>
          <w:color w:val="000000"/>
          <w:rtl/>
        </w:rPr>
        <w:t>[جـ] اخراج الكترونات من نصف الإختزال                   [د]  جميع ماسبق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يتم انعكاس التفاعل التلقائي الذي يحدث في الخلية عن طريق امدادها بكمية كهربية      [أ] تساوي تماماً كمية الكهربية الناتجة منها    [ب] أكبر من كمية الكهربية الناتجة منها </w:t>
      </w:r>
    </w:p>
    <w:p w:rsidR="009546AA" w:rsidRPr="00E13DD2" w:rsidP="009546AA">
      <w:pPr>
        <w:tabs>
          <w:tab w:val="right" w:pos="484"/>
        </w:tabs>
        <w:spacing w:line="360" w:lineRule="auto"/>
        <w:ind w:left="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  </w:t>
      </w:r>
      <w:r w:rsidRPr="00E13DD2">
        <w:rPr>
          <w:b/>
          <w:bCs/>
          <w:color w:val="000000"/>
        </w:rPr>
        <w:t xml:space="preserve">  </w:t>
      </w:r>
      <w:r w:rsidRPr="00E13DD2">
        <w:rPr>
          <w:b/>
          <w:bCs/>
          <w:color w:val="000000"/>
          <w:rtl/>
        </w:rPr>
        <w:t>[جـ] أقل من كمية الكهربية الناتجة منها            [د]  جميع ما سبق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إذا تم توصيل الخلية الإنعكاسية بمصدر كهربي خارجي فإن التفاعلات الكيميائية تتوقف تماماً عند إمداد الخلية بكمية كهربية ...........</w:t>
      </w:r>
      <w:r w:rsidRPr="00E13DD2">
        <w:rPr>
          <w:b/>
          <w:bCs/>
          <w:color w:val="000000"/>
          <w:rtl/>
        </w:rPr>
        <w:t>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    [أ] تساوي تماماً كمية الكهربية الناتجة منها        [ب] أكبر من كمية الكهربية الناتجة منها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</w:t>
      </w:r>
      <w:r w:rsidRPr="00E13DD2">
        <w:rPr>
          <w:b/>
          <w:bCs/>
          <w:color w:val="000000"/>
        </w:rPr>
        <w:t xml:space="preserve">   </w:t>
      </w:r>
      <w:r w:rsidRPr="00E13DD2">
        <w:rPr>
          <w:b/>
          <w:bCs/>
          <w:color w:val="000000"/>
          <w:rtl/>
        </w:rPr>
        <w:t>[جـ] أقل من كمية الكهربية الناتجة منها            [د]  جميع ما سبق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>قطب الهيدروجين القياسي يتكون من صفيحة بلاتين مغطاه بطبقة اسفنجية من 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[أ] البلاتين الأسود          [ب] الخارصين         </w:t>
      </w:r>
      <w:r w:rsidRPr="00E13DD2">
        <w:rPr>
          <w:b/>
          <w:bCs/>
          <w:color w:val="000000"/>
        </w:rPr>
        <w:t xml:space="preserve">   </w:t>
      </w:r>
      <w:r w:rsidRPr="00E13DD2">
        <w:rPr>
          <w:b/>
          <w:bCs/>
          <w:color w:val="000000"/>
          <w:rtl/>
        </w:rPr>
        <w:t>[جـ] الزئبق              [د]  النحاس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>
        <w:rPr>
          <w:b/>
          <w:bCs/>
          <w:noProof/>
          <w:color w:val="000000"/>
        </w:rPr>
        <w:pict>
          <v:line id="_x0000_s1042" style="position:absolute;z-index:251668480" from="243.75pt,8.45pt" to="297.75pt,8.45pt" stroked="t" strokeweight="1.5pt">
            <v:stroke endarrow="open"/>
          </v:line>
        </w:pict>
      </w:r>
      <w:r w:rsidRPr="00E13DD2">
        <w:rPr>
          <w:b/>
          <w:bCs/>
          <w:color w:val="000000"/>
        </w:rPr>
        <w:t xml:space="preserve"> </w:t>
      </w:r>
      <w:r w:rsidRPr="00E13DD2">
        <w:rPr>
          <w:b/>
          <w:bCs/>
          <w:color w:val="000000"/>
          <w:rtl/>
        </w:rPr>
        <w:t xml:space="preserve">التفاعل التلقائي التالي </w:t>
      </w:r>
      <w:r w:rsidRPr="00E13DD2">
        <w:rPr>
          <w:b/>
          <w:bCs/>
          <w:color w:val="000000"/>
        </w:rPr>
        <w:t>2Cr</w:t>
      </w:r>
      <w:r w:rsidRPr="00E13DD2">
        <w:rPr>
          <w:b/>
          <w:bCs/>
          <w:color w:val="000000"/>
          <w:vertAlign w:val="subscript"/>
        </w:rPr>
        <w:t>(s)</w:t>
      </w:r>
      <w:r w:rsidRPr="00E13DD2">
        <w:rPr>
          <w:b/>
          <w:bCs/>
          <w:color w:val="000000"/>
        </w:rPr>
        <w:t xml:space="preserve"> + 3Fe</w:t>
      </w:r>
      <w:r w:rsidRPr="00E13DD2">
        <w:rPr>
          <w:b/>
          <w:bCs/>
          <w:color w:val="000000"/>
          <w:vertAlign w:val="superscript"/>
        </w:rPr>
        <w:t>+3</w:t>
      </w:r>
      <w:r w:rsidRPr="00E13DD2">
        <w:rPr>
          <w:b/>
          <w:bCs/>
          <w:color w:val="000000"/>
          <w:vertAlign w:val="subscript"/>
        </w:rPr>
        <w:t>(aq)</w:t>
      </w:r>
      <w:r w:rsidRPr="00E13DD2">
        <w:rPr>
          <w:b/>
          <w:bCs/>
          <w:color w:val="000000"/>
        </w:rPr>
        <w:t xml:space="preserve">                   2Cr</w:t>
      </w:r>
      <w:r w:rsidRPr="00E13DD2">
        <w:rPr>
          <w:b/>
          <w:bCs/>
          <w:color w:val="000000"/>
          <w:vertAlign w:val="superscript"/>
        </w:rPr>
        <w:t>+3</w:t>
      </w:r>
      <w:r w:rsidRPr="00E13DD2">
        <w:rPr>
          <w:b/>
          <w:bCs/>
          <w:color w:val="000000"/>
          <w:vertAlign w:val="subscript"/>
        </w:rPr>
        <w:t>(aq)</w:t>
      </w:r>
      <w:r w:rsidRPr="00E13DD2">
        <w:rPr>
          <w:b/>
          <w:bCs/>
          <w:color w:val="000000"/>
        </w:rPr>
        <w:t xml:space="preserve"> + 3F</w:t>
      </w:r>
      <w:r w:rsidRPr="00E13DD2">
        <w:rPr>
          <w:b/>
          <w:bCs/>
          <w:color w:val="000000"/>
          <w:vertAlign w:val="subscript"/>
        </w:rPr>
        <w:t xml:space="preserve">e(s) </w:t>
      </w:r>
      <w:r w:rsidRPr="00E13DD2">
        <w:rPr>
          <w:b/>
          <w:bCs/>
          <w:color w:val="000000"/>
        </w:rPr>
        <w:t xml:space="preserve">      </w:t>
      </w:r>
      <w:r w:rsidRPr="00E13DD2">
        <w:rPr>
          <w:b/>
          <w:bCs/>
          <w:color w:val="000000"/>
          <w:rtl/>
        </w:rPr>
        <w:t xml:space="preserve">  يعبر عنه بإحدى الجمل التالية</w:t>
      </w:r>
    </w:p>
    <w:p w:rsidR="009546AA" w:rsidRPr="00E13DD2" w:rsidP="009546AA">
      <w:pPr>
        <w:tabs>
          <w:tab w:val="right" w:pos="484"/>
        </w:tabs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   [أ]  تنتقل الإلكترونات من قطب الحديد إلى قطب الكروم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      [ب] تنتقل الأنيونات خلال القنطرة الملحية من نصف خلية الكروم إلى نصف خلية الحديد        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 [جـ] تنتقل الأنيونات خلال القنطرة الملحية من نصف خلية الحديد إلى نصف خلية الكروم                   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[د] يتم تحويل الطاقة الكهربية إلى طاقة كيميائية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العناصر التي لها جهد تأكسد بإشارة موجبة ....................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 [أ]  دائماً تعمل ككاثود في الخلية الجلفانية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      [ب] تحل محل أيونات الهيدروجين في المحاليل الحمضية        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 [جـ] عوامل مؤكسدة قوية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 [د] لها قدرة كبيرة على اكتساب الإلكترونات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</w:rPr>
        <w:t xml:space="preserve"> </w:t>
      </w:r>
      <w:r w:rsidRPr="00E13DD2">
        <w:rPr>
          <w:b/>
          <w:bCs/>
          <w:color w:val="000000"/>
          <w:rtl/>
        </w:rPr>
        <w:t>من التفاعلين التاليين :</w:t>
      </w:r>
    </w:p>
    <w:p w:rsidR="009546AA" w:rsidRPr="00E13DD2" w:rsidP="009546AA">
      <w:pPr>
        <w:bidi w:val="0"/>
        <w:spacing w:line="360" w:lineRule="auto"/>
        <w:jc w:val="left"/>
        <w:rPr>
          <w:b/>
          <w:bCs/>
          <w:color w:val="000000"/>
          <w:vertAlign w:val="subscript"/>
        </w:rPr>
      </w:pPr>
      <w:r>
        <w:rPr>
          <w:b/>
          <w:bCs/>
          <w:noProof/>
          <w:color w:val="000000"/>
        </w:rPr>
        <w:pict>
          <v:line id="_x0000_s1043" style="position:absolute;z-index:251671552" from="90pt,9.05pt" to="2in,9.05pt" stroked="t" strokeweight="1.5pt">
            <v:stroke endarrow="open"/>
          </v:line>
        </w:pict>
      </w:r>
      <w:r>
        <w:rPr>
          <w:b/>
          <w:bCs/>
          <w:noProof/>
          <w:color w:val="000000"/>
        </w:rPr>
        <w:pict>
          <v:line id="_x0000_s1044" style="position:absolute;z-index:251670528" from="90pt,27.05pt" to="2in,27.05pt" stroked="t" strokeweight="1.5pt">
            <v:stroke endarrow="open"/>
          </v:line>
        </w:pict>
      </w:r>
      <w:r w:rsidRPr="00E13DD2">
        <w:rPr>
          <w:b/>
          <w:bCs/>
          <w:color w:val="000000"/>
        </w:rPr>
        <w:t>2Cr</w:t>
      </w:r>
      <w:r w:rsidRPr="00E13DD2">
        <w:rPr>
          <w:b/>
          <w:bCs/>
          <w:color w:val="000000"/>
          <w:vertAlign w:val="subscript"/>
        </w:rPr>
        <w:t>(s)</w:t>
      </w:r>
      <w:r w:rsidRPr="00E13DD2">
        <w:rPr>
          <w:b/>
          <w:bCs/>
          <w:color w:val="000000"/>
        </w:rPr>
        <w:t xml:space="preserve"> + 3Fe</w:t>
      </w:r>
      <w:r w:rsidRPr="00E13DD2">
        <w:rPr>
          <w:b/>
          <w:bCs/>
          <w:color w:val="000000"/>
          <w:vertAlign w:val="superscript"/>
        </w:rPr>
        <w:t>+2</w:t>
      </w:r>
      <w:r w:rsidRPr="00E13DD2">
        <w:rPr>
          <w:b/>
          <w:bCs/>
          <w:color w:val="000000"/>
          <w:vertAlign w:val="subscript"/>
        </w:rPr>
        <w:t>(aq)</w:t>
      </w:r>
      <w:r w:rsidRPr="00E13DD2">
        <w:rPr>
          <w:b/>
          <w:bCs/>
          <w:color w:val="000000"/>
        </w:rPr>
        <w:t xml:space="preserve">                     2Cr</w:t>
      </w:r>
      <w:r w:rsidRPr="00E13DD2">
        <w:rPr>
          <w:b/>
          <w:bCs/>
          <w:color w:val="000000"/>
          <w:vertAlign w:val="superscript"/>
        </w:rPr>
        <w:t>+3</w:t>
      </w:r>
      <w:r w:rsidRPr="00E13DD2">
        <w:rPr>
          <w:b/>
          <w:bCs/>
          <w:color w:val="000000"/>
          <w:vertAlign w:val="subscript"/>
        </w:rPr>
        <w:t xml:space="preserve">(aq) </w:t>
      </w:r>
      <w:r w:rsidRPr="00E13DD2">
        <w:rPr>
          <w:b/>
          <w:bCs/>
          <w:color w:val="000000"/>
        </w:rPr>
        <w:t xml:space="preserve"> + 3Fe</w:t>
      </w:r>
      <w:r w:rsidRPr="00E13DD2">
        <w:rPr>
          <w:b/>
          <w:bCs/>
          <w:color w:val="000000"/>
          <w:vertAlign w:val="subscript"/>
        </w:rPr>
        <w:t>(s)</w:t>
      </w:r>
      <w:r w:rsidRPr="00E13DD2">
        <w:rPr>
          <w:b/>
          <w:bCs/>
          <w:color w:val="000000"/>
        </w:rPr>
        <w:br/>
        <w:t>Fe</w:t>
      </w:r>
      <w:r w:rsidRPr="00E13DD2">
        <w:rPr>
          <w:b/>
          <w:bCs/>
          <w:color w:val="000000"/>
          <w:vertAlign w:val="subscript"/>
        </w:rPr>
        <w:t>(s)</w:t>
      </w:r>
      <w:r w:rsidRPr="00E13DD2">
        <w:rPr>
          <w:b/>
          <w:bCs/>
          <w:color w:val="000000"/>
        </w:rPr>
        <w:t xml:space="preserve">  +  Pb</w:t>
      </w:r>
      <w:r w:rsidRPr="00E13DD2">
        <w:rPr>
          <w:b/>
          <w:bCs/>
          <w:color w:val="000000"/>
          <w:vertAlign w:val="superscript"/>
        </w:rPr>
        <w:t>+2</w:t>
      </w:r>
      <w:r w:rsidRPr="00E13DD2">
        <w:rPr>
          <w:b/>
          <w:bCs/>
          <w:color w:val="000000"/>
          <w:vertAlign w:val="subscript"/>
        </w:rPr>
        <w:t xml:space="preserve">(aq)                                    </w:t>
      </w:r>
      <w:r w:rsidRPr="00E13DD2">
        <w:rPr>
          <w:b/>
          <w:bCs/>
          <w:color w:val="000000"/>
        </w:rPr>
        <w:t>Fe</w:t>
      </w:r>
      <w:r w:rsidRPr="00E13DD2">
        <w:rPr>
          <w:b/>
          <w:bCs/>
          <w:color w:val="000000"/>
          <w:vertAlign w:val="superscript"/>
        </w:rPr>
        <w:t>+2</w:t>
      </w:r>
      <w:r w:rsidRPr="00E13DD2">
        <w:rPr>
          <w:b/>
          <w:bCs/>
          <w:color w:val="000000"/>
          <w:vertAlign w:val="subscript"/>
        </w:rPr>
        <w:t xml:space="preserve">(aq)  </w:t>
      </w:r>
      <w:r w:rsidRPr="00E13DD2">
        <w:rPr>
          <w:b/>
          <w:bCs/>
          <w:color w:val="000000"/>
        </w:rPr>
        <w:t>+  Pb</w:t>
      </w:r>
      <w:r w:rsidRPr="00E13DD2">
        <w:rPr>
          <w:b/>
          <w:bCs/>
          <w:color w:val="000000"/>
          <w:vertAlign w:val="subscript"/>
        </w:rPr>
        <w:t>(s)</w:t>
      </w:r>
    </w:p>
    <w:p w:rsidR="009546AA" w:rsidRPr="00E13DD2" w:rsidP="009546AA">
      <w:pPr>
        <w:tabs>
          <w:tab w:val="right" w:pos="484"/>
        </w:tabs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يعتبر ................... هو أقوى عامل مختزل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vertAlign w:val="subscript"/>
          <w:rtl/>
        </w:rPr>
      </w:pPr>
      <w:r w:rsidRPr="00E13DD2">
        <w:rPr>
          <w:b/>
          <w:bCs/>
          <w:color w:val="000000"/>
          <w:rtl/>
        </w:rPr>
        <w:t xml:space="preserve">     [أ] </w:t>
      </w:r>
      <w:r w:rsidRPr="00E13DD2">
        <w:rPr>
          <w:b/>
          <w:bCs/>
          <w:color w:val="000000"/>
        </w:rPr>
        <w:t>Cr</w:t>
      </w:r>
      <w:r w:rsidRPr="00E13DD2">
        <w:rPr>
          <w:b/>
          <w:bCs/>
          <w:color w:val="000000"/>
          <w:vertAlign w:val="subscript"/>
        </w:rPr>
        <w:t>(s)</w:t>
      </w:r>
      <w:r w:rsidRPr="00E13DD2">
        <w:rPr>
          <w:b/>
          <w:bCs/>
          <w:color w:val="000000"/>
          <w:rtl/>
        </w:rPr>
        <w:t xml:space="preserve">       </w:t>
      </w:r>
      <w:r w:rsidRPr="00E13DD2">
        <w:rPr>
          <w:b/>
          <w:bCs/>
          <w:color w:val="000000"/>
        </w:rPr>
        <w:t xml:space="preserve">  </w:t>
      </w:r>
      <w:r w:rsidRPr="00E13DD2">
        <w:rPr>
          <w:b/>
          <w:bCs/>
          <w:color w:val="000000"/>
          <w:rtl/>
        </w:rPr>
        <w:t xml:space="preserve">   [ب] </w:t>
      </w:r>
      <w:r w:rsidRPr="00E13DD2">
        <w:rPr>
          <w:b/>
          <w:bCs/>
          <w:color w:val="000000"/>
        </w:rPr>
        <w:t>Pb</w:t>
      </w:r>
      <w:r w:rsidRPr="00E13DD2">
        <w:rPr>
          <w:b/>
          <w:bCs/>
          <w:color w:val="000000"/>
          <w:vertAlign w:val="superscript"/>
        </w:rPr>
        <w:t>+2</w:t>
      </w:r>
      <w:r w:rsidRPr="00E13DD2">
        <w:rPr>
          <w:b/>
          <w:bCs/>
          <w:color w:val="000000"/>
          <w:vertAlign w:val="subscript"/>
        </w:rPr>
        <w:t xml:space="preserve">(aq) </w:t>
      </w:r>
      <w:r w:rsidRPr="00E13DD2">
        <w:rPr>
          <w:b/>
          <w:bCs/>
          <w:color w:val="000000"/>
        </w:rPr>
        <w:t xml:space="preserve"> </w:t>
      </w:r>
      <w:r w:rsidRPr="00E13DD2">
        <w:rPr>
          <w:b/>
          <w:bCs/>
          <w:color w:val="000000"/>
          <w:rtl/>
        </w:rPr>
        <w:t xml:space="preserve">     </w:t>
      </w:r>
      <w:r w:rsidRPr="00E13DD2">
        <w:rPr>
          <w:b/>
          <w:bCs/>
          <w:color w:val="000000"/>
        </w:rPr>
        <w:t xml:space="preserve">   </w:t>
      </w:r>
      <w:r w:rsidRPr="00E13DD2">
        <w:rPr>
          <w:b/>
          <w:bCs/>
          <w:color w:val="000000"/>
          <w:rtl/>
        </w:rPr>
        <w:t xml:space="preserve">   </w:t>
      </w:r>
      <w:r w:rsidRPr="00E13DD2">
        <w:rPr>
          <w:b/>
          <w:bCs/>
          <w:color w:val="000000"/>
        </w:rPr>
        <w:t xml:space="preserve">   </w:t>
      </w:r>
      <w:r w:rsidRPr="00E13DD2">
        <w:rPr>
          <w:b/>
          <w:bCs/>
          <w:color w:val="000000"/>
          <w:rtl/>
        </w:rPr>
        <w:t xml:space="preserve">[جـ] </w:t>
      </w:r>
      <w:r w:rsidRPr="00E13DD2">
        <w:rPr>
          <w:b/>
          <w:bCs/>
          <w:color w:val="000000"/>
        </w:rPr>
        <w:t>Cr</w:t>
      </w:r>
      <w:r w:rsidRPr="00E13DD2">
        <w:rPr>
          <w:b/>
          <w:bCs/>
          <w:color w:val="000000"/>
          <w:vertAlign w:val="superscript"/>
        </w:rPr>
        <w:t>+3</w:t>
      </w:r>
      <w:r w:rsidRPr="00E13DD2">
        <w:rPr>
          <w:b/>
          <w:bCs/>
          <w:color w:val="000000"/>
          <w:vertAlign w:val="subscript"/>
        </w:rPr>
        <w:t xml:space="preserve">(aq) </w:t>
      </w:r>
      <w:r w:rsidRPr="00E13DD2">
        <w:rPr>
          <w:b/>
          <w:bCs/>
          <w:color w:val="000000"/>
          <w:rtl/>
        </w:rPr>
        <w:t xml:space="preserve">            </w:t>
      </w:r>
      <w:r w:rsidRPr="00E13DD2">
        <w:rPr>
          <w:b/>
          <w:bCs/>
          <w:color w:val="000000"/>
        </w:rPr>
        <w:t xml:space="preserve">  </w:t>
      </w:r>
      <w:r w:rsidRPr="00E13DD2">
        <w:rPr>
          <w:b/>
          <w:bCs/>
          <w:color w:val="000000"/>
          <w:rtl/>
        </w:rPr>
        <w:t xml:space="preserve">  [د] </w:t>
      </w:r>
      <w:r w:rsidRPr="00E13DD2">
        <w:rPr>
          <w:b/>
          <w:bCs/>
          <w:color w:val="000000"/>
        </w:rPr>
        <w:t>Pb</w:t>
      </w:r>
      <w:r w:rsidRPr="00E13DD2">
        <w:rPr>
          <w:b/>
          <w:bCs/>
          <w:color w:val="000000"/>
          <w:vertAlign w:val="subscript"/>
        </w:rPr>
        <w:t xml:space="preserve">(s)   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الخلية الجلفانية التي يعبر عنها بالرمز الإصطلاحي </w:t>
      </w:r>
      <w:r w:rsidRPr="00E13DD2">
        <w:rPr>
          <w:b/>
          <w:bCs/>
          <w:color w:val="000000"/>
        </w:rPr>
        <w:t>Cr/Cr</w:t>
      </w:r>
      <w:r w:rsidRPr="00E13DD2">
        <w:rPr>
          <w:b/>
          <w:bCs/>
          <w:color w:val="000000"/>
          <w:vertAlign w:val="superscript"/>
        </w:rPr>
        <w:t>+2</w:t>
      </w:r>
      <w:r w:rsidRPr="00E13DD2">
        <w:rPr>
          <w:b/>
          <w:bCs/>
          <w:color w:val="000000"/>
        </w:rPr>
        <w:t xml:space="preserve"> // Cu</w:t>
      </w:r>
      <w:r w:rsidRPr="00E13DD2">
        <w:rPr>
          <w:b/>
          <w:bCs/>
          <w:color w:val="000000"/>
          <w:vertAlign w:val="superscript"/>
        </w:rPr>
        <w:t>+2</w:t>
      </w:r>
      <w:r w:rsidRPr="00E13DD2">
        <w:rPr>
          <w:b/>
          <w:bCs/>
          <w:color w:val="000000"/>
        </w:rPr>
        <w:t xml:space="preserve">/Cu </w:t>
      </w:r>
      <w:r w:rsidRPr="00E13DD2">
        <w:rPr>
          <w:b/>
          <w:bCs/>
          <w:color w:val="000000"/>
          <w:rtl/>
        </w:rPr>
        <w:t xml:space="preserve"> يكون فيها .... [أ] قطب النحاس هو الآنود                    [ب] أيونات النحاس عامل مؤكسد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</w:t>
      </w:r>
      <w:r w:rsidRPr="00E13DD2">
        <w:rPr>
          <w:b/>
          <w:bCs/>
          <w:color w:val="000000"/>
        </w:rPr>
        <w:t xml:space="preserve">   </w:t>
      </w:r>
      <w:r w:rsidRPr="00E13DD2">
        <w:rPr>
          <w:b/>
          <w:bCs/>
          <w:color w:val="000000"/>
          <w:rtl/>
        </w:rPr>
        <w:t>[جـ] قطب الكروم هو القطب الموجب    [د]  جهد أكسدة النحاس أكبرمن جهد أكسدة الكروم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يطلق على كل نصف من نصفي الخلية الجلفانية الثانوية اسم القطب 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[أ] الإنعكاسي          [ب] اللاانعكاسي         </w:t>
      </w:r>
      <w:r w:rsidRPr="00E13DD2">
        <w:rPr>
          <w:b/>
          <w:bCs/>
          <w:color w:val="000000"/>
        </w:rPr>
        <w:t xml:space="preserve">   </w:t>
      </w:r>
      <w:r w:rsidRPr="00E13DD2">
        <w:rPr>
          <w:b/>
          <w:bCs/>
          <w:color w:val="000000"/>
          <w:rtl/>
        </w:rPr>
        <w:t>[جـ] التأكسدي              [د]  الإختزالي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>أفضل العوامل المختزلة فيما يلي هو ...</w:t>
      </w:r>
      <w:r w:rsidRPr="00E13DD2">
        <w:rPr>
          <w:b/>
          <w:bCs/>
          <w:color w:val="000000"/>
          <w:rtl/>
        </w:rPr>
        <w:t>....................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[أ]  </w:t>
      </w:r>
      <w:r w:rsidRPr="00E13DD2">
        <w:rPr>
          <w:b/>
          <w:bCs/>
          <w:color w:val="000000"/>
        </w:rPr>
        <w:t>Cr / Cr</w:t>
      </w:r>
      <w:r w:rsidRPr="00E13DD2">
        <w:rPr>
          <w:b/>
          <w:bCs/>
          <w:color w:val="000000"/>
          <w:vertAlign w:val="superscript"/>
        </w:rPr>
        <w:t>+3</w:t>
      </w:r>
      <w:r w:rsidRPr="00E13DD2">
        <w:rPr>
          <w:b/>
          <w:bCs/>
          <w:color w:val="000000"/>
          <w:rtl/>
        </w:rPr>
        <w:t xml:space="preserve"> (0.74 فولت)                        [ب]  </w:t>
      </w:r>
      <w:r w:rsidRPr="00E13DD2">
        <w:rPr>
          <w:b/>
          <w:bCs/>
          <w:color w:val="000000"/>
        </w:rPr>
        <w:t>Sn</w:t>
      </w:r>
      <w:r w:rsidRPr="00E13DD2">
        <w:rPr>
          <w:b/>
          <w:bCs/>
          <w:color w:val="000000"/>
          <w:vertAlign w:val="superscript"/>
        </w:rPr>
        <w:t>+4</w:t>
      </w:r>
      <w:r w:rsidRPr="00E13DD2">
        <w:rPr>
          <w:b/>
          <w:bCs/>
          <w:color w:val="000000"/>
        </w:rPr>
        <w:t xml:space="preserve"> / Sn</w:t>
      </w:r>
      <w:r w:rsidRPr="00E13DD2">
        <w:rPr>
          <w:b/>
          <w:bCs/>
          <w:color w:val="000000"/>
          <w:vertAlign w:val="superscript"/>
        </w:rPr>
        <w:t>+2</w:t>
      </w:r>
      <w:r w:rsidRPr="00E13DD2">
        <w:rPr>
          <w:b/>
          <w:bCs/>
          <w:color w:val="000000"/>
          <w:rtl/>
        </w:rPr>
        <w:t xml:space="preserve"> (0.15 فولت)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</w:t>
      </w:r>
      <w:r w:rsidRPr="00E13DD2">
        <w:rPr>
          <w:b/>
          <w:bCs/>
          <w:color w:val="000000"/>
        </w:rPr>
        <w:t xml:space="preserve">   </w:t>
      </w:r>
      <w:r w:rsidRPr="00E13DD2">
        <w:rPr>
          <w:b/>
          <w:bCs/>
          <w:color w:val="000000"/>
          <w:rtl/>
        </w:rPr>
        <w:t xml:space="preserve">[جـ]  </w:t>
      </w:r>
      <w:r w:rsidRPr="00E13DD2">
        <w:rPr>
          <w:b/>
          <w:bCs/>
          <w:color w:val="000000"/>
        </w:rPr>
        <w:t>K</w:t>
      </w:r>
      <w:r w:rsidRPr="00E13DD2">
        <w:rPr>
          <w:b/>
          <w:bCs/>
          <w:color w:val="000000"/>
          <w:vertAlign w:val="superscript"/>
        </w:rPr>
        <w:t>+</w:t>
      </w:r>
      <w:r w:rsidRPr="00E13DD2">
        <w:rPr>
          <w:b/>
          <w:bCs/>
          <w:color w:val="000000"/>
        </w:rPr>
        <w:t xml:space="preserve"> / K</w:t>
      </w:r>
      <w:r w:rsidRPr="00E13DD2">
        <w:rPr>
          <w:b/>
          <w:bCs/>
          <w:color w:val="000000"/>
          <w:rtl/>
        </w:rPr>
        <w:t xml:space="preserve">  (-2.92 فولت)                        [د]  </w:t>
      </w:r>
      <w:r w:rsidRPr="00E13DD2">
        <w:rPr>
          <w:b/>
          <w:bCs/>
          <w:color w:val="000000"/>
        </w:rPr>
        <w:t>Au / Au</w:t>
      </w:r>
      <w:r w:rsidRPr="00E13DD2">
        <w:rPr>
          <w:b/>
          <w:bCs/>
          <w:color w:val="000000"/>
          <w:vertAlign w:val="superscript"/>
        </w:rPr>
        <w:t>+3</w:t>
      </w:r>
      <w:r w:rsidRPr="00E13DD2">
        <w:rPr>
          <w:b/>
          <w:bCs/>
          <w:color w:val="000000"/>
          <w:rtl/>
        </w:rPr>
        <w:t xml:space="preserve">  (-1.42 فولت)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أفضل العوامل المؤكسدة فيما يلي هو .......................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[أ]</w:t>
      </w:r>
      <w:r w:rsidRPr="00E13DD2">
        <w:rPr>
          <w:b/>
          <w:bCs/>
          <w:color w:val="000000"/>
          <w:rtl/>
        </w:rPr>
        <w:t xml:space="preserve">  </w:t>
      </w:r>
      <w:r w:rsidRPr="00E13DD2">
        <w:rPr>
          <w:b/>
          <w:bCs/>
          <w:color w:val="000000"/>
        </w:rPr>
        <w:t>Cu</w:t>
      </w:r>
      <w:r w:rsidRPr="00E13DD2">
        <w:rPr>
          <w:b/>
          <w:bCs/>
          <w:color w:val="000000"/>
          <w:vertAlign w:val="superscript"/>
        </w:rPr>
        <w:t>+2</w:t>
      </w:r>
      <w:r w:rsidRPr="00E13DD2">
        <w:rPr>
          <w:b/>
          <w:bCs/>
          <w:color w:val="000000"/>
        </w:rPr>
        <w:t xml:space="preserve"> / Cu</w:t>
      </w:r>
      <w:r w:rsidRPr="00E13DD2">
        <w:rPr>
          <w:b/>
          <w:bCs/>
          <w:color w:val="000000"/>
          <w:rtl/>
        </w:rPr>
        <w:t xml:space="preserve"> (0.34 فولت)                        [ب]  </w:t>
      </w:r>
      <w:r w:rsidRPr="00E13DD2">
        <w:rPr>
          <w:b/>
          <w:bCs/>
          <w:color w:val="000000"/>
        </w:rPr>
        <w:t>S</w:t>
      </w:r>
      <w:r w:rsidRPr="00E13DD2">
        <w:rPr>
          <w:b/>
          <w:bCs/>
          <w:color w:val="000000"/>
          <w:vertAlign w:val="superscript"/>
        </w:rPr>
        <w:t>+6</w:t>
      </w:r>
      <w:r w:rsidRPr="00E13DD2">
        <w:rPr>
          <w:b/>
          <w:bCs/>
          <w:color w:val="000000"/>
        </w:rPr>
        <w:t xml:space="preserve"> / S</w:t>
      </w:r>
      <w:r w:rsidRPr="00E13DD2">
        <w:rPr>
          <w:b/>
          <w:bCs/>
          <w:color w:val="000000"/>
          <w:vertAlign w:val="superscript"/>
        </w:rPr>
        <w:t>+4</w:t>
      </w:r>
      <w:r w:rsidRPr="00E13DD2">
        <w:rPr>
          <w:b/>
          <w:bCs/>
          <w:color w:val="000000"/>
          <w:rtl/>
        </w:rPr>
        <w:t xml:space="preserve"> (0.15 فولت)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</w:t>
      </w:r>
      <w:r w:rsidRPr="00E13DD2">
        <w:rPr>
          <w:b/>
          <w:bCs/>
          <w:color w:val="000000"/>
        </w:rPr>
        <w:t xml:space="preserve">   </w:t>
      </w:r>
      <w:r w:rsidRPr="00E13DD2">
        <w:rPr>
          <w:b/>
          <w:bCs/>
          <w:color w:val="000000"/>
          <w:rtl/>
        </w:rPr>
        <w:t xml:space="preserve">[جـ]  </w:t>
      </w:r>
      <w:r w:rsidRPr="00E13DD2">
        <w:rPr>
          <w:b/>
          <w:bCs/>
          <w:color w:val="000000"/>
        </w:rPr>
        <w:t>Cl</w:t>
      </w:r>
      <w:r w:rsidRPr="00E13DD2">
        <w:rPr>
          <w:b/>
          <w:bCs/>
          <w:color w:val="000000"/>
          <w:vertAlign w:val="superscript"/>
        </w:rPr>
        <w:t>-</w:t>
      </w:r>
      <w:r w:rsidRPr="00E13DD2">
        <w:rPr>
          <w:b/>
          <w:bCs/>
          <w:color w:val="000000"/>
        </w:rPr>
        <w:t xml:space="preserve"> / Cl</w:t>
      </w:r>
      <w:r w:rsidRPr="00E13DD2">
        <w:rPr>
          <w:b/>
          <w:bCs/>
          <w:color w:val="000000"/>
          <w:rtl/>
        </w:rPr>
        <w:t xml:space="preserve">  (-1.36 فولت)                        [د]  </w:t>
      </w:r>
      <w:r w:rsidRPr="00E13DD2">
        <w:rPr>
          <w:b/>
          <w:bCs/>
          <w:color w:val="000000"/>
        </w:rPr>
        <w:t>Na / Na</w:t>
      </w:r>
      <w:r w:rsidRPr="00E13DD2">
        <w:rPr>
          <w:b/>
          <w:bCs/>
          <w:color w:val="000000"/>
          <w:vertAlign w:val="superscript"/>
        </w:rPr>
        <w:t>+</w:t>
      </w:r>
      <w:r w:rsidRPr="00E13DD2">
        <w:rPr>
          <w:b/>
          <w:bCs/>
          <w:color w:val="000000"/>
          <w:rtl/>
        </w:rPr>
        <w:t xml:space="preserve">  (2.7 فولت)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الخلايا الأولية عبارة عن خلايا ...............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[أ] جلفانية تلقائية غير انعكاسية                        [ب] تحليلية غير انعكاسية         </w:t>
      </w:r>
      <w:r w:rsidRPr="00E13DD2">
        <w:rPr>
          <w:b/>
          <w:bCs/>
          <w:color w:val="000000"/>
        </w:rPr>
        <w:t xml:space="preserve">  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    [جـ] جلفانية تلقائية انعكاسية                            [د]  تحليلية يسهل شحنها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>عند شحن المركم الرصاصي يحدث ..................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[أ] إذابة لفلز الخارصين عند الآنود                       [ب] نقص في كمية حمض الكبريتيك        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 </w:t>
      </w:r>
      <w:r w:rsidRPr="00E13DD2">
        <w:rPr>
          <w:b/>
          <w:bCs/>
          <w:color w:val="000000"/>
        </w:rPr>
        <w:t xml:space="preserve">   </w:t>
      </w:r>
      <w:r w:rsidRPr="00E13DD2">
        <w:rPr>
          <w:b/>
          <w:bCs/>
          <w:color w:val="000000"/>
          <w:rtl/>
        </w:rPr>
        <w:t>[جـ] تغطية الآنود بطبقة من كبريتات الرصاص         [د]  زيادة تركيز حمض الكبريتيك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</w:rPr>
      </w:pPr>
      <w:r w:rsidRPr="00E13DD2">
        <w:rPr>
          <w:b/>
          <w:bCs/>
          <w:rtl/>
        </w:rPr>
        <w:t xml:space="preserve"> للحصول على طاقة كهربية ذاتية من تفاعل تلقائي في خلية جلفانية يجب أن يكون 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[أ] جهد اكسدة الكاثود أكبر من جهد أكسدة الآنود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[ب] جهد اختزال الآنود أكبر من جهد اختزال الكاثود         </w:t>
      </w:r>
    </w:p>
    <w:p w:rsidR="009546AA" w:rsidRPr="00E13DD2" w:rsidP="009546AA">
      <w:pPr>
        <w:tabs>
          <w:tab w:val="right" w:pos="484"/>
        </w:tabs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</w:t>
      </w:r>
      <w:r w:rsidRPr="00E13DD2">
        <w:rPr>
          <w:b/>
          <w:bCs/>
          <w:color w:val="000000"/>
        </w:rPr>
        <w:t xml:space="preserve">   </w:t>
      </w:r>
      <w:r w:rsidRPr="00E13DD2">
        <w:rPr>
          <w:b/>
          <w:bCs/>
          <w:color w:val="000000"/>
          <w:rtl/>
        </w:rPr>
        <w:t>[جـ] جهد اكسدة الآنود أكبر من جهد أكسدة الكاثود</w:t>
      </w:r>
    </w:p>
    <w:p w:rsidR="009546AA" w:rsidRPr="00E13DD2" w:rsidP="009546AA">
      <w:pPr>
        <w:tabs>
          <w:tab w:val="right" w:pos="484"/>
        </w:tabs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[د]  جهد اختزال الكاثود أصغر من جهد اختزال الآنود 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rtl/>
        </w:rPr>
      </w:pPr>
      <w:r w:rsidRPr="00E13DD2">
        <w:rPr>
          <w:b/>
          <w:bCs/>
          <w:rtl/>
        </w:rPr>
        <w:t xml:space="preserve"> في خلية دانيال المكونة من قطب النحاس وقطب الخارصين تحدث عملية الإختزال لجسيمات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[أ] أيونات </w:t>
      </w:r>
      <w:r w:rsidRPr="00E13DD2">
        <w:rPr>
          <w:b/>
          <w:bCs/>
          <w:color w:val="000000"/>
        </w:rPr>
        <w:t>Z</w:t>
      </w:r>
      <w:r w:rsidRPr="00E13DD2">
        <w:rPr>
          <w:b/>
          <w:bCs/>
          <w:color w:val="000000"/>
        </w:rPr>
        <w:t>n</w:t>
      </w:r>
      <w:r w:rsidRPr="00E13DD2">
        <w:rPr>
          <w:b/>
          <w:bCs/>
          <w:color w:val="000000"/>
          <w:vertAlign w:val="superscript"/>
        </w:rPr>
        <w:t>+2</w:t>
      </w:r>
      <w:r w:rsidRPr="00E13DD2">
        <w:rPr>
          <w:b/>
          <w:bCs/>
          <w:color w:val="000000"/>
          <w:rtl/>
        </w:rPr>
        <w:t xml:space="preserve">      [ب] أيونات </w:t>
      </w:r>
      <w:r w:rsidRPr="00E13DD2">
        <w:rPr>
          <w:b/>
          <w:bCs/>
          <w:color w:val="000000"/>
        </w:rPr>
        <w:t>Cu</w:t>
      </w:r>
      <w:r w:rsidRPr="00E13DD2">
        <w:rPr>
          <w:b/>
          <w:bCs/>
          <w:color w:val="000000"/>
          <w:vertAlign w:val="superscript"/>
        </w:rPr>
        <w:t>+2</w:t>
      </w:r>
      <w:r w:rsidRPr="00E13DD2">
        <w:rPr>
          <w:b/>
          <w:bCs/>
          <w:color w:val="000000"/>
          <w:rtl/>
        </w:rPr>
        <w:t xml:space="preserve">    </w:t>
      </w:r>
      <w:r w:rsidRPr="00E13DD2">
        <w:rPr>
          <w:b/>
          <w:bCs/>
          <w:color w:val="000000"/>
        </w:rPr>
        <w:t xml:space="preserve">  </w:t>
      </w:r>
      <w:r w:rsidRPr="00E13DD2">
        <w:rPr>
          <w:b/>
          <w:bCs/>
          <w:color w:val="000000"/>
          <w:rtl/>
        </w:rPr>
        <w:t xml:space="preserve">[جـ] ذرات الخارصين </w:t>
      </w:r>
      <w:r w:rsidRPr="00E13DD2">
        <w:rPr>
          <w:b/>
          <w:bCs/>
          <w:color w:val="000000"/>
        </w:rPr>
        <w:t xml:space="preserve">    </w:t>
      </w:r>
      <w:r w:rsidRPr="00E13DD2">
        <w:rPr>
          <w:b/>
          <w:bCs/>
          <w:color w:val="000000"/>
          <w:rtl/>
        </w:rPr>
        <w:t>[د]  ذرات النحاس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</w:rPr>
      </w:pPr>
      <w:r w:rsidRPr="00E13DD2">
        <w:rPr>
          <w:b/>
          <w:bCs/>
          <w:rtl/>
        </w:rPr>
        <w:t>في الخلية الجلفانية يتم تحويل الطاقة الكيميائية في النهاية إلى طاقة ..............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أ- حركي 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كهربية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ج- حرارية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د- مغناطيسية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</w:rPr>
      </w:pPr>
      <w:r w:rsidRPr="00E13DD2">
        <w:rPr>
          <w:b/>
          <w:bCs/>
          <w:rtl/>
        </w:rPr>
        <w:t>في الخلية الجلفانية يكون الأنود هو القطب..............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أ- السالب الذي تحدث له عملية أكسدة 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الموجب الذي تحدث له عملية أكسدة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ج- السالب الذي تحدث له عملية اختزال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الموجب الذي تحدث له عملية اختزال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</w:rPr>
      </w:pPr>
      <w:r w:rsidRPr="00E13DD2">
        <w:rPr>
          <w:b/>
          <w:bCs/>
          <w:rtl/>
        </w:rPr>
        <w:t>عند تفاعل الخارصين مع حمض الهيدروكلوريك المخفف، يتصاعد غاز ........وتحدث عملية.........للخارصين.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الهيدروجين – أكسدة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الهيدروجين – اختزال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ج- ثاني أكسيد الكربون – أكسدة 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د- ثاني أكسيد الكربون – اختزال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</w:rPr>
      </w:pPr>
      <w:r w:rsidRPr="00E13DD2">
        <w:rPr>
          <w:b/>
          <w:bCs/>
          <w:rtl/>
        </w:rPr>
        <w:t>من عمليات التأكسد تحول.................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أيونات الكلوريد إلى ذرات كلور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ب- أيونات النحاس </w:t>
            </w:r>
            <w:r w:rsidRPr="00E13DD2">
              <w:rPr>
                <w:b/>
                <w:bCs/>
                <w:lang w:eastAsia="ar-SA" w:bidi="ar-EG"/>
              </w:rPr>
              <w:t>II</w:t>
            </w:r>
            <w:r w:rsidRPr="00E13DD2">
              <w:rPr>
                <w:b/>
                <w:bCs/>
                <w:rtl/>
                <w:lang w:eastAsia="ar-SA" w:bidi="ar-EG"/>
              </w:rPr>
              <w:t xml:space="preserve"> إلى ذرات نحاس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ج- أيونات الحديد </w:t>
            </w:r>
            <w:r w:rsidRPr="00E13DD2">
              <w:rPr>
                <w:b/>
                <w:bCs/>
                <w:lang w:eastAsia="ar-SA" w:bidi="ar-EG"/>
              </w:rPr>
              <w:t>III</w:t>
            </w:r>
            <w:r w:rsidRPr="00E13DD2">
              <w:rPr>
                <w:b/>
                <w:bCs/>
                <w:rtl/>
                <w:lang w:eastAsia="ar-SA" w:bidi="ar-EG"/>
              </w:rPr>
              <w:t xml:space="preserve"> إلى حديد </w:t>
            </w:r>
            <w:r w:rsidRPr="00E13DD2">
              <w:rPr>
                <w:b/>
                <w:bCs/>
                <w:lang w:eastAsia="ar-SA" w:bidi="ar-EG"/>
              </w:rPr>
              <w:t>II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د- ذرات الأكسجين إلى أيونات أكسيد 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</w:rPr>
      </w:pPr>
      <w:r w:rsidRPr="00E13DD2">
        <w:rPr>
          <w:b/>
          <w:bCs/>
          <w:rtl/>
        </w:rPr>
        <w:t>يعبر عن التفاعل الحادث في خلية دانيال، بالمعادلة.................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أ- </w:t>
            </w:r>
            <w:r>
              <w:rPr>
                <w:b/>
                <w:bCs/>
                <w:position w:val="-16"/>
                <w:lang w:eastAsia="ar-SA" w:bidi="ar-EG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5" type="#_x0000_t75" style="width:184pt;height:21pt" o:preferrelative="t" filled="f" stroked="f">
                  <v:fill o:detectmouseclick="f"/>
                  <v:imagedata r:id="rId5" o:title=""/>
                  <o:lock v:ext="edit" aspectratio="t"/>
                </v:shape>
              </w:pic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ب- </w:t>
            </w:r>
            <w:r>
              <w:rPr>
                <w:b/>
                <w:bCs/>
                <w:position w:val="-16"/>
                <w:lang w:eastAsia="ar-SA" w:bidi="ar-EG"/>
              </w:rPr>
              <w:pict>
                <v:shape id="_x0000_i1046" type="#_x0000_t75" style="width:171pt;height:21pt" o:preferrelative="t" filled="f" stroked="f">
                  <v:fill o:detectmouseclick="f"/>
                  <v:imagedata r:id="rId6" o:title=""/>
                  <o:lock v:ext="edit" aspectratio="t"/>
                </v:shape>
              </w:pic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ج- </w:t>
            </w:r>
            <w:r>
              <w:rPr>
                <w:b/>
                <w:bCs/>
                <w:position w:val="-16"/>
                <w:lang w:eastAsia="ar-SA" w:bidi="ar-EG"/>
              </w:rPr>
              <w:pict>
                <v:shape id="_x0000_i1047" type="#_x0000_t75" style="width:167pt;height:21pt" o:preferrelative="t" filled="f" stroked="f">
                  <v:fill o:detectmouseclick="f"/>
                  <v:imagedata r:id="rId7" o:title=""/>
                  <o:lock v:ext="edit" aspectratio="t"/>
                </v:shape>
              </w:pic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د- </w:t>
            </w:r>
            <w:r>
              <w:rPr>
                <w:b/>
                <w:bCs/>
                <w:position w:val="-18"/>
                <w:lang w:eastAsia="ar-SA" w:bidi="ar-EG"/>
              </w:rPr>
              <w:pict>
                <v:shape id="_x0000_i1048" type="#_x0000_t75" style="width:171pt;height:22pt" o:preferrelative="t" filled="f" stroked="f">
                  <v:fill o:detectmouseclick="f"/>
                  <v:imagedata r:id="rId8" o:title=""/>
                  <o:lock v:ext="edit" aspectratio="t"/>
                </v:shape>
              </w:pic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</w:rPr>
      </w:pPr>
      <w:r w:rsidRPr="00E13DD2">
        <w:rPr>
          <w:b/>
          <w:bCs/>
          <w:rtl/>
        </w:rPr>
        <w:t>القوة الدافعة الكهربية للخلية الجلفانية المعبر عنها بالرمز الاصطلاحي</w:t>
      </w:r>
      <w:r w:rsidRPr="00E13DD2">
        <w:rPr>
          <w:b/>
          <w:bCs/>
          <w:rtl/>
        </w:rPr>
        <w:t>:</w:t>
      </w:r>
    </w:p>
    <w:p w:rsidR="009546AA" w:rsidRPr="00E13DD2" w:rsidP="009546AA">
      <w:pPr>
        <w:bidi w:val="0"/>
        <w:spacing w:line="192" w:lineRule="auto"/>
        <w:ind w:left="360"/>
        <w:jc w:val="lowKashida"/>
        <w:rPr>
          <w:b/>
          <w:bCs/>
          <w:lang w:eastAsia="ar-SA" w:bidi="ar-EG"/>
        </w:rPr>
      </w:pPr>
      <w:r>
        <w:rPr>
          <w:b/>
          <w:bCs/>
          <w:position w:val="-10"/>
          <w:lang w:eastAsia="ar-SA" w:bidi="ar-EG"/>
        </w:rPr>
        <w:pict>
          <v:shape id="_x0000_i1049" type="#_x0000_t75" style="width:119pt;height:18pt" o:preferrelative="t" filled="f" stroked="f">
            <v:fill o:detectmouseclick="f"/>
            <v:imagedata r:id="rId9" o:title=""/>
            <o:lock v:ext="edit" aspectratio="t"/>
          </v:shape>
        </w:pict>
      </w:r>
    </w:p>
    <w:p w:rsidR="009546AA" w:rsidRPr="00E13DD2" w:rsidP="009546AA">
      <w:pPr>
        <w:spacing w:line="192" w:lineRule="auto"/>
        <w:ind w:left="360" w:right="0"/>
        <w:jc w:val="lowKashida"/>
        <w:rPr>
          <w:b/>
          <w:bCs/>
          <w:rtl/>
          <w:lang w:eastAsia="ar-SA" w:bidi="ar-EG"/>
        </w:rPr>
      </w:pPr>
      <w:r w:rsidRPr="00E13DD2">
        <w:rPr>
          <w:b/>
          <w:bCs/>
          <w:rtl/>
          <w:lang w:eastAsia="ar-SA" w:bidi="ar-EG"/>
        </w:rPr>
        <w:t>تساوي.....................</w:t>
      </w:r>
    </w:p>
    <w:p w:rsidR="009546AA" w:rsidRPr="00E13DD2" w:rsidP="009546AA">
      <w:pPr>
        <w:bidi w:val="0"/>
        <w:spacing w:line="192" w:lineRule="auto"/>
        <w:ind w:left="360"/>
        <w:jc w:val="lowKashida"/>
        <w:rPr>
          <w:b/>
          <w:bCs/>
          <w:lang w:eastAsia="ar-SA" w:bidi="ar-EG"/>
        </w:rPr>
      </w:pPr>
      <w:r>
        <w:rPr>
          <w:b/>
          <w:bCs/>
          <w:position w:val="-10"/>
          <w:lang w:eastAsia="ar-SA" w:bidi="ar-EG"/>
        </w:rPr>
        <w:pict>
          <v:shape id="_x0000_i1050" type="#_x0000_t75" style="width:278pt;height:18pt" o:preferrelative="t" filled="f" stroked="f">
            <v:fill o:detectmouseclick="f"/>
            <v:imagedata r:id="rId10" o:title=""/>
            <o:lock v:ext="edit" aspectratio="t"/>
          </v:shape>
        </w:pic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أ- </w:t>
            </w:r>
            <w:r w:rsidRPr="00E13DD2">
              <w:rPr>
                <w:b/>
                <w:bCs/>
                <w:lang w:eastAsia="ar-SA" w:bidi="ar-EG"/>
              </w:rPr>
              <w:t>-0.76+0.34=0.42 V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ب- </w:t>
            </w:r>
            <w:r w:rsidRPr="00E13DD2">
              <w:rPr>
                <w:b/>
                <w:bCs/>
                <w:lang w:eastAsia="ar-SA" w:bidi="ar-EG"/>
              </w:rPr>
              <w:t>-0.34-(-0.76)=0.42 V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ج- </w:t>
            </w:r>
            <w:r w:rsidRPr="00E13DD2">
              <w:rPr>
                <w:b/>
                <w:bCs/>
                <w:lang w:eastAsia="ar-SA" w:bidi="ar-EG"/>
              </w:rPr>
              <w:t>+0.34-(-0.76)=+1.1 V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د- </w:t>
            </w:r>
            <w:r w:rsidRPr="00E13DD2">
              <w:rPr>
                <w:b/>
                <w:bCs/>
                <w:lang w:eastAsia="ar-SA" w:bidi="ar-EG"/>
              </w:rPr>
              <w:t>-0.76-0.34= - 1.1 V</w:t>
            </w:r>
            <w:r w:rsidRPr="00E13DD2">
              <w:rPr>
                <w:b/>
                <w:bCs/>
                <w:rtl/>
                <w:lang w:eastAsia="ar-SA" w:bidi="ar-EG"/>
              </w:rPr>
              <w:t xml:space="preserve"> 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</w:rPr>
      </w:pPr>
      <w:r w:rsidRPr="00E13DD2">
        <w:rPr>
          <w:b/>
          <w:bCs/>
          <w:rtl/>
        </w:rPr>
        <w:t xml:space="preserve">في التفاعل: </w:t>
      </w:r>
      <w:r>
        <w:rPr>
          <w:b/>
          <w:bCs/>
        </w:rPr>
        <w:pict>
          <v:shape id="_x0000_i1051" type="#_x0000_t75" style="width:125pt;height:19pt" o:preferrelative="t" filled="f" stroked="f">
            <v:fill o:detectmouseclick="f"/>
            <v:imagedata r:id="rId11" o:title=""/>
            <o:lock v:ext="edit" aspectratio="t"/>
          </v:shape>
        </w:pict>
      </w:r>
      <w:r w:rsidRPr="00E13DD2">
        <w:rPr>
          <w:b/>
          <w:bCs/>
          <w:rtl/>
        </w:rPr>
        <w:t xml:space="preserve"> نصف تفاعل الأكسدة الصحيح هو .............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أ- </w:t>
            </w:r>
            <w:r>
              <w:rPr>
                <w:b/>
                <w:bCs/>
                <w:position w:val="-14"/>
                <w:lang w:eastAsia="ar-SA" w:bidi="ar-EG"/>
              </w:rPr>
              <w:pict>
                <v:shape id="_x0000_i1052" type="#_x0000_t75" style="width:112pt;height:20pt" o:preferrelative="t" filled="f" stroked="f">
                  <v:fill o:detectmouseclick="f"/>
                  <v:imagedata r:id="rId12" o:title=""/>
                  <o:lock v:ext="edit" aspectratio="t"/>
                </v:shape>
              </w:pic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ب- </w:t>
            </w:r>
            <w:r>
              <w:rPr>
                <w:b/>
                <w:bCs/>
                <w:position w:val="-14"/>
                <w:lang w:eastAsia="ar-SA" w:bidi="ar-EG"/>
              </w:rPr>
              <w:pict>
                <v:shape id="_x0000_i1053" type="#_x0000_t75" style="width:118pt;height:20pt" o:preferrelative="t" filled="f" stroked="f">
                  <v:fill o:detectmouseclick="f"/>
                  <v:imagedata r:id="rId13" o:title=""/>
                  <o:lock v:ext="edit" aspectratio="t"/>
                </v:shape>
              </w:pic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ج- </w:t>
            </w:r>
            <w:r>
              <w:rPr>
                <w:b/>
                <w:bCs/>
                <w:position w:val="-14"/>
                <w:lang w:eastAsia="ar-SA" w:bidi="ar-EG"/>
              </w:rPr>
              <w:pict>
                <v:shape id="_x0000_i1054" type="#_x0000_t75" style="width:114.95pt;height:20pt" o:preferrelative="t" filled="f" stroked="f">
                  <v:fill o:detectmouseclick="f"/>
                  <v:imagedata r:id="rId14" o:title=""/>
                  <o:lock v:ext="edit" aspectratio="t"/>
                </v:shape>
              </w:pic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د- </w:t>
            </w:r>
            <w:r>
              <w:rPr>
                <w:b/>
                <w:bCs/>
                <w:position w:val="-14"/>
                <w:lang w:eastAsia="ar-SA" w:bidi="ar-EG"/>
              </w:rPr>
              <w:pict>
                <v:shape id="_x0000_i1055" type="#_x0000_t75" style="width:114.95pt;height:20pt" o:preferrelative="t" filled="f" stroked="f">
                  <v:fill o:detectmouseclick="f"/>
                  <v:imagedata r:id="rId15" o:title=""/>
                  <o:lock v:ext="edit" aspectratio="t"/>
                </v:shape>
              </w:pic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</w:rPr>
      </w:pPr>
      <w:r w:rsidRPr="00E13DD2">
        <w:rPr>
          <w:b/>
          <w:bCs/>
          <w:rtl/>
        </w:rPr>
        <w:t>تبعاً للمعادلتين:</w:t>
      </w:r>
    </w:p>
    <w:p w:rsidR="009546AA" w:rsidRPr="00E13DD2" w:rsidP="009546AA">
      <w:pPr>
        <w:bidi w:val="0"/>
        <w:spacing w:line="192" w:lineRule="auto"/>
        <w:ind w:left="360"/>
        <w:jc w:val="lowKashida"/>
        <w:rPr>
          <w:b/>
          <w:bCs/>
          <w:lang w:eastAsia="ar-SA" w:bidi="ar-EG"/>
        </w:rPr>
      </w:pPr>
      <w:r>
        <w:rPr>
          <w:b/>
          <w:bCs/>
          <w:position w:val="-14"/>
          <w:lang w:eastAsia="ar-SA" w:bidi="ar-EG"/>
        </w:rPr>
        <w:pict>
          <v:shape id="_x0000_i1056" type="#_x0000_t75" style="width:167pt;height:20pt" o:preferrelative="t" filled="f" stroked="f">
            <v:fill o:detectmouseclick="f"/>
            <v:imagedata r:id="rId16" o:title=""/>
            <o:lock v:ext="edit" aspectratio="t"/>
          </v:shape>
        </w:pict>
      </w:r>
    </w:p>
    <w:p w:rsidR="009546AA" w:rsidRPr="00E13DD2" w:rsidP="009546AA">
      <w:pPr>
        <w:bidi w:val="0"/>
        <w:spacing w:line="192" w:lineRule="auto"/>
        <w:ind w:left="360"/>
        <w:jc w:val="lowKashida"/>
        <w:rPr>
          <w:b/>
          <w:bCs/>
          <w:lang w:eastAsia="ar-SA" w:bidi="ar-EG"/>
        </w:rPr>
      </w:pPr>
      <w:r>
        <w:rPr>
          <w:b/>
          <w:bCs/>
          <w:position w:val="-14"/>
          <w:lang w:eastAsia="ar-SA" w:bidi="ar-EG"/>
        </w:rPr>
        <w:pict>
          <v:shape id="_x0000_i1057" type="#_x0000_t75" style="width:168.95pt;height:20pt" o:preferrelative="t" filled="f" stroked="f">
            <v:fill o:detectmouseclick="f"/>
            <v:imagedata r:id="rId17" o:title=""/>
            <o:lock v:ext="edit" aspectratio="t"/>
          </v:shape>
        </w:pict>
      </w:r>
    </w:p>
    <w:p w:rsidR="009546AA" w:rsidRPr="00E13DD2" w:rsidP="009546AA">
      <w:pPr>
        <w:bidi w:val="0"/>
        <w:spacing w:line="192" w:lineRule="auto"/>
        <w:ind w:left="360"/>
        <w:jc w:val="lowKashida"/>
        <w:rPr>
          <w:b/>
          <w:bCs/>
          <w:lang w:eastAsia="ar-SA" w:bidi="ar-EG"/>
        </w:rPr>
      </w:pPr>
      <w:r>
        <w:rPr>
          <w:b/>
          <w:bCs/>
          <w:position w:val="-14"/>
          <w:lang w:eastAsia="ar-SA" w:bidi="ar-EG"/>
        </w:rPr>
        <w:pict>
          <v:shape id="_x0000_i1058" type="#_x0000_t75" style="width:282pt;height:20pt" o:preferrelative="t" filled="f" stroked="f">
            <v:fill o:detectmouseclick="f"/>
            <v:imagedata r:id="rId18" o:title=""/>
            <o:lock v:ext="edit" aspectratio="t"/>
          </v:shape>
        </w:pic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أ- </w:t>
            </w:r>
            <w:r w:rsidRPr="00E13DD2">
              <w:rPr>
                <w:b/>
                <w:bCs/>
                <w:lang w:eastAsia="ar-SA" w:bidi="ar-EG"/>
              </w:rPr>
              <w:t>-0.91 V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ب- </w:t>
            </w:r>
            <w:r w:rsidRPr="00E13DD2">
              <w:rPr>
                <w:b/>
                <w:bCs/>
                <w:lang w:eastAsia="ar-SA" w:bidi="ar-EG"/>
              </w:rPr>
              <w:t>0 V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ج- </w:t>
            </w:r>
            <w:r w:rsidRPr="00E13DD2">
              <w:rPr>
                <w:b/>
                <w:bCs/>
                <w:lang w:eastAsia="ar-SA" w:bidi="ar-EG"/>
              </w:rPr>
              <w:t>+0.91 V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د- </w:t>
            </w:r>
            <w:r w:rsidRPr="00E13DD2">
              <w:rPr>
                <w:b/>
                <w:bCs/>
                <w:lang w:eastAsia="ar-SA" w:bidi="ar-EG"/>
              </w:rPr>
              <w:t>+2.43 V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</w:rPr>
      </w:pPr>
      <w:r w:rsidRPr="00E13DD2">
        <w:rPr>
          <w:b/>
          <w:bCs/>
          <w:rtl/>
        </w:rPr>
        <w:t xml:space="preserve">تبعاً للمعادلتين: </w:t>
      </w:r>
    </w:p>
    <w:p w:rsidR="009546AA" w:rsidRPr="00E13DD2" w:rsidP="009546AA">
      <w:pPr>
        <w:bidi w:val="0"/>
        <w:spacing w:line="192" w:lineRule="auto"/>
        <w:ind w:left="360"/>
        <w:jc w:val="lowKashida"/>
        <w:rPr>
          <w:b/>
          <w:bCs/>
          <w:lang w:eastAsia="ar-SA" w:bidi="ar-EG"/>
        </w:rPr>
      </w:pPr>
      <w:r>
        <w:rPr>
          <w:b/>
          <w:bCs/>
          <w:position w:val="-14"/>
          <w:lang w:eastAsia="ar-SA" w:bidi="ar-EG"/>
        </w:rPr>
        <w:pict>
          <v:shape id="_x0000_i1059" type="#_x0000_t75" style="width:238pt;height:20pt" o:preferrelative="t" filled="f" stroked="f">
            <v:fill o:detectmouseclick="f"/>
            <v:imagedata r:id="rId19" o:title=""/>
            <o:lock v:ext="edit" aspectratio="t"/>
          </v:shape>
        </w:pict>
      </w:r>
    </w:p>
    <w:p w:rsidR="009546AA" w:rsidRPr="00E13DD2" w:rsidP="009546AA">
      <w:pPr>
        <w:bidi w:val="0"/>
        <w:spacing w:line="192" w:lineRule="auto"/>
        <w:ind w:left="360"/>
        <w:jc w:val="lowKashida"/>
        <w:rPr>
          <w:b/>
          <w:bCs/>
          <w:lang w:eastAsia="ar-SA" w:bidi="ar-EG"/>
        </w:rPr>
      </w:pPr>
      <w:r>
        <w:rPr>
          <w:b/>
          <w:bCs/>
          <w:position w:val="-10"/>
          <w:lang w:eastAsia="ar-SA" w:bidi="ar-EG"/>
        </w:rPr>
        <w:pict>
          <v:shape id="_x0000_i1060" type="#_x0000_t75" style="width:163pt;height:18pt" o:preferrelative="t" filled="f" stroked="f">
            <v:fill o:detectmouseclick="f"/>
            <v:imagedata r:id="rId20" o:title=""/>
            <o:lock v:ext="edit" aspectratio="t"/>
          </v:shape>
        </w:pict>
      </w:r>
    </w:p>
    <w:p w:rsidR="009546AA" w:rsidRPr="00E13DD2" w:rsidP="009546AA">
      <w:pPr>
        <w:bidi w:val="0"/>
        <w:spacing w:line="192" w:lineRule="auto"/>
        <w:ind w:left="360"/>
        <w:jc w:val="lowKashida"/>
        <w:rPr>
          <w:b/>
          <w:bCs/>
          <w:lang w:eastAsia="ar-SA" w:bidi="ar-EG"/>
        </w:rPr>
      </w:pPr>
      <w:r>
        <w:rPr>
          <w:b/>
          <w:bCs/>
          <w:position w:val="-22"/>
          <w:lang w:eastAsia="ar-SA" w:bidi="ar-EG"/>
        </w:rPr>
        <w:pict>
          <v:shape id="_x0000_i1061" type="#_x0000_t75" style="width:199pt;height:24pt" o:preferrelative="t" filled="f" stroked="f">
            <v:fill o:detectmouseclick="f"/>
            <v:imagedata r:id="rId21" o:title=""/>
            <o:lock v:ext="edit" aspectratio="t"/>
          </v:shape>
        </w:pic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أ- </w:t>
            </w:r>
            <w:r w:rsidRPr="00E13DD2">
              <w:rPr>
                <w:b/>
                <w:bCs/>
                <w:lang w:eastAsia="ar-SA" w:bidi="ar-EG"/>
              </w:rPr>
              <w:t>2.34 V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ب- </w:t>
            </w:r>
            <w:r w:rsidRPr="00E13DD2">
              <w:rPr>
                <w:b/>
                <w:bCs/>
                <w:lang w:eastAsia="ar-SA" w:bidi="ar-EG"/>
              </w:rPr>
              <w:t>-0.74 V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ج- </w:t>
            </w:r>
            <w:r w:rsidRPr="00E13DD2">
              <w:rPr>
                <w:b/>
                <w:bCs/>
                <w:lang w:eastAsia="ar-SA" w:bidi="ar-EG"/>
              </w:rPr>
              <w:t>0.74 V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د- </w:t>
            </w:r>
            <w:r w:rsidRPr="00E13DD2">
              <w:rPr>
                <w:b/>
                <w:bCs/>
                <w:lang w:eastAsia="ar-SA" w:bidi="ar-EG"/>
              </w:rPr>
              <w:t>-0.84 V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</w:rPr>
      </w:pPr>
      <w:r w:rsidRPr="00E13DD2">
        <w:rPr>
          <w:b/>
          <w:bCs/>
          <w:rtl/>
        </w:rPr>
        <w:t xml:space="preserve">القطب السالب في الخلية الجلفانية المعبر عنها بالرمز الاصطلاحي: </w:t>
      </w:r>
    </w:p>
    <w:p w:rsidR="009546AA" w:rsidRPr="00E13DD2" w:rsidP="009546AA">
      <w:pPr>
        <w:bidi w:val="0"/>
        <w:spacing w:line="192" w:lineRule="auto"/>
        <w:ind w:left="360"/>
        <w:jc w:val="lowKashida"/>
        <w:rPr>
          <w:b/>
          <w:bCs/>
          <w:lang w:eastAsia="ar-SA" w:bidi="ar-EG"/>
        </w:rPr>
      </w:pPr>
      <w:r>
        <w:rPr>
          <w:b/>
          <w:bCs/>
          <w:position w:val="-10"/>
          <w:lang w:eastAsia="ar-SA" w:bidi="ar-EG"/>
        </w:rPr>
        <w:pict>
          <v:shape id="_x0000_i1062" type="#_x0000_t75" style="width:155pt;height:18pt" o:preferrelative="t" filled="f" stroked="f">
            <v:fill o:detectmouseclick="f"/>
            <v:imagedata r:id="rId22" o:title=""/>
            <o:lock v:ext="edit" aspectratio="t"/>
          </v:shape>
        </w:pic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أ- </w:t>
            </w:r>
            <w:r>
              <w:rPr>
                <w:b/>
                <w:bCs/>
                <w:position w:val="-6"/>
                <w:lang w:eastAsia="ar-SA" w:bidi="ar-EG"/>
              </w:rPr>
              <w:pict>
                <v:shape id="_x0000_i1063" type="#_x0000_t75" style="width:22pt;height:16pt" o:preferrelative="t" filled="f" stroked="f">
                  <v:fill o:detectmouseclick="f"/>
                  <v:imagedata r:id="rId23" o:title=""/>
                  <o:lock v:ext="edit" aspectratio="t"/>
                </v:shape>
              </w:pic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ب- </w:t>
            </w:r>
            <w:r>
              <w:rPr>
                <w:b/>
                <w:bCs/>
                <w:position w:val="-6"/>
                <w:lang w:eastAsia="ar-SA" w:bidi="ar-EG"/>
              </w:rPr>
              <w:pict>
                <v:shape id="_x0000_i1064" type="#_x0000_t75" style="width:27pt;height:16pt" o:preferrelative="t" filled="f" stroked="f">
                  <v:fill o:detectmouseclick="f"/>
                  <v:imagedata r:id="rId24" o:title=""/>
                  <o:lock v:ext="edit" aspectratio="t"/>
                </v:shape>
              </w:pic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ج- </w:t>
            </w:r>
            <w:r>
              <w:rPr>
                <w:b/>
                <w:bCs/>
                <w:position w:val="-6"/>
                <w:lang w:eastAsia="ar-SA" w:bidi="ar-EG"/>
              </w:rPr>
              <w:pict>
                <v:shape id="_x0000_i1065" type="#_x0000_t75" style="width:21pt;height:16pt" o:preferrelative="t" filled="f" stroked="f">
                  <v:fill o:detectmouseclick="f"/>
                  <v:imagedata r:id="rId25" o:title=""/>
                  <o:lock v:ext="edit" aspectratio="t"/>
                </v:shape>
              </w:pic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د- </w:t>
            </w:r>
            <w:r>
              <w:rPr>
                <w:b/>
                <w:bCs/>
                <w:position w:val="-6"/>
                <w:lang w:eastAsia="ar-SA" w:bidi="ar-EG"/>
              </w:rPr>
              <w:pict>
                <v:shape id="_x0000_i1066" type="#_x0000_t75" style="width:26pt;height:16pt" o:preferrelative="t" filled="f" stroked="f">
                  <v:fill o:detectmouseclick="f"/>
                  <v:imagedata r:id="rId26" o:title=""/>
                  <o:lock v:ext="edit" aspectratio="t"/>
                </v:shape>
              </w:pic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</w:rPr>
      </w:pPr>
      <w:r w:rsidRPr="00E13DD2">
        <w:rPr>
          <w:b/>
          <w:bCs/>
          <w:rtl/>
        </w:rPr>
        <w:t xml:space="preserve">عند توصيل نصف خلية </w:t>
      </w:r>
      <w:r>
        <w:rPr>
          <w:b/>
          <w:bCs/>
        </w:rPr>
        <w:pict>
          <v:shape id="_x0000_i1067" type="#_x0000_t75" style="width:67.95pt;height:20pt" o:preferrelative="t" filled="f" stroked="f">
            <v:fill o:detectmouseclick="f"/>
            <v:imagedata r:id="rId27" o:title=""/>
            <o:lock v:ext="edit" aspectratio="t"/>
          </v:shape>
        </w:pict>
      </w:r>
      <w:r w:rsidRPr="00E13DD2">
        <w:rPr>
          <w:b/>
          <w:bCs/>
          <w:rtl/>
        </w:rPr>
        <w:t xml:space="preserve"> بنصف خلية </w:t>
      </w:r>
      <w:r>
        <w:rPr>
          <w:b/>
          <w:bCs/>
        </w:rPr>
        <w:pict>
          <v:shape id="_x0000_i1068" type="#_x0000_t75" style="width:70pt;height:20pt" o:preferrelative="t" filled="f" stroked="f">
            <v:fill o:detectmouseclick="f"/>
            <v:imagedata r:id="rId28" o:title=""/>
            <o:lock v:ext="edit" aspectratio="t"/>
          </v:shape>
        </w:pict>
      </w:r>
      <w:r w:rsidRPr="00E13DD2">
        <w:rPr>
          <w:b/>
          <w:bCs/>
          <w:rtl/>
        </w:rPr>
        <w:t xml:space="preserve"> بواسطة قنطرة ملحية ..................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تسري الإلكترونات من النحاس إلى الحديد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تسري الأيونات في القنطرة الملحية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ج- تسري الإلكترونات في القنطرة الملحية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د- لا يتولد تيار كهربي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</w:rPr>
      </w:pPr>
      <w:r w:rsidRPr="00E13DD2">
        <w:rPr>
          <w:b/>
          <w:bCs/>
          <w:rtl/>
        </w:rPr>
        <w:t>أياً من تفاعلات أنصاف الخلايا الآتية تحدث عند أنود خلية جلفانية؟ ...........................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أ- </w:t>
            </w:r>
            <w:r>
              <w:rPr>
                <w:b/>
                <w:bCs/>
                <w:position w:val="-14"/>
                <w:lang w:eastAsia="ar-SA" w:bidi="ar-EG"/>
              </w:rPr>
              <w:pict>
                <v:shape id="_x0000_i1069" type="#_x0000_t75" style="width:98pt;height:20pt" o:preferrelative="t" filled="f" stroked="f">
                  <v:fill o:detectmouseclick="f"/>
                  <v:imagedata r:id="rId29" o:title=""/>
                  <o:lock v:ext="edit" aspectratio="t"/>
                </v:shape>
              </w:pic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ب- </w:t>
            </w:r>
            <w:r>
              <w:rPr>
                <w:b/>
                <w:bCs/>
                <w:position w:val="-14"/>
                <w:lang w:eastAsia="ar-SA" w:bidi="ar-EG"/>
              </w:rPr>
              <w:pict>
                <v:shape id="_x0000_i1070" type="#_x0000_t75" style="width:103.95pt;height:20pt" o:preferrelative="t" filled="f" stroked="f">
                  <v:fill o:detectmouseclick="f"/>
                  <v:imagedata r:id="rId30" o:title=""/>
                  <o:lock v:ext="edit" aspectratio="t"/>
                </v:shape>
              </w:pic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ج- </w:t>
            </w:r>
            <w:r>
              <w:rPr>
                <w:b/>
                <w:bCs/>
                <w:position w:val="-14"/>
                <w:lang w:eastAsia="ar-SA" w:bidi="ar-EG"/>
              </w:rPr>
              <w:pict>
                <v:shape id="_x0000_i1071" type="#_x0000_t75" style="width:105pt;height:20pt" o:preferrelative="t" filled="f" stroked="f">
                  <v:fill o:detectmouseclick="f"/>
                  <v:imagedata r:id="rId31" o:title=""/>
                  <o:lock v:ext="edit" aspectratio="t"/>
                </v:shape>
              </w:pic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د- </w:t>
            </w:r>
            <w:r>
              <w:rPr>
                <w:b/>
                <w:bCs/>
                <w:position w:val="-14"/>
                <w:lang w:eastAsia="ar-SA" w:bidi="ar-EG"/>
              </w:rPr>
              <w:pict>
                <v:shape id="_x0000_i1072" type="#_x0000_t75" style="width:96pt;height:20pt" o:preferrelative="t" filled="f" stroked="f">
                  <v:fill o:detectmouseclick="f"/>
                  <v:imagedata r:id="rId32" o:title=""/>
                  <o:lock v:ext="edit" aspectratio="t"/>
                </v:shape>
              </w:pic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</w:rPr>
      </w:pPr>
      <w:r w:rsidRPr="00E13DD2">
        <w:rPr>
          <w:b/>
          <w:bCs/>
          <w:rtl/>
        </w:rPr>
        <w:t>تعمل القنطرة مع الملحية في الخلية الجلفانية على ............في نصفي الخلية.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منع تراكم الأيونات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ضمان استمرار مرور التيار الكهربي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ج- توصيل المحلولين بطريقة غير مباشرة 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د- جميع ما سبق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</w:rPr>
      </w:pPr>
      <w:r w:rsidRPr="00E13DD2">
        <w:rPr>
          <w:b/>
          <w:bCs/>
          <w:rtl/>
        </w:rPr>
        <w:t>تقاس جهود أقطاب العناصر بدلالة جهد قطب ...............القياسي.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الأكسجين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النيتروجين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ج- الهيدروجين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د- الهيليوم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</w:rPr>
      </w:pPr>
      <w:r w:rsidRPr="00E13DD2">
        <w:rPr>
          <w:b/>
          <w:bCs/>
          <w:rtl/>
        </w:rPr>
        <w:t>يتكون قطب الهيدروجين القياسي من صفيحة من البلاتين مغطاة بطبقة أسفنجية ..................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البلاتين الأسود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الخارصين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ج- النحاس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د- الزئبق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</w:rPr>
      </w:pPr>
      <w:r w:rsidRPr="00E13DD2">
        <w:rPr>
          <w:b/>
          <w:bCs/>
          <w:rtl/>
        </w:rPr>
        <w:t xml:space="preserve">يقصد بالاختصار </w:t>
      </w:r>
      <w:r w:rsidRPr="00E13DD2">
        <w:rPr>
          <w:b/>
          <w:bCs/>
        </w:rPr>
        <w:t>(SHE)</w:t>
      </w:r>
      <w:r w:rsidRPr="00E13DD2">
        <w:rPr>
          <w:b/>
          <w:bCs/>
          <w:rtl/>
        </w:rPr>
        <w:t>..............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القوة الدافعة الكهربية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متسلسلة الجهود الكهربية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ج- قطب الهيدروجين القياسي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د- الضغط الجزئي للغاز 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</w:rPr>
      </w:pPr>
      <w:r w:rsidRPr="00E13DD2">
        <w:rPr>
          <w:b/>
          <w:bCs/>
          <w:rtl/>
        </w:rPr>
        <w:t>جهد الاختزال القياسي للهيدروجين يساوي............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أ- </w:t>
            </w:r>
            <w:r w:rsidRPr="00E13DD2">
              <w:rPr>
                <w:b/>
                <w:bCs/>
                <w:lang w:eastAsia="ar-SA" w:bidi="ar-EG"/>
              </w:rPr>
              <w:t>-0.76 v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ب- </w:t>
            </w:r>
            <w:r w:rsidRPr="00E13DD2">
              <w:rPr>
                <w:b/>
                <w:bCs/>
                <w:lang w:eastAsia="ar-SA" w:bidi="ar-EG"/>
              </w:rPr>
              <w:t>0 v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ج- </w:t>
            </w:r>
            <w:r w:rsidRPr="00E13DD2">
              <w:rPr>
                <w:b/>
                <w:bCs/>
                <w:lang w:eastAsia="ar-SA" w:bidi="ar-EG"/>
              </w:rPr>
              <w:t>+0.34 v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د- </w:t>
            </w:r>
            <w:r w:rsidRPr="00E13DD2">
              <w:rPr>
                <w:b/>
                <w:bCs/>
                <w:lang w:eastAsia="ar-SA" w:bidi="ar-EG"/>
              </w:rPr>
              <w:t>+0.76 v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</w:rPr>
      </w:pPr>
      <w:r w:rsidRPr="00E13DD2">
        <w:rPr>
          <w:b/>
          <w:bCs/>
          <w:rtl/>
        </w:rPr>
        <w:t>ترتيب العناصر في متسلسلة الجهود الكهربية............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تنازلياً حسب جهود الاختزال الموجبة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تصاعدياً حسب جهود الاختزال السالبة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ج- تصاعدياً حسب جهود الأكسدة الموجبة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د- لا توجد إجابة صحيحة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</w:rPr>
      </w:pPr>
      <w:r w:rsidRPr="00E13DD2">
        <w:rPr>
          <w:b/>
          <w:bCs/>
          <w:rtl/>
        </w:rPr>
        <w:t>العناصر التي لها جهد تأكسد بإشارة موجبة...........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تعمل ككاثود في الخلايا الجلفانية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تحل محل أيونات الهيدروجين في المحاليل الحامضية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ج- عوامل مؤكسدة قوية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د- لها القدرة على اكتساب الإلكترونات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</w:rPr>
      </w:pPr>
      <w:r w:rsidRPr="00E13DD2">
        <w:rPr>
          <w:b/>
          <w:bCs/>
          <w:rtl/>
        </w:rPr>
        <w:t xml:space="preserve">إذا كان جهد الاختزال القياسي للذهب يساوي </w:t>
      </w:r>
      <w:r w:rsidRPr="00E13DD2">
        <w:rPr>
          <w:b/>
          <w:bCs/>
        </w:rPr>
        <w:t>+ 1.42 V</w:t>
      </w:r>
      <w:r w:rsidRPr="00E13DD2">
        <w:rPr>
          <w:b/>
          <w:bCs/>
          <w:rtl/>
        </w:rPr>
        <w:t xml:space="preserve"> فإن جهد أكسدته القياسي يساوي .............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أ- </w:t>
            </w:r>
            <w:r w:rsidRPr="00E13DD2">
              <w:rPr>
                <w:b/>
                <w:bCs/>
                <w:lang w:eastAsia="ar-SA" w:bidi="ar-EG"/>
              </w:rPr>
              <w:t>-0.76 V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ب- </w:t>
            </w:r>
            <w:r w:rsidRPr="00E13DD2">
              <w:rPr>
                <w:b/>
                <w:bCs/>
                <w:lang w:eastAsia="ar-SA" w:bidi="ar-EG"/>
              </w:rPr>
              <w:t>-1.42 V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ج- </w:t>
            </w:r>
            <w:r w:rsidRPr="00E13DD2">
              <w:rPr>
                <w:b/>
                <w:bCs/>
                <w:lang w:eastAsia="ar-SA" w:bidi="ar-EG"/>
              </w:rPr>
              <w:t>0 V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د- </w:t>
            </w:r>
            <w:r w:rsidRPr="00E13DD2">
              <w:rPr>
                <w:b/>
                <w:bCs/>
                <w:lang w:eastAsia="ar-SA" w:bidi="ar-EG"/>
              </w:rPr>
              <w:t>+1.42 V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</w:rPr>
      </w:pPr>
      <w:r w:rsidRPr="00E13DD2">
        <w:rPr>
          <w:b/>
          <w:bCs/>
          <w:rtl/>
        </w:rPr>
        <w:t>إذا علمت أن جهود اختزال أربعة عناصر هي:</w:t>
      </w:r>
    </w:p>
    <w:p w:rsidR="009546AA" w:rsidRPr="00E13DD2" w:rsidP="009546AA">
      <w:pPr>
        <w:bidi w:val="0"/>
        <w:spacing w:line="192" w:lineRule="auto"/>
        <w:ind w:left="360"/>
        <w:jc w:val="lowKashida"/>
        <w:rPr>
          <w:b/>
          <w:bCs/>
          <w:lang w:eastAsia="ar-SA" w:bidi="ar-EG"/>
        </w:rPr>
      </w:pPr>
      <w:r>
        <w:rPr>
          <w:b/>
          <w:bCs/>
          <w:position w:val="-6"/>
          <w:lang w:eastAsia="ar-SA" w:bidi="ar-EG"/>
        </w:rPr>
        <w:pict>
          <v:shape id="_x0000_i1073" type="#_x0000_t75" style="width:108pt;height:16pt" o:preferrelative="t" filled="f" stroked="f">
            <v:fill o:detectmouseclick="f"/>
            <v:imagedata r:id="rId33" o:title=""/>
            <o:lock v:ext="edit" aspectratio="t"/>
          </v:shape>
        </w:pict>
      </w:r>
    </w:p>
    <w:p w:rsidR="009546AA" w:rsidRPr="00E13DD2" w:rsidP="009546AA">
      <w:pPr>
        <w:bidi w:val="0"/>
        <w:spacing w:line="192" w:lineRule="auto"/>
        <w:ind w:left="360"/>
        <w:jc w:val="lowKashida"/>
        <w:rPr>
          <w:b/>
          <w:bCs/>
          <w:lang w:eastAsia="ar-SA" w:bidi="ar-EG"/>
        </w:rPr>
      </w:pPr>
      <w:r>
        <w:rPr>
          <w:b/>
          <w:bCs/>
          <w:position w:val="-6"/>
          <w:lang w:eastAsia="ar-SA" w:bidi="ar-EG"/>
        </w:rPr>
        <w:pict>
          <v:shape id="_x0000_i1074" type="#_x0000_t75" style="width:103.95pt;height:16pt" o:preferrelative="t" filled="f" stroked="f">
            <v:fill o:detectmouseclick="f"/>
            <v:imagedata r:id="rId34" o:title=""/>
            <o:lock v:ext="edit" aspectratio="t"/>
          </v:shape>
        </w:pict>
      </w:r>
    </w:p>
    <w:p w:rsidR="009546AA" w:rsidRPr="00E13DD2" w:rsidP="009546AA">
      <w:pPr>
        <w:bidi w:val="0"/>
        <w:spacing w:line="192" w:lineRule="auto"/>
        <w:ind w:left="360"/>
        <w:jc w:val="lowKashida"/>
        <w:rPr>
          <w:b/>
          <w:bCs/>
          <w:lang w:eastAsia="ar-SA" w:bidi="ar-EG"/>
        </w:rPr>
      </w:pPr>
      <w:r>
        <w:rPr>
          <w:b/>
          <w:bCs/>
          <w:position w:val="-6"/>
          <w:lang w:eastAsia="ar-SA" w:bidi="ar-EG"/>
        </w:rPr>
        <w:pict>
          <v:shape id="_x0000_i1075" type="#_x0000_t75" style="width:102pt;height:16pt" o:preferrelative="t" filled="f" stroked="f">
            <v:fill o:detectmouseclick="f"/>
            <v:imagedata r:id="rId35" o:title=""/>
            <o:lock v:ext="edit" aspectratio="t"/>
          </v:shape>
        </w:pict>
      </w:r>
    </w:p>
    <w:p w:rsidR="009546AA" w:rsidRPr="00E13DD2" w:rsidP="009546AA">
      <w:pPr>
        <w:bidi w:val="0"/>
        <w:spacing w:line="192" w:lineRule="auto"/>
        <w:ind w:left="360"/>
        <w:jc w:val="lowKashida"/>
        <w:rPr>
          <w:b/>
          <w:bCs/>
          <w:lang w:eastAsia="ar-SA" w:bidi="ar-EG"/>
        </w:rPr>
      </w:pPr>
      <w:r>
        <w:rPr>
          <w:b/>
          <w:bCs/>
          <w:position w:val="-6"/>
          <w:lang w:eastAsia="ar-SA" w:bidi="ar-EG"/>
        </w:rPr>
        <w:pict>
          <v:shape id="_x0000_i1076" type="#_x0000_t75" style="width:103pt;height:16pt" o:preferrelative="t" filled="f" stroked="f">
            <v:fill o:detectmouseclick="f"/>
            <v:imagedata r:id="rId36" o:title=""/>
            <o:lock v:ext="edit" aspectratio="t"/>
          </v:shape>
        </w:pict>
      </w:r>
    </w:p>
    <w:p w:rsidR="009546AA" w:rsidRPr="00E13DD2" w:rsidP="009546AA">
      <w:pPr>
        <w:spacing w:line="192" w:lineRule="auto"/>
        <w:ind w:left="360" w:right="0"/>
        <w:jc w:val="lowKashida"/>
        <w:rPr>
          <w:b/>
          <w:bCs/>
          <w:rtl/>
          <w:lang w:eastAsia="ar-SA" w:bidi="ar-EG"/>
        </w:rPr>
      </w:pPr>
      <w:r w:rsidRPr="00E13DD2">
        <w:rPr>
          <w:b/>
          <w:bCs/>
          <w:rtl/>
          <w:lang w:eastAsia="ar-SA" w:bidi="ar-EG"/>
        </w:rPr>
        <w:t>فإن أكثرها نشاطاً في الإحلال محل باقي هذه الفلزات في محاليل أملاحها، هو ...........................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أ- </w:t>
            </w:r>
            <w:r w:rsidRPr="00E13DD2">
              <w:rPr>
                <w:b/>
                <w:bCs/>
                <w:lang w:eastAsia="ar-SA" w:bidi="ar-EG"/>
              </w:rPr>
              <w:t>Z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ب- </w:t>
            </w:r>
            <w:r w:rsidRPr="00E13DD2">
              <w:rPr>
                <w:b/>
                <w:bCs/>
                <w:lang w:eastAsia="ar-SA" w:bidi="ar-EG"/>
              </w:rPr>
              <w:t>Y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ج- </w:t>
            </w:r>
            <w:r w:rsidRPr="00E13DD2">
              <w:rPr>
                <w:b/>
                <w:bCs/>
                <w:lang w:eastAsia="ar-SA" w:bidi="ar-EG"/>
              </w:rPr>
              <w:t>X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د- </w:t>
            </w:r>
            <w:r w:rsidRPr="00E13DD2">
              <w:rPr>
                <w:b/>
                <w:bCs/>
                <w:lang w:eastAsia="ar-SA" w:bidi="ar-EG"/>
              </w:rPr>
              <w:t>W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</w:rPr>
      </w:pPr>
      <w:r w:rsidRPr="00E13DD2">
        <w:rPr>
          <w:b/>
          <w:bCs/>
          <w:rtl/>
        </w:rPr>
        <w:t>تبعاً للتفاعلين التلقائيين:</w:t>
      </w:r>
    </w:p>
    <w:p w:rsidR="009546AA" w:rsidRPr="00E13DD2" w:rsidP="009546AA">
      <w:pPr>
        <w:bidi w:val="0"/>
        <w:spacing w:line="192" w:lineRule="auto"/>
        <w:ind w:left="360"/>
        <w:jc w:val="lowKashida"/>
        <w:rPr>
          <w:b/>
          <w:bCs/>
          <w:lang w:eastAsia="ar-SA" w:bidi="ar-EG"/>
        </w:rPr>
      </w:pPr>
      <w:r>
        <w:rPr>
          <w:b/>
          <w:bCs/>
          <w:position w:val="-14"/>
          <w:lang w:eastAsia="ar-SA" w:bidi="ar-EG"/>
        </w:rPr>
        <w:pict>
          <v:shape id="_x0000_i1077" type="#_x0000_t75" style="width:171pt;height:20pt" o:preferrelative="t" filled="f" stroked="f">
            <v:fill o:detectmouseclick="f"/>
            <v:imagedata r:id="rId37" o:title=""/>
            <o:lock v:ext="edit" aspectratio="t"/>
          </v:shape>
        </w:pict>
      </w:r>
    </w:p>
    <w:p w:rsidR="009546AA" w:rsidRPr="00E13DD2" w:rsidP="009546AA">
      <w:pPr>
        <w:bidi w:val="0"/>
        <w:spacing w:line="192" w:lineRule="auto"/>
        <w:ind w:left="360"/>
        <w:jc w:val="lowKashida"/>
        <w:rPr>
          <w:b/>
          <w:bCs/>
          <w:lang w:eastAsia="ar-SA" w:bidi="ar-EG"/>
        </w:rPr>
      </w:pPr>
      <w:r>
        <w:rPr>
          <w:b/>
          <w:bCs/>
          <w:position w:val="-14"/>
          <w:lang w:eastAsia="ar-SA" w:bidi="ar-EG"/>
        </w:rPr>
        <w:pict>
          <v:shape id="_x0000_i1078" type="#_x0000_t75" style="width:150pt;height:20pt" o:preferrelative="t" filled="f" stroked="f">
            <v:fill o:detectmouseclick="f"/>
            <v:imagedata r:id="rId38" o:title=""/>
            <o:lock v:ext="edit" aspectratio="t"/>
          </v:shape>
        </w:pict>
      </w:r>
    </w:p>
    <w:p w:rsidR="009546AA" w:rsidRPr="00E13DD2" w:rsidP="009546AA">
      <w:pPr>
        <w:spacing w:line="192" w:lineRule="auto"/>
        <w:ind w:left="360" w:right="0"/>
        <w:jc w:val="lowKashida"/>
        <w:rPr>
          <w:b/>
          <w:bCs/>
          <w:rtl/>
          <w:lang w:eastAsia="ar-SA" w:bidi="ar-EG"/>
        </w:rPr>
      </w:pPr>
      <w:r w:rsidRPr="00E13DD2">
        <w:rPr>
          <w:b/>
          <w:bCs/>
          <w:rtl/>
          <w:lang w:eastAsia="ar-SA" w:bidi="ar-EG"/>
        </w:rPr>
        <w:t>يعتبر ..........هو أقوى عامل مختزل.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أ- </w:t>
            </w:r>
            <w:r>
              <w:rPr>
                <w:b/>
                <w:bCs/>
                <w:position w:val="-14"/>
                <w:lang w:eastAsia="ar-SA" w:bidi="ar-EG"/>
              </w:rPr>
              <w:pict>
                <v:shape id="_x0000_i1079" type="#_x0000_t75" style="width:24.95pt;height:19pt" o:preferrelative="t" filled="f" stroked="f">
                  <v:fill o:detectmouseclick="f"/>
                  <v:imagedata r:id="rId39" o:title=""/>
                  <o:lock v:ext="edit" aspectratio="t"/>
                </v:shape>
              </w:pic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ب- </w:t>
            </w:r>
            <w:r>
              <w:rPr>
                <w:b/>
                <w:bCs/>
                <w:position w:val="-14"/>
                <w:lang w:eastAsia="ar-SA" w:bidi="ar-EG"/>
              </w:rPr>
              <w:pict>
                <v:shape id="_x0000_i1080" type="#_x0000_t75" style="width:26pt;height:20pt" o:preferrelative="t" filled="f" stroked="f">
                  <v:fill o:detectmouseclick="f"/>
                  <v:imagedata r:id="rId40" o:title=""/>
                  <o:lock v:ext="edit" aspectratio="t"/>
                </v:shape>
              </w:pic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ج- </w:t>
            </w:r>
            <w:r>
              <w:rPr>
                <w:b/>
                <w:bCs/>
                <w:position w:val="-6"/>
                <w:lang w:eastAsia="ar-SA" w:bidi="ar-EG"/>
              </w:rPr>
              <w:pict>
                <v:shape id="_x0000_i1081" type="#_x0000_t75" style="width:24.95pt;height:16pt" o:preferrelative="t" filled="f" stroked="f">
                  <v:fill o:detectmouseclick="f"/>
                  <v:imagedata r:id="rId41" o:title=""/>
                  <o:lock v:ext="edit" aspectratio="t"/>
                </v:shape>
              </w:pic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د- </w:t>
            </w:r>
            <w:r>
              <w:rPr>
                <w:b/>
                <w:bCs/>
                <w:position w:val="-14"/>
                <w:lang w:eastAsia="ar-SA" w:bidi="ar-EG"/>
              </w:rPr>
              <w:pict>
                <v:shape id="_x0000_i1082" type="#_x0000_t75" style="width:24pt;height:19pt" o:preferrelative="t" filled="f" stroked="f">
                  <v:fill o:detectmouseclick="f"/>
                  <v:imagedata r:id="rId42" o:title=""/>
                  <o:lock v:ext="edit" aspectratio="t"/>
                </v:shape>
              </w:pic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</w:rPr>
      </w:pPr>
      <w:r w:rsidRPr="00E13DD2">
        <w:rPr>
          <w:b/>
          <w:bCs/>
          <w:rtl/>
        </w:rPr>
        <w:t xml:space="preserve">يتفاعل فلز الكروم ببطء مع حمض الهيدروكلوريك المخفف ويحل محل النحاس في محلول نترات النحاس </w:t>
      </w:r>
      <w:r w:rsidRPr="00E13DD2">
        <w:rPr>
          <w:b/>
          <w:bCs/>
        </w:rPr>
        <w:t>II</w:t>
      </w:r>
      <w:r w:rsidRPr="00E13DD2">
        <w:rPr>
          <w:b/>
          <w:bCs/>
          <w:rtl/>
        </w:rPr>
        <w:t xml:space="preserve"> يرتب حسب نشاطه الكيميائي كالتالي.........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الصوديوم – الكروم – النحاس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الكروم – النحاس – الصوديوم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ج- الكروم – الصوديوم – النحاس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د- النحاس – الكروم – الصوديوم 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</w:rPr>
      </w:pPr>
      <w:r w:rsidRPr="00E13DD2">
        <w:rPr>
          <w:b/>
          <w:bCs/>
          <w:rtl/>
        </w:rPr>
        <w:t>العناصر المختزلة القوية 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تحتل مؤخرة متسلسلة الجهود الكهربية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تفقد إلكترونات تكافؤها بصعوبة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ج- فلزات تأكسد بسهولة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د- جهود اختزالها الموجبة كبيرة 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</w:rPr>
      </w:pPr>
      <w:r w:rsidRPr="00E13DD2">
        <w:rPr>
          <w:b/>
          <w:bCs/>
          <w:rtl/>
        </w:rPr>
        <w:t>العنصر الأفضل كعامل مؤكسد جهد اختزاله يساوي............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أ- </w:t>
            </w:r>
            <w:r w:rsidRPr="00E13DD2">
              <w:rPr>
                <w:b/>
                <w:bCs/>
                <w:lang w:eastAsia="ar-SA" w:bidi="ar-EG"/>
              </w:rPr>
              <w:t>-0.76 V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ب- </w:t>
            </w:r>
            <w:r w:rsidRPr="00E13DD2">
              <w:rPr>
                <w:b/>
                <w:bCs/>
                <w:lang w:eastAsia="ar-SA" w:bidi="ar-EG"/>
              </w:rPr>
              <w:t>0 V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ج- </w:t>
            </w:r>
            <w:r w:rsidRPr="00E13DD2">
              <w:rPr>
                <w:b/>
                <w:bCs/>
                <w:lang w:eastAsia="ar-SA" w:bidi="ar-EG"/>
              </w:rPr>
              <w:t>0.5 V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د- </w:t>
            </w:r>
            <w:r w:rsidRPr="00E13DD2">
              <w:rPr>
                <w:b/>
                <w:bCs/>
                <w:lang w:eastAsia="ar-SA" w:bidi="ar-EG"/>
              </w:rPr>
              <w:t>1.2 V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</w:rPr>
      </w:pPr>
      <w:r w:rsidRPr="00E13DD2">
        <w:rPr>
          <w:b/>
          <w:bCs/>
          <w:rtl/>
        </w:rPr>
        <w:t>العنصر الأفضل كعامل مختزل جهد أكسدته يساوي............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أ- </w:t>
            </w:r>
            <w:r w:rsidRPr="00E13DD2">
              <w:rPr>
                <w:b/>
                <w:bCs/>
                <w:lang w:eastAsia="ar-SA" w:bidi="ar-EG"/>
              </w:rPr>
              <w:t>-2.8 V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ب- </w:t>
            </w:r>
            <w:r w:rsidRPr="00E13DD2">
              <w:rPr>
                <w:b/>
                <w:bCs/>
                <w:lang w:eastAsia="ar-SA" w:bidi="ar-EG"/>
              </w:rPr>
              <w:t>0 V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ج- </w:t>
            </w:r>
            <w:r w:rsidRPr="00E13DD2">
              <w:rPr>
                <w:b/>
                <w:bCs/>
                <w:lang w:eastAsia="ar-SA" w:bidi="ar-EG"/>
              </w:rPr>
              <w:t>2.3 V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د- </w:t>
            </w:r>
            <w:r w:rsidRPr="00E13DD2">
              <w:rPr>
                <w:b/>
                <w:bCs/>
                <w:lang w:eastAsia="ar-SA" w:bidi="ar-EG"/>
              </w:rPr>
              <w:t>3 V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</w:rPr>
      </w:pPr>
      <w:r w:rsidRPr="00E13DD2">
        <w:rPr>
          <w:b/>
          <w:bCs/>
          <w:rtl/>
        </w:rPr>
        <w:t xml:space="preserve">إذا كانت جهود الاختزال لقياسية لكل من المنجنيز </w:t>
      </w:r>
      <w:r w:rsidRPr="00E13DD2">
        <w:rPr>
          <w:b/>
          <w:bCs/>
        </w:rPr>
        <w:t>– 1.03 V (II)</w:t>
      </w:r>
      <w:r w:rsidRPr="00E13DD2">
        <w:rPr>
          <w:b/>
          <w:bCs/>
          <w:rtl/>
        </w:rPr>
        <w:t xml:space="preserve"> والخارصين </w:t>
      </w:r>
      <w:r w:rsidRPr="00E13DD2">
        <w:rPr>
          <w:b/>
          <w:bCs/>
        </w:rPr>
        <w:t>0.76 V</w:t>
      </w:r>
      <w:r w:rsidRPr="00E13DD2">
        <w:rPr>
          <w:b/>
          <w:bCs/>
          <w:rtl/>
        </w:rPr>
        <w:t xml:space="preserve"> - والحديد </w:t>
      </w:r>
      <w:r w:rsidRPr="00E13DD2">
        <w:rPr>
          <w:b/>
          <w:bCs/>
        </w:rPr>
        <w:t>-0.41 V (II)</w:t>
      </w:r>
      <w:r w:rsidRPr="00E13DD2">
        <w:rPr>
          <w:b/>
          <w:bCs/>
          <w:rtl/>
        </w:rPr>
        <w:t xml:space="preserve"> فإن التفاعل المعبر عن الخلية الجلفانية هو ............................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أ- </w:t>
            </w:r>
            <w:r>
              <w:rPr>
                <w:b/>
                <w:bCs/>
                <w:position w:val="-14"/>
                <w:lang w:eastAsia="ar-SA" w:bidi="ar-EG"/>
              </w:rPr>
              <w:pict>
                <v:shape id="_x0000_i1083" type="#_x0000_t75" style="width:139.95pt;height:20pt" o:preferrelative="t" filled="f" stroked="f">
                  <v:fill o:detectmouseclick="f"/>
                  <v:imagedata r:id="rId43" o:title=""/>
                  <o:lock v:ext="edit" aspectratio="t"/>
                </v:shape>
              </w:pic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ب- </w:t>
            </w:r>
            <w:r>
              <w:rPr>
                <w:b/>
                <w:bCs/>
                <w:position w:val="-14"/>
                <w:lang w:eastAsia="ar-SA" w:bidi="ar-EG"/>
              </w:rPr>
              <w:pict>
                <v:shape id="_x0000_i1084" type="#_x0000_t75" style="width:147pt;height:20pt" o:preferrelative="t" filled="f" stroked="f">
                  <v:fill o:detectmouseclick="f"/>
                  <v:imagedata r:id="rId44" o:title=""/>
                  <o:lock v:ext="edit" aspectratio="t"/>
                </v:shape>
              </w:pic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ج- </w:t>
            </w:r>
            <w:r>
              <w:rPr>
                <w:b/>
                <w:bCs/>
                <w:position w:val="-14"/>
                <w:lang w:eastAsia="ar-SA" w:bidi="ar-EG"/>
              </w:rPr>
              <w:pict>
                <v:shape id="_x0000_i1085" type="#_x0000_t75" style="width:146pt;height:20pt" o:preferrelative="t" filled="f" stroked="f">
                  <v:fill o:detectmouseclick="f"/>
                  <v:imagedata r:id="rId45" o:title=""/>
                  <o:lock v:ext="edit" aspectratio="t"/>
                </v:shape>
              </w:pic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د- </w:t>
            </w:r>
            <w:r>
              <w:rPr>
                <w:b/>
                <w:bCs/>
                <w:position w:val="-14"/>
                <w:lang w:eastAsia="ar-SA" w:bidi="ar-EG"/>
              </w:rPr>
              <w:pict>
                <v:shape id="_x0000_i1086" type="#_x0000_t75" style="width:146pt;height:20pt" o:preferrelative="t" filled="f" stroked="f">
                  <v:fill o:detectmouseclick="f"/>
                  <v:imagedata r:id="rId46" o:title=""/>
                  <o:lock v:ext="edit" aspectratio="t"/>
                </v:shape>
              </w:pic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</w:rPr>
      </w:pPr>
      <w:r w:rsidRPr="00E13DD2">
        <w:rPr>
          <w:b/>
          <w:bCs/>
          <w:rtl/>
        </w:rPr>
        <w:t xml:space="preserve">الخلية الجلفانية التي يُعبر عنها بالرمز الاصطلاحي: </w:t>
      </w:r>
    </w:p>
    <w:p w:rsidR="009546AA" w:rsidRPr="00E13DD2" w:rsidP="009546AA">
      <w:pPr>
        <w:bidi w:val="0"/>
        <w:spacing w:line="192" w:lineRule="auto"/>
        <w:ind w:left="360"/>
        <w:jc w:val="lowKashida"/>
        <w:rPr>
          <w:b/>
          <w:bCs/>
          <w:lang w:eastAsia="ar-SA" w:bidi="ar-EG"/>
        </w:rPr>
      </w:pPr>
      <w:r>
        <w:rPr>
          <w:b/>
          <w:bCs/>
          <w:position w:val="-14"/>
          <w:lang w:eastAsia="ar-SA" w:bidi="ar-EG"/>
        </w:rPr>
        <w:pict>
          <v:shape id="_x0000_i1087" type="#_x0000_t75" style="width:124pt;height:20pt" o:preferrelative="t" filled="f" stroked="f">
            <v:fill o:detectmouseclick="f"/>
            <v:imagedata r:id="rId47" o:title=""/>
            <o:lock v:ext="edit" aspectratio="t"/>
          </v:shape>
        </w:pict>
      </w:r>
    </w:p>
    <w:p w:rsidR="009546AA" w:rsidRPr="00E13DD2" w:rsidP="009546AA">
      <w:pPr>
        <w:spacing w:line="192" w:lineRule="auto"/>
        <w:ind w:left="360" w:right="0"/>
        <w:jc w:val="lowKashida"/>
        <w:rPr>
          <w:b/>
          <w:bCs/>
          <w:rtl/>
          <w:lang w:eastAsia="ar-SA" w:bidi="ar-EG"/>
        </w:rPr>
      </w:pPr>
      <w:r w:rsidRPr="00E13DD2">
        <w:rPr>
          <w:b/>
          <w:bCs/>
          <w:rtl/>
          <w:lang w:eastAsia="ar-SA" w:bidi="ar-EG"/>
        </w:rPr>
        <w:t>يكون فيها...............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أيونات النحاس عامل مؤكسد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النحاس هو الأنود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ج- جهد أكسدة النحاس أكبر من جهد أكسدة الكروم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د- الكروم هو القطب الموجب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</w:rPr>
      </w:pPr>
      <w:r w:rsidRPr="00E13DD2">
        <w:rPr>
          <w:b/>
          <w:bCs/>
          <w:rtl/>
        </w:rPr>
        <w:t xml:space="preserve">عند إضافة محلول نترات الفضة </w:t>
      </w:r>
      <w:r>
        <w:rPr>
          <w:b/>
          <w:bCs/>
        </w:rPr>
        <w:pict>
          <v:shape id="_x0000_i1088" type="#_x0000_t75" style="width:51pt;height:19pt" o:preferrelative="t" filled="f" stroked="f">
            <v:fill o:detectmouseclick="f"/>
            <v:imagedata r:id="rId48" o:title=""/>
            <o:lock v:ext="edit" aspectratio="t"/>
          </v:shape>
        </w:pict>
      </w:r>
      <w:r w:rsidRPr="00E13DD2">
        <w:rPr>
          <w:b/>
          <w:bCs/>
          <w:rtl/>
        </w:rPr>
        <w:t xml:space="preserve"> تركيزه </w:t>
      </w:r>
      <w:r w:rsidRPr="00E13DD2">
        <w:rPr>
          <w:b/>
          <w:bCs/>
        </w:rPr>
        <w:t>1M</w:t>
      </w:r>
      <w:r w:rsidRPr="00E13DD2">
        <w:rPr>
          <w:b/>
          <w:bCs/>
          <w:rtl/>
        </w:rPr>
        <w:t xml:space="preserve"> إلى قطعة من النحاس </w:t>
      </w:r>
      <w:r>
        <w:rPr>
          <w:b/>
          <w:bCs/>
        </w:rPr>
        <w:pict>
          <v:shape id="_x0000_i1089" type="#_x0000_t75" style="width:26pt;height:19pt" o:preferrelative="t" filled="f" stroked="f">
            <v:fill o:detectmouseclick="f"/>
            <v:imagedata r:id="rId49" o:title=""/>
            <o:lock v:ext="edit" aspectratio="t"/>
          </v:shape>
        </w:pict>
      </w:r>
      <w:r w:rsidRPr="00E13DD2">
        <w:rPr>
          <w:b/>
          <w:bCs/>
          <w:rtl/>
        </w:rPr>
        <w:t>.............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أ- يزداد </w:t>
            </w:r>
            <w:r>
              <w:rPr>
                <w:b/>
                <w:bCs/>
                <w:position w:val="-10"/>
                <w:lang w:eastAsia="ar-SA" w:bidi="ar-EG"/>
              </w:rPr>
              <w:pict>
                <v:shape id="_x0000_i1090" type="#_x0000_t75" style="width:30pt;height:18pt" o:preferrelative="t" filled="f" stroked="f">
                  <v:fill o:detectmouseclick="f"/>
                  <v:imagedata r:id="rId50" o:title=""/>
                  <o:lock v:ext="edit" aspectratio="t"/>
                </v:shape>
              </w:pic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ب- يزداد </w:t>
            </w:r>
            <w:r>
              <w:rPr>
                <w:b/>
                <w:bCs/>
                <w:position w:val="-10"/>
                <w:lang w:eastAsia="ar-SA" w:bidi="ar-EG"/>
              </w:rPr>
              <w:pict>
                <v:shape id="_x0000_i1091" type="#_x0000_t75" style="width:33pt;height:18pt" o:preferrelative="t" filled="f" stroked="f">
                  <v:fill o:detectmouseclick="f"/>
                  <v:imagedata r:id="rId51" o:title=""/>
                  <o:lock v:ext="edit" aspectratio="t"/>
                </v:shape>
              </w:pic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ج- يقل </w:t>
            </w:r>
            <w:r>
              <w:rPr>
                <w:b/>
                <w:bCs/>
                <w:position w:val="-12"/>
                <w:lang w:eastAsia="ar-SA" w:bidi="ar-EG"/>
              </w:rPr>
              <w:pict>
                <v:shape id="_x0000_i1092" type="#_x0000_t75" style="width:33pt;height:19pt" o:preferrelative="t" filled="f" stroked="f">
                  <v:fill o:detectmouseclick="f"/>
                  <v:imagedata r:id="rId52" o:title=""/>
                  <o:lock v:ext="edit" aspectratio="t"/>
                </v:shape>
              </w:pic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د- لا يحدث تغيير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</w:rPr>
      </w:pPr>
      <w:r w:rsidRPr="00E13DD2">
        <w:rPr>
          <w:b/>
          <w:bCs/>
          <w:rtl/>
        </w:rPr>
        <w:t>القوة الدافعة الكهربية لخلية جلفانية تساوي..</w:t>
      </w:r>
      <w:r w:rsidRPr="00E13DD2">
        <w:rPr>
          <w:b/>
          <w:bCs/>
          <w:rtl/>
        </w:rPr>
        <w:t>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جهد الأكسدة = جهد الاختزال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جهد الأكسدة + جهد الاختزال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ج- جهد الاختزال – جهد الأكسدة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د- جميع ما سبق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</w:rPr>
      </w:pPr>
      <w:r w:rsidRPr="00E13DD2">
        <w:rPr>
          <w:b/>
          <w:bCs/>
          <w:rtl/>
        </w:rPr>
        <w:t xml:space="preserve">إذا كانت قيمة جهد الاختزال القياسي لكل من الخارصين </w:t>
      </w:r>
      <w:r w:rsidRPr="00E13DD2">
        <w:rPr>
          <w:b/>
          <w:bCs/>
        </w:rPr>
        <w:t>– 0.76 V</w:t>
      </w:r>
      <w:r w:rsidRPr="00E13DD2">
        <w:rPr>
          <w:b/>
          <w:bCs/>
          <w:rtl/>
        </w:rPr>
        <w:t xml:space="preserve"> والنيكل </w:t>
      </w:r>
      <w:r w:rsidRPr="00E13DD2">
        <w:rPr>
          <w:b/>
          <w:bCs/>
        </w:rPr>
        <w:t>II</w:t>
      </w:r>
      <w:r w:rsidRPr="00E13DD2">
        <w:rPr>
          <w:b/>
          <w:bCs/>
          <w:rtl/>
        </w:rPr>
        <w:t xml:space="preserve"> </w:t>
      </w:r>
      <w:r w:rsidRPr="00E13DD2">
        <w:rPr>
          <w:b/>
          <w:bCs/>
        </w:rPr>
        <w:t>– 0.23 V</w:t>
      </w:r>
      <w:r w:rsidRPr="00E13DD2">
        <w:rPr>
          <w:b/>
          <w:bCs/>
          <w:rtl/>
        </w:rPr>
        <w:t xml:space="preserve"> فإن ................ = </w:t>
      </w:r>
      <w:r w:rsidRPr="00E13DD2">
        <w:rPr>
          <w:b/>
          <w:bCs/>
        </w:rPr>
        <w:t xml:space="preserve">E </w:t>
      </w:r>
      <w:r w:rsidRPr="00512817">
        <w:rPr>
          <w:b/>
          <w:bCs/>
        </w:rPr>
        <w:t>cell</w:t>
      </w:r>
      <w:r w:rsidRPr="00E13DD2">
        <w:rPr>
          <w:b/>
          <w:bCs/>
          <w:rtl/>
        </w:rPr>
        <w:t>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أ- </w:t>
            </w:r>
            <w:r w:rsidRPr="00E13DD2">
              <w:rPr>
                <w:b/>
                <w:bCs/>
                <w:lang w:eastAsia="ar-SA" w:bidi="ar-EG"/>
              </w:rPr>
              <w:t>0.99 V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ب- </w:t>
            </w:r>
            <w:r w:rsidRPr="00E13DD2">
              <w:rPr>
                <w:b/>
                <w:bCs/>
                <w:lang w:eastAsia="ar-SA" w:bidi="ar-EG"/>
              </w:rPr>
              <w:t>0.53 V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ج- </w:t>
            </w:r>
            <w:r w:rsidRPr="00E13DD2">
              <w:rPr>
                <w:b/>
                <w:bCs/>
                <w:lang w:eastAsia="ar-SA" w:bidi="ar-EG"/>
              </w:rPr>
              <w:t>0.</w:t>
            </w:r>
            <w:r w:rsidRPr="00E13DD2">
              <w:rPr>
                <w:b/>
                <w:bCs/>
                <w:lang w:eastAsia="ar-SA" w:bidi="ar-EG"/>
              </w:rPr>
              <w:t>175 V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د- </w:t>
            </w:r>
            <w:r w:rsidRPr="00E13DD2">
              <w:rPr>
                <w:b/>
                <w:bCs/>
                <w:lang w:eastAsia="ar-SA" w:bidi="ar-EG"/>
              </w:rPr>
              <w:t>-0.53 V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rtl/>
        </w:rPr>
      </w:pPr>
      <w:r w:rsidRPr="00E13DD2">
        <w:rPr>
          <w:b/>
          <w:bCs/>
          <w:rtl/>
        </w:rPr>
        <w:t>الخلايا الأولية عبارة عن خلايا...............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جلفانية تلقائية غير انعكاسية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تحليلية غير انعكاسية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ج- جلفانية تلقائية انعكاسية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د- تحليلية يسهل شحنها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rtl/>
        </w:rPr>
      </w:pPr>
      <w:r w:rsidRPr="00E13DD2">
        <w:rPr>
          <w:b/>
          <w:bCs/>
          <w:rtl/>
        </w:rPr>
        <w:t>في خلية الزئبق يتكون القطب السالب من ............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أكسيد زئبق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أكسيد رصاص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ج- الخارصين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د- ثاني أكسيد الرصاص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rtl/>
        </w:rPr>
      </w:pPr>
      <w:r w:rsidRPr="00E13DD2">
        <w:rPr>
          <w:b/>
          <w:bCs/>
          <w:rtl/>
        </w:rPr>
        <w:t>تعتبر خلية الزئبق............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خلية ثانوية غير تلقائية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خلية أولية غير تلقائية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ج- خلية ثانوية تلقائية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د- خلية أولية تلقائية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rtl/>
        </w:rPr>
      </w:pPr>
      <w:r w:rsidRPr="00E13DD2">
        <w:rPr>
          <w:b/>
          <w:bCs/>
          <w:rtl/>
        </w:rPr>
        <w:t xml:space="preserve">ماذا يحدث عند استخدام غازي </w:t>
      </w:r>
      <w:r w:rsidRPr="00E13DD2">
        <w:rPr>
          <w:b/>
          <w:bCs/>
        </w:rPr>
        <w:t>O</w:t>
      </w:r>
      <w:r w:rsidRPr="00F15349">
        <w:rPr>
          <w:b/>
          <w:bCs/>
          <w:vertAlign w:val="subscript"/>
        </w:rPr>
        <w:t>2</w:t>
      </w:r>
      <w:r w:rsidRPr="00E13DD2">
        <w:rPr>
          <w:b/>
          <w:bCs/>
        </w:rPr>
        <w:t>, H</w:t>
      </w:r>
      <w:r w:rsidRPr="00F15349">
        <w:rPr>
          <w:b/>
          <w:bCs/>
          <w:vertAlign w:val="subscript"/>
        </w:rPr>
        <w:t>2</w:t>
      </w:r>
      <w:r w:rsidRPr="00E13DD2">
        <w:rPr>
          <w:b/>
          <w:bCs/>
          <w:rtl/>
        </w:rPr>
        <w:t xml:space="preserve"> في خلية الوقود؟ 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تتولد طاقة كهربية مباشرة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ب- يختزل </w:t>
            </w:r>
            <w:r w:rsidRPr="00E13DD2">
              <w:rPr>
                <w:b/>
                <w:bCs/>
                <w:lang w:eastAsia="ar-SA" w:bidi="ar-EG"/>
              </w:rPr>
              <w:t>H</w:t>
            </w:r>
            <w:r w:rsidRPr="005230FA">
              <w:rPr>
                <w:b/>
                <w:bCs/>
                <w:vertAlign w:val="subscript"/>
                <w:lang w:eastAsia="ar-SA" w:bidi="ar-EG"/>
              </w:rPr>
              <w:t>2</w:t>
            </w:r>
            <w:r w:rsidRPr="00E13DD2">
              <w:rPr>
                <w:b/>
                <w:bCs/>
                <w:rtl/>
                <w:lang w:eastAsia="ar-SA" w:bidi="ar-EG"/>
              </w:rPr>
              <w:t xml:space="preserve"> مكوناً بخار ماء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ج- تستخدم الطاقة الكهربية في إنتاج الماء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د- يتفاعل </w:t>
            </w:r>
            <w:r w:rsidRPr="00E13DD2">
              <w:rPr>
                <w:b/>
                <w:bCs/>
                <w:lang w:eastAsia="ar-SA" w:bidi="ar-EG"/>
              </w:rPr>
              <w:t>H</w:t>
            </w:r>
            <w:r w:rsidRPr="005230FA">
              <w:rPr>
                <w:b/>
                <w:bCs/>
                <w:vertAlign w:val="subscript"/>
                <w:lang w:eastAsia="ar-SA" w:bidi="ar-EG"/>
              </w:rPr>
              <w:t>2</w:t>
            </w:r>
            <w:r w:rsidRPr="00E13DD2">
              <w:rPr>
                <w:b/>
                <w:bCs/>
                <w:rtl/>
                <w:lang w:eastAsia="ar-SA" w:bidi="ar-EG"/>
              </w:rPr>
              <w:t xml:space="preserve"> مكوناً وقود هيدروكربوني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rtl/>
        </w:rPr>
      </w:pPr>
      <w:r w:rsidRPr="00E13DD2">
        <w:rPr>
          <w:b/>
          <w:bCs/>
          <w:rtl/>
        </w:rPr>
        <w:t>خلية الوقود..........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خلية أولية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تستهلك كباقي الخلايا الجلفانية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rFonts w:hint="cs"/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ج- </w:t>
            </w:r>
            <w:r w:rsidRPr="00E13DD2">
              <w:rPr>
                <w:b/>
                <w:bCs/>
                <w:lang w:eastAsia="ar-SA" w:bidi="ar-EG"/>
              </w:rPr>
              <w:t>E cell = 1.32 V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د- تختزن الطاقة كباقي الخلايا الجلفانية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rtl/>
        </w:rPr>
      </w:pPr>
      <w:r w:rsidRPr="00E13DD2">
        <w:rPr>
          <w:b/>
          <w:bCs/>
          <w:rtl/>
        </w:rPr>
        <w:t>تتم عملية الاختزال في خلية الوقود، لمادة..........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أ- </w:t>
            </w:r>
            <w:r>
              <w:rPr>
                <w:b/>
                <w:bCs/>
                <w:position w:val="-14"/>
                <w:lang w:eastAsia="ar-SA" w:bidi="ar-EG"/>
              </w:rPr>
              <w:pict>
                <v:shape id="_x0000_i1093" type="#_x0000_t75" style="width:24.95pt;height:19pt" o:preferrelative="t" filled="f" stroked="f">
                  <v:fill o:detectmouseclick="f"/>
                  <v:imagedata r:id="rId53" o:title=""/>
                  <o:lock v:ext="edit" aspectratio="t"/>
                </v:shape>
              </w:pict>
            </w:r>
            <w:r w:rsidRPr="00E13DD2">
              <w:rPr>
                <w:b/>
                <w:bCs/>
                <w:rtl/>
                <w:lang w:eastAsia="ar-SA" w:bidi="ar-EG"/>
              </w:rPr>
              <w:t xml:space="preserve"> 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ب- </w:t>
            </w:r>
            <w:r>
              <w:rPr>
                <w:b/>
                <w:bCs/>
                <w:position w:val="-14"/>
                <w:lang w:eastAsia="ar-SA" w:bidi="ar-EG"/>
              </w:rPr>
              <w:pict>
                <v:shape id="_x0000_i1094" type="#_x0000_t75" style="width:34pt;height:20pt" o:preferrelative="t" filled="f" stroked="f">
                  <v:fill o:detectmouseclick="f"/>
                  <v:imagedata r:id="rId54" o:title=""/>
                  <o:lock v:ext="edit" aspectratio="t"/>
                </v:shape>
              </w:pic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ج- </w:t>
            </w:r>
            <w:r>
              <w:rPr>
                <w:b/>
                <w:bCs/>
                <w:position w:val="-14"/>
                <w:lang w:eastAsia="ar-SA" w:bidi="ar-EG"/>
              </w:rPr>
              <w:pict>
                <v:shape id="_x0000_i1095" type="#_x0000_t75" style="width:34pt;height:19pt" o:preferrelative="t" filled="f" stroked="f">
                  <v:fill o:detectmouseclick="f"/>
                  <v:imagedata r:id="rId55" o:title=""/>
                  <o:lock v:ext="edit" aspectratio="t"/>
                </v:shape>
              </w:pic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د- </w:t>
            </w:r>
            <w:r>
              <w:rPr>
                <w:b/>
                <w:bCs/>
                <w:position w:val="-14"/>
                <w:lang w:eastAsia="ar-SA" w:bidi="ar-EG"/>
              </w:rPr>
              <w:pict>
                <v:shape id="_x0000_i1096" type="#_x0000_t75" style="width:28pt;height:19pt" o:preferrelative="t" filled="f" stroked="f">
                  <v:fill o:detectmouseclick="f"/>
                  <v:imagedata r:id="rId56" o:title=""/>
                  <o:lock v:ext="edit" aspectratio="t"/>
                </v:shape>
              </w:pic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rtl/>
        </w:rPr>
      </w:pPr>
      <w:r w:rsidRPr="00E13DD2">
        <w:rPr>
          <w:b/>
          <w:bCs/>
          <w:rtl/>
        </w:rPr>
        <w:t>يبطن قطبي خلية الوقود بطبقة مسامية من........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أكسيد الألومنيوم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الكبريت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ج- الكربون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د- الحديد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rtl/>
        </w:rPr>
      </w:pPr>
      <w:r w:rsidRPr="00E13DD2">
        <w:rPr>
          <w:b/>
          <w:bCs/>
          <w:rtl/>
        </w:rPr>
        <w:t>أياً من العبارات الآتية لا تعبر تعبيراً صحيحاً عن خلية الوقود؟ ..............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الوقود المستخدم فيها هو نفس وقود إطلاق الصواريخ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ب- الإلكتروليت المستخدم فيها هو محلول </w:t>
            </w:r>
            <w:r w:rsidRPr="00E13DD2">
              <w:rPr>
                <w:b/>
                <w:bCs/>
                <w:lang w:eastAsia="ar-SA" w:bidi="ar-EG"/>
              </w:rPr>
              <w:t>koh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ج- جهد أكسدة الأنود فيها = جهد اختزال الكاثود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د- تعمل عند درجة حرارة مرتفعة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rtl/>
        </w:rPr>
      </w:pPr>
      <w:r w:rsidRPr="00E13DD2">
        <w:rPr>
          <w:b/>
          <w:bCs/>
          <w:rtl/>
        </w:rPr>
        <w:t>تتشابه خلية الزئبق مع خلية الوقود في..............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نوع مادة الأنود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نوع مادة الالكتروليت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ج- نوع مادة الكاثود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د- الجهد الكهربي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rtl/>
        </w:rPr>
      </w:pPr>
      <w:r w:rsidRPr="00E13DD2">
        <w:rPr>
          <w:b/>
          <w:bCs/>
          <w:rtl/>
        </w:rPr>
        <w:t>الخلايا الثانوية عبارة عن خلايا.........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انعكاسية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تحليلية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ج- شمسية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د- غازية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rtl/>
        </w:rPr>
      </w:pPr>
      <w:r w:rsidRPr="00E13DD2">
        <w:rPr>
          <w:b/>
          <w:bCs/>
          <w:rtl/>
        </w:rPr>
        <w:t>بطارية الرصاص........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خلية ثانوية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كاثودها من الزئبق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ج- أودها من </w:t>
            </w:r>
            <w:r w:rsidRPr="00E13DD2">
              <w:rPr>
                <w:b/>
                <w:bCs/>
                <w:lang w:eastAsia="ar-SA" w:bidi="ar-EG"/>
              </w:rPr>
              <w:t>PbO</w:t>
            </w:r>
            <w:r w:rsidRPr="00F15349">
              <w:rPr>
                <w:b/>
                <w:bCs/>
                <w:vertAlign w:val="subscript"/>
                <w:lang w:eastAsia="ar-SA" w:bidi="ar-EG"/>
              </w:rPr>
              <w:t>2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د- إلكتروليتها قلوي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rtl/>
        </w:rPr>
      </w:pPr>
      <w:r w:rsidRPr="00E13DD2">
        <w:rPr>
          <w:b/>
          <w:bCs/>
          <w:rtl/>
        </w:rPr>
        <w:t>في مركم الرصاص يتكون الأنود من شبكة من الرصاص مملوءة بـ............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أكسيد الزئبق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ثاني أكسيد الرصاص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ج- أكسيد الرصاص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د- رصاص إسفنجي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rtl/>
        </w:rPr>
      </w:pPr>
      <w:r w:rsidRPr="00E13DD2">
        <w:rPr>
          <w:b/>
          <w:bCs/>
          <w:rtl/>
        </w:rPr>
        <w:t>القوة الدافعة الكهربية لبطارية الرصاص تساوي 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أ- </w:t>
            </w:r>
            <w:r w:rsidRPr="00E13DD2">
              <w:rPr>
                <w:b/>
                <w:bCs/>
                <w:lang w:eastAsia="ar-SA" w:bidi="ar-EG"/>
              </w:rPr>
              <w:t>12 V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ب- </w:t>
            </w:r>
            <w:r w:rsidRPr="00E13DD2">
              <w:rPr>
                <w:b/>
                <w:bCs/>
                <w:lang w:eastAsia="ar-SA" w:bidi="ar-EG"/>
              </w:rPr>
              <w:t>2V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ج- </w:t>
            </w:r>
            <w:r w:rsidRPr="00E13DD2">
              <w:rPr>
                <w:b/>
                <w:bCs/>
                <w:lang w:eastAsia="ar-SA" w:bidi="ar-EG"/>
              </w:rPr>
              <w:t>1.35 V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د- </w:t>
            </w:r>
            <w:r w:rsidRPr="00E13DD2">
              <w:rPr>
                <w:b/>
                <w:bCs/>
                <w:lang w:eastAsia="ar-SA" w:bidi="ar-EG"/>
              </w:rPr>
              <w:t>1.2</w:t>
            </w:r>
            <w:r w:rsidRPr="00E13DD2">
              <w:rPr>
                <w:b/>
                <w:bCs/>
                <w:lang w:eastAsia="ar-SA" w:bidi="ar-EG"/>
              </w:rPr>
              <w:t>3 V</w:t>
            </w:r>
          </w:p>
        </w:tc>
      </w:tr>
    </w:tbl>
    <w:p w:rsidR="00F15349" w:rsidRPr="00E1547A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rtl/>
        </w:rPr>
      </w:pPr>
      <w:r w:rsidRPr="00E1547A">
        <w:rPr>
          <w:b/>
          <w:bCs/>
          <w:rtl/>
        </w:rPr>
        <w:t>تحتاج بطارية السيارة إلى إعادة الشحن عندما ............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E55A4E">
        <w:tblPrEx>
          <w:tblW w:w="0" w:type="auto"/>
          <w:tblLook w:val="01E0"/>
        </w:tblPrEx>
        <w:tc>
          <w:tcPr>
            <w:tcW w:w="4927" w:type="dxa"/>
          </w:tcPr>
          <w:p w:rsidR="00F15349" w:rsidRPr="00E1547A" w:rsidP="00E55A4E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bidi="ar-EG"/>
              </w:rPr>
            </w:pPr>
            <w:r w:rsidRPr="00E1547A">
              <w:rPr>
                <w:b/>
                <w:bCs/>
                <w:rtl/>
                <w:lang w:bidi="ar-EG"/>
              </w:rPr>
              <w:t>أ- يقل تركيز كبريتات الرصاص</w:t>
            </w:r>
          </w:p>
        </w:tc>
        <w:tc>
          <w:tcPr>
            <w:tcW w:w="4928" w:type="dxa"/>
          </w:tcPr>
          <w:p w:rsidR="00F15349" w:rsidRPr="00E1547A" w:rsidP="00E55A4E">
            <w:pPr>
              <w:spacing w:line="192" w:lineRule="auto"/>
              <w:ind w:left="0" w:right="0"/>
              <w:jc w:val="lowKashida"/>
              <w:rPr>
                <w:b/>
                <w:bCs/>
                <w:lang w:bidi="ar-EG"/>
              </w:rPr>
            </w:pPr>
            <w:r w:rsidRPr="00E1547A">
              <w:rPr>
                <w:b/>
                <w:bCs/>
                <w:rtl/>
                <w:lang w:bidi="ar-EG"/>
              </w:rPr>
              <w:t xml:space="preserve">ب- يقل تركيز أيونات </w:t>
            </w:r>
            <w:r w:rsidRPr="00E1547A">
              <w:rPr>
                <w:b/>
                <w:bCs/>
                <w:lang w:bidi="ar-EG"/>
              </w:rPr>
              <w:t>Pb</w:t>
            </w:r>
            <w:r w:rsidRPr="00E1547A">
              <w:rPr>
                <w:b/>
                <w:bCs/>
                <w:vertAlign w:val="superscript"/>
                <w:lang w:bidi="ar-EG"/>
              </w:rPr>
              <w:t>2+</w:t>
            </w:r>
          </w:p>
        </w:tc>
      </w:tr>
      <w:tr w:rsidTr="00E55A4E">
        <w:tblPrEx>
          <w:tblW w:w="0" w:type="auto"/>
          <w:tblLook w:val="01E0"/>
        </w:tblPrEx>
        <w:tc>
          <w:tcPr>
            <w:tcW w:w="4927" w:type="dxa"/>
          </w:tcPr>
          <w:p w:rsidR="00F15349" w:rsidRPr="00E1547A" w:rsidP="00E55A4E">
            <w:pPr>
              <w:spacing w:line="192" w:lineRule="auto"/>
              <w:ind w:left="0" w:right="0"/>
              <w:jc w:val="lowKashida"/>
              <w:rPr>
                <w:b/>
                <w:bCs/>
                <w:lang w:bidi="ar-EG"/>
              </w:rPr>
            </w:pPr>
            <w:r w:rsidRPr="00E1547A">
              <w:rPr>
                <w:b/>
                <w:bCs/>
                <w:rtl/>
                <w:lang w:bidi="ar-EG"/>
              </w:rPr>
              <w:t xml:space="preserve">ج- تزداد كثافة الحمض عن </w:t>
            </w:r>
            <w:r w:rsidRPr="00E1547A">
              <w:rPr>
                <w:b/>
                <w:bCs/>
                <w:lang w:bidi="ar-EG"/>
              </w:rPr>
              <w:t>1.3 g/ cm</w:t>
            </w:r>
            <w:r w:rsidRPr="00E1547A">
              <w:rPr>
                <w:b/>
                <w:bCs/>
                <w:vertAlign w:val="superscript"/>
                <w:lang w:bidi="ar-EG"/>
              </w:rPr>
              <w:t>3</w:t>
            </w:r>
          </w:p>
        </w:tc>
        <w:tc>
          <w:tcPr>
            <w:tcW w:w="4928" w:type="dxa"/>
          </w:tcPr>
          <w:p w:rsidR="00F15349" w:rsidRPr="00E1547A" w:rsidP="00E55A4E">
            <w:pPr>
              <w:spacing w:line="192" w:lineRule="auto"/>
              <w:ind w:left="0" w:right="0"/>
              <w:jc w:val="lowKashida"/>
              <w:rPr>
                <w:b/>
                <w:bCs/>
                <w:lang w:bidi="ar-EG"/>
              </w:rPr>
            </w:pPr>
            <w:r w:rsidRPr="00E1547A">
              <w:rPr>
                <w:b/>
                <w:bCs/>
                <w:rtl/>
                <w:lang w:bidi="ar-EG"/>
              </w:rPr>
              <w:t xml:space="preserve">د- تقل كثافة الحمض عن </w:t>
            </w:r>
            <w:r w:rsidRPr="00E1547A">
              <w:rPr>
                <w:b/>
                <w:bCs/>
                <w:lang w:bidi="ar-EG"/>
              </w:rPr>
              <w:t>1.2 g/ cm</w:t>
            </w:r>
            <w:r w:rsidRPr="00E1547A">
              <w:rPr>
                <w:b/>
                <w:bCs/>
                <w:vertAlign w:val="superscript"/>
                <w:lang w:bidi="ar-EG"/>
              </w:rPr>
              <w:t>3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rtl/>
        </w:rPr>
      </w:pPr>
      <w:r w:rsidRPr="00E13DD2">
        <w:rPr>
          <w:b/>
          <w:bCs/>
          <w:rtl/>
        </w:rPr>
        <w:t>عند شحن المركم الرصاص يحدث..........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إذابة لفلز الرصاص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نقص في كمية حمض الكبريتيك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ج- تغطية لقطب الرصاص بطبقة من كبريتات الرصاص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د- زيادة تركيز حمض الكبريتيك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rtl/>
        </w:rPr>
      </w:pPr>
      <w:r w:rsidRPr="00E13DD2">
        <w:rPr>
          <w:b/>
          <w:bCs/>
          <w:rtl/>
        </w:rPr>
        <w:t>تستخدم بطارية أيون الليثيوم حالياً كبديل لـ..........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خلية الوقود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بطارية الرصاص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512817">
            <w:pPr>
              <w:tabs>
                <w:tab w:val="right" w:pos="484"/>
              </w:tabs>
              <w:spacing w:line="360" w:lineRule="auto"/>
              <w:ind w:left="0" w:right="0"/>
              <w:jc w:val="left"/>
              <w:rPr>
                <w:b/>
                <w:bCs/>
                <w:rtl/>
              </w:rPr>
            </w:pPr>
            <w:r w:rsidRPr="00E13DD2">
              <w:rPr>
                <w:b/>
                <w:bCs/>
                <w:rtl/>
              </w:rPr>
              <w:t>ج- خلية الزئبق</w:t>
            </w:r>
          </w:p>
        </w:tc>
        <w:tc>
          <w:tcPr>
            <w:tcW w:w="4928" w:type="dxa"/>
          </w:tcPr>
          <w:p w:rsidR="009546AA" w:rsidRPr="00E13DD2" w:rsidP="00512817">
            <w:pPr>
              <w:tabs>
                <w:tab w:val="right" w:pos="484"/>
              </w:tabs>
              <w:spacing w:line="360" w:lineRule="auto"/>
              <w:ind w:left="0" w:right="0"/>
              <w:jc w:val="left"/>
              <w:rPr>
                <w:b/>
                <w:bCs/>
                <w:rtl/>
              </w:rPr>
            </w:pPr>
            <w:r w:rsidRPr="00E13DD2">
              <w:rPr>
                <w:b/>
                <w:bCs/>
                <w:rtl/>
              </w:rPr>
              <w:t xml:space="preserve">د- خلية وقود الهيدروجين 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rtl/>
        </w:rPr>
      </w:pPr>
      <w:r w:rsidRPr="00E13DD2">
        <w:rPr>
          <w:b/>
          <w:bCs/>
          <w:rtl/>
        </w:rPr>
        <w:t xml:space="preserve">جهد الاختزال القياسي لأيون </w:t>
      </w:r>
      <w:r w:rsidRPr="00E13DD2">
        <w:rPr>
          <w:b/>
          <w:bCs/>
        </w:rPr>
        <w:t>Li</w:t>
      </w:r>
      <w:r w:rsidRPr="007E664F">
        <w:rPr>
          <w:b/>
          <w:bCs/>
          <w:vertAlign w:val="superscript"/>
        </w:rPr>
        <w:t>3+</w:t>
      </w:r>
      <w:r w:rsidRPr="00E13DD2">
        <w:rPr>
          <w:b/>
          <w:bCs/>
          <w:rtl/>
        </w:rPr>
        <w:t xml:space="preserve"> أصغر من جهد اختزال............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512817">
            <w:pPr>
              <w:tabs>
                <w:tab w:val="right" w:pos="484"/>
              </w:tabs>
              <w:spacing w:line="360" w:lineRule="auto"/>
              <w:ind w:left="0" w:right="0"/>
              <w:jc w:val="left"/>
              <w:rPr>
                <w:b/>
                <w:bCs/>
                <w:rtl/>
              </w:rPr>
            </w:pPr>
            <w:r w:rsidRPr="00E13DD2">
              <w:rPr>
                <w:b/>
                <w:bCs/>
                <w:rtl/>
              </w:rPr>
              <w:t xml:space="preserve">أ- </w:t>
            </w:r>
            <w:r w:rsidRPr="00E13DD2">
              <w:rPr>
                <w:b/>
                <w:bCs/>
              </w:rPr>
              <w:t>Zn</w:t>
            </w:r>
            <w:r w:rsidRPr="00512817">
              <w:rPr>
                <w:b/>
                <w:bCs/>
                <w:vertAlign w:val="superscript"/>
              </w:rPr>
              <w:t>2+</w:t>
            </w:r>
            <w:r w:rsidRPr="00E13DD2">
              <w:rPr>
                <w:b/>
                <w:bCs/>
                <w:rtl/>
              </w:rPr>
              <w:t xml:space="preserve"> فقط</w:t>
            </w:r>
          </w:p>
        </w:tc>
        <w:tc>
          <w:tcPr>
            <w:tcW w:w="4928" w:type="dxa"/>
          </w:tcPr>
          <w:p w:rsidR="009546AA" w:rsidRPr="00E13DD2" w:rsidP="00512817">
            <w:pPr>
              <w:tabs>
                <w:tab w:val="right" w:pos="484"/>
              </w:tabs>
              <w:spacing w:line="360" w:lineRule="auto"/>
              <w:ind w:left="0" w:right="0"/>
              <w:jc w:val="left"/>
              <w:rPr>
                <w:b/>
                <w:bCs/>
                <w:rtl/>
              </w:rPr>
            </w:pPr>
            <w:r w:rsidRPr="00E13DD2">
              <w:rPr>
                <w:b/>
                <w:bCs/>
                <w:rtl/>
              </w:rPr>
              <w:t xml:space="preserve">ب- </w:t>
            </w:r>
            <w:r w:rsidRPr="00E13DD2">
              <w:rPr>
                <w:b/>
                <w:bCs/>
              </w:rPr>
              <w:t>Cu</w:t>
            </w:r>
            <w:r w:rsidRPr="00512817">
              <w:rPr>
                <w:b/>
                <w:bCs/>
                <w:vertAlign w:val="superscript"/>
              </w:rPr>
              <w:t>2+</w:t>
            </w:r>
            <w:r w:rsidRPr="00E13DD2">
              <w:rPr>
                <w:b/>
                <w:bCs/>
                <w:rtl/>
              </w:rPr>
              <w:t xml:space="preserve"> فقط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512817">
            <w:pPr>
              <w:tabs>
                <w:tab w:val="right" w:pos="484"/>
              </w:tabs>
              <w:spacing w:line="360" w:lineRule="auto"/>
              <w:ind w:left="0" w:right="0"/>
              <w:jc w:val="left"/>
              <w:rPr>
                <w:b/>
                <w:bCs/>
                <w:rtl/>
              </w:rPr>
            </w:pPr>
            <w:r w:rsidRPr="00E13DD2">
              <w:rPr>
                <w:b/>
                <w:bCs/>
                <w:rtl/>
              </w:rPr>
              <w:t xml:space="preserve">ج- </w:t>
            </w:r>
            <w:r w:rsidRPr="00E13DD2">
              <w:rPr>
                <w:b/>
                <w:bCs/>
              </w:rPr>
              <w:t>H</w:t>
            </w:r>
            <w:r w:rsidRPr="00512817">
              <w:rPr>
                <w:b/>
                <w:bCs/>
                <w:vertAlign w:val="superscript"/>
              </w:rPr>
              <w:t>+</w:t>
            </w:r>
            <w:r w:rsidRPr="00E13DD2">
              <w:rPr>
                <w:b/>
                <w:bCs/>
                <w:rtl/>
              </w:rPr>
              <w:t xml:space="preserve"> فقط</w:t>
            </w:r>
          </w:p>
        </w:tc>
        <w:tc>
          <w:tcPr>
            <w:tcW w:w="4928" w:type="dxa"/>
          </w:tcPr>
          <w:p w:rsidR="009546AA" w:rsidRPr="00E13DD2" w:rsidP="00512817">
            <w:pPr>
              <w:tabs>
                <w:tab w:val="right" w:pos="484"/>
              </w:tabs>
              <w:spacing w:line="360" w:lineRule="auto"/>
              <w:ind w:left="0" w:right="0"/>
              <w:jc w:val="left"/>
              <w:rPr>
                <w:b/>
                <w:bCs/>
                <w:rtl/>
              </w:rPr>
            </w:pPr>
            <w:r w:rsidRPr="00E13DD2">
              <w:rPr>
                <w:b/>
                <w:bCs/>
                <w:rtl/>
              </w:rPr>
              <w:t>د- جميع ما سبق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rtl/>
        </w:rPr>
      </w:pPr>
      <w:r w:rsidRPr="00E13DD2">
        <w:rPr>
          <w:b/>
          <w:bCs/>
          <w:rtl/>
        </w:rPr>
        <w:t>الإلكتروليت في بطارية أيون الليثيوم، عبارة عن 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أ- محلول لا مائي من </w:t>
            </w:r>
            <w:r>
              <w:rPr>
                <w:b/>
                <w:bCs/>
                <w:position w:val="-12"/>
                <w:lang w:eastAsia="ar-SA" w:bidi="ar-EG"/>
              </w:rPr>
              <w:pict>
                <v:shape id="_x0000_i1097" type="#_x0000_t75" style="width:31.95pt;height:18pt" o:preferrelative="t" filled="f" stroked="f">
                  <v:fill o:detectmouseclick="f"/>
                  <v:imagedata r:id="rId57" o:title=""/>
                  <o:lock v:ext="edit" aspectratio="t"/>
                </v:shape>
              </w:pic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محلول مائي من سداسي فلوروفوسفيد الليثيوم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ج- أكسيد الليثيوم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د- أكسيد الليثيوم كوبلت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rtl/>
        </w:rPr>
      </w:pPr>
      <w:r w:rsidRPr="00E13DD2">
        <w:rPr>
          <w:b/>
          <w:bCs/>
          <w:rtl/>
        </w:rPr>
        <w:t>العازل الموجود في بطارية أيون الليثيوم.........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يعزل الأنود عند الكاثود فقط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يسمح بمرور الأيونات من خلاله فقط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ج- يكون مغموراً في الإلكتروليت فقط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د- جميع ما سبق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rtl/>
        </w:rPr>
      </w:pPr>
      <w:r w:rsidRPr="00E13DD2">
        <w:rPr>
          <w:b/>
          <w:bCs/>
          <w:rtl/>
        </w:rPr>
        <w:t>التغير الحادث في عدد تأكسد الكوبلت عند حدوث تفاعل الاختزال في بطارية أيون الليثيوم هو.........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أ- </w:t>
            </w:r>
            <w:r>
              <w:rPr>
                <w:b/>
                <w:bCs/>
                <w:position w:val="-6"/>
                <w:lang w:eastAsia="ar-SA" w:bidi="ar-EG"/>
              </w:rPr>
              <w:pict>
                <v:shape id="_x0000_i1098" type="#_x0000_t75" style="width:67pt;height:16pt" o:preferrelative="t" filled="f" stroked="f">
                  <v:fill o:detectmouseclick="f"/>
                  <v:imagedata r:id="rId58" o:title=""/>
                  <o:lock v:ext="edit" aspectratio="t"/>
                </v:shape>
              </w:pic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ب- </w:t>
            </w:r>
            <w:r>
              <w:rPr>
                <w:b/>
                <w:bCs/>
                <w:position w:val="-6"/>
                <w:lang w:eastAsia="ar-SA" w:bidi="ar-EG"/>
              </w:rPr>
              <w:pict>
                <v:shape id="_x0000_i1099" type="#_x0000_t75" style="width:67pt;height:16pt" o:preferrelative="t" filled="f" stroked="f">
                  <v:fill o:detectmouseclick="f"/>
                  <v:imagedata r:id="rId59" o:title=""/>
                  <o:lock v:ext="edit" aspectratio="t"/>
                </v:shape>
              </w:pic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ج- </w:t>
            </w:r>
            <w:r>
              <w:rPr>
                <w:b/>
                <w:bCs/>
                <w:position w:val="-6"/>
                <w:lang w:eastAsia="ar-SA" w:bidi="ar-EG"/>
              </w:rPr>
              <w:pict>
                <v:shape id="_x0000_i1100" type="#_x0000_t75" style="width:58pt;height:16pt" o:preferrelative="t" filled="f" stroked="f">
                  <v:fill o:detectmouseclick="f"/>
                  <v:imagedata r:id="rId60" o:title=""/>
                  <o:lock v:ext="edit" aspectratio="t"/>
                </v:shape>
              </w:pic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د- </w:t>
            </w:r>
            <w:r>
              <w:rPr>
                <w:b/>
                <w:bCs/>
                <w:position w:val="-6"/>
                <w:lang w:eastAsia="ar-SA" w:bidi="ar-EG"/>
              </w:rPr>
              <w:pict>
                <v:shape id="_x0000_i1101" type="#_x0000_t75" style="width:57pt;height:16pt" o:preferrelative="t" filled="f" stroked="f">
                  <v:fill o:detectmouseclick="f"/>
                  <v:imagedata r:id="rId61" o:title=""/>
                  <o:lock v:ext="edit" aspectratio="t"/>
                </v:shape>
              </w:pic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rtl/>
        </w:rPr>
      </w:pPr>
      <w:r w:rsidRPr="00E13DD2">
        <w:rPr>
          <w:b/>
          <w:bCs/>
          <w:rtl/>
        </w:rPr>
        <w:t>بطارية أيون الليثيوم.......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جافة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تستخدم في إنتاج الماء النقي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ج- غير قابلة لإعادة الشحن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د- ثقيلة الوزن 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rtl/>
        </w:rPr>
      </w:pPr>
      <w:r w:rsidRPr="00E13DD2">
        <w:rPr>
          <w:b/>
          <w:bCs/>
          <w:rtl/>
        </w:rPr>
        <w:t>تعتبر تفاعلات صدأ الحديد من تفاعلات..........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التطاير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التعادل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ج- الترسيب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د- الأكسدة والاختزال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rtl/>
        </w:rPr>
      </w:pPr>
      <w:r w:rsidRPr="00E13DD2">
        <w:rPr>
          <w:b/>
          <w:bCs/>
          <w:rtl/>
        </w:rPr>
        <w:t>أياً من هذه الفلزات يكون أكثر عرضة للتآكل في الظروف الطبيعية؟ 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الذهب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النحاس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ج- الماغنسيوم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د- الحديد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rtl/>
        </w:rPr>
      </w:pPr>
      <w:r w:rsidRPr="00E13DD2">
        <w:rPr>
          <w:b/>
          <w:bCs/>
          <w:rtl/>
        </w:rPr>
        <w:t>الطبقة المتكونة على سطح الفلز المتآكل تكون........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أكسيد مائي للفلز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هشة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ج- مسامية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د- جميع ما سبق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rtl/>
        </w:rPr>
      </w:pPr>
      <w:r w:rsidRPr="00E13DD2">
        <w:rPr>
          <w:b/>
          <w:bCs/>
          <w:rtl/>
        </w:rPr>
        <w:t>تآكل المعادن يكون سريعاً عندما تكون الطبقة المتكونة على سطحه 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مسامية وقابلة للذوبان في الماء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غير مسامية شديدة الالتصاق بالفلز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ج- مسامية وغير قابلة للذوبان في الماء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د- غير مسامية وقابلة للذوبان في الماء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rtl/>
        </w:rPr>
      </w:pPr>
      <w:r w:rsidRPr="00E13DD2">
        <w:rPr>
          <w:b/>
          <w:bCs/>
          <w:rtl/>
        </w:rPr>
        <w:t>عند طلاء الحديد بغطاء كاثودي لحمايته من الصدأ، يكون الأنود هو 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الفلز الأقل نشاطاً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القصدير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ج- الفلز الذي جهد اختزاله أكبر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د- الحديد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rtl/>
        </w:rPr>
      </w:pPr>
      <w:r w:rsidRPr="00E13DD2">
        <w:rPr>
          <w:b/>
          <w:bCs/>
          <w:rtl/>
        </w:rPr>
        <w:t>جلفنة الصلب تعني تغطيته بفلز..........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7E664F">
            <w:pPr>
              <w:tabs>
                <w:tab w:val="right" w:pos="484"/>
              </w:tabs>
              <w:spacing w:line="360" w:lineRule="auto"/>
              <w:ind w:left="0" w:right="0"/>
              <w:jc w:val="left"/>
              <w:rPr>
                <w:b/>
                <w:bCs/>
                <w:rtl/>
              </w:rPr>
            </w:pPr>
            <w:r w:rsidRPr="00E13DD2">
              <w:rPr>
                <w:b/>
                <w:bCs/>
                <w:rtl/>
              </w:rPr>
              <w:t>أ- النحاس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الماغنسيوم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7E664F">
            <w:pPr>
              <w:tabs>
                <w:tab w:val="right" w:pos="484"/>
              </w:tabs>
              <w:spacing w:line="360" w:lineRule="auto"/>
              <w:ind w:left="0" w:right="0"/>
              <w:jc w:val="left"/>
              <w:rPr>
                <w:b/>
                <w:bCs/>
                <w:rtl/>
              </w:rPr>
            </w:pPr>
            <w:r w:rsidRPr="00E13DD2">
              <w:rPr>
                <w:b/>
                <w:bCs/>
                <w:rtl/>
              </w:rPr>
              <w:t>ج- الخارصين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د- النيكل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rtl/>
        </w:rPr>
      </w:pPr>
      <w:r w:rsidRPr="00E13DD2">
        <w:rPr>
          <w:b/>
          <w:bCs/>
          <w:rtl/>
        </w:rPr>
        <w:t>يلعب ..........دوراً هاماً في عمليات تآكل المعادن.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اتصال الفلزات ببعضها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تركيز المحاليل المسببة للصدأ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ج- عدم تجانس السبائك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د- جميع ما سبق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rtl/>
        </w:rPr>
      </w:pPr>
      <w:r w:rsidRPr="00E13DD2">
        <w:rPr>
          <w:b/>
          <w:bCs/>
          <w:rtl/>
        </w:rPr>
        <w:t>تحدث عملية تآكل المعادن..........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عند منطقة الأنود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عند منطقة الكاثود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ج- بالقرب من الأنود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د- بالقرب من الكاثود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rtl/>
        </w:rPr>
      </w:pPr>
      <w:r w:rsidRPr="00E13DD2">
        <w:rPr>
          <w:b/>
          <w:bCs/>
          <w:rtl/>
        </w:rPr>
        <w:t>الصيغة الكيميائية لصدأ الحديد 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أ- </w:t>
            </w:r>
            <w:r>
              <w:rPr>
                <w:b/>
                <w:bCs/>
                <w:position w:val="-12"/>
                <w:lang w:eastAsia="ar-SA" w:bidi="ar-EG"/>
              </w:rPr>
              <w:pict>
                <v:shape id="_x0000_i1102" type="#_x0000_t75" style="width:48pt;height:18pt" o:preferrelative="t" filled="f" stroked="f">
                  <v:fill o:detectmouseclick="f"/>
                  <v:imagedata r:id="rId62" o:title=""/>
                  <o:lock v:ext="edit" aspectratio="t"/>
                </v:shape>
              </w:pic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ب- </w:t>
            </w:r>
            <w:r>
              <w:rPr>
                <w:b/>
                <w:bCs/>
                <w:position w:val="-12"/>
                <w:lang w:eastAsia="ar-SA" w:bidi="ar-EG"/>
              </w:rPr>
              <w:pict>
                <v:shape id="_x0000_i1103" type="#_x0000_t75" style="width:33pt;height:18pt" o:preferrelative="t" filled="f" stroked="f">
                  <v:fill o:detectmouseclick="f"/>
                  <v:imagedata r:id="rId63" o:title=""/>
                  <o:lock v:ext="edit" aspectratio="t"/>
                </v:shape>
              </w:pic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ج- </w:t>
            </w:r>
            <w:r>
              <w:rPr>
                <w:b/>
                <w:bCs/>
                <w:position w:val="-10"/>
                <w:lang w:eastAsia="ar-SA" w:bidi="ar-EG"/>
              </w:rPr>
              <w:pict>
                <v:shape id="_x0000_i1104" type="#_x0000_t75" style="width:48pt;height:17pt" o:preferrelative="t" filled="f" stroked="f">
                  <v:fill o:detectmouseclick="f"/>
                  <v:imagedata r:id="rId64" o:title=""/>
                  <o:lock v:ext="edit" aspectratio="t"/>
                </v:shape>
              </w:pic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د- </w:t>
            </w:r>
            <w:r>
              <w:rPr>
                <w:b/>
                <w:bCs/>
                <w:position w:val="-12"/>
                <w:lang w:eastAsia="ar-SA" w:bidi="ar-EG"/>
              </w:rPr>
              <w:pict>
                <v:shape id="_x0000_i1105" type="#_x0000_t75" style="width:33pt;height:18pt" o:preferrelative="t" filled="f" stroked="f">
                  <v:fill o:detectmouseclick="f"/>
                  <v:imagedata r:id="rId65" o:title=""/>
                  <o:lock v:ext="edit" aspectratio="t"/>
                </v:shape>
              </w:pic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rtl/>
        </w:rPr>
      </w:pPr>
      <w:r w:rsidRPr="00E13DD2">
        <w:rPr>
          <w:b/>
          <w:bCs/>
          <w:rtl/>
        </w:rPr>
        <w:t>كل مما يأتي يحمي قطعة من الحديد من الصدأ، عدا............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طلائها كهربياً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طلائها بالسلاقون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ج- لفها بسلك من النحاس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د- تغطيتها بالخارصين 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rtl/>
        </w:rPr>
      </w:pPr>
      <w:r w:rsidRPr="00E13DD2">
        <w:rPr>
          <w:b/>
          <w:bCs/>
          <w:rtl/>
        </w:rPr>
        <w:t>تثبت شرائح من .............على هياكل السفن لحمايتها من الصدأ.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الحديد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البوتاسيوم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ج- الخارصين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د- القصدير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rtl/>
        </w:rPr>
      </w:pPr>
      <w:r w:rsidRPr="00E13DD2">
        <w:rPr>
          <w:b/>
          <w:bCs/>
          <w:rtl/>
        </w:rPr>
        <w:t>يمكن استخدام فلز ...........كغطاء أنودي للحديد.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الماغنسيوم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الفضة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ج- الذهب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د- النحاس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rtl/>
        </w:rPr>
      </w:pPr>
      <w:r w:rsidRPr="00E13DD2">
        <w:rPr>
          <w:b/>
          <w:bCs/>
          <w:rtl/>
        </w:rPr>
        <w:t>طلاء الحديد باستخدام ............يحميه من الصدأ.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الكروم أو القصدير فقط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الخارصين أو القصدير فقط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ج- الكروم أو الخارصين فقط 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د- الكروم أو الخارصين أو القصدير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rtl/>
        </w:rPr>
      </w:pPr>
      <w:r w:rsidRPr="00E13DD2">
        <w:rPr>
          <w:b/>
          <w:bCs/>
          <w:rtl/>
        </w:rPr>
        <w:t>تحدث عملية الصدأ بشكل أسرع عند احتواء الماء المسبب للصدأ على.............(مع تعليل إجابتك)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غاز النشادر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حمض الأسيتيك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ج- حمض الهيدروكلوريك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د- حمض البوريك 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rtl/>
        </w:rPr>
      </w:pPr>
      <w:r w:rsidRPr="00E13DD2">
        <w:rPr>
          <w:b/>
          <w:bCs/>
          <w:rtl/>
        </w:rPr>
        <w:t>المحلول الإلكتروليتي قد يكون..............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محلول ملح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محلول قاعدة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ج- مصهور ملح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د- جميع ما سبق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rtl/>
        </w:rPr>
      </w:pPr>
      <w:r w:rsidRPr="00E13DD2">
        <w:rPr>
          <w:b/>
          <w:bCs/>
          <w:rtl/>
        </w:rPr>
        <w:t>الأيونات الموجبة في المحلول الإلكتروليتي 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تنتقل نحو المهبط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تختزل عند الكاثود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ج- تتعادل شحنتها باكتساب الإلكترونات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د- جميع ما سبق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rtl/>
        </w:rPr>
      </w:pPr>
      <w:r w:rsidRPr="00E13DD2">
        <w:rPr>
          <w:b/>
          <w:bCs/>
          <w:rtl/>
        </w:rPr>
        <w:t xml:space="preserve">ينتقل التيار الكهربي في مصهور بروميد الرصاص </w:t>
      </w:r>
      <w:r w:rsidRPr="00E13DD2">
        <w:rPr>
          <w:b/>
          <w:bCs/>
        </w:rPr>
        <w:t>II</w:t>
      </w:r>
      <w:r w:rsidRPr="00E13DD2">
        <w:rPr>
          <w:b/>
          <w:bCs/>
          <w:rtl/>
        </w:rPr>
        <w:t xml:space="preserve"> عن طريق...........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الإلكترونات الحرة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الذرات الحرة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ج- الأيونات الحرة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د- فلز الرصاص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rtl/>
        </w:rPr>
      </w:pPr>
      <w:r w:rsidRPr="00E13DD2">
        <w:rPr>
          <w:b/>
          <w:bCs/>
          <w:rtl/>
        </w:rPr>
        <w:t>في الخلية الإلكتروليتية، يعمل الأنود كقطب...........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أ- موجب تحدث عنده عملية الأكسدة 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موجب تحدث عنده عملية الاختزال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ج- سالب  تحدث عنده عملية الاختزال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د- سالب  تحدث عنده عملية الأكسدة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</w:rPr>
      </w:pPr>
      <w:r w:rsidRPr="00E13DD2">
        <w:rPr>
          <w:b/>
          <w:bCs/>
          <w:rtl/>
        </w:rPr>
        <w:t>الاختيار ..............يعبر عن معلومات صحيحة.</w:t>
      </w:r>
    </w:p>
    <w:tbl>
      <w:tblPr>
        <w:tblStyle w:val="TableNormal"/>
        <w:bidiVisual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1E0"/>
      </w:tblPr>
      <w:tblGrid>
        <w:gridCol w:w="2463"/>
        <w:gridCol w:w="2464"/>
        <w:gridCol w:w="2464"/>
        <w:gridCol w:w="2464"/>
      </w:tblGrid>
      <w:tr w:rsidTr="00067B52">
        <w:tblPrEx>
          <w:tblW w:w="0" w:type="auto"/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  <w:insideH w:val="single" w:sz="12" w:space="0" w:color="auto"/>
            <w:insideV w:val="single" w:sz="12" w:space="0" w:color="auto"/>
          </w:tblBorders>
          <w:tblLook w:val="01E0"/>
        </w:tblPrEx>
        <w:tc>
          <w:tcPr>
            <w:tcW w:w="2463" w:type="dxa"/>
            <w:shd w:val="clear" w:color="auto" w:fill="B3B3B3"/>
          </w:tcPr>
          <w:p w:rsidR="009546AA" w:rsidRPr="00E13DD2" w:rsidP="00067B52">
            <w:pPr>
              <w:spacing w:line="192" w:lineRule="auto"/>
              <w:ind w:left="0" w:right="0"/>
              <w:jc w:val="center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الاختيار</w:t>
            </w:r>
          </w:p>
        </w:tc>
        <w:tc>
          <w:tcPr>
            <w:tcW w:w="2464" w:type="dxa"/>
            <w:shd w:val="clear" w:color="auto" w:fill="B3B3B3"/>
          </w:tcPr>
          <w:p w:rsidR="009546AA" w:rsidRPr="00E13DD2" w:rsidP="00067B52">
            <w:pPr>
              <w:spacing w:line="192" w:lineRule="auto"/>
              <w:ind w:left="0" w:right="0"/>
              <w:jc w:val="center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تفاعل نصف الخلية</w:t>
            </w:r>
          </w:p>
        </w:tc>
        <w:tc>
          <w:tcPr>
            <w:tcW w:w="2464" w:type="dxa"/>
            <w:shd w:val="clear" w:color="auto" w:fill="B3B3B3"/>
          </w:tcPr>
          <w:p w:rsidR="009546AA" w:rsidRPr="00E13DD2" w:rsidP="00067B52">
            <w:pPr>
              <w:spacing w:line="192" w:lineRule="auto"/>
              <w:ind w:left="0" w:right="0"/>
              <w:jc w:val="center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يتم عند</w:t>
            </w:r>
          </w:p>
        </w:tc>
        <w:tc>
          <w:tcPr>
            <w:tcW w:w="2464" w:type="dxa"/>
            <w:shd w:val="clear" w:color="auto" w:fill="B3B3B3"/>
          </w:tcPr>
          <w:p w:rsidR="009546AA" w:rsidRPr="00E13DD2" w:rsidP="00067B52">
            <w:pPr>
              <w:spacing w:line="192" w:lineRule="auto"/>
              <w:ind w:left="0" w:right="0"/>
              <w:jc w:val="center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يتكون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2463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</w:t>
            </w:r>
          </w:p>
        </w:tc>
        <w:tc>
          <w:tcPr>
            <w:tcW w:w="2464" w:type="dxa"/>
          </w:tcPr>
          <w:p w:rsidR="009546AA" w:rsidRPr="00E13DD2" w:rsidP="00067B52">
            <w:pPr>
              <w:bidi w:val="0"/>
              <w:spacing w:line="192" w:lineRule="auto"/>
              <w:jc w:val="lowKashida"/>
              <w:rPr>
                <w:b/>
                <w:bCs/>
                <w:lang w:eastAsia="ar-SA" w:bidi="ar-EG"/>
              </w:rPr>
            </w:pPr>
            <w:r>
              <w:rPr>
                <w:b/>
                <w:bCs/>
                <w:position w:val="-10"/>
                <w:lang w:eastAsia="ar-SA" w:bidi="ar-EG"/>
              </w:rPr>
              <w:pict>
                <v:shape id="_x0000_i1106" type="#_x0000_t75" style="width:85.95pt;height:18pt" o:preferrelative="t" filled="f" stroked="f">
                  <v:fill o:detectmouseclick="f"/>
                  <v:imagedata r:id="rId66" o:title=""/>
                  <o:lock v:ext="edit" aspectratio="t"/>
                </v:shape>
              </w:pict>
            </w:r>
          </w:p>
        </w:tc>
        <w:tc>
          <w:tcPr>
            <w:tcW w:w="2464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الكاثود</w:t>
            </w:r>
          </w:p>
        </w:tc>
        <w:tc>
          <w:tcPr>
            <w:tcW w:w="2464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فلز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2463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</w:t>
            </w:r>
          </w:p>
        </w:tc>
        <w:tc>
          <w:tcPr>
            <w:tcW w:w="2464" w:type="dxa"/>
          </w:tcPr>
          <w:p w:rsidR="009546AA" w:rsidRPr="00E13DD2" w:rsidP="00067B52">
            <w:pPr>
              <w:bidi w:val="0"/>
              <w:spacing w:line="192" w:lineRule="auto"/>
              <w:jc w:val="lowKashida"/>
              <w:rPr>
                <w:b/>
                <w:bCs/>
                <w:lang w:eastAsia="ar-SA" w:bidi="ar-EG"/>
              </w:rPr>
            </w:pPr>
            <w:r>
              <w:rPr>
                <w:b/>
                <w:bCs/>
                <w:position w:val="-6"/>
                <w:lang w:eastAsia="ar-SA" w:bidi="ar-EG"/>
              </w:rPr>
              <w:pict>
                <v:shape id="_x0000_i1107" type="#_x0000_t75" style="width:70pt;height:16pt" o:preferrelative="t" filled="f" stroked="f">
                  <v:fill o:detectmouseclick="f"/>
                  <v:imagedata r:id="rId67" o:title=""/>
                  <o:lock v:ext="edit" aspectratio="t"/>
                </v:shape>
              </w:pict>
            </w:r>
          </w:p>
        </w:tc>
        <w:tc>
          <w:tcPr>
            <w:tcW w:w="2464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الأنود</w:t>
            </w:r>
          </w:p>
        </w:tc>
        <w:tc>
          <w:tcPr>
            <w:tcW w:w="2464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فلز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2463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ج-</w:t>
            </w:r>
          </w:p>
        </w:tc>
        <w:tc>
          <w:tcPr>
            <w:tcW w:w="2464" w:type="dxa"/>
          </w:tcPr>
          <w:p w:rsidR="009546AA" w:rsidRPr="00E13DD2" w:rsidP="00067B52">
            <w:pPr>
              <w:bidi w:val="0"/>
              <w:spacing w:line="192" w:lineRule="auto"/>
              <w:jc w:val="lowKashida"/>
              <w:rPr>
                <w:b/>
                <w:bCs/>
                <w:lang w:eastAsia="ar-SA" w:bidi="ar-EG"/>
              </w:rPr>
            </w:pPr>
            <w:r>
              <w:rPr>
                <w:b/>
                <w:bCs/>
                <w:position w:val="-10"/>
                <w:lang w:eastAsia="ar-SA" w:bidi="ar-EG"/>
              </w:rPr>
              <w:pict>
                <v:shape id="_x0000_i1108" type="#_x0000_t75" style="width:85pt;height:18pt" o:preferrelative="t" filled="f" stroked="f">
                  <v:fill o:detectmouseclick="f"/>
                  <v:imagedata r:id="rId68" o:title=""/>
                  <o:lock v:ext="edit" aspectratio="t"/>
                </v:shape>
              </w:pict>
            </w:r>
          </w:p>
        </w:tc>
        <w:tc>
          <w:tcPr>
            <w:tcW w:w="2464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الأنود</w:t>
            </w:r>
          </w:p>
        </w:tc>
        <w:tc>
          <w:tcPr>
            <w:tcW w:w="2464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لا فلز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2463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د- </w:t>
            </w:r>
          </w:p>
        </w:tc>
        <w:tc>
          <w:tcPr>
            <w:tcW w:w="2464" w:type="dxa"/>
          </w:tcPr>
          <w:p w:rsidR="009546AA" w:rsidRPr="00E13DD2" w:rsidP="00067B52">
            <w:pPr>
              <w:bidi w:val="0"/>
              <w:spacing w:line="192" w:lineRule="auto"/>
              <w:jc w:val="lowKashida"/>
              <w:rPr>
                <w:b/>
                <w:bCs/>
                <w:lang w:eastAsia="ar-SA" w:bidi="ar-EG"/>
              </w:rPr>
            </w:pPr>
            <w:r>
              <w:rPr>
                <w:b/>
                <w:bCs/>
                <w:position w:val="-6"/>
                <w:lang w:eastAsia="ar-SA" w:bidi="ar-EG"/>
              </w:rPr>
              <w:pict>
                <v:shape id="_x0000_i1109" type="#_x0000_t75" style="width:70pt;height:16pt" o:preferrelative="t" filled="f" stroked="f">
                  <v:fill o:detectmouseclick="f"/>
                  <v:imagedata r:id="rId69" o:title=""/>
                  <o:lock v:ext="edit" aspectratio="t"/>
                </v:shape>
              </w:pict>
            </w:r>
          </w:p>
        </w:tc>
        <w:tc>
          <w:tcPr>
            <w:tcW w:w="2464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الكاثود</w:t>
            </w:r>
          </w:p>
        </w:tc>
        <w:tc>
          <w:tcPr>
            <w:tcW w:w="2464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لا فلز</w:t>
            </w:r>
          </w:p>
        </w:tc>
      </w:tr>
    </w:tbl>
    <w:p w:rsidR="009546AA" w:rsidRPr="00E13DD2" w:rsidP="004744FA">
      <w:pPr>
        <w:numPr>
          <w:ilvl w:val="0"/>
          <w:numId w:val="4"/>
        </w:numPr>
        <w:spacing w:line="192" w:lineRule="auto"/>
        <w:ind w:left="1080" w:right="0"/>
        <w:jc w:val="lowKashida"/>
        <w:rPr>
          <w:b/>
          <w:bCs/>
          <w:lang w:eastAsia="ar-SA" w:bidi="ar-EG"/>
        </w:rPr>
      </w:pPr>
      <w:r w:rsidRPr="00E13DD2">
        <w:rPr>
          <w:b/>
          <w:bCs/>
          <w:rtl/>
          <w:lang w:eastAsia="ar-SA" w:bidi="ar-EG"/>
        </w:rPr>
        <w:t>الاختيار .................يعبر عن المواد الناتجة فعلياً من عمليات التحليل الكهربي.</w:t>
      </w:r>
    </w:p>
    <w:tbl>
      <w:tblPr>
        <w:tblStyle w:val="TableNormal"/>
        <w:bidiVisual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1E0"/>
      </w:tblPr>
      <w:tblGrid>
        <w:gridCol w:w="1008"/>
        <w:gridCol w:w="985"/>
        <w:gridCol w:w="1966"/>
        <w:gridCol w:w="1966"/>
        <w:gridCol w:w="1965"/>
        <w:gridCol w:w="1965"/>
      </w:tblGrid>
      <w:tr w:rsidTr="00067B52">
        <w:tblPrEx>
          <w:tblW w:w="0" w:type="auto"/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  <w:insideH w:val="single" w:sz="12" w:space="0" w:color="auto"/>
            <w:insideV w:val="single" w:sz="12" w:space="0" w:color="auto"/>
          </w:tblBorders>
          <w:tblLook w:val="01E0"/>
        </w:tblPrEx>
        <w:tc>
          <w:tcPr>
            <w:tcW w:w="1993" w:type="dxa"/>
            <w:gridSpan w:val="2"/>
            <w:shd w:val="clear" w:color="auto" w:fill="B3B3B3"/>
          </w:tcPr>
          <w:p w:rsidR="009546AA" w:rsidRPr="00E13DD2" w:rsidP="00067B52">
            <w:pPr>
              <w:spacing w:line="192" w:lineRule="auto"/>
              <w:ind w:left="0" w:right="0"/>
              <w:jc w:val="center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الاختيار</w:t>
            </w:r>
          </w:p>
        </w:tc>
        <w:tc>
          <w:tcPr>
            <w:tcW w:w="1966" w:type="dxa"/>
            <w:shd w:val="clear" w:color="auto" w:fill="B3B3B3"/>
          </w:tcPr>
          <w:p w:rsidR="009546AA" w:rsidRPr="00E13DD2" w:rsidP="00067B52">
            <w:pPr>
              <w:spacing w:line="192" w:lineRule="auto"/>
              <w:ind w:left="0" w:right="0"/>
              <w:jc w:val="center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</w:t>
            </w:r>
          </w:p>
        </w:tc>
        <w:tc>
          <w:tcPr>
            <w:tcW w:w="1966" w:type="dxa"/>
            <w:shd w:val="clear" w:color="auto" w:fill="B3B3B3"/>
          </w:tcPr>
          <w:p w:rsidR="009546AA" w:rsidRPr="00E13DD2" w:rsidP="00067B52">
            <w:pPr>
              <w:spacing w:line="192" w:lineRule="auto"/>
              <w:ind w:left="0" w:right="0"/>
              <w:jc w:val="center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</w:t>
            </w:r>
          </w:p>
        </w:tc>
        <w:tc>
          <w:tcPr>
            <w:tcW w:w="1965" w:type="dxa"/>
            <w:shd w:val="clear" w:color="auto" w:fill="B3B3B3"/>
          </w:tcPr>
          <w:p w:rsidR="009546AA" w:rsidRPr="00E13DD2" w:rsidP="00067B52">
            <w:pPr>
              <w:spacing w:line="192" w:lineRule="auto"/>
              <w:ind w:left="0" w:right="0"/>
              <w:jc w:val="center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ج</w:t>
            </w:r>
          </w:p>
        </w:tc>
        <w:tc>
          <w:tcPr>
            <w:tcW w:w="1965" w:type="dxa"/>
            <w:shd w:val="clear" w:color="auto" w:fill="B3B3B3"/>
          </w:tcPr>
          <w:p w:rsidR="009546AA" w:rsidRPr="00E13DD2" w:rsidP="00067B52">
            <w:pPr>
              <w:spacing w:line="192" w:lineRule="auto"/>
              <w:ind w:left="0" w:right="0"/>
              <w:jc w:val="center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د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1993" w:type="dxa"/>
            <w:gridSpan w:val="2"/>
            <w:shd w:val="clear" w:color="auto" w:fill="B3B3B3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الإلكتروليت</w:t>
            </w:r>
          </w:p>
        </w:tc>
        <w:tc>
          <w:tcPr>
            <w:tcW w:w="1966" w:type="dxa"/>
          </w:tcPr>
          <w:p w:rsidR="009546AA" w:rsidRPr="00E13DD2" w:rsidP="00067B52">
            <w:pPr>
              <w:bidi w:val="0"/>
              <w:spacing w:line="192" w:lineRule="auto"/>
              <w:jc w:val="lowKashida"/>
              <w:rPr>
                <w:b/>
                <w:bCs/>
                <w:lang w:eastAsia="ar-SA" w:bidi="ar-EG"/>
              </w:rPr>
            </w:pPr>
            <w:r>
              <w:rPr>
                <w:b/>
                <w:bCs/>
                <w:position w:val="-14"/>
                <w:lang w:eastAsia="ar-SA" w:bidi="ar-EG"/>
              </w:rPr>
              <w:pict>
                <v:shape id="_x0000_i1110" type="#_x0000_t75" style="width:46pt;height:19pt" o:preferrelative="t" filled="f" stroked="f">
                  <v:fill o:detectmouseclick="f"/>
                  <v:imagedata r:id="rId70" o:title=""/>
                  <o:lock v:ext="edit" aspectratio="t"/>
                </v:shape>
              </w:pict>
            </w:r>
          </w:p>
        </w:tc>
        <w:tc>
          <w:tcPr>
            <w:tcW w:w="1966" w:type="dxa"/>
          </w:tcPr>
          <w:p w:rsidR="009546AA" w:rsidRPr="00E13DD2" w:rsidP="00067B52">
            <w:pPr>
              <w:bidi w:val="0"/>
              <w:spacing w:line="192" w:lineRule="auto"/>
              <w:jc w:val="lowKashida"/>
              <w:rPr>
                <w:b/>
                <w:bCs/>
                <w:rtl/>
                <w:lang w:eastAsia="ar-SA" w:bidi="ar-EG"/>
              </w:rPr>
            </w:pPr>
            <w:r>
              <w:rPr>
                <w:b/>
                <w:bCs/>
                <w:position w:val="-14"/>
                <w:lang w:eastAsia="ar-SA" w:bidi="ar-EG"/>
              </w:rPr>
              <w:pict>
                <v:shape id="_x0000_i1111" type="#_x0000_t75" style="width:42.95pt;height:19pt" o:preferrelative="t" filled="f" stroked="f">
                  <v:fill o:detectmouseclick="f"/>
                  <v:imagedata r:id="rId71" o:title=""/>
                  <o:lock v:ext="edit" aspectratio="t"/>
                </v:shape>
              </w:pict>
            </w:r>
          </w:p>
        </w:tc>
        <w:tc>
          <w:tcPr>
            <w:tcW w:w="1965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>
              <w:rPr>
                <w:b/>
                <w:bCs/>
                <w:position w:val="-14"/>
                <w:lang w:eastAsia="ar-SA" w:bidi="ar-EG"/>
              </w:rPr>
              <w:pict>
                <v:shape id="_x0000_i1112" type="#_x0000_t75" style="width:40pt;height:19pt" o:preferrelative="t" filled="f" stroked="f">
                  <v:fill o:detectmouseclick="f"/>
                  <v:imagedata r:id="rId72" o:title=""/>
                  <o:lock v:ext="edit" aspectratio="t"/>
                </v:shape>
              </w:pict>
            </w:r>
          </w:p>
        </w:tc>
        <w:tc>
          <w:tcPr>
            <w:tcW w:w="1965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>
              <w:rPr>
                <w:b/>
                <w:bCs/>
                <w:position w:val="-14"/>
                <w:lang w:eastAsia="ar-SA" w:bidi="ar-EG"/>
              </w:rPr>
              <w:pict>
                <v:shape id="_x0000_i1113" type="#_x0000_t75" style="width:39pt;height:19pt" o:preferrelative="t" filled="f" stroked="f">
                  <v:fill o:detectmouseclick="f"/>
                  <v:imagedata r:id="rId73" o:title=""/>
                  <o:lock v:ext="edit" aspectratio="t"/>
                </v:shape>
              </w:pict>
            </w:r>
          </w:p>
        </w:tc>
      </w:tr>
      <w:tr w:rsidTr="00067B52">
        <w:tblPrEx>
          <w:tblW w:w="0" w:type="auto"/>
          <w:tblLook w:val="01E0"/>
        </w:tblPrEx>
        <w:tc>
          <w:tcPr>
            <w:tcW w:w="1008" w:type="dxa"/>
            <w:vMerge w:val="restart"/>
            <w:shd w:val="clear" w:color="auto" w:fill="B3B3B3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المواد المتكونة عند</w:t>
            </w:r>
          </w:p>
        </w:tc>
        <w:tc>
          <w:tcPr>
            <w:tcW w:w="985" w:type="dxa"/>
            <w:shd w:val="clear" w:color="auto" w:fill="B3B3B3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الأنود</w:t>
            </w:r>
          </w:p>
        </w:tc>
        <w:tc>
          <w:tcPr>
            <w:tcW w:w="1966" w:type="dxa"/>
          </w:tcPr>
          <w:p w:rsidR="009546AA" w:rsidRPr="00E13DD2" w:rsidP="00067B52">
            <w:pPr>
              <w:bidi w:val="0"/>
              <w:spacing w:line="192" w:lineRule="auto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lang w:eastAsia="ar-SA" w:bidi="ar-EG"/>
              </w:rPr>
              <w:t>Cu</w:t>
            </w:r>
          </w:p>
        </w:tc>
        <w:tc>
          <w:tcPr>
            <w:tcW w:w="1966" w:type="dxa"/>
          </w:tcPr>
          <w:p w:rsidR="009546AA" w:rsidRPr="00E13DD2" w:rsidP="00067B52">
            <w:pPr>
              <w:bidi w:val="0"/>
              <w:spacing w:line="192" w:lineRule="auto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lang w:eastAsia="ar-SA" w:bidi="ar-EG"/>
              </w:rPr>
              <w:t>Al</w:t>
            </w:r>
          </w:p>
        </w:tc>
        <w:tc>
          <w:tcPr>
            <w:tcW w:w="1965" w:type="dxa"/>
          </w:tcPr>
          <w:p w:rsidR="009546AA" w:rsidRPr="00E13DD2" w:rsidP="00067B52">
            <w:pPr>
              <w:bidi w:val="0"/>
              <w:spacing w:line="192" w:lineRule="auto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lang w:eastAsia="ar-SA" w:bidi="ar-EG"/>
              </w:rPr>
              <w:t>Br2</w:t>
            </w:r>
          </w:p>
        </w:tc>
        <w:tc>
          <w:tcPr>
            <w:tcW w:w="1965" w:type="dxa"/>
          </w:tcPr>
          <w:p w:rsidR="009546AA" w:rsidRPr="00E13DD2" w:rsidP="00067B52">
            <w:pPr>
              <w:bidi w:val="0"/>
              <w:spacing w:line="192" w:lineRule="auto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lang w:eastAsia="ar-SA" w:bidi="ar-EG"/>
              </w:rPr>
              <w:t>Al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1008" w:type="dxa"/>
            <w:vMerge/>
            <w:shd w:val="clear" w:color="auto" w:fill="B3B3B3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</w:p>
        </w:tc>
        <w:tc>
          <w:tcPr>
            <w:tcW w:w="985" w:type="dxa"/>
            <w:shd w:val="clear" w:color="auto" w:fill="B3B3B3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الكاثود</w:t>
            </w:r>
          </w:p>
        </w:tc>
        <w:tc>
          <w:tcPr>
            <w:tcW w:w="1966" w:type="dxa"/>
          </w:tcPr>
          <w:p w:rsidR="009546AA" w:rsidRPr="00E13DD2" w:rsidP="00067B52">
            <w:pPr>
              <w:bidi w:val="0"/>
              <w:spacing w:line="192" w:lineRule="auto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lang w:eastAsia="ar-SA" w:bidi="ar-EG"/>
              </w:rPr>
              <w:t>Cl2</w:t>
            </w:r>
          </w:p>
        </w:tc>
        <w:tc>
          <w:tcPr>
            <w:tcW w:w="1966" w:type="dxa"/>
          </w:tcPr>
          <w:p w:rsidR="009546AA" w:rsidRPr="00E13DD2" w:rsidP="00067B52">
            <w:pPr>
              <w:bidi w:val="0"/>
              <w:spacing w:line="192" w:lineRule="auto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lang w:eastAsia="ar-SA" w:bidi="ar-EG"/>
              </w:rPr>
              <w:t>Cl2</w:t>
            </w:r>
          </w:p>
        </w:tc>
        <w:tc>
          <w:tcPr>
            <w:tcW w:w="1965" w:type="dxa"/>
          </w:tcPr>
          <w:p w:rsidR="009546AA" w:rsidRPr="00E13DD2" w:rsidP="00067B52">
            <w:pPr>
              <w:bidi w:val="0"/>
              <w:spacing w:line="192" w:lineRule="auto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lang w:eastAsia="ar-SA" w:bidi="ar-EG"/>
              </w:rPr>
              <w:t>Pb</w:t>
            </w:r>
          </w:p>
        </w:tc>
        <w:tc>
          <w:tcPr>
            <w:tcW w:w="1965" w:type="dxa"/>
          </w:tcPr>
          <w:p w:rsidR="009546AA" w:rsidRPr="00E13DD2" w:rsidP="00067B52">
            <w:pPr>
              <w:bidi w:val="0"/>
              <w:spacing w:line="192" w:lineRule="auto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lang w:eastAsia="ar-SA" w:bidi="ar-EG"/>
              </w:rPr>
              <w:t xml:space="preserve">O2 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</w:rPr>
      </w:pPr>
      <w:r w:rsidRPr="00E13DD2">
        <w:rPr>
          <w:b/>
          <w:bCs/>
          <w:rtl/>
        </w:rPr>
        <w:t xml:space="preserve">تترسب ذرات العنصر </w:t>
      </w:r>
      <w:r w:rsidRPr="00E13DD2">
        <w:rPr>
          <w:rFonts w:ascii="Wingdings 2" w:hAnsi="Wingdings 2"/>
          <w:b/>
          <w:bCs/>
        </w:rPr>
        <w:sym w:font="Wingdings 2" w:char="F0CE"/>
      </w:r>
      <w:r w:rsidRPr="00E13DD2">
        <w:rPr>
          <w:b/>
          <w:bCs/>
          <w:rtl/>
        </w:rPr>
        <w:t xml:space="preserve"> على كاثود خلية تحليلية، يحتوي إلكتروليتها على أيونات من المادة </w:t>
      </w:r>
      <w:r w:rsidRPr="00E13DD2">
        <w:rPr>
          <w:rFonts w:ascii="Wingdings 2" w:hAnsi="Wingdings 2"/>
          <w:b/>
          <w:bCs/>
        </w:rPr>
        <w:sym w:font="Wingdings 2" w:char="F0CE"/>
      </w:r>
      <w:r w:rsidRPr="00E13DD2">
        <w:rPr>
          <w:b/>
          <w:bCs/>
          <w:rtl/>
        </w:rPr>
        <w:t xml:space="preserve">، أياً من العبارات الآتية تعبر تعبيراً صحيحاً عن العنصر </w:t>
      </w:r>
      <w:r w:rsidRPr="00E13DD2">
        <w:rPr>
          <w:rFonts w:ascii="Wingdings 2" w:hAnsi="Wingdings 2"/>
          <w:b/>
          <w:bCs/>
        </w:rPr>
        <w:sym w:font="Wingdings 2" w:char="F0CE"/>
      </w:r>
      <w:r w:rsidRPr="00E13DD2">
        <w:rPr>
          <w:b/>
          <w:bCs/>
          <w:rtl/>
        </w:rPr>
        <w:t>؟ ............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أ- أيونات العنصر </w:t>
            </w:r>
            <w:r w:rsidRPr="00E13DD2">
              <w:rPr>
                <w:rFonts w:ascii="Wingdings 2" w:hAnsi="Wingdings 2"/>
                <w:b/>
                <w:bCs/>
                <w:lang w:eastAsia="ar-SA" w:bidi="ar-EG"/>
              </w:rPr>
              <w:sym w:font="Wingdings 2" w:char="F0CE"/>
            </w:r>
            <w:r w:rsidRPr="00E13DD2">
              <w:rPr>
                <w:b/>
                <w:bCs/>
                <w:rtl/>
                <w:lang w:eastAsia="ar-SA" w:bidi="ar-EG"/>
              </w:rPr>
              <w:t xml:space="preserve"> سالبة الشحنة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ب- أيونات العنصر </w:t>
            </w:r>
            <w:r w:rsidRPr="00E13DD2">
              <w:rPr>
                <w:rFonts w:ascii="Wingdings 2" w:hAnsi="Wingdings 2"/>
                <w:b/>
                <w:bCs/>
                <w:lang w:eastAsia="ar-SA" w:bidi="ar-EG"/>
              </w:rPr>
              <w:sym w:font="Wingdings 2" w:char="F0CE"/>
            </w:r>
            <w:r w:rsidRPr="00E13DD2">
              <w:rPr>
                <w:b/>
                <w:bCs/>
                <w:rtl/>
                <w:lang w:eastAsia="ar-SA" w:bidi="ar-EG"/>
              </w:rPr>
              <w:t xml:space="preserve"> تكتسب إلكترونات عند الكاثود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ج- أيونات العنصر </w:t>
            </w:r>
            <w:r w:rsidRPr="00E13DD2">
              <w:rPr>
                <w:rFonts w:ascii="Wingdings 2" w:hAnsi="Wingdings 2"/>
                <w:b/>
                <w:bCs/>
                <w:lang w:eastAsia="ar-SA" w:bidi="ar-EG"/>
              </w:rPr>
              <w:sym w:font="Wingdings 2" w:char="F0CE"/>
            </w:r>
            <w:r w:rsidRPr="00E13DD2">
              <w:rPr>
                <w:b/>
                <w:bCs/>
                <w:rtl/>
                <w:lang w:eastAsia="ar-SA" w:bidi="ar-EG"/>
              </w:rPr>
              <w:t xml:space="preserve"> تفقد  إلكترونات عند الكاثود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د- العنصر </w:t>
            </w:r>
            <w:r w:rsidRPr="00E13DD2">
              <w:rPr>
                <w:rFonts w:ascii="Wingdings 2" w:hAnsi="Wingdings 2"/>
                <w:b/>
                <w:bCs/>
                <w:lang w:eastAsia="ar-SA" w:bidi="ar-EG"/>
              </w:rPr>
              <w:sym w:font="Wingdings 2" w:char="F0CE"/>
            </w:r>
            <w:r w:rsidRPr="00E13DD2">
              <w:rPr>
                <w:b/>
                <w:bCs/>
                <w:rtl/>
                <w:lang w:eastAsia="ar-SA" w:bidi="ar-EG"/>
              </w:rPr>
              <w:t xml:space="preserve"> يسبق الهيدروجين في سلسلة الجهود الكهربية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rtl/>
        </w:rPr>
      </w:pPr>
      <w:r w:rsidRPr="00E13DD2">
        <w:rPr>
          <w:b/>
          <w:bCs/>
          <w:rtl/>
        </w:rPr>
        <w:t xml:space="preserve"> عندما يكون فرق جهدي الأكسدة للخلية بإشارة سالبة فهذا يعني أن ............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[أ] التفاعل يحدث بشكل تلقائي   [ب] التفاعل يتم بدون إمداد الخلية بمصدر كهربي خارجي    </w:t>
      </w:r>
    </w:p>
    <w:p w:rsidR="009546AA" w:rsidRPr="00E13DD2" w:rsidP="009546AA">
      <w:pPr>
        <w:tabs>
          <w:tab w:val="right" w:pos="484"/>
        </w:tabs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</w:t>
      </w:r>
      <w:r w:rsidRPr="00E13DD2">
        <w:rPr>
          <w:b/>
          <w:bCs/>
          <w:color w:val="000000"/>
        </w:rPr>
        <w:t xml:space="preserve">   </w:t>
      </w:r>
      <w:r w:rsidRPr="00E13DD2">
        <w:rPr>
          <w:b/>
          <w:bCs/>
          <w:color w:val="000000"/>
          <w:rtl/>
        </w:rPr>
        <w:t>[جـ] التفاعل يتم داخل خلية إلكتروليتية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    [د]  التفاعل يتم داخل خلية جلفانية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rtl/>
        </w:rPr>
        <w:t xml:space="preserve"> النظام الذي يحتوي قضيب من العنصر في المحلول المائي  لأحد أملاحة يعتبر </w:t>
      </w:r>
      <w:r w:rsidRPr="00E13DD2">
        <w:rPr>
          <w:b/>
          <w:bCs/>
          <w:color w:val="000000"/>
          <w:rtl/>
        </w:rPr>
        <w:t xml:space="preserve">      </w:t>
      </w:r>
    </w:p>
    <w:p w:rsidR="009546AA" w:rsidRPr="00E13DD2" w:rsidP="009546AA">
      <w:pPr>
        <w:tabs>
          <w:tab w:val="right" w:pos="484"/>
        </w:tabs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[أ] خلية جلفانية                                             [ب] خلية إلكتروليتية         </w:t>
      </w:r>
    </w:p>
    <w:p w:rsidR="009546AA" w:rsidRPr="00E13DD2" w:rsidP="009546AA">
      <w:pPr>
        <w:tabs>
          <w:tab w:val="right" w:pos="484"/>
        </w:tabs>
        <w:spacing w:line="360" w:lineRule="auto"/>
        <w:ind w:left="0" w:right="0"/>
        <w:jc w:val="left"/>
        <w:rPr>
          <w:b/>
          <w:bCs/>
          <w:color w:val="000000"/>
          <w:vertAlign w:val="superscript"/>
          <w:rtl/>
        </w:rPr>
      </w:pPr>
      <w:r w:rsidRPr="00E13DD2">
        <w:rPr>
          <w:b/>
          <w:bCs/>
          <w:color w:val="000000"/>
          <w:rtl/>
        </w:rPr>
        <w:t xml:space="preserve">  </w:t>
      </w:r>
      <w:r w:rsidRPr="00E13DD2">
        <w:rPr>
          <w:b/>
          <w:bCs/>
          <w:color w:val="000000"/>
        </w:rPr>
        <w:t xml:space="preserve">  </w:t>
      </w:r>
      <w:r w:rsidRPr="00E13DD2">
        <w:rPr>
          <w:b/>
          <w:bCs/>
          <w:color w:val="000000"/>
          <w:rtl/>
        </w:rPr>
        <w:t xml:space="preserve">   </w:t>
      </w:r>
      <w:r w:rsidRPr="00E13DD2">
        <w:rPr>
          <w:b/>
          <w:bCs/>
          <w:color w:val="000000"/>
        </w:rPr>
        <w:t xml:space="preserve"> </w:t>
      </w:r>
      <w:r w:rsidRPr="00E13DD2">
        <w:rPr>
          <w:b/>
          <w:bCs/>
          <w:color w:val="000000"/>
          <w:rtl/>
        </w:rPr>
        <w:t>[جـ] نصف خلية                                            [د]  قنطرة ملحية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>القطب الذي تحدث عنده عملية الأكسدة في الخلايا الإلكتروليتية هو .............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[أ] القطب السالب     [ب] الكاثود     [جـ] القطب الموجب       [د]  (أ) ، (ب) صحيحتان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>عند مرور كمية من الكهربية في خلايا إلكتروليتية متصلة على التوالي فإن كتل العناصر المتكونة عند الأقطاب تتناسب مع     [ أ ] كتلتها الذرية         [ب]  أعدادها الذرية        [جـ]  كتلتها المكافئة   [ د ] تكافؤها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>في خلايا التحليل الكهربي عند امرار تيار كهربي تتحرك الكاتيونات نحو 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[أ] المصعد           [ب] الآنود                [جـ] القطب الموجب              [د] الكاثود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>الفاراداي كمية الكهرباء اللازمة لترسيب الكتلة المكافئة الجرامية ويعادل ...... كولوم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[أ] 96500            [ب] 965                    [جـ]  1000                    [د] 100</w:t>
      </w:r>
    </w:p>
    <w:p w:rsidR="009546AA" w:rsidRPr="00E13DD2" w:rsidP="004744FA">
      <w:pPr>
        <w:numPr>
          <w:ilvl w:val="0"/>
          <w:numId w:val="3"/>
        </w:numPr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>يمكن تطبيق قانون فعل الكتلة على محاليل ........................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[أ]  الإلكتروليتات الضعيفة فقط             [ب] الإلكتروليتات القوية فقط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[جـ] الإجابتان  أ ، ب صحيحتان            [د] الإجابتان أ ، ب غير صحيحتان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>تسمى عملية تغطية سطح الحديد بالخارصين بالجلفنة ويعبر عنها بالتفاعل .............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vertAlign w:val="subscript"/>
          <w:rtl/>
        </w:rPr>
      </w:pPr>
      <w:r>
        <w:rPr>
          <w:b/>
          <w:bCs/>
          <w:noProof/>
          <w:color w:val="000000"/>
          <w:rtl/>
        </w:rPr>
        <w:pict>
          <v:line id="_x0000_s1114" style="position:absolute;z-index:251677696" from="203.25pt,8.15pt" to="239.25pt,8.15pt" stroked="t" strokeweight="1pt">
            <v:stroke endarrow="open"/>
          </v:line>
        </w:pict>
      </w:r>
      <w:r>
        <w:rPr>
          <w:b/>
          <w:bCs/>
          <w:noProof/>
          <w:color w:val="000000"/>
          <w:rtl/>
        </w:rPr>
        <w:pict>
          <v:line id="_x0000_s1115" style="position:absolute;z-index:251678720" from="411pt,7.65pt" to="447pt,7.65pt" stroked="t" strokeweight="1pt">
            <v:stroke endarrow="open"/>
          </v:line>
        </w:pict>
      </w:r>
      <w:r w:rsidRPr="00E13DD2">
        <w:rPr>
          <w:b/>
          <w:bCs/>
          <w:color w:val="000000"/>
          <w:rtl/>
        </w:rPr>
        <w:t xml:space="preserve">     [أ]  </w:t>
      </w:r>
      <w:r w:rsidRPr="00E13DD2">
        <w:rPr>
          <w:b/>
          <w:bCs/>
          <w:color w:val="000000"/>
        </w:rPr>
        <w:t>Zn</w:t>
      </w:r>
      <w:r w:rsidRPr="00E13DD2">
        <w:rPr>
          <w:b/>
          <w:bCs/>
          <w:color w:val="000000"/>
          <w:vertAlign w:val="superscript"/>
        </w:rPr>
        <w:t>+2</w:t>
      </w:r>
      <w:r w:rsidRPr="00E13DD2">
        <w:rPr>
          <w:b/>
          <w:bCs/>
          <w:color w:val="000000"/>
          <w:vertAlign w:val="subscript"/>
        </w:rPr>
        <w:t>(aq)</w:t>
      </w:r>
      <w:r w:rsidRPr="00E13DD2">
        <w:rPr>
          <w:b/>
          <w:bCs/>
          <w:color w:val="000000"/>
        </w:rPr>
        <w:t xml:space="preserve">  + 2e</w:t>
      </w:r>
      <w:r w:rsidRPr="00E13DD2">
        <w:rPr>
          <w:b/>
          <w:bCs/>
          <w:color w:val="000000"/>
          <w:vertAlign w:val="superscript"/>
        </w:rPr>
        <w:t>-</w:t>
      </w:r>
      <w:r w:rsidRPr="00E13DD2">
        <w:rPr>
          <w:b/>
          <w:bCs/>
          <w:color w:val="000000"/>
        </w:rPr>
        <w:t xml:space="preserve">                Zn</w:t>
      </w:r>
      <w:r w:rsidRPr="00E13DD2">
        <w:rPr>
          <w:b/>
          <w:bCs/>
          <w:color w:val="000000"/>
          <w:vertAlign w:val="subscript"/>
        </w:rPr>
        <w:t>(s)</w:t>
      </w:r>
      <w:r w:rsidRPr="00E13DD2">
        <w:rPr>
          <w:b/>
          <w:bCs/>
          <w:color w:val="000000"/>
          <w:rtl/>
        </w:rPr>
        <w:t xml:space="preserve">     </w:t>
      </w:r>
      <w:r w:rsidRPr="00E13DD2">
        <w:rPr>
          <w:b/>
          <w:bCs/>
          <w:color w:val="000000"/>
        </w:rPr>
        <w:t xml:space="preserve">  </w:t>
      </w:r>
      <w:r w:rsidRPr="00E13DD2">
        <w:rPr>
          <w:b/>
          <w:bCs/>
          <w:color w:val="000000"/>
          <w:rtl/>
        </w:rPr>
        <w:t xml:space="preserve">        [ب] </w:t>
      </w:r>
      <w:r w:rsidRPr="00E13DD2">
        <w:rPr>
          <w:b/>
          <w:bCs/>
          <w:color w:val="000000"/>
        </w:rPr>
        <w:t xml:space="preserve">  Fe</w:t>
      </w:r>
      <w:r w:rsidRPr="00E13DD2">
        <w:rPr>
          <w:b/>
          <w:bCs/>
          <w:color w:val="000000"/>
          <w:vertAlign w:val="superscript"/>
        </w:rPr>
        <w:t>+2</w:t>
      </w:r>
      <w:r w:rsidRPr="00E13DD2">
        <w:rPr>
          <w:b/>
          <w:bCs/>
          <w:color w:val="000000"/>
          <w:vertAlign w:val="subscript"/>
        </w:rPr>
        <w:t xml:space="preserve">(aq)   </w:t>
      </w:r>
      <w:r w:rsidRPr="00E13DD2">
        <w:rPr>
          <w:b/>
          <w:bCs/>
          <w:color w:val="000000"/>
        </w:rPr>
        <w:t>+ 2e</w:t>
      </w:r>
      <w:r w:rsidRPr="00E13DD2">
        <w:rPr>
          <w:b/>
          <w:bCs/>
          <w:color w:val="000000"/>
          <w:vertAlign w:val="superscript"/>
        </w:rPr>
        <w:t>-</w:t>
      </w:r>
      <w:r w:rsidRPr="00E13DD2">
        <w:rPr>
          <w:b/>
          <w:bCs/>
          <w:color w:val="000000"/>
        </w:rPr>
        <w:t xml:space="preserve">              Fe</w:t>
      </w:r>
      <w:r w:rsidRPr="00E13DD2">
        <w:rPr>
          <w:b/>
          <w:bCs/>
          <w:color w:val="000000"/>
          <w:vertAlign w:val="subscript"/>
        </w:rPr>
        <w:t xml:space="preserve">(s)  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vertAlign w:val="superscript"/>
          <w:rtl/>
        </w:rPr>
      </w:pPr>
      <w:r>
        <w:rPr>
          <w:b/>
          <w:bCs/>
          <w:noProof/>
          <w:color w:val="000000"/>
          <w:rtl/>
        </w:rPr>
        <w:pict>
          <v:line id="_x0000_s1116" style="position:absolute;z-index:251676672" from="158.25pt,8.6pt" to="194.25pt,8.6pt" stroked="t" strokeweight="1pt">
            <v:stroke endarrow="open"/>
          </v:line>
        </w:pict>
      </w:r>
      <w:r>
        <w:rPr>
          <w:b/>
          <w:bCs/>
          <w:noProof/>
          <w:color w:val="000000"/>
          <w:rtl/>
        </w:rPr>
        <w:pict>
          <v:line id="_x0000_s1117" style="position:absolute;z-index:251679744" from="369pt,9.9pt" to="405pt,9.9pt" stroked="t" strokeweight="1pt">
            <v:stroke endarrow="open"/>
          </v:line>
        </w:pict>
      </w:r>
      <w:r w:rsidRPr="00E13DD2">
        <w:rPr>
          <w:b/>
          <w:bCs/>
          <w:color w:val="000000"/>
          <w:rtl/>
        </w:rPr>
        <w:t xml:space="preserve">    [جـ]</w:t>
      </w:r>
      <w:r w:rsidRPr="00E13DD2">
        <w:rPr>
          <w:b/>
          <w:bCs/>
          <w:color w:val="000000"/>
        </w:rPr>
        <w:t xml:space="preserve">  </w:t>
      </w:r>
      <w:r w:rsidRPr="00E13DD2">
        <w:rPr>
          <w:b/>
          <w:bCs/>
          <w:color w:val="000000"/>
          <w:rtl/>
        </w:rPr>
        <w:t xml:space="preserve"> </w:t>
      </w:r>
      <w:r w:rsidRPr="00E13DD2">
        <w:rPr>
          <w:b/>
          <w:bCs/>
          <w:color w:val="000000"/>
        </w:rPr>
        <w:t>Fe</w:t>
      </w:r>
      <w:r w:rsidRPr="00E13DD2">
        <w:rPr>
          <w:b/>
          <w:bCs/>
          <w:color w:val="000000"/>
          <w:vertAlign w:val="subscript"/>
        </w:rPr>
        <w:t xml:space="preserve">(s) </w:t>
      </w:r>
      <w:r w:rsidRPr="00E13DD2">
        <w:rPr>
          <w:b/>
          <w:bCs/>
          <w:color w:val="000000"/>
        </w:rPr>
        <w:t xml:space="preserve">               Fe</w:t>
      </w:r>
      <w:r w:rsidRPr="00E13DD2">
        <w:rPr>
          <w:b/>
          <w:bCs/>
          <w:color w:val="000000"/>
          <w:vertAlign w:val="superscript"/>
        </w:rPr>
        <w:t>+2</w:t>
      </w:r>
      <w:r w:rsidRPr="00E13DD2">
        <w:rPr>
          <w:b/>
          <w:bCs/>
          <w:color w:val="000000"/>
          <w:vertAlign w:val="subscript"/>
        </w:rPr>
        <w:t>(aq)</w:t>
      </w:r>
      <w:r w:rsidRPr="00E13DD2">
        <w:rPr>
          <w:b/>
          <w:bCs/>
          <w:color w:val="000000"/>
        </w:rPr>
        <w:t xml:space="preserve">  + 2e</w:t>
      </w:r>
      <w:r w:rsidRPr="00E13DD2">
        <w:rPr>
          <w:b/>
          <w:bCs/>
          <w:color w:val="000000"/>
          <w:vertAlign w:val="superscript"/>
        </w:rPr>
        <w:t>-</w:t>
      </w:r>
      <w:r w:rsidRPr="00E13DD2">
        <w:rPr>
          <w:b/>
          <w:bCs/>
          <w:color w:val="000000"/>
          <w:rtl/>
        </w:rPr>
        <w:t xml:space="preserve">         </w:t>
      </w:r>
      <w:r w:rsidRPr="00E13DD2">
        <w:rPr>
          <w:b/>
          <w:bCs/>
          <w:color w:val="000000"/>
        </w:rPr>
        <w:t xml:space="preserve">    </w:t>
      </w:r>
      <w:r w:rsidRPr="00E13DD2">
        <w:rPr>
          <w:b/>
          <w:bCs/>
          <w:color w:val="000000"/>
          <w:rtl/>
        </w:rPr>
        <w:t xml:space="preserve">   [د] </w:t>
      </w:r>
      <w:r w:rsidRPr="00E13DD2">
        <w:rPr>
          <w:b/>
          <w:bCs/>
          <w:color w:val="000000"/>
        </w:rPr>
        <w:t>Zn</w:t>
      </w:r>
      <w:r w:rsidRPr="00E13DD2">
        <w:rPr>
          <w:b/>
          <w:bCs/>
          <w:color w:val="000000"/>
          <w:vertAlign w:val="subscript"/>
        </w:rPr>
        <w:t>(s)</w:t>
      </w:r>
      <w:r w:rsidRPr="00E13DD2">
        <w:rPr>
          <w:b/>
          <w:bCs/>
          <w:color w:val="000000"/>
        </w:rPr>
        <w:t xml:space="preserve">               Zn</w:t>
      </w:r>
      <w:r w:rsidRPr="00E13DD2">
        <w:rPr>
          <w:b/>
          <w:bCs/>
          <w:color w:val="000000"/>
          <w:vertAlign w:val="superscript"/>
        </w:rPr>
        <w:t>+2</w:t>
      </w:r>
      <w:r w:rsidRPr="00E13DD2">
        <w:rPr>
          <w:b/>
          <w:bCs/>
          <w:color w:val="000000"/>
          <w:vertAlign w:val="subscript"/>
        </w:rPr>
        <w:t xml:space="preserve">(aq)  </w:t>
      </w:r>
      <w:r w:rsidRPr="00E13DD2">
        <w:rPr>
          <w:b/>
          <w:bCs/>
          <w:color w:val="000000"/>
        </w:rPr>
        <w:t>+ 2e</w:t>
      </w:r>
      <w:r w:rsidRPr="00E13DD2">
        <w:rPr>
          <w:b/>
          <w:bCs/>
          <w:color w:val="000000"/>
          <w:vertAlign w:val="superscript"/>
        </w:rPr>
        <w:t xml:space="preserve">-   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>في الخلايا الإلكتروليتية يكون الآنود هو.......................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 [أ]  السالب الذي تحدث عنده عملية الأكسدة        [ب] الموجب الذي تحدث عنده عملية الإختزال             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[جـ] الموجب الذي تحدث عنده عملية الأكسدة      [د] السالب الذي تحدث عنده عملية الإختزال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العالم الذي استنبط العلاقة بين كمية الكهرباء وكمية المادة المترسبة عند الأقطاب هو        </w:t>
      </w:r>
    </w:p>
    <w:p w:rsidR="009546AA" w:rsidRPr="00E13DD2" w:rsidP="009546AA">
      <w:pPr>
        <w:tabs>
          <w:tab w:val="right" w:pos="484"/>
        </w:tabs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>[أ] استفالد               [ب] جلفاني                 [جـ] فاراداي                [د] فولتا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>عند التحليل الكهربي لمحلول كبريتات النحاس</w:t>
      </w:r>
      <w:r w:rsidRPr="00E13DD2">
        <w:rPr>
          <w:b/>
          <w:bCs/>
          <w:color w:val="000000"/>
        </w:rPr>
        <w:t>II</w:t>
      </w:r>
      <w:r w:rsidRPr="00E13DD2">
        <w:rPr>
          <w:b/>
          <w:bCs/>
          <w:color w:val="000000"/>
          <w:rtl/>
        </w:rPr>
        <w:t xml:space="preserve"> بإستخدام أقطاب النحاس 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   [أ] تقل كتلة الآنود                                        [ب] تقل كتلة الكاثود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   [جـ] يستهلك الإلكتروليت                   [د]  يتحول المحلول إلى اللون الأسود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عند التحليل الكهربي لمحلول مائي من كبريتات النحاس ويكون الآنود نحاس به شوائب فإن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[أ] ذرات نحاس الآنود تتأكسد إلى أيونات                [ب] يترسب النحاس عند الكاثود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[جـ] تتأكسد شوائب الحديد والخارصين ولا تترسب على الكاثود    [د] جميع ما سبق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>لترسيب مول (ذرة جرامية) من فلز ثنائي التكافؤ يلزم كمية كهربية مقدارها 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[أ] 0.5 فاراداي          [ب] 1 فاراداي       [جـ] 2 فاراداي           [د] 0.2 فاراداي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إذا حدث تفاعل أكسدة واختزال باستخدام تيار كهربي خارجي تسمى هذه العملية      </w:t>
      </w:r>
    </w:p>
    <w:p w:rsidR="009546AA" w:rsidRPr="00E13DD2" w:rsidP="009546AA">
      <w:pPr>
        <w:tabs>
          <w:tab w:val="right" w:pos="484"/>
        </w:tabs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[أ] أسترة             [ب] تعادل                [جـ] تحليل كهربي                [د] تميؤ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>لطلاء ملعقة بطبقة من الفضة يتم توصيلها بالقطب ............ لبطارية كهربية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 [أ] الموجب             [ب] السالب      [جـ] السالب أو الموجب       [د] جميع ماسبق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القانون الذي يربط بين كتلة المادة المترسبة بالتحليل الكهربي وكمية الكهرباء هو         </w:t>
      </w:r>
    </w:p>
    <w:p w:rsidR="009546AA" w:rsidRPr="00E13DD2" w:rsidP="009546AA">
      <w:pPr>
        <w:tabs>
          <w:tab w:val="right" w:pos="484"/>
        </w:tabs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  <w:lang w:bidi="ar-EG"/>
        </w:rPr>
        <w:t xml:space="preserve">   </w:t>
      </w:r>
      <w:r w:rsidRPr="00E13DD2">
        <w:rPr>
          <w:b/>
          <w:bCs/>
          <w:color w:val="000000"/>
          <w:rtl/>
        </w:rPr>
        <w:t xml:space="preserve">  [أ] القانون الأول لفاراداي                           [ب] القانون الثاني لفاراداي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    [جـ] قانون أوم                                       [د] قاون جاي لوساك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لترسيب 18 جم من فلز </w:t>
      </w:r>
      <w:r w:rsidRPr="00E13DD2">
        <w:rPr>
          <w:b/>
          <w:bCs/>
          <w:color w:val="000000"/>
          <w:vertAlign w:val="subscript"/>
        </w:rPr>
        <w:t>13</w:t>
      </w:r>
      <w:r w:rsidRPr="00E13DD2">
        <w:rPr>
          <w:b/>
          <w:bCs/>
          <w:color w:val="000000"/>
        </w:rPr>
        <w:t>Al</w:t>
      </w:r>
      <w:r w:rsidRPr="00E13DD2">
        <w:rPr>
          <w:b/>
          <w:bCs/>
          <w:color w:val="000000"/>
          <w:vertAlign w:val="superscript"/>
        </w:rPr>
        <w:t>27</w:t>
      </w:r>
      <w:r w:rsidRPr="00E13DD2">
        <w:rPr>
          <w:b/>
          <w:bCs/>
          <w:color w:val="000000"/>
          <w:vertAlign w:val="superscript"/>
          <w:rtl/>
        </w:rPr>
        <w:t xml:space="preserve"> </w:t>
      </w:r>
      <w:r w:rsidRPr="00E13DD2">
        <w:rPr>
          <w:b/>
          <w:bCs/>
          <w:color w:val="000000"/>
          <w:rtl/>
        </w:rPr>
        <w:t xml:space="preserve"> بالتحليل الهربي لمصهور كلوريد الألومنيوم </w:t>
      </w:r>
      <w:r w:rsidRPr="00E13DD2">
        <w:rPr>
          <w:b/>
          <w:bCs/>
          <w:color w:val="000000"/>
        </w:rPr>
        <w:t>AlCl</w:t>
      </w:r>
      <w:r w:rsidRPr="00E13DD2">
        <w:rPr>
          <w:b/>
          <w:bCs/>
          <w:color w:val="000000"/>
          <w:vertAlign w:val="subscript"/>
        </w:rPr>
        <w:t>3</w:t>
      </w:r>
      <w:r w:rsidRPr="00E13DD2">
        <w:rPr>
          <w:b/>
          <w:bCs/>
          <w:color w:val="000000"/>
          <w:vertAlign w:val="subscript"/>
          <w:rtl/>
        </w:rPr>
        <w:t xml:space="preserve"> </w:t>
      </w:r>
      <w:r w:rsidRPr="00E13DD2">
        <w:rPr>
          <w:b/>
          <w:bCs/>
          <w:color w:val="000000"/>
          <w:rtl/>
        </w:rPr>
        <w:t>نحتاج كمية من الكهربية تساوي        [أ] 0.5 فاراداي          [ب] 2 فاراداي      [جـ] 1 فاراداي           [د] 18 فاراداي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>كتلة الذهب المترسبة من إمرار (1) فاراداي في محلول كلوريد الذهب</w:t>
      </w:r>
      <w:r w:rsidRPr="00E13DD2">
        <w:rPr>
          <w:b/>
          <w:bCs/>
          <w:color w:val="000000"/>
        </w:rPr>
        <w:t>III</w:t>
      </w:r>
      <w:r w:rsidRPr="00E13DD2">
        <w:rPr>
          <w:b/>
          <w:bCs/>
          <w:color w:val="000000"/>
          <w:rtl/>
        </w:rPr>
        <w:t xml:space="preserve"> تكون     </w:t>
      </w:r>
    </w:p>
    <w:p w:rsidR="009546AA" w:rsidRPr="00E13DD2" w:rsidP="009546AA">
      <w:pPr>
        <w:tabs>
          <w:tab w:val="right" w:pos="484"/>
        </w:tabs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[أ] 3 مول             [ب] واحد مول                [جـ] ⅓ مول             [د] ¼ مول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كمية الكهرباء اللازمة لترسيب ذرة جرامية (جرام/ذرة) من النحاس بناءاً على التفاعل التالي </w:t>
      </w:r>
    </w:p>
    <w:p w:rsidR="009546AA" w:rsidRPr="00E13DD2" w:rsidP="009546AA">
      <w:pPr>
        <w:tabs>
          <w:tab w:val="right" w:pos="484"/>
        </w:tabs>
        <w:spacing w:line="360" w:lineRule="auto"/>
        <w:ind w:left="0" w:right="0"/>
        <w:jc w:val="left"/>
        <w:rPr>
          <w:b/>
          <w:bCs/>
          <w:color w:val="000000"/>
          <w:rtl/>
        </w:rPr>
      </w:pPr>
      <w:r>
        <w:rPr>
          <w:b/>
          <w:bCs/>
          <w:noProof/>
          <w:color w:val="000000"/>
          <w:rtl/>
        </w:rPr>
        <w:pict>
          <v:line id="_x0000_s1118" style="position:absolute;z-index:251681792" from="396pt,10.25pt" to="441pt,10.25pt" stroked="t" strokeweight="1.5pt">
            <v:stroke endarrow="open"/>
          </v:line>
        </w:pict>
      </w:r>
      <w:r w:rsidRPr="00E13DD2">
        <w:rPr>
          <w:b/>
          <w:bCs/>
          <w:color w:val="000000"/>
          <w:rtl/>
        </w:rPr>
        <w:t xml:space="preserve">        </w:t>
      </w:r>
      <w:r w:rsidRPr="00E13DD2">
        <w:rPr>
          <w:b/>
          <w:bCs/>
          <w:color w:val="000000"/>
          <w:rtl/>
        </w:rPr>
        <w:t xml:space="preserve">    </w:t>
      </w:r>
      <w:r w:rsidRPr="00E13DD2">
        <w:rPr>
          <w:b/>
          <w:bCs/>
          <w:color w:val="000000"/>
        </w:rPr>
        <w:t>Cu</w:t>
      </w:r>
      <w:r w:rsidRPr="00E13DD2">
        <w:rPr>
          <w:b/>
          <w:bCs/>
          <w:color w:val="000000"/>
          <w:vertAlign w:val="superscript"/>
        </w:rPr>
        <w:t>2+</w:t>
      </w:r>
      <w:r w:rsidRPr="00E13DD2">
        <w:rPr>
          <w:b/>
          <w:bCs/>
          <w:color w:val="000000"/>
        </w:rPr>
        <w:t xml:space="preserve">   +   2e</w:t>
      </w:r>
      <w:r w:rsidRPr="00E13DD2">
        <w:rPr>
          <w:b/>
          <w:bCs/>
          <w:color w:val="000000"/>
          <w:vertAlign w:val="superscript"/>
        </w:rPr>
        <w:t>-</w:t>
      </w:r>
      <w:r w:rsidRPr="00E13DD2">
        <w:rPr>
          <w:b/>
          <w:bCs/>
          <w:color w:val="000000"/>
        </w:rPr>
        <w:t xml:space="preserve">                       Cu</w:t>
      </w:r>
      <w:r w:rsidRPr="00E13DD2">
        <w:rPr>
          <w:b/>
          <w:bCs/>
          <w:color w:val="000000"/>
          <w:rtl/>
        </w:rPr>
        <w:t xml:space="preserve">   تساوي....................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 [أ] 0.5 فاراداي       [ب] 1 فاراداي       [جـ] 2 فاراداي           [د] 4 فاراداي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عند إمرار 9650 كولوم في مصهور كلوريد الكالسيوم تكون كتلة الكالسيوم </w:t>
      </w:r>
      <w:r w:rsidRPr="00E13DD2">
        <w:rPr>
          <w:b/>
          <w:bCs/>
          <w:color w:val="000000"/>
          <w:vertAlign w:val="subscript"/>
        </w:rPr>
        <w:t>20</w:t>
      </w:r>
      <w:r w:rsidRPr="00E13DD2">
        <w:rPr>
          <w:b/>
          <w:bCs/>
          <w:color w:val="000000"/>
        </w:rPr>
        <w:t>Ca</w:t>
      </w:r>
      <w:r w:rsidRPr="00E13DD2">
        <w:rPr>
          <w:b/>
          <w:bCs/>
          <w:color w:val="000000"/>
          <w:vertAlign w:val="superscript"/>
        </w:rPr>
        <w:t>40</w:t>
      </w:r>
      <w:r w:rsidRPr="00E13DD2">
        <w:rPr>
          <w:b/>
          <w:bCs/>
          <w:color w:val="000000"/>
          <w:rtl/>
        </w:rPr>
        <w:t xml:space="preserve"> المترسبة .............</w:t>
      </w:r>
      <w:r w:rsidRPr="00E13DD2">
        <w:rPr>
          <w:b/>
          <w:bCs/>
          <w:color w:val="000000"/>
          <w:rtl/>
        </w:rPr>
        <w:t>...........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 [أ] 40 جرام          [ب] 20 جرام             [جـ] 4 جرام                [د] 2 جرام</w:t>
      </w:r>
    </w:p>
    <w:p w:rsidR="008F251E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8F251E" w:rsidR="009546AA">
        <w:rPr>
          <w:b/>
          <w:bCs/>
          <w:color w:val="000000"/>
          <w:rtl/>
        </w:rPr>
        <w:t xml:space="preserve">كمية الكهرباء اللازمة للحصول على 2 مول هيدروكسيد الصوديوم بالتحليل الكهربي لمحلول كلوريد الصوديوم تكون </w:t>
      </w:r>
    </w:p>
    <w:p w:rsidR="009546AA" w:rsidRPr="008F251E" w:rsidP="008F251E">
      <w:p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8F251E">
        <w:rPr>
          <w:b/>
          <w:bCs/>
          <w:color w:val="000000"/>
          <w:rtl/>
        </w:rPr>
        <w:t xml:space="preserve">       [أ] 0.5 فاراداي       [ب] 1 فاراداي        [جـ] 2 فاراداي           [د] 4 فاراداي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كمية الكهربية اللازمة لفصل 3 جم ألومنيوم </w:t>
      </w:r>
      <w:r w:rsidRPr="00E13DD2">
        <w:rPr>
          <w:b/>
          <w:bCs/>
          <w:color w:val="000000"/>
          <w:vertAlign w:val="subscript"/>
        </w:rPr>
        <w:t>13</w:t>
      </w:r>
      <w:r w:rsidRPr="00E13DD2">
        <w:rPr>
          <w:b/>
          <w:bCs/>
          <w:color w:val="000000"/>
        </w:rPr>
        <w:t>Al</w:t>
      </w:r>
      <w:r w:rsidRPr="00E13DD2">
        <w:rPr>
          <w:b/>
          <w:bCs/>
          <w:color w:val="000000"/>
          <w:vertAlign w:val="superscript"/>
        </w:rPr>
        <w:t>27</w:t>
      </w:r>
      <w:r w:rsidRPr="00E13DD2">
        <w:rPr>
          <w:b/>
          <w:bCs/>
          <w:color w:val="000000"/>
          <w:rtl/>
        </w:rPr>
        <w:t xml:space="preserve"> بالتحليل الكهربي لمصهور البوكسيت تكون ...</w:t>
      </w:r>
    </w:p>
    <w:p w:rsidR="009546AA" w:rsidRPr="00E13DD2" w:rsidP="009546AA">
      <w:pPr>
        <w:tabs>
          <w:tab w:val="right" w:pos="484"/>
        </w:tabs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>[أ]  فاراداي       [ب] 3 فاراداي   [جـ]  ⅓ فاراداي    [د] ½ فاراداي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>خلية استخلاص الألومنيوم كهربياً تعتبر خلية ...............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[أ] جلفانية أولية          [ب]  جلفانية ثانوية            [جـ] إلكتروليتية      [د] شمسية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vertAlign w:val="superscript"/>
        </w:rPr>
      </w:pPr>
      <w:r w:rsidRPr="00E13DD2">
        <w:rPr>
          <w:b/>
          <w:bCs/>
          <w:color w:val="000000"/>
          <w:rtl/>
        </w:rPr>
        <w:t xml:space="preserve">لترسيب 4 جرام من فلز </w:t>
      </w:r>
      <w:r w:rsidRPr="00E13DD2">
        <w:rPr>
          <w:b/>
          <w:bCs/>
          <w:color w:val="000000"/>
          <w:vertAlign w:val="subscript"/>
        </w:rPr>
        <w:t>20</w:t>
      </w:r>
      <w:r w:rsidRPr="00E13DD2">
        <w:rPr>
          <w:b/>
          <w:bCs/>
          <w:color w:val="000000"/>
        </w:rPr>
        <w:t>Ca</w:t>
      </w:r>
      <w:r w:rsidRPr="00E13DD2">
        <w:rPr>
          <w:b/>
          <w:bCs/>
          <w:color w:val="000000"/>
          <w:vertAlign w:val="superscript"/>
        </w:rPr>
        <w:t>40</w:t>
      </w:r>
      <w:r w:rsidRPr="00E13DD2">
        <w:rPr>
          <w:b/>
          <w:bCs/>
          <w:color w:val="000000"/>
          <w:rtl/>
        </w:rPr>
        <w:t xml:space="preserve"> بتحليل مصهور </w:t>
      </w:r>
      <w:r w:rsidRPr="00E13DD2">
        <w:rPr>
          <w:b/>
          <w:bCs/>
          <w:color w:val="000000"/>
        </w:rPr>
        <w:t>CaCl</w:t>
      </w:r>
      <w:r w:rsidRPr="00E13DD2">
        <w:rPr>
          <w:b/>
          <w:bCs/>
          <w:color w:val="000000"/>
          <w:vertAlign w:val="subscript"/>
        </w:rPr>
        <w:t>2</w:t>
      </w:r>
      <w:r w:rsidRPr="00E13DD2">
        <w:rPr>
          <w:b/>
          <w:bCs/>
          <w:color w:val="000000"/>
          <w:rtl/>
        </w:rPr>
        <w:t xml:space="preserve"> كهربياً يلزم كمية من الكهربية مقدارها .......... كولوم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[أ] 96500               [ب] 965                   [جـ] 193                [د] 19300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كتلة الكالسيوم الناتجة من التحليل الكهربي لمصهور كلوريد الكالسيوم بإمرار 48250 كولوم تساوي ........... جم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   [أ]  5                [ب] 10                   [جـ]  20                       [د]  40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كمية الكهربية اللازمة لترسيب جم/ذرة من </w:t>
      </w:r>
      <w:r w:rsidRPr="00E13DD2">
        <w:rPr>
          <w:b/>
          <w:bCs/>
          <w:color w:val="000000"/>
        </w:rPr>
        <w:t>Al</w:t>
      </w:r>
      <w:r w:rsidRPr="00E13DD2">
        <w:rPr>
          <w:b/>
          <w:bCs/>
          <w:color w:val="000000"/>
          <w:rtl/>
        </w:rPr>
        <w:t xml:space="preserve"> بناء على التفاعل التالي </w:t>
      </w:r>
    </w:p>
    <w:p w:rsidR="009546AA" w:rsidRPr="00E13DD2" w:rsidP="009546AA">
      <w:p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>
        <w:rPr>
          <w:b/>
          <w:bCs/>
          <w:noProof/>
          <w:color w:val="000000"/>
        </w:rPr>
        <w:pict>
          <v:line id="_x0000_s1119" style="position:absolute;z-index:251680768" from="294.95pt,5.8pt" to="339.95pt,5.8pt" stroked="t" strokeweight="1.5pt">
            <v:stroke endarrow="open"/>
          </v:line>
        </w:pict>
      </w:r>
      <w:r w:rsidRPr="00E13DD2">
        <w:rPr>
          <w:b/>
          <w:bCs/>
          <w:color w:val="000000"/>
        </w:rPr>
        <w:t>Al</w:t>
      </w:r>
      <w:r w:rsidRPr="00E13DD2">
        <w:rPr>
          <w:b/>
          <w:bCs/>
          <w:color w:val="000000"/>
          <w:vertAlign w:val="superscript"/>
        </w:rPr>
        <w:t>+3</w:t>
      </w:r>
      <w:r w:rsidRPr="00E13DD2">
        <w:rPr>
          <w:b/>
          <w:bCs/>
          <w:color w:val="000000"/>
        </w:rPr>
        <w:t xml:space="preserve">   +  3e</w:t>
      </w:r>
      <w:r w:rsidRPr="00E13DD2">
        <w:rPr>
          <w:b/>
          <w:bCs/>
          <w:color w:val="000000"/>
          <w:vertAlign w:val="superscript"/>
        </w:rPr>
        <w:t>-</w:t>
      </w:r>
      <w:r w:rsidRPr="00E13DD2">
        <w:rPr>
          <w:b/>
          <w:bCs/>
          <w:color w:val="000000"/>
        </w:rPr>
        <w:t xml:space="preserve">                  Al                                            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 [أ] 0.5 فاراداي       [ب] 1 فاراداي       [جـ] 2 فاراداي            [د] 3 فاراداي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لترسيب(جم/ذرة) من فلز ثلاثي التكافؤ يلزم إمرار كمية من الكهرباء في محلول أحد أملاحه مقدارها ................ كولوم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   [أ]  9650             [ب] 96500     [جـ] 189000             [د]  289500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vertAlign w:val="superscript"/>
        </w:rPr>
      </w:pPr>
      <w:r w:rsidRPr="00E13DD2">
        <w:rPr>
          <w:b/>
          <w:bCs/>
          <w:color w:val="000000"/>
          <w:rtl/>
        </w:rPr>
        <w:t xml:space="preserve"> كتلة الألومنيوم المترسبة من إمرار (3) فاراداي في مصهور الألومينا (</w:t>
      </w:r>
      <w:r w:rsidRPr="00E13DD2">
        <w:rPr>
          <w:b/>
          <w:bCs/>
          <w:color w:val="000000"/>
        </w:rPr>
        <w:t>Al</w:t>
      </w:r>
      <w:r w:rsidRPr="00E13DD2">
        <w:rPr>
          <w:b/>
          <w:bCs/>
          <w:color w:val="000000"/>
          <w:vertAlign w:val="subscript"/>
        </w:rPr>
        <w:t>2</w:t>
      </w:r>
      <w:r w:rsidRPr="00E13DD2">
        <w:rPr>
          <w:b/>
          <w:bCs/>
          <w:color w:val="000000"/>
        </w:rPr>
        <w:t>O</w:t>
      </w:r>
      <w:r w:rsidRPr="00E13DD2">
        <w:rPr>
          <w:b/>
          <w:bCs/>
          <w:color w:val="000000"/>
          <w:vertAlign w:val="subscript"/>
        </w:rPr>
        <w:t>3</w:t>
      </w:r>
      <w:r w:rsidRPr="00E13DD2">
        <w:rPr>
          <w:b/>
          <w:bCs/>
          <w:color w:val="000000"/>
          <w:rtl/>
        </w:rPr>
        <w:t>) تساوي ........... جرام (</w:t>
      </w:r>
      <w:r w:rsidRPr="00E13DD2">
        <w:rPr>
          <w:b/>
          <w:bCs/>
          <w:color w:val="000000"/>
        </w:rPr>
        <w:t xml:space="preserve">Al </w:t>
      </w:r>
      <w:r w:rsidRPr="00E13DD2">
        <w:rPr>
          <w:b/>
          <w:bCs/>
          <w:color w:val="000000"/>
        </w:rPr>
        <w:t>= 27</w:t>
      </w:r>
      <w:r w:rsidRPr="00E13DD2">
        <w:rPr>
          <w:b/>
          <w:bCs/>
          <w:color w:val="000000"/>
          <w:rtl/>
        </w:rPr>
        <w:t>)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   [أ]  3                  [ب] 9                 [جـ]  18                   [د]   27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vertAlign w:val="superscript"/>
        </w:rPr>
      </w:pPr>
      <w:r w:rsidRPr="00E13DD2">
        <w:rPr>
          <w:b/>
          <w:bCs/>
          <w:color w:val="000000"/>
          <w:rtl/>
        </w:rPr>
        <w:t xml:space="preserve">لترسيب 32.5 جم من الخارصين </w:t>
      </w:r>
      <w:r w:rsidRPr="00E13DD2">
        <w:rPr>
          <w:b/>
          <w:bCs/>
          <w:color w:val="000000"/>
          <w:vertAlign w:val="subscript"/>
        </w:rPr>
        <w:t>35</w:t>
      </w:r>
      <w:r w:rsidRPr="00E13DD2">
        <w:rPr>
          <w:b/>
          <w:bCs/>
          <w:color w:val="000000"/>
        </w:rPr>
        <w:t>Zn</w:t>
      </w:r>
      <w:r w:rsidRPr="00E13DD2">
        <w:rPr>
          <w:b/>
          <w:bCs/>
          <w:color w:val="000000"/>
          <w:vertAlign w:val="superscript"/>
        </w:rPr>
        <w:t>65</w:t>
      </w:r>
      <w:r w:rsidRPr="00E13DD2">
        <w:rPr>
          <w:b/>
          <w:bCs/>
          <w:color w:val="000000"/>
          <w:vertAlign w:val="superscript"/>
          <w:rtl/>
        </w:rPr>
        <w:t xml:space="preserve">  </w:t>
      </w:r>
      <w:r w:rsidRPr="00E13DD2">
        <w:rPr>
          <w:b/>
          <w:bCs/>
          <w:color w:val="000000"/>
          <w:rtl/>
        </w:rPr>
        <w:t xml:space="preserve">بالتحليل الكهربي </w:t>
      </w:r>
      <w:r w:rsidRPr="00E13DD2">
        <w:rPr>
          <w:b/>
          <w:bCs/>
          <w:color w:val="000000"/>
          <w:vertAlign w:val="superscript"/>
          <w:rtl/>
        </w:rPr>
        <w:t xml:space="preserve"> </w:t>
      </w:r>
      <w:r w:rsidRPr="00E13DD2">
        <w:rPr>
          <w:b/>
          <w:bCs/>
          <w:color w:val="000000"/>
          <w:rtl/>
        </w:rPr>
        <w:t xml:space="preserve">لمحلول كلوريد الخارصين </w:t>
      </w:r>
      <w:r w:rsidRPr="00E13DD2">
        <w:rPr>
          <w:b/>
          <w:bCs/>
          <w:color w:val="000000"/>
        </w:rPr>
        <w:t>ZnCl</w:t>
      </w:r>
      <w:r w:rsidRPr="00E13DD2">
        <w:rPr>
          <w:b/>
          <w:bCs/>
          <w:color w:val="000000"/>
          <w:vertAlign w:val="subscript"/>
        </w:rPr>
        <w:t>2</w:t>
      </w:r>
      <w:r w:rsidRPr="00E13DD2">
        <w:rPr>
          <w:b/>
          <w:bCs/>
          <w:color w:val="000000"/>
          <w:rtl/>
        </w:rPr>
        <w:t xml:space="preserve"> يلزم ..............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[أ] 0.5 فاراداي          [ب] 1 فاراداي        [جـ] 2 فاراداي           [د] 0.2 فاراداي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>عند امرار تيار كهربي في محلول كلوريد النحاس</w:t>
      </w:r>
      <w:r w:rsidRPr="00E13DD2">
        <w:rPr>
          <w:b/>
          <w:bCs/>
          <w:color w:val="000000"/>
        </w:rPr>
        <w:t>II</w:t>
      </w:r>
      <w:r w:rsidRPr="00E13DD2">
        <w:rPr>
          <w:b/>
          <w:bCs/>
          <w:color w:val="000000"/>
          <w:rtl/>
        </w:rPr>
        <w:t xml:space="preserve"> بين أقطاب من الكربون  فإن تركيز هذا المحلول .... [أ] يقل          [ب] يزداد   [جـ] يتضاعف      [د] يظل كما هو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>المحلول الإلكتروليتي قد يكون …......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[أ] محلول ملح           [ب] محلول قاعدة     [جـ] مصهور ملح           [د] جميع ما سبق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>أثناء التحليل الكهربي لمحلول كلوريد النحاس</w:t>
      </w:r>
      <w:r w:rsidRPr="00E13DD2">
        <w:rPr>
          <w:b/>
          <w:bCs/>
          <w:color w:val="000000"/>
        </w:rPr>
        <w:t>II</w:t>
      </w:r>
      <w:r w:rsidRPr="00E13DD2">
        <w:rPr>
          <w:b/>
          <w:bCs/>
          <w:color w:val="000000"/>
          <w:rtl/>
        </w:rPr>
        <w:t xml:space="preserve"> زادت كتلة الكاثود بمقدار 3.175 جم نتيجة ..............      </w:t>
      </w:r>
      <w:r w:rsidRPr="00E13DD2">
        <w:rPr>
          <w:b/>
          <w:bCs/>
          <w:color w:val="000000"/>
        </w:rPr>
        <w:t xml:space="preserve">        </w:t>
      </w:r>
      <w:r w:rsidRPr="00E13DD2">
        <w:rPr>
          <w:b/>
          <w:bCs/>
          <w:color w:val="000000"/>
          <w:rtl/>
        </w:rPr>
        <w:t xml:space="preserve">             علما بأن </w:t>
      </w:r>
      <w:r w:rsidRPr="00E13DD2">
        <w:rPr>
          <w:b/>
          <w:bCs/>
          <w:color w:val="000000"/>
        </w:rPr>
        <w:t>Cu = 63.5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   [أ] ترسب 0.1 مول من النحاس                [ب] ترسب 0.05 مول من النحاس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   [جـ] ترسب 2   مول من النحاس               [د]  ترسب مول واحد من النحاس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>ينتقل التيار الكهربي في مصهور بروميد الرصاص</w:t>
      </w:r>
      <w:r w:rsidRPr="00E13DD2">
        <w:rPr>
          <w:b/>
          <w:bCs/>
          <w:color w:val="000000"/>
        </w:rPr>
        <w:t>II</w:t>
      </w:r>
      <w:r w:rsidRPr="00E13DD2">
        <w:rPr>
          <w:b/>
          <w:bCs/>
          <w:color w:val="000000"/>
          <w:rtl/>
        </w:rPr>
        <w:t xml:space="preserve"> عن طريق انتقال ...............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     [أ] الإلكترونات الحرة                                [ب] الأيونات               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     [جـ] ذرات الرصاص                                [د] جزيئات بروميد الرصاص</w:t>
      </w:r>
      <w:r w:rsidRPr="00E13DD2">
        <w:rPr>
          <w:b/>
          <w:bCs/>
          <w:color w:val="000000"/>
        </w:rPr>
        <w:t>II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>الأيونات الموجبة في المحلول ...................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   [أ] تنتقل نحو المهبط في الخلية الإلكتروليتية                [ب] تختزل عند الكاثود         </w:t>
      </w:r>
      <w:r w:rsidRPr="00E13DD2">
        <w:rPr>
          <w:b/>
          <w:bCs/>
          <w:color w:val="000000"/>
          <w:rtl/>
        </w:rPr>
        <w:t xml:space="preserve">         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   [جـ] تتعادل شحنتها بإكتساب إلكترونات                     [د] جميع ما سبق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>عند إمرار تيار كهربي شدته (1) أمبير لمدة 15 دقيقية في محلول لملح فلز ما ترسب 0.173 جم من الفلز فتكون الكتلة المكافئة للفلز هي 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[أ]  18.55                [ب]  155.7      [جـ]  9.27              [د]  0.0016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>عندما يكون مجموع جهدي الأكسدة والإختزال لنصفي الخلية بإشارة سالبة فهذا معناه أن 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[أ] التفاعل يتم بدون إمداده بمصدر خارجي للتيار الكهربي          [ب] التفاعل تلقائي                  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[جـ] التفاعل يتم في خلية إلكتروليتية                  [د] التفاعل يتم في خلية جلفانية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يترسب ........................ من ذرات الصوديوم عند المهبط عند مرور كمية كهربية مقدارها 2 فاراداي [أ]  عدد آفوجادرو               [ب] ضعف عدد آفوجادرو             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   [جـ] نصف عدد آفوجادرو                        [د] ثلاثة أمثال عدد آفوجادرو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كتلة الفضة المترسبة عند الكاثود نتيجة إمرار 1 كولوم في محلول نترات الفضة =      </w:t>
      </w:r>
    </w:p>
    <w:p w:rsidR="009546AA" w:rsidRPr="00E13DD2" w:rsidP="009546AA">
      <w:pPr>
        <w:tabs>
          <w:tab w:val="right" w:pos="484"/>
        </w:tabs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[أ] 1.118 ملليجرام        [ب] 1.118 جرام  [جـ] 108 جرام        [د]  1 ملليجرام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كمية الكهربية اللازمة لترسيب 0.1 مول من الباريوم من </w:t>
      </w:r>
      <w:r w:rsidRPr="00E13DD2">
        <w:rPr>
          <w:b/>
          <w:bCs/>
          <w:color w:val="000000"/>
        </w:rPr>
        <w:t>BaCl</w:t>
      </w:r>
      <w:r w:rsidRPr="00E13DD2">
        <w:rPr>
          <w:b/>
          <w:bCs/>
          <w:color w:val="000000"/>
          <w:vertAlign w:val="subscript"/>
        </w:rPr>
        <w:t>2</w:t>
      </w:r>
      <w:r w:rsidRPr="00E13DD2">
        <w:rPr>
          <w:b/>
          <w:bCs/>
          <w:color w:val="000000"/>
          <w:rtl/>
        </w:rPr>
        <w:t xml:space="preserve"> تساوي ..... فاراداي  </w:t>
      </w:r>
    </w:p>
    <w:p w:rsidR="009546AA" w:rsidRPr="00E13DD2" w:rsidP="009546AA">
      <w:pPr>
        <w:tabs>
          <w:tab w:val="right" w:pos="484"/>
        </w:tabs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>[أ]  0.2                  [ب]   0.1        [جـ]  0.5                    [د]  2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vertAlign w:val="subscript"/>
        </w:rPr>
      </w:pPr>
      <w:r w:rsidRPr="00E13DD2">
        <w:rPr>
          <w:b/>
          <w:bCs/>
          <w:color w:val="000000"/>
          <w:rtl/>
        </w:rPr>
        <w:t xml:space="preserve">عند التحليل الكهربي لمحاليل </w:t>
      </w:r>
      <w:r w:rsidRPr="00E13DD2">
        <w:rPr>
          <w:b/>
          <w:bCs/>
          <w:color w:val="000000"/>
        </w:rPr>
        <w:t>AgNO</w:t>
      </w:r>
      <w:r w:rsidRPr="00E13DD2">
        <w:rPr>
          <w:b/>
          <w:bCs/>
          <w:color w:val="000000"/>
          <w:vertAlign w:val="subscript"/>
        </w:rPr>
        <w:t>3</w:t>
      </w:r>
      <w:r w:rsidRPr="00E13DD2">
        <w:rPr>
          <w:b/>
          <w:bCs/>
          <w:color w:val="000000"/>
          <w:vertAlign w:val="subscript"/>
          <w:rtl/>
        </w:rPr>
        <w:t xml:space="preserve"> </w:t>
      </w:r>
      <w:r w:rsidRPr="00E13DD2">
        <w:rPr>
          <w:b/>
          <w:bCs/>
          <w:color w:val="000000"/>
          <w:rtl/>
        </w:rPr>
        <w:t xml:space="preserve"> ، </w:t>
      </w:r>
      <w:r w:rsidRPr="00E13DD2">
        <w:rPr>
          <w:b/>
          <w:bCs/>
          <w:color w:val="000000"/>
        </w:rPr>
        <w:t>Cu(NO</w:t>
      </w:r>
      <w:r w:rsidRPr="00E13DD2">
        <w:rPr>
          <w:b/>
          <w:bCs/>
          <w:color w:val="000000"/>
          <w:vertAlign w:val="subscript"/>
        </w:rPr>
        <w:t>3</w:t>
      </w:r>
      <w:r w:rsidRPr="00E13DD2">
        <w:rPr>
          <w:b/>
          <w:bCs/>
          <w:color w:val="000000"/>
        </w:rPr>
        <w:t>)</w:t>
      </w:r>
      <w:r w:rsidRPr="00E13DD2">
        <w:rPr>
          <w:b/>
          <w:bCs/>
          <w:color w:val="000000"/>
          <w:vertAlign w:val="subscript"/>
        </w:rPr>
        <w:t>2</w:t>
      </w:r>
      <w:r w:rsidRPr="00E13DD2">
        <w:rPr>
          <w:b/>
          <w:bCs/>
          <w:color w:val="000000"/>
          <w:vertAlign w:val="subscript"/>
          <w:rtl/>
        </w:rPr>
        <w:t xml:space="preserve">  </w:t>
      </w:r>
      <w:r w:rsidRPr="00E13DD2">
        <w:rPr>
          <w:b/>
          <w:bCs/>
          <w:color w:val="000000"/>
          <w:rtl/>
        </w:rPr>
        <w:t xml:space="preserve">،  </w:t>
      </w:r>
      <w:r w:rsidRPr="00E13DD2">
        <w:rPr>
          <w:b/>
          <w:bCs/>
          <w:color w:val="000000"/>
        </w:rPr>
        <w:t>Al(NO</w:t>
      </w:r>
      <w:r w:rsidRPr="00E13DD2">
        <w:rPr>
          <w:b/>
          <w:bCs/>
          <w:color w:val="000000"/>
          <w:vertAlign w:val="subscript"/>
        </w:rPr>
        <w:t>3</w:t>
      </w:r>
      <w:r w:rsidRPr="00E13DD2">
        <w:rPr>
          <w:b/>
          <w:bCs/>
          <w:color w:val="000000"/>
        </w:rPr>
        <w:t>)</w:t>
      </w:r>
      <w:r w:rsidRPr="00E13DD2">
        <w:rPr>
          <w:b/>
          <w:bCs/>
          <w:color w:val="000000"/>
          <w:vertAlign w:val="subscript"/>
        </w:rPr>
        <w:t>3</w:t>
      </w:r>
      <w:r w:rsidRPr="00E13DD2">
        <w:rPr>
          <w:b/>
          <w:bCs/>
          <w:color w:val="000000"/>
          <w:vertAlign w:val="subscript"/>
          <w:rtl/>
        </w:rPr>
        <w:t xml:space="preserve"> </w:t>
      </w:r>
      <w:r w:rsidRPr="00E13DD2">
        <w:rPr>
          <w:b/>
          <w:bCs/>
          <w:color w:val="000000"/>
          <w:rtl/>
        </w:rPr>
        <w:t xml:space="preserve"> بإستخدام كمية واحدة من الكهربية فإن نسبة عدد مولات الفلزات المترسبة عند الكاثود تكون 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   [أ] </w:t>
      </w:r>
      <w:r w:rsidRPr="00E13DD2">
        <w:rPr>
          <w:b/>
          <w:bCs/>
          <w:color w:val="000000"/>
        </w:rPr>
        <w:t xml:space="preserve">Ag &gt; Cu &gt; Al  </w:t>
      </w:r>
      <w:r w:rsidRPr="00E13DD2">
        <w:rPr>
          <w:b/>
          <w:bCs/>
          <w:color w:val="000000"/>
          <w:rtl/>
        </w:rPr>
        <w:t xml:space="preserve">         </w:t>
      </w:r>
      <w:r w:rsidRPr="00E13DD2">
        <w:rPr>
          <w:b/>
          <w:bCs/>
          <w:color w:val="000000"/>
        </w:rPr>
        <w:t xml:space="preserve">            </w:t>
      </w:r>
      <w:r w:rsidRPr="00E13DD2">
        <w:rPr>
          <w:b/>
          <w:bCs/>
          <w:color w:val="000000"/>
          <w:rtl/>
        </w:rPr>
        <w:t xml:space="preserve">       [ب]</w:t>
      </w:r>
      <w:r w:rsidRPr="00E13DD2">
        <w:rPr>
          <w:b/>
          <w:bCs/>
          <w:color w:val="000000"/>
        </w:rPr>
        <w:t xml:space="preserve">   Cu &gt; Ag &gt; Al  </w:t>
      </w:r>
      <w:r w:rsidRPr="00E13DD2">
        <w:rPr>
          <w:b/>
          <w:bCs/>
          <w:color w:val="000000"/>
          <w:rtl/>
        </w:rPr>
        <w:t xml:space="preserve">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  [جـ]  </w:t>
      </w:r>
      <w:r w:rsidRPr="00E13DD2">
        <w:rPr>
          <w:b/>
          <w:bCs/>
          <w:color w:val="000000"/>
        </w:rPr>
        <w:t>Al &gt; Cu &gt; Ag</w:t>
      </w:r>
      <w:r w:rsidRPr="00E13DD2">
        <w:rPr>
          <w:b/>
          <w:bCs/>
          <w:color w:val="000000"/>
          <w:rtl/>
        </w:rPr>
        <w:t xml:space="preserve">                            [د]   </w:t>
      </w:r>
      <w:r w:rsidRPr="00E13DD2">
        <w:rPr>
          <w:b/>
          <w:bCs/>
          <w:color w:val="000000"/>
        </w:rPr>
        <w:t>Cu = Al = Ag</w:t>
      </w:r>
    </w:p>
    <w:p w:rsidR="009546AA" w:rsidRPr="008F251E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8F251E">
        <w:rPr>
          <w:b/>
          <w:bCs/>
          <w:color w:val="000000"/>
          <w:rtl/>
        </w:rPr>
        <w:t xml:space="preserve">لمضاعفة كتلة النحاس التي يمكن الحصول عليها بالتحليل الكهربي لمحلول يحتوي على أيونات النحاس  </w:t>
      </w:r>
      <w:r w:rsidRPr="008F251E">
        <w:rPr>
          <w:b/>
          <w:bCs/>
          <w:color w:val="000000"/>
        </w:rPr>
        <w:t>Cu</w:t>
      </w:r>
      <w:r w:rsidRPr="008F251E">
        <w:rPr>
          <w:b/>
          <w:bCs/>
          <w:color w:val="000000"/>
          <w:vertAlign w:val="superscript"/>
        </w:rPr>
        <w:t>+2</w:t>
      </w:r>
      <w:r w:rsidRPr="008F251E">
        <w:rPr>
          <w:b/>
          <w:bCs/>
          <w:color w:val="000000"/>
          <w:rtl/>
        </w:rPr>
        <w:t xml:space="preserve">  يمكن           [أ] مضاعفة شدة التيار المستخدم فقط   [ب] مضاعفة زمن عملية التحليل الكهربي فقط              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   [جـ] زيادة كمية المحلول المستخدم           [د]  (أ) ، (ب) معاً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>في عملية الطلاء الكهربي لجسم من النحاس بالفضة ...............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   [أ] يستهلك الإلكتروليت                                [ب] يتآكل الكاثود               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   [جـ] يزداد وزن الآنود                                 [د]  لا توجد إجابة صحيحة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>عند طلاء ملعقة من النحاس بطبقة من الفضة يستخدم.......</w:t>
      </w:r>
      <w:r w:rsidRPr="00E13DD2">
        <w:rPr>
          <w:b/>
          <w:bCs/>
          <w:color w:val="000000"/>
          <w:rtl/>
        </w:rPr>
        <w:t>...........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[أ] كاثود من الفضة في محلول كبريتات النحاس [ب] آنود من الفضة في محلول نترات الفضة  [جـ] آنود من الجرافيت في محلول نترات الفضة [د]  كاثود من الفضة في محلول نترات الفضة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>الكاثود في خلية تنقية فلز النحاس بالتحليل الكهربي عبارة عن ................</w:t>
      </w:r>
      <w:r w:rsidRPr="00E13DD2">
        <w:rPr>
          <w:b/>
          <w:bCs/>
          <w:color w:val="000000"/>
          <w:rtl/>
        </w:rPr>
        <w:t>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    [أ] ساق من الجرافيت                            [ب] قضيب من فلز النحاس الغير نقي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   [جـ] رقائق من النحاس النقية                      [د]  قضيب من الحديد</w:t>
      </w:r>
    </w:p>
    <w:p w:rsidR="009546AA" w:rsidRPr="00295E97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295E97">
        <w:rPr>
          <w:b/>
          <w:bCs/>
          <w:color w:val="000000"/>
          <w:rtl/>
        </w:rPr>
        <w:t>عند طلاء ملعقة من النحاس بطبقة من الفضة، يستخدم...............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كاثود من الفضة في محلول كبريتات النحاس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أنود من الفضة في محلول نترات الفضة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ج- كاثود من الفضة في محلول نترات الفضة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د- أنود من الفضة في محلول نترات الفضة</w:t>
            </w:r>
          </w:p>
        </w:tc>
      </w:tr>
    </w:tbl>
    <w:p w:rsidR="009546AA" w:rsidRPr="00295E97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295E97">
        <w:rPr>
          <w:b/>
          <w:bCs/>
          <w:color w:val="000000"/>
          <w:rtl/>
        </w:rPr>
        <w:t>الكاثود في خلية تنقية فلز النحاس بالتحليل الكهربي عبارة عن.............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ساق من الجرافيت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فلز النحاس غير النقي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ج- رقائق النحاس النقية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د- محلول كبريتات النحاس </w:t>
            </w:r>
          </w:p>
        </w:tc>
      </w:tr>
    </w:tbl>
    <w:p w:rsidR="009546AA" w:rsidRPr="00295E97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295E97">
        <w:rPr>
          <w:b/>
          <w:bCs/>
          <w:color w:val="000000"/>
          <w:rtl/>
        </w:rPr>
        <w:t>في عملية الطلاء الكهربي.........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يستهلك الإلكتروليت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يزداد وزن المصعد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ج- يتآكل المهبط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د- لا توجد إجابة صيحة</w:t>
            </w:r>
          </w:p>
        </w:tc>
      </w:tr>
    </w:tbl>
    <w:p w:rsidR="009546AA" w:rsidRPr="00295E97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295E97">
        <w:rPr>
          <w:b/>
          <w:bCs/>
          <w:color w:val="000000"/>
          <w:rtl/>
        </w:rPr>
        <w:t>يحضر الألومنيوم عن طريق........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أ- اختزال </w:t>
            </w:r>
            <w:r w:rsidRPr="00E13DD2">
              <w:rPr>
                <w:b/>
                <w:bCs/>
                <w:lang w:eastAsia="ar-SA" w:bidi="ar-EG"/>
              </w:rPr>
              <w:t>Al2 O3</w:t>
            </w:r>
            <w:r w:rsidRPr="00E13DD2">
              <w:rPr>
                <w:b/>
                <w:bCs/>
                <w:rtl/>
                <w:lang w:eastAsia="ar-SA" w:bidi="ar-EG"/>
              </w:rPr>
              <w:t xml:space="preserve"> بواسطة فحم الكوك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ب- اختزال </w:t>
            </w:r>
            <w:r w:rsidRPr="00E13DD2">
              <w:rPr>
                <w:b/>
                <w:bCs/>
                <w:lang w:eastAsia="ar-SA" w:bidi="ar-EG"/>
              </w:rPr>
              <w:t>Al2 O3</w:t>
            </w:r>
            <w:r w:rsidRPr="00E13DD2">
              <w:rPr>
                <w:b/>
                <w:bCs/>
                <w:rtl/>
                <w:lang w:eastAsia="ar-SA" w:bidi="ar-EG"/>
              </w:rPr>
              <w:t xml:space="preserve"> بواسطة الكروم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ج- التحليل الكهربي لـ </w:t>
            </w:r>
            <w:r w:rsidRPr="00E13DD2">
              <w:rPr>
                <w:b/>
                <w:bCs/>
                <w:lang w:eastAsia="ar-SA" w:bidi="ar-EG"/>
              </w:rPr>
              <w:t>Al2 O3</w:t>
            </w:r>
            <w:r w:rsidRPr="00E13DD2">
              <w:rPr>
                <w:b/>
                <w:bCs/>
                <w:rtl/>
                <w:lang w:eastAsia="ar-SA" w:bidi="ar-EG"/>
              </w:rPr>
              <w:t xml:space="preserve"> المذاب في </w:t>
            </w:r>
            <w:r w:rsidRPr="00E13DD2">
              <w:rPr>
                <w:b/>
                <w:bCs/>
                <w:lang w:eastAsia="ar-SA" w:bidi="ar-EG"/>
              </w:rPr>
              <w:t>Na3AlF6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د- تسخين </w:t>
            </w:r>
            <w:r w:rsidRPr="00E13DD2">
              <w:rPr>
                <w:b/>
                <w:bCs/>
                <w:lang w:eastAsia="ar-SA" w:bidi="ar-EG"/>
              </w:rPr>
              <w:t>Al2 O3</w:t>
            </w:r>
            <w:r w:rsidRPr="00E13DD2">
              <w:rPr>
                <w:b/>
                <w:bCs/>
                <w:rtl/>
                <w:lang w:eastAsia="ar-SA" w:bidi="ar-EG"/>
              </w:rPr>
              <w:t xml:space="preserve"> مع الكريوليت</w:t>
            </w:r>
          </w:p>
        </w:tc>
      </w:tr>
    </w:tbl>
    <w:p w:rsidR="009546AA" w:rsidRPr="00295E97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295E97">
        <w:rPr>
          <w:b/>
          <w:bCs/>
          <w:color w:val="000000"/>
          <w:rtl/>
        </w:rPr>
        <w:t>يستخدم الكريوليت في عملية استخلاص الألومنيوم من البوكسيت، بغرض......................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إذابة البوكسيت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منع أكسدة الألومنيوم الناتج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ج- منع تآكل الأنود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د- إزالة الشوائب من البوكسيت</w:t>
            </w:r>
          </w:p>
        </w:tc>
      </w:tr>
    </w:tbl>
    <w:p w:rsidR="009546AA" w:rsidRPr="00295E97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295E97">
        <w:rPr>
          <w:b/>
          <w:bCs/>
          <w:color w:val="000000"/>
          <w:rtl/>
        </w:rPr>
        <w:t>يستخدم الفلورسبار في خلية التحليل الكهربي للبوكسيت..............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كعامل مؤكسد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كمادة صهارة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ج- كمذيب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د- كمصدر للألومنيوم</w:t>
            </w:r>
          </w:p>
        </w:tc>
      </w:tr>
    </w:tbl>
    <w:p w:rsidR="009546AA" w:rsidRPr="00295E97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295E97">
        <w:rPr>
          <w:b/>
          <w:bCs/>
          <w:color w:val="000000"/>
          <w:rtl/>
        </w:rPr>
        <w:t>يسهل فصل الألومنيوم في خلية التحليل الكهربي للبوكسيت عند...........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انخفاض كثافة المصهور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تغيير أقطاب الجرافيت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ج- ارتفاع درجة انصهار المصهور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د- إضافة المزيد من الكريوليت</w:t>
            </w:r>
          </w:p>
        </w:tc>
      </w:tr>
    </w:tbl>
    <w:p w:rsidR="009546AA" w:rsidRPr="00295E97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295E97">
        <w:rPr>
          <w:b/>
          <w:bCs/>
          <w:color w:val="000000"/>
          <w:rtl/>
        </w:rPr>
        <w:t>يستخلص الألومنيوم من البوكسيت النقي بالتحليل الكهربي، بينما يستخلص الحديد من الهيماتيت باختزاله باستخدام فحم الكوك، لماذا لا يستخلص الحديد بطريقة التحليل الكهربي؟ لأن ..............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الهيماتيت يكون غير نقي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اختزال الهيماتيت بفحم الكوك أرخص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ج- الحديد أقل نشاطاً من الألومنيوم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د- اختزال الهيماتيت بفحم الكوك ينتج حديد أكثر نقاء </w:t>
            </w:r>
          </w:p>
        </w:tc>
      </w:tr>
    </w:tbl>
    <w:p w:rsidR="009546AA" w:rsidRPr="00295E97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295E97">
        <w:rPr>
          <w:b/>
          <w:bCs/>
          <w:color w:val="000000"/>
          <w:rtl/>
        </w:rPr>
        <w:t>في خلية التحليل الكهربي للبوكسيت يكون أكسيد الألومنيوم على هيئة...........والألومنيوم المستخلص على هيئة.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مصهور – مصهور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مادة صلبة – مصهور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ج- مصهور – مادة صلبة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د- مادة صلبة – مادة صلبة</w:t>
            </w:r>
          </w:p>
        </w:tc>
      </w:tr>
    </w:tbl>
    <w:p w:rsidR="009546AA" w:rsidRPr="00295E97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295E97">
        <w:rPr>
          <w:b/>
          <w:bCs/>
          <w:color w:val="000000"/>
          <w:rtl/>
        </w:rPr>
        <w:t xml:space="preserve">لترسيب </w:t>
      </w:r>
      <w:r w:rsidRPr="00295E97">
        <w:rPr>
          <w:b/>
          <w:bCs/>
          <w:color w:val="000000"/>
        </w:rPr>
        <w:t>32.5 g</w:t>
      </w:r>
      <w:r w:rsidRPr="00295E97">
        <w:rPr>
          <w:b/>
          <w:bCs/>
          <w:color w:val="000000"/>
          <w:rtl/>
        </w:rPr>
        <w:t xml:space="preserve"> من الخارصين بالتحليل الكهربي لمحلول كلوريد الخارصين، تلزم كمية من الكهرباء مقدارها..........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أ- </w:t>
            </w:r>
            <w:r w:rsidRPr="00E13DD2">
              <w:rPr>
                <w:b/>
                <w:bCs/>
                <w:lang w:eastAsia="ar-SA" w:bidi="ar-EG"/>
              </w:rPr>
              <w:t>2F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ب- </w:t>
            </w:r>
            <w:r w:rsidRPr="00E13DD2">
              <w:rPr>
                <w:b/>
                <w:bCs/>
                <w:lang w:eastAsia="ar-SA" w:bidi="ar-EG"/>
              </w:rPr>
              <w:t>1F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ج- </w:t>
            </w:r>
            <w:r w:rsidRPr="00E13DD2">
              <w:rPr>
                <w:b/>
                <w:bCs/>
                <w:lang w:eastAsia="ar-SA" w:bidi="ar-EG"/>
              </w:rPr>
              <w:t>0.5 F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د- </w:t>
            </w:r>
            <w:r w:rsidRPr="00E13DD2">
              <w:rPr>
                <w:b/>
                <w:bCs/>
                <w:lang w:eastAsia="ar-SA" w:bidi="ar-EG"/>
              </w:rPr>
              <w:t>0.2 F</w:t>
            </w:r>
          </w:p>
        </w:tc>
      </w:tr>
    </w:tbl>
    <w:p w:rsidR="009546AA" w:rsidRPr="00295E97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295E97">
        <w:rPr>
          <w:b/>
          <w:bCs/>
          <w:color w:val="000000"/>
          <w:rtl/>
        </w:rPr>
        <w:t xml:space="preserve">لترسيب </w:t>
      </w:r>
      <w:r w:rsidRPr="00295E97">
        <w:rPr>
          <w:b/>
          <w:bCs/>
          <w:color w:val="000000"/>
        </w:rPr>
        <w:t>4g</w:t>
      </w:r>
      <w:r w:rsidRPr="00295E97">
        <w:rPr>
          <w:b/>
          <w:bCs/>
          <w:color w:val="000000"/>
          <w:rtl/>
        </w:rPr>
        <w:t xml:space="preserve"> من فلز الكالسيوم نتيجة تحليل مصهور كلوريد الكالسيوم كهربياً. يلزم كمية من الكهربية مقدارها..........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أ- </w:t>
            </w:r>
            <w:r w:rsidRPr="00E13DD2">
              <w:rPr>
                <w:b/>
                <w:bCs/>
                <w:lang w:eastAsia="ar-SA" w:bidi="ar-EG"/>
              </w:rPr>
              <w:t>965 c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ب- </w:t>
            </w:r>
            <w:r w:rsidRPr="00E13DD2">
              <w:rPr>
                <w:b/>
                <w:bCs/>
                <w:lang w:eastAsia="ar-SA" w:bidi="ar-EG"/>
              </w:rPr>
              <w:t>19300 c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ج- </w:t>
            </w:r>
            <w:r w:rsidRPr="00E13DD2">
              <w:rPr>
                <w:b/>
                <w:bCs/>
                <w:lang w:eastAsia="ar-SA" w:bidi="ar-EG"/>
              </w:rPr>
              <w:t>96500 c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د- </w:t>
            </w:r>
            <w:r w:rsidRPr="00E13DD2">
              <w:rPr>
                <w:b/>
                <w:bCs/>
                <w:lang w:eastAsia="ar-SA" w:bidi="ar-EG"/>
              </w:rPr>
              <w:t>193 c</w:t>
            </w:r>
          </w:p>
        </w:tc>
      </w:tr>
    </w:tbl>
    <w:p w:rsidR="009546AA" w:rsidRPr="00295E97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295E97">
        <w:rPr>
          <w:b/>
          <w:bCs/>
          <w:color w:val="000000"/>
          <w:rtl/>
        </w:rPr>
        <w:t xml:space="preserve">لترسيب </w:t>
      </w:r>
      <w:r w:rsidRPr="00295E97">
        <w:rPr>
          <w:b/>
          <w:bCs/>
          <w:color w:val="000000"/>
        </w:rPr>
        <w:t>9g</w:t>
      </w:r>
      <w:r w:rsidRPr="00295E97">
        <w:rPr>
          <w:b/>
          <w:bCs/>
          <w:color w:val="000000"/>
          <w:rtl/>
        </w:rPr>
        <w:t xml:space="preserve"> من الألومنيوم </w:t>
      </w:r>
      <w:r>
        <w:rPr>
          <w:b/>
          <w:bCs/>
          <w:color w:val="000000"/>
        </w:rPr>
        <w:pict>
          <v:shape id="_x0000_i1120" type="#_x0000_t75" style="width:31.95pt;height:31pt" o:preferrelative="t" filled="f" stroked="f">
            <v:fill o:detectmouseclick="f"/>
            <v:imagedata r:id="rId74" o:title=""/>
            <o:lock v:ext="edit" aspectratio="t"/>
          </v:shape>
        </w:pict>
      </w:r>
      <w:r w:rsidRPr="00295E97">
        <w:rPr>
          <w:b/>
          <w:bCs/>
          <w:color w:val="000000"/>
          <w:rtl/>
        </w:rPr>
        <w:t xml:space="preserve"> بالتحليل الكهربي لمصهور كلوريد الألومنيوم </w:t>
      </w:r>
      <w:r w:rsidRPr="00295E97">
        <w:rPr>
          <w:b/>
          <w:bCs/>
          <w:color w:val="000000"/>
        </w:rPr>
        <w:t>AlCl3</w:t>
      </w:r>
      <w:r w:rsidRPr="00295E97">
        <w:rPr>
          <w:b/>
          <w:bCs/>
          <w:color w:val="000000"/>
          <w:rtl/>
        </w:rPr>
        <w:t xml:space="preserve"> يلزم كمية من الكهرباء تساوي 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أ- </w:t>
            </w:r>
            <w:r w:rsidRPr="00E13DD2">
              <w:rPr>
                <w:b/>
                <w:bCs/>
                <w:lang w:eastAsia="ar-SA" w:bidi="ar-EG"/>
              </w:rPr>
              <w:t>3F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ب- </w:t>
            </w:r>
            <w:r w:rsidRPr="00E13DD2">
              <w:rPr>
                <w:b/>
                <w:bCs/>
                <w:lang w:eastAsia="ar-SA" w:bidi="ar-EG"/>
              </w:rPr>
              <w:t>2F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ج- </w:t>
            </w:r>
            <w:r w:rsidRPr="00E13DD2">
              <w:rPr>
                <w:b/>
                <w:bCs/>
                <w:lang w:eastAsia="ar-SA" w:bidi="ar-EG"/>
              </w:rPr>
              <w:t>1F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د- </w:t>
            </w:r>
            <w:r w:rsidRPr="00E13DD2">
              <w:rPr>
                <w:b/>
                <w:bCs/>
                <w:lang w:eastAsia="ar-SA" w:bidi="ar-EG"/>
              </w:rPr>
              <w:t>0.5 F</w:t>
            </w:r>
          </w:p>
        </w:tc>
      </w:tr>
    </w:tbl>
    <w:p w:rsidR="009546AA" w:rsidRPr="00295E97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295E97">
        <w:rPr>
          <w:b/>
          <w:bCs/>
          <w:color w:val="000000"/>
          <w:rtl/>
        </w:rPr>
        <w:t xml:space="preserve">كمية التيار الكهربي اللازمة لترسيب </w:t>
      </w:r>
      <w:r w:rsidRPr="00295E97">
        <w:rPr>
          <w:b/>
          <w:bCs/>
          <w:color w:val="000000"/>
        </w:rPr>
        <w:t>g/ atom</w:t>
      </w:r>
      <w:r w:rsidRPr="00295E97">
        <w:rPr>
          <w:b/>
          <w:bCs/>
          <w:color w:val="000000"/>
          <w:rtl/>
        </w:rPr>
        <w:t xml:space="preserve"> من النحاس بناءً على التفاعل: </w:t>
      </w:r>
    </w:p>
    <w:p w:rsidR="009546AA" w:rsidRPr="00295E97" w:rsidP="00295E97">
      <w:pPr>
        <w:tabs>
          <w:tab w:val="right" w:pos="484"/>
        </w:tabs>
        <w:spacing w:line="360" w:lineRule="auto"/>
        <w:ind w:left="0" w:right="0"/>
        <w:jc w:val="left"/>
        <w:rPr>
          <w:b/>
          <w:bCs/>
          <w:color w:val="000000"/>
          <w:rtl/>
        </w:rPr>
      </w:pPr>
      <w:r>
        <w:rPr>
          <w:b/>
          <w:bCs/>
          <w:color w:val="000000"/>
        </w:rPr>
        <w:pict>
          <v:shape id="_x0000_i1121" type="#_x0000_t75" style="width:59pt;height:16pt" o:preferrelative="t" filled="f" stroked="f">
            <v:fill o:detectmouseclick="f"/>
            <v:imagedata r:id="rId75" o:title=""/>
            <o:lock v:ext="edit" aspectratio="t"/>
          </v:shape>
        </w:pict>
      </w:r>
      <w:r w:rsidRPr="00295E97">
        <w:rPr>
          <w:b/>
          <w:bCs/>
          <w:color w:val="000000"/>
          <w:rtl/>
        </w:rPr>
        <w:t>تساوي.............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أ- </w:t>
            </w:r>
            <w:r w:rsidRPr="00E13DD2">
              <w:rPr>
                <w:b/>
                <w:bCs/>
                <w:lang w:eastAsia="ar-SA" w:bidi="ar-EG"/>
              </w:rPr>
              <w:t>3F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ب- </w:t>
            </w:r>
            <w:r w:rsidRPr="00E13DD2">
              <w:rPr>
                <w:b/>
                <w:bCs/>
                <w:lang w:eastAsia="ar-SA" w:bidi="ar-EG"/>
              </w:rPr>
              <w:t>2F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ج- </w:t>
            </w:r>
            <w:r w:rsidRPr="00E13DD2">
              <w:rPr>
                <w:b/>
                <w:bCs/>
                <w:lang w:eastAsia="ar-SA" w:bidi="ar-EG"/>
              </w:rPr>
              <w:t>1F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د- </w:t>
            </w:r>
            <w:r w:rsidRPr="00E13DD2">
              <w:rPr>
                <w:b/>
                <w:bCs/>
                <w:lang w:eastAsia="ar-SA" w:bidi="ar-EG"/>
              </w:rPr>
              <w:t>0.5 F</w:t>
            </w:r>
          </w:p>
        </w:tc>
      </w:tr>
    </w:tbl>
    <w:p w:rsidR="009546AA" w:rsidRPr="00295E97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295E97">
        <w:rPr>
          <w:b/>
          <w:bCs/>
          <w:color w:val="000000"/>
          <w:rtl/>
        </w:rPr>
        <w:t xml:space="preserve">كتلة الكالسيوم الناتجة من التحليل الكهربي لمصهور كلوريد الكالسيوم بإمرار </w:t>
      </w:r>
      <w:r w:rsidRPr="00295E97">
        <w:rPr>
          <w:b/>
          <w:bCs/>
          <w:color w:val="000000"/>
        </w:rPr>
        <w:t>48250 C</w:t>
      </w:r>
      <w:r w:rsidRPr="00295E97">
        <w:rPr>
          <w:b/>
          <w:bCs/>
          <w:color w:val="000000"/>
          <w:rtl/>
        </w:rPr>
        <w:t xml:space="preserve"> تساوي............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أ- </w:t>
            </w:r>
            <w:r w:rsidRPr="00E13DD2">
              <w:rPr>
                <w:b/>
                <w:bCs/>
                <w:lang w:eastAsia="ar-SA" w:bidi="ar-EG"/>
              </w:rPr>
              <w:t xml:space="preserve">40 </w:t>
            </w:r>
            <w:r w:rsidRPr="00E13DD2">
              <w:rPr>
                <w:b/>
                <w:bCs/>
                <w:lang w:eastAsia="ar-SA" w:bidi="ar-EG"/>
              </w:rPr>
              <w:t>g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ب- </w:t>
            </w:r>
            <w:r w:rsidRPr="00E13DD2">
              <w:rPr>
                <w:b/>
                <w:bCs/>
                <w:lang w:eastAsia="ar-SA" w:bidi="ar-EG"/>
              </w:rPr>
              <w:t>20 g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ج- </w:t>
            </w:r>
            <w:r w:rsidRPr="00E13DD2">
              <w:rPr>
                <w:b/>
                <w:bCs/>
                <w:lang w:eastAsia="ar-SA" w:bidi="ar-EG"/>
              </w:rPr>
              <w:t>10 g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د- </w:t>
            </w:r>
            <w:r w:rsidRPr="00E13DD2">
              <w:rPr>
                <w:b/>
                <w:bCs/>
                <w:lang w:eastAsia="ar-SA" w:bidi="ar-EG"/>
              </w:rPr>
              <w:t>5 g</w:t>
            </w:r>
          </w:p>
        </w:tc>
      </w:tr>
    </w:tbl>
    <w:p w:rsidR="009546AA" w:rsidRPr="00295E97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295E97">
        <w:rPr>
          <w:b/>
          <w:bCs/>
          <w:color w:val="000000"/>
          <w:rtl/>
        </w:rPr>
        <w:t xml:space="preserve">عند إمرار تيار كهربي شدته </w:t>
      </w:r>
      <w:r w:rsidRPr="00295E97">
        <w:rPr>
          <w:b/>
          <w:bCs/>
          <w:color w:val="000000"/>
        </w:rPr>
        <w:t>1A</w:t>
      </w:r>
      <w:r w:rsidRPr="00295E97">
        <w:rPr>
          <w:b/>
          <w:bCs/>
          <w:color w:val="000000"/>
          <w:rtl/>
        </w:rPr>
        <w:t xml:space="preserve"> لمدة </w:t>
      </w:r>
      <w:r w:rsidRPr="00295E97">
        <w:rPr>
          <w:b/>
          <w:bCs/>
          <w:color w:val="000000"/>
        </w:rPr>
        <w:t>15 min</w:t>
      </w:r>
      <w:r w:rsidRPr="00295E97">
        <w:rPr>
          <w:b/>
          <w:bCs/>
          <w:color w:val="000000"/>
          <w:rtl/>
        </w:rPr>
        <w:t xml:space="preserve"> في محلول لملح فلز ما ترسب </w:t>
      </w:r>
      <w:r w:rsidRPr="00295E97">
        <w:rPr>
          <w:b/>
          <w:bCs/>
          <w:color w:val="000000"/>
        </w:rPr>
        <w:t>0.173 g</w:t>
      </w:r>
      <w:r w:rsidRPr="00295E97">
        <w:rPr>
          <w:b/>
          <w:bCs/>
          <w:color w:val="000000"/>
          <w:rtl/>
        </w:rPr>
        <w:t xml:space="preserve"> من الفلز فتكون الكتلة المكافئة للفلز هي........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 0.0016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ب- 9.27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ج- 155.7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د- 18.55</w:t>
            </w:r>
          </w:p>
        </w:tc>
      </w:tr>
    </w:tbl>
    <w:p w:rsidR="009546AA" w:rsidRPr="00295E97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295E97">
        <w:rPr>
          <w:b/>
          <w:bCs/>
          <w:color w:val="000000"/>
          <w:rtl/>
        </w:rPr>
        <w:t xml:space="preserve">لترسيب </w:t>
      </w:r>
      <w:r w:rsidRPr="00295E97">
        <w:rPr>
          <w:b/>
          <w:bCs/>
          <w:color w:val="000000"/>
        </w:rPr>
        <w:t>g/ atom</w:t>
      </w:r>
      <w:r w:rsidRPr="00295E97">
        <w:rPr>
          <w:b/>
          <w:bCs/>
          <w:color w:val="000000"/>
          <w:rtl/>
        </w:rPr>
        <w:t xml:space="preserve"> من فلز ثلاثي التكافؤ يلزم إمرار كمية من الكهرباء في محلول أحد أملاحه، مقدارها.........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أ- </w:t>
            </w:r>
            <w:r w:rsidRPr="00E13DD2">
              <w:rPr>
                <w:b/>
                <w:bCs/>
                <w:lang w:eastAsia="ar-SA" w:bidi="ar-EG"/>
              </w:rPr>
              <w:t>96500 c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ب- </w:t>
            </w:r>
            <w:r w:rsidRPr="00E13DD2">
              <w:rPr>
                <w:b/>
                <w:bCs/>
                <w:lang w:eastAsia="ar-SA" w:bidi="ar-EG"/>
              </w:rPr>
              <w:t>289500 c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ج- </w:t>
            </w:r>
            <w:r w:rsidRPr="00E13DD2">
              <w:rPr>
                <w:b/>
                <w:bCs/>
                <w:lang w:eastAsia="ar-SA" w:bidi="ar-EG"/>
              </w:rPr>
              <w:t>9650 c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د- </w:t>
            </w:r>
            <w:r w:rsidRPr="00E13DD2">
              <w:rPr>
                <w:b/>
                <w:bCs/>
                <w:lang w:eastAsia="ar-SA" w:bidi="ar-EG"/>
              </w:rPr>
              <w:t>189000 c</w:t>
            </w:r>
          </w:p>
        </w:tc>
      </w:tr>
    </w:tbl>
    <w:p w:rsidR="009546AA" w:rsidRPr="00295E97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295E97">
        <w:rPr>
          <w:b/>
          <w:bCs/>
          <w:color w:val="000000"/>
          <w:rtl/>
        </w:rPr>
        <w:t xml:space="preserve">كمية الكهرباء التي تصعد </w:t>
      </w:r>
      <w:r w:rsidRPr="00295E97">
        <w:rPr>
          <w:b/>
          <w:bCs/>
          <w:color w:val="000000"/>
        </w:rPr>
        <w:t>0.5 g</w:t>
      </w:r>
      <w:r w:rsidRPr="00295E97">
        <w:rPr>
          <w:b/>
          <w:bCs/>
          <w:color w:val="000000"/>
          <w:rtl/>
        </w:rPr>
        <w:t xml:space="preserve"> من غاز الهيدروجين يمكنها ترسيب............... من النحاس. 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أ- </w:t>
            </w:r>
            <w:r w:rsidRPr="00E13DD2">
              <w:rPr>
                <w:b/>
                <w:bCs/>
                <w:lang w:eastAsia="ar-SA" w:bidi="ar-EG"/>
              </w:rPr>
              <w:t>63.5 g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ب- </w:t>
            </w:r>
            <w:r w:rsidRPr="00E13DD2">
              <w:rPr>
                <w:b/>
                <w:bCs/>
                <w:lang w:eastAsia="ar-SA" w:bidi="ar-EG"/>
              </w:rPr>
              <w:t>31.75 g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ج- </w:t>
            </w:r>
            <w:r w:rsidRPr="00E13DD2">
              <w:rPr>
                <w:b/>
                <w:bCs/>
                <w:lang w:eastAsia="ar-SA" w:bidi="ar-EG"/>
              </w:rPr>
              <w:t>15.875 g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د- </w:t>
            </w:r>
            <w:r w:rsidRPr="00E13DD2">
              <w:rPr>
                <w:b/>
                <w:bCs/>
                <w:lang w:eastAsia="ar-SA" w:bidi="ar-EG"/>
              </w:rPr>
              <w:t>12.7 g</w:t>
            </w:r>
          </w:p>
        </w:tc>
      </w:tr>
    </w:tbl>
    <w:p w:rsidR="009546AA" w:rsidRPr="00295E97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295E97">
        <w:rPr>
          <w:b/>
          <w:bCs/>
          <w:color w:val="000000"/>
          <w:rtl/>
        </w:rPr>
        <w:t xml:space="preserve">كمية الكهرباء اللازمة لترسيب </w:t>
      </w:r>
      <w:r w:rsidRPr="00295E97">
        <w:rPr>
          <w:b/>
          <w:bCs/>
          <w:color w:val="000000"/>
        </w:rPr>
        <w:t>0.5 mol</w:t>
      </w:r>
      <w:r w:rsidRPr="00295E97">
        <w:rPr>
          <w:b/>
          <w:bCs/>
          <w:color w:val="000000"/>
          <w:rtl/>
        </w:rPr>
        <w:t xml:space="preserve"> من الفضة من محلول </w:t>
      </w:r>
      <w:r w:rsidRPr="00295E97">
        <w:rPr>
          <w:b/>
          <w:bCs/>
          <w:color w:val="000000"/>
        </w:rPr>
        <w:t>AgNO</w:t>
      </w:r>
      <w:r w:rsidRPr="005230FA">
        <w:rPr>
          <w:b/>
          <w:bCs/>
          <w:color w:val="000000"/>
          <w:vertAlign w:val="subscript"/>
        </w:rPr>
        <w:t>3</w:t>
      </w:r>
      <w:r w:rsidRPr="00295E97">
        <w:rPr>
          <w:b/>
          <w:bCs/>
          <w:color w:val="000000"/>
          <w:rtl/>
        </w:rPr>
        <w:t xml:space="preserve"> تساوي................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أ- </w:t>
            </w:r>
            <w:r w:rsidRPr="00E13DD2">
              <w:rPr>
                <w:b/>
                <w:bCs/>
                <w:lang w:eastAsia="ar-SA" w:bidi="ar-EG"/>
              </w:rPr>
              <w:t>108 F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ب- </w:t>
            </w:r>
            <w:r w:rsidRPr="00E13DD2">
              <w:rPr>
                <w:b/>
                <w:bCs/>
                <w:lang w:eastAsia="ar-SA" w:bidi="ar-EG"/>
              </w:rPr>
              <w:t>54 F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ج- </w:t>
            </w:r>
            <w:r w:rsidRPr="00E13DD2">
              <w:rPr>
                <w:b/>
                <w:bCs/>
                <w:lang w:eastAsia="ar-SA" w:bidi="ar-EG"/>
              </w:rPr>
              <w:t>1 F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د- </w:t>
            </w:r>
            <w:r w:rsidRPr="00E13DD2">
              <w:rPr>
                <w:b/>
                <w:bCs/>
                <w:lang w:eastAsia="ar-SA" w:bidi="ar-EG"/>
              </w:rPr>
              <w:t>0.5 F</w:t>
            </w:r>
          </w:p>
        </w:tc>
      </w:tr>
    </w:tbl>
    <w:p w:rsidR="009546AA" w:rsidRPr="00295E97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295E97">
        <w:rPr>
          <w:b/>
          <w:bCs/>
          <w:color w:val="000000"/>
          <w:rtl/>
        </w:rPr>
        <w:t xml:space="preserve">كمية الكهرباء اللازمة لترسيب </w:t>
      </w:r>
      <w:r w:rsidRPr="00295E97">
        <w:rPr>
          <w:b/>
          <w:bCs/>
          <w:color w:val="000000"/>
        </w:rPr>
        <w:t>0.1 mol</w:t>
      </w:r>
      <w:r w:rsidRPr="00295E97">
        <w:rPr>
          <w:b/>
          <w:bCs/>
          <w:color w:val="000000"/>
          <w:rtl/>
        </w:rPr>
        <w:t xml:space="preserve"> من الباريوم من محلول </w:t>
      </w:r>
      <w:r w:rsidRPr="00295E97">
        <w:rPr>
          <w:b/>
          <w:bCs/>
          <w:color w:val="000000"/>
        </w:rPr>
        <w:t>BaCl2</w:t>
      </w:r>
      <w:r w:rsidRPr="00295E97">
        <w:rPr>
          <w:b/>
          <w:bCs/>
          <w:color w:val="000000"/>
          <w:rtl/>
        </w:rPr>
        <w:t xml:space="preserve"> تساوي................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أ- </w:t>
            </w:r>
            <w:r w:rsidRPr="00E13DD2">
              <w:rPr>
                <w:b/>
                <w:bCs/>
                <w:lang w:eastAsia="ar-SA" w:bidi="ar-EG"/>
              </w:rPr>
              <w:t>2 F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ب- </w:t>
            </w:r>
            <w:r w:rsidRPr="00E13DD2">
              <w:rPr>
                <w:b/>
                <w:bCs/>
                <w:lang w:eastAsia="ar-SA" w:bidi="ar-EG"/>
              </w:rPr>
              <w:t>0.2 F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ج- </w:t>
            </w:r>
            <w:r w:rsidRPr="00E13DD2">
              <w:rPr>
                <w:b/>
                <w:bCs/>
                <w:lang w:eastAsia="ar-SA" w:bidi="ar-EG"/>
              </w:rPr>
              <w:t>1 F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د- </w:t>
            </w:r>
            <w:r w:rsidRPr="00E13DD2">
              <w:rPr>
                <w:b/>
                <w:bCs/>
                <w:lang w:eastAsia="ar-SA" w:bidi="ar-EG"/>
              </w:rPr>
              <w:t>0.5 F</w:t>
            </w:r>
          </w:p>
        </w:tc>
      </w:tr>
    </w:tbl>
    <w:p w:rsidR="009546AA" w:rsidRPr="00295E97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295E97">
        <w:rPr>
          <w:b/>
          <w:bCs/>
          <w:color w:val="000000"/>
          <w:rtl/>
        </w:rPr>
        <w:t xml:space="preserve">كتلة الألومنيوم المترسبة من إمرار </w:t>
      </w:r>
      <w:r w:rsidRPr="00295E97">
        <w:rPr>
          <w:b/>
          <w:bCs/>
          <w:color w:val="000000"/>
        </w:rPr>
        <w:t>3F</w:t>
      </w:r>
      <w:r w:rsidRPr="00295E97">
        <w:rPr>
          <w:b/>
          <w:bCs/>
          <w:color w:val="000000"/>
          <w:rtl/>
        </w:rPr>
        <w:t xml:space="preserve"> في مصهور البوكسيت تساوي ..............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أ- </w:t>
            </w:r>
            <w:r w:rsidRPr="00E13DD2">
              <w:rPr>
                <w:b/>
                <w:bCs/>
                <w:lang w:eastAsia="ar-SA" w:bidi="ar-EG"/>
              </w:rPr>
              <w:t>27 g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ب- </w:t>
            </w:r>
            <w:r w:rsidRPr="00E13DD2">
              <w:rPr>
                <w:b/>
                <w:bCs/>
                <w:lang w:eastAsia="ar-SA" w:bidi="ar-EG"/>
              </w:rPr>
              <w:t>18 g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ج- </w:t>
            </w:r>
            <w:r w:rsidRPr="00E13DD2">
              <w:rPr>
                <w:b/>
                <w:bCs/>
                <w:lang w:eastAsia="ar-SA" w:bidi="ar-EG"/>
              </w:rPr>
              <w:t>9 g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د- </w:t>
            </w:r>
            <w:r w:rsidRPr="00E13DD2">
              <w:rPr>
                <w:b/>
                <w:bCs/>
                <w:lang w:eastAsia="ar-SA" w:bidi="ar-EG"/>
              </w:rPr>
              <w:t>3 g</w:t>
            </w:r>
          </w:p>
        </w:tc>
      </w:tr>
    </w:tbl>
    <w:p w:rsidR="009546AA" w:rsidRPr="00295E97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295E97">
        <w:rPr>
          <w:b/>
          <w:bCs/>
          <w:color w:val="000000"/>
          <w:rtl/>
        </w:rPr>
        <w:t xml:space="preserve">يترسب ..........من ذرات الصوديوم عند المهبط عند مرور كمية كهربية قدرها </w:t>
      </w:r>
      <w:r w:rsidRPr="00295E97">
        <w:rPr>
          <w:b/>
          <w:bCs/>
          <w:color w:val="000000"/>
        </w:rPr>
        <w:t>3F</w:t>
      </w:r>
      <w:r w:rsidRPr="00295E97">
        <w:rPr>
          <w:b/>
          <w:bCs/>
          <w:color w:val="000000"/>
          <w:rtl/>
        </w:rPr>
        <w:t xml:space="preserve"> في مصهور كلوريد الصوديوم.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>أ- عدد أفوجادرو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ب- 2 </w:t>
            </w:r>
            <w:r w:rsidRPr="00E13DD2">
              <w:rPr>
                <w:rFonts w:ascii="Wingdings 2" w:hAnsi="Wingdings 2"/>
                <w:b/>
                <w:bCs/>
                <w:lang w:eastAsia="ar-SA" w:bidi="ar-EG"/>
              </w:rPr>
              <w:sym w:font="Wingdings 2" w:char="F0CE"/>
            </w:r>
            <w:r w:rsidRPr="00E13DD2">
              <w:rPr>
                <w:b/>
                <w:bCs/>
                <w:rtl/>
                <w:lang w:eastAsia="ar-SA" w:bidi="ar-EG"/>
              </w:rPr>
              <w:t xml:space="preserve"> عدد أفوجادرو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ج- 3 </w:t>
            </w:r>
            <w:r w:rsidRPr="00E13DD2">
              <w:rPr>
                <w:rFonts w:ascii="Wingdings 2" w:hAnsi="Wingdings 2"/>
                <w:b/>
                <w:bCs/>
                <w:lang w:eastAsia="ar-SA" w:bidi="ar-EG"/>
              </w:rPr>
              <w:sym w:font="Wingdings 2" w:char="F0CE"/>
            </w:r>
            <w:r w:rsidRPr="00E13DD2">
              <w:rPr>
                <w:b/>
                <w:bCs/>
                <w:rtl/>
                <w:lang w:eastAsia="ar-SA" w:bidi="ar-EG"/>
              </w:rPr>
              <w:t xml:space="preserve"> عدد أفوجادرو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د- 4 </w:t>
            </w:r>
            <w:r w:rsidRPr="00E13DD2">
              <w:rPr>
                <w:rFonts w:ascii="Wingdings 2" w:hAnsi="Wingdings 2"/>
                <w:b/>
                <w:bCs/>
                <w:lang w:eastAsia="ar-SA" w:bidi="ar-EG"/>
              </w:rPr>
              <w:sym w:font="Wingdings 2" w:char="F0CE"/>
            </w:r>
            <w:r w:rsidRPr="00E13DD2">
              <w:rPr>
                <w:b/>
                <w:bCs/>
                <w:rtl/>
                <w:lang w:eastAsia="ar-SA" w:bidi="ar-EG"/>
              </w:rPr>
              <w:t xml:space="preserve"> عدد أفوجادرو</w:t>
            </w:r>
          </w:p>
        </w:tc>
      </w:tr>
    </w:tbl>
    <w:p w:rsidR="009546AA" w:rsidRPr="00295E97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295E97">
        <w:rPr>
          <w:b/>
          <w:bCs/>
          <w:color w:val="000000"/>
          <w:rtl/>
        </w:rPr>
        <w:t xml:space="preserve">عند إمرار كمية من الكهرباء في خلية تحليل كهربي تم ترسيب </w:t>
      </w:r>
      <w:r w:rsidRPr="00295E97">
        <w:rPr>
          <w:b/>
          <w:bCs/>
          <w:color w:val="000000"/>
        </w:rPr>
        <w:t>21.6 g</w:t>
      </w:r>
      <w:r w:rsidRPr="00295E97">
        <w:rPr>
          <w:b/>
          <w:bCs/>
          <w:color w:val="000000"/>
          <w:rtl/>
        </w:rPr>
        <w:t xml:space="preserve"> من الفضة وعند إمرار نفس كمية الكهرباء في محلول من </w:t>
      </w:r>
      <w:r w:rsidRPr="00295E97">
        <w:rPr>
          <w:b/>
          <w:bCs/>
          <w:color w:val="000000"/>
        </w:rPr>
        <w:t>CuSo4</w:t>
      </w:r>
      <w:r w:rsidRPr="00295E97">
        <w:rPr>
          <w:b/>
          <w:bCs/>
          <w:color w:val="000000"/>
          <w:rtl/>
        </w:rPr>
        <w:t xml:space="preserve"> يترسب ..........من النحاس.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أ- </w:t>
            </w:r>
            <w:r w:rsidRPr="00E13DD2">
              <w:rPr>
                <w:b/>
                <w:bCs/>
                <w:lang w:eastAsia="ar-SA" w:bidi="ar-EG"/>
              </w:rPr>
              <w:t>21.6 g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ب- </w:t>
            </w:r>
            <w:r w:rsidRPr="00E13DD2">
              <w:rPr>
                <w:b/>
                <w:bCs/>
                <w:lang w:eastAsia="ar-SA" w:bidi="ar-EG"/>
              </w:rPr>
              <w:t>12.7 g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ج- </w:t>
            </w:r>
            <w:r w:rsidRPr="00E13DD2">
              <w:rPr>
                <w:b/>
                <w:bCs/>
                <w:lang w:eastAsia="ar-SA" w:bidi="ar-EG"/>
              </w:rPr>
              <w:t>10.8 g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د- </w:t>
            </w:r>
            <w:r w:rsidRPr="00E13DD2">
              <w:rPr>
                <w:b/>
                <w:bCs/>
                <w:lang w:eastAsia="ar-SA" w:bidi="ar-EG"/>
              </w:rPr>
              <w:t>6.35 g</w:t>
            </w:r>
          </w:p>
        </w:tc>
      </w:tr>
    </w:tbl>
    <w:p w:rsidR="009546AA" w:rsidRPr="00295E97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295E97">
        <w:rPr>
          <w:b/>
          <w:bCs/>
          <w:color w:val="000000"/>
          <w:rtl/>
        </w:rPr>
        <w:t xml:space="preserve">للحصول على </w:t>
      </w:r>
      <w:r w:rsidRPr="00295E97">
        <w:rPr>
          <w:b/>
          <w:bCs/>
          <w:color w:val="000000"/>
        </w:rPr>
        <w:t xml:space="preserve">4.5 g </w:t>
      </w:r>
      <w:r w:rsidRPr="00295E97">
        <w:rPr>
          <w:b/>
          <w:bCs/>
          <w:color w:val="000000"/>
          <w:rtl/>
        </w:rPr>
        <w:t xml:space="preserve"> من الألومنيوم </w:t>
      </w:r>
      <w:r>
        <w:rPr>
          <w:b/>
          <w:bCs/>
          <w:color w:val="000000"/>
        </w:rPr>
        <w:pict>
          <v:shape id="_x0000_i1122" type="#_x0000_t75" style="width:31.95pt;height:31pt" o:preferrelative="t" filled="f" stroked="f">
            <v:fill o:detectmouseclick="f"/>
            <v:imagedata r:id="rId76" o:title=""/>
            <o:lock v:ext="edit" aspectratio="t"/>
          </v:shape>
        </w:pict>
      </w:r>
      <w:r w:rsidRPr="00295E97">
        <w:rPr>
          <w:b/>
          <w:bCs/>
          <w:color w:val="000000"/>
          <w:rtl/>
        </w:rPr>
        <w:t xml:space="preserve"> بالتحليل الكهربي لمصهور البوكسيت نحتاج كمية من الكهربية تساوي..............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أ- </w:t>
            </w:r>
            <w:r w:rsidRPr="00E13DD2">
              <w:rPr>
                <w:b/>
                <w:bCs/>
                <w:lang w:eastAsia="ar-SA" w:bidi="ar-EG"/>
              </w:rPr>
              <w:t>3 F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ب- </w:t>
            </w:r>
            <w:r w:rsidRPr="00E13DD2">
              <w:rPr>
                <w:b/>
                <w:bCs/>
                <w:lang w:eastAsia="ar-SA" w:bidi="ar-EG"/>
              </w:rPr>
              <w:t>0.2 F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ج- </w:t>
            </w:r>
            <w:r w:rsidRPr="00E13DD2">
              <w:rPr>
                <w:b/>
                <w:bCs/>
                <w:lang w:eastAsia="ar-SA" w:bidi="ar-EG"/>
              </w:rPr>
              <w:t>1 F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د- </w:t>
            </w:r>
            <w:r w:rsidRPr="00E13DD2">
              <w:rPr>
                <w:b/>
                <w:bCs/>
                <w:lang w:eastAsia="ar-SA" w:bidi="ar-EG"/>
              </w:rPr>
              <w:t>0.5 F</w:t>
            </w:r>
          </w:p>
        </w:tc>
      </w:tr>
    </w:tbl>
    <w:p w:rsidR="009546AA" w:rsidRPr="00295E97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295E97">
        <w:rPr>
          <w:b/>
          <w:bCs/>
          <w:color w:val="000000"/>
          <w:rtl/>
        </w:rPr>
        <w:t xml:space="preserve">عند التحليل الكهربي لمحلول </w:t>
      </w:r>
      <w:r w:rsidRPr="00295E97">
        <w:rPr>
          <w:b/>
          <w:bCs/>
          <w:color w:val="000000"/>
        </w:rPr>
        <w:t>CuCl2</w:t>
      </w:r>
      <w:r w:rsidRPr="00295E97">
        <w:rPr>
          <w:b/>
          <w:bCs/>
          <w:color w:val="000000"/>
          <w:rtl/>
        </w:rPr>
        <w:t xml:space="preserve"> باستخدام قطبين من الجرافيت، ازدادت كتلة الكاثود بمقدار </w:t>
      </w:r>
      <w:r w:rsidRPr="00295E97">
        <w:rPr>
          <w:b/>
          <w:bCs/>
          <w:color w:val="000000"/>
        </w:rPr>
        <w:t>3.2 g</w:t>
      </w:r>
      <w:r w:rsidRPr="00295E97">
        <w:rPr>
          <w:b/>
          <w:bCs/>
          <w:color w:val="000000"/>
          <w:rtl/>
        </w:rPr>
        <w:t xml:space="preserve"> فماذا يحدث للأنود؟ 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أ- يتصاعد عليه </w:t>
            </w:r>
            <w:r w:rsidRPr="00E13DD2">
              <w:rPr>
                <w:b/>
                <w:bCs/>
                <w:lang w:eastAsia="ar-SA" w:bidi="ar-EG"/>
              </w:rPr>
              <w:t>1.12 L</w:t>
            </w:r>
            <w:r w:rsidRPr="00E13DD2">
              <w:rPr>
                <w:b/>
                <w:bCs/>
                <w:rtl/>
                <w:lang w:eastAsia="ar-SA" w:bidi="ar-EG"/>
              </w:rPr>
              <w:t xml:space="preserve"> من </w:t>
            </w:r>
            <w:r w:rsidRPr="00E13DD2">
              <w:rPr>
                <w:b/>
                <w:bCs/>
                <w:lang w:eastAsia="ar-SA" w:bidi="ar-EG"/>
              </w:rPr>
              <w:t>Cl2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ب- يتصاعد عليه </w:t>
            </w:r>
            <w:r w:rsidRPr="00E13DD2">
              <w:rPr>
                <w:b/>
                <w:bCs/>
                <w:lang w:eastAsia="ar-SA" w:bidi="ar-EG"/>
              </w:rPr>
              <w:t>0.56 L</w:t>
            </w:r>
            <w:r w:rsidRPr="00E13DD2">
              <w:rPr>
                <w:b/>
                <w:bCs/>
                <w:rtl/>
                <w:lang w:eastAsia="ar-SA" w:bidi="ar-EG"/>
              </w:rPr>
              <w:t xml:space="preserve"> من </w:t>
            </w:r>
            <w:r w:rsidRPr="00E13DD2">
              <w:rPr>
                <w:b/>
                <w:bCs/>
                <w:lang w:eastAsia="ar-SA" w:bidi="ar-EG"/>
              </w:rPr>
              <w:t>Cl2</w:t>
            </w:r>
          </w:p>
        </w:tc>
      </w:tr>
      <w:tr w:rsidTr="00067B52">
        <w:tblPrEx>
          <w:tblW w:w="0" w:type="auto"/>
          <w:tblLook w:val="01E0"/>
        </w:tblPrEx>
        <w:tc>
          <w:tcPr>
            <w:tcW w:w="4927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ج- ينتقل منه إلى المحلول </w:t>
            </w:r>
            <w:r w:rsidRPr="00E13DD2">
              <w:rPr>
                <w:b/>
                <w:bCs/>
                <w:lang w:eastAsia="ar-SA" w:bidi="ar-EG"/>
              </w:rPr>
              <w:t>0.1 mol</w:t>
            </w:r>
            <w:r w:rsidRPr="00E13DD2">
              <w:rPr>
                <w:b/>
                <w:bCs/>
                <w:rtl/>
                <w:lang w:eastAsia="ar-SA" w:bidi="ar-EG"/>
              </w:rPr>
              <w:t xml:space="preserve"> من </w:t>
            </w:r>
            <w:r w:rsidRPr="00E13DD2">
              <w:rPr>
                <w:b/>
                <w:bCs/>
                <w:lang w:eastAsia="ar-SA" w:bidi="ar-EG"/>
              </w:rPr>
              <w:t>Cu+2</w:t>
            </w:r>
          </w:p>
        </w:tc>
        <w:tc>
          <w:tcPr>
            <w:tcW w:w="4928" w:type="dxa"/>
          </w:tcPr>
          <w:p w:rsidR="009546AA" w:rsidRPr="00E13DD2" w:rsidP="00067B52">
            <w:pPr>
              <w:spacing w:line="192" w:lineRule="auto"/>
              <w:ind w:left="0" w:right="0"/>
              <w:jc w:val="lowKashida"/>
              <w:rPr>
                <w:b/>
                <w:bCs/>
                <w:rtl/>
                <w:lang w:eastAsia="ar-SA" w:bidi="ar-EG"/>
              </w:rPr>
            </w:pPr>
            <w:r w:rsidRPr="00E13DD2">
              <w:rPr>
                <w:b/>
                <w:bCs/>
                <w:rtl/>
                <w:lang w:eastAsia="ar-SA" w:bidi="ar-EG"/>
              </w:rPr>
              <w:t xml:space="preserve">د- ينتقل منه إلى المحلول </w:t>
            </w:r>
            <w:r w:rsidRPr="00E13DD2">
              <w:rPr>
                <w:b/>
                <w:bCs/>
                <w:lang w:eastAsia="ar-SA" w:bidi="ar-EG"/>
              </w:rPr>
              <w:t>0.05 mol</w:t>
            </w:r>
            <w:r w:rsidRPr="00E13DD2">
              <w:rPr>
                <w:b/>
                <w:bCs/>
                <w:rtl/>
                <w:lang w:eastAsia="ar-SA" w:bidi="ar-EG"/>
              </w:rPr>
              <w:t xml:space="preserve"> من </w:t>
            </w:r>
            <w:r w:rsidRPr="00E13DD2">
              <w:rPr>
                <w:b/>
                <w:bCs/>
                <w:lang w:eastAsia="ar-SA" w:bidi="ar-EG"/>
              </w:rPr>
              <w:t>Cu+2</w:t>
            </w:r>
          </w:p>
        </w:tc>
      </w:tr>
    </w:tbl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>يحضر الألومنيوم صناعياً عن طريق ......................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[أ] اختزال </w:t>
      </w:r>
      <w:r w:rsidRPr="00E13DD2">
        <w:rPr>
          <w:b/>
          <w:bCs/>
          <w:color w:val="000000"/>
        </w:rPr>
        <w:t>Al</w:t>
      </w:r>
      <w:r w:rsidRPr="00E13DD2">
        <w:rPr>
          <w:b/>
          <w:bCs/>
          <w:color w:val="000000"/>
          <w:vertAlign w:val="subscript"/>
        </w:rPr>
        <w:t>2</w:t>
      </w:r>
      <w:r w:rsidRPr="00E13DD2">
        <w:rPr>
          <w:b/>
          <w:bCs/>
          <w:color w:val="000000"/>
        </w:rPr>
        <w:t>O</w:t>
      </w:r>
      <w:r w:rsidRPr="00E13DD2">
        <w:rPr>
          <w:b/>
          <w:bCs/>
          <w:color w:val="000000"/>
          <w:vertAlign w:val="subscript"/>
        </w:rPr>
        <w:t>3</w:t>
      </w:r>
      <w:r w:rsidRPr="00E13DD2">
        <w:rPr>
          <w:b/>
          <w:bCs/>
          <w:color w:val="000000"/>
          <w:rtl/>
        </w:rPr>
        <w:t xml:space="preserve"> بواسطة فحم الكوك  [ب]تحليل </w:t>
      </w:r>
      <w:r w:rsidRPr="00E13DD2">
        <w:rPr>
          <w:b/>
          <w:bCs/>
          <w:color w:val="000000"/>
        </w:rPr>
        <w:t>Al</w:t>
      </w:r>
      <w:r w:rsidRPr="00E13DD2">
        <w:rPr>
          <w:b/>
          <w:bCs/>
          <w:color w:val="000000"/>
          <w:vertAlign w:val="subscript"/>
        </w:rPr>
        <w:t>2</w:t>
      </w:r>
      <w:r w:rsidRPr="00E13DD2">
        <w:rPr>
          <w:b/>
          <w:bCs/>
          <w:color w:val="000000"/>
        </w:rPr>
        <w:t>O</w:t>
      </w:r>
      <w:r w:rsidRPr="00E13DD2">
        <w:rPr>
          <w:b/>
          <w:bCs/>
          <w:color w:val="000000"/>
          <w:vertAlign w:val="subscript"/>
        </w:rPr>
        <w:t>3</w:t>
      </w:r>
      <w:r w:rsidRPr="00E13DD2">
        <w:rPr>
          <w:b/>
          <w:bCs/>
          <w:color w:val="000000"/>
          <w:rtl/>
        </w:rPr>
        <w:t xml:space="preserve">  الذائب في </w:t>
      </w:r>
      <w:r w:rsidRPr="00E13DD2">
        <w:rPr>
          <w:b/>
          <w:bCs/>
          <w:color w:val="000000"/>
        </w:rPr>
        <w:t>Na</w:t>
      </w:r>
      <w:r w:rsidRPr="00E13DD2">
        <w:rPr>
          <w:b/>
          <w:bCs/>
          <w:color w:val="000000"/>
          <w:vertAlign w:val="subscript"/>
        </w:rPr>
        <w:t>3</w:t>
      </w:r>
      <w:r w:rsidRPr="00E13DD2">
        <w:rPr>
          <w:b/>
          <w:bCs/>
          <w:color w:val="000000"/>
        </w:rPr>
        <w:t>AlF</w:t>
      </w:r>
      <w:r w:rsidRPr="00E13DD2">
        <w:rPr>
          <w:b/>
          <w:bCs/>
          <w:color w:val="000000"/>
          <w:vertAlign w:val="subscript"/>
        </w:rPr>
        <w:t>6</w:t>
      </w:r>
      <w:r w:rsidRPr="00E13DD2">
        <w:rPr>
          <w:b/>
          <w:bCs/>
          <w:color w:val="000000"/>
          <w:rtl/>
        </w:rPr>
        <w:t xml:space="preserve"> كهربيا          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[جـ] اختزال </w:t>
      </w:r>
      <w:r w:rsidRPr="00E13DD2">
        <w:rPr>
          <w:b/>
          <w:bCs/>
          <w:color w:val="000000"/>
        </w:rPr>
        <w:t>Al</w:t>
      </w:r>
      <w:r w:rsidRPr="00E13DD2">
        <w:rPr>
          <w:b/>
          <w:bCs/>
          <w:color w:val="000000"/>
          <w:vertAlign w:val="subscript"/>
        </w:rPr>
        <w:t>2</w:t>
      </w:r>
      <w:r w:rsidRPr="00E13DD2">
        <w:rPr>
          <w:b/>
          <w:bCs/>
          <w:color w:val="000000"/>
        </w:rPr>
        <w:t>O</w:t>
      </w:r>
      <w:r w:rsidRPr="00E13DD2">
        <w:rPr>
          <w:b/>
          <w:bCs/>
          <w:color w:val="000000"/>
          <w:vertAlign w:val="subscript"/>
        </w:rPr>
        <w:t>3</w:t>
      </w:r>
      <w:r w:rsidRPr="00E13DD2">
        <w:rPr>
          <w:b/>
          <w:bCs/>
          <w:color w:val="000000"/>
          <w:rtl/>
        </w:rPr>
        <w:t xml:space="preserve"> بواسطة الكروم           [د]  تسخين </w:t>
      </w:r>
      <w:r w:rsidRPr="00E13DD2">
        <w:rPr>
          <w:b/>
          <w:bCs/>
          <w:color w:val="000000"/>
        </w:rPr>
        <w:t>Al</w:t>
      </w:r>
      <w:r w:rsidRPr="00E13DD2">
        <w:rPr>
          <w:b/>
          <w:bCs/>
          <w:color w:val="000000"/>
          <w:vertAlign w:val="subscript"/>
        </w:rPr>
        <w:t>2</w:t>
      </w:r>
      <w:r w:rsidRPr="00E13DD2">
        <w:rPr>
          <w:b/>
          <w:bCs/>
          <w:color w:val="000000"/>
        </w:rPr>
        <w:t>O</w:t>
      </w:r>
      <w:r w:rsidRPr="00E13DD2">
        <w:rPr>
          <w:b/>
          <w:bCs/>
          <w:color w:val="000000"/>
          <w:vertAlign w:val="subscript"/>
        </w:rPr>
        <w:t>3</w:t>
      </w:r>
      <w:r w:rsidRPr="00E13DD2">
        <w:rPr>
          <w:b/>
          <w:bCs/>
          <w:color w:val="000000"/>
          <w:rtl/>
        </w:rPr>
        <w:t xml:space="preserve"> مع الكريوليت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يستخدم الكريوليت </w:t>
      </w:r>
      <w:r w:rsidRPr="00E13DD2">
        <w:rPr>
          <w:b/>
          <w:bCs/>
          <w:color w:val="000000"/>
        </w:rPr>
        <w:t>Na</w:t>
      </w:r>
      <w:r w:rsidRPr="00E13DD2">
        <w:rPr>
          <w:b/>
          <w:bCs/>
          <w:color w:val="000000"/>
          <w:vertAlign w:val="subscript"/>
        </w:rPr>
        <w:t>3</w:t>
      </w:r>
      <w:r w:rsidRPr="00E13DD2">
        <w:rPr>
          <w:b/>
          <w:bCs/>
          <w:color w:val="000000"/>
        </w:rPr>
        <w:t>AlF</w:t>
      </w:r>
      <w:r w:rsidRPr="00E13DD2">
        <w:rPr>
          <w:b/>
          <w:bCs/>
          <w:color w:val="000000"/>
          <w:vertAlign w:val="subscript"/>
        </w:rPr>
        <w:t>6</w:t>
      </w:r>
      <w:r w:rsidRPr="00E13DD2">
        <w:rPr>
          <w:b/>
          <w:bCs/>
          <w:color w:val="000000"/>
          <w:rtl/>
        </w:rPr>
        <w:t xml:space="preserve"> في خلية التحليل الكهربي لإستخلاص الألومنيوم          </w:t>
      </w:r>
    </w:p>
    <w:p w:rsidR="009546AA" w:rsidRPr="00E13DD2" w:rsidP="009546AA">
      <w:pPr>
        <w:tabs>
          <w:tab w:val="right" w:pos="484"/>
        </w:tabs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[أ] كعامل مؤكسد                                           [ب] كمذيب للبوكسيت               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   [جـ] كمادة صهارة                  </w:t>
      </w:r>
      <w:r w:rsidRPr="00E13DD2">
        <w:rPr>
          <w:b/>
          <w:bCs/>
          <w:color w:val="000000"/>
          <w:rtl/>
        </w:rPr>
        <w:t xml:space="preserve">                        [د]  كمصدر للألومنيوم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لترسيب 0.2 جم كالسيوم بالتحليل الكهربي يلزم كمية كهربية .. كولوم  </w:t>
      </w:r>
      <w:r w:rsidRPr="00E13DD2">
        <w:rPr>
          <w:b/>
          <w:bCs/>
          <w:i/>
          <w:iCs/>
          <w:color w:val="000000"/>
          <w:rtl/>
        </w:rPr>
        <w:t>(</w:t>
      </w:r>
      <w:r w:rsidRPr="00E13DD2">
        <w:rPr>
          <w:b/>
          <w:bCs/>
          <w:i/>
          <w:iCs/>
          <w:color w:val="000000"/>
        </w:rPr>
        <w:t>Ca = 40</w:t>
      </w:r>
      <w:r w:rsidRPr="00E13DD2">
        <w:rPr>
          <w:b/>
          <w:bCs/>
          <w:i/>
          <w:iCs/>
          <w:color w:val="000000"/>
          <w:rtl/>
        </w:rPr>
        <w:t>)</w:t>
      </w:r>
      <w:r w:rsidRPr="00E13DD2">
        <w:rPr>
          <w:b/>
          <w:bCs/>
          <w:color w:val="000000"/>
          <w:rtl/>
        </w:rPr>
        <w:t xml:space="preserve"> 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   [أ]  96500           [ب]  9650             [جـ]   965                 [د]  96.5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>يستخدم الطلاء الكهربي للفلزات في . [أ] أكسدة الفلز        [ب] حماية الفلز من التآكل</w:t>
      </w:r>
    </w:p>
    <w:p w:rsidR="009546AA" w:rsidRPr="00E13DD2" w:rsidP="009546AA">
      <w:pPr>
        <w:spacing w:line="360" w:lineRule="auto"/>
        <w:ind w:left="0" w:right="0"/>
        <w:jc w:val="left"/>
        <w:rPr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     [جـ] رفع القيمة الإقتصادية للفلز                            [د]  (ب) ، (جـ) صحيحتان</w:t>
      </w:r>
    </w:p>
    <w:p w:rsidR="009546AA" w:rsidRPr="00E13DD2" w:rsidP="004744FA">
      <w:pPr>
        <w:numPr>
          <w:ilvl w:val="0"/>
          <w:numId w:val="3"/>
        </w:numPr>
        <w:tabs>
          <w:tab w:val="right" w:pos="484"/>
        </w:tabs>
        <w:spacing w:line="360" w:lineRule="auto"/>
        <w:ind w:left="360" w:right="0"/>
        <w:jc w:val="left"/>
        <w:rPr>
          <w:b/>
          <w:bCs/>
          <w:color w:val="000000"/>
        </w:rPr>
      </w:pPr>
      <w:r w:rsidRPr="00E13DD2">
        <w:rPr>
          <w:b/>
          <w:bCs/>
          <w:color w:val="000000"/>
          <w:rtl/>
        </w:rPr>
        <w:t xml:space="preserve">إذا علمت أن </w:t>
      </w:r>
      <w:r w:rsidRPr="00E13DD2">
        <w:rPr>
          <w:b/>
          <w:bCs/>
          <w:color w:val="000000"/>
        </w:rPr>
        <w:t>(Zn = 65 )</w:t>
      </w:r>
      <w:r w:rsidRPr="00E13DD2">
        <w:rPr>
          <w:b/>
          <w:bCs/>
          <w:color w:val="000000"/>
          <w:rtl/>
        </w:rPr>
        <w:t xml:space="preserve"> فإن كمية الكهربية اللازمة لترسيب 97.5 جرام خارصين يساوي ........... فاراداي </w:t>
      </w:r>
    </w:p>
    <w:p w:rsidR="009546AA" w:rsidP="009546AA">
      <w:pPr>
        <w:tabs>
          <w:tab w:val="right" w:pos="484"/>
        </w:tabs>
        <w:spacing w:line="360" w:lineRule="auto"/>
        <w:ind w:left="0" w:right="0"/>
        <w:jc w:val="left"/>
        <w:rPr>
          <w:rFonts w:hint="cs"/>
          <w:b/>
          <w:bCs/>
          <w:color w:val="000000"/>
          <w:rtl/>
        </w:rPr>
      </w:pPr>
      <w:r w:rsidRPr="00E13DD2">
        <w:rPr>
          <w:b/>
          <w:bCs/>
          <w:color w:val="000000"/>
          <w:rtl/>
        </w:rPr>
        <w:t xml:space="preserve">    [أ]  1           [ب]   2     [جـ]   3                [د]  1.5</w:t>
      </w:r>
    </w:p>
    <w:p w:rsidR="00737FEB" w:rsidRPr="00737FEB" w:rsidP="00737FEB">
      <w:pPr>
        <w:ind w:left="360" w:right="0"/>
        <w:contextualSpacing/>
        <w:jc w:val="both"/>
        <w:rPr>
          <w:rFonts w:cs="Sultan bold"/>
          <w:b/>
          <w:bCs/>
          <w:shd w:val="clear" w:color="auto" w:fill="000000"/>
          <w:rtl/>
          <w:lang w:eastAsia="ar-SA"/>
        </w:rPr>
      </w:pPr>
      <w:r w:rsidRPr="00737FEB">
        <w:rPr>
          <w:rFonts w:cs="Sultan bold"/>
          <w:b/>
          <w:bCs/>
          <w:shd w:val="clear" w:color="auto" w:fill="000000"/>
          <w:rtl/>
          <w:lang w:eastAsia="ar-SA"/>
        </w:rPr>
        <w:t>السؤال الاول اكتب الحرف الأبجدى للاختيار المناسب لكل من العبارات التالية: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عند وضع قطعةمن الخارصين في محلول كبريتات النحاس </w:t>
      </w:r>
      <w:r w:rsidRPr="00737FEB">
        <w:rPr>
          <w:rFonts w:cs="Sultan bold"/>
          <w:b/>
          <w:bCs/>
          <w:lang w:eastAsia="ar-SA"/>
        </w:rPr>
        <w:t>II</w:t>
      </w:r>
      <w:r w:rsidRPr="00737FEB">
        <w:rPr>
          <w:rFonts w:cs="Sultan bold" w:hint="cs"/>
          <w:b/>
          <w:bCs/>
          <w:rtl/>
          <w:lang w:eastAsia="ar-SA"/>
        </w:rPr>
        <w:t xml:space="preserve"> فإن . . . . . . . . . . . .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(أ ) كل أنيون كبريتات يفقد الكترونين ويتعادل    (ب) جزيئات حمض الكبريتيك تتكون في المحلول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(جـ) ذارت الخارصين تتأين ويترسب النحاس </w:t>
      </w:r>
      <w:r w:rsidRPr="00737FEB">
        <w:rPr>
          <w:rFonts w:cs="Sultan bold"/>
          <w:b/>
          <w:bCs/>
          <w:lang w:eastAsia="ar-SA"/>
        </w:rPr>
        <w:t xml:space="preserve">   </w:t>
      </w:r>
      <w:r w:rsidRPr="00737FEB">
        <w:rPr>
          <w:rFonts w:cs="Sultan bold" w:hint="cs"/>
          <w:b/>
          <w:bCs/>
          <w:rtl/>
          <w:lang w:eastAsia="ar-SA"/>
        </w:rPr>
        <w:t xml:space="preserve"> (د ) لا يحدث أي تفاعل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جميع ما يلي من تغيرات تحدث عند وضع قطعة من الخارصين في محلول كبريتات كبريتات النحاس </w:t>
      </w:r>
      <w:r w:rsidRPr="00737FEB">
        <w:rPr>
          <w:rFonts w:cs="Sultan bold"/>
          <w:b/>
          <w:bCs/>
          <w:lang w:eastAsia="ar-SA"/>
        </w:rPr>
        <w:t>II</w:t>
      </w:r>
      <w:r w:rsidRPr="00737FEB">
        <w:rPr>
          <w:rFonts w:cs="Sultan bold" w:hint="cs"/>
          <w:b/>
          <w:bCs/>
          <w:rtl/>
          <w:lang w:eastAsia="ar-SA"/>
        </w:rPr>
        <w:t xml:space="preserve"> عدا واحدا، هو . . (أ ) يتغطى الخارصين بطبقة من النحاس     (ب) تتأكسد ذرات الخارصين 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(جـ) يتولد يتار كهربي       </w:t>
      </w:r>
      <w:r w:rsidRPr="00737FEB">
        <w:rPr>
          <w:rFonts w:cs="Sultan bold"/>
          <w:b/>
          <w:bCs/>
          <w:lang w:eastAsia="ar-SA"/>
        </w:rPr>
        <w:tab/>
        <w:tab/>
        <w:t xml:space="preserve">    </w:t>
      </w:r>
      <w:r w:rsidRPr="00737FEB">
        <w:rPr>
          <w:rFonts w:cs="Sultan bold" w:hint="cs"/>
          <w:b/>
          <w:bCs/>
          <w:rtl/>
          <w:lang w:eastAsia="ar-SA"/>
        </w:rPr>
        <w:t xml:space="preserve"> (د ) يبهت لون المحلول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عند تكون خلية جلفانية قياسية من النحاس والهيدروجين فإن . . . . . . . . . . . .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(أ ) التفاعل الحادث عند قطب النحاس هو تفاعل اختزال(ب) جهد اختزال الهيدروجين أكبر من جهد اختزال النحاس</w:t>
      </w:r>
    </w:p>
    <w:p w:rsidR="00737FEB" w:rsidRPr="00737FEB" w:rsidP="00737FEB">
      <w:pPr>
        <w:spacing w:line="276" w:lineRule="auto"/>
        <w:ind w:left="140" w:right="0" w:hanging="78"/>
        <w:jc w:val="left"/>
        <w:rPr>
          <w:rFonts w:cs="Sultan bold" w:hint="cs"/>
          <w:b/>
          <w:bCs/>
          <w:rtl/>
          <w:lang w:eastAsia="ar-SA"/>
        </w:rPr>
      </w:pPr>
      <w:r>
        <w:rPr>
          <w:rFonts w:cs="Sultan bold" w:hint="cs"/>
          <w:b/>
          <w:bCs/>
          <w:rtl/>
          <w:lang w:eastAsia="ar-S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23" type="#_x0000_t32" style="width:16.55pt;height:0;margin-top:6.2pt;margin-left:115.35pt;position:absolute;z-index:251684864" o:connectortype="straight" filled="f" stroked="t" strokeweight="1.75pt">
            <v:stroke endarrow="block"/>
            <v:shadow color="#868686"/>
          </v:shape>
        </w:pict>
      </w:r>
      <w:r w:rsidRPr="00737FEB">
        <w:rPr>
          <w:rFonts w:cs="Sultan bold" w:hint="cs"/>
          <w:b/>
          <w:bCs/>
          <w:rtl/>
          <w:lang w:eastAsia="ar-SA"/>
        </w:rPr>
        <w:t xml:space="preserve">(جـ) تسير الالكترونات من قطب النحاس إلى قطب الهيدروجين (د ) التفاعل الحادث فيها هو : </w:t>
      </w:r>
      <w:r w:rsidRPr="00737FEB">
        <w:rPr>
          <w:rFonts w:cs="Sultan bold"/>
          <w:b/>
          <w:bCs/>
          <w:lang w:eastAsia="ar-SA"/>
        </w:rPr>
        <w:t>2H</w:t>
      </w:r>
      <w:r w:rsidRPr="00737FEB">
        <w:rPr>
          <w:rFonts w:cs="Sultan bold"/>
          <w:b/>
          <w:bCs/>
          <w:vertAlign w:val="superscript"/>
          <w:lang w:eastAsia="ar-SA"/>
        </w:rPr>
        <w:t>+</w:t>
      </w:r>
      <w:r w:rsidRPr="00737FEB">
        <w:rPr>
          <w:rFonts w:cs="Sultan bold"/>
          <w:b/>
          <w:bCs/>
          <w:lang w:eastAsia="ar-SA"/>
        </w:rPr>
        <w:t xml:space="preserve"> + Cu            Cu</w:t>
      </w:r>
      <w:r w:rsidRPr="00737FEB">
        <w:rPr>
          <w:rFonts w:cs="Sultan bold"/>
          <w:b/>
          <w:bCs/>
          <w:vertAlign w:val="superscript"/>
          <w:lang w:eastAsia="ar-SA"/>
        </w:rPr>
        <w:t>2+</w:t>
      </w:r>
      <w:r w:rsidRPr="00737FEB">
        <w:rPr>
          <w:rFonts w:cs="Sultan bold"/>
          <w:b/>
          <w:bCs/>
          <w:lang w:eastAsia="ar-SA"/>
        </w:rPr>
        <w:t xml:space="preserve">  + H</w:t>
      </w:r>
      <w:r w:rsidRPr="00737FEB">
        <w:rPr>
          <w:rFonts w:cs="Sultan bold"/>
          <w:b/>
          <w:bCs/>
          <w:vertAlign w:val="subscript"/>
          <w:lang w:eastAsia="ar-SA"/>
        </w:rPr>
        <w:t>2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360" w:right="0"/>
        <w:jc w:val="left"/>
        <w:rPr>
          <w:rFonts w:cs="Sultan bold" w:hint="cs"/>
          <w:b/>
          <w:bCs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في الخلية الجلفانية ينتقل التيار الكهربي عبر الدائرة الخارجية عن طريق .  . .. . . . من القطب . .. . إلى القطب . . . . . 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(أ ) الألكترونات / الموجب / السالب       (ب) الأنيونات / السالب / الموجب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(جـ) الألكترونات / السالب / الموجب    </w:t>
      </w:r>
      <w:r w:rsidRPr="00737FEB">
        <w:rPr>
          <w:rFonts w:cs="Sultan bold"/>
          <w:b/>
          <w:bCs/>
          <w:lang w:eastAsia="ar-SA"/>
        </w:rPr>
        <w:t xml:space="preserve">   </w:t>
      </w:r>
      <w:r w:rsidRPr="00737FEB">
        <w:rPr>
          <w:rFonts w:cs="Sultan bold" w:hint="cs"/>
          <w:b/>
          <w:bCs/>
          <w:rtl/>
          <w:lang w:eastAsia="ar-SA"/>
        </w:rPr>
        <w:t>(د ) الكاتيونات / الموجب / السالب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في الخلية الجلفانية ينتقل التيار الكهربي في المحاليل عن طريق . . . .. من القطب . . . .. إلى القطب . . . . 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(أ ) الألكترونات / الموجب / السالب     </w:t>
      </w:r>
      <w:r w:rsidRPr="00737FEB">
        <w:rPr>
          <w:rFonts w:cs="Sultan bold"/>
          <w:b/>
          <w:bCs/>
          <w:lang w:eastAsia="ar-SA"/>
        </w:rPr>
        <w:t xml:space="preserve">   </w:t>
      </w:r>
      <w:r w:rsidRPr="00737FEB">
        <w:rPr>
          <w:rFonts w:cs="Sultan bold" w:hint="cs"/>
          <w:b/>
          <w:bCs/>
          <w:rtl/>
          <w:lang w:eastAsia="ar-SA"/>
        </w:rPr>
        <w:t xml:space="preserve">  (ب) الأنيونات / السالب / الموجب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(جـ) الألكترونات / السالب / الموجب   </w:t>
      </w:r>
      <w:r w:rsidRPr="00737FEB">
        <w:rPr>
          <w:rFonts w:cs="Sultan bold"/>
          <w:b/>
          <w:bCs/>
          <w:lang w:eastAsia="ar-SA"/>
        </w:rPr>
        <w:t xml:space="preserve">     </w:t>
      </w:r>
      <w:r w:rsidRPr="00737FEB">
        <w:rPr>
          <w:rFonts w:cs="Sultan bold" w:hint="cs"/>
          <w:b/>
          <w:bCs/>
          <w:rtl/>
          <w:lang w:eastAsia="ar-SA"/>
        </w:rPr>
        <w:t xml:space="preserve"> (د ) الأنيونات / الموجب / السالب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المعادلة التالية تمثل التفاعل الكلي لخلية جلفانية طريق . . . . . . . . . . . .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>
        <w:rPr>
          <w:rFonts w:cs="Sultan bold"/>
          <w:b/>
          <w:bCs/>
          <w:lang w:eastAsia="ar-SA"/>
        </w:rPr>
        <w:pict>
          <v:shape id="_x0000_s1124" type="#_x0000_t32" style="width:16.55pt;height:0;margin-top:6.85pt;margin-left:390.7pt;position:absolute;z-index:251685888" o:connectortype="straight" filled="f" stroked="t" strokeweight="1.75pt">
            <v:stroke endarrow="block"/>
            <v:shadow color="#868686"/>
          </v:shape>
        </w:pict>
      </w:r>
      <w:r w:rsidRPr="00737FEB">
        <w:rPr>
          <w:rFonts w:cs="Sultan bold"/>
          <w:b/>
          <w:bCs/>
          <w:lang w:eastAsia="ar-SA"/>
        </w:rPr>
        <w:t>Zn</w:t>
      </w:r>
      <w:r w:rsidRPr="00737FEB">
        <w:rPr>
          <w:rFonts w:cs="Sultan bold"/>
          <w:b/>
          <w:bCs/>
          <w:vertAlign w:val="subscript"/>
          <w:lang w:eastAsia="ar-SA"/>
        </w:rPr>
        <w:t>(s)</w:t>
      </w:r>
      <w:r w:rsidRPr="00737FEB">
        <w:rPr>
          <w:rFonts w:cs="Sultan bold"/>
          <w:b/>
          <w:bCs/>
          <w:lang w:eastAsia="ar-SA"/>
        </w:rPr>
        <w:t xml:space="preserve"> + 2H</w:t>
      </w:r>
      <w:r w:rsidRPr="00737FEB">
        <w:rPr>
          <w:rFonts w:cs="Sultan bold"/>
          <w:b/>
          <w:bCs/>
          <w:vertAlign w:val="superscript"/>
          <w:lang w:eastAsia="ar-SA"/>
        </w:rPr>
        <w:t>+</w:t>
      </w:r>
      <w:r w:rsidRPr="00737FEB">
        <w:rPr>
          <w:rFonts w:cs="Sultan bold"/>
          <w:b/>
          <w:bCs/>
          <w:vertAlign w:val="subscript"/>
          <w:lang w:eastAsia="ar-SA"/>
        </w:rPr>
        <w:t xml:space="preserve">(aq)                </w:t>
      </w:r>
      <w:r w:rsidRPr="00737FEB">
        <w:rPr>
          <w:rFonts w:cs="Sultan bold"/>
          <w:b/>
          <w:bCs/>
          <w:lang w:eastAsia="ar-SA"/>
        </w:rPr>
        <w:t>Zn</w:t>
      </w:r>
      <w:r w:rsidRPr="00737FEB">
        <w:rPr>
          <w:rFonts w:cs="Sultan bold"/>
          <w:b/>
          <w:bCs/>
          <w:vertAlign w:val="superscript"/>
          <w:lang w:eastAsia="ar-SA"/>
        </w:rPr>
        <w:t>2+</w:t>
      </w:r>
      <w:r w:rsidRPr="00737FEB">
        <w:rPr>
          <w:rFonts w:cs="Sultan bold"/>
          <w:b/>
          <w:bCs/>
          <w:lang w:eastAsia="ar-SA"/>
        </w:rPr>
        <w:t xml:space="preserve"> </w:t>
      </w:r>
      <w:r w:rsidRPr="00737FEB">
        <w:rPr>
          <w:rFonts w:cs="Sultan bold"/>
          <w:b/>
          <w:bCs/>
          <w:vertAlign w:val="subscript"/>
          <w:lang w:eastAsia="ar-SA"/>
        </w:rPr>
        <w:t>(aq)</w:t>
      </w:r>
      <w:r w:rsidRPr="00737FEB">
        <w:rPr>
          <w:rFonts w:cs="Sultan bold"/>
          <w:b/>
          <w:bCs/>
          <w:lang w:eastAsia="ar-SA"/>
        </w:rPr>
        <w:t xml:space="preserve"> + H</w:t>
      </w:r>
      <w:r w:rsidRPr="00737FEB">
        <w:rPr>
          <w:rFonts w:cs="Sultan bold"/>
          <w:b/>
          <w:bCs/>
          <w:vertAlign w:val="subscript"/>
          <w:lang w:eastAsia="ar-SA"/>
        </w:rPr>
        <w:t>2(g)</w:t>
      </w:r>
      <w:r w:rsidRPr="00737FEB">
        <w:rPr>
          <w:rFonts w:cs="Sultan bold" w:hint="cs"/>
          <w:b/>
          <w:bCs/>
          <w:rtl/>
          <w:lang w:eastAsia="ar-SA" w:bidi="ar-EG"/>
        </w:rPr>
        <w:t xml:space="preserve">    </w:t>
      </w:r>
      <w:r w:rsidRPr="00737FEB">
        <w:rPr>
          <w:rFonts w:cs="Sultan bold" w:hint="cs"/>
          <w:b/>
          <w:bCs/>
          <w:rtl/>
          <w:lang w:eastAsia="ar-SA"/>
        </w:rPr>
        <w:t>ومنه نستدل على أن : . . . . . . . . . . . .</w:t>
      </w:r>
    </w:p>
    <w:p w:rsidR="00737FEB" w:rsidRPr="00737FEB" w:rsidP="00737FEB">
      <w:pPr>
        <w:spacing w:line="276" w:lineRule="auto"/>
        <w:ind w:left="360" w:right="-142" w:hanging="361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(أ ) جهد اختزال الخارصين اكبرمن جهد اختزال الهيدروجين (ب) الخارصين يلي الهيدروجين في السلسلة الكهروكيميائية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(جـ) الخارصين عامل مختزل أقوى من الهيدروجين (د ) الخارصين عامل مؤكسد أقوى من الهيدروجين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>
        <w:rPr>
          <w:rFonts w:cs="Sultan bold"/>
          <w:b/>
          <w:bCs/>
          <w:lang w:eastAsia="ar-SA"/>
        </w:rPr>
        <w:pict>
          <v:shape id="_x0000_s1125" type="#_x0000_t32" style="width:16.55pt;height:0;margin-top:8.6pt;margin-left:285.85pt;position:absolute;z-index:251686912" o:connectortype="straight" filled="f" stroked="t" strokeweight="1.75pt">
            <v:stroke endarrow="block"/>
            <v:shadow color="#868686"/>
          </v:shape>
        </w:pict>
      </w:r>
      <w:r w:rsidRPr="00737FEB">
        <w:rPr>
          <w:rFonts w:cs="Sultan bold" w:hint="cs"/>
          <w:b/>
          <w:bCs/>
          <w:rtl/>
          <w:lang w:eastAsia="ar-SA"/>
        </w:rPr>
        <w:t xml:space="preserve">يمثل التفاعل التالي خلية جلفانية : </w:t>
      </w:r>
      <w:r w:rsidRPr="00737FEB">
        <w:rPr>
          <w:rFonts w:cs="Sultan bold"/>
          <w:b/>
          <w:bCs/>
          <w:lang w:eastAsia="ar-SA"/>
        </w:rPr>
        <w:t>Zn + Ni</w:t>
      </w:r>
      <w:r w:rsidRPr="00737FEB">
        <w:rPr>
          <w:rFonts w:cs="Sultan bold"/>
          <w:b/>
          <w:bCs/>
          <w:vertAlign w:val="superscript"/>
          <w:lang w:eastAsia="ar-SA"/>
        </w:rPr>
        <w:t>+2</w:t>
      </w:r>
      <w:r w:rsidRPr="00737FEB">
        <w:rPr>
          <w:rFonts w:cs="Sultan bold"/>
          <w:b/>
          <w:bCs/>
          <w:lang w:eastAsia="ar-SA"/>
        </w:rPr>
        <w:t xml:space="preserve">         Zn</w:t>
      </w:r>
      <w:r w:rsidRPr="00737FEB">
        <w:rPr>
          <w:rFonts w:cs="Sultan bold"/>
          <w:b/>
          <w:bCs/>
          <w:vertAlign w:val="superscript"/>
          <w:lang w:eastAsia="ar-SA"/>
        </w:rPr>
        <w:t>+2</w:t>
      </w:r>
      <w:r w:rsidRPr="00737FEB">
        <w:rPr>
          <w:rFonts w:cs="Sultan bold"/>
          <w:b/>
          <w:bCs/>
          <w:lang w:eastAsia="ar-SA"/>
        </w:rPr>
        <w:t xml:space="preserve"> + Ni</w:t>
      </w:r>
      <w:r w:rsidRPr="00737FEB">
        <w:rPr>
          <w:rFonts w:cs="Sultan bold" w:hint="cs"/>
          <w:b/>
          <w:bCs/>
          <w:rtl/>
          <w:lang w:eastAsia="ar-SA"/>
        </w:rPr>
        <w:t>، فإن الخارصين يعتبر :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(أ ) مصعد شحنته موجب     </w:t>
      </w:r>
      <w:r w:rsidRPr="00737FEB">
        <w:rPr>
          <w:rFonts w:cs="Sultan bold"/>
          <w:b/>
          <w:bCs/>
          <w:lang w:eastAsia="ar-SA"/>
        </w:rPr>
        <w:t xml:space="preserve"> </w:t>
      </w:r>
      <w:r w:rsidRPr="00737FEB">
        <w:rPr>
          <w:rFonts w:cs="Sultan bold" w:hint="cs"/>
          <w:b/>
          <w:bCs/>
          <w:rtl/>
          <w:lang w:eastAsia="ar-SA"/>
        </w:rPr>
        <w:t xml:space="preserve"> (ب) مصعد شحنته سالب  (جـ) مهبط شحنته موجب </w:t>
      </w:r>
      <w:r w:rsidRPr="00737FEB">
        <w:rPr>
          <w:rFonts w:cs="Sultan bold"/>
          <w:b/>
          <w:bCs/>
          <w:lang w:eastAsia="ar-SA"/>
        </w:rPr>
        <w:t xml:space="preserve">     </w:t>
      </w:r>
      <w:r w:rsidRPr="00737FEB">
        <w:rPr>
          <w:rFonts w:cs="Sultan bold" w:hint="cs"/>
          <w:b/>
          <w:bCs/>
          <w:rtl/>
          <w:lang w:eastAsia="ar-SA"/>
        </w:rPr>
        <w:t xml:space="preserve"> (د ) مهبط شحنته سالب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أقوى العوامل المؤكسدة هو الفلز الذي له أعلى جهد . . . . . . . . . . . .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(أ ) أكسدة </w:t>
      </w:r>
      <w:r w:rsidRPr="00737FEB">
        <w:rPr>
          <w:rFonts w:cs="Sultan bold"/>
          <w:b/>
          <w:bCs/>
          <w:lang w:eastAsia="ar-SA"/>
        </w:rPr>
        <w:tab/>
        <w:tab/>
      </w:r>
      <w:r w:rsidRPr="00737FEB">
        <w:rPr>
          <w:rFonts w:cs="Sultan bold" w:hint="cs"/>
          <w:b/>
          <w:bCs/>
          <w:rtl/>
          <w:lang w:eastAsia="ar-SA"/>
        </w:rPr>
        <w:t xml:space="preserve"> (ب) اختزال  </w:t>
      </w:r>
      <w:r w:rsidRPr="00737FEB">
        <w:rPr>
          <w:rFonts w:cs="Sultan bold"/>
          <w:b/>
          <w:bCs/>
          <w:lang w:eastAsia="ar-SA"/>
        </w:rPr>
        <w:tab/>
        <w:tab/>
      </w:r>
      <w:r w:rsidRPr="00737FEB">
        <w:rPr>
          <w:rFonts w:cs="Sultan bold" w:hint="cs"/>
          <w:b/>
          <w:bCs/>
          <w:rtl/>
          <w:lang w:eastAsia="ar-SA"/>
        </w:rPr>
        <w:t xml:space="preserve">(جـ) أ، ب معا </w:t>
      </w:r>
      <w:r w:rsidRPr="00737FEB">
        <w:rPr>
          <w:rFonts w:cs="Sultan bold"/>
          <w:b/>
          <w:bCs/>
          <w:lang w:eastAsia="ar-SA"/>
        </w:rPr>
        <w:tab/>
        <w:tab/>
      </w:r>
      <w:r w:rsidRPr="00737FEB">
        <w:rPr>
          <w:rFonts w:cs="Sultan bold" w:hint="cs"/>
          <w:b/>
          <w:bCs/>
          <w:rtl/>
          <w:lang w:eastAsia="ar-SA"/>
        </w:rPr>
        <w:t>(د) لا توجد إجابة صحيحة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أقوى العوامل المختزلة هو الفلز الذي له أعلى جهد . . . . . . . . . . . .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(أ ) أكسدة  </w:t>
      </w:r>
      <w:r w:rsidRPr="00737FEB">
        <w:rPr>
          <w:rFonts w:cs="Sultan bold"/>
          <w:b/>
          <w:bCs/>
          <w:lang w:eastAsia="ar-SA"/>
        </w:rPr>
        <w:tab/>
        <w:tab/>
      </w:r>
      <w:r w:rsidRPr="00737FEB">
        <w:rPr>
          <w:rFonts w:cs="Sultan bold" w:hint="cs"/>
          <w:b/>
          <w:bCs/>
          <w:rtl/>
          <w:lang w:eastAsia="ar-SA"/>
        </w:rPr>
        <w:t xml:space="preserve">(ب) اختزال  </w:t>
      </w:r>
      <w:r w:rsidRPr="00737FEB">
        <w:rPr>
          <w:rFonts w:cs="Sultan bold"/>
          <w:b/>
          <w:bCs/>
          <w:lang w:eastAsia="ar-SA"/>
        </w:rPr>
        <w:tab/>
        <w:tab/>
      </w:r>
      <w:r w:rsidRPr="00737FEB">
        <w:rPr>
          <w:rFonts w:cs="Sultan bold" w:hint="cs"/>
          <w:b/>
          <w:bCs/>
          <w:rtl/>
          <w:lang w:eastAsia="ar-SA"/>
        </w:rPr>
        <w:t xml:space="preserve">(جـ) أ، ب معا </w:t>
      </w:r>
      <w:r w:rsidRPr="00737FEB">
        <w:rPr>
          <w:rFonts w:cs="Sultan bold"/>
          <w:b/>
          <w:bCs/>
          <w:lang w:eastAsia="ar-SA"/>
        </w:rPr>
        <w:tab/>
        <w:tab/>
      </w:r>
      <w:r w:rsidRPr="00737FEB">
        <w:rPr>
          <w:rFonts w:cs="Sultan bold" w:hint="cs"/>
          <w:b/>
          <w:bCs/>
          <w:rtl/>
          <w:lang w:eastAsia="ar-SA"/>
        </w:rPr>
        <w:t>(د) لا توجد إجابة صحيحة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الفلزات التي تفقد الكتروناتها بسهولة تقع في . . . . .. سلسلة الجهود الكهربية وتعتبر عوامل . . .. . . قوية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(أ ) مقدمة / مؤكسدة  </w:t>
      </w:r>
      <w:r w:rsidRPr="00737FEB">
        <w:rPr>
          <w:rFonts w:cs="Sultan bold"/>
          <w:b/>
          <w:bCs/>
          <w:lang w:eastAsia="ar-SA"/>
        </w:rPr>
        <w:t xml:space="preserve"> </w:t>
      </w:r>
      <w:r w:rsidRPr="00737FEB">
        <w:rPr>
          <w:rFonts w:cs="Sultan bold" w:hint="cs"/>
          <w:b/>
          <w:bCs/>
          <w:rtl/>
          <w:lang w:eastAsia="ar-SA"/>
        </w:rPr>
        <w:t xml:space="preserve"> (ب) مقدمة / مختزلة   </w:t>
      </w:r>
      <w:r w:rsidRPr="00737FEB">
        <w:rPr>
          <w:rFonts w:cs="Sultan bold"/>
          <w:b/>
          <w:bCs/>
          <w:lang w:eastAsia="ar-SA"/>
        </w:rPr>
        <w:t xml:space="preserve">   </w:t>
      </w:r>
      <w:r w:rsidRPr="00737FEB">
        <w:rPr>
          <w:rFonts w:cs="Sultan bold" w:hint="cs"/>
          <w:b/>
          <w:bCs/>
          <w:rtl/>
          <w:lang w:eastAsia="ar-SA"/>
        </w:rPr>
        <w:t>(جـ) مؤخرة / مؤكسدة  (د ) مؤخرة / مختزلة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الفلز الذي له جهد اختزال . . . . . . يحل محل الفلز الذي له جهد اختزال . . . . . . في محاليل أملاحه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(أ ) أعلى / أقل         </w:t>
      </w:r>
      <w:r w:rsidRPr="00737FEB">
        <w:rPr>
          <w:rFonts w:cs="Sultan bold"/>
          <w:b/>
          <w:bCs/>
          <w:lang w:eastAsia="ar-SA"/>
        </w:rPr>
        <w:t xml:space="preserve">   </w:t>
      </w:r>
      <w:r w:rsidRPr="00737FEB">
        <w:rPr>
          <w:rFonts w:cs="Sultan bold" w:hint="cs"/>
          <w:b/>
          <w:bCs/>
          <w:rtl/>
          <w:lang w:eastAsia="ar-SA"/>
        </w:rPr>
        <w:t>(ب) أقل / أعلى</w:t>
      </w:r>
      <w:r w:rsidRPr="00737FEB">
        <w:rPr>
          <w:rFonts w:cs="Sultan bold"/>
          <w:b/>
          <w:bCs/>
          <w:lang w:eastAsia="ar-SA"/>
        </w:rPr>
        <w:tab/>
        <w:tab/>
      </w:r>
      <w:r w:rsidRPr="00737FEB">
        <w:rPr>
          <w:rFonts w:cs="Sultan bold" w:hint="cs"/>
          <w:b/>
          <w:bCs/>
          <w:rtl/>
          <w:lang w:eastAsia="ar-SA"/>
        </w:rPr>
        <w:t xml:space="preserve"> (جـ) أكثر يجابية / أقل إيجابية    (د ) ب، ج معا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أقوى عامل مؤكسد من بين الأنواع التالية هو العنصر الذي له جهد الاختزال . . . . . . . . . . . .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(أ ) (</w:t>
      </w:r>
      <w:r w:rsidRPr="00737FEB">
        <w:rPr>
          <w:rFonts w:cs="Sultan bold"/>
          <w:b/>
          <w:bCs/>
          <w:lang w:eastAsia="ar-SA"/>
        </w:rPr>
        <w:t>0.4-</w:t>
      </w:r>
      <w:r w:rsidRPr="00737FEB">
        <w:rPr>
          <w:rFonts w:cs="Sultan bold" w:hint="cs"/>
          <w:b/>
          <w:bCs/>
          <w:rtl/>
          <w:lang w:eastAsia="ar-SA"/>
        </w:rPr>
        <w:t xml:space="preserve">)   </w:t>
      </w:r>
      <w:r w:rsidRPr="00737FEB">
        <w:rPr>
          <w:rFonts w:cs="Sultan bold"/>
          <w:b/>
          <w:bCs/>
          <w:lang w:eastAsia="ar-SA"/>
        </w:rPr>
        <w:tab/>
        <w:tab/>
      </w:r>
      <w:r w:rsidRPr="00737FEB">
        <w:rPr>
          <w:rFonts w:cs="Sultan bold" w:hint="cs"/>
          <w:b/>
          <w:bCs/>
          <w:rtl/>
          <w:lang w:eastAsia="ar-SA"/>
        </w:rPr>
        <w:t>(ب) (</w:t>
      </w:r>
      <w:r w:rsidRPr="00737FEB">
        <w:rPr>
          <w:rFonts w:cs="Sultan bold"/>
          <w:b/>
          <w:bCs/>
          <w:lang w:eastAsia="ar-SA"/>
        </w:rPr>
        <w:t>1.09+</w:t>
      </w:r>
      <w:r w:rsidRPr="00737FEB">
        <w:rPr>
          <w:rFonts w:cs="Sultan bold" w:hint="cs"/>
          <w:b/>
          <w:bCs/>
          <w:rtl/>
          <w:lang w:eastAsia="ar-SA"/>
        </w:rPr>
        <w:t xml:space="preserve">) </w:t>
      </w:r>
      <w:r w:rsidRPr="00737FEB">
        <w:rPr>
          <w:rFonts w:cs="Sultan bold"/>
          <w:b/>
          <w:bCs/>
          <w:lang w:eastAsia="ar-SA"/>
        </w:rPr>
        <w:tab/>
        <w:tab/>
      </w:r>
      <w:r w:rsidRPr="00737FEB">
        <w:rPr>
          <w:rFonts w:cs="Sultan bold" w:hint="cs"/>
          <w:b/>
          <w:bCs/>
          <w:rtl/>
          <w:lang w:eastAsia="ar-SA"/>
        </w:rPr>
        <w:t>(جـ) (</w:t>
      </w:r>
      <w:r w:rsidRPr="00737FEB">
        <w:rPr>
          <w:rFonts w:cs="Sultan bold"/>
          <w:b/>
          <w:bCs/>
          <w:lang w:eastAsia="ar-SA"/>
        </w:rPr>
        <w:t>0.48-</w:t>
      </w:r>
      <w:r w:rsidRPr="00737FEB">
        <w:rPr>
          <w:rFonts w:cs="Sultan bold" w:hint="cs"/>
          <w:b/>
          <w:bCs/>
          <w:rtl/>
          <w:lang w:eastAsia="ar-SA"/>
        </w:rPr>
        <w:t xml:space="preserve">)  </w:t>
      </w:r>
      <w:r w:rsidRPr="00737FEB">
        <w:rPr>
          <w:rFonts w:cs="Sultan bold"/>
          <w:b/>
          <w:bCs/>
          <w:lang w:eastAsia="ar-SA"/>
        </w:rPr>
        <w:tab/>
        <w:tab/>
      </w:r>
      <w:r w:rsidRPr="00737FEB">
        <w:rPr>
          <w:rFonts w:cs="Sultan bold" w:hint="cs"/>
          <w:b/>
          <w:bCs/>
          <w:rtl/>
          <w:lang w:eastAsia="ar-SA"/>
        </w:rPr>
        <w:t>(د ) (</w:t>
      </w:r>
      <w:r w:rsidRPr="00737FEB">
        <w:rPr>
          <w:rFonts w:cs="Sultan bold"/>
          <w:b/>
          <w:bCs/>
          <w:lang w:eastAsia="ar-SA"/>
        </w:rPr>
        <w:t>0.2+</w:t>
      </w:r>
      <w:r w:rsidRPr="00737FEB">
        <w:rPr>
          <w:rFonts w:cs="Sultan bold" w:hint="cs"/>
          <w:b/>
          <w:bCs/>
          <w:rtl/>
          <w:lang w:eastAsia="ar-SA"/>
        </w:rPr>
        <w:t>)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>
        <w:rPr>
          <w:rFonts w:cs="Sultan bold" w:hint="cs"/>
          <w:b/>
          <w:bCs/>
          <w:rtl/>
          <w:lang w:eastAsia="ar-SA"/>
        </w:rPr>
        <w:pict>
          <v:shape id="_x0000_s1126" type="#_x0000_t32" style="width:16.55pt;height:0;margin-top:6.9pt;margin-left:350.25pt;position:absolute;z-index:251687936" o:connectortype="straight" filled="f" stroked="t" strokeweight="1.75pt">
            <v:stroke endarrow="block"/>
            <v:shadow color="#868686"/>
          </v:shape>
        </w:pict>
      </w:r>
      <w:r w:rsidRPr="00737FEB">
        <w:rPr>
          <w:rFonts w:cs="Sultan bold" w:hint="cs"/>
          <w:b/>
          <w:bCs/>
          <w:rtl/>
          <w:lang w:eastAsia="ar-SA"/>
        </w:rPr>
        <w:t xml:space="preserve">في التفاعل التالي </w:t>
      </w:r>
      <w:r w:rsidRPr="00737FEB">
        <w:rPr>
          <w:rFonts w:cs="Sultan bold"/>
          <w:b/>
          <w:bCs/>
          <w:lang w:eastAsia="ar-SA"/>
        </w:rPr>
        <w:t>Cu</w:t>
      </w:r>
      <w:r w:rsidRPr="00737FEB">
        <w:rPr>
          <w:rFonts w:cs="Sultan bold"/>
          <w:b/>
          <w:bCs/>
          <w:vertAlign w:val="superscript"/>
          <w:lang w:eastAsia="ar-SA"/>
        </w:rPr>
        <w:t>+2</w:t>
      </w:r>
      <w:r w:rsidRPr="00737FEB">
        <w:rPr>
          <w:rFonts w:cs="Sultan bold"/>
          <w:b/>
          <w:bCs/>
          <w:lang w:eastAsia="ar-SA"/>
        </w:rPr>
        <w:t xml:space="preserve"> + Zn         Cu </w:t>
      </w:r>
      <w:r w:rsidRPr="00737FEB">
        <w:rPr>
          <w:rFonts w:cs="Sultan bold"/>
          <w:b/>
          <w:bCs/>
          <w:vertAlign w:val="superscript"/>
          <w:lang w:eastAsia="ar-SA"/>
        </w:rPr>
        <w:t>+</w:t>
      </w:r>
      <w:r w:rsidRPr="00737FEB">
        <w:rPr>
          <w:rFonts w:cs="Sultan bold"/>
          <w:b/>
          <w:bCs/>
          <w:lang w:eastAsia="ar-SA"/>
        </w:rPr>
        <w:t xml:space="preserve"> Zn</w:t>
      </w:r>
      <w:r w:rsidRPr="00737FEB">
        <w:rPr>
          <w:rFonts w:cs="Sultan bold"/>
          <w:b/>
          <w:bCs/>
          <w:vertAlign w:val="superscript"/>
          <w:lang w:eastAsia="ar-SA"/>
        </w:rPr>
        <w:t>+2</w:t>
      </w:r>
      <w:r w:rsidRPr="00737FEB">
        <w:rPr>
          <w:rFonts w:cs="Sultan bold" w:hint="cs"/>
          <w:b/>
          <w:bCs/>
          <w:rtl/>
          <w:lang w:eastAsia="ar-SA"/>
        </w:rPr>
        <w:t xml:space="preserve"> يكون جهد الاختزال القياسي للنحاس . . ..جهد الاختزال القياسي للخارصين            (أ ) أكبر من     </w:t>
        <w:tab/>
        <w:tab/>
        <w:t xml:space="preserve"> (ب) أقل من</w:t>
        <w:tab/>
        <w:tab/>
        <w:t xml:space="preserve"> (جـ) يساوي   </w:t>
        <w:tab/>
        <w:tab/>
        <w:t xml:space="preserve"> (د ) ضعيف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إذا عملت أن جهود اختزال العناصر الآتية (والتي تكون أيونات ثنائية موجبة) هي : 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[</w:t>
      </w:r>
      <w:r w:rsidRPr="00737FEB">
        <w:rPr>
          <w:rFonts w:cs="Sultan bold"/>
          <w:b/>
          <w:bCs/>
          <w:lang w:eastAsia="ar-SA"/>
        </w:rPr>
        <w:t>0.76- = Z , 0.237 - = Y , 2.9 - = X</w:t>
      </w:r>
      <w:r w:rsidRPr="00737FEB">
        <w:rPr>
          <w:rFonts w:cs="Sultan bold" w:hint="cs"/>
          <w:b/>
          <w:bCs/>
          <w:rtl/>
          <w:lang w:eastAsia="ar-SA"/>
        </w:rPr>
        <w:t>]، فإن العبارات التالية صحيحة : . . . . . . . . . . . .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(أ ) يذوب عنصر </w:t>
      </w:r>
      <w:r w:rsidRPr="00737FEB">
        <w:rPr>
          <w:rFonts w:cs="Sultan bold"/>
          <w:b/>
          <w:bCs/>
          <w:lang w:eastAsia="ar-SA"/>
        </w:rPr>
        <w:t>Y</w:t>
      </w:r>
      <w:r w:rsidRPr="00737FEB">
        <w:rPr>
          <w:rFonts w:cs="Sultan bold" w:hint="cs"/>
          <w:b/>
          <w:bCs/>
          <w:rtl/>
          <w:lang w:eastAsia="ar-SA"/>
        </w:rPr>
        <w:t xml:space="preserve"> في أيونات </w:t>
      </w:r>
      <w:r w:rsidRPr="00737FEB">
        <w:rPr>
          <w:rFonts w:cs="Sultan bold"/>
          <w:b/>
          <w:bCs/>
          <w:lang w:eastAsia="ar-SA"/>
        </w:rPr>
        <w:t>X</w:t>
      </w:r>
      <w:r w:rsidRPr="00737FEB">
        <w:rPr>
          <w:rFonts w:cs="Sultan bold" w:hint="cs"/>
          <w:b/>
          <w:bCs/>
          <w:rtl/>
          <w:lang w:eastAsia="ar-SA"/>
        </w:rPr>
        <w:t xml:space="preserve">      </w:t>
        <w:tab/>
        <w:tab/>
        <w:t xml:space="preserve">(ب) </w:t>
      </w:r>
      <w:r w:rsidRPr="00737FEB">
        <w:rPr>
          <w:rFonts w:cs="Sultan bold"/>
          <w:b/>
          <w:bCs/>
          <w:lang w:eastAsia="ar-SA"/>
        </w:rPr>
        <w:t>X</w:t>
      </w:r>
      <w:r w:rsidRPr="00737FEB">
        <w:rPr>
          <w:rFonts w:cs="Sultan bold"/>
          <w:b/>
          <w:bCs/>
          <w:vertAlign w:val="superscript"/>
          <w:lang w:eastAsia="ar-SA"/>
        </w:rPr>
        <w:t>+2</w:t>
      </w:r>
      <w:r w:rsidRPr="00737FEB">
        <w:rPr>
          <w:rFonts w:cs="Sultan bold" w:hint="cs"/>
          <w:b/>
          <w:bCs/>
          <w:rtl/>
          <w:lang w:eastAsia="ar-SA"/>
        </w:rPr>
        <w:t xml:space="preserve"> أقوى كعامل مؤكسد 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(جـ) يمكن حفظ محلول يحتوي علىايونات العنصر </w:t>
      </w:r>
      <w:r w:rsidRPr="00737FEB">
        <w:rPr>
          <w:rFonts w:cs="Sultan bold"/>
          <w:b/>
          <w:bCs/>
          <w:lang w:eastAsia="ar-SA"/>
        </w:rPr>
        <w:t>Z</w:t>
      </w:r>
      <w:r w:rsidRPr="00737FEB">
        <w:rPr>
          <w:rFonts w:cs="Sultan bold" w:hint="cs"/>
          <w:b/>
          <w:bCs/>
          <w:rtl/>
          <w:lang w:eastAsia="ar-SA"/>
        </w:rPr>
        <w:t xml:space="preserve"> في وعاء من عنصر </w:t>
      </w:r>
      <w:r w:rsidRPr="00737FEB">
        <w:rPr>
          <w:rFonts w:cs="Sultan bold"/>
          <w:b/>
          <w:bCs/>
          <w:lang w:eastAsia="ar-SA"/>
        </w:rPr>
        <w:t>Y</w:t>
      </w:r>
      <w:r w:rsidRPr="00737FEB">
        <w:rPr>
          <w:rFonts w:cs="Sultan bold" w:hint="cs"/>
          <w:b/>
          <w:bCs/>
          <w:rtl/>
          <w:lang w:eastAsia="ar-SA"/>
        </w:rPr>
        <w:t xml:space="preserve"> (د ) </w:t>
      </w:r>
      <w:r w:rsidRPr="00737FEB">
        <w:rPr>
          <w:rFonts w:cs="Sultan bold"/>
          <w:b/>
          <w:bCs/>
          <w:lang w:eastAsia="ar-SA"/>
        </w:rPr>
        <w:t>X</w:t>
      </w:r>
      <w:r w:rsidRPr="00737FEB">
        <w:rPr>
          <w:rFonts w:cs="Sultan bold" w:hint="cs"/>
          <w:b/>
          <w:bCs/>
          <w:rtl/>
          <w:lang w:eastAsia="ar-SA"/>
        </w:rPr>
        <w:t xml:space="preserve"> مصعد خلية قطباها </w:t>
      </w:r>
      <w:r w:rsidRPr="00737FEB">
        <w:rPr>
          <w:rFonts w:cs="Sultan bold"/>
          <w:b/>
          <w:bCs/>
          <w:lang w:eastAsia="ar-SA"/>
        </w:rPr>
        <w:t>X , Y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>
        <w:rPr>
          <w:rFonts w:cs="Sultan bold" w:hint="cs"/>
          <w:b/>
          <w:bCs/>
          <w:rtl/>
          <w:lang w:eastAsia="ar-SA"/>
        </w:rPr>
        <w:pict>
          <v:shape id="_x0000_s1127" type="#_x0000_t32" style="width:16.55pt;height:0;margin-top:9.2pt;margin-left:293.95pt;position:absolute;z-index:251688960" o:connectortype="straight" filled="f" stroked="t" strokeweight="1.75pt">
            <v:stroke endarrow="block"/>
            <v:shadow color="#868686"/>
          </v:shape>
        </w:pict>
      </w:r>
      <w:r w:rsidRPr="00737FEB">
        <w:rPr>
          <w:rFonts w:cs="Sultan bold" w:hint="cs"/>
          <w:b/>
          <w:bCs/>
          <w:rtl/>
          <w:lang w:eastAsia="ar-SA"/>
        </w:rPr>
        <w:t xml:space="preserve">خلية جلفانية تعتمد على التفاعل </w:t>
      </w:r>
      <w:r w:rsidRPr="00737FEB">
        <w:rPr>
          <w:rFonts w:cs="Sultan bold"/>
          <w:b/>
          <w:bCs/>
          <w:lang w:eastAsia="ar-SA"/>
        </w:rPr>
        <w:t>A + 2B</w:t>
      </w:r>
      <w:r w:rsidRPr="00737FEB">
        <w:rPr>
          <w:rFonts w:cs="Sultan bold"/>
          <w:b/>
          <w:bCs/>
          <w:vertAlign w:val="superscript"/>
          <w:lang w:eastAsia="ar-SA"/>
        </w:rPr>
        <w:t>+</w:t>
      </w:r>
      <w:r w:rsidRPr="00737FEB">
        <w:rPr>
          <w:rFonts w:cs="Sultan bold"/>
          <w:b/>
          <w:bCs/>
          <w:lang w:eastAsia="ar-SA"/>
        </w:rPr>
        <w:t xml:space="preserve">           A</w:t>
      </w:r>
      <w:r w:rsidRPr="00737FEB">
        <w:rPr>
          <w:rFonts w:cs="Sultan bold"/>
          <w:b/>
          <w:bCs/>
          <w:vertAlign w:val="superscript"/>
          <w:lang w:eastAsia="ar-SA"/>
        </w:rPr>
        <w:t>+2</w:t>
      </w:r>
      <w:r w:rsidRPr="00737FEB">
        <w:rPr>
          <w:rFonts w:cs="Sultan bold"/>
          <w:b/>
          <w:bCs/>
          <w:lang w:eastAsia="ar-SA"/>
        </w:rPr>
        <w:t>+2 B</w:t>
      </w:r>
      <w:r w:rsidRPr="00737FEB">
        <w:rPr>
          <w:rFonts w:cs="Sultan bold" w:hint="cs"/>
          <w:b/>
          <w:bCs/>
          <w:rtl/>
          <w:lang w:eastAsia="ar-SA"/>
        </w:rPr>
        <w:t xml:space="preserve"> فالعبارة الغير صحيحة فيما يتعلق بهذه الخلية: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 أ ) ق. د . ك للخلية موجبة               </w:t>
        <w:tab/>
        <w:t xml:space="preserve">(ب) </w:t>
      </w:r>
      <w:r w:rsidRPr="00737FEB">
        <w:rPr>
          <w:rFonts w:cs="Sultan bold"/>
          <w:b/>
          <w:bCs/>
          <w:lang w:eastAsia="ar-SA"/>
        </w:rPr>
        <w:t>A</w:t>
      </w:r>
      <w:r w:rsidRPr="00737FEB">
        <w:rPr>
          <w:rFonts w:cs="Sultan bold" w:hint="cs"/>
          <w:b/>
          <w:bCs/>
          <w:rtl/>
          <w:lang w:eastAsia="ar-SA"/>
        </w:rPr>
        <w:t xml:space="preserve"> مصعد الخلية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(جـ) جهد اختزال </w:t>
      </w:r>
      <w:r w:rsidRPr="00737FEB">
        <w:rPr>
          <w:rFonts w:cs="Sultan bold"/>
          <w:b/>
          <w:bCs/>
          <w:lang w:eastAsia="ar-SA"/>
        </w:rPr>
        <w:t>A</w:t>
      </w:r>
      <w:r w:rsidRPr="00737FEB">
        <w:rPr>
          <w:rFonts w:cs="Sultan bold" w:hint="cs"/>
          <w:b/>
          <w:bCs/>
          <w:rtl/>
          <w:lang w:eastAsia="ar-SA"/>
        </w:rPr>
        <w:t xml:space="preserve"> </w:t>
      </w:r>
      <w:r w:rsidRPr="00737FEB">
        <w:rPr>
          <w:rFonts w:cs="Sultan bold"/>
          <w:b/>
          <w:bCs/>
          <w:rtl/>
          <w:lang w:eastAsia="ar-SA"/>
        </w:rPr>
        <w:t>&gt;</w:t>
      </w:r>
      <w:r w:rsidRPr="00737FEB">
        <w:rPr>
          <w:rFonts w:cs="Sultan bold" w:hint="cs"/>
          <w:b/>
          <w:bCs/>
          <w:rtl/>
          <w:lang w:eastAsia="ar-SA"/>
        </w:rPr>
        <w:t xml:space="preserve"> جهد اختزال </w:t>
      </w:r>
      <w:r w:rsidRPr="00737FEB">
        <w:rPr>
          <w:rFonts w:cs="Sultan bold"/>
          <w:b/>
          <w:bCs/>
          <w:lang w:eastAsia="ar-SA"/>
        </w:rPr>
        <w:t>B</w:t>
      </w:r>
      <w:r w:rsidRPr="00737FEB">
        <w:rPr>
          <w:rFonts w:cs="Sultan bold" w:hint="cs"/>
          <w:b/>
          <w:bCs/>
          <w:rtl/>
          <w:lang w:eastAsia="ar-SA"/>
        </w:rPr>
        <w:t xml:space="preserve">    (د ) تنتقل الأيونات السالبة نحو قطب </w:t>
      </w:r>
      <w:r w:rsidRPr="00737FEB">
        <w:rPr>
          <w:rFonts w:cs="Sultan bold"/>
          <w:b/>
          <w:bCs/>
          <w:lang w:eastAsia="ar-SA"/>
        </w:rPr>
        <w:t>A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lang w:eastAsia="ar-SA" w:bidi="ar-EG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خلية جلفانية مكونة من نصف الخلية القياسية </w:t>
      </w:r>
      <w:r w:rsidRPr="00737FEB">
        <w:rPr>
          <w:rFonts w:cs="Sultan bold"/>
          <w:b/>
          <w:bCs/>
          <w:lang w:eastAsia="ar-SA"/>
        </w:rPr>
        <w:t>Sn / Sn</w:t>
      </w:r>
      <w:r w:rsidRPr="00737FEB">
        <w:rPr>
          <w:rFonts w:cs="Sultan bold"/>
          <w:b/>
          <w:bCs/>
          <w:vertAlign w:val="superscript"/>
          <w:lang w:eastAsia="ar-SA"/>
        </w:rPr>
        <w:t>+2</w:t>
      </w:r>
      <w:r w:rsidRPr="00737FEB">
        <w:rPr>
          <w:rFonts w:cs="Sultan bold" w:hint="cs"/>
          <w:b/>
          <w:bCs/>
          <w:rtl/>
          <w:lang w:eastAsia="ar-SA"/>
        </w:rPr>
        <w:t xml:space="preserve"> بحيث كان قطبها أنودا ونصف خلية الهيدروجين القياسية بحيث كان قطبها كاثودا والقوة الدافعة الكهربية لهذه الخلية تساوي 0.14 فولت فإن جهد الاختزال القياسي لنصف الخلية </w:t>
      </w:r>
      <w:r w:rsidRPr="00737FEB">
        <w:rPr>
          <w:rFonts w:cs="Sultan bold"/>
          <w:b/>
          <w:bCs/>
          <w:lang w:eastAsia="ar-SA"/>
        </w:rPr>
        <w:t>Sn/ Sn</w:t>
      </w:r>
      <w:r w:rsidRPr="00737FEB">
        <w:rPr>
          <w:rFonts w:cs="Sultan bold"/>
          <w:b/>
          <w:bCs/>
          <w:vertAlign w:val="superscript"/>
          <w:lang w:eastAsia="ar-SA"/>
        </w:rPr>
        <w:t>+2</w:t>
      </w:r>
      <w:r w:rsidRPr="00737FEB">
        <w:rPr>
          <w:rFonts w:cs="Sultan bold" w:hint="cs"/>
          <w:b/>
          <w:bCs/>
          <w:rtl/>
          <w:lang w:eastAsia="ar-SA"/>
        </w:rPr>
        <w:t xml:space="preserve"> . . . . . فولت</w:t>
      </w:r>
      <w:r w:rsidRPr="00737FEB">
        <w:rPr>
          <w:rFonts w:cs="Sultan bold" w:hint="cs"/>
          <w:b/>
          <w:bCs/>
          <w:rtl/>
          <w:lang w:eastAsia="ar-SA" w:bidi="ar-EG"/>
        </w:rPr>
        <w:t xml:space="preserve">  </w:t>
      </w:r>
    </w:p>
    <w:p w:rsidR="00737FEB" w:rsidRPr="00737FEB" w:rsidP="00737FEB">
      <w:pPr>
        <w:ind w:left="720" w:right="0"/>
        <w:jc w:val="left"/>
        <w:rPr>
          <w:rFonts w:cs="Sultan bold" w:hint="cs"/>
          <w:b/>
          <w:bCs/>
          <w:rtl/>
          <w:lang w:eastAsia="ar-SA" w:bidi="ar-EG"/>
        </w:rPr>
      </w:pPr>
      <w:r w:rsidRPr="00737FEB">
        <w:rPr>
          <w:rFonts w:cs="Sultan bold" w:hint="cs"/>
          <w:b/>
          <w:bCs/>
          <w:rtl/>
          <w:lang w:eastAsia="ar-SA" w:bidi="ar-EG"/>
        </w:rPr>
        <w:t xml:space="preserve"> </w:t>
      </w:r>
      <w:r w:rsidRPr="00737FEB">
        <w:rPr>
          <w:rFonts w:cs="Sultan bold" w:hint="cs"/>
          <w:b/>
          <w:bCs/>
          <w:rtl/>
          <w:lang w:eastAsia="ar-SA"/>
        </w:rPr>
        <w:t>(أ ) 0.14</w:t>
        <w:tab/>
        <w:t>(ب)- 0.14</w:t>
        <w:tab/>
        <w:t xml:space="preserve"> (جـ) 0.28  </w:t>
        <w:tab/>
        <w:t>(د ) صفر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إذا علمت أن جهود اختزال كل من الماغنسيوم والفضة هي (</w:t>
      </w:r>
      <w:r w:rsidRPr="00737FEB">
        <w:rPr>
          <w:rFonts w:cs="Sultan bold"/>
          <w:b/>
          <w:bCs/>
          <w:lang w:eastAsia="ar-SA"/>
        </w:rPr>
        <w:t>0.80+  ,  2.4-</w:t>
      </w:r>
      <w:r w:rsidRPr="00737FEB">
        <w:rPr>
          <w:rFonts w:cs="Sultan bold" w:hint="cs"/>
          <w:b/>
          <w:bCs/>
          <w:rtl/>
          <w:lang w:eastAsia="ar-SA"/>
        </w:rPr>
        <w:t xml:space="preserve">) فولت على الترتيب ، عند غمس شريط من الماغنسيوم في </w:t>
      </w:r>
    </w:p>
    <w:p w:rsidR="00737FEB" w:rsidRPr="00737FEB" w:rsidP="00737FEB">
      <w:pPr>
        <w:ind w:left="360" w:right="0"/>
        <w:jc w:val="left"/>
        <w:rPr>
          <w:rFonts w:cs="Sultan bold" w:hint="cs"/>
          <w:b/>
          <w:bCs/>
          <w:lang w:eastAsia="ar-SA"/>
        </w:rPr>
      </w:pPr>
    </w:p>
    <w:p w:rsidR="00737FEB" w:rsidRPr="00737FEB" w:rsidP="00737FEB">
      <w:pPr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محلول نترات الفضة يؤدي ذلك إلى اختزال . . . . . . . . . . . .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(أ ) الماغنسيوم</w:t>
        <w:tab/>
        <w:tab/>
        <w:t xml:space="preserve">(ب) الفضة </w:t>
        <w:tab/>
        <w:tab/>
        <w:t xml:space="preserve">(جـ) ايونات الفضة  </w:t>
        <w:tab/>
        <w:tab/>
        <w:t xml:space="preserve"> (د )ايونات الماغنسيوم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>
        <w:rPr>
          <w:rFonts w:cs="Sultan bold" w:hint="cs"/>
          <w:b/>
          <w:bCs/>
          <w:rtl/>
          <w:lang w:eastAsia="ar-SA"/>
        </w:rPr>
        <w:pict>
          <v:shape id="_x0000_s1128" type="#_x0000_t32" style="width:16.55pt;height:0;margin-top:25.05pt;margin-left:394.3pt;position:absolute;z-index:251689984" o:connectortype="straight" filled="f" stroked="t" strokeweight="1.75pt">
            <v:stroke endarrow="block"/>
            <v:shadow color="#868686"/>
          </v:shape>
        </w:pict>
      </w:r>
      <w:r w:rsidRPr="00737FEB">
        <w:rPr>
          <w:rFonts w:cs="Sultan bold" w:hint="cs"/>
          <w:b/>
          <w:bCs/>
          <w:rtl/>
          <w:lang w:eastAsia="ar-SA"/>
        </w:rPr>
        <w:t xml:space="preserve">إذا علمت أن جهود الاختزال القياسية للعنصرين الافتراضيين </w:t>
      </w:r>
      <w:r w:rsidRPr="00737FEB">
        <w:rPr>
          <w:rFonts w:cs="Sultan bold"/>
          <w:b/>
          <w:bCs/>
          <w:lang w:eastAsia="ar-SA"/>
        </w:rPr>
        <w:t>X</w:t>
      </w:r>
      <w:r w:rsidRPr="00737FEB">
        <w:rPr>
          <w:rFonts w:cs="Sultan bold"/>
          <w:b/>
          <w:bCs/>
          <w:vertAlign w:val="subscript"/>
          <w:lang w:eastAsia="ar-SA"/>
        </w:rPr>
        <w:t>2</w:t>
      </w:r>
      <w:r w:rsidRPr="00737FEB">
        <w:rPr>
          <w:rFonts w:cs="Sultan bold"/>
          <w:b/>
          <w:bCs/>
          <w:lang w:eastAsia="ar-SA"/>
        </w:rPr>
        <w:t xml:space="preserve"> , Y</w:t>
      </w:r>
      <w:r w:rsidRPr="00737FEB">
        <w:rPr>
          <w:rFonts w:cs="Sultan bold"/>
          <w:b/>
          <w:bCs/>
          <w:vertAlign w:val="subscript"/>
          <w:lang w:eastAsia="ar-SA"/>
        </w:rPr>
        <w:t>2</w:t>
      </w:r>
      <w:r w:rsidRPr="00737FEB">
        <w:rPr>
          <w:rFonts w:cs="Sultan bold" w:hint="cs"/>
          <w:b/>
          <w:bCs/>
          <w:rtl/>
          <w:lang w:eastAsia="ar-SA"/>
        </w:rPr>
        <w:t xml:space="preserve"> هي : (</w:t>
      </w:r>
      <w:r w:rsidRPr="00737FEB">
        <w:rPr>
          <w:rFonts w:cs="Sultan bold"/>
          <w:b/>
          <w:bCs/>
          <w:lang w:eastAsia="ar-SA"/>
        </w:rPr>
        <w:t>1.36+  , 1.06+</w:t>
      </w:r>
      <w:r w:rsidRPr="00737FEB">
        <w:rPr>
          <w:rFonts w:cs="Sultan bold" w:hint="cs"/>
          <w:b/>
          <w:bCs/>
          <w:rtl/>
          <w:lang w:eastAsia="ar-SA"/>
        </w:rPr>
        <w:t xml:space="preserve">) فولت على الترتيب فإن التفاعل التالي : </w:t>
      </w:r>
      <w:r w:rsidRPr="00737FEB">
        <w:rPr>
          <w:rFonts w:cs="Sultan bold"/>
          <w:b/>
          <w:bCs/>
          <w:lang w:eastAsia="ar-SA"/>
        </w:rPr>
        <w:t>X</w:t>
      </w:r>
      <w:r w:rsidRPr="00737FEB">
        <w:rPr>
          <w:rFonts w:cs="Sultan bold"/>
          <w:b/>
          <w:bCs/>
          <w:vertAlign w:val="subscript"/>
          <w:lang w:eastAsia="ar-SA"/>
        </w:rPr>
        <w:t>2</w:t>
      </w:r>
      <w:r w:rsidRPr="00737FEB">
        <w:rPr>
          <w:rFonts w:cs="Sultan bold"/>
          <w:b/>
          <w:bCs/>
          <w:lang w:eastAsia="ar-SA"/>
        </w:rPr>
        <w:t xml:space="preserve"> + 2NaY                2Na X + Y</w:t>
      </w:r>
      <w:r w:rsidRPr="00737FEB">
        <w:rPr>
          <w:rFonts w:cs="Sultan bold"/>
          <w:b/>
          <w:bCs/>
          <w:vertAlign w:val="subscript"/>
          <w:lang w:eastAsia="ar-SA"/>
        </w:rPr>
        <w:t>2</w:t>
      </w:r>
      <w:r w:rsidRPr="00737FEB">
        <w:rPr>
          <w:rFonts w:cs="Sultan bold" w:hint="cs"/>
          <w:b/>
          <w:bCs/>
          <w:rtl/>
          <w:lang w:eastAsia="ar-SA"/>
        </w:rPr>
        <w:t xml:space="preserve"> . . . . . . . . . . . .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/>
          <w:b/>
          <w:bCs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(أ ) تلقائي    </w:t>
        <w:tab/>
        <w:t xml:space="preserve">(ب) غير تلقائي (جـ) احلال مزدوج </w:t>
        <w:tab/>
        <w:t xml:space="preserve"> (د ) انحلال حراري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خلية جلفانية رمزها الاصطلاحي :</w:t>
      </w:r>
      <w:r w:rsidRPr="00737FEB">
        <w:rPr>
          <w:rFonts w:cs="Sultan bold"/>
          <w:b/>
          <w:bCs/>
          <w:lang w:eastAsia="ar-SA"/>
        </w:rPr>
        <w:t>/ H</w:t>
      </w:r>
      <w:r w:rsidRPr="00737FEB">
        <w:rPr>
          <w:rFonts w:cs="Sultan bold"/>
          <w:b/>
          <w:bCs/>
          <w:vertAlign w:val="superscript"/>
          <w:lang w:eastAsia="ar-SA"/>
        </w:rPr>
        <w:t>+</w:t>
      </w:r>
      <w:r w:rsidRPr="00737FEB">
        <w:rPr>
          <w:rFonts w:cs="Sultan bold"/>
          <w:b/>
          <w:bCs/>
          <w:lang w:eastAsia="ar-SA"/>
        </w:rPr>
        <w:t xml:space="preserve"> + </w:t>
      </w:r>
      <w:r w:rsidRPr="00737FEB">
        <w:rPr>
          <w:rFonts w:cs="Sultan bold"/>
          <w:b/>
          <w:bCs/>
          <w:vertAlign w:val="subscript"/>
          <w:lang w:eastAsia="ar-SA"/>
        </w:rPr>
        <w:t>(1M)</w:t>
      </w:r>
      <w:r w:rsidRPr="00737FEB">
        <w:rPr>
          <w:rFonts w:cs="Sultan bold"/>
          <w:b/>
          <w:bCs/>
          <w:lang w:eastAsia="ar-SA"/>
        </w:rPr>
        <w:t xml:space="preserve"> / / Cu</w:t>
      </w:r>
      <w:r w:rsidRPr="00737FEB">
        <w:rPr>
          <w:rFonts w:cs="Sultan bold"/>
          <w:b/>
          <w:bCs/>
          <w:vertAlign w:val="superscript"/>
          <w:lang w:eastAsia="ar-SA"/>
        </w:rPr>
        <w:t>2+</w:t>
      </w:r>
      <w:r w:rsidRPr="00737FEB">
        <w:rPr>
          <w:rFonts w:cs="Sultan bold"/>
          <w:b/>
          <w:bCs/>
          <w:vertAlign w:val="subscript"/>
          <w:lang w:eastAsia="ar-SA"/>
        </w:rPr>
        <w:t xml:space="preserve"> (1M)</w:t>
      </w:r>
      <w:r w:rsidRPr="00737FEB">
        <w:rPr>
          <w:rFonts w:cs="Sultan bold"/>
          <w:b/>
          <w:bCs/>
          <w:lang w:eastAsia="ar-SA"/>
        </w:rPr>
        <w:t xml:space="preserve"> / Cu</w:t>
      </w:r>
      <w:r w:rsidRPr="00737FEB">
        <w:rPr>
          <w:rFonts w:cs="Sultan bold" w:hint="cs"/>
          <w:b/>
          <w:bCs/>
          <w:rtl/>
          <w:lang w:eastAsia="ar-SA"/>
        </w:rPr>
        <w:t xml:space="preserve"> (1جو)</w:t>
      </w:r>
      <w:r w:rsidRPr="00737FEB">
        <w:rPr>
          <w:rFonts w:cs="Sultan bold"/>
          <w:b/>
          <w:bCs/>
          <w:lang w:eastAsia="ar-SA"/>
        </w:rPr>
        <w:t>Pt/ H</w:t>
      </w:r>
      <w:r w:rsidRPr="00737FEB">
        <w:rPr>
          <w:rFonts w:cs="Sultan bold"/>
          <w:b/>
          <w:bCs/>
          <w:vertAlign w:val="subscript"/>
          <w:lang w:eastAsia="ar-SA"/>
        </w:rPr>
        <w:t>2</w:t>
      </w:r>
      <w:r w:rsidRPr="00737FEB">
        <w:rPr>
          <w:rFonts w:cs="Sultan bold"/>
          <w:b/>
          <w:bCs/>
          <w:lang w:eastAsia="ar-SA"/>
        </w:rPr>
        <w:t xml:space="preserve"> </w:t>
      </w:r>
      <w:r w:rsidRPr="00737FEB">
        <w:rPr>
          <w:rFonts w:cs="Sultan bold" w:hint="cs"/>
          <w:b/>
          <w:bCs/>
          <w:rtl/>
          <w:lang w:eastAsia="ar-SA"/>
        </w:rPr>
        <w:t xml:space="preserve"> فإن علمت أن جهد الأختزال القياسي للنحاس (</w:t>
      </w:r>
      <w:r w:rsidRPr="00737FEB">
        <w:rPr>
          <w:rFonts w:cs="Sultan bold"/>
          <w:b/>
          <w:bCs/>
          <w:lang w:eastAsia="ar-SA"/>
        </w:rPr>
        <w:t>0.34+</w:t>
      </w:r>
      <w:r w:rsidRPr="00737FEB">
        <w:rPr>
          <w:rFonts w:cs="Sultan bold" w:hint="cs"/>
          <w:b/>
          <w:bCs/>
          <w:rtl/>
          <w:lang w:eastAsia="ar-SA"/>
        </w:rPr>
        <w:t>) فولت فإن جميع العبارات التالية صحيحة عدا واحدة . . . . . . . . . . . .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(أ ) تسري الإلكترونات من قطب الهيدروجين إلى قطب النحاس في الدائرة الخارجية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(ب) القوة الدافعة الكهربية للخلية</w:t>
      </w:r>
      <w:r w:rsidRPr="00737FEB">
        <w:rPr>
          <w:rFonts w:cs="Sultan bold"/>
          <w:b/>
          <w:bCs/>
          <w:rtl/>
          <w:lang w:eastAsia="ar-SA"/>
        </w:rPr>
        <w:t xml:space="preserve"> =</w:t>
      </w:r>
      <w:r w:rsidRPr="00737FEB">
        <w:rPr>
          <w:rFonts w:cs="Sultan bold" w:hint="cs"/>
          <w:b/>
          <w:bCs/>
          <w:rtl/>
          <w:lang w:eastAsia="ar-SA"/>
        </w:rPr>
        <w:t xml:space="preserve"> جهد الأختزال القياسي للنحاس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/>
          <w:b/>
          <w:bCs/>
          <w:lang w:eastAsia="ar-SA"/>
        </w:rPr>
      </w:pPr>
      <w:r>
        <w:rPr>
          <w:rFonts w:cs="Sultan bold" w:hint="cs"/>
          <w:b/>
          <w:bCs/>
          <w:rtl/>
          <w:lang w:eastAsia="ar-SA"/>
        </w:rPr>
        <w:pict>
          <v:shape id="_x0000_s1129" type="#_x0000_t32" style="width:16.55pt;height:0;margin-top:7.15pt;margin-left:326.25pt;position:absolute;z-index:251691008" o:connectortype="straight" filled="f" stroked="t" strokeweight="1.75pt">
            <v:stroke endarrow="block"/>
            <v:shadow color="#868686"/>
          </v:shape>
        </w:pict>
      </w:r>
      <w:r w:rsidRPr="00737FEB">
        <w:rPr>
          <w:rFonts w:cs="Sultan bold" w:hint="cs"/>
          <w:b/>
          <w:bCs/>
          <w:rtl/>
          <w:lang w:eastAsia="ar-SA"/>
        </w:rPr>
        <w:t xml:space="preserve">(جـ ) التفاعل الكلي للخلية </w:t>
      </w:r>
      <w:r w:rsidRPr="00737FEB">
        <w:rPr>
          <w:rFonts w:cs="Sultan bold"/>
          <w:b/>
          <w:bCs/>
          <w:lang w:eastAsia="ar-SA"/>
        </w:rPr>
        <w:t>Cu + 2H</w:t>
      </w:r>
      <w:r w:rsidRPr="00737FEB">
        <w:rPr>
          <w:rFonts w:cs="Sultan bold"/>
          <w:b/>
          <w:bCs/>
          <w:vertAlign w:val="superscript"/>
          <w:lang w:eastAsia="ar-SA"/>
        </w:rPr>
        <w:t>+</w:t>
      </w:r>
      <w:r w:rsidRPr="00737FEB">
        <w:rPr>
          <w:rFonts w:cs="Sultan bold"/>
          <w:b/>
          <w:bCs/>
          <w:lang w:eastAsia="ar-SA"/>
        </w:rPr>
        <w:t xml:space="preserve">           Cu</w:t>
      </w:r>
      <w:r w:rsidRPr="00737FEB">
        <w:rPr>
          <w:rFonts w:cs="Sultan bold"/>
          <w:b/>
          <w:bCs/>
          <w:vertAlign w:val="superscript"/>
          <w:lang w:eastAsia="ar-SA"/>
        </w:rPr>
        <w:t xml:space="preserve">2+ </w:t>
      </w:r>
      <w:r w:rsidRPr="00737FEB">
        <w:rPr>
          <w:rFonts w:cs="Sultan bold"/>
          <w:b/>
          <w:bCs/>
          <w:lang w:eastAsia="ar-SA"/>
        </w:rPr>
        <w:t>+ H</w:t>
      </w:r>
      <w:r w:rsidRPr="00737FEB">
        <w:rPr>
          <w:rFonts w:cs="Sultan bold"/>
          <w:b/>
          <w:bCs/>
          <w:vertAlign w:val="subscript"/>
          <w:lang w:eastAsia="ar-SA"/>
        </w:rPr>
        <w:t>2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(د ) جهد الأكسدة القياسي للنحاس </w:t>
      </w:r>
      <w:r w:rsidRPr="00737FEB">
        <w:rPr>
          <w:rFonts w:cs="Sultan bold"/>
          <w:b/>
          <w:bCs/>
          <w:rtl/>
          <w:lang w:eastAsia="ar-SA"/>
        </w:rPr>
        <w:t>=</w:t>
      </w:r>
      <w:r w:rsidRPr="00737FEB">
        <w:rPr>
          <w:rFonts w:cs="Sultan bold" w:hint="cs"/>
          <w:b/>
          <w:bCs/>
          <w:rtl/>
          <w:lang w:eastAsia="ar-SA"/>
        </w:rPr>
        <w:t xml:space="preserve"> القوة الدافعة الكهربية للخلية مسبوقاً بإشارة سالبة.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-284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إذا علمت أن جهود الأختزال القطبية لكل من (النيكل ، الحديد، النحاس الألومنيوم) هي على الترتيب 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</w:t>
      </w:r>
      <w:r w:rsidRPr="00737FEB">
        <w:rPr>
          <w:rFonts w:cs="Sultan bold"/>
          <w:b/>
          <w:bCs/>
          <w:lang w:eastAsia="ar-SA"/>
        </w:rPr>
        <w:t>1.67- , 0.34+,0.4- , 0.25-</w:t>
      </w:r>
      <w:r w:rsidRPr="00737FEB">
        <w:rPr>
          <w:rFonts w:cs="Sultan bold" w:hint="cs"/>
          <w:b/>
          <w:bCs/>
          <w:rtl/>
          <w:lang w:eastAsia="ar-SA"/>
        </w:rPr>
        <w:t>) فولت ، فإن . . . . .  . . .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(أ ) النحاس يؤكسد الألومنيوم ولا يؤكسد الحديد  (ب) النيكل يختزل الحديد ولا يختزل النحاس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(جـ) الحديد يؤكسد الألومنيوم ويحتزل النيكل </w:t>
        <w:tab/>
        <w:t>(د ) الألومنيوم يؤكسد الحديد ولا يؤكسد النحاس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إذا علمت أن جهود الأختزال القطبية من (</w:t>
      </w:r>
      <w:r w:rsidRPr="00737FEB">
        <w:rPr>
          <w:rFonts w:cs="Sultan bold"/>
          <w:b/>
          <w:bCs/>
          <w:lang w:eastAsia="ar-SA"/>
        </w:rPr>
        <w:t>Zn</w:t>
      </w:r>
      <w:r w:rsidRPr="00737FEB">
        <w:rPr>
          <w:rFonts w:cs="Sultan bold"/>
          <w:b/>
          <w:bCs/>
          <w:vertAlign w:val="superscript"/>
          <w:lang w:eastAsia="ar-SA"/>
        </w:rPr>
        <w:t>2+</w:t>
      </w:r>
      <w:r w:rsidRPr="00737FEB">
        <w:rPr>
          <w:rFonts w:cs="Sultan bold"/>
          <w:b/>
          <w:bCs/>
          <w:lang w:eastAsia="ar-SA"/>
        </w:rPr>
        <w:t xml:space="preserve"> , pb</w:t>
      </w:r>
      <w:r w:rsidRPr="00737FEB">
        <w:rPr>
          <w:rFonts w:cs="Sultan bold"/>
          <w:b/>
          <w:bCs/>
          <w:vertAlign w:val="superscript"/>
          <w:lang w:eastAsia="ar-SA"/>
        </w:rPr>
        <w:t>2+</w:t>
      </w:r>
      <w:r w:rsidRPr="00737FEB">
        <w:rPr>
          <w:rFonts w:cs="Sultan bold"/>
          <w:b/>
          <w:bCs/>
          <w:lang w:eastAsia="ar-SA"/>
        </w:rPr>
        <w:t xml:space="preserve"> , Cu</w:t>
      </w:r>
      <w:r w:rsidRPr="00737FEB">
        <w:rPr>
          <w:rFonts w:cs="Sultan bold"/>
          <w:b/>
          <w:bCs/>
          <w:vertAlign w:val="superscript"/>
          <w:lang w:eastAsia="ar-SA"/>
        </w:rPr>
        <w:t>2+</w:t>
      </w:r>
      <w:r w:rsidRPr="00737FEB">
        <w:rPr>
          <w:rFonts w:cs="Sultan bold"/>
          <w:b/>
          <w:bCs/>
          <w:lang w:eastAsia="ar-SA"/>
        </w:rPr>
        <w:t xml:space="preserve"> , Ag</w:t>
      </w:r>
      <w:r w:rsidRPr="00737FEB">
        <w:rPr>
          <w:rFonts w:cs="Sultan bold"/>
          <w:b/>
          <w:bCs/>
          <w:vertAlign w:val="superscript"/>
          <w:lang w:eastAsia="ar-SA"/>
        </w:rPr>
        <w:t>+</w:t>
      </w:r>
      <w:r w:rsidRPr="00737FEB">
        <w:rPr>
          <w:rFonts w:cs="Sultan bold" w:hint="cs"/>
          <w:b/>
          <w:bCs/>
          <w:rtl/>
          <w:lang w:eastAsia="ar-SA"/>
        </w:rPr>
        <w:t>) هي على الترتيب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 (</w:t>
      </w:r>
      <w:r w:rsidRPr="00737FEB">
        <w:rPr>
          <w:rFonts w:cs="Sultan bold"/>
          <w:b/>
          <w:bCs/>
          <w:lang w:eastAsia="ar-SA"/>
        </w:rPr>
        <w:t>0.76- , 0.13- , 0.34+ , 0.8+</w:t>
      </w:r>
      <w:r w:rsidRPr="00737FEB">
        <w:rPr>
          <w:rFonts w:cs="Sultan bold" w:hint="cs"/>
          <w:b/>
          <w:bCs/>
          <w:rtl/>
          <w:lang w:eastAsia="ar-SA"/>
        </w:rPr>
        <w:t xml:space="preserve">) فولت، فإن الفلز الذي يتغطى بطبقة من الفلز الأخر نتيجة غمره في المحلول هو فلز .  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(أ ) </w:t>
      </w:r>
      <w:r w:rsidRPr="00737FEB">
        <w:rPr>
          <w:rFonts w:cs="Sultan bold"/>
          <w:b/>
          <w:bCs/>
          <w:lang w:eastAsia="ar-SA"/>
        </w:rPr>
        <w:t>Cu</w:t>
      </w:r>
      <w:r w:rsidRPr="00737FEB">
        <w:rPr>
          <w:rFonts w:cs="Sultan bold" w:hint="cs"/>
          <w:b/>
          <w:bCs/>
          <w:rtl/>
          <w:lang w:eastAsia="ar-SA"/>
        </w:rPr>
        <w:t xml:space="preserve">عند غمره في محلول </w:t>
      </w:r>
      <w:r w:rsidRPr="00737FEB">
        <w:rPr>
          <w:rFonts w:cs="Sultan bold"/>
          <w:b/>
          <w:bCs/>
          <w:lang w:eastAsia="ar-SA"/>
        </w:rPr>
        <w:t>ZnSO</w:t>
      </w:r>
      <w:r w:rsidRPr="00737FEB">
        <w:rPr>
          <w:rFonts w:cs="Sultan bold"/>
          <w:b/>
          <w:bCs/>
          <w:vertAlign w:val="subscript"/>
          <w:lang w:eastAsia="ar-SA"/>
        </w:rPr>
        <w:t>4</w:t>
      </w:r>
      <w:r w:rsidRPr="00737FEB">
        <w:rPr>
          <w:rFonts w:cs="Sultan bold" w:hint="cs"/>
          <w:b/>
          <w:bCs/>
          <w:rtl/>
          <w:lang w:eastAsia="ar-SA"/>
        </w:rPr>
        <w:t xml:space="preserve">      </w:t>
        <w:tab/>
        <w:tab/>
        <w:t xml:space="preserve"> (ب) </w:t>
      </w:r>
      <w:r w:rsidRPr="00737FEB">
        <w:rPr>
          <w:rFonts w:cs="Sultan bold"/>
          <w:b/>
          <w:bCs/>
          <w:lang w:eastAsia="ar-SA"/>
        </w:rPr>
        <w:t>Ag</w:t>
      </w:r>
      <w:r w:rsidRPr="00737FEB">
        <w:rPr>
          <w:rFonts w:cs="Sultan bold" w:hint="cs"/>
          <w:b/>
          <w:bCs/>
          <w:rtl/>
          <w:lang w:eastAsia="ar-SA"/>
        </w:rPr>
        <w:t xml:space="preserve"> عند غمره في محلول </w:t>
      </w:r>
      <w:r w:rsidRPr="00737FEB">
        <w:rPr>
          <w:rFonts w:cs="Sultan bold"/>
          <w:b/>
          <w:bCs/>
          <w:vertAlign w:val="subscript"/>
          <w:lang w:eastAsia="ar-SA"/>
        </w:rPr>
        <w:t>2</w:t>
      </w:r>
      <w:r w:rsidRPr="00737FEB">
        <w:rPr>
          <w:rFonts w:cs="Sultan bold" w:hint="cs"/>
          <w:b/>
          <w:bCs/>
          <w:rtl/>
          <w:lang w:eastAsia="ar-SA"/>
        </w:rPr>
        <w:t>(</w:t>
      </w:r>
      <w:r w:rsidRPr="00737FEB">
        <w:rPr>
          <w:rFonts w:cs="Sultan bold"/>
          <w:b/>
          <w:bCs/>
          <w:lang w:eastAsia="ar-SA"/>
        </w:rPr>
        <w:t>NO</w:t>
      </w:r>
      <w:r w:rsidRPr="00737FEB">
        <w:rPr>
          <w:rFonts w:cs="Sultan bold"/>
          <w:b/>
          <w:bCs/>
          <w:vertAlign w:val="subscript"/>
          <w:lang w:eastAsia="ar-SA"/>
        </w:rPr>
        <w:t>3</w:t>
      </w:r>
      <w:r w:rsidRPr="00737FEB">
        <w:rPr>
          <w:rFonts w:cs="Sultan bold" w:hint="cs"/>
          <w:b/>
          <w:bCs/>
          <w:rtl/>
          <w:lang w:eastAsia="ar-SA"/>
        </w:rPr>
        <w:t>)</w:t>
      </w:r>
      <w:r w:rsidRPr="00737FEB">
        <w:rPr>
          <w:rFonts w:cs="Sultan bold"/>
          <w:b/>
          <w:bCs/>
          <w:lang w:eastAsia="ar-SA"/>
        </w:rPr>
        <w:t>pb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(جـ) </w:t>
      </w:r>
      <w:r w:rsidRPr="00737FEB">
        <w:rPr>
          <w:rFonts w:cs="Sultan bold"/>
          <w:b/>
          <w:bCs/>
          <w:lang w:eastAsia="ar-SA"/>
        </w:rPr>
        <w:t>pb</w:t>
      </w:r>
      <w:r w:rsidRPr="00737FEB">
        <w:rPr>
          <w:rFonts w:cs="Sultan bold" w:hint="cs"/>
          <w:b/>
          <w:bCs/>
          <w:rtl/>
          <w:lang w:eastAsia="ar-SA"/>
        </w:rPr>
        <w:t xml:space="preserve"> عند غمره في محلول </w:t>
      </w:r>
      <w:r w:rsidRPr="00737FEB">
        <w:rPr>
          <w:rFonts w:cs="Sultan bold"/>
          <w:b/>
          <w:bCs/>
          <w:lang w:eastAsia="ar-SA"/>
        </w:rPr>
        <w:t>CuCl</w:t>
      </w:r>
      <w:r w:rsidRPr="00737FEB">
        <w:rPr>
          <w:rFonts w:cs="Sultan bold"/>
          <w:b/>
          <w:bCs/>
          <w:vertAlign w:val="subscript"/>
          <w:lang w:eastAsia="ar-SA"/>
        </w:rPr>
        <w:t>2</w:t>
      </w:r>
      <w:r w:rsidRPr="00737FEB">
        <w:rPr>
          <w:rFonts w:cs="Sultan bold" w:hint="cs"/>
          <w:b/>
          <w:bCs/>
          <w:rtl/>
          <w:lang w:eastAsia="ar-SA"/>
        </w:rPr>
        <w:tab/>
        <w:t xml:space="preserve"> </w:t>
        <w:tab/>
        <w:t xml:space="preserve">(د ) </w:t>
      </w:r>
      <w:r w:rsidRPr="00737FEB">
        <w:rPr>
          <w:rFonts w:cs="Sultan bold"/>
          <w:b/>
          <w:bCs/>
          <w:lang w:eastAsia="ar-SA"/>
        </w:rPr>
        <w:t>pb</w:t>
      </w:r>
      <w:r w:rsidRPr="00737FEB">
        <w:rPr>
          <w:rFonts w:cs="Sultan bold" w:hint="cs"/>
          <w:b/>
          <w:bCs/>
          <w:rtl/>
          <w:lang w:eastAsia="ar-SA"/>
        </w:rPr>
        <w:t xml:space="preserve"> عند غمره في محلول </w:t>
      </w:r>
      <w:r w:rsidRPr="00737FEB">
        <w:rPr>
          <w:rFonts w:cs="Sultan bold"/>
          <w:b/>
          <w:bCs/>
          <w:lang w:eastAsia="ar-SA"/>
        </w:rPr>
        <w:t>ZnSO</w:t>
      </w:r>
      <w:r w:rsidRPr="00737FEB">
        <w:rPr>
          <w:rFonts w:cs="Sultan bold"/>
          <w:b/>
          <w:bCs/>
          <w:vertAlign w:val="subscript"/>
          <w:lang w:eastAsia="ar-SA"/>
        </w:rPr>
        <w:t>4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إذا علمت جهود الاختزال القطبية لكل من (</w:t>
      </w:r>
      <w:r w:rsidRPr="00737FEB">
        <w:rPr>
          <w:rFonts w:cs="Sultan bold"/>
          <w:b/>
          <w:bCs/>
          <w:lang w:eastAsia="ar-SA"/>
        </w:rPr>
        <w:t>Mg</w:t>
      </w:r>
      <w:r w:rsidRPr="00737FEB">
        <w:rPr>
          <w:rFonts w:cs="Sultan bold"/>
          <w:b/>
          <w:bCs/>
          <w:vertAlign w:val="superscript"/>
          <w:lang w:eastAsia="ar-SA"/>
        </w:rPr>
        <w:t>2+</w:t>
      </w:r>
      <w:r w:rsidRPr="00737FEB">
        <w:rPr>
          <w:rFonts w:cs="Sultan bold"/>
          <w:b/>
          <w:bCs/>
          <w:lang w:eastAsia="ar-SA"/>
        </w:rPr>
        <w:t xml:space="preserve"> , Cu</w:t>
      </w:r>
      <w:r w:rsidRPr="00737FEB">
        <w:rPr>
          <w:rFonts w:cs="Sultan bold"/>
          <w:b/>
          <w:bCs/>
          <w:vertAlign w:val="superscript"/>
          <w:lang w:eastAsia="ar-SA"/>
        </w:rPr>
        <w:t>2+</w:t>
      </w:r>
      <w:r w:rsidRPr="00737FEB">
        <w:rPr>
          <w:rFonts w:cs="Sultan bold"/>
          <w:b/>
          <w:bCs/>
          <w:lang w:eastAsia="ar-SA"/>
        </w:rPr>
        <w:t xml:space="preserve"> , Al</w:t>
      </w:r>
      <w:r w:rsidRPr="00737FEB">
        <w:rPr>
          <w:rFonts w:cs="Sultan bold"/>
          <w:b/>
          <w:bCs/>
          <w:vertAlign w:val="superscript"/>
          <w:lang w:eastAsia="ar-SA"/>
        </w:rPr>
        <w:t>3+</w:t>
      </w:r>
      <w:r w:rsidRPr="00737FEB">
        <w:rPr>
          <w:rFonts w:cs="Sultan bold"/>
          <w:b/>
          <w:bCs/>
          <w:lang w:eastAsia="ar-SA"/>
        </w:rPr>
        <w:t>, Na</w:t>
      </w:r>
      <w:r w:rsidRPr="00737FEB">
        <w:rPr>
          <w:rFonts w:cs="Sultan bold"/>
          <w:b/>
          <w:bCs/>
          <w:vertAlign w:val="superscript"/>
          <w:lang w:eastAsia="ar-SA"/>
        </w:rPr>
        <w:t>+</w:t>
      </w:r>
      <w:r w:rsidRPr="00737FEB">
        <w:rPr>
          <w:rFonts w:cs="Sultan bold" w:hint="cs"/>
          <w:b/>
          <w:bCs/>
          <w:rtl/>
          <w:lang w:eastAsia="ar-SA"/>
        </w:rPr>
        <w:t xml:space="preserve">) هي على الترتيب 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</w:t>
      </w:r>
      <w:r w:rsidRPr="00737FEB">
        <w:rPr>
          <w:rFonts w:cs="Sultan bold"/>
          <w:b/>
          <w:bCs/>
          <w:lang w:eastAsia="ar-SA"/>
        </w:rPr>
        <w:t>2.37- , 0.34+ , 1.67- , 2.71-</w:t>
      </w:r>
      <w:r w:rsidRPr="00737FEB">
        <w:rPr>
          <w:rFonts w:cs="Sultan bold" w:hint="cs"/>
          <w:b/>
          <w:bCs/>
          <w:rtl/>
          <w:lang w:eastAsia="ar-SA"/>
        </w:rPr>
        <w:t xml:space="preserve">) فولت، فإن  العنصر الذي له أقل قدرة على فقد الألكترونات أثناء التفاعل هو  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/>
          <w:b/>
          <w:bCs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 أ ) </w:t>
      </w:r>
      <w:r w:rsidRPr="00737FEB">
        <w:rPr>
          <w:rFonts w:cs="Sultan bold"/>
          <w:b/>
          <w:bCs/>
          <w:lang w:eastAsia="ar-SA"/>
        </w:rPr>
        <w:t>Na</w:t>
      </w:r>
      <w:r w:rsidRPr="00737FEB">
        <w:rPr>
          <w:rFonts w:cs="Sultan bold" w:hint="cs"/>
          <w:b/>
          <w:bCs/>
          <w:rtl/>
          <w:lang w:eastAsia="ar-SA"/>
        </w:rPr>
        <w:t xml:space="preserve">   </w:t>
        <w:tab/>
        <w:tab/>
        <w:t xml:space="preserve"> (ب) </w:t>
      </w:r>
      <w:r w:rsidRPr="00737FEB">
        <w:rPr>
          <w:rFonts w:cs="Sultan bold"/>
          <w:b/>
          <w:bCs/>
          <w:lang w:eastAsia="ar-SA"/>
        </w:rPr>
        <w:t>Al</w:t>
      </w:r>
      <w:r w:rsidRPr="00737FEB">
        <w:rPr>
          <w:rFonts w:cs="Sultan bold" w:hint="cs"/>
          <w:b/>
          <w:bCs/>
          <w:rtl/>
          <w:lang w:eastAsia="ar-SA"/>
        </w:rPr>
        <w:t xml:space="preserve">   </w:t>
        <w:tab/>
        <w:tab/>
        <w:t xml:space="preserve">(جـ) </w:t>
      </w:r>
      <w:r w:rsidRPr="00737FEB">
        <w:rPr>
          <w:rFonts w:cs="Sultan bold"/>
          <w:b/>
          <w:bCs/>
          <w:lang w:eastAsia="ar-SA"/>
        </w:rPr>
        <w:t>Cu</w:t>
      </w:r>
      <w:r w:rsidRPr="00737FEB">
        <w:rPr>
          <w:rFonts w:cs="Sultan bold" w:hint="cs"/>
          <w:b/>
          <w:bCs/>
          <w:rtl/>
          <w:lang w:eastAsia="ar-SA"/>
        </w:rPr>
        <w:t xml:space="preserve">   </w:t>
        <w:tab/>
        <w:tab/>
        <w:t xml:space="preserve">(د ) </w:t>
      </w:r>
      <w:r w:rsidRPr="00737FEB">
        <w:rPr>
          <w:rFonts w:cs="Sultan bold"/>
          <w:b/>
          <w:bCs/>
          <w:lang w:eastAsia="ar-SA"/>
        </w:rPr>
        <w:t>Mg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إذا علمت أن جهود الاختزال القطبية لكل من (</w:t>
      </w:r>
      <w:r w:rsidRPr="00737FEB">
        <w:rPr>
          <w:rFonts w:cs="Sultan bold"/>
          <w:b/>
          <w:bCs/>
          <w:lang w:eastAsia="ar-SA"/>
        </w:rPr>
        <w:t>Fe</w:t>
      </w:r>
      <w:r w:rsidRPr="00737FEB">
        <w:rPr>
          <w:rFonts w:cs="Sultan bold"/>
          <w:b/>
          <w:bCs/>
          <w:vertAlign w:val="superscript"/>
          <w:lang w:eastAsia="ar-SA"/>
        </w:rPr>
        <w:t>2+</w:t>
      </w:r>
      <w:r w:rsidRPr="00737FEB">
        <w:rPr>
          <w:rFonts w:cs="Sultan bold"/>
          <w:b/>
          <w:bCs/>
          <w:lang w:eastAsia="ar-SA"/>
        </w:rPr>
        <w:t xml:space="preserve"> , Cu</w:t>
      </w:r>
      <w:r w:rsidRPr="00737FEB">
        <w:rPr>
          <w:rFonts w:cs="Sultan bold"/>
          <w:b/>
          <w:bCs/>
          <w:vertAlign w:val="superscript"/>
          <w:lang w:eastAsia="ar-SA"/>
        </w:rPr>
        <w:t>2+</w:t>
      </w:r>
      <w:r w:rsidRPr="00737FEB">
        <w:rPr>
          <w:rFonts w:cs="Sultan bold"/>
          <w:b/>
          <w:bCs/>
          <w:lang w:eastAsia="ar-SA"/>
        </w:rPr>
        <w:t xml:space="preserve"> , Ag</w:t>
      </w:r>
      <w:r w:rsidRPr="00737FEB">
        <w:rPr>
          <w:rFonts w:cs="Sultan bold"/>
          <w:b/>
          <w:bCs/>
          <w:vertAlign w:val="superscript"/>
          <w:lang w:eastAsia="ar-SA"/>
        </w:rPr>
        <w:t>+</w:t>
      </w:r>
      <w:r w:rsidRPr="00737FEB">
        <w:rPr>
          <w:rFonts w:cs="Sultan bold"/>
          <w:b/>
          <w:bCs/>
          <w:lang w:eastAsia="ar-SA"/>
        </w:rPr>
        <w:t xml:space="preserve"> , Zn</w:t>
      </w:r>
      <w:r w:rsidRPr="00737FEB">
        <w:rPr>
          <w:rFonts w:cs="Sultan bold"/>
          <w:b/>
          <w:bCs/>
          <w:vertAlign w:val="superscript"/>
          <w:lang w:eastAsia="ar-SA"/>
        </w:rPr>
        <w:t>2+</w:t>
      </w:r>
      <w:r w:rsidRPr="00737FEB">
        <w:rPr>
          <w:rFonts w:cs="Sultan bold" w:hint="cs"/>
          <w:b/>
          <w:bCs/>
          <w:rtl/>
          <w:lang w:eastAsia="ar-SA"/>
        </w:rPr>
        <w:t xml:space="preserve">) هي على الترتيب 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</w:t>
      </w:r>
      <w:r w:rsidRPr="00737FEB">
        <w:rPr>
          <w:rFonts w:cs="Sultan bold"/>
          <w:b/>
          <w:bCs/>
          <w:lang w:eastAsia="ar-SA"/>
        </w:rPr>
        <w:t>0.41- , 0.34+ , 0.8+ 0.76-</w:t>
      </w:r>
      <w:r w:rsidRPr="00737FEB">
        <w:rPr>
          <w:rFonts w:cs="Sultan bold" w:hint="cs"/>
          <w:b/>
          <w:bCs/>
          <w:rtl/>
          <w:lang w:eastAsia="ar-SA"/>
        </w:rPr>
        <w:t xml:space="preserve">) فولت، فإن أكبر جهد خلية يمكن الحصول عليه في الخيلة المكونة من  . . . . . 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(أ ) الخارصين والفضة     (ب) الخارصين والنحاس     (جـ) الخارصين والحديد    (د ) الحديد والفضة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إذا علمت أن جهود الإختزال القطبية لكل من (</w:t>
      </w:r>
      <w:r w:rsidRPr="00737FEB">
        <w:rPr>
          <w:rFonts w:cs="Sultan bold"/>
          <w:b/>
          <w:bCs/>
          <w:lang w:eastAsia="ar-SA"/>
        </w:rPr>
        <w:t>Fe</w:t>
      </w:r>
      <w:r w:rsidRPr="00737FEB">
        <w:rPr>
          <w:rFonts w:cs="Sultan bold"/>
          <w:b/>
          <w:bCs/>
          <w:vertAlign w:val="superscript"/>
          <w:lang w:eastAsia="ar-SA"/>
        </w:rPr>
        <w:t>2+</w:t>
      </w:r>
      <w:r w:rsidRPr="00737FEB">
        <w:rPr>
          <w:rFonts w:cs="Sultan bold"/>
          <w:b/>
          <w:bCs/>
          <w:lang w:eastAsia="ar-SA"/>
        </w:rPr>
        <w:t xml:space="preserve"> , Zn</w:t>
      </w:r>
      <w:r w:rsidRPr="00737FEB">
        <w:rPr>
          <w:rFonts w:cs="Sultan bold"/>
          <w:b/>
          <w:bCs/>
          <w:vertAlign w:val="superscript"/>
          <w:lang w:eastAsia="ar-SA"/>
        </w:rPr>
        <w:t>2+</w:t>
      </w:r>
      <w:r w:rsidRPr="00737FEB">
        <w:rPr>
          <w:rFonts w:cs="Sultan bold"/>
          <w:b/>
          <w:bCs/>
          <w:lang w:eastAsia="ar-SA"/>
        </w:rPr>
        <w:t xml:space="preserve"> , K</w:t>
      </w:r>
      <w:r w:rsidRPr="00737FEB">
        <w:rPr>
          <w:rFonts w:cs="Sultan bold"/>
          <w:b/>
          <w:bCs/>
          <w:vertAlign w:val="superscript"/>
          <w:lang w:eastAsia="ar-SA"/>
        </w:rPr>
        <w:t>+</w:t>
      </w:r>
      <w:r w:rsidRPr="00737FEB">
        <w:rPr>
          <w:rFonts w:cs="Sultan bold"/>
          <w:b/>
          <w:bCs/>
          <w:lang w:eastAsia="ar-SA"/>
        </w:rPr>
        <w:t xml:space="preserve"> , Ag</w:t>
      </w:r>
      <w:r w:rsidRPr="00737FEB">
        <w:rPr>
          <w:rFonts w:cs="Sultan bold"/>
          <w:b/>
          <w:bCs/>
          <w:vertAlign w:val="superscript"/>
          <w:lang w:eastAsia="ar-SA"/>
        </w:rPr>
        <w:t>+</w:t>
      </w:r>
      <w:r w:rsidRPr="00737FEB">
        <w:rPr>
          <w:rFonts w:cs="Sultan bold"/>
          <w:b/>
          <w:bCs/>
          <w:lang w:eastAsia="ar-SA"/>
        </w:rPr>
        <w:t xml:space="preserve"> , Cu</w:t>
      </w:r>
      <w:r w:rsidRPr="00737FEB">
        <w:rPr>
          <w:rFonts w:cs="Sultan bold"/>
          <w:b/>
          <w:bCs/>
          <w:vertAlign w:val="superscript"/>
          <w:lang w:eastAsia="ar-SA"/>
        </w:rPr>
        <w:t>2+</w:t>
      </w:r>
      <w:r w:rsidRPr="00737FEB">
        <w:rPr>
          <w:rFonts w:cs="Sultan bold"/>
          <w:b/>
          <w:bCs/>
          <w:lang w:eastAsia="ar-SA"/>
        </w:rPr>
        <w:t xml:space="preserve"> , Ca</w:t>
      </w:r>
      <w:r w:rsidRPr="00737FEB">
        <w:rPr>
          <w:rFonts w:cs="Sultan bold"/>
          <w:b/>
          <w:bCs/>
          <w:vertAlign w:val="superscript"/>
          <w:lang w:eastAsia="ar-SA"/>
        </w:rPr>
        <w:t>2+</w:t>
      </w:r>
      <w:r w:rsidRPr="00737FEB">
        <w:rPr>
          <w:rFonts w:cs="Sultan bold" w:hint="cs"/>
          <w:b/>
          <w:bCs/>
          <w:rtl/>
          <w:lang w:eastAsia="ar-SA"/>
        </w:rPr>
        <w:t>) هي على الترتيب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</w:t>
      </w:r>
      <w:r w:rsidRPr="00737FEB">
        <w:rPr>
          <w:rFonts w:cs="Sultan bold"/>
          <w:b/>
          <w:bCs/>
          <w:lang w:eastAsia="ar-SA"/>
        </w:rPr>
        <w:t>0.44- , 0.76- , 2.9- , 0.8+ , 0.34+ , 2.86-</w:t>
      </w:r>
      <w:r w:rsidRPr="00737FEB">
        <w:rPr>
          <w:rFonts w:cs="Sultan bold" w:hint="cs"/>
          <w:b/>
          <w:bCs/>
          <w:rtl/>
          <w:lang w:eastAsia="ar-SA"/>
        </w:rPr>
        <w:t>) فولت، فإن الفئة المرتبة تصاعدياً بالنسبة لنشاط فلزاتها هي : . . . . . . . .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(أ ) الكالسيوم ثم الحديد ثم البوتاسيوم   </w:t>
        <w:tab/>
        <w:tab/>
        <w:t xml:space="preserve">(ب) البوتاسيوم ثم النحاس ثم الحديد 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(جـ) البوتاسيوم ثم  الحديد ثم الخارصين</w:t>
        <w:tab/>
        <w:tab/>
        <w:t xml:space="preserve"> (د ) الفضة ثم النحاس ثم الخارضين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أعلى الفلزات التالية قدرة على فقد الكترونات أثناء التفاعلات الكيميائية (جهود الاختزال القياسية بين القوسين) هو : . . .                           (أ ) النحاس (0.34 فولت)    (ب) الخارصين (-0.762 فولت)(جـ) الزئبق (0.851 فولت)  (د ) الرصاص (0.126 فولت)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أفضل العوامل المؤكسدة من الأنواع التالية جهود الإختزال القياسية بين القوسين ) هو . . . . . . . . . . . .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(أ ) </w:t>
      </w:r>
      <w:r w:rsidRPr="00737FEB">
        <w:rPr>
          <w:rFonts w:cs="Sultan bold"/>
          <w:b/>
          <w:bCs/>
          <w:lang w:eastAsia="ar-SA"/>
        </w:rPr>
        <w:t>Cl</w:t>
      </w:r>
      <w:r w:rsidRPr="00737FEB">
        <w:rPr>
          <w:rFonts w:cs="Sultan bold"/>
          <w:b/>
          <w:bCs/>
          <w:vertAlign w:val="superscript"/>
          <w:lang w:eastAsia="ar-SA"/>
        </w:rPr>
        <w:t>-</w:t>
      </w:r>
      <w:r w:rsidRPr="00737FEB">
        <w:rPr>
          <w:rFonts w:cs="Sultan bold"/>
          <w:b/>
          <w:bCs/>
          <w:lang w:eastAsia="ar-SA"/>
        </w:rPr>
        <w:t>/Cl</w:t>
      </w:r>
      <w:r w:rsidRPr="00737FEB">
        <w:rPr>
          <w:rFonts w:cs="Sultan bold"/>
          <w:b/>
          <w:bCs/>
          <w:vertAlign w:val="subscript"/>
          <w:lang w:eastAsia="ar-SA"/>
        </w:rPr>
        <w:t>2</w:t>
      </w:r>
      <w:r w:rsidRPr="00737FEB">
        <w:rPr>
          <w:rFonts w:cs="Sultan bold" w:hint="cs"/>
          <w:b/>
          <w:bCs/>
          <w:rtl/>
          <w:lang w:eastAsia="ar-SA"/>
        </w:rPr>
        <w:t xml:space="preserve"> (+1.36) فولت      </w:t>
        <w:tab/>
        <w:t xml:space="preserve"> (ب) </w:t>
      </w:r>
      <w:r w:rsidRPr="00737FEB">
        <w:rPr>
          <w:rFonts w:cs="Sultan bold"/>
          <w:b/>
          <w:bCs/>
          <w:lang w:eastAsia="ar-SA"/>
        </w:rPr>
        <w:t>I</w:t>
      </w:r>
      <w:r w:rsidRPr="00737FEB">
        <w:rPr>
          <w:rFonts w:cs="Sultan bold"/>
          <w:b/>
          <w:bCs/>
          <w:vertAlign w:val="superscript"/>
          <w:lang w:eastAsia="ar-SA"/>
        </w:rPr>
        <w:t>-</w:t>
      </w:r>
      <w:r w:rsidRPr="00737FEB">
        <w:rPr>
          <w:rFonts w:cs="Sultan bold"/>
          <w:b/>
          <w:bCs/>
          <w:lang w:eastAsia="ar-SA"/>
        </w:rPr>
        <w:t>/ I</w:t>
      </w:r>
      <w:r w:rsidRPr="00737FEB">
        <w:rPr>
          <w:rFonts w:cs="Sultan bold"/>
          <w:b/>
          <w:bCs/>
          <w:vertAlign w:val="subscript"/>
          <w:lang w:eastAsia="ar-SA"/>
        </w:rPr>
        <w:t>2</w:t>
      </w:r>
      <w:r w:rsidRPr="00737FEB">
        <w:rPr>
          <w:rFonts w:cs="Sultan bold" w:hint="cs"/>
          <w:b/>
          <w:bCs/>
          <w:rtl/>
          <w:lang w:eastAsia="ar-SA"/>
        </w:rPr>
        <w:t xml:space="preserve"> (0.54) فولت(جـ) </w:t>
      </w:r>
      <w:r w:rsidRPr="00737FEB">
        <w:rPr>
          <w:rFonts w:cs="Sultan bold"/>
          <w:b/>
          <w:bCs/>
          <w:lang w:eastAsia="ar-SA"/>
        </w:rPr>
        <w:t>F</w:t>
      </w:r>
      <w:r w:rsidRPr="00737FEB">
        <w:rPr>
          <w:rFonts w:cs="Sultan bold"/>
          <w:b/>
          <w:bCs/>
          <w:vertAlign w:val="superscript"/>
          <w:lang w:eastAsia="ar-SA"/>
        </w:rPr>
        <w:t>-</w:t>
      </w:r>
      <w:r w:rsidRPr="00737FEB">
        <w:rPr>
          <w:rFonts w:cs="Sultan bold"/>
          <w:b/>
          <w:bCs/>
          <w:lang w:eastAsia="ar-SA"/>
        </w:rPr>
        <w:t>/ F</w:t>
      </w:r>
      <w:r w:rsidRPr="00737FEB">
        <w:rPr>
          <w:rFonts w:cs="Sultan bold"/>
          <w:b/>
          <w:bCs/>
          <w:vertAlign w:val="subscript"/>
          <w:lang w:eastAsia="ar-SA"/>
        </w:rPr>
        <w:t>2</w:t>
      </w:r>
      <w:r w:rsidRPr="00737FEB">
        <w:rPr>
          <w:rFonts w:cs="Sultan bold" w:hint="cs"/>
          <w:b/>
          <w:bCs/>
          <w:rtl/>
          <w:lang w:eastAsia="ar-SA"/>
        </w:rPr>
        <w:t xml:space="preserve"> (2.87+) فولت      </w:t>
        <w:tab/>
        <w:t xml:space="preserve"> (د ) </w:t>
      </w:r>
      <w:r w:rsidRPr="00737FEB">
        <w:rPr>
          <w:rFonts w:cs="Sultan bold"/>
          <w:b/>
          <w:bCs/>
          <w:lang w:eastAsia="ar-SA"/>
        </w:rPr>
        <w:t>Br</w:t>
      </w:r>
      <w:r w:rsidRPr="00737FEB">
        <w:rPr>
          <w:rFonts w:cs="Sultan bold"/>
          <w:b/>
          <w:bCs/>
          <w:vertAlign w:val="superscript"/>
          <w:lang w:eastAsia="ar-SA"/>
        </w:rPr>
        <w:t>-</w:t>
      </w:r>
      <w:r w:rsidRPr="00737FEB">
        <w:rPr>
          <w:rFonts w:cs="Sultan bold"/>
          <w:b/>
          <w:bCs/>
          <w:lang w:eastAsia="ar-SA"/>
        </w:rPr>
        <w:t xml:space="preserve"> / Br</w:t>
      </w:r>
      <w:r w:rsidRPr="00737FEB">
        <w:rPr>
          <w:rFonts w:cs="Sultan bold"/>
          <w:b/>
          <w:bCs/>
          <w:vertAlign w:val="subscript"/>
          <w:lang w:eastAsia="ar-SA"/>
        </w:rPr>
        <w:t>2</w:t>
      </w:r>
      <w:r w:rsidRPr="00737FEB">
        <w:rPr>
          <w:rFonts w:cs="Sultan bold" w:hint="cs"/>
          <w:b/>
          <w:bCs/>
          <w:rtl/>
          <w:lang w:eastAsia="ar-SA"/>
        </w:rPr>
        <w:t xml:space="preserve"> (+1.06) فولت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إذا أعطيت الفلزات التالية : حديد، نحاس، خارصين ، ذهب فإنه يمكن معرفة ترتيبها في السلسلة الكهروكيميائية باتباع إحدى الطرق التالية وهي : . . . . . . . . . . . .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(أ ) إضافة الماء إلى كل منها      </w:t>
        <w:tab/>
        <w:tab/>
        <w:t xml:space="preserve">   (ب) إضافة حمض الهيدروكلوريك إلى كل منها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(جـ) إضافة كل منها إلى محلول ملح الفلز الأخر    (د ) قابلية كل منها للطرق والسحب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282" w:right="0"/>
        <w:jc w:val="left"/>
        <w:rPr>
          <w:rFonts w:cs="Sultan bold" w:hint="cs"/>
          <w:b/>
          <w:bCs/>
          <w:lang w:eastAsia="ar-SA" w:bidi="ar-EG"/>
        </w:rPr>
      </w:pPr>
      <w:r w:rsidRPr="00737FEB">
        <w:rPr>
          <w:rFonts w:cs="Sultan bold" w:hint="cs"/>
          <w:b/>
          <w:bCs/>
          <w:rtl/>
          <w:lang w:eastAsia="ar-SA"/>
        </w:rPr>
        <w:t>إذا علمت أن جهود الاختزال القطبية لكل من (</w:t>
      </w:r>
      <w:r w:rsidRPr="00737FEB">
        <w:rPr>
          <w:rFonts w:cs="Sultan bold"/>
          <w:b/>
          <w:bCs/>
          <w:lang w:eastAsia="ar-SA"/>
        </w:rPr>
        <w:t>Ag</w:t>
      </w:r>
      <w:r w:rsidRPr="00737FEB">
        <w:rPr>
          <w:rFonts w:cs="Sultan bold"/>
          <w:b/>
          <w:bCs/>
          <w:vertAlign w:val="superscript"/>
          <w:lang w:eastAsia="ar-SA"/>
        </w:rPr>
        <w:t>+</w:t>
      </w:r>
      <w:r w:rsidRPr="00737FEB">
        <w:rPr>
          <w:rFonts w:cs="Sultan bold"/>
          <w:b/>
          <w:bCs/>
          <w:lang w:eastAsia="ar-SA"/>
        </w:rPr>
        <w:t xml:space="preserve"> , Al</w:t>
      </w:r>
      <w:r w:rsidRPr="00737FEB">
        <w:rPr>
          <w:rFonts w:cs="Sultan bold"/>
          <w:b/>
          <w:bCs/>
          <w:vertAlign w:val="superscript"/>
          <w:lang w:eastAsia="ar-SA"/>
        </w:rPr>
        <w:t>3+</w:t>
      </w:r>
      <w:r w:rsidRPr="00737FEB">
        <w:rPr>
          <w:rFonts w:cs="Sultan bold"/>
          <w:b/>
          <w:bCs/>
          <w:lang w:eastAsia="ar-SA"/>
        </w:rPr>
        <w:t xml:space="preserve"> , pb</w:t>
      </w:r>
      <w:r w:rsidRPr="00737FEB">
        <w:rPr>
          <w:rFonts w:cs="Sultan bold"/>
          <w:b/>
          <w:bCs/>
          <w:vertAlign w:val="superscript"/>
          <w:lang w:eastAsia="ar-SA"/>
        </w:rPr>
        <w:t>2+</w:t>
      </w:r>
      <w:r w:rsidRPr="00737FEB">
        <w:rPr>
          <w:rFonts w:cs="Sultan bold"/>
          <w:b/>
          <w:bCs/>
          <w:lang w:eastAsia="ar-SA"/>
        </w:rPr>
        <w:t xml:space="preserve"> , Mg</w:t>
      </w:r>
      <w:r w:rsidRPr="00737FEB">
        <w:rPr>
          <w:rFonts w:cs="Sultan bold"/>
          <w:b/>
          <w:bCs/>
          <w:vertAlign w:val="superscript"/>
          <w:lang w:eastAsia="ar-SA"/>
        </w:rPr>
        <w:t>2+</w:t>
      </w:r>
      <w:r w:rsidRPr="00737FEB">
        <w:rPr>
          <w:rFonts w:cs="Sultan bold"/>
          <w:b/>
          <w:bCs/>
          <w:lang w:eastAsia="ar-SA"/>
        </w:rPr>
        <w:t xml:space="preserve">  ,Cu</w:t>
      </w:r>
      <w:r w:rsidRPr="00737FEB">
        <w:rPr>
          <w:rFonts w:cs="Sultan bold"/>
          <w:b/>
          <w:bCs/>
          <w:vertAlign w:val="superscript"/>
          <w:lang w:eastAsia="ar-SA"/>
        </w:rPr>
        <w:t>2+</w:t>
      </w:r>
      <w:r w:rsidRPr="00737FEB">
        <w:rPr>
          <w:rFonts w:cs="Sultan bold"/>
          <w:b/>
          <w:bCs/>
          <w:lang w:eastAsia="ar-SA"/>
        </w:rPr>
        <w:t xml:space="preserve"> , Fe</w:t>
      </w:r>
      <w:r w:rsidRPr="00737FEB">
        <w:rPr>
          <w:rFonts w:cs="Sultan bold"/>
          <w:b/>
          <w:bCs/>
          <w:vertAlign w:val="superscript"/>
          <w:lang w:eastAsia="ar-SA"/>
        </w:rPr>
        <w:t>2+</w:t>
      </w:r>
      <w:r w:rsidRPr="00737FEB">
        <w:rPr>
          <w:rFonts w:cs="Sultan bold"/>
          <w:b/>
          <w:bCs/>
          <w:lang w:eastAsia="ar-SA"/>
        </w:rPr>
        <w:t xml:space="preserve"> , Zn</w:t>
      </w:r>
      <w:r w:rsidRPr="00737FEB">
        <w:rPr>
          <w:rFonts w:cs="Sultan bold"/>
          <w:b/>
          <w:bCs/>
          <w:vertAlign w:val="superscript"/>
          <w:lang w:eastAsia="ar-SA"/>
        </w:rPr>
        <w:t>2+</w:t>
      </w:r>
      <w:r w:rsidRPr="00737FEB">
        <w:rPr>
          <w:rFonts w:cs="Sultan bold" w:hint="cs"/>
          <w:b/>
          <w:bCs/>
          <w:rtl/>
          <w:lang w:eastAsia="ar-SA"/>
        </w:rPr>
        <w:t>) هي على الترتيب</w:t>
      </w:r>
    </w:p>
    <w:p w:rsidR="00737FEB" w:rsidRPr="00737FEB" w:rsidP="00737FEB">
      <w:pPr>
        <w:ind w:left="282" w:right="0"/>
        <w:jc w:val="left"/>
        <w:rPr>
          <w:rFonts w:cs="Sultan bold" w:hint="cs"/>
          <w:b/>
          <w:bCs/>
          <w:rtl/>
          <w:lang w:eastAsia="ar-SA" w:bidi="ar-EG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 (</w:t>
      </w:r>
      <w:r w:rsidRPr="00737FEB">
        <w:rPr>
          <w:rFonts w:cs="Sultan bold"/>
          <w:b/>
          <w:bCs/>
          <w:lang w:eastAsia="ar-SA"/>
        </w:rPr>
        <w:t>0.799+ , 1.67- , 0.126-, 0.34+ , 2.4- , 0.44- , 0.76-</w:t>
      </w:r>
      <w:r w:rsidRPr="00737FEB">
        <w:rPr>
          <w:rFonts w:cs="Sultan bold" w:hint="cs"/>
          <w:b/>
          <w:bCs/>
          <w:rtl/>
          <w:lang w:eastAsia="ar-SA"/>
        </w:rPr>
        <w:t>) فولت ، فإن واحد مما يلي لا يحدث فيه تفاعل وهو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(أ ) قطب خارصين في محلول نترات الرصاص      (ب) قطب حديد في محلول كبريتات الألومنيوم 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(جـ) قطب ماغنسيوم في محلول كبريتات الخارصين   (د ) قطب نحاس في محلول نترات الفضة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>
        <w:rPr>
          <w:rFonts w:cs="Sultan bold" w:hint="cs"/>
          <w:b/>
          <w:bCs/>
          <w:rtl/>
          <w:lang w:eastAsia="ar-SA"/>
        </w:rPr>
        <w:pict>
          <v:shape id="_x0000_s1130" type="#_x0000_t32" style="width:16.55pt;height:0;margin-top:7.65pt;margin-left:332.6pt;position:absolute;z-index:251692032" o:connectortype="straight" filled="f" stroked="t" strokeweight="1.75pt">
            <v:stroke endarrow="block"/>
            <v:shadow color="#868686"/>
          </v:shape>
        </w:pict>
      </w:r>
      <w:r w:rsidRPr="00737FEB">
        <w:rPr>
          <w:rFonts w:cs="Sultan bold" w:hint="cs"/>
          <w:b/>
          <w:bCs/>
          <w:rtl/>
          <w:lang w:eastAsia="ar-SA"/>
        </w:rPr>
        <w:t xml:space="preserve">التفاعل التالي : </w:t>
      </w:r>
      <w:r w:rsidRPr="00737FEB">
        <w:rPr>
          <w:rFonts w:cs="Sultan bold"/>
          <w:b/>
          <w:bCs/>
          <w:lang w:eastAsia="ar-SA"/>
        </w:rPr>
        <w:t>2Ag</w:t>
      </w:r>
      <w:r w:rsidRPr="00737FEB">
        <w:rPr>
          <w:rFonts w:cs="Sultan bold"/>
          <w:b/>
          <w:bCs/>
          <w:vertAlign w:val="superscript"/>
          <w:lang w:eastAsia="ar-SA"/>
        </w:rPr>
        <w:t>+</w:t>
      </w:r>
      <w:r w:rsidRPr="00737FEB">
        <w:rPr>
          <w:rFonts w:cs="Sultan bold"/>
          <w:b/>
          <w:bCs/>
          <w:lang w:eastAsia="ar-SA"/>
        </w:rPr>
        <w:t xml:space="preserve">  + pb              2Ag + pb</w:t>
      </w:r>
      <w:r w:rsidRPr="00737FEB">
        <w:rPr>
          <w:rFonts w:cs="Sultan bold"/>
          <w:b/>
          <w:bCs/>
          <w:vertAlign w:val="superscript"/>
          <w:lang w:eastAsia="ar-SA"/>
        </w:rPr>
        <w:t>+2</w:t>
      </w:r>
      <w:r w:rsidRPr="00737FEB">
        <w:rPr>
          <w:rFonts w:cs="Sultan bold" w:hint="cs"/>
          <w:b/>
          <w:bCs/>
          <w:rtl/>
          <w:lang w:eastAsia="ar-SA"/>
        </w:rPr>
        <w:t xml:space="preserve"> يدل على أن :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(أ ) </w:t>
      </w:r>
      <w:r w:rsidRPr="00737FEB">
        <w:rPr>
          <w:rFonts w:cs="Sultan bold"/>
          <w:b/>
          <w:bCs/>
          <w:lang w:eastAsia="ar-SA"/>
        </w:rPr>
        <w:t>pb</w:t>
      </w:r>
      <w:r w:rsidRPr="00737FEB">
        <w:rPr>
          <w:rFonts w:cs="Sultan bold" w:hint="cs"/>
          <w:b/>
          <w:bCs/>
          <w:rtl/>
          <w:lang w:eastAsia="ar-SA"/>
        </w:rPr>
        <w:t xml:space="preserve"> أسفل </w:t>
      </w:r>
      <w:r w:rsidRPr="00737FEB">
        <w:rPr>
          <w:rFonts w:cs="Sultan bold"/>
          <w:b/>
          <w:bCs/>
          <w:lang w:eastAsia="ar-SA"/>
        </w:rPr>
        <w:t>Ag</w:t>
      </w:r>
      <w:r w:rsidRPr="00737FEB">
        <w:rPr>
          <w:rFonts w:cs="Sultan bold" w:hint="cs"/>
          <w:b/>
          <w:bCs/>
          <w:rtl/>
          <w:lang w:eastAsia="ar-SA"/>
        </w:rPr>
        <w:t xml:space="preserve"> في السلسلة الكهروكيميائية           (ب) </w:t>
      </w:r>
      <w:r w:rsidRPr="00737FEB">
        <w:rPr>
          <w:rFonts w:cs="Sultan bold"/>
          <w:b/>
          <w:bCs/>
          <w:lang w:eastAsia="ar-SA"/>
        </w:rPr>
        <w:t>pb</w:t>
      </w:r>
      <w:r w:rsidRPr="00737FEB">
        <w:rPr>
          <w:rFonts w:cs="Sultan bold" w:hint="cs"/>
          <w:b/>
          <w:bCs/>
          <w:rtl/>
          <w:lang w:eastAsia="ar-SA"/>
        </w:rPr>
        <w:t xml:space="preserve"> له جهد اختزال أكبر من </w:t>
      </w:r>
      <w:r w:rsidRPr="00737FEB">
        <w:rPr>
          <w:rFonts w:cs="Sultan bold"/>
          <w:b/>
          <w:bCs/>
          <w:lang w:eastAsia="ar-SA"/>
        </w:rPr>
        <w:t>Ag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(جـ) </w:t>
      </w:r>
      <w:r w:rsidRPr="00737FEB">
        <w:rPr>
          <w:rFonts w:cs="Sultan bold"/>
          <w:b/>
          <w:bCs/>
          <w:lang w:eastAsia="ar-SA"/>
        </w:rPr>
        <w:t>pb</w:t>
      </w:r>
      <w:r w:rsidRPr="00737FEB">
        <w:rPr>
          <w:rFonts w:cs="Sultan bold" w:hint="cs"/>
          <w:b/>
          <w:bCs/>
          <w:rtl/>
          <w:lang w:eastAsia="ar-SA"/>
        </w:rPr>
        <w:t xml:space="preserve"> عامل مؤكسد أقوى من </w:t>
      </w:r>
      <w:r w:rsidRPr="00737FEB">
        <w:rPr>
          <w:rFonts w:cs="Sultan bold"/>
          <w:b/>
          <w:bCs/>
          <w:lang w:eastAsia="ar-SA"/>
        </w:rPr>
        <w:t>Ag</w:t>
      </w:r>
      <w:r w:rsidRPr="00737FEB">
        <w:rPr>
          <w:rFonts w:cs="Sultan bold" w:hint="cs"/>
          <w:b/>
          <w:bCs/>
          <w:rtl/>
          <w:lang w:eastAsia="ar-SA"/>
        </w:rPr>
        <w:t xml:space="preserve">   </w:t>
        <w:tab/>
        <w:tab/>
        <w:tab/>
        <w:t xml:space="preserve">(د ) </w:t>
      </w:r>
      <w:r w:rsidRPr="00737FEB">
        <w:rPr>
          <w:rFonts w:cs="Sultan bold"/>
          <w:b/>
          <w:bCs/>
          <w:lang w:eastAsia="ar-SA"/>
        </w:rPr>
        <w:t>pb</w:t>
      </w:r>
      <w:r w:rsidRPr="00737FEB">
        <w:rPr>
          <w:rFonts w:cs="Sultan bold" w:hint="cs"/>
          <w:b/>
          <w:bCs/>
          <w:rtl/>
          <w:lang w:eastAsia="ar-SA"/>
        </w:rPr>
        <w:t xml:space="preserve"> عمل مختزل أقوى من </w:t>
      </w:r>
      <w:r w:rsidRPr="00737FEB">
        <w:rPr>
          <w:rFonts w:cs="Sultan bold"/>
          <w:b/>
          <w:bCs/>
          <w:lang w:eastAsia="ar-SA"/>
        </w:rPr>
        <w:t>Ag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أحد الفلزات التالية يمكن أن يوجد في الطبيعة على الحالة العنصرية (جهود الأختزال القياسية بين القوسين) 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(أ ) </w:t>
      </w:r>
      <w:r w:rsidRPr="00737FEB">
        <w:rPr>
          <w:rFonts w:cs="Sultan bold"/>
          <w:b/>
          <w:bCs/>
          <w:lang w:eastAsia="ar-SA"/>
        </w:rPr>
        <w:t>Na</w:t>
      </w:r>
      <w:r w:rsidRPr="00737FEB">
        <w:rPr>
          <w:rFonts w:cs="Sultan bold" w:hint="cs"/>
          <w:b/>
          <w:bCs/>
          <w:rtl/>
          <w:lang w:eastAsia="ar-SA"/>
        </w:rPr>
        <w:t xml:space="preserve"> (</w:t>
      </w:r>
      <w:r w:rsidRPr="00737FEB">
        <w:rPr>
          <w:rFonts w:cs="Sultan bold"/>
          <w:b/>
          <w:bCs/>
          <w:lang w:eastAsia="ar-SA"/>
        </w:rPr>
        <w:t>2.7-</w:t>
      </w:r>
      <w:r w:rsidRPr="00737FEB">
        <w:rPr>
          <w:rFonts w:cs="Sultan bold" w:hint="cs"/>
          <w:b/>
          <w:bCs/>
          <w:rtl/>
          <w:lang w:eastAsia="ar-SA"/>
        </w:rPr>
        <w:t xml:space="preserve"> فولت) (ب) </w:t>
      </w:r>
      <w:r w:rsidRPr="00737FEB">
        <w:rPr>
          <w:rFonts w:cs="Sultan bold"/>
          <w:b/>
          <w:bCs/>
          <w:lang w:eastAsia="ar-SA"/>
        </w:rPr>
        <w:t>Al</w:t>
      </w:r>
      <w:r w:rsidRPr="00737FEB">
        <w:rPr>
          <w:rFonts w:cs="Sultan bold" w:hint="cs"/>
          <w:b/>
          <w:bCs/>
          <w:rtl/>
          <w:lang w:eastAsia="ar-SA"/>
        </w:rPr>
        <w:t xml:space="preserve"> (</w:t>
      </w:r>
      <w:r w:rsidRPr="00737FEB">
        <w:rPr>
          <w:rFonts w:cs="Sultan bold"/>
          <w:b/>
          <w:bCs/>
          <w:lang w:eastAsia="ar-SA"/>
        </w:rPr>
        <w:t>1.67-</w:t>
      </w:r>
      <w:r w:rsidRPr="00737FEB">
        <w:rPr>
          <w:rFonts w:cs="Sultan bold" w:hint="cs"/>
          <w:b/>
          <w:bCs/>
          <w:rtl/>
          <w:lang w:eastAsia="ar-SA"/>
        </w:rPr>
        <w:t xml:space="preserve"> فولت)  (جـ) </w:t>
      </w:r>
      <w:r w:rsidRPr="00737FEB">
        <w:rPr>
          <w:rFonts w:cs="Sultan bold"/>
          <w:b/>
          <w:bCs/>
          <w:lang w:eastAsia="ar-SA"/>
        </w:rPr>
        <w:t>Zn</w:t>
      </w:r>
      <w:r w:rsidRPr="00737FEB">
        <w:rPr>
          <w:rFonts w:cs="Sultan bold" w:hint="cs"/>
          <w:b/>
          <w:bCs/>
          <w:rtl/>
          <w:lang w:eastAsia="ar-SA"/>
        </w:rPr>
        <w:t xml:space="preserve"> (</w:t>
      </w:r>
      <w:r w:rsidRPr="00737FEB">
        <w:rPr>
          <w:rFonts w:cs="Sultan bold"/>
          <w:b/>
          <w:bCs/>
          <w:lang w:eastAsia="ar-SA"/>
        </w:rPr>
        <w:t>0.76-</w:t>
      </w:r>
      <w:r w:rsidRPr="00737FEB">
        <w:rPr>
          <w:rFonts w:cs="Sultan bold" w:hint="cs"/>
          <w:b/>
          <w:bCs/>
          <w:rtl/>
          <w:lang w:eastAsia="ar-SA"/>
        </w:rPr>
        <w:t xml:space="preserve"> فولت)    (د ) </w:t>
      </w:r>
      <w:r w:rsidRPr="00737FEB">
        <w:rPr>
          <w:rFonts w:cs="Sultan bold"/>
          <w:b/>
          <w:bCs/>
          <w:lang w:eastAsia="ar-SA"/>
        </w:rPr>
        <w:t>Cu</w:t>
      </w:r>
      <w:r w:rsidRPr="00737FEB">
        <w:rPr>
          <w:rFonts w:cs="Sultan bold" w:hint="cs"/>
          <w:b/>
          <w:bCs/>
          <w:rtl/>
          <w:lang w:eastAsia="ar-SA"/>
        </w:rPr>
        <w:t xml:space="preserve"> (</w:t>
      </w:r>
      <w:r w:rsidRPr="00737FEB">
        <w:rPr>
          <w:rFonts w:cs="Sultan bold"/>
          <w:b/>
          <w:bCs/>
          <w:lang w:eastAsia="ar-SA"/>
        </w:rPr>
        <w:t>0.34+</w:t>
      </w:r>
      <w:r w:rsidRPr="00737FEB">
        <w:rPr>
          <w:rFonts w:cs="Sultan bold" w:hint="cs"/>
          <w:b/>
          <w:bCs/>
          <w:rtl/>
          <w:lang w:eastAsia="ar-SA"/>
        </w:rPr>
        <w:t>فولت)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إذا كانت قيمة جهد الإختزال لكللور (</w:t>
      </w:r>
      <w:r w:rsidRPr="00737FEB">
        <w:rPr>
          <w:rFonts w:cs="Sultan bold"/>
          <w:b/>
          <w:bCs/>
          <w:lang w:eastAsia="ar-SA"/>
        </w:rPr>
        <w:t>1.36+</w:t>
      </w:r>
      <w:r w:rsidRPr="00737FEB">
        <w:rPr>
          <w:rFonts w:cs="Sultan bold" w:hint="cs"/>
          <w:b/>
          <w:bCs/>
          <w:rtl/>
          <w:lang w:eastAsia="ar-SA"/>
        </w:rPr>
        <w:t xml:space="preserve"> فولت) وقيمةجهد الاختزال للبروم (</w:t>
      </w:r>
      <w:r w:rsidRPr="00737FEB">
        <w:rPr>
          <w:rFonts w:cs="Sultan bold"/>
          <w:b/>
          <w:bCs/>
          <w:lang w:eastAsia="ar-SA"/>
        </w:rPr>
        <w:t>1.065+</w:t>
      </w:r>
      <w:r w:rsidRPr="00737FEB">
        <w:rPr>
          <w:rFonts w:cs="Sultan bold" w:hint="cs"/>
          <w:b/>
          <w:bCs/>
          <w:rtl/>
          <w:lang w:eastAsia="ar-SA"/>
        </w:rPr>
        <w:t xml:space="preserve">فولت) فإن قيمة جهد التفاعل التالي : 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>
        <w:rPr>
          <w:rFonts w:cs="Sultan bold" w:hint="cs"/>
          <w:b/>
          <w:bCs/>
          <w:rtl/>
          <w:lang w:eastAsia="ar-SA"/>
        </w:rPr>
        <w:pict>
          <v:shape id="_x0000_s1131" type="#_x0000_t32" style="width:16.55pt;height:0;margin-top:9.45pt;margin-left:419.95pt;position:absolute;z-index:251713536" o:connectortype="straight" filled="f" stroked="t" strokeweight="1.75pt">
            <v:stroke endarrow="block"/>
            <v:shadow color="#868686"/>
          </v:shape>
        </w:pict>
      </w:r>
      <w:r w:rsidRPr="00737FEB">
        <w:rPr>
          <w:rFonts w:cs="Sultan bold" w:hint="cs"/>
          <w:b/>
          <w:bCs/>
          <w:rtl/>
          <w:lang w:eastAsia="ar-SA"/>
        </w:rPr>
        <w:t xml:space="preserve"> </w:t>
      </w:r>
      <w:r w:rsidRPr="00737FEB">
        <w:rPr>
          <w:rFonts w:cs="Sultan bold"/>
          <w:b/>
          <w:bCs/>
          <w:lang w:eastAsia="ar-SA"/>
        </w:rPr>
        <w:t>Cl</w:t>
      </w:r>
      <w:r w:rsidRPr="00737FEB">
        <w:rPr>
          <w:rFonts w:cs="Sultan bold"/>
          <w:b/>
          <w:bCs/>
          <w:vertAlign w:val="subscript"/>
          <w:lang w:eastAsia="ar-SA"/>
        </w:rPr>
        <w:t>2</w:t>
      </w:r>
      <w:r w:rsidRPr="00737FEB">
        <w:rPr>
          <w:rFonts w:cs="Sultan bold"/>
          <w:b/>
          <w:bCs/>
          <w:lang w:eastAsia="ar-SA"/>
        </w:rPr>
        <w:t xml:space="preserve">  +  2HBr           2HCl + Br</w:t>
      </w:r>
      <w:r w:rsidRPr="00737FEB">
        <w:rPr>
          <w:rFonts w:cs="Sultan bold"/>
          <w:b/>
          <w:bCs/>
          <w:vertAlign w:val="subscript"/>
          <w:lang w:eastAsia="ar-SA"/>
        </w:rPr>
        <w:t>2</w:t>
      </w:r>
      <w:r w:rsidRPr="00737FEB">
        <w:rPr>
          <w:rFonts w:cs="Sultan bold" w:hint="cs"/>
          <w:b/>
          <w:bCs/>
          <w:rtl/>
          <w:lang w:eastAsia="ar-SA"/>
        </w:rPr>
        <w:t xml:space="preserve"> تساوي : . . . . . . . . . . . .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(أ ) (</w:t>
      </w:r>
      <w:r w:rsidRPr="00737FEB">
        <w:rPr>
          <w:rFonts w:cs="Sultan bold"/>
          <w:b/>
          <w:bCs/>
          <w:lang w:eastAsia="ar-SA"/>
        </w:rPr>
        <w:t>2.425-</w:t>
      </w:r>
      <w:r w:rsidRPr="00737FEB">
        <w:rPr>
          <w:rFonts w:cs="Sultan bold" w:hint="cs"/>
          <w:b/>
          <w:bCs/>
          <w:rtl/>
          <w:lang w:eastAsia="ar-SA"/>
        </w:rPr>
        <w:t xml:space="preserve"> فولت) </w:t>
        <w:tab/>
        <w:t xml:space="preserve"> (ب) (</w:t>
      </w:r>
      <w:r w:rsidRPr="00737FEB">
        <w:rPr>
          <w:rFonts w:cs="Sultan bold"/>
          <w:b/>
          <w:bCs/>
          <w:lang w:eastAsia="ar-SA"/>
        </w:rPr>
        <w:t>0.295-</w:t>
      </w:r>
      <w:r w:rsidRPr="00737FEB">
        <w:rPr>
          <w:rFonts w:cs="Sultan bold" w:hint="cs"/>
          <w:b/>
          <w:bCs/>
          <w:rtl/>
          <w:lang w:eastAsia="ar-SA"/>
        </w:rPr>
        <w:t xml:space="preserve"> فولت)   (جـ) (</w:t>
      </w:r>
      <w:r w:rsidRPr="00737FEB">
        <w:rPr>
          <w:rFonts w:cs="Sultan bold"/>
          <w:b/>
          <w:bCs/>
          <w:lang w:eastAsia="ar-SA"/>
        </w:rPr>
        <w:t>0.295+</w:t>
      </w:r>
      <w:r w:rsidRPr="00737FEB">
        <w:rPr>
          <w:rFonts w:cs="Sultan bold" w:hint="cs"/>
          <w:b/>
          <w:bCs/>
          <w:rtl/>
          <w:lang w:eastAsia="ar-SA"/>
        </w:rPr>
        <w:t xml:space="preserve"> فولت)      (د )(</w:t>
      </w:r>
      <w:r w:rsidRPr="00737FEB">
        <w:rPr>
          <w:rFonts w:cs="Sultan bold"/>
          <w:b/>
          <w:bCs/>
          <w:lang w:eastAsia="ar-SA"/>
        </w:rPr>
        <w:t>0.770+</w:t>
      </w:r>
      <w:r w:rsidRPr="00737FEB">
        <w:rPr>
          <w:rFonts w:cs="Sultan bold" w:hint="cs"/>
          <w:b/>
          <w:bCs/>
          <w:rtl/>
          <w:lang w:eastAsia="ar-SA"/>
        </w:rPr>
        <w:t xml:space="preserve"> فولت)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61- إذا كان جهد الإختزال القطبية لكل من (</w:t>
      </w:r>
      <w:r w:rsidRPr="00737FEB">
        <w:rPr>
          <w:rFonts w:cs="Sultan bold"/>
          <w:b/>
          <w:bCs/>
          <w:lang w:eastAsia="ar-SA"/>
        </w:rPr>
        <w:t>Au</w:t>
      </w:r>
      <w:r w:rsidRPr="00737FEB">
        <w:rPr>
          <w:rFonts w:cs="Sultan bold"/>
          <w:b/>
          <w:bCs/>
          <w:vertAlign w:val="superscript"/>
          <w:lang w:eastAsia="ar-SA"/>
        </w:rPr>
        <w:t>3+</w:t>
      </w:r>
      <w:r w:rsidRPr="00737FEB">
        <w:rPr>
          <w:rFonts w:cs="Sultan bold"/>
          <w:b/>
          <w:bCs/>
          <w:lang w:eastAsia="ar-SA"/>
        </w:rPr>
        <w:t xml:space="preserve"> , Ag</w:t>
      </w:r>
      <w:r w:rsidRPr="00737FEB">
        <w:rPr>
          <w:rFonts w:cs="Sultan bold"/>
          <w:b/>
          <w:bCs/>
          <w:vertAlign w:val="superscript"/>
          <w:lang w:eastAsia="ar-SA"/>
        </w:rPr>
        <w:t>+</w:t>
      </w:r>
      <w:r w:rsidRPr="00737FEB">
        <w:rPr>
          <w:rFonts w:cs="Sultan bold"/>
          <w:b/>
          <w:bCs/>
          <w:lang w:eastAsia="ar-SA"/>
        </w:rPr>
        <w:t xml:space="preserve"> , Zn</w:t>
      </w:r>
      <w:r w:rsidRPr="00737FEB">
        <w:rPr>
          <w:rFonts w:cs="Sultan bold"/>
          <w:b/>
          <w:bCs/>
          <w:vertAlign w:val="superscript"/>
          <w:lang w:eastAsia="ar-SA"/>
        </w:rPr>
        <w:t>2+</w:t>
      </w:r>
      <w:r w:rsidRPr="00737FEB">
        <w:rPr>
          <w:rFonts w:cs="Sultan bold" w:hint="cs"/>
          <w:b/>
          <w:bCs/>
          <w:rtl/>
          <w:lang w:eastAsia="ar-SA"/>
        </w:rPr>
        <w:t>) هي على الترتيب (</w:t>
      </w:r>
      <w:r w:rsidRPr="00737FEB">
        <w:rPr>
          <w:rFonts w:cs="Sultan bold"/>
          <w:b/>
          <w:bCs/>
          <w:lang w:eastAsia="ar-SA"/>
        </w:rPr>
        <w:t>1.498+ , 0.8+ , 0762-</w:t>
      </w:r>
      <w:r w:rsidRPr="00737FEB">
        <w:rPr>
          <w:rFonts w:cs="Sultan bold" w:hint="cs"/>
          <w:b/>
          <w:bCs/>
          <w:rtl/>
          <w:lang w:eastAsia="ar-SA"/>
        </w:rPr>
        <w:t>) فولت فإن التفاعل الذي لا يحدث تلقائياً هو : . . . . . . . . . . . .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>
        <w:rPr>
          <w:rFonts w:cs="Sultan bold" w:hint="cs"/>
          <w:b/>
          <w:bCs/>
          <w:rtl/>
          <w:lang w:eastAsia="ar-SA"/>
        </w:rPr>
        <w:pict>
          <v:shape id="_x0000_s1132" type="#_x0000_t32" style="width:16.55pt;height:0;margin-top:9.05pt;margin-left:261.15pt;position:absolute;z-index:251693056" o:connectortype="straight" filled="f" stroked="t" strokeweight="1.75pt">
            <v:stroke endarrow="block"/>
            <v:shadow color="#868686"/>
          </v:shape>
        </w:pict>
      </w:r>
      <w:r>
        <w:rPr>
          <w:rFonts w:cs="Sultan bold" w:hint="cs"/>
          <w:b/>
          <w:bCs/>
          <w:rtl/>
          <w:lang w:eastAsia="ar-SA"/>
        </w:rPr>
        <w:pict>
          <v:shape id="_x0000_s1133" type="#_x0000_t32" style="width:16.55pt;height:0;margin-top:9.05pt;margin-left:414.8pt;position:absolute;z-index:251695104" o:connectortype="straight" filled="f" stroked="t" strokeweight="1.75pt">
            <v:stroke endarrow="block"/>
            <v:shadow color="#868686"/>
          </v:shape>
        </w:pict>
      </w:r>
      <w:r w:rsidRPr="00737FEB">
        <w:rPr>
          <w:rFonts w:cs="Sultan bold" w:hint="cs"/>
          <w:b/>
          <w:bCs/>
          <w:rtl/>
          <w:lang w:eastAsia="ar-SA"/>
        </w:rPr>
        <w:t xml:space="preserve">(أ ) </w:t>
      </w:r>
      <w:r w:rsidRPr="00737FEB">
        <w:rPr>
          <w:rFonts w:cs="Sultan bold"/>
          <w:b/>
          <w:bCs/>
          <w:lang w:eastAsia="ar-SA"/>
        </w:rPr>
        <w:t>Au</w:t>
      </w:r>
      <w:r w:rsidRPr="00737FEB">
        <w:rPr>
          <w:rFonts w:cs="Sultan bold" w:hint="cs"/>
          <w:b/>
          <w:bCs/>
          <w:rtl/>
          <w:lang w:eastAsia="ar-SA"/>
        </w:rPr>
        <w:t xml:space="preserve"> + </w:t>
      </w:r>
      <w:r w:rsidRPr="00737FEB">
        <w:rPr>
          <w:rFonts w:cs="Sultan bold"/>
          <w:b/>
          <w:bCs/>
          <w:lang w:eastAsia="ar-SA"/>
        </w:rPr>
        <w:t>Ag</w:t>
      </w:r>
      <w:r w:rsidRPr="00737FEB">
        <w:rPr>
          <w:rFonts w:cs="Sultan bold"/>
          <w:b/>
          <w:bCs/>
          <w:vertAlign w:val="superscript"/>
          <w:lang w:eastAsia="ar-SA"/>
        </w:rPr>
        <w:t>+</w:t>
      </w:r>
      <w:r w:rsidRPr="00737FEB">
        <w:rPr>
          <w:rFonts w:cs="Sultan bold" w:hint="cs"/>
          <w:b/>
          <w:bCs/>
          <w:rtl/>
          <w:lang w:eastAsia="ar-SA"/>
        </w:rPr>
        <w:t xml:space="preserve">               </w:t>
      </w:r>
      <w:r w:rsidRPr="00737FEB">
        <w:rPr>
          <w:rFonts w:cs="Sultan bold"/>
          <w:b/>
          <w:bCs/>
          <w:lang w:eastAsia="ar-SA"/>
        </w:rPr>
        <w:t>Ag + Au</w:t>
      </w:r>
      <w:r w:rsidRPr="00737FEB">
        <w:rPr>
          <w:rFonts w:cs="Sultan bold"/>
          <w:b/>
          <w:bCs/>
          <w:vertAlign w:val="superscript"/>
          <w:lang w:eastAsia="ar-SA"/>
        </w:rPr>
        <w:t>3+</w:t>
      </w:r>
      <w:r w:rsidRPr="00737FEB">
        <w:rPr>
          <w:rFonts w:cs="Sultan bold" w:hint="cs"/>
          <w:b/>
          <w:bCs/>
          <w:rtl/>
          <w:lang w:eastAsia="ar-SA"/>
        </w:rPr>
        <w:t xml:space="preserve">      (ب) </w:t>
      </w:r>
      <w:r w:rsidRPr="00737FEB">
        <w:rPr>
          <w:rFonts w:cs="Sultan bold"/>
          <w:b/>
          <w:bCs/>
          <w:lang w:eastAsia="ar-SA"/>
        </w:rPr>
        <w:t>Au</w:t>
      </w:r>
      <w:r w:rsidRPr="00737FEB">
        <w:rPr>
          <w:rFonts w:cs="Sultan bold"/>
          <w:b/>
          <w:bCs/>
          <w:vertAlign w:val="superscript"/>
          <w:lang w:eastAsia="ar-SA"/>
        </w:rPr>
        <w:t>3+</w:t>
      </w:r>
      <w:r w:rsidRPr="00737FEB">
        <w:rPr>
          <w:rFonts w:cs="Sultan bold"/>
          <w:b/>
          <w:bCs/>
          <w:lang w:eastAsia="ar-SA"/>
        </w:rPr>
        <w:t xml:space="preserve">  + Ag</w:t>
      </w:r>
      <w:r w:rsidRPr="00737FEB">
        <w:rPr>
          <w:rFonts w:cs="Sultan bold" w:hint="cs"/>
          <w:b/>
          <w:bCs/>
          <w:rtl/>
          <w:lang w:eastAsia="ar-SA"/>
        </w:rPr>
        <w:t xml:space="preserve">                  </w:t>
      </w:r>
      <w:r w:rsidRPr="00737FEB">
        <w:rPr>
          <w:rFonts w:cs="Sultan bold"/>
          <w:b/>
          <w:bCs/>
          <w:lang w:eastAsia="ar-SA"/>
        </w:rPr>
        <w:t>Au + Ag</w:t>
      </w:r>
      <w:r w:rsidRPr="00737FEB">
        <w:rPr>
          <w:rFonts w:cs="Sultan bold"/>
          <w:b/>
          <w:bCs/>
          <w:vertAlign w:val="superscript"/>
          <w:lang w:eastAsia="ar-SA"/>
        </w:rPr>
        <w:t>+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>
        <w:rPr>
          <w:rFonts w:cs="Sultan bold" w:hint="cs"/>
          <w:b/>
          <w:bCs/>
          <w:rtl/>
          <w:lang w:eastAsia="ar-SA"/>
        </w:rPr>
        <w:pict>
          <v:shape id="_x0000_s1134" type="#_x0000_t32" style="width:16.55pt;height:0;margin-top:9.65pt;margin-left:411pt;position:absolute;z-index:251696128" o:connectortype="straight" filled="f" stroked="t" strokeweight="1.75pt">
            <v:stroke endarrow="block"/>
            <v:shadow color="#868686"/>
          </v:shape>
        </w:pict>
      </w:r>
      <w:r>
        <w:rPr>
          <w:rFonts w:cs="Sultan bold" w:hint="cs"/>
          <w:b/>
          <w:bCs/>
          <w:rtl/>
          <w:lang w:eastAsia="ar-SA"/>
        </w:rPr>
        <w:pict>
          <v:shape id="_x0000_s1135" type="#_x0000_t32" style="width:16.55pt;height:0;margin-top:8.4pt;margin-left:262.45pt;position:absolute;z-index:251694080" o:connectortype="straight" filled="f" stroked="t" strokeweight="1.75pt">
            <v:stroke endarrow="block"/>
            <v:shadow color="#868686"/>
          </v:shape>
        </w:pict>
      </w:r>
      <w:r w:rsidRPr="00737FEB">
        <w:rPr>
          <w:rFonts w:cs="Sultan bold" w:hint="cs"/>
          <w:b/>
          <w:bCs/>
          <w:rtl/>
          <w:lang w:eastAsia="ar-SA"/>
        </w:rPr>
        <w:t xml:space="preserve">(جـ) </w:t>
      </w:r>
      <w:r w:rsidRPr="00737FEB">
        <w:rPr>
          <w:rFonts w:cs="Sultan bold"/>
          <w:b/>
          <w:bCs/>
          <w:lang w:eastAsia="ar-SA"/>
        </w:rPr>
        <w:t>Zn</w:t>
      </w:r>
      <w:r w:rsidRPr="00737FEB">
        <w:rPr>
          <w:rFonts w:cs="Sultan bold"/>
          <w:b/>
          <w:bCs/>
          <w:vertAlign w:val="superscript"/>
          <w:lang w:eastAsia="ar-SA"/>
        </w:rPr>
        <w:t>2+</w:t>
      </w:r>
      <w:r w:rsidRPr="00737FEB">
        <w:rPr>
          <w:rFonts w:cs="Sultan bold"/>
          <w:b/>
          <w:bCs/>
          <w:lang w:eastAsia="ar-SA"/>
        </w:rPr>
        <w:t xml:space="preserve"> + Au</w:t>
      </w:r>
      <w:r w:rsidRPr="00737FEB">
        <w:rPr>
          <w:rFonts w:cs="Sultan bold" w:hint="cs"/>
          <w:b/>
          <w:bCs/>
          <w:rtl/>
          <w:lang w:eastAsia="ar-SA"/>
        </w:rPr>
        <w:t xml:space="preserve">               </w:t>
      </w:r>
      <w:r w:rsidRPr="00737FEB">
        <w:rPr>
          <w:rFonts w:cs="Sultan bold"/>
          <w:b/>
          <w:bCs/>
          <w:lang w:eastAsia="ar-SA"/>
        </w:rPr>
        <w:t>Zn + Au</w:t>
      </w:r>
      <w:r w:rsidRPr="00737FEB">
        <w:rPr>
          <w:rFonts w:cs="Sultan bold"/>
          <w:b/>
          <w:bCs/>
          <w:vertAlign w:val="superscript"/>
          <w:lang w:eastAsia="ar-SA"/>
        </w:rPr>
        <w:t>3+</w:t>
      </w:r>
      <w:r w:rsidRPr="00737FEB">
        <w:rPr>
          <w:rFonts w:cs="Sultan bold" w:hint="cs"/>
          <w:b/>
          <w:bCs/>
          <w:rtl/>
          <w:lang w:eastAsia="ar-SA"/>
        </w:rPr>
        <w:t xml:space="preserve">      (د ) </w:t>
      </w:r>
      <w:r w:rsidRPr="00737FEB">
        <w:rPr>
          <w:rFonts w:cs="Sultan bold"/>
          <w:b/>
          <w:bCs/>
          <w:lang w:eastAsia="ar-SA"/>
        </w:rPr>
        <w:t>Zn</w:t>
      </w:r>
      <w:r w:rsidRPr="00737FEB">
        <w:rPr>
          <w:rFonts w:cs="Sultan bold"/>
          <w:b/>
          <w:bCs/>
          <w:vertAlign w:val="superscript"/>
          <w:lang w:eastAsia="ar-SA"/>
        </w:rPr>
        <w:t>2+</w:t>
      </w:r>
      <w:r w:rsidRPr="00737FEB">
        <w:rPr>
          <w:rFonts w:cs="Sultan bold"/>
          <w:b/>
          <w:bCs/>
          <w:lang w:eastAsia="ar-SA"/>
        </w:rPr>
        <w:t xml:space="preserve"> + Ag</w:t>
      </w:r>
      <w:r w:rsidRPr="00737FEB">
        <w:rPr>
          <w:rFonts w:cs="Sultan bold" w:hint="cs"/>
          <w:b/>
          <w:bCs/>
          <w:rtl/>
          <w:lang w:eastAsia="ar-SA"/>
        </w:rPr>
        <w:t xml:space="preserve">                    </w:t>
      </w:r>
      <w:r w:rsidRPr="00737FEB">
        <w:rPr>
          <w:rFonts w:cs="Sultan bold"/>
          <w:b/>
          <w:bCs/>
          <w:lang w:eastAsia="ar-SA"/>
        </w:rPr>
        <w:t>Zn + Ag</w:t>
      </w:r>
      <w:r w:rsidRPr="00737FEB">
        <w:rPr>
          <w:rFonts w:cs="Sultan bold"/>
          <w:b/>
          <w:bCs/>
          <w:vertAlign w:val="superscript"/>
          <w:lang w:eastAsia="ar-SA"/>
        </w:rPr>
        <w:t>+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الرمز الاصطلاحي التالي : </w:t>
      </w:r>
      <w:r w:rsidRPr="00737FEB">
        <w:rPr>
          <w:rFonts w:cs="Sultan bold"/>
          <w:b/>
          <w:bCs/>
          <w:lang w:eastAsia="ar-SA"/>
        </w:rPr>
        <w:t>Zn / Zn</w:t>
      </w:r>
      <w:r w:rsidRPr="00737FEB">
        <w:rPr>
          <w:rFonts w:cs="Sultan bold"/>
          <w:b/>
          <w:bCs/>
          <w:vertAlign w:val="superscript"/>
          <w:lang w:eastAsia="ar-SA"/>
        </w:rPr>
        <w:t>2+</w:t>
      </w:r>
      <w:r w:rsidRPr="00737FEB">
        <w:rPr>
          <w:rFonts w:cs="Sultan bold"/>
          <w:b/>
          <w:bCs/>
          <w:lang w:eastAsia="ar-SA"/>
        </w:rPr>
        <w:t xml:space="preserve"> (IM) / / Fe</w:t>
      </w:r>
      <w:r w:rsidRPr="00737FEB">
        <w:rPr>
          <w:rFonts w:cs="Sultan bold"/>
          <w:b/>
          <w:bCs/>
          <w:vertAlign w:val="superscript"/>
          <w:lang w:eastAsia="ar-SA"/>
        </w:rPr>
        <w:t>2+</w:t>
      </w:r>
      <w:r w:rsidRPr="00737FEB">
        <w:rPr>
          <w:rFonts w:cs="Sultan bold"/>
          <w:b/>
          <w:bCs/>
          <w:lang w:eastAsia="ar-SA"/>
        </w:rPr>
        <w:t xml:space="preserve"> (IM) / Fe</w:t>
      </w:r>
      <w:r w:rsidRPr="00737FEB">
        <w:rPr>
          <w:rFonts w:cs="Sultan bold" w:hint="cs"/>
          <w:b/>
          <w:bCs/>
          <w:rtl/>
          <w:lang w:eastAsia="ar-SA"/>
        </w:rPr>
        <w:t xml:space="preserve"> يمثل أحدى الخلايا الجللفانية ومنه نستدل على أن .  . . . </w:t>
      </w:r>
      <w:r w:rsidRPr="00737FEB">
        <w:rPr>
          <w:rFonts w:cs="Sultan bold" w:hint="cs"/>
          <w:b/>
          <w:bCs/>
          <w:rtl/>
          <w:lang w:eastAsia="ar-SA" w:bidi="ar-EG"/>
        </w:rPr>
        <w:t xml:space="preserve">              </w:t>
      </w:r>
      <w:r w:rsidRPr="00737FEB">
        <w:rPr>
          <w:rFonts w:cs="Sultan bold" w:hint="cs"/>
          <w:b/>
          <w:bCs/>
          <w:rtl/>
          <w:lang w:eastAsia="ar-SA"/>
        </w:rPr>
        <w:t xml:space="preserve">(أ ) الخارصين هو الكاثود </w:t>
        <w:tab/>
        <w:t xml:space="preserve">  </w:t>
        <w:tab/>
        <w:t xml:space="preserve">       (ب) الحديد هو الكاثود 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(جـ) الألكترونات تسرى في الدائرة الخاجية من الحديد إلى الخارصين   (د ) الحديد هو الأنود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إذا كانت جهود الإختزال القياسية لكل من الماغنسيوم والنيكل هي (</w:t>
      </w:r>
      <w:r w:rsidRPr="00737FEB">
        <w:rPr>
          <w:rFonts w:cs="Sultan bold"/>
          <w:b/>
          <w:bCs/>
          <w:lang w:eastAsia="ar-SA"/>
        </w:rPr>
        <w:t>0.23- , 2.4-</w:t>
      </w:r>
      <w:r w:rsidRPr="00737FEB">
        <w:rPr>
          <w:rFonts w:cs="Sultan bold" w:hint="cs"/>
          <w:b/>
          <w:bCs/>
          <w:rtl/>
          <w:lang w:eastAsia="ar-SA"/>
        </w:rPr>
        <w:t>) فولت على الترتيب، فإن قيمة القوة الدافعة الكهربية للخلية الجلفانية المكونة منهما تساوي . . . . . . . . . . . .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(أ ) (</w:t>
      </w:r>
      <w:r w:rsidRPr="00737FEB">
        <w:rPr>
          <w:rFonts w:cs="Sultan bold"/>
          <w:b/>
          <w:bCs/>
          <w:lang w:eastAsia="ar-SA"/>
        </w:rPr>
        <w:t>2.17-</w:t>
      </w:r>
      <w:r w:rsidRPr="00737FEB">
        <w:rPr>
          <w:rFonts w:cs="Sultan bold" w:hint="cs"/>
          <w:b/>
          <w:bCs/>
          <w:rtl/>
          <w:lang w:eastAsia="ar-SA"/>
        </w:rPr>
        <w:t xml:space="preserve"> فولت)  </w:t>
        <w:tab/>
        <w:t>(ب) (</w:t>
      </w:r>
      <w:r w:rsidRPr="00737FEB">
        <w:rPr>
          <w:rFonts w:cs="Sultan bold"/>
          <w:b/>
          <w:bCs/>
          <w:lang w:eastAsia="ar-SA"/>
        </w:rPr>
        <w:t>2.17+</w:t>
      </w:r>
      <w:r w:rsidRPr="00737FEB">
        <w:rPr>
          <w:rFonts w:cs="Sultan bold" w:hint="cs"/>
          <w:b/>
          <w:bCs/>
          <w:rtl/>
          <w:lang w:eastAsia="ar-SA"/>
        </w:rPr>
        <w:t xml:space="preserve"> فولت)  </w:t>
        <w:tab/>
        <w:t>(جـ) (</w:t>
      </w:r>
      <w:r w:rsidRPr="00737FEB">
        <w:rPr>
          <w:rFonts w:cs="Sultan bold"/>
          <w:b/>
          <w:bCs/>
          <w:lang w:eastAsia="ar-SA"/>
        </w:rPr>
        <w:t>2.63-</w:t>
      </w:r>
      <w:r w:rsidRPr="00737FEB">
        <w:rPr>
          <w:rFonts w:cs="Sultan bold" w:hint="cs"/>
          <w:b/>
          <w:bCs/>
          <w:rtl/>
          <w:lang w:eastAsia="ar-SA"/>
        </w:rPr>
        <w:t xml:space="preserve"> فولت)   </w:t>
        <w:tab/>
        <w:t>(د ) (</w:t>
      </w:r>
      <w:r w:rsidRPr="00737FEB">
        <w:rPr>
          <w:rFonts w:cs="Sultan bold"/>
          <w:b/>
          <w:bCs/>
          <w:lang w:eastAsia="ar-SA"/>
        </w:rPr>
        <w:t>2.63+</w:t>
      </w:r>
      <w:r w:rsidRPr="00737FEB">
        <w:rPr>
          <w:rFonts w:cs="Sultan bold" w:hint="cs"/>
          <w:b/>
          <w:bCs/>
          <w:rtl/>
          <w:lang w:eastAsia="ar-SA"/>
        </w:rPr>
        <w:t xml:space="preserve"> فولت)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>
        <w:rPr>
          <w:rFonts w:cs="Sultan bold" w:hint="cs"/>
          <w:b/>
          <w:bCs/>
          <w:rtl/>
          <w:lang w:eastAsia="ar-SA"/>
        </w:rPr>
        <w:pict>
          <v:shape id="_x0000_s1136" type="#_x0000_t32" style="width:16.55pt;height:0;margin-top:7.6pt;margin-left:295.15pt;position:absolute;z-index:251697152" o:connectortype="straight" filled="f" stroked="t" strokeweight="1.75pt">
            <v:stroke endarrow="block"/>
            <v:shadow color="#868686"/>
          </v:shape>
        </w:pict>
      </w:r>
      <w:r w:rsidRPr="00737FEB">
        <w:rPr>
          <w:rFonts w:cs="Sultan bold" w:hint="cs"/>
          <w:b/>
          <w:bCs/>
          <w:rtl/>
          <w:lang w:eastAsia="ar-SA"/>
        </w:rPr>
        <w:t xml:space="preserve"> خلية جلفانية يحدث فيها التفاعل </w:t>
      </w:r>
      <w:r w:rsidRPr="00737FEB">
        <w:rPr>
          <w:rFonts w:cs="Sultan bold"/>
          <w:b/>
          <w:bCs/>
          <w:lang w:eastAsia="ar-SA"/>
        </w:rPr>
        <w:t>X + Y</w:t>
      </w:r>
      <w:r w:rsidRPr="00737FEB">
        <w:rPr>
          <w:rFonts w:cs="Sultan bold"/>
          <w:b/>
          <w:bCs/>
          <w:vertAlign w:val="superscript"/>
          <w:lang w:eastAsia="ar-SA"/>
        </w:rPr>
        <w:t>+2</w:t>
      </w:r>
      <w:r w:rsidRPr="00737FEB">
        <w:rPr>
          <w:rFonts w:cs="Sultan bold"/>
          <w:b/>
          <w:bCs/>
          <w:lang w:eastAsia="ar-SA"/>
        </w:rPr>
        <w:t xml:space="preserve">          X</w:t>
      </w:r>
      <w:r w:rsidRPr="00737FEB">
        <w:rPr>
          <w:rFonts w:cs="Sultan bold"/>
          <w:b/>
          <w:bCs/>
          <w:vertAlign w:val="superscript"/>
          <w:lang w:eastAsia="ar-SA"/>
        </w:rPr>
        <w:t>+2</w:t>
      </w:r>
      <w:r w:rsidRPr="00737FEB">
        <w:rPr>
          <w:rFonts w:cs="Sultan bold"/>
          <w:b/>
          <w:bCs/>
          <w:lang w:eastAsia="ar-SA"/>
        </w:rPr>
        <w:t xml:space="preserve"> + Y 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جهد اختزال </w:t>
      </w:r>
      <w:r w:rsidRPr="00737FEB">
        <w:rPr>
          <w:rFonts w:cs="Sultan bold"/>
          <w:b/>
          <w:bCs/>
          <w:lang w:eastAsia="ar-SA"/>
        </w:rPr>
        <w:t>0.76- = X</w:t>
      </w:r>
      <w:r w:rsidRPr="00737FEB">
        <w:rPr>
          <w:rFonts w:cs="Sultan bold" w:hint="cs"/>
          <w:b/>
          <w:bCs/>
          <w:rtl/>
          <w:lang w:eastAsia="ar-SA"/>
        </w:rPr>
        <w:t xml:space="preserve"> فولت ، ق. د . ك للخلية </w:t>
      </w:r>
      <w:r w:rsidRPr="00737FEB">
        <w:rPr>
          <w:rFonts w:cs="Sultan bold"/>
          <w:b/>
          <w:bCs/>
          <w:lang w:eastAsia="ar-SA"/>
        </w:rPr>
        <w:t>0.51+ =</w:t>
      </w:r>
      <w:r w:rsidRPr="00737FEB">
        <w:rPr>
          <w:rFonts w:cs="Sultan bold" w:hint="cs"/>
          <w:b/>
          <w:bCs/>
          <w:rtl/>
          <w:lang w:eastAsia="ar-SA"/>
        </w:rPr>
        <w:t xml:space="preserve"> فولت. فإن جهد اختزال </w:t>
      </w:r>
      <w:r w:rsidRPr="00737FEB">
        <w:rPr>
          <w:rFonts w:cs="Sultan bold"/>
          <w:b/>
          <w:bCs/>
          <w:lang w:eastAsia="ar-SA"/>
        </w:rPr>
        <w:t>Y</w:t>
      </w:r>
      <w:r w:rsidRPr="00737FEB">
        <w:rPr>
          <w:rFonts w:cs="Sultan bold" w:hint="cs"/>
          <w:b/>
          <w:bCs/>
          <w:rtl/>
          <w:lang w:eastAsia="ar-SA"/>
        </w:rPr>
        <w:t xml:space="preserve"> بالفولت يساوي . . . . . فولت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(أ ) </w:t>
      </w:r>
      <w:r w:rsidRPr="00737FEB">
        <w:rPr>
          <w:rFonts w:cs="Sultan bold"/>
          <w:b/>
          <w:bCs/>
          <w:lang w:eastAsia="ar-SA"/>
        </w:rPr>
        <w:t>0.35-</w:t>
      </w:r>
      <w:r w:rsidRPr="00737FEB">
        <w:rPr>
          <w:rFonts w:cs="Sultan bold" w:hint="cs"/>
          <w:b/>
          <w:bCs/>
          <w:rtl/>
          <w:lang w:eastAsia="ar-SA"/>
        </w:rPr>
        <w:t xml:space="preserve"> </w:t>
        <w:tab/>
        <w:tab/>
        <w:t xml:space="preserve">(ب) </w:t>
      </w:r>
      <w:r w:rsidRPr="00737FEB">
        <w:rPr>
          <w:rFonts w:cs="Sultan bold"/>
          <w:b/>
          <w:bCs/>
          <w:lang w:eastAsia="ar-SA"/>
        </w:rPr>
        <w:t>1.27-</w:t>
      </w:r>
      <w:r w:rsidRPr="00737FEB">
        <w:rPr>
          <w:rFonts w:cs="Sultan bold" w:hint="cs"/>
          <w:b/>
          <w:bCs/>
          <w:rtl/>
          <w:lang w:eastAsia="ar-SA"/>
        </w:rPr>
        <w:t xml:space="preserve"> </w:t>
        <w:tab/>
        <w:tab/>
        <w:t xml:space="preserve">(جـ) </w:t>
      </w:r>
      <w:r w:rsidRPr="00737FEB">
        <w:rPr>
          <w:rFonts w:cs="Sultan bold"/>
          <w:b/>
          <w:bCs/>
          <w:lang w:eastAsia="ar-SA"/>
        </w:rPr>
        <w:t>0.25+</w:t>
      </w:r>
      <w:r w:rsidRPr="00737FEB">
        <w:rPr>
          <w:rFonts w:cs="Sultan bold" w:hint="cs"/>
          <w:b/>
          <w:bCs/>
          <w:rtl/>
          <w:lang w:eastAsia="ar-SA"/>
        </w:rPr>
        <w:t xml:space="preserve"> </w:t>
        <w:tab/>
        <w:tab/>
        <w:t xml:space="preserve">(د ) </w:t>
      </w:r>
      <w:r w:rsidRPr="00737FEB">
        <w:rPr>
          <w:rFonts w:cs="Sultan bold"/>
          <w:b/>
          <w:bCs/>
          <w:lang w:eastAsia="ar-SA"/>
        </w:rPr>
        <w:t>1.27+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360" w:right="0"/>
        <w:jc w:val="left"/>
        <w:rPr>
          <w:rFonts w:cs="Sultan bold" w:hint="cs"/>
          <w:b/>
          <w:bCs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خلية جلفانية رمزها الاصطلاحي : </w:t>
      </w:r>
      <w:r w:rsidRPr="00737FEB">
        <w:rPr>
          <w:rFonts w:cs="Sultan bold"/>
          <w:b/>
          <w:bCs/>
          <w:lang w:eastAsia="ar-SA"/>
        </w:rPr>
        <w:t>Cd/ Cd</w:t>
      </w:r>
      <w:r w:rsidRPr="00737FEB">
        <w:rPr>
          <w:rFonts w:cs="Sultan bold"/>
          <w:b/>
          <w:bCs/>
          <w:vertAlign w:val="superscript"/>
          <w:lang w:eastAsia="ar-SA"/>
        </w:rPr>
        <w:t>2+</w:t>
      </w:r>
      <w:r w:rsidRPr="00737FEB">
        <w:rPr>
          <w:rFonts w:cs="Sultan bold"/>
          <w:b/>
          <w:bCs/>
          <w:lang w:eastAsia="ar-SA"/>
        </w:rPr>
        <w:t xml:space="preserve"> (IM) // 2Ag</w:t>
      </w:r>
      <w:r w:rsidRPr="00737FEB">
        <w:rPr>
          <w:rFonts w:cs="Sultan bold"/>
          <w:b/>
          <w:bCs/>
          <w:vertAlign w:val="superscript"/>
          <w:lang w:eastAsia="ar-SA"/>
        </w:rPr>
        <w:t>+</w:t>
      </w:r>
      <w:r w:rsidRPr="00737FEB">
        <w:rPr>
          <w:rFonts w:cs="Sultan bold"/>
          <w:b/>
          <w:bCs/>
          <w:lang w:eastAsia="ar-SA"/>
        </w:rPr>
        <w:t xml:space="preserve"> (IM) /2Ag</w:t>
      </w:r>
      <w:r w:rsidRPr="00737FEB">
        <w:rPr>
          <w:rFonts w:cs="Sultan bold" w:hint="cs"/>
          <w:b/>
          <w:bCs/>
          <w:rtl/>
          <w:lang w:eastAsia="ar-SA"/>
        </w:rPr>
        <w:t xml:space="preserve"> فإذا علمت أن جهود الاختزال القياسية لكل من الفضة، والكادميوم هي (</w:t>
      </w:r>
      <w:r w:rsidRPr="00737FEB">
        <w:rPr>
          <w:rFonts w:cs="Sultan bold"/>
          <w:b/>
          <w:bCs/>
          <w:lang w:eastAsia="ar-SA"/>
        </w:rPr>
        <w:t>0.402-  , 0.8+</w:t>
      </w:r>
      <w:r w:rsidRPr="00737FEB">
        <w:rPr>
          <w:rFonts w:cs="Sultan bold" w:hint="cs"/>
          <w:b/>
          <w:bCs/>
          <w:rtl/>
          <w:lang w:eastAsia="ar-SA"/>
        </w:rPr>
        <w:t xml:space="preserve">) فولت على الترتيب فإن القوة الدافعة الكهربية للخلية تساوي . 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(أ ) </w:t>
      </w:r>
      <w:r w:rsidRPr="00737FEB">
        <w:rPr>
          <w:rFonts w:cs="Sultan bold"/>
          <w:b/>
          <w:bCs/>
          <w:lang w:eastAsia="ar-SA"/>
        </w:rPr>
        <w:t>0.398+</w:t>
      </w:r>
      <w:r w:rsidRPr="00737FEB">
        <w:rPr>
          <w:rFonts w:cs="Sultan bold" w:hint="cs"/>
          <w:b/>
          <w:bCs/>
          <w:rtl/>
          <w:lang w:eastAsia="ar-SA"/>
        </w:rPr>
        <w:t xml:space="preserve">فولت  </w:t>
        <w:tab/>
        <w:t xml:space="preserve">(ب) </w:t>
      </w:r>
      <w:r w:rsidRPr="00737FEB">
        <w:rPr>
          <w:rFonts w:cs="Sultan bold"/>
          <w:b/>
          <w:bCs/>
          <w:lang w:eastAsia="ar-SA"/>
        </w:rPr>
        <w:t>1.202</w:t>
      </w:r>
      <w:r w:rsidRPr="00737FEB">
        <w:rPr>
          <w:rFonts w:cs="Sultan bold" w:hint="cs"/>
          <w:b/>
          <w:bCs/>
          <w:rtl/>
          <w:lang w:eastAsia="ar-SA"/>
        </w:rPr>
        <w:t xml:space="preserve"> فولت    </w:t>
        <w:tab/>
        <w:t xml:space="preserve">(جـ) </w:t>
      </w:r>
      <w:r w:rsidRPr="00737FEB">
        <w:rPr>
          <w:rFonts w:cs="Sultan bold"/>
          <w:b/>
          <w:bCs/>
          <w:lang w:eastAsia="ar-SA"/>
        </w:rPr>
        <w:t>1.202-</w:t>
      </w:r>
      <w:r w:rsidRPr="00737FEB">
        <w:rPr>
          <w:rFonts w:cs="Sultan bold" w:hint="cs"/>
          <w:b/>
          <w:bCs/>
          <w:rtl/>
          <w:lang w:eastAsia="ar-SA"/>
        </w:rPr>
        <w:t xml:space="preserve"> فولت   </w:t>
        <w:tab/>
        <w:t xml:space="preserve"> (د ) </w:t>
      </w:r>
      <w:r w:rsidRPr="00737FEB">
        <w:rPr>
          <w:rFonts w:cs="Sultan bold"/>
          <w:b/>
          <w:bCs/>
          <w:lang w:eastAsia="ar-SA"/>
        </w:rPr>
        <w:t>3.216+</w:t>
      </w:r>
      <w:r w:rsidRPr="00737FEB">
        <w:rPr>
          <w:rFonts w:cs="Sultan bold" w:hint="cs"/>
          <w:b/>
          <w:bCs/>
          <w:rtl/>
          <w:lang w:eastAsia="ar-SA"/>
        </w:rPr>
        <w:t xml:space="preserve"> فولت 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إذا علمت أن جهود الاختزال القياسية لكل من (</w:t>
      </w:r>
      <w:r w:rsidRPr="00737FEB">
        <w:rPr>
          <w:rFonts w:cs="Sultan bold"/>
          <w:b/>
          <w:bCs/>
          <w:lang w:eastAsia="ar-SA"/>
        </w:rPr>
        <w:t>Zn , Cu , Ag , Mg</w:t>
      </w:r>
      <w:r w:rsidRPr="00737FEB">
        <w:rPr>
          <w:rFonts w:cs="Sultan bold" w:hint="cs"/>
          <w:b/>
          <w:bCs/>
          <w:rtl/>
          <w:lang w:eastAsia="ar-SA"/>
        </w:rPr>
        <w:t>) هي على الترتيب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</w:t>
      </w:r>
      <w:r w:rsidRPr="00737FEB">
        <w:rPr>
          <w:rFonts w:cs="Sultan bold"/>
          <w:b/>
          <w:bCs/>
          <w:lang w:eastAsia="ar-SA"/>
        </w:rPr>
        <w:t>0.76- , 0.34+ , 0.79+ , 2.3-</w:t>
      </w:r>
      <w:r w:rsidRPr="00737FEB">
        <w:rPr>
          <w:rFonts w:cs="Sultan bold" w:hint="cs"/>
          <w:b/>
          <w:bCs/>
          <w:rtl/>
          <w:lang w:eastAsia="ar-SA"/>
        </w:rPr>
        <w:t xml:space="preserve">) فولت على الترتيب فإن أحد التفاعلات التالية يحدث تلقائيا وهو : . .  . . . . . 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>
        <w:rPr>
          <w:rFonts w:cs="Sultan bold" w:hint="cs"/>
          <w:b/>
          <w:bCs/>
          <w:rtl/>
          <w:lang w:eastAsia="ar-SA"/>
        </w:rPr>
        <w:pict>
          <v:shape id="_x0000_s1137" type="#_x0000_t32" style="width:16.55pt;height:0;margin-top:9.2pt;margin-left:397.35pt;position:absolute;z-index:251698176" o:connectortype="straight" filled="f" stroked="t" strokeweight="1.75pt">
            <v:stroke endarrow="block"/>
            <v:shadow color="#868686"/>
          </v:shape>
        </w:pict>
      </w:r>
      <w:r>
        <w:rPr>
          <w:rFonts w:cs="Sultan bold" w:hint="cs"/>
          <w:b/>
          <w:bCs/>
          <w:rtl/>
          <w:lang w:eastAsia="ar-SA"/>
        </w:rPr>
        <w:pict>
          <v:shape id="_x0000_s1138" type="#_x0000_t32" style="width:16.55pt;height:0.05pt;margin-top:7.65pt;margin-left:217.7pt;position:absolute;z-index:251699200" o:connectortype="straight" filled="f" stroked="t" strokeweight="1.75pt">
            <v:stroke endarrow="block"/>
            <v:shadow color="#868686"/>
          </v:shape>
        </w:pict>
      </w:r>
      <w:r w:rsidRPr="00737FEB">
        <w:rPr>
          <w:rFonts w:cs="Sultan bold" w:hint="cs"/>
          <w:b/>
          <w:bCs/>
          <w:rtl/>
          <w:lang w:eastAsia="ar-SA"/>
        </w:rPr>
        <w:t xml:space="preserve">(أ ) </w:t>
      </w:r>
      <w:r w:rsidRPr="00737FEB">
        <w:rPr>
          <w:rFonts w:cs="Sultan bold"/>
          <w:b/>
          <w:bCs/>
          <w:lang w:eastAsia="ar-SA"/>
        </w:rPr>
        <w:t xml:space="preserve">    2 Ag + Mg</w:t>
      </w:r>
      <w:r w:rsidRPr="00737FEB">
        <w:rPr>
          <w:rFonts w:cs="Sultan bold"/>
          <w:b/>
          <w:bCs/>
          <w:vertAlign w:val="superscript"/>
          <w:lang w:eastAsia="ar-SA"/>
        </w:rPr>
        <w:t>2+</w:t>
      </w:r>
      <w:r w:rsidRPr="00737FEB">
        <w:rPr>
          <w:rFonts w:cs="Sultan bold"/>
          <w:b/>
          <w:bCs/>
          <w:lang w:eastAsia="ar-SA"/>
        </w:rPr>
        <w:t xml:space="preserve">             Mg + 2 Ag</w:t>
      </w:r>
      <w:r w:rsidRPr="00737FEB">
        <w:rPr>
          <w:rFonts w:cs="Sultan bold"/>
          <w:b/>
          <w:bCs/>
          <w:vertAlign w:val="superscript"/>
          <w:lang w:eastAsia="ar-SA"/>
        </w:rPr>
        <w:t>+</w:t>
      </w:r>
      <w:r w:rsidRPr="00737FEB">
        <w:rPr>
          <w:rFonts w:cs="Sultan bold" w:hint="cs"/>
          <w:b/>
          <w:bCs/>
          <w:rtl/>
          <w:lang w:eastAsia="ar-SA"/>
        </w:rPr>
        <w:t xml:space="preserve">(ب) </w:t>
      </w:r>
      <w:r w:rsidRPr="00737FEB">
        <w:rPr>
          <w:rFonts w:cs="Sultan bold"/>
          <w:b/>
          <w:bCs/>
          <w:lang w:eastAsia="ar-SA"/>
        </w:rPr>
        <w:t>Zn</w:t>
      </w:r>
      <w:r w:rsidRPr="00737FEB">
        <w:rPr>
          <w:rFonts w:cs="Sultan bold"/>
          <w:b/>
          <w:bCs/>
          <w:vertAlign w:val="superscript"/>
          <w:lang w:eastAsia="ar-SA"/>
        </w:rPr>
        <w:t>2+</w:t>
      </w:r>
      <w:r w:rsidRPr="00737FEB">
        <w:rPr>
          <w:rFonts w:cs="Sultan bold"/>
          <w:b/>
          <w:bCs/>
          <w:lang w:eastAsia="ar-SA"/>
        </w:rPr>
        <w:t xml:space="preserve">  + Cu               Cu</w:t>
      </w:r>
      <w:r w:rsidRPr="00737FEB">
        <w:rPr>
          <w:rFonts w:cs="Sultan bold"/>
          <w:b/>
          <w:bCs/>
          <w:vertAlign w:val="superscript"/>
          <w:lang w:eastAsia="ar-SA"/>
        </w:rPr>
        <w:t>2+</w:t>
      </w:r>
      <w:r w:rsidRPr="00737FEB">
        <w:rPr>
          <w:rFonts w:cs="Sultan bold"/>
          <w:b/>
          <w:bCs/>
          <w:lang w:eastAsia="ar-SA"/>
        </w:rPr>
        <w:t xml:space="preserve"> + Zn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>
        <w:rPr>
          <w:rFonts w:cs="Sultan bold" w:hint="cs"/>
          <w:b/>
          <w:bCs/>
          <w:rtl/>
          <w:lang w:eastAsia="ar-SA"/>
        </w:rPr>
        <w:pict>
          <v:shape id="_x0000_s1139" type="#_x0000_t32" style="width:16.55pt;height:0;margin-top:12.75pt;margin-left:219pt;position:absolute;z-index:251701248" o:connectortype="straight" filled="f" stroked="t" strokeweight="1.75pt">
            <v:stroke endarrow="block"/>
            <v:shadow color="#868686"/>
          </v:shape>
        </w:pict>
      </w:r>
      <w:r>
        <w:rPr>
          <w:rFonts w:cs="Sultan bold" w:hint="cs"/>
          <w:b/>
          <w:bCs/>
          <w:rtl/>
          <w:lang w:eastAsia="ar-SA"/>
        </w:rPr>
        <w:pict>
          <v:shape id="_x0000_s1140" type="#_x0000_t32" style="width:16.55pt;height:0;margin-top:7.75pt;margin-left:395.1pt;position:absolute;z-index:251700224" o:connectortype="straight" filled="f" stroked="t" strokeweight="1.75pt">
            <v:stroke endarrow="block"/>
            <v:shadow color="#868686"/>
          </v:shape>
        </w:pict>
      </w:r>
      <w:r w:rsidRPr="00737FEB">
        <w:rPr>
          <w:rFonts w:cs="Sultan bold" w:hint="cs"/>
          <w:b/>
          <w:bCs/>
          <w:rtl/>
          <w:lang w:eastAsia="ar-SA"/>
        </w:rPr>
        <w:t xml:space="preserve">(جـ) </w:t>
      </w:r>
      <w:r w:rsidRPr="00737FEB">
        <w:rPr>
          <w:rFonts w:cs="Sultan bold"/>
          <w:b/>
          <w:bCs/>
          <w:lang w:eastAsia="ar-SA"/>
        </w:rPr>
        <w:t>Mg + Cu</w:t>
      </w:r>
      <w:r w:rsidRPr="00737FEB">
        <w:rPr>
          <w:rFonts w:cs="Sultan bold"/>
          <w:b/>
          <w:bCs/>
          <w:vertAlign w:val="superscript"/>
          <w:lang w:eastAsia="ar-SA"/>
        </w:rPr>
        <w:t xml:space="preserve">+2 </w:t>
      </w:r>
      <w:r w:rsidRPr="00737FEB">
        <w:rPr>
          <w:rFonts w:cs="Sultan bold"/>
          <w:b/>
          <w:bCs/>
          <w:lang w:eastAsia="ar-SA"/>
        </w:rPr>
        <w:t xml:space="preserve">            Mg</w:t>
      </w:r>
      <w:r w:rsidRPr="00737FEB">
        <w:rPr>
          <w:rFonts w:cs="Sultan bold"/>
          <w:b/>
          <w:bCs/>
          <w:vertAlign w:val="superscript"/>
          <w:lang w:eastAsia="ar-SA"/>
        </w:rPr>
        <w:t>2+</w:t>
      </w:r>
      <w:r w:rsidRPr="00737FEB">
        <w:rPr>
          <w:rFonts w:cs="Sultan bold"/>
          <w:b/>
          <w:bCs/>
          <w:lang w:eastAsia="ar-SA"/>
        </w:rPr>
        <w:t xml:space="preserve"> + Cu</w:t>
      </w:r>
      <w:r w:rsidRPr="00737FEB">
        <w:rPr>
          <w:rFonts w:cs="Sultan bold" w:hint="cs"/>
          <w:b/>
          <w:bCs/>
          <w:rtl/>
          <w:lang w:eastAsia="ar-SA" w:bidi="ar-EG"/>
        </w:rPr>
        <w:t xml:space="preserve">         </w:t>
      </w:r>
      <w:r w:rsidRPr="00737FEB">
        <w:rPr>
          <w:rFonts w:cs="Sultan bold" w:hint="cs"/>
          <w:b/>
          <w:bCs/>
          <w:rtl/>
          <w:lang w:eastAsia="ar-SA"/>
        </w:rPr>
        <w:t xml:space="preserve">(د ) </w:t>
      </w:r>
      <w:r w:rsidRPr="00737FEB">
        <w:rPr>
          <w:rFonts w:cs="Sultan bold"/>
          <w:b/>
          <w:bCs/>
          <w:lang w:eastAsia="ar-SA"/>
        </w:rPr>
        <w:t>2 Ag + Cu</w:t>
      </w:r>
      <w:r w:rsidRPr="00737FEB">
        <w:rPr>
          <w:rFonts w:cs="Sultan bold"/>
          <w:b/>
          <w:bCs/>
          <w:vertAlign w:val="superscript"/>
          <w:lang w:eastAsia="ar-SA"/>
        </w:rPr>
        <w:t xml:space="preserve">2+ </w:t>
      </w:r>
      <w:r w:rsidRPr="00737FEB">
        <w:rPr>
          <w:rFonts w:cs="Sultan bold"/>
          <w:b/>
          <w:bCs/>
          <w:lang w:eastAsia="ar-SA"/>
        </w:rPr>
        <w:t xml:space="preserve">           Cu + 2Ag </w:t>
      </w:r>
      <w:r w:rsidRPr="00737FEB">
        <w:rPr>
          <w:rFonts w:cs="Sultan bold"/>
          <w:b/>
          <w:bCs/>
          <w:vertAlign w:val="superscript"/>
          <w:lang w:eastAsia="ar-SA"/>
        </w:rPr>
        <w:t>+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70- إذا كانت جهود الاختزال القياسية لكل من الكروم والكادميوم والنيكل هي (</w:t>
      </w:r>
      <w:r w:rsidRPr="00737FEB">
        <w:rPr>
          <w:rFonts w:cs="Sultan bold"/>
          <w:b/>
          <w:bCs/>
          <w:lang w:eastAsia="ar-SA"/>
        </w:rPr>
        <w:t>0.23- , 0.4- , 0.74-</w:t>
      </w:r>
      <w:r w:rsidRPr="00737FEB">
        <w:rPr>
          <w:rFonts w:cs="Sultan bold" w:hint="cs"/>
          <w:b/>
          <w:bCs/>
          <w:rtl/>
          <w:lang w:eastAsia="ar-SA"/>
        </w:rPr>
        <w:t>) فولت على الترتيب فإن أحد التفاعلات التالية يحدث تلقائيا وهو : . . . . . . . . . . .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 w:bidi="ar-EG"/>
        </w:rPr>
      </w:pPr>
      <w:r>
        <w:rPr>
          <w:rFonts w:cs="Sultan bold" w:hint="cs"/>
          <w:b/>
          <w:bCs/>
          <w:rtl/>
          <w:lang w:eastAsia="ar-SA"/>
        </w:rPr>
        <w:pict>
          <v:shape id="_x0000_s1141" type="#_x0000_t32" style="width:16.55pt;height:0;margin-top:9.05pt;margin-left:261.15pt;position:absolute;z-index:251702272" o:connectortype="straight" filled="f" stroked="t" strokeweight="1.75pt">
            <v:stroke endarrow="block"/>
            <v:shadow color="#868686"/>
          </v:shape>
        </w:pict>
      </w:r>
      <w:r>
        <w:rPr>
          <w:rFonts w:cs="Sultan bold" w:hint="cs"/>
          <w:b/>
          <w:bCs/>
          <w:rtl/>
          <w:lang w:eastAsia="ar-SA"/>
        </w:rPr>
        <w:pict>
          <v:shape id="_x0000_s1142" type="#_x0000_t32" style="width:16.55pt;height:0;margin-top:7.55pt;margin-left:419.95pt;position:absolute;z-index:251704320" o:connectortype="straight" filled="f" stroked="t" strokeweight="1.75pt">
            <v:stroke endarrow="block"/>
            <v:shadow color="#868686"/>
          </v:shape>
        </w:pict>
      </w:r>
      <w:r w:rsidRPr="00737FEB">
        <w:rPr>
          <w:rFonts w:cs="Sultan bold" w:hint="cs"/>
          <w:b/>
          <w:bCs/>
          <w:rtl/>
          <w:lang w:eastAsia="ar-SA"/>
        </w:rPr>
        <w:t xml:space="preserve">(أ ) </w:t>
      </w:r>
      <w:r w:rsidRPr="00737FEB">
        <w:rPr>
          <w:rFonts w:cs="Sultan bold"/>
          <w:b/>
          <w:bCs/>
          <w:lang w:eastAsia="ar-SA"/>
        </w:rPr>
        <w:t>Ni + Cr</w:t>
      </w:r>
      <w:r w:rsidRPr="00737FEB">
        <w:rPr>
          <w:rFonts w:cs="Sultan bold"/>
          <w:b/>
          <w:bCs/>
          <w:vertAlign w:val="superscript"/>
          <w:lang w:eastAsia="ar-SA"/>
        </w:rPr>
        <w:t>3+</w:t>
      </w:r>
      <w:r w:rsidRPr="00737FEB">
        <w:rPr>
          <w:rFonts w:cs="Sultan bold"/>
          <w:b/>
          <w:bCs/>
          <w:lang w:eastAsia="ar-SA"/>
        </w:rPr>
        <w:t xml:space="preserve">         Ni</w:t>
      </w:r>
      <w:r w:rsidRPr="00737FEB">
        <w:rPr>
          <w:rFonts w:cs="Sultan bold"/>
          <w:b/>
          <w:bCs/>
          <w:vertAlign w:val="superscript"/>
          <w:lang w:eastAsia="ar-SA"/>
        </w:rPr>
        <w:t>2+</w:t>
      </w:r>
      <w:r w:rsidRPr="00737FEB">
        <w:rPr>
          <w:rFonts w:cs="Sultan bold"/>
          <w:b/>
          <w:bCs/>
          <w:lang w:eastAsia="ar-SA"/>
        </w:rPr>
        <w:t xml:space="preserve"> + Cr</w:t>
      </w:r>
      <w:r w:rsidRPr="00737FEB">
        <w:rPr>
          <w:rFonts w:cs="Sultan bold" w:hint="cs"/>
          <w:b/>
          <w:bCs/>
          <w:rtl/>
          <w:lang w:eastAsia="ar-SA"/>
        </w:rPr>
        <w:t xml:space="preserve">           (ب) </w:t>
      </w:r>
      <w:r w:rsidRPr="00737FEB">
        <w:rPr>
          <w:rFonts w:cs="Sultan bold"/>
          <w:b/>
          <w:bCs/>
          <w:lang w:eastAsia="ar-SA"/>
        </w:rPr>
        <w:t>Cd + Cr</w:t>
      </w:r>
      <w:r w:rsidRPr="00737FEB">
        <w:rPr>
          <w:rFonts w:cs="Sultan bold"/>
          <w:b/>
          <w:bCs/>
          <w:vertAlign w:val="superscript"/>
          <w:lang w:eastAsia="ar-SA"/>
        </w:rPr>
        <w:t>3+</w:t>
      </w:r>
      <w:r w:rsidRPr="00737FEB">
        <w:rPr>
          <w:rFonts w:cs="Sultan bold"/>
          <w:b/>
          <w:bCs/>
          <w:lang w:eastAsia="ar-SA"/>
        </w:rPr>
        <w:t xml:space="preserve">         Cd</w:t>
      </w:r>
      <w:r w:rsidRPr="00737FEB">
        <w:rPr>
          <w:rFonts w:cs="Sultan bold"/>
          <w:b/>
          <w:bCs/>
          <w:vertAlign w:val="superscript"/>
          <w:lang w:eastAsia="ar-SA"/>
        </w:rPr>
        <w:t>2+</w:t>
      </w:r>
      <w:r w:rsidRPr="00737FEB">
        <w:rPr>
          <w:rFonts w:cs="Sultan bold"/>
          <w:b/>
          <w:bCs/>
          <w:lang w:eastAsia="ar-SA"/>
        </w:rPr>
        <w:t xml:space="preserve"> + Cr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>
        <w:rPr>
          <w:rFonts w:cs="Sultan bold" w:hint="cs"/>
          <w:b/>
          <w:bCs/>
          <w:rtl/>
          <w:lang w:eastAsia="ar-SA"/>
        </w:rPr>
        <w:pict>
          <v:shape id="_x0000_s1143" type="#_x0000_t32" style="width:16.55pt;height:0;margin-top:8.05pt;margin-left:261.15pt;position:absolute;z-index:251703296" o:connectortype="straight" filled="f" stroked="t" strokeweight="1.75pt">
            <v:stroke endarrow="block"/>
            <v:shadow color="#868686"/>
          </v:shape>
        </w:pict>
      </w:r>
      <w:r>
        <w:rPr>
          <w:rFonts w:cs="Sultan bold" w:hint="cs"/>
          <w:b/>
          <w:bCs/>
          <w:rtl/>
          <w:lang w:eastAsia="ar-SA"/>
        </w:rPr>
        <w:pict>
          <v:shape id="_x0000_s1144" type="#_x0000_t32" style="width:16.55pt;height:0;margin-top:8.05pt;margin-left:416.3pt;position:absolute;z-index:251705344" o:connectortype="straight" filled="f" stroked="t" strokeweight="1.75pt">
            <v:stroke endarrow="block"/>
            <v:shadow color="#868686"/>
          </v:shape>
        </w:pict>
      </w:r>
      <w:r w:rsidRPr="00737FEB">
        <w:rPr>
          <w:rFonts w:cs="Sultan bold" w:hint="cs"/>
          <w:b/>
          <w:bCs/>
          <w:rtl/>
          <w:lang w:eastAsia="ar-SA"/>
        </w:rPr>
        <w:t xml:space="preserve">(جـ) </w:t>
      </w:r>
      <w:r w:rsidRPr="00737FEB">
        <w:rPr>
          <w:rFonts w:cs="Sultan bold"/>
          <w:b/>
          <w:bCs/>
          <w:lang w:eastAsia="ar-SA"/>
        </w:rPr>
        <w:t>Cr  + Cd</w:t>
      </w:r>
      <w:r w:rsidRPr="00737FEB">
        <w:rPr>
          <w:rFonts w:cs="Sultan bold"/>
          <w:b/>
          <w:bCs/>
          <w:vertAlign w:val="superscript"/>
          <w:lang w:eastAsia="ar-SA"/>
        </w:rPr>
        <w:t xml:space="preserve">2+ </w:t>
      </w:r>
      <w:r w:rsidRPr="00737FEB">
        <w:rPr>
          <w:rFonts w:cs="Sultan bold"/>
          <w:b/>
          <w:bCs/>
          <w:lang w:eastAsia="ar-SA"/>
        </w:rPr>
        <w:t xml:space="preserve">     Cr</w:t>
      </w:r>
      <w:r w:rsidRPr="00737FEB">
        <w:rPr>
          <w:rFonts w:cs="Sultan bold"/>
          <w:b/>
          <w:bCs/>
          <w:vertAlign w:val="superscript"/>
          <w:lang w:eastAsia="ar-SA"/>
        </w:rPr>
        <w:t>3+</w:t>
      </w:r>
      <w:r w:rsidRPr="00737FEB">
        <w:rPr>
          <w:rFonts w:cs="Sultan bold"/>
          <w:b/>
          <w:bCs/>
          <w:lang w:eastAsia="ar-SA"/>
        </w:rPr>
        <w:t xml:space="preserve"> + Cd</w:t>
      </w:r>
      <w:r w:rsidRPr="00737FEB">
        <w:rPr>
          <w:rFonts w:cs="Sultan bold" w:hint="cs"/>
          <w:b/>
          <w:bCs/>
          <w:rtl/>
          <w:lang w:eastAsia="ar-SA"/>
        </w:rPr>
        <w:t xml:space="preserve">         (د ) </w:t>
      </w:r>
      <w:r w:rsidRPr="00737FEB">
        <w:rPr>
          <w:rFonts w:cs="Sultan bold"/>
          <w:b/>
          <w:bCs/>
          <w:lang w:eastAsia="ar-SA"/>
        </w:rPr>
        <w:t>Ni + Cd</w:t>
      </w:r>
      <w:r w:rsidRPr="00737FEB">
        <w:rPr>
          <w:rFonts w:cs="Sultan bold"/>
          <w:b/>
          <w:bCs/>
          <w:vertAlign w:val="superscript"/>
          <w:lang w:eastAsia="ar-SA"/>
        </w:rPr>
        <w:t>2+</w:t>
      </w:r>
      <w:r w:rsidRPr="00737FEB">
        <w:rPr>
          <w:rFonts w:cs="Sultan bold"/>
          <w:b/>
          <w:bCs/>
          <w:lang w:eastAsia="ar-SA"/>
        </w:rPr>
        <w:t xml:space="preserve">          Ni</w:t>
      </w:r>
      <w:r w:rsidRPr="00737FEB">
        <w:rPr>
          <w:rFonts w:cs="Sultan bold"/>
          <w:b/>
          <w:bCs/>
          <w:vertAlign w:val="superscript"/>
          <w:lang w:eastAsia="ar-SA"/>
        </w:rPr>
        <w:t>2+</w:t>
      </w:r>
      <w:r w:rsidRPr="00737FEB">
        <w:rPr>
          <w:rFonts w:cs="Sultan bold"/>
          <w:b/>
          <w:bCs/>
          <w:lang w:eastAsia="ar-SA"/>
        </w:rPr>
        <w:t xml:space="preserve"> + Cd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360" w:right="0"/>
        <w:jc w:val="left"/>
        <w:rPr>
          <w:rFonts w:cs="Sultan bold" w:hint="cs"/>
          <w:b/>
          <w:bCs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71- إذاعلمت أن جهد الاختزال القياسي للبروم (</w:t>
      </w:r>
      <w:r w:rsidRPr="00737FEB">
        <w:rPr>
          <w:rFonts w:cs="Sultan bold"/>
          <w:b/>
          <w:bCs/>
          <w:lang w:eastAsia="ar-SA"/>
        </w:rPr>
        <w:t>1.08+</w:t>
      </w:r>
      <w:r w:rsidRPr="00737FEB">
        <w:rPr>
          <w:rFonts w:cs="Sultan bold" w:hint="cs"/>
          <w:b/>
          <w:bCs/>
          <w:rtl/>
          <w:lang w:eastAsia="ar-SA"/>
        </w:rPr>
        <w:t xml:space="preserve">) فولت فإن النوع الذي يتأكسد بالبروم من بين الأنواع التالية هو 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(أ ) </w:t>
      </w:r>
      <w:r w:rsidRPr="00737FEB">
        <w:rPr>
          <w:rFonts w:cs="Sultan bold"/>
          <w:b/>
          <w:bCs/>
          <w:lang w:eastAsia="ar-SA"/>
        </w:rPr>
        <w:t>Co</w:t>
      </w:r>
      <w:r w:rsidRPr="00737FEB">
        <w:rPr>
          <w:rFonts w:cs="Sultan bold"/>
          <w:b/>
          <w:bCs/>
          <w:vertAlign w:val="superscript"/>
          <w:lang w:eastAsia="ar-SA"/>
        </w:rPr>
        <w:t>3+</w:t>
      </w:r>
      <w:r w:rsidRPr="00737FEB">
        <w:rPr>
          <w:rFonts w:cs="Sultan bold"/>
          <w:b/>
          <w:bCs/>
          <w:lang w:eastAsia="ar-SA"/>
        </w:rPr>
        <w:t>/ Co</w:t>
      </w:r>
      <w:r w:rsidRPr="00737FEB">
        <w:rPr>
          <w:rFonts w:cs="Sultan bold"/>
          <w:b/>
          <w:bCs/>
          <w:vertAlign w:val="superscript"/>
          <w:lang w:eastAsia="ar-SA"/>
        </w:rPr>
        <w:t>2+</w:t>
      </w:r>
      <w:r w:rsidRPr="00737FEB">
        <w:rPr>
          <w:rFonts w:cs="Sultan bold" w:hint="cs"/>
          <w:b/>
          <w:bCs/>
          <w:rtl/>
          <w:lang w:eastAsia="ar-SA"/>
        </w:rPr>
        <w:t xml:space="preserve"> (</w:t>
      </w:r>
      <w:r w:rsidRPr="00737FEB">
        <w:rPr>
          <w:rFonts w:cs="Sultan bold"/>
          <w:b/>
          <w:bCs/>
          <w:lang w:eastAsia="ar-SA"/>
        </w:rPr>
        <w:t>1.82+</w:t>
      </w:r>
      <w:r w:rsidRPr="00737FEB">
        <w:rPr>
          <w:rFonts w:cs="Sultan bold" w:hint="cs"/>
          <w:b/>
          <w:bCs/>
          <w:rtl/>
          <w:lang w:eastAsia="ar-SA"/>
        </w:rPr>
        <w:t xml:space="preserve">فولت)    </w:t>
        <w:tab/>
        <w:t xml:space="preserve">(ب) </w:t>
      </w:r>
      <w:r w:rsidRPr="00737FEB">
        <w:rPr>
          <w:rFonts w:cs="Sultan bold"/>
          <w:b/>
          <w:bCs/>
          <w:lang w:eastAsia="ar-SA"/>
        </w:rPr>
        <w:t>Cr</w:t>
      </w:r>
      <w:r w:rsidRPr="00737FEB">
        <w:rPr>
          <w:rFonts w:cs="Sultan bold"/>
          <w:b/>
          <w:bCs/>
          <w:vertAlign w:val="subscript"/>
          <w:lang w:eastAsia="ar-SA"/>
        </w:rPr>
        <w:t>2</w:t>
      </w:r>
      <w:r w:rsidRPr="00737FEB">
        <w:rPr>
          <w:rFonts w:cs="Sultan bold"/>
          <w:b/>
          <w:bCs/>
          <w:lang w:eastAsia="ar-SA"/>
        </w:rPr>
        <w:t>O</w:t>
      </w:r>
      <w:r w:rsidRPr="00737FEB">
        <w:rPr>
          <w:rFonts w:cs="Sultan bold"/>
          <w:b/>
          <w:bCs/>
          <w:vertAlign w:val="subscript"/>
          <w:lang w:eastAsia="ar-SA"/>
        </w:rPr>
        <w:t>7</w:t>
      </w:r>
      <w:r w:rsidRPr="00737FEB">
        <w:rPr>
          <w:rFonts w:cs="Sultan bold"/>
          <w:b/>
          <w:bCs/>
          <w:vertAlign w:val="superscript"/>
          <w:lang w:eastAsia="ar-SA"/>
        </w:rPr>
        <w:t>2-</w:t>
      </w:r>
      <w:r w:rsidRPr="00737FEB">
        <w:rPr>
          <w:rFonts w:cs="Sultan bold"/>
          <w:b/>
          <w:bCs/>
          <w:lang w:eastAsia="ar-SA"/>
        </w:rPr>
        <w:t xml:space="preserve"> / Cr</w:t>
      </w:r>
      <w:r w:rsidRPr="00737FEB">
        <w:rPr>
          <w:rFonts w:cs="Sultan bold"/>
          <w:b/>
          <w:bCs/>
          <w:vertAlign w:val="superscript"/>
          <w:lang w:eastAsia="ar-SA"/>
        </w:rPr>
        <w:t>3+</w:t>
      </w:r>
      <w:r w:rsidRPr="00737FEB">
        <w:rPr>
          <w:rFonts w:cs="Sultan bold" w:hint="cs"/>
          <w:b/>
          <w:bCs/>
          <w:rtl/>
          <w:lang w:eastAsia="ar-SA"/>
        </w:rPr>
        <w:t xml:space="preserve"> (</w:t>
      </w:r>
      <w:r w:rsidRPr="00737FEB">
        <w:rPr>
          <w:rFonts w:cs="Sultan bold"/>
          <w:b/>
          <w:bCs/>
          <w:lang w:eastAsia="ar-SA"/>
        </w:rPr>
        <w:t>1.33+</w:t>
      </w:r>
      <w:r w:rsidRPr="00737FEB">
        <w:rPr>
          <w:rFonts w:cs="Sultan bold" w:hint="cs"/>
          <w:b/>
          <w:bCs/>
          <w:rtl/>
          <w:lang w:eastAsia="ar-SA"/>
        </w:rPr>
        <w:t xml:space="preserve"> فولت)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(جـ) </w:t>
      </w:r>
      <w:r w:rsidRPr="00737FEB">
        <w:rPr>
          <w:rFonts w:cs="Sultan bold"/>
          <w:b/>
          <w:bCs/>
          <w:lang w:eastAsia="ar-SA"/>
        </w:rPr>
        <w:t>Sn</w:t>
      </w:r>
      <w:r w:rsidRPr="00737FEB">
        <w:rPr>
          <w:rFonts w:cs="Sultan bold"/>
          <w:b/>
          <w:bCs/>
          <w:vertAlign w:val="superscript"/>
          <w:lang w:eastAsia="ar-SA"/>
        </w:rPr>
        <w:t>4+</w:t>
      </w:r>
      <w:r w:rsidRPr="00737FEB">
        <w:rPr>
          <w:rFonts w:cs="Sultan bold"/>
          <w:b/>
          <w:bCs/>
          <w:lang w:eastAsia="ar-SA"/>
        </w:rPr>
        <w:t xml:space="preserve"> / Sn</w:t>
      </w:r>
      <w:r w:rsidRPr="00737FEB">
        <w:rPr>
          <w:rFonts w:cs="Sultan bold"/>
          <w:b/>
          <w:bCs/>
          <w:vertAlign w:val="superscript"/>
          <w:lang w:eastAsia="ar-SA"/>
        </w:rPr>
        <w:t>2+</w:t>
      </w:r>
      <w:r w:rsidRPr="00737FEB">
        <w:rPr>
          <w:rFonts w:cs="Sultan bold" w:hint="cs"/>
          <w:b/>
          <w:bCs/>
          <w:rtl/>
          <w:lang w:eastAsia="ar-SA"/>
        </w:rPr>
        <w:t xml:space="preserve"> (</w:t>
      </w:r>
      <w:r w:rsidRPr="00737FEB">
        <w:rPr>
          <w:rFonts w:cs="Sultan bold"/>
          <w:b/>
          <w:bCs/>
          <w:lang w:eastAsia="ar-SA"/>
        </w:rPr>
        <w:t>0.13+</w:t>
      </w:r>
      <w:r w:rsidRPr="00737FEB">
        <w:rPr>
          <w:rFonts w:cs="Sultan bold" w:hint="cs"/>
          <w:b/>
          <w:bCs/>
          <w:rtl/>
          <w:lang w:eastAsia="ar-SA"/>
        </w:rPr>
        <w:t xml:space="preserve"> فولت)   </w:t>
        <w:tab/>
        <w:t xml:space="preserve">(د ) </w:t>
      </w:r>
      <w:r w:rsidRPr="00737FEB">
        <w:rPr>
          <w:rFonts w:cs="Sultan bold"/>
          <w:b/>
          <w:bCs/>
          <w:lang w:eastAsia="ar-SA"/>
        </w:rPr>
        <w:t>MnO</w:t>
      </w:r>
      <w:r w:rsidRPr="00737FEB">
        <w:rPr>
          <w:rFonts w:cs="Sultan bold"/>
          <w:b/>
          <w:bCs/>
          <w:vertAlign w:val="subscript"/>
          <w:lang w:eastAsia="ar-SA"/>
        </w:rPr>
        <w:t>4</w:t>
      </w:r>
      <w:r w:rsidRPr="00737FEB">
        <w:rPr>
          <w:rFonts w:cs="Sultan bold"/>
          <w:b/>
          <w:bCs/>
          <w:vertAlign w:val="superscript"/>
          <w:lang w:eastAsia="ar-SA"/>
        </w:rPr>
        <w:t>-</w:t>
      </w:r>
      <w:r w:rsidRPr="00737FEB">
        <w:rPr>
          <w:rFonts w:cs="Sultan bold"/>
          <w:b/>
          <w:bCs/>
          <w:lang w:eastAsia="ar-SA"/>
        </w:rPr>
        <w:t xml:space="preserve"> / Mn</w:t>
      </w:r>
      <w:r w:rsidRPr="00737FEB">
        <w:rPr>
          <w:rFonts w:cs="Sultan bold"/>
          <w:b/>
          <w:bCs/>
          <w:vertAlign w:val="superscript"/>
          <w:lang w:eastAsia="ar-SA"/>
        </w:rPr>
        <w:t>2+</w:t>
      </w:r>
      <w:r w:rsidRPr="00737FEB">
        <w:rPr>
          <w:rFonts w:cs="Sultan bold" w:hint="cs"/>
          <w:b/>
          <w:bCs/>
          <w:rtl/>
          <w:lang w:eastAsia="ar-SA"/>
        </w:rPr>
        <w:t xml:space="preserve"> (</w:t>
      </w:r>
      <w:r w:rsidRPr="00737FEB">
        <w:rPr>
          <w:rFonts w:cs="Sultan bold"/>
          <w:b/>
          <w:bCs/>
          <w:lang w:eastAsia="ar-SA"/>
        </w:rPr>
        <w:t>1.51+</w:t>
      </w:r>
      <w:r w:rsidRPr="00737FEB">
        <w:rPr>
          <w:rFonts w:cs="Sultan bold" w:hint="cs"/>
          <w:b/>
          <w:bCs/>
          <w:rtl/>
          <w:lang w:eastAsia="ar-SA"/>
        </w:rPr>
        <w:t>فولت)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إذاكان جهد الاختزال القياسي لكل من الأقطاب التالية : </w:t>
      </w:r>
      <w:r w:rsidRPr="00737FEB">
        <w:rPr>
          <w:rFonts w:cs="Sultan bold"/>
          <w:b/>
          <w:bCs/>
          <w:lang w:eastAsia="ar-SA"/>
        </w:rPr>
        <w:t>Ag</w:t>
      </w:r>
      <w:r w:rsidRPr="00737FEB">
        <w:rPr>
          <w:rFonts w:cs="Sultan bold"/>
          <w:b/>
          <w:bCs/>
          <w:vertAlign w:val="superscript"/>
          <w:lang w:eastAsia="ar-SA"/>
        </w:rPr>
        <w:t>+</w:t>
      </w:r>
      <w:r w:rsidRPr="00737FEB">
        <w:rPr>
          <w:rFonts w:cs="Sultan bold"/>
          <w:b/>
          <w:bCs/>
          <w:lang w:eastAsia="ar-SA"/>
        </w:rPr>
        <w:t xml:space="preserve"> / Ag</w:t>
      </w:r>
      <w:r w:rsidRPr="00737FEB">
        <w:rPr>
          <w:rFonts w:cs="Sultan bold"/>
          <w:b/>
          <w:bCs/>
          <w:rtl/>
          <w:lang w:eastAsia="ar-SA"/>
        </w:rPr>
        <w:t xml:space="preserve"> =</w:t>
      </w:r>
      <w:r w:rsidRPr="00737FEB">
        <w:rPr>
          <w:rFonts w:cs="Sultan bold" w:hint="cs"/>
          <w:b/>
          <w:bCs/>
          <w:rtl/>
          <w:lang w:eastAsia="ar-SA"/>
        </w:rPr>
        <w:t xml:space="preserve"> (</w:t>
      </w:r>
      <w:r w:rsidRPr="00737FEB">
        <w:rPr>
          <w:rFonts w:cs="Sultan bold"/>
          <w:b/>
          <w:bCs/>
          <w:lang w:eastAsia="ar-SA"/>
        </w:rPr>
        <w:t>0.8</w:t>
      </w:r>
      <w:r w:rsidRPr="00737FEB">
        <w:rPr>
          <w:rFonts w:cs="Sultan bold" w:hint="cs"/>
          <w:b/>
          <w:bCs/>
          <w:rtl/>
          <w:lang w:eastAsia="ar-SA"/>
        </w:rPr>
        <w:t xml:space="preserve">) فولت ، </w:t>
      </w:r>
      <w:r w:rsidRPr="00737FEB">
        <w:rPr>
          <w:rFonts w:cs="Sultan bold"/>
          <w:b/>
          <w:bCs/>
          <w:lang w:eastAsia="ar-SA"/>
        </w:rPr>
        <w:t>Ni</w:t>
      </w:r>
      <w:r w:rsidRPr="00737FEB">
        <w:rPr>
          <w:rFonts w:cs="Sultan bold"/>
          <w:b/>
          <w:bCs/>
          <w:vertAlign w:val="superscript"/>
          <w:lang w:eastAsia="ar-SA"/>
        </w:rPr>
        <w:t>2+</w:t>
      </w:r>
      <w:r w:rsidRPr="00737FEB">
        <w:rPr>
          <w:rFonts w:cs="Sultan bold"/>
          <w:b/>
          <w:bCs/>
          <w:lang w:eastAsia="ar-SA"/>
        </w:rPr>
        <w:t xml:space="preserve"> /Ni</w:t>
      </w:r>
      <w:r w:rsidRPr="00737FEB">
        <w:rPr>
          <w:rFonts w:cs="Sultan bold" w:hint="cs"/>
          <w:b/>
          <w:bCs/>
          <w:rtl/>
          <w:lang w:eastAsia="ar-SA"/>
        </w:rPr>
        <w:t>- (</w:t>
      </w:r>
      <w:r w:rsidRPr="00737FEB">
        <w:rPr>
          <w:rFonts w:cs="Sultan bold"/>
          <w:b/>
          <w:bCs/>
          <w:lang w:eastAsia="ar-SA"/>
        </w:rPr>
        <w:t>0.23-</w:t>
      </w:r>
      <w:r w:rsidRPr="00737FEB">
        <w:rPr>
          <w:rFonts w:cs="Sultan bold" w:hint="cs"/>
          <w:b/>
          <w:bCs/>
          <w:rtl/>
          <w:lang w:eastAsia="ar-SA"/>
        </w:rPr>
        <w:t xml:space="preserve">) فولت، </w:t>
      </w:r>
      <w:r w:rsidRPr="00737FEB">
        <w:rPr>
          <w:rFonts w:cs="Sultan bold"/>
          <w:b/>
          <w:bCs/>
          <w:lang w:eastAsia="ar-SA"/>
        </w:rPr>
        <w:t>Na</w:t>
      </w:r>
      <w:r w:rsidRPr="00737FEB">
        <w:rPr>
          <w:rFonts w:cs="Sultan bold"/>
          <w:b/>
          <w:bCs/>
          <w:vertAlign w:val="superscript"/>
          <w:lang w:eastAsia="ar-SA"/>
        </w:rPr>
        <w:t>+</w:t>
      </w:r>
      <w:r w:rsidRPr="00737FEB">
        <w:rPr>
          <w:rFonts w:cs="Sultan bold"/>
          <w:b/>
          <w:bCs/>
          <w:lang w:eastAsia="ar-SA"/>
        </w:rPr>
        <w:t xml:space="preserve"> /Na</w:t>
      </w:r>
      <w:r w:rsidRPr="00737FEB">
        <w:rPr>
          <w:rFonts w:cs="Sultan bold" w:hint="cs"/>
          <w:b/>
          <w:bCs/>
          <w:rtl/>
          <w:lang w:eastAsia="ar-SA"/>
        </w:rPr>
        <w:t xml:space="preserve"> </w:t>
      </w:r>
      <w:r w:rsidRPr="00737FEB">
        <w:rPr>
          <w:rFonts w:cs="Sultan bold"/>
          <w:b/>
          <w:bCs/>
          <w:rtl/>
          <w:lang w:eastAsia="ar-SA"/>
        </w:rPr>
        <w:t>=</w:t>
      </w:r>
      <w:r w:rsidRPr="00737FEB">
        <w:rPr>
          <w:rFonts w:cs="Sultan bold" w:hint="cs"/>
          <w:b/>
          <w:bCs/>
          <w:rtl/>
          <w:lang w:eastAsia="ar-SA"/>
        </w:rPr>
        <w:t xml:space="preserve"> (</w:t>
      </w:r>
      <w:r w:rsidRPr="00737FEB">
        <w:rPr>
          <w:rFonts w:cs="Sultan bold"/>
          <w:b/>
          <w:bCs/>
          <w:lang w:eastAsia="ar-SA"/>
        </w:rPr>
        <w:t>2.711-</w:t>
      </w:r>
      <w:r w:rsidRPr="00737FEB">
        <w:rPr>
          <w:rFonts w:cs="Sultan bold" w:hint="cs"/>
          <w:b/>
          <w:bCs/>
          <w:rtl/>
          <w:lang w:eastAsia="ar-SA"/>
        </w:rPr>
        <w:t xml:space="preserve">) فولت فإن جميع العبارات التالية صحيحة عدا واحدة منها هي : . . . . . . . . . . 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(أ ) أفضل عامل مؤكسد هو (</w:t>
      </w:r>
      <w:r w:rsidRPr="00737FEB">
        <w:rPr>
          <w:rFonts w:cs="Sultan bold"/>
          <w:b/>
          <w:bCs/>
          <w:lang w:eastAsia="ar-SA"/>
        </w:rPr>
        <w:t>Ag</w:t>
      </w:r>
      <w:r w:rsidRPr="00737FEB">
        <w:rPr>
          <w:rFonts w:cs="Sultan bold"/>
          <w:b/>
          <w:bCs/>
          <w:vertAlign w:val="superscript"/>
          <w:lang w:eastAsia="ar-SA"/>
        </w:rPr>
        <w:t>+</w:t>
      </w:r>
      <w:r w:rsidRPr="00737FEB">
        <w:rPr>
          <w:rFonts w:cs="Sultan bold" w:hint="cs"/>
          <w:b/>
          <w:bCs/>
          <w:rtl/>
          <w:lang w:eastAsia="ar-SA"/>
        </w:rPr>
        <w:t>)     (ب) أفضل عامل مختزل هو (</w:t>
      </w:r>
      <w:r w:rsidRPr="00737FEB">
        <w:rPr>
          <w:rFonts w:cs="Sultan bold"/>
          <w:b/>
          <w:bCs/>
          <w:lang w:eastAsia="ar-SA"/>
        </w:rPr>
        <w:t>Na</w:t>
      </w:r>
      <w:r w:rsidRPr="00737FEB">
        <w:rPr>
          <w:rFonts w:cs="Sultan bold" w:hint="cs"/>
          <w:b/>
          <w:bCs/>
          <w:rtl/>
          <w:lang w:eastAsia="ar-SA"/>
        </w:rPr>
        <w:t>)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(جـ) النيكل له قدرة على أكسدة الفضة   (د ) النيكل يسبق الفضة في السلسلة الكهروكيميائية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الخلايا الأولية من خواصها . . (أ ) تستهلك فيها مادة المصعد وتنصب أيونات نصف خلية المهبط    </w:t>
      </w:r>
    </w:p>
    <w:p w:rsidR="00737FEB" w:rsidRPr="00737FEB" w:rsidP="00737FEB">
      <w:pPr>
        <w:spacing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   (ب) يستحيل أعادة شحنها  (جـ) غير انعكاسية     (د ) جميع ما سبق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قطبي خلية الوقود كل منهما على هيئة .  .(أ ) وعاء من الكربون المسامي  (ب) وعاء مصمت مبطن بالكربون المسامي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(جـ) وعاء مجوف مبطن بالكربون المسامي  </w:t>
        <w:tab/>
        <w:t xml:space="preserve"> (د ) ب، ج معاً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المحلول الإلكتروليتي في خلية الوقود هو . . . . . . . . . . .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(أ ) حمض الكبريتيك المركز  (ب) هيدروكسيد البوتاسيوم  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   (جـ) الماء  </w:t>
        <w:tab/>
        <w:t xml:space="preserve"> (د ) سداسي فلورو فوسفيد الليثيوم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9- إي التفاعلات الآتية تمثل تفاعل الأكسدة في خلية الوقود . . . . . . . . . . .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>
        <w:rPr>
          <w:rFonts w:cs="Sultan bold" w:hint="cs"/>
          <w:b/>
          <w:bCs/>
          <w:rtl/>
          <w:lang w:eastAsia="ar-SA"/>
        </w:rPr>
        <w:pict>
          <v:shape id="_x0000_s1145" type="#_x0000_t32" style="width:16.55pt;height:0;margin-top:6.5pt;margin-left:411pt;position:absolute;z-index:251706368" o:connectortype="straight" filled="f" stroked="t" strokeweight="1.75pt">
            <v:stroke endarrow="block"/>
            <v:shadow color="#868686"/>
          </v:shape>
        </w:pict>
      </w:r>
      <w:r>
        <w:rPr>
          <w:rFonts w:cs="Sultan bold" w:hint="cs"/>
          <w:b/>
          <w:bCs/>
          <w:rtl/>
          <w:lang w:eastAsia="ar-SA"/>
        </w:rPr>
        <w:pict>
          <v:shape id="_x0000_s1146" type="#_x0000_t32" style="width:16.55pt;height:0;margin-top:6.5pt;margin-left:261.15pt;position:absolute;z-index:251707392" o:connectortype="straight" filled="f" stroked="t" strokeweight="1.75pt">
            <v:stroke endarrow="block"/>
            <v:shadow color="#868686"/>
          </v:shape>
        </w:pict>
      </w:r>
      <w:r w:rsidRPr="00737FEB">
        <w:rPr>
          <w:rFonts w:cs="Sultan bold" w:hint="cs"/>
          <w:b/>
          <w:bCs/>
          <w:rtl/>
          <w:lang w:eastAsia="ar-SA"/>
        </w:rPr>
        <w:t xml:space="preserve">  (أ ) </w:t>
      </w:r>
      <w:r w:rsidRPr="00737FEB">
        <w:rPr>
          <w:rFonts w:cs="Sultan bold"/>
          <w:b/>
          <w:bCs/>
          <w:lang w:eastAsia="ar-SA"/>
        </w:rPr>
        <w:t>2H</w:t>
      </w:r>
      <w:r w:rsidRPr="00737FEB">
        <w:rPr>
          <w:rFonts w:cs="Sultan bold"/>
          <w:b/>
          <w:bCs/>
          <w:vertAlign w:val="subscript"/>
          <w:lang w:eastAsia="ar-SA"/>
        </w:rPr>
        <w:t>2</w:t>
      </w:r>
      <w:r w:rsidRPr="00737FEB">
        <w:rPr>
          <w:rFonts w:cs="Sultan bold"/>
          <w:b/>
          <w:bCs/>
          <w:lang w:eastAsia="ar-SA"/>
        </w:rPr>
        <w:t xml:space="preserve"> + 4OH</w:t>
      </w:r>
      <w:r w:rsidRPr="00737FEB">
        <w:rPr>
          <w:rFonts w:cs="Sultan bold"/>
          <w:b/>
          <w:bCs/>
          <w:vertAlign w:val="superscript"/>
          <w:lang w:eastAsia="ar-SA"/>
        </w:rPr>
        <w:t xml:space="preserve">- </w:t>
      </w:r>
      <w:r w:rsidRPr="00737FEB">
        <w:rPr>
          <w:rFonts w:cs="Sultan bold"/>
          <w:b/>
          <w:bCs/>
          <w:lang w:eastAsia="ar-SA"/>
        </w:rPr>
        <w:t xml:space="preserve">       4H</w:t>
      </w:r>
      <w:r w:rsidRPr="00737FEB">
        <w:rPr>
          <w:rFonts w:cs="Sultan bold"/>
          <w:b/>
          <w:bCs/>
          <w:vertAlign w:val="subscript"/>
          <w:lang w:eastAsia="ar-SA"/>
        </w:rPr>
        <w:t>2</w:t>
      </w:r>
      <w:r w:rsidRPr="00737FEB">
        <w:rPr>
          <w:rFonts w:cs="Sultan bold"/>
          <w:b/>
          <w:bCs/>
          <w:lang w:eastAsia="ar-SA"/>
        </w:rPr>
        <w:t>O + 4e-</w:t>
      </w:r>
      <w:r w:rsidRPr="00737FEB">
        <w:rPr>
          <w:rFonts w:cs="Sultan bold" w:hint="cs"/>
          <w:b/>
          <w:bCs/>
          <w:rtl/>
          <w:lang w:eastAsia="ar-SA"/>
        </w:rPr>
        <w:t xml:space="preserve">     (ب) </w:t>
      </w:r>
      <w:r w:rsidRPr="00737FEB">
        <w:rPr>
          <w:rFonts w:cs="Sultan bold"/>
          <w:b/>
          <w:bCs/>
          <w:lang w:eastAsia="ar-SA"/>
        </w:rPr>
        <w:t>O</w:t>
      </w:r>
      <w:r w:rsidRPr="00737FEB">
        <w:rPr>
          <w:rFonts w:cs="Sultan bold"/>
          <w:b/>
          <w:bCs/>
          <w:vertAlign w:val="subscript"/>
          <w:lang w:eastAsia="ar-SA"/>
        </w:rPr>
        <w:t>2</w:t>
      </w:r>
      <w:r w:rsidRPr="00737FEB">
        <w:rPr>
          <w:rFonts w:cs="Sultan bold"/>
          <w:b/>
          <w:bCs/>
          <w:lang w:eastAsia="ar-SA"/>
        </w:rPr>
        <w:t xml:space="preserve">   + 2H</w:t>
      </w:r>
      <w:r w:rsidRPr="00737FEB">
        <w:rPr>
          <w:rFonts w:cs="Sultan bold"/>
          <w:b/>
          <w:bCs/>
          <w:vertAlign w:val="subscript"/>
          <w:lang w:eastAsia="ar-SA"/>
        </w:rPr>
        <w:t>2</w:t>
      </w:r>
      <w:r w:rsidRPr="00737FEB">
        <w:rPr>
          <w:rFonts w:cs="Sultan bold"/>
          <w:b/>
          <w:bCs/>
          <w:lang w:eastAsia="ar-SA"/>
        </w:rPr>
        <w:t>O  + 4e-               4OH-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>
        <w:rPr>
          <w:rFonts w:cs="Sultan bold" w:hint="cs"/>
          <w:b/>
          <w:bCs/>
          <w:rtl/>
          <w:lang w:eastAsia="ar-SA"/>
        </w:rPr>
        <w:pict>
          <v:shape id="_x0000_s1147" type="#_x0000_t32" style="width:16.55pt;height:0;margin-top:7.45pt;margin-left:423.2pt;position:absolute;z-index:251708416" o:connectortype="straight" filled="f" stroked="t" strokeweight="1.75pt">
            <v:stroke endarrow="block"/>
            <v:shadow color="#868686"/>
          </v:shape>
        </w:pict>
      </w:r>
      <w:r w:rsidRPr="00737FEB">
        <w:rPr>
          <w:rFonts w:cs="Sultan bold" w:hint="cs"/>
          <w:b/>
          <w:bCs/>
          <w:rtl/>
          <w:lang w:eastAsia="ar-SA"/>
        </w:rPr>
        <w:t xml:space="preserve"> (جـ) </w:t>
      </w:r>
      <w:r w:rsidRPr="00737FEB">
        <w:rPr>
          <w:rFonts w:cs="Sultan bold"/>
          <w:b/>
          <w:bCs/>
          <w:lang w:eastAsia="ar-SA"/>
        </w:rPr>
        <w:t xml:space="preserve">         2H</w:t>
      </w:r>
      <w:r w:rsidRPr="00737FEB">
        <w:rPr>
          <w:rFonts w:cs="Sultan bold"/>
          <w:b/>
          <w:bCs/>
          <w:vertAlign w:val="subscript"/>
          <w:lang w:eastAsia="ar-SA"/>
        </w:rPr>
        <w:t>2</w:t>
      </w:r>
      <w:r w:rsidRPr="00737FEB">
        <w:rPr>
          <w:rFonts w:cs="Sultan bold"/>
          <w:b/>
          <w:bCs/>
          <w:lang w:eastAsia="ar-SA"/>
        </w:rPr>
        <w:t xml:space="preserve"> + O</w:t>
      </w:r>
      <w:r w:rsidRPr="00737FEB">
        <w:rPr>
          <w:rFonts w:cs="Sultan bold"/>
          <w:b/>
          <w:bCs/>
          <w:vertAlign w:val="subscript"/>
          <w:lang w:eastAsia="ar-SA"/>
        </w:rPr>
        <w:t>2</w:t>
      </w:r>
      <w:r w:rsidRPr="00737FEB">
        <w:rPr>
          <w:rFonts w:cs="Sultan bold"/>
          <w:b/>
          <w:bCs/>
          <w:lang w:eastAsia="ar-SA"/>
        </w:rPr>
        <w:t xml:space="preserve">                2H</w:t>
      </w:r>
      <w:r w:rsidRPr="00737FEB">
        <w:rPr>
          <w:rFonts w:cs="Sultan bold"/>
          <w:b/>
          <w:bCs/>
          <w:vertAlign w:val="subscript"/>
          <w:lang w:eastAsia="ar-SA"/>
        </w:rPr>
        <w:t>2</w:t>
      </w:r>
      <w:r w:rsidRPr="00737FEB">
        <w:rPr>
          <w:rFonts w:cs="Sultan bold"/>
          <w:b/>
          <w:bCs/>
          <w:lang w:eastAsia="ar-SA"/>
        </w:rPr>
        <w:t>O</w:t>
      </w:r>
      <w:r w:rsidRPr="00737FEB">
        <w:rPr>
          <w:rFonts w:cs="Sultan bold" w:hint="cs"/>
          <w:b/>
          <w:bCs/>
          <w:rtl/>
          <w:lang w:eastAsia="ar-SA"/>
        </w:rPr>
        <w:t>(د ) جميع ما سبق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لا تستهلك خلية الوقود كباقي الخلايا الجلفانية لأنها . . . . . . . . . . .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(أ ) يحترق بها الهيدروجين بعنف  (ب) يتبخر الماء الناتج عنها (جـ) لا تختزن الطاقة  (د ) تزود بالوقود من مصدر خارجي 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تعمل خلية الوقود على . . .. . . . الماء الناتج عنها(أ ) تجمد</w:t>
        <w:tab/>
        <w:t xml:space="preserve">  (ب) تحليل  </w:t>
        <w:tab/>
        <w:t>(جـ) تبخير   (د ) تكثيف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كاثود خلية الزئبق . . . (أ ) الخارصين (ب) أكسيد الزئبق والجرانيت (جـ) هيدروكسيد البوتاسيوم  (د ) الليثيوم 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من البطاريات التي تستخدم في أجهزة التليفون المحمول والكمبيوتر المحمول بطارية . . . . . . . . . . .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(أ ) الزئبق  </w:t>
        <w:tab/>
        <w:t xml:space="preserve"> (ب) الوقود </w:t>
        <w:tab/>
        <w:t xml:space="preserve">(جـ) أيون الليثيوم </w:t>
        <w:tab/>
        <w:t>(د ) الرصاص الحامضية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تستخدم بطارية أيون الليثيوم في السيارات الحديثة كبديل للمركم الرصاصي وذلك . . . . . . . . . . .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(أ ) لخفة وزنها وقدرتها على تخزين كميات كبيرة من الطاقة (ب) لقابليتها لإعادة الشحن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(جـ) لصغر حجمها وشكلها الإسطواني    (د ) جميع ما سبق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استخدام الليثيوم في تركيب بطارية أيون الليثيوم لأنه . . . . . . . . . . .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(أ ) أخف فلز معروف وجهد اختزاله كبير (ب) أخف فلز معروف وجهد اختزاله صغير (جـ) أخف فلز معروف وجهد أكسدته صغير  (د ) ب، ج معا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لا يسلك الليثيوم في أي تفاعل كيميائي مسلك العامل . . .. . . . . لأن جهد .  . . . . هو الأصغر مقارنة بباقي العناصر 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(أ ) المؤكسد / أكسدته       (ب) المختزل / أكسدته    (جـ) المؤكسد / اختزاله   (د ) المختزل / اختزاله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الألكترود الموجب (الكاثود) في خلية أيون الليثيوم هو . . . . . . . . . . .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(أ ) أكسيد الليثيوم كوبلت       (ب) جرافيت الليثيوم (جـ) سداسي  فلورو فوسفيد الليثيوم </w:t>
        <w:tab/>
        <w:t xml:space="preserve"> (د ) أكسيد الكوبلت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الألكترود السالب (الأنود) في خلية أيون الليثيوم هو . . . . . . . . . . .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(أ ) أكسيد الليثيوم كوبلت   </w:t>
        <w:tab/>
        <w:t xml:space="preserve"> (ب) جرافيت الليثيوم (جـ) سداسي فلورو فوسفيد الليثيوم</w:t>
        <w:tab/>
        <w:t>(د) أكسيد الكوبلت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الكتروليت خلية الوقود الكتروليت . . . . . . . بينما الكتروليت خلية أيون الليثيوم الكتروليت . . . . . . . .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(أ ) غازي / لا مائي </w:t>
        <w:tab/>
        <w:t xml:space="preserve">(ب) مائي / غازي    </w:t>
        <w:tab/>
        <w:t xml:space="preserve">(جـ) لا مائي / مائي  </w:t>
        <w:tab/>
        <w:t xml:space="preserve"> (د ) مائي / لا مائي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العازل في خلية أيون الليثيوم يسمح بمرور . . . . . . . . . . .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(أ ) الألكترود الموجب  </w:t>
        <w:tab/>
        <w:t xml:space="preserve"> (ب) الألكترود السالب</w:t>
        <w:tab/>
        <w:tab/>
        <w:t xml:space="preserve"> (جـ) الأيونات   (د ) ذرات الليثيوم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33- عند توصيل خلية أيون الليثيوم بمصدر خارجي للكهرباء يحدث التفاعل . . . . . . . . . . .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>
        <w:rPr>
          <w:rFonts w:cs="Sultan bold" w:hint="cs"/>
          <w:b/>
          <w:bCs/>
          <w:noProof/>
          <w:rtl/>
        </w:rPr>
        <w:pict>
          <v:shape id="_x0000_s1148" type="#_x0000_t32" style="width:16.55pt;height:0;margin-top:7.25pt;margin-left:248.4pt;position:absolute;z-index:251715584" o:connectortype="straight" filled="f" stroked="t" strokeweight="1.75pt">
            <v:stroke endarrow="block"/>
            <v:shadow color="#868686"/>
          </v:shape>
        </w:pict>
      </w:r>
      <w:r>
        <w:rPr>
          <w:rFonts w:cs="Sultan bold" w:hint="cs"/>
          <w:b/>
          <w:bCs/>
          <w:rtl/>
          <w:lang w:eastAsia="ar-SA"/>
        </w:rPr>
        <w:pict>
          <v:shape id="_x0000_s1149" type="#_x0000_t32" style="width:16.55pt;height:0;margin-top:7.85pt;margin-left:384.2pt;position:absolute;z-index:251709440" o:connectortype="straight" filled="f" stroked="t" strokeweight="1.75pt">
            <v:stroke endarrow="block"/>
            <v:shadow color="#868686"/>
          </v:shape>
        </w:pict>
      </w:r>
      <w:r w:rsidRPr="00737FEB">
        <w:rPr>
          <w:rFonts w:cs="Sultan bold" w:hint="cs"/>
          <w:b/>
          <w:bCs/>
          <w:rtl/>
          <w:lang w:eastAsia="ar-SA"/>
        </w:rPr>
        <w:t xml:space="preserve">(أ ) </w:t>
      </w:r>
      <w:r w:rsidRPr="00737FEB">
        <w:rPr>
          <w:rFonts w:cs="Sultan bold"/>
          <w:b/>
          <w:bCs/>
          <w:lang w:eastAsia="ar-SA"/>
        </w:rPr>
        <w:t>LiC</w:t>
      </w:r>
      <w:r w:rsidRPr="00737FEB">
        <w:rPr>
          <w:rFonts w:cs="Sultan bold"/>
          <w:b/>
          <w:bCs/>
          <w:vertAlign w:val="subscript"/>
          <w:lang w:eastAsia="ar-SA"/>
        </w:rPr>
        <w:t xml:space="preserve">6 </w:t>
      </w:r>
      <w:r w:rsidRPr="00737FEB">
        <w:rPr>
          <w:rFonts w:cs="Sultan bold"/>
          <w:b/>
          <w:bCs/>
          <w:lang w:eastAsia="ar-SA"/>
        </w:rPr>
        <w:t xml:space="preserve">           C</w:t>
      </w:r>
      <w:r w:rsidRPr="00737FEB">
        <w:rPr>
          <w:rFonts w:cs="Sultan bold"/>
          <w:b/>
          <w:bCs/>
          <w:vertAlign w:val="subscript"/>
          <w:lang w:eastAsia="ar-SA"/>
        </w:rPr>
        <w:t>6</w:t>
      </w:r>
      <w:r w:rsidRPr="00737FEB">
        <w:rPr>
          <w:rFonts w:cs="Sultan bold"/>
          <w:b/>
          <w:bCs/>
          <w:lang w:eastAsia="ar-SA"/>
        </w:rPr>
        <w:t xml:space="preserve"> + Li </w:t>
      </w:r>
      <w:r w:rsidRPr="00737FEB">
        <w:rPr>
          <w:rFonts w:cs="Sultan bold"/>
          <w:b/>
          <w:bCs/>
          <w:vertAlign w:val="superscript"/>
          <w:lang w:eastAsia="ar-SA"/>
        </w:rPr>
        <w:t>+</w:t>
      </w:r>
      <w:r w:rsidRPr="00737FEB">
        <w:rPr>
          <w:rFonts w:cs="Sultan bold"/>
          <w:b/>
          <w:bCs/>
          <w:lang w:eastAsia="ar-SA"/>
        </w:rPr>
        <w:t xml:space="preserve"> + e-</w:t>
      </w:r>
      <w:r>
        <w:rPr>
          <w:rFonts w:cs="Sultan bold" w:hint="cs"/>
          <w:b/>
          <w:bCs/>
          <w:rtl/>
          <w:lang w:eastAsia="ar-SA"/>
        </w:rPr>
        <w:pict>
          <v:shape id="_x0000_s1150" type="#_x0000_t32" style="width:16.55pt;height:0;margin-top:7.25pt;margin-left:384.2pt;position:absolute;z-index:251710464" o:connectortype="straight" filled="f" stroked="t" strokeweight="1.75pt">
            <v:stroke endarrow="block"/>
            <v:shadow color="#868686"/>
          </v:shape>
        </w:pict>
      </w:r>
      <w:r w:rsidRPr="00737FEB">
        <w:rPr>
          <w:rFonts w:cs="Sultan bold" w:hint="cs"/>
          <w:b/>
          <w:bCs/>
          <w:rtl/>
          <w:lang w:eastAsia="ar-SA"/>
        </w:rPr>
        <w:t xml:space="preserve">      (ب ) </w:t>
      </w:r>
      <w:r w:rsidRPr="00737FEB">
        <w:rPr>
          <w:rFonts w:cs="Sultan bold"/>
          <w:b/>
          <w:bCs/>
          <w:lang w:eastAsia="ar-SA"/>
        </w:rPr>
        <w:t>CoO</w:t>
      </w:r>
      <w:r w:rsidRPr="00737FEB">
        <w:rPr>
          <w:rFonts w:cs="Sultan bold"/>
          <w:b/>
          <w:bCs/>
          <w:vertAlign w:val="subscript"/>
          <w:lang w:eastAsia="ar-SA"/>
        </w:rPr>
        <w:t xml:space="preserve">2 </w:t>
      </w:r>
      <w:r w:rsidRPr="00737FEB">
        <w:rPr>
          <w:rFonts w:cs="Sultan bold"/>
          <w:b/>
          <w:bCs/>
          <w:lang w:eastAsia="ar-SA"/>
        </w:rPr>
        <w:t>+ Li</w:t>
      </w:r>
      <w:r w:rsidRPr="00737FEB">
        <w:rPr>
          <w:rFonts w:cs="Sultan bold"/>
          <w:b/>
          <w:bCs/>
          <w:vertAlign w:val="superscript"/>
          <w:lang w:eastAsia="ar-SA"/>
        </w:rPr>
        <w:t>+</w:t>
      </w:r>
      <w:r w:rsidRPr="00737FEB">
        <w:rPr>
          <w:rFonts w:cs="Sultan bold"/>
          <w:b/>
          <w:bCs/>
          <w:lang w:eastAsia="ar-SA"/>
        </w:rPr>
        <w:t xml:space="preserve"> + e-                    LiCoO</w:t>
      </w:r>
      <w:r w:rsidRPr="00737FEB">
        <w:rPr>
          <w:rFonts w:cs="Sultan bold"/>
          <w:b/>
          <w:bCs/>
          <w:vertAlign w:val="subscript"/>
          <w:lang w:eastAsia="ar-SA"/>
        </w:rPr>
        <w:t>2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>
        <w:rPr>
          <w:rFonts w:cs="Sultan bold" w:hint="cs"/>
          <w:b/>
          <w:bCs/>
          <w:noProof/>
          <w:rtl/>
        </w:rPr>
        <w:pict>
          <v:shape id="_x0000_s1151" type="#_x0000_t32" style="width:16.55pt;height:0;margin-top:8.2pt;margin-left:181.6pt;position:absolute;z-index:251714560" o:connectortype="straight" filled="f" stroked="t" strokeweight="1.75pt">
            <v:stroke endarrow="block"/>
            <v:shadow color="#868686"/>
          </v:shape>
        </w:pict>
      </w:r>
      <w:r>
        <w:rPr>
          <w:rFonts w:cs="Sultan bold" w:hint="cs"/>
          <w:b/>
          <w:bCs/>
          <w:rtl/>
          <w:lang w:eastAsia="ar-SA"/>
        </w:rPr>
        <w:pict>
          <v:shape id="_x0000_s1152" type="#_x0000_t32" style="width:16.55pt;height:0;margin-top:8.2pt;margin-left:374.4pt;position:absolute;z-index:251711488" o:connectortype="straight" filled="f" stroked="t" strokeweight="1.75pt">
            <v:stroke endarrow="block"/>
            <v:shadow color="#868686"/>
          </v:shape>
        </w:pict>
      </w:r>
      <w:r w:rsidRPr="00737FEB">
        <w:rPr>
          <w:rFonts w:cs="Sultan bold" w:hint="cs"/>
          <w:b/>
          <w:bCs/>
          <w:rtl/>
          <w:lang w:eastAsia="ar-SA"/>
        </w:rPr>
        <w:t xml:space="preserve">(جـ) </w:t>
      </w:r>
      <w:r w:rsidRPr="00737FEB">
        <w:rPr>
          <w:rFonts w:cs="Sultan bold"/>
          <w:b/>
          <w:bCs/>
          <w:lang w:eastAsia="ar-SA"/>
        </w:rPr>
        <w:t>LiC</w:t>
      </w:r>
      <w:r w:rsidRPr="00737FEB">
        <w:rPr>
          <w:rFonts w:cs="Sultan bold"/>
          <w:b/>
          <w:bCs/>
          <w:vertAlign w:val="subscript"/>
          <w:lang w:eastAsia="ar-SA"/>
        </w:rPr>
        <w:t xml:space="preserve">6 </w:t>
      </w:r>
      <w:r w:rsidRPr="00737FEB">
        <w:rPr>
          <w:rFonts w:cs="Sultan bold"/>
          <w:b/>
          <w:bCs/>
          <w:lang w:eastAsia="ar-SA"/>
        </w:rPr>
        <w:t>+ CoO</w:t>
      </w:r>
      <w:r w:rsidRPr="00737FEB">
        <w:rPr>
          <w:rFonts w:cs="Sultan bold"/>
          <w:b/>
          <w:bCs/>
          <w:vertAlign w:val="subscript"/>
          <w:lang w:eastAsia="ar-SA"/>
        </w:rPr>
        <w:t>2</w:t>
      </w:r>
      <w:r w:rsidRPr="00737FEB">
        <w:rPr>
          <w:rFonts w:cs="Sultan bold"/>
          <w:b/>
          <w:bCs/>
          <w:lang w:eastAsia="ar-SA"/>
        </w:rPr>
        <w:t xml:space="preserve">            C</w:t>
      </w:r>
      <w:r w:rsidRPr="00737FEB">
        <w:rPr>
          <w:rFonts w:cs="Sultan bold"/>
          <w:b/>
          <w:bCs/>
          <w:vertAlign w:val="subscript"/>
          <w:lang w:eastAsia="ar-SA"/>
        </w:rPr>
        <w:t>6</w:t>
      </w:r>
      <w:r w:rsidRPr="00737FEB">
        <w:rPr>
          <w:rFonts w:cs="Sultan bold"/>
          <w:b/>
          <w:bCs/>
          <w:lang w:eastAsia="ar-SA"/>
        </w:rPr>
        <w:t xml:space="preserve"> + LiCoO</w:t>
      </w:r>
      <w:r w:rsidRPr="00737FEB">
        <w:rPr>
          <w:rFonts w:cs="Sultan bold"/>
          <w:b/>
          <w:bCs/>
          <w:vertAlign w:val="subscript"/>
          <w:lang w:eastAsia="ar-SA"/>
        </w:rPr>
        <w:t>2</w:t>
      </w:r>
      <w:r>
        <w:rPr>
          <w:rFonts w:cs="Sultan bold" w:hint="cs"/>
          <w:b/>
          <w:bCs/>
          <w:rtl/>
          <w:lang w:eastAsia="ar-SA"/>
        </w:rPr>
        <w:pict>
          <v:shape id="_x0000_s1153" type="#_x0000_t32" style="width:16.55pt;height:0;margin-top:8.4pt;margin-left:374.4pt;position:absolute;z-index:251712512" o:connectortype="straight" filled="f" stroked="t" strokeweight="1.75pt">
            <v:stroke endarrow="block"/>
            <v:shadow color="#868686"/>
          </v:shape>
        </w:pict>
      </w:r>
      <w:r w:rsidRPr="00737FEB">
        <w:rPr>
          <w:rFonts w:cs="Sultan bold" w:hint="cs"/>
          <w:b/>
          <w:bCs/>
          <w:rtl/>
          <w:lang w:eastAsia="ar-SA"/>
        </w:rPr>
        <w:t xml:space="preserve">      (د ) </w:t>
      </w:r>
      <w:r w:rsidRPr="00737FEB">
        <w:rPr>
          <w:rFonts w:cs="Sultan bold"/>
          <w:b/>
          <w:bCs/>
          <w:lang w:eastAsia="ar-SA"/>
        </w:rPr>
        <w:t>C</w:t>
      </w:r>
      <w:r w:rsidRPr="00737FEB">
        <w:rPr>
          <w:rFonts w:cs="Sultan bold"/>
          <w:b/>
          <w:bCs/>
          <w:vertAlign w:val="subscript"/>
          <w:lang w:eastAsia="ar-SA"/>
        </w:rPr>
        <w:t>6</w:t>
      </w:r>
      <w:r w:rsidRPr="00737FEB">
        <w:rPr>
          <w:rFonts w:cs="Sultan bold"/>
          <w:b/>
          <w:bCs/>
          <w:lang w:eastAsia="ar-SA"/>
        </w:rPr>
        <w:t xml:space="preserve"> + LiCoO</w:t>
      </w:r>
      <w:r w:rsidRPr="00737FEB">
        <w:rPr>
          <w:rFonts w:cs="Sultan bold"/>
          <w:b/>
          <w:bCs/>
          <w:vertAlign w:val="subscript"/>
          <w:lang w:eastAsia="ar-SA"/>
        </w:rPr>
        <w:t>2</w:t>
      </w:r>
      <w:r w:rsidRPr="00737FEB">
        <w:rPr>
          <w:rFonts w:cs="Sultan bold"/>
          <w:b/>
          <w:bCs/>
          <w:lang w:eastAsia="ar-SA"/>
        </w:rPr>
        <w:t xml:space="preserve">             LiC</w:t>
      </w:r>
      <w:r w:rsidRPr="00737FEB">
        <w:rPr>
          <w:rFonts w:cs="Sultan bold"/>
          <w:b/>
          <w:bCs/>
          <w:vertAlign w:val="subscript"/>
          <w:lang w:eastAsia="ar-SA"/>
        </w:rPr>
        <w:t>6</w:t>
      </w:r>
      <w:r w:rsidRPr="00737FEB">
        <w:rPr>
          <w:rFonts w:cs="Sultan bold"/>
          <w:b/>
          <w:bCs/>
          <w:lang w:eastAsia="ar-SA"/>
        </w:rPr>
        <w:t xml:space="preserve"> + CoO</w:t>
      </w:r>
      <w:r w:rsidRPr="00737FEB">
        <w:rPr>
          <w:rFonts w:cs="Sultan bold"/>
          <w:b/>
          <w:bCs/>
          <w:vertAlign w:val="subscript"/>
          <w:lang w:eastAsia="ar-SA"/>
        </w:rPr>
        <w:t>2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إي الأشكال الآتية تمثل بداية عملية الشحن في خلية أيون الليثيوم . . . . . . . . . . .</w:t>
      </w:r>
    </w:p>
    <w:p w:rsidR="00737FEB" w:rsidRPr="00737FEB" w:rsidP="00737FEB">
      <w:pPr>
        <w:spacing w:line="276" w:lineRule="auto"/>
        <w:ind w:left="-1" w:right="0"/>
        <w:jc w:val="left"/>
        <w:rPr>
          <w:rFonts w:cs="Sultan bold" w:hint="cs"/>
          <w:b/>
          <w:bCs/>
          <w:rtl/>
          <w:lang w:eastAsia="ar-SA"/>
        </w:rPr>
      </w:pPr>
      <w:r>
        <w:rPr>
          <w:rFonts w:cs="Sultan bold" w:hint="cs"/>
          <w:b/>
          <w:bCs/>
          <w:lang w:eastAsia="ar-SA"/>
        </w:rPr>
        <w:pict>
          <v:shape id="_x0000_i1154" type="#_x0000_t75" style="width:508.26pt;height:86.26pt" stroked="f">
            <v:imagedata r:id="rId77" o:title="" croptop="17463f" cropbottom="26946f" cropleft="1671f" cropright="2934f" gain="109227f" blacklevel="-6554f" grayscale="t"/>
          </v:shape>
        </w:pic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إي الأشكال الآتية تمثل نهاية عملية التفريغ في خلية أيون الليثيوم . . . . . . . . . . .</w:t>
      </w:r>
    </w:p>
    <w:p w:rsidR="00737FEB" w:rsidRPr="00737FEB" w:rsidP="00737FEB">
      <w:pPr>
        <w:spacing w:line="276" w:lineRule="auto"/>
        <w:ind w:left="360" w:right="0" w:hanging="142"/>
        <w:jc w:val="left"/>
        <w:rPr>
          <w:rFonts w:cs="Sultan bold" w:hint="cs"/>
          <w:b/>
          <w:bCs/>
          <w:rtl/>
          <w:lang w:eastAsia="ar-SA"/>
        </w:rPr>
      </w:pPr>
      <w:r>
        <w:rPr>
          <w:rFonts w:cs="Sultan bold" w:hint="cs"/>
          <w:b/>
          <w:bCs/>
          <w:lang w:eastAsia="ar-SA"/>
        </w:rPr>
        <w:pict>
          <v:shape id="_x0000_i1155" type="#_x0000_t75" style="width:495.82pt;height:74.19pt" stroked="f">
            <v:imagedata r:id="rId77" o:title="" croptop="44409f" cropleft="1417f" cropright="3436f" gain="109227f" blacklevel="-6554f" grayscale="t"/>
          </v:shape>
        </w:pic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عند تفريغ شحنة بطارية أيون الليثيوم . . . . . . . . . . .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(أ ) تتجه الإلكترونات والأيونات إلى الكاثود     </w:t>
        <w:tab/>
        <w:t xml:space="preserve">     (ب) تتجه الإلكترونات والأيونات إلى الأنود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(جـ) تتجه الإلكترونات إلى الكاثود والأيونات إلى الأنود (د ) تتجه الإلكترونات إلى الأنود والأيونات إلى الكاثود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- عند شحن بطارية ايون الليثيوم . . . . . . . . . . .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(أ ) تتجه الإلكترونات والأيونات إلى الكاثود     </w:t>
        <w:tab/>
        <w:t xml:space="preserve">    (ب) تتجه الإلكترونات والأيونات إلى الأنود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(جـ) تتجه الإلكترونات إلى الكاثود والأيونات إلى الأنود (د ) تتجه الإلكترونات إلى الأنود والأيونات إلى الكاثود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424" w:right="0"/>
        <w:jc w:val="left"/>
        <w:rPr>
          <w:rFonts w:cs="Sultan bold" w:hint="cs"/>
          <w:b/>
          <w:bCs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عند شحن بطارية أيون الليثيوم </w:t>
      </w:r>
      <w:r w:rsidRPr="00737FEB">
        <w:rPr>
          <w:rFonts w:cs="Sultan bold"/>
          <w:b/>
          <w:bCs/>
          <w:rtl/>
          <w:lang w:eastAsia="ar-SA"/>
        </w:rPr>
        <w:t>. .</w:t>
      </w:r>
      <w:r w:rsidRPr="00737FEB">
        <w:rPr>
          <w:rFonts w:cs="Sultan bold" w:hint="cs"/>
          <w:b/>
          <w:bCs/>
          <w:rtl/>
          <w:lang w:eastAsia="ar-SA"/>
        </w:rPr>
        <w:t>(أ ) تتجه الإلكترونات إلى الكاثود الموجب    (ب) تتجه الإلكترونات إلى الأنود الموجب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(جـ) تتجه الأيونات إلى الكاثود الموجب </w:t>
        <w:tab/>
        <w:tab/>
        <w:t xml:space="preserve">  (د ) تتجه الأيونات إلى الكاثود السالب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الأنود في خلية الرصاص الحامضية هو </w:t>
      </w:r>
      <w:r w:rsidRPr="00737FEB">
        <w:rPr>
          <w:rFonts w:cs="Sultan bold"/>
          <w:b/>
          <w:bCs/>
          <w:rtl/>
          <w:lang w:eastAsia="ar-SA"/>
        </w:rPr>
        <w:t>. . . . . . . . . . .</w:t>
      </w:r>
    </w:p>
    <w:p w:rsidR="00737FEB" w:rsidRPr="00737FEB" w:rsidP="00737FEB">
      <w:pPr>
        <w:spacing w:line="276" w:lineRule="auto"/>
        <w:ind w:left="-1" w:right="-284"/>
        <w:jc w:val="left"/>
        <w:rPr>
          <w:rFonts w:cs="Sultan bold" w:hint="cs"/>
          <w:b/>
          <w:bCs/>
          <w:rtl/>
          <w:lang w:eastAsia="ar-SA" w:bidi="ar-EG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(أ ) شبكة من الرصاص مملوؤه برصاص أسفنجي </w:t>
      </w:r>
      <w:r w:rsidRPr="00737FEB">
        <w:rPr>
          <w:rFonts w:cs="Sultan bold"/>
          <w:b/>
          <w:bCs/>
          <w:lang w:eastAsia="ar-SA"/>
        </w:rPr>
        <w:t>pb</w:t>
      </w:r>
      <w:r w:rsidRPr="00737FEB">
        <w:rPr>
          <w:rFonts w:cs="Sultan bold" w:hint="cs"/>
          <w:b/>
          <w:bCs/>
          <w:rtl/>
          <w:lang w:eastAsia="ar-SA"/>
        </w:rPr>
        <w:t xml:space="preserve"> (ب) شبكة من الرصاص مملؤه بعجينة من ثاني أكسيد الرصاص </w:t>
      </w:r>
      <w:r w:rsidRPr="00737FEB">
        <w:rPr>
          <w:rFonts w:cs="Sultan bold"/>
          <w:b/>
          <w:bCs/>
          <w:lang w:eastAsia="ar-SA"/>
        </w:rPr>
        <w:t>pbO</w:t>
      </w:r>
      <w:r w:rsidRPr="00737FEB">
        <w:rPr>
          <w:rFonts w:cs="Sultan bold"/>
          <w:b/>
          <w:bCs/>
          <w:vertAlign w:val="subscript"/>
          <w:lang w:eastAsia="ar-SA"/>
        </w:rPr>
        <w:t>2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(جـ) حمض الكبريتيك المخفف  (د ) وعاء مصنوع من المطط الصلب أو البلاستيك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يستخدم لقياس كثافة محلول الحمض في البطارية هو </w:t>
      </w:r>
      <w:r w:rsidRPr="00737FEB">
        <w:rPr>
          <w:rFonts w:cs="Sultan bold"/>
          <w:b/>
          <w:bCs/>
          <w:rtl/>
          <w:lang w:eastAsia="ar-SA"/>
        </w:rPr>
        <w:t>. . . . . . . . . . .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(أ ) الجلفانومتر          (ب) الهيدرومتر          (جـ) المركم         (د ) الرصاص الأسفنجي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أثناء تفريغ شحنة المركم الرصاصي </w:t>
      </w:r>
      <w:r w:rsidRPr="00737FEB">
        <w:rPr>
          <w:rFonts w:cs="Sultan bold"/>
          <w:b/>
          <w:bCs/>
          <w:rtl/>
          <w:lang w:eastAsia="ar-SA"/>
        </w:rPr>
        <w:t>. . . . . . . . . . .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 أ) تتأكسد ذارت الرصاص ويزداد تركيز الحمض            (ب) تتأكسد ذرات الرصاص ويقل تركيز الحمض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(جـ) تختزل ذرات الرصاص ويزداد تركيز الحمض           (د ) تختزل ذرات الرصاص ويقل تركيز الحمض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عند غلق الدائرة الخارجية في المركم الرصاصي (عند تفريع شحنته) </w:t>
      </w:r>
      <w:r w:rsidRPr="00737FEB">
        <w:rPr>
          <w:rFonts w:cs="Sultan bold"/>
          <w:b/>
          <w:bCs/>
          <w:rtl/>
          <w:lang w:eastAsia="ar-SA"/>
        </w:rPr>
        <w:t>. . . . . . . . . . .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(أ ) يترسب ثاني أكسيد الرصاص عند الأنود وكبريتات الرصاص عند الكاثود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(ب) يترسب ثاني أكسيد الرصاص عند كل من الكاثود والأنود</w:t>
      </w:r>
    </w:p>
    <w:p w:rsidR="00737FEB" w:rsidRPr="00737FEB" w:rsidP="00737FEB">
      <w:pPr>
        <w:spacing w:line="276" w:lineRule="auto"/>
        <w:ind w:left="-1" w:right="-284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(جـ) يترسب كبريتات الرصاص عند كل من الكاثود والأنود (د ) يتصاعد الهيدروجين عند الكاثود والأكسجين عند الأنود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عند شحن بطارية السيارة (المركم الرصاصي) فإن </w:t>
      </w:r>
      <w:r w:rsidRPr="00737FEB">
        <w:rPr>
          <w:rFonts w:cs="Sultan bold"/>
          <w:b/>
          <w:bCs/>
          <w:rtl/>
          <w:lang w:eastAsia="ar-SA"/>
        </w:rPr>
        <w:t>. . . . . . . . . . .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(أ ) قيمة الأس الهيدروجيني </w:t>
      </w:r>
      <w:r w:rsidRPr="00737FEB">
        <w:rPr>
          <w:rFonts w:cs="Sultan bold"/>
          <w:b/>
          <w:bCs/>
          <w:lang w:eastAsia="ar-SA"/>
        </w:rPr>
        <w:t>PH</w:t>
      </w:r>
      <w:r w:rsidRPr="00737FEB">
        <w:rPr>
          <w:rFonts w:cs="Sultan bold" w:hint="cs"/>
          <w:b/>
          <w:bCs/>
          <w:rtl/>
          <w:lang w:eastAsia="ar-SA"/>
        </w:rPr>
        <w:t xml:space="preserve"> للمحلول في البطارية لا يتغير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(ب) جميع كاتيونات الرصاص </w:t>
      </w:r>
      <w:r w:rsidRPr="00737FEB">
        <w:rPr>
          <w:rFonts w:cs="Sultan bold"/>
          <w:b/>
          <w:bCs/>
          <w:lang w:eastAsia="ar-SA"/>
        </w:rPr>
        <w:t>Pb</w:t>
      </w:r>
      <w:r w:rsidRPr="00737FEB">
        <w:rPr>
          <w:rFonts w:cs="Sultan bold"/>
          <w:b/>
          <w:bCs/>
          <w:vertAlign w:val="superscript"/>
          <w:lang w:eastAsia="ar-SA"/>
        </w:rPr>
        <w:t>+2</w:t>
      </w:r>
      <w:r w:rsidRPr="00737FEB">
        <w:rPr>
          <w:rFonts w:cs="Sultan bold" w:hint="cs"/>
          <w:b/>
          <w:bCs/>
          <w:rtl/>
          <w:lang w:eastAsia="ar-SA"/>
        </w:rPr>
        <w:t xml:space="preserve"> تتأكسد إلى كاتيونات الرصاص </w:t>
      </w:r>
      <w:r w:rsidRPr="00737FEB">
        <w:rPr>
          <w:rFonts w:cs="Sultan bold"/>
          <w:b/>
          <w:bCs/>
          <w:lang w:eastAsia="ar-SA"/>
        </w:rPr>
        <w:t>pb</w:t>
      </w:r>
      <w:r w:rsidRPr="00737FEB">
        <w:rPr>
          <w:rFonts w:cs="Sultan bold"/>
          <w:b/>
          <w:bCs/>
          <w:vertAlign w:val="superscript"/>
          <w:lang w:eastAsia="ar-SA"/>
        </w:rPr>
        <w:t>+4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(جـ) صفائح الرصاص في البطارية تذوب مكونة كاتيونات الرصاص </w:t>
      </w:r>
      <w:r w:rsidRPr="00737FEB">
        <w:rPr>
          <w:rFonts w:cs="Sultan bold"/>
          <w:b/>
          <w:bCs/>
          <w:lang w:eastAsia="ar-SA"/>
        </w:rPr>
        <w:t>pb</w:t>
      </w:r>
      <w:r w:rsidRPr="00737FEB">
        <w:rPr>
          <w:rFonts w:cs="Sultan bold"/>
          <w:b/>
          <w:bCs/>
          <w:vertAlign w:val="superscript"/>
          <w:lang w:eastAsia="ar-SA"/>
        </w:rPr>
        <w:t>+2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(د ) كبريتات الرصاص التي تكونت من عملية التفريغ تتحول إلى الرصاص </w:t>
      </w:r>
      <w:r w:rsidRPr="00737FEB">
        <w:rPr>
          <w:rFonts w:cs="Sultan bold"/>
          <w:b/>
          <w:bCs/>
          <w:lang w:eastAsia="ar-SA"/>
        </w:rPr>
        <w:t>pb</w:t>
      </w:r>
      <w:r w:rsidRPr="00737FEB">
        <w:rPr>
          <w:rFonts w:cs="Sultan bold" w:hint="cs"/>
          <w:b/>
          <w:bCs/>
          <w:rtl/>
          <w:lang w:eastAsia="ar-SA"/>
        </w:rPr>
        <w:t xml:space="preserve"> وثاني أكسيد الرصاص </w:t>
      </w:r>
      <w:r w:rsidRPr="00737FEB">
        <w:rPr>
          <w:rFonts w:cs="Sultan bold"/>
          <w:b/>
          <w:bCs/>
          <w:lang w:eastAsia="ar-SA"/>
        </w:rPr>
        <w:t>pbO</w:t>
      </w:r>
      <w:r w:rsidRPr="00737FEB">
        <w:rPr>
          <w:rFonts w:cs="Sultan bold"/>
          <w:b/>
          <w:bCs/>
          <w:vertAlign w:val="subscript"/>
          <w:lang w:eastAsia="ar-SA"/>
        </w:rPr>
        <w:t>2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تصنع الأقطاب المستخدمة في المركم الرصاصي من </w:t>
      </w:r>
      <w:r w:rsidRPr="00737FEB">
        <w:rPr>
          <w:rFonts w:cs="Sultan bold"/>
          <w:b/>
          <w:bCs/>
          <w:rtl/>
          <w:lang w:eastAsia="ar-SA"/>
        </w:rPr>
        <w:t>. . . . . . . . . . .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(أ ) الخارصين والنحاس           (ب) الخارصين والكربون (جـ) النحاس والكربون           (د ) الرصاص وثاني أكسيد الرصاص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53- عند تفريغ شحنة المركم الرصاصي فإن جميع العبارات التالية صحيحة عدا واحدة هي </w:t>
      </w:r>
      <w:r w:rsidRPr="00737FEB">
        <w:rPr>
          <w:rFonts w:cs="Sultan bold"/>
          <w:b/>
          <w:bCs/>
          <w:rtl/>
          <w:lang w:eastAsia="ar-SA"/>
        </w:rPr>
        <w:t>. . . . . . . . . . .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(أ ) تقل كثافة الأليكتروليت المستخدم             (ب) تترسب كبريتات الرصاص عند كل من الأنود الكاثود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(جـ) يختزل </w:t>
      </w:r>
      <w:r w:rsidRPr="00737FEB">
        <w:rPr>
          <w:rFonts w:cs="Sultan bold"/>
          <w:b/>
          <w:bCs/>
          <w:lang w:eastAsia="ar-SA"/>
        </w:rPr>
        <w:t>pbO</w:t>
      </w:r>
      <w:r w:rsidRPr="00737FEB">
        <w:rPr>
          <w:rFonts w:cs="Sultan bold"/>
          <w:b/>
          <w:bCs/>
          <w:vertAlign w:val="subscript"/>
          <w:lang w:eastAsia="ar-SA"/>
        </w:rPr>
        <w:t>2</w:t>
      </w:r>
      <w:r w:rsidRPr="00737FEB">
        <w:rPr>
          <w:rFonts w:cs="Sultan bold" w:hint="cs"/>
          <w:b/>
          <w:bCs/>
          <w:rtl/>
          <w:lang w:eastAsia="ar-SA"/>
        </w:rPr>
        <w:t xml:space="preserve"> إلى </w:t>
      </w:r>
      <w:r w:rsidRPr="00737FEB">
        <w:rPr>
          <w:rFonts w:cs="Sultan bold"/>
          <w:b/>
          <w:bCs/>
          <w:lang w:eastAsia="ar-SA"/>
        </w:rPr>
        <w:t>pb</w:t>
      </w:r>
      <w:r w:rsidRPr="00737FEB">
        <w:rPr>
          <w:rFonts w:cs="Sultan bold"/>
          <w:b/>
          <w:bCs/>
          <w:vertAlign w:val="superscript"/>
          <w:lang w:eastAsia="ar-SA"/>
        </w:rPr>
        <w:t>2+</w:t>
      </w:r>
      <w:r w:rsidRPr="00737FEB">
        <w:rPr>
          <w:rFonts w:cs="Sultan bold" w:hint="cs"/>
          <w:b/>
          <w:bCs/>
          <w:rtl/>
          <w:lang w:eastAsia="ar-SA"/>
        </w:rPr>
        <w:t xml:space="preserve">            </w:t>
        <w:tab/>
        <w:t xml:space="preserve">     (د ) يعمل المركم كخلية إلكتروليتية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يقدر الحديد المفقود نتيجة التأكل بحوالي </w:t>
      </w:r>
      <w:r w:rsidRPr="00737FEB">
        <w:rPr>
          <w:rFonts w:cs="Sultan bold"/>
          <w:b/>
          <w:bCs/>
          <w:rtl/>
          <w:lang w:eastAsia="ar-SA"/>
        </w:rPr>
        <w:t>. . . . . . . . . . .</w:t>
      </w:r>
      <w:r w:rsidRPr="00737FEB">
        <w:rPr>
          <w:rFonts w:cs="Sultan bold" w:hint="cs"/>
          <w:b/>
          <w:bCs/>
          <w:rtl/>
          <w:lang w:eastAsia="ar-SA"/>
        </w:rPr>
        <w:t xml:space="preserve"> إنتاج العالم سنوياً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(أ ) خمس             </w:t>
        <w:tab/>
        <w:t xml:space="preserve">(ب) ربع           </w:t>
        <w:tab/>
        <w:t xml:space="preserve">  (جـ) ثلث            </w:t>
        <w:tab/>
        <w:t xml:space="preserve"> (د ) نصف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يكون تأكل الفلزات صعباً عندما يكون في حالة </w:t>
      </w:r>
      <w:r w:rsidRPr="00737FEB">
        <w:rPr>
          <w:rFonts w:cs="Sultan bold"/>
          <w:b/>
          <w:bCs/>
          <w:rtl/>
          <w:lang w:eastAsia="ar-SA"/>
        </w:rPr>
        <w:t>. . . . . . . . . . .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(أ ) مركبات               (ب) سبائك          </w:t>
        <w:tab/>
        <w:t xml:space="preserve">(جـ) نقية          </w:t>
        <w:tab/>
        <w:t xml:space="preserve">  (د ) خليط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ملامسة فلز أقل نشاطاً لفلز أخر تسبب </w:t>
      </w:r>
      <w:r w:rsidRPr="00737FEB">
        <w:rPr>
          <w:rFonts w:cs="Sultan bold"/>
          <w:b/>
          <w:bCs/>
          <w:rtl/>
          <w:lang w:eastAsia="ar-SA"/>
        </w:rPr>
        <w:t>. . . . . . . . . . .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(أ ) حماية الفلز الأكثر نشاطاً من التأكل                (ب) بطء تأكل الفلز الأكثر نشاطاً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(جـ) زيادة تأكل الفلز الأكثر نشاطاً            </w:t>
        <w:tab/>
        <w:t xml:space="preserve">    (د ) زيادة تأكل الفلز الأقل نشاطاً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عندما تتكون خلايا جلفانية يكون أنودها أحد الفلزات وكاثودها فلز أقل نشاطاً يحدث </w:t>
      </w:r>
      <w:r w:rsidRPr="00737FEB">
        <w:rPr>
          <w:rFonts w:cs="Sultan bold"/>
          <w:b/>
          <w:bCs/>
          <w:rtl/>
          <w:lang w:eastAsia="ar-SA"/>
        </w:rPr>
        <w:t>. . . . . . . . . . .</w:t>
      </w:r>
    </w:p>
    <w:p w:rsidR="00737FEB" w:rsidRPr="00737FEB" w:rsidP="00737FEB">
      <w:pPr>
        <w:spacing w:line="276" w:lineRule="auto"/>
        <w:ind w:left="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(أ ) جلفنة الفلز الأكثر نشاطاً  (ب) تأكل الفلز الأقل نشاطاً(جـ) تأكل الفلز الأكثر نشاطاً (د ) وقاية الفلز الأكثر نشاطاً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يقوم الماء في عملية تأكل المعادن بدور </w:t>
      </w:r>
      <w:r w:rsidRPr="00737FEB">
        <w:rPr>
          <w:rFonts w:cs="Sultan bold"/>
          <w:b/>
          <w:bCs/>
          <w:rtl/>
          <w:lang w:eastAsia="ar-SA"/>
        </w:rPr>
        <w:t xml:space="preserve">. . . . </w:t>
      </w:r>
      <w:r w:rsidRPr="00737FEB">
        <w:rPr>
          <w:rFonts w:cs="Sultan bold" w:hint="cs"/>
          <w:b/>
          <w:bCs/>
          <w:rtl/>
          <w:lang w:eastAsia="ar-SA"/>
        </w:rPr>
        <w:t xml:space="preserve">(أ ) الأنود      (ب) الكاثود  (جـ) الالكتروليت   (د ) الدائرة الخارجية 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شوائب الكربون في عملية تأكل الحديد تمثل </w:t>
      </w:r>
      <w:r w:rsidRPr="00737FEB">
        <w:rPr>
          <w:rFonts w:cs="Sultan bold"/>
          <w:b/>
          <w:bCs/>
          <w:rtl/>
          <w:lang w:eastAsia="ar-SA"/>
        </w:rPr>
        <w:t>. .</w:t>
      </w:r>
      <w:r w:rsidRPr="00737FEB">
        <w:rPr>
          <w:rFonts w:cs="Sultan bold" w:hint="cs"/>
          <w:b/>
          <w:bCs/>
          <w:rtl/>
          <w:lang w:eastAsia="ar-SA"/>
        </w:rPr>
        <w:t xml:space="preserve">(أ ) الأنود (ب) الكاثود   (جـ) الالكتروليت  (د ) الدائرة الخارجية 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الحديد في عملية تأكل الحديد يمثل </w:t>
      </w:r>
      <w:r w:rsidRPr="00737FEB">
        <w:rPr>
          <w:rFonts w:cs="Sultan bold"/>
          <w:b/>
          <w:bCs/>
          <w:rtl/>
          <w:lang w:eastAsia="ar-SA"/>
        </w:rPr>
        <w:t>. . . . . . . . . . .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(أ ) الأنود            (ب) الإلكتروليت         </w:t>
        <w:tab/>
        <w:t>(جـ) الدائرة الخارجية            (د ) أ، ج معا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عند الكاثود في عملية تأكل المعادن يحدث </w:t>
      </w:r>
      <w:r w:rsidRPr="00737FEB">
        <w:rPr>
          <w:rFonts w:cs="Sultan bold"/>
          <w:b/>
          <w:bCs/>
          <w:rtl/>
          <w:lang w:eastAsia="ar-SA"/>
        </w:rPr>
        <w:t>. . . . . . . . . . .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(أ ) اختزال أكسجين الهواء إلى مجموعة الهيدروكسيد (</w:t>
      </w:r>
      <w:r w:rsidRPr="00737FEB">
        <w:rPr>
          <w:rFonts w:cs="Sultan bold"/>
          <w:b/>
          <w:bCs/>
          <w:lang w:eastAsia="ar-SA"/>
        </w:rPr>
        <w:t>OH</w:t>
      </w:r>
      <w:r w:rsidRPr="00737FEB">
        <w:rPr>
          <w:rFonts w:cs="Sultan bold"/>
          <w:b/>
          <w:bCs/>
          <w:vertAlign w:val="superscript"/>
          <w:lang w:eastAsia="ar-SA"/>
        </w:rPr>
        <w:t>-</w:t>
      </w:r>
      <w:r w:rsidRPr="00737FEB">
        <w:rPr>
          <w:rFonts w:cs="Sultan bold" w:hint="cs"/>
          <w:b/>
          <w:bCs/>
          <w:rtl/>
          <w:lang w:eastAsia="ar-SA"/>
        </w:rPr>
        <w:t>)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(ب) تتحد أيونات </w:t>
      </w:r>
      <w:r w:rsidRPr="00737FEB">
        <w:rPr>
          <w:rFonts w:cs="Sultan bold"/>
          <w:b/>
          <w:bCs/>
          <w:lang w:eastAsia="ar-SA"/>
        </w:rPr>
        <w:t>Fe</w:t>
      </w:r>
      <w:r w:rsidRPr="00737FEB">
        <w:rPr>
          <w:rFonts w:cs="Sultan bold"/>
          <w:b/>
          <w:bCs/>
          <w:vertAlign w:val="superscript"/>
          <w:lang w:eastAsia="ar-SA"/>
        </w:rPr>
        <w:t>+2</w:t>
      </w:r>
      <w:r w:rsidRPr="00737FEB">
        <w:rPr>
          <w:rFonts w:cs="Sultan bold" w:hint="cs"/>
          <w:b/>
          <w:bCs/>
          <w:rtl/>
          <w:lang w:eastAsia="ar-SA"/>
        </w:rPr>
        <w:t xml:space="preserve"> مع أيونات (</w:t>
      </w:r>
      <w:r w:rsidRPr="00737FEB">
        <w:rPr>
          <w:rFonts w:cs="Sultan bold"/>
          <w:b/>
          <w:bCs/>
          <w:lang w:eastAsia="ar-SA"/>
        </w:rPr>
        <w:t>OH</w:t>
      </w:r>
      <w:r w:rsidRPr="00737FEB">
        <w:rPr>
          <w:rFonts w:cs="Sultan bold"/>
          <w:b/>
          <w:bCs/>
          <w:vertAlign w:val="superscript"/>
          <w:lang w:eastAsia="ar-SA"/>
        </w:rPr>
        <w:t>-</w:t>
      </w:r>
      <w:r w:rsidRPr="00737FEB">
        <w:rPr>
          <w:rFonts w:cs="Sultan bold" w:hint="cs"/>
          <w:b/>
          <w:bCs/>
          <w:rtl/>
          <w:lang w:eastAsia="ar-SA"/>
        </w:rPr>
        <w:t xml:space="preserve">) مكوناً </w:t>
      </w:r>
      <w:r w:rsidRPr="00737FEB">
        <w:rPr>
          <w:rFonts w:cs="Sultan bold"/>
          <w:b/>
          <w:bCs/>
          <w:lang w:eastAsia="ar-SA"/>
        </w:rPr>
        <w:t>Fe (OH)</w:t>
      </w:r>
      <w:r w:rsidRPr="00737FEB">
        <w:rPr>
          <w:rFonts w:cs="Sultan bold"/>
          <w:b/>
          <w:bCs/>
          <w:vertAlign w:val="subscript"/>
          <w:lang w:eastAsia="ar-SA"/>
        </w:rPr>
        <w:t>2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(جـ) يتأكسد </w:t>
      </w:r>
      <w:r w:rsidRPr="00737FEB">
        <w:rPr>
          <w:rFonts w:cs="Sultan bold"/>
          <w:b/>
          <w:bCs/>
          <w:lang w:eastAsia="ar-SA"/>
        </w:rPr>
        <w:t>Fe (OH)</w:t>
      </w:r>
      <w:r w:rsidRPr="00737FEB">
        <w:rPr>
          <w:rFonts w:cs="Sultan bold"/>
          <w:b/>
          <w:bCs/>
          <w:vertAlign w:val="subscript"/>
          <w:lang w:eastAsia="ar-SA"/>
        </w:rPr>
        <w:t>2</w:t>
      </w:r>
      <w:r w:rsidRPr="00737FEB">
        <w:rPr>
          <w:rFonts w:cs="Sultan bold" w:hint="cs"/>
          <w:b/>
          <w:bCs/>
          <w:rtl/>
          <w:lang w:eastAsia="ar-SA"/>
        </w:rPr>
        <w:t xml:space="preserve"> إلى </w:t>
      </w:r>
      <w:r w:rsidRPr="00737FEB">
        <w:rPr>
          <w:rFonts w:cs="Sultan bold"/>
          <w:b/>
          <w:bCs/>
          <w:vertAlign w:val="subscript"/>
          <w:lang w:eastAsia="ar-SA"/>
        </w:rPr>
        <w:t>3</w:t>
      </w:r>
      <w:r w:rsidRPr="00737FEB">
        <w:rPr>
          <w:rFonts w:cs="Sultan bold" w:hint="cs"/>
          <w:b/>
          <w:bCs/>
          <w:rtl/>
          <w:lang w:eastAsia="ar-SA"/>
        </w:rPr>
        <w:t>(</w:t>
      </w:r>
      <w:r w:rsidRPr="00737FEB">
        <w:rPr>
          <w:rFonts w:cs="Sultan bold"/>
          <w:b/>
          <w:bCs/>
          <w:lang w:eastAsia="ar-SA"/>
        </w:rPr>
        <w:t>OH</w:t>
      </w:r>
      <w:r w:rsidRPr="00737FEB">
        <w:rPr>
          <w:rFonts w:cs="Sultan bold" w:hint="cs"/>
          <w:b/>
          <w:bCs/>
          <w:rtl/>
          <w:lang w:eastAsia="ar-SA"/>
        </w:rPr>
        <w:t>)</w:t>
      </w:r>
      <w:r w:rsidRPr="00737FEB">
        <w:rPr>
          <w:rFonts w:cs="Sultan bold"/>
          <w:b/>
          <w:bCs/>
          <w:lang w:eastAsia="ar-SA"/>
        </w:rPr>
        <w:t>Fe</w:t>
      </w:r>
      <w:r w:rsidRPr="00737FEB">
        <w:rPr>
          <w:rFonts w:cs="Sultan bold" w:hint="cs"/>
          <w:b/>
          <w:bCs/>
          <w:rtl/>
          <w:lang w:eastAsia="ar-SA"/>
        </w:rPr>
        <w:t xml:space="preserve"> بواسطة الأكسجين الذائب في الماء      (د ) جميع ما سبق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يتم الصدأ بأكثر سرعة في </w:t>
      </w:r>
      <w:r w:rsidRPr="00737FEB">
        <w:rPr>
          <w:rFonts w:cs="Sultan bold"/>
          <w:b/>
          <w:bCs/>
          <w:rtl/>
          <w:lang w:eastAsia="ar-SA"/>
        </w:rPr>
        <w:t>. . . . . . . . .</w:t>
      </w:r>
      <w:r w:rsidRPr="00737FEB">
        <w:rPr>
          <w:rFonts w:cs="Sultan bold" w:hint="cs"/>
          <w:b/>
          <w:bCs/>
          <w:rtl/>
          <w:lang w:eastAsia="ar-SA"/>
        </w:rPr>
        <w:t>(أ ) الماء المقطر            (ب) الماء العذب           (جـ) ماء البحر           (د ) ماء الأنهار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من العوامل التي تؤدي إلى تأكل الفلزات </w:t>
      </w:r>
      <w:r w:rsidRPr="00737FEB">
        <w:rPr>
          <w:rFonts w:cs="Sultan bold"/>
          <w:b/>
          <w:bCs/>
          <w:rtl/>
          <w:lang w:eastAsia="ar-SA"/>
        </w:rPr>
        <w:t>. . . . . . . . . . .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(أ ) تجانس السبائك واتصال الفلزات ببعضها              (ب) عوامل تتعلق بالفلز نفسه وعوامل خارجية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(جـ) عدم تجانس الفلزات وعدم اتصال الفلزان ببعضها     (د ) أ، ب معاً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اسم يطلق على الخلايا الجلفانية التي تتكون عند موضع لحام الفلزات ببعضها أو عند استخدام مسامير من فلز مختلف </w:t>
      </w:r>
      <w:r w:rsidRPr="00737FEB">
        <w:rPr>
          <w:rFonts w:cs="Sultan bold"/>
          <w:b/>
          <w:bCs/>
          <w:rtl/>
          <w:lang w:eastAsia="ar-SA"/>
        </w:rPr>
        <w:t>. . . . .</w:t>
      </w:r>
      <w:r w:rsidRPr="00737FEB">
        <w:rPr>
          <w:rFonts w:cs="Sultan bold" w:hint="cs"/>
          <w:b/>
          <w:bCs/>
          <w:rtl/>
          <w:lang w:eastAsia="ar-SA"/>
        </w:rPr>
        <w:t xml:space="preserve">                         </w:t>
      </w:r>
      <w:r w:rsidRPr="00737FEB">
        <w:rPr>
          <w:rFonts w:cs="Sultan bold"/>
          <w:b/>
          <w:bCs/>
          <w:rtl/>
          <w:lang w:eastAsia="ar-SA"/>
        </w:rPr>
        <w:t xml:space="preserve"> </w:t>
      </w:r>
      <w:r w:rsidRPr="00737FEB">
        <w:rPr>
          <w:rFonts w:cs="Sultan bold" w:hint="cs"/>
          <w:b/>
          <w:bCs/>
          <w:rtl/>
          <w:lang w:eastAsia="ar-SA"/>
        </w:rPr>
        <w:t>(أ ) أولية                (ب) ثانوية           (جـ) موضعية           (د ) الكتروليتة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عند استخدام مسمار برشام من الألومنيوم في قطعة نحاسية فإنه </w:t>
      </w:r>
      <w:r w:rsidRPr="00737FEB">
        <w:rPr>
          <w:rFonts w:cs="Sultan bold"/>
          <w:b/>
          <w:bCs/>
          <w:rtl/>
          <w:lang w:eastAsia="ar-SA"/>
        </w:rPr>
        <w:t>. . . . . . . . . . .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(أ ) يتأكل النحاس أولاً      (ب) يتأكل الألومنيوم أولاً(جـ) يتأكل كل منهما بنفس المعدل     (د ) لا يتأكل إي منهما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يعتبر </w:t>
      </w:r>
      <w:r w:rsidRPr="00737FEB">
        <w:rPr>
          <w:rFonts w:cs="Sultan bold"/>
          <w:b/>
          <w:bCs/>
          <w:rtl/>
          <w:lang w:eastAsia="ar-SA"/>
        </w:rPr>
        <w:t>. . . . . . . . . . .</w:t>
      </w:r>
      <w:r w:rsidRPr="00737FEB">
        <w:rPr>
          <w:rFonts w:cs="Sultan bold" w:hint="cs"/>
          <w:b/>
          <w:bCs/>
          <w:rtl/>
          <w:lang w:eastAsia="ar-SA"/>
        </w:rPr>
        <w:t xml:space="preserve"> من العوامل الخارجية التي تؤثر بشكل أساسي في عملية تأكل المعادن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(أ ) الماء                    (ب) الأكسجين           (جـ) الأملاح           (د ) جميع ما سبق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/>
          <w:b/>
          <w:bCs/>
          <w:rtl/>
          <w:lang w:eastAsia="ar-SA"/>
        </w:rPr>
      </w:pPr>
      <w:r w:rsidRPr="00737FEB">
        <w:rPr>
          <w:rFonts w:cs="Sultan bold"/>
          <w:b/>
          <w:bCs/>
          <w:rtl/>
          <w:lang w:eastAsia="ar-SA"/>
        </w:rPr>
        <w:t>من المواد العضوية التي يمكن طلاء الحديد بها لحمايته من الصدأ هي . . . . . . . . . . .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/>
          <w:b/>
          <w:bCs/>
          <w:rtl/>
          <w:lang w:eastAsia="ar-SA"/>
        </w:rPr>
      </w:pPr>
      <w:r w:rsidRPr="00737FEB">
        <w:rPr>
          <w:rFonts w:cs="Sultan bold"/>
          <w:b/>
          <w:bCs/>
          <w:rtl/>
          <w:lang w:eastAsia="ar-SA"/>
        </w:rPr>
        <w:t>(أ ) الزيت والورنيش والقصدير     (ب) السلاقون والقصدير والخارصين(جـ) الزيت والورنيش والسلاقون     (د) جميع ما سبق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/>
          <w:b/>
          <w:bCs/>
          <w:rtl/>
          <w:lang w:eastAsia="ar-SA"/>
        </w:rPr>
      </w:pPr>
      <w:r w:rsidRPr="00737FEB">
        <w:rPr>
          <w:rFonts w:cs="Sultan bold"/>
          <w:b/>
          <w:bCs/>
          <w:rtl/>
          <w:lang w:eastAsia="ar-SA"/>
        </w:rPr>
        <w:t xml:space="preserve">تغطية الصلب بفلزات مقاومة للتأكل تسمى . . . (أ ) جلفنة  </w:t>
        <w:tab/>
        <w:t>(ب) تأكل              (جـ) صدأ             (د ) جميع ما سبق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/>
          <w:b/>
          <w:bCs/>
          <w:rtl/>
          <w:lang w:eastAsia="ar-SA"/>
        </w:rPr>
      </w:pPr>
      <w:r w:rsidRPr="00737FEB">
        <w:rPr>
          <w:rFonts w:cs="Sultan bold"/>
          <w:b/>
          <w:bCs/>
          <w:rtl/>
          <w:lang w:eastAsia="ar-SA"/>
        </w:rPr>
        <w:t>يستخدم . . . . . . . . . . . في وقاية الصلب المستخدم في صناعة السفن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/>
          <w:b/>
          <w:bCs/>
          <w:rtl/>
          <w:lang w:eastAsia="ar-SA"/>
        </w:rPr>
      </w:pPr>
      <w:r w:rsidRPr="00737FEB">
        <w:rPr>
          <w:rFonts w:cs="Sultan bold"/>
          <w:b/>
          <w:bCs/>
          <w:rtl/>
          <w:lang w:eastAsia="ar-SA"/>
        </w:rPr>
        <w:t>(أ ) الخارصين            (ب) الماغنسيوم            (جـ) القصدير          (د ) الكربون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/>
          <w:b/>
          <w:bCs/>
          <w:rtl/>
          <w:lang w:eastAsia="ar-SA"/>
        </w:rPr>
      </w:pPr>
      <w:r w:rsidRPr="00737FEB">
        <w:rPr>
          <w:rFonts w:cs="Sultan bold"/>
          <w:b/>
          <w:bCs/>
          <w:rtl/>
          <w:lang w:eastAsia="ar-SA"/>
        </w:rPr>
        <w:t>يستخدم . . . . . . . . . . . في وقاية الحديد المستخدم في صناعة عبوات المأكولات المعدنية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/>
          <w:b/>
          <w:bCs/>
          <w:rtl/>
          <w:lang w:eastAsia="ar-SA"/>
        </w:rPr>
      </w:pPr>
      <w:r w:rsidRPr="00737FEB">
        <w:rPr>
          <w:rFonts w:cs="Sultan bold"/>
          <w:b/>
          <w:bCs/>
          <w:rtl/>
          <w:lang w:eastAsia="ar-SA"/>
        </w:rPr>
        <w:t>(أ ) الخارصين            (ب) الماغنسيوم            (جـ) القصدير          (د ) الكربون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/>
          <w:b/>
          <w:bCs/>
          <w:rtl/>
          <w:lang w:eastAsia="ar-SA"/>
        </w:rPr>
      </w:pPr>
      <w:r w:rsidRPr="00737FEB">
        <w:rPr>
          <w:rFonts w:cs="Sultan bold"/>
          <w:b/>
          <w:bCs/>
          <w:rtl/>
          <w:lang w:eastAsia="ar-SA"/>
        </w:rPr>
        <w:t>استخدام فلز أقل نشاطاً لحماية فلز أكثر نشاطاً تسمى . . . . . . . . . . .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/>
          <w:b/>
          <w:bCs/>
          <w:rtl/>
          <w:lang w:eastAsia="ar-SA"/>
        </w:rPr>
      </w:pPr>
      <w:r w:rsidRPr="00737FEB">
        <w:rPr>
          <w:rFonts w:cs="Sultan bold"/>
          <w:b/>
          <w:bCs/>
          <w:rtl/>
          <w:lang w:eastAsia="ar-SA"/>
        </w:rPr>
        <w:t>(أ ) الحماية الكاثودية          (ب) الحماية الأنودية        (جـ) الجلفنة        (د ) الصدأ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/>
          <w:b/>
          <w:bCs/>
          <w:rtl/>
          <w:lang w:eastAsia="ar-SA"/>
        </w:rPr>
      </w:pPr>
      <w:r w:rsidRPr="00737FEB">
        <w:rPr>
          <w:rFonts w:cs="Sultan bold"/>
          <w:b/>
          <w:bCs/>
          <w:rtl/>
          <w:lang w:eastAsia="ar-SA"/>
        </w:rPr>
        <w:t>إستخدام فلز أكثر نشاطاً لحماية فلز أقل أكثر نشاطاً تسمى . . . . . . . . . . .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/>
          <w:b/>
          <w:bCs/>
          <w:rtl/>
          <w:lang w:eastAsia="ar-SA"/>
        </w:rPr>
      </w:pPr>
      <w:r w:rsidRPr="00737FEB">
        <w:rPr>
          <w:rFonts w:cs="Sultan bold"/>
          <w:b/>
          <w:bCs/>
          <w:rtl/>
          <w:lang w:eastAsia="ar-SA"/>
        </w:rPr>
        <w:t>(أ ) الحماية الكاثودية            (ب) الحماية الأنودية    (جـ) الجلفنة        (د ) الصدأ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/>
          <w:b/>
          <w:bCs/>
          <w:rtl/>
          <w:lang w:eastAsia="ar-SA"/>
        </w:rPr>
      </w:pPr>
      <w:r w:rsidRPr="00737FEB">
        <w:rPr>
          <w:rFonts w:cs="Sultan bold"/>
          <w:b/>
          <w:bCs/>
          <w:rtl/>
          <w:lang w:eastAsia="ar-SA"/>
        </w:rPr>
        <w:t>في عملية الحماية الأنودية (</w:t>
      </w:r>
      <w:r w:rsidRPr="00737FEB">
        <w:rPr>
          <w:rFonts w:cs="Sultan bold"/>
          <w:b/>
          <w:bCs/>
          <w:lang w:eastAsia="ar-SA"/>
        </w:rPr>
        <w:t>X</w:t>
      </w:r>
      <w:r w:rsidRPr="00737FEB">
        <w:rPr>
          <w:rFonts w:cs="Sultan bold"/>
          <w:b/>
          <w:bCs/>
          <w:rtl/>
          <w:lang w:eastAsia="ar-SA"/>
        </w:rPr>
        <w:t>) تم تغطيته بفلز (</w:t>
      </w:r>
      <w:r w:rsidRPr="00737FEB">
        <w:rPr>
          <w:rFonts w:cs="Sultan bold"/>
          <w:b/>
          <w:bCs/>
          <w:lang w:eastAsia="ar-SA"/>
        </w:rPr>
        <w:t>Y</w:t>
      </w:r>
      <w:r w:rsidRPr="00737FEB">
        <w:rPr>
          <w:rFonts w:cs="Sultan bold"/>
          <w:b/>
          <w:bCs/>
          <w:rtl/>
          <w:lang w:eastAsia="ar-SA"/>
        </w:rPr>
        <w:t>) هذا يدل على أن . . . . . . . . . . .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/>
          <w:b/>
          <w:bCs/>
          <w:rtl/>
          <w:lang w:eastAsia="ar-SA"/>
        </w:rPr>
      </w:pPr>
      <w:r w:rsidRPr="00737FEB">
        <w:rPr>
          <w:rFonts w:cs="Sultan bold"/>
          <w:b/>
          <w:bCs/>
          <w:rtl/>
          <w:lang w:eastAsia="ar-SA"/>
        </w:rPr>
        <w:t>(أ ) (</w:t>
      </w:r>
      <w:r w:rsidRPr="00737FEB">
        <w:rPr>
          <w:rFonts w:cs="Sultan bold"/>
          <w:b/>
          <w:bCs/>
          <w:lang w:eastAsia="ar-SA"/>
        </w:rPr>
        <w:t>X</w:t>
      </w:r>
      <w:r w:rsidRPr="00737FEB">
        <w:rPr>
          <w:rFonts w:cs="Sultan bold"/>
          <w:b/>
          <w:bCs/>
          <w:rtl/>
          <w:lang w:eastAsia="ar-SA"/>
        </w:rPr>
        <w:t>) يلي (</w:t>
      </w:r>
      <w:r w:rsidRPr="00737FEB">
        <w:rPr>
          <w:rFonts w:cs="Sultan bold"/>
          <w:b/>
          <w:bCs/>
          <w:lang w:eastAsia="ar-SA"/>
        </w:rPr>
        <w:t>Y</w:t>
      </w:r>
      <w:r w:rsidRPr="00737FEB">
        <w:rPr>
          <w:rFonts w:cs="Sultan bold"/>
          <w:b/>
          <w:bCs/>
          <w:rtl/>
          <w:lang w:eastAsia="ar-SA"/>
        </w:rPr>
        <w:t>) في سلسلة الجهود الكهربية             (ب) جهد أكسدة (</w:t>
      </w:r>
      <w:r w:rsidRPr="00737FEB">
        <w:rPr>
          <w:rFonts w:cs="Sultan bold"/>
          <w:b/>
          <w:bCs/>
          <w:lang w:eastAsia="ar-SA"/>
        </w:rPr>
        <w:t>Y</w:t>
      </w:r>
      <w:r w:rsidRPr="00737FEB">
        <w:rPr>
          <w:rFonts w:cs="Sultan bold"/>
          <w:b/>
          <w:bCs/>
          <w:rtl/>
          <w:lang w:eastAsia="ar-SA"/>
        </w:rPr>
        <w:t>) أكبر من جهد أكسدة (</w:t>
      </w:r>
      <w:r w:rsidRPr="00737FEB">
        <w:rPr>
          <w:rFonts w:cs="Sultan bold"/>
          <w:b/>
          <w:bCs/>
          <w:lang w:eastAsia="ar-SA"/>
        </w:rPr>
        <w:t>X</w:t>
      </w:r>
      <w:r w:rsidRPr="00737FEB">
        <w:rPr>
          <w:rFonts w:cs="Sultan bold"/>
          <w:b/>
          <w:bCs/>
          <w:rtl/>
          <w:lang w:eastAsia="ar-SA"/>
        </w:rPr>
        <w:t>)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/>
          <w:b/>
          <w:bCs/>
          <w:rtl/>
          <w:lang w:eastAsia="ar-SA"/>
        </w:rPr>
      </w:pPr>
      <w:r w:rsidRPr="00737FEB">
        <w:rPr>
          <w:rFonts w:cs="Sultan bold"/>
          <w:b/>
          <w:bCs/>
          <w:rtl/>
          <w:lang w:eastAsia="ar-SA"/>
        </w:rPr>
        <w:t>(جـ) جهد اختزال (</w:t>
      </w:r>
      <w:r w:rsidRPr="00737FEB">
        <w:rPr>
          <w:rFonts w:cs="Sultan bold"/>
          <w:b/>
          <w:bCs/>
          <w:lang w:eastAsia="ar-SA"/>
        </w:rPr>
        <w:t>X</w:t>
      </w:r>
      <w:r w:rsidRPr="00737FEB">
        <w:rPr>
          <w:rFonts w:cs="Sultan bold"/>
          <w:b/>
          <w:bCs/>
          <w:rtl/>
          <w:lang w:eastAsia="ar-SA"/>
        </w:rPr>
        <w:t>) أكبر من جهد اختزال (</w:t>
      </w:r>
      <w:r w:rsidRPr="00737FEB">
        <w:rPr>
          <w:rFonts w:cs="Sultan bold"/>
          <w:b/>
          <w:bCs/>
          <w:lang w:eastAsia="ar-SA"/>
        </w:rPr>
        <w:t>Y</w:t>
      </w:r>
      <w:r w:rsidRPr="00737FEB">
        <w:rPr>
          <w:rFonts w:cs="Sultan bold"/>
          <w:b/>
          <w:bCs/>
          <w:rtl/>
          <w:lang w:eastAsia="ar-SA"/>
        </w:rPr>
        <w:t>)          (د ) جميع ما سبق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/>
          <w:b/>
          <w:bCs/>
          <w:rtl/>
          <w:lang w:eastAsia="ar-SA"/>
        </w:rPr>
      </w:pPr>
      <w:r w:rsidRPr="00737FEB">
        <w:rPr>
          <w:rFonts w:cs="Sultan bold"/>
          <w:b/>
          <w:bCs/>
          <w:rtl/>
          <w:lang w:eastAsia="ar-SA"/>
        </w:rPr>
        <w:t xml:space="preserve">عند توصيل مواسير الحديد المدفونة في التربة بالماغنسيوم يسمى الماغنسيوم في هذه الحالة بـ . . . . . . . 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/>
          <w:b/>
          <w:bCs/>
          <w:rtl/>
          <w:lang w:eastAsia="ar-SA"/>
        </w:rPr>
      </w:pPr>
      <w:r w:rsidRPr="00737FEB">
        <w:rPr>
          <w:rFonts w:cs="Sultan bold"/>
          <w:b/>
          <w:bCs/>
          <w:rtl/>
          <w:lang w:eastAsia="ar-SA"/>
        </w:rPr>
        <w:t>(أ ) الكاثود               (ب) الإلكتروليت          (جـ) المهبط         (د ) القطب المضحى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/>
          <w:b/>
          <w:bCs/>
          <w:rtl/>
          <w:lang w:eastAsia="ar-SA"/>
        </w:rPr>
      </w:pPr>
      <w:r w:rsidRPr="00737FEB">
        <w:rPr>
          <w:rFonts w:cs="Sultan bold"/>
          <w:b/>
          <w:bCs/>
          <w:rtl/>
          <w:lang w:eastAsia="ar-SA"/>
        </w:rPr>
        <w:t xml:space="preserve">العناصر ذات الجهود الأكثر إيجابية كهربية تعتبر عوامل ...........             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/>
          <w:b/>
          <w:bCs/>
          <w:rtl/>
          <w:lang w:eastAsia="ar-SA"/>
        </w:rPr>
      </w:pPr>
      <w:r w:rsidRPr="00737FEB">
        <w:rPr>
          <w:rFonts w:cs="Sultan bold"/>
          <w:b/>
          <w:bCs/>
          <w:rtl/>
          <w:lang w:eastAsia="ar-SA"/>
        </w:rPr>
        <w:t xml:space="preserve">    (أ )  مختزلة قوية         (ب)  مؤكسدة قوية         (جـ)  مؤكسدة ضعيفة     (د )  كل ما سبق   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الصورة القابلة للتأكسد للعناصر هي عندما تكون  .............</w:t>
      </w:r>
    </w:p>
    <w:p w:rsidR="00737FEB" w:rsidRPr="00737FEB" w:rsidP="00737FEB">
      <w:pPr>
        <w:spacing w:line="276" w:lineRule="auto"/>
        <w:ind w:left="140" w:right="-567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/>
          <w:b/>
          <w:bCs/>
          <w:rtl/>
          <w:lang w:eastAsia="ar-SA"/>
        </w:rPr>
        <w:t xml:space="preserve">(أ ) </w:t>
      </w:r>
      <w:r w:rsidRPr="00737FEB">
        <w:rPr>
          <w:rFonts w:cs="Sultan bold" w:hint="cs"/>
          <w:b/>
          <w:bCs/>
          <w:rtl/>
          <w:lang w:eastAsia="ar-SA"/>
        </w:rPr>
        <w:t>الفلزات في حالتها العنصرية</w:t>
      </w:r>
      <w:r w:rsidRPr="00737FEB">
        <w:rPr>
          <w:rFonts w:cs="Sultan bold"/>
          <w:b/>
          <w:bCs/>
          <w:rtl/>
          <w:lang w:eastAsia="ar-SA"/>
        </w:rPr>
        <w:t xml:space="preserve"> (ب) </w:t>
      </w:r>
      <w:r w:rsidRPr="00737FEB">
        <w:rPr>
          <w:rFonts w:cs="Sultan bold" w:hint="cs"/>
          <w:b/>
          <w:bCs/>
          <w:rtl/>
          <w:lang w:eastAsia="ar-SA"/>
        </w:rPr>
        <w:t>اللافلزات في حالتها العنصرية</w:t>
      </w:r>
      <w:r w:rsidRPr="00737FEB">
        <w:rPr>
          <w:rFonts w:cs="Sultan bold"/>
          <w:b/>
          <w:bCs/>
          <w:rtl/>
          <w:lang w:eastAsia="ar-SA"/>
        </w:rPr>
        <w:t xml:space="preserve">   (جـ) </w:t>
      </w:r>
      <w:r w:rsidRPr="00737FEB">
        <w:rPr>
          <w:rFonts w:cs="Sultan bold" w:hint="cs"/>
          <w:b/>
          <w:bCs/>
          <w:rtl/>
          <w:lang w:eastAsia="ar-SA"/>
        </w:rPr>
        <w:t>اللافلزات علي هيئة أيونات</w:t>
      </w:r>
      <w:r w:rsidRPr="00737FEB">
        <w:rPr>
          <w:rFonts w:cs="Sultan bold"/>
          <w:b/>
          <w:bCs/>
          <w:rtl/>
          <w:lang w:eastAsia="ar-SA"/>
        </w:rPr>
        <w:t xml:space="preserve">    (د ) </w:t>
      </w:r>
      <w:r w:rsidRPr="00737FEB">
        <w:rPr>
          <w:rFonts w:cs="Sultan bold" w:hint="cs"/>
          <w:b/>
          <w:bCs/>
          <w:rtl/>
          <w:lang w:eastAsia="ar-SA"/>
        </w:rPr>
        <w:t>( أ ) , ( ج ) معــــــاً</w:t>
      </w: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عند عمل قطب الهيدروجين القياسي استخدم </w:t>
      </w:r>
      <w:r w:rsidRPr="00737FEB">
        <w:rPr>
          <w:rFonts w:cs="Sultan bold"/>
          <w:b/>
          <w:bCs/>
          <w:lang w:eastAsia="ar-SA"/>
        </w:rPr>
        <w:t>250</w:t>
      </w:r>
      <w:r w:rsidRPr="00737FEB">
        <w:rPr>
          <w:rFonts w:cs="Sultan bold" w:hint="cs"/>
          <w:b/>
          <w:bCs/>
          <w:rtl/>
          <w:lang w:eastAsia="ar-SA"/>
        </w:rPr>
        <w:t xml:space="preserve"> ملليتر من الماء فإن كتلة حمض الهيدروكلوريك (</w:t>
      </w:r>
      <w:r w:rsidRPr="00737FEB">
        <w:rPr>
          <w:rFonts w:cs="Sultan bold"/>
          <w:b/>
          <w:bCs/>
          <w:lang w:eastAsia="ar-SA"/>
        </w:rPr>
        <w:t>HCl</w:t>
      </w:r>
      <w:r w:rsidRPr="00737FEB">
        <w:rPr>
          <w:rFonts w:cs="Sultan bold" w:hint="cs"/>
          <w:b/>
          <w:bCs/>
          <w:rtl/>
          <w:lang w:eastAsia="ar-SA"/>
        </w:rPr>
        <w:t xml:space="preserve">) </w:t>
      </w:r>
      <w:r w:rsidRPr="00737FEB">
        <w:rPr>
          <w:rFonts w:cs="Sultan bold"/>
          <w:b/>
          <w:bCs/>
          <w:rtl/>
          <w:lang w:eastAsia="ar-SA"/>
        </w:rPr>
        <w:br/>
      </w:r>
      <w:r w:rsidRPr="00737FEB">
        <w:rPr>
          <w:rFonts w:cs="Sultan bold" w:hint="cs"/>
          <w:b/>
          <w:bCs/>
          <w:rtl/>
          <w:lang w:eastAsia="ar-SA"/>
        </w:rPr>
        <w:t xml:space="preserve">      اللازمة حتى يكون جهده يساوي صفر هي . . . . . . . . . . . . جرام [</w:t>
      </w:r>
      <w:r w:rsidRPr="00737FEB">
        <w:rPr>
          <w:rFonts w:cs="Sultan bold"/>
          <w:b/>
          <w:bCs/>
          <w:lang w:eastAsia="ar-SA"/>
        </w:rPr>
        <w:t>Cl = 35.5 ,    H = 1</w:t>
      </w:r>
      <w:r w:rsidRPr="00737FEB">
        <w:rPr>
          <w:rFonts w:cs="Sultan bold" w:hint="cs"/>
          <w:b/>
          <w:bCs/>
          <w:rtl/>
          <w:lang w:eastAsia="ar-SA"/>
        </w:rPr>
        <w:t xml:space="preserve">]. </w:t>
      </w:r>
    </w:p>
    <w:p w:rsidR="00737FEB" w:rsidRPr="00737FEB" w:rsidP="00737FEB">
      <w:pPr>
        <w:spacing w:line="276" w:lineRule="auto"/>
        <w:ind w:left="360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(أ ) </w:t>
      </w:r>
      <w:r w:rsidRPr="00737FEB">
        <w:rPr>
          <w:rFonts w:cs="Sultan bold"/>
          <w:b/>
          <w:bCs/>
          <w:lang w:eastAsia="ar-SA"/>
        </w:rPr>
        <w:t>36.5</w:t>
      </w:r>
      <w:r w:rsidRPr="00737FEB">
        <w:rPr>
          <w:rFonts w:cs="Sultan bold" w:hint="cs"/>
          <w:b/>
          <w:bCs/>
          <w:rtl/>
          <w:lang w:eastAsia="ar-SA"/>
        </w:rPr>
        <w:t xml:space="preserve">             </w:t>
      </w:r>
      <w:r w:rsidRPr="00737FEB">
        <w:rPr>
          <w:rFonts w:cs="Sultan bold"/>
          <w:b/>
          <w:bCs/>
          <w:lang w:eastAsia="ar-SA"/>
        </w:rPr>
        <w:t xml:space="preserve">    </w:t>
      </w:r>
      <w:r w:rsidRPr="00737FEB">
        <w:rPr>
          <w:rFonts w:cs="Sultan bold" w:hint="cs"/>
          <w:b/>
          <w:bCs/>
          <w:rtl/>
          <w:lang w:eastAsia="ar-SA"/>
        </w:rPr>
        <w:t xml:space="preserve">  (ب)  18.25    </w:t>
      </w:r>
      <w:r w:rsidRPr="00737FEB">
        <w:rPr>
          <w:rFonts w:cs="Sultan bold"/>
          <w:b/>
          <w:bCs/>
          <w:lang w:eastAsia="ar-SA"/>
        </w:rPr>
        <w:tab/>
      </w:r>
      <w:r w:rsidRPr="00737FEB">
        <w:rPr>
          <w:rFonts w:cs="Sultan bold" w:hint="cs"/>
          <w:b/>
          <w:bCs/>
          <w:rtl/>
          <w:lang w:eastAsia="ar-SA"/>
        </w:rPr>
        <w:t xml:space="preserve">   (جـ) 9.125      </w:t>
      </w:r>
      <w:r w:rsidRPr="00737FEB">
        <w:rPr>
          <w:rFonts w:cs="Sultan bold"/>
          <w:b/>
          <w:bCs/>
          <w:lang w:eastAsia="ar-SA"/>
        </w:rPr>
        <w:t xml:space="preserve">      </w:t>
      </w:r>
      <w:r w:rsidRPr="00737FEB">
        <w:rPr>
          <w:rFonts w:cs="Sultan bold" w:hint="cs"/>
          <w:b/>
          <w:bCs/>
          <w:rtl/>
          <w:lang w:eastAsia="ar-SA"/>
        </w:rPr>
        <w:t xml:space="preserve"> (د ) 4.563</w:t>
      </w:r>
    </w:p>
    <w:tbl>
      <w:tblPr>
        <w:tblStyle w:val="TableNormal"/>
        <w:bidiVisual/>
        <w:tblW w:w="0" w:type="auto"/>
        <w:jc w:val="center"/>
        <w:tblInd w:w="-112" w:type="dxa"/>
        <w:tblLook w:val="04A0"/>
      </w:tblPr>
      <w:tblGrid>
        <w:gridCol w:w="778"/>
        <w:gridCol w:w="251"/>
        <w:gridCol w:w="9059"/>
      </w:tblGrid>
      <w:tr w:rsidTr="004744FA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102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37FEB" w:rsidRPr="00737FEB" w:rsidP="004744FA">
            <w:pPr>
              <w:numPr>
                <w:ilvl w:val="0"/>
                <w:numId w:val="8"/>
              </w:numPr>
              <w:spacing w:after="200" w:line="276" w:lineRule="auto"/>
              <w:ind w:left="720" w:right="0"/>
              <w:jc w:val="left"/>
              <w:rPr>
                <w:rFonts w:cs="Sultan bold"/>
                <w:b/>
                <w:bCs/>
                <w:rtl/>
                <w:lang w:eastAsia="ar-SA"/>
              </w:rPr>
            </w:pPr>
          </w:p>
        </w:tc>
        <w:tc>
          <w:tcPr>
            <w:tcW w:w="9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37FEB" w:rsidRPr="00737FEB" w:rsidP="00737FEB">
            <w:pPr>
              <w:ind w:left="360" w:right="0"/>
              <w:jc w:val="left"/>
              <w:rPr>
                <w:rFonts w:cs="Sultan bold"/>
                <w:b/>
                <w:bCs/>
                <w:rtl/>
                <w:lang w:eastAsia="ar-SA"/>
              </w:rPr>
            </w:pPr>
            <w:r w:rsidRPr="00737FEB">
              <w:rPr>
                <w:rFonts w:cs="Sultan bold" w:hint="cs"/>
                <w:b/>
                <w:bCs/>
                <w:rtl/>
                <w:lang w:eastAsia="ar-SA"/>
              </w:rPr>
              <w:t xml:space="preserve">الرمز الإصطلاحي للخلية الجلفانية المكونة من قطب الهيدروجين القياسي وقطب السكانديوم </w:t>
            </w:r>
            <w:r w:rsidRPr="00737FEB">
              <w:rPr>
                <w:rFonts w:cs="Sultan bold"/>
                <w:b/>
                <w:bCs/>
                <w:lang w:eastAsia="ar-SA"/>
              </w:rPr>
              <w:t xml:space="preserve"> </w:t>
            </w:r>
            <w:r w:rsidRPr="00737FEB">
              <w:rPr>
                <w:rFonts w:cs="Sultan bold"/>
                <w:b/>
                <w:bCs/>
                <w:rtl/>
                <w:lang w:eastAsia="ar-SA"/>
              </w:rPr>
              <w:t>هو ..</w:t>
            </w:r>
            <w:r w:rsidRPr="00737FEB">
              <w:rPr>
                <w:rFonts w:cs="Sultan bold" w:hint="cs"/>
                <w:b/>
                <w:bCs/>
                <w:rtl/>
                <w:lang w:eastAsia="ar-SA"/>
              </w:rPr>
              <w:t>....</w:t>
            </w:r>
            <w:r w:rsidRPr="00737FEB">
              <w:rPr>
                <w:rFonts w:cs="Sultan bold"/>
                <w:b/>
                <w:bCs/>
                <w:rtl/>
                <w:lang w:eastAsia="ar-SA"/>
              </w:rPr>
              <w:t>.</w:t>
            </w:r>
          </w:p>
        </w:tc>
      </w:tr>
      <w:tr w:rsidTr="004744FA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7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37FEB" w:rsidRPr="00737FEB" w:rsidP="00737FEB">
            <w:pPr>
              <w:spacing w:after="200" w:line="276" w:lineRule="auto"/>
              <w:ind w:left="0" w:right="142"/>
              <w:jc w:val="center"/>
              <w:rPr>
                <w:rFonts w:ascii="Microsoft Sans Serif" w:eastAsia="Calibri" w:hAnsi="Microsoft Sans Serif" w:cs="Sultan bold"/>
                <w:b/>
                <w:bCs/>
                <w:rtl/>
                <w:lang w:bidi="ar-EG"/>
              </w:rPr>
            </w:pPr>
            <w:r>
              <w:rPr>
                <w:rFonts w:ascii="Microsoft Sans Serif" w:eastAsia="Calibri" w:hAnsi="Microsoft Sans Serif" w:cs="Sultan bold"/>
                <w:b/>
                <w:bCs/>
                <w:noProof/>
              </w:rPr>
              <w:pict>
                <v:shape id="صورة 589" o:spid="_x0000_i1156" type="#_x0000_t75" style="width:20.25pt;height:19.5pt;visibility:visible" filled="f" stroked="f">
                  <v:imagedata r:id="rId78" o:title=""/>
                  <o:lock v:ext="edit" aspectratio="t"/>
                </v:shape>
              </w:pict>
            </w:r>
          </w:p>
        </w:tc>
        <w:tc>
          <w:tcPr>
            <w:tcW w:w="931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37FEB" w:rsidRPr="00737FEB" w:rsidP="00737FEB">
            <w:pPr>
              <w:bidi w:val="0"/>
              <w:spacing w:after="200" w:line="276" w:lineRule="auto"/>
              <w:jc w:val="right"/>
              <w:rPr>
                <w:rFonts w:ascii="Microsoft Sans Serif" w:eastAsia="Calibri" w:hAnsi="Microsoft Sans Serif" w:cs="Sultan bold"/>
                <w:b/>
                <w:bCs/>
                <w:rtl/>
                <w:lang w:bidi="ar-EG"/>
              </w:rPr>
            </w:pPr>
            <w:r w:rsidRPr="00737FEB">
              <w:rPr>
                <w:rFonts w:ascii="Microsoft Sans Serif" w:eastAsia="Calibri" w:hAnsi="Microsoft Sans Serif" w:cs="Sultan bold"/>
                <w:b/>
                <w:bCs/>
                <w:lang w:bidi="ar-EG"/>
              </w:rPr>
              <w:t xml:space="preserve">Sc </w:t>
            </w:r>
            <w:r w:rsidRPr="00737FEB">
              <w:rPr>
                <w:rFonts w:ascii="Microsoft Sans Serif" w:eastAsia="Calibri" w:hAnsi="Microsoft Sans Serif" w:cs="Sultan bold"/>
                <w:b/>
                <w:bCs/>
                <w:vertAlign w:val="subscript"/>
                <w:lang w:bidi="ar-EG"/>
              </w:rPr>
              <w:t>( S )</w:t>
            </w:r>
            <w:r w:rsidRPr="00737FEB">
              <w:rPr>
                <w:rFonts w:ascii="Microsoft Sans Serif" w:eastAsia="Calibri" w:hAnsi="Microsoft Sans Serif" w:cs="Sultan bold"/>
                <w:b/>
                <w:bCs/>
                <w:lang w:bidi="ar-EG"/>
              </w:rPr>
              <w:t xml:space="preserve">  /  Sc</w:t>
            </w:r>
            <w:r w:rsidRPr="00737FEB">
              <w:rPr>
                <w:rFonts w:ascii="Microsoft Sans Serif" w:eastAsia="Calibri" w:hAnsi="Microsoft Sans Serif" w:cs="Sultan bold"/>
                <w:b/>
                <w:bCs/>
                <w:vertAlign w:val="superscript"/>
                <w:lang w:bidi="ar-EG"/>
              </w:rPr>
              <w:t xml:space="preserve"> +3</w:t>
            </w:r>
            <w:r w:rsidRPr="00737FEB">
              <w:rPr>
                <w:rFonts w:ascii="Microsoft Sans Serif" w:eastAsia="Calibri" w:hAnsi="Microsoft Sans Serif" w:cs="Sultan bold"/>
                <w:b/>
                <w:bCs/>
                <w:vertAlign w:val="subscript"/>
                <w:lang w:bidi="ar-EG"/>
              </w:rPr>
              <w:t xml:space="preserve"> ( aq )</w:t>
            </w:r>
            <w:r w:rsidRPr="00737FEB">
              <w:rPr>
                <w:rFonts w:ascii="Microsoft Sans Serif" w:eastAsia="Calibri" w:hAnsi="Microsoft Sans Serif" w:cs="Sultan bold"/>
                <w:b/>
                <w:bCs/>
                <w:vertAlign w:val="superscript"/>
                <w:lang w:bidi="ar-EG"/>
              </w:rPr>
              <w:t xml:space="preserve">     </w:t>
            </w:r>
            <w:r w:rsidRPr="00737FEB">
              <w:rPr>
                <w:rFonts w:ascii="Microsoft Sans Serif" w:eastAsia="Calibri" w:hAnsi="Microsoft Sans Serif" w:cs="Sultan bold"/>
                <w:b/>
                <w:bCs/>
                <w:lang w:bidi="ar-EG"/>
              </w:rPr>
              <w:t xml:space="preserve">//   3H </w:t>
            </w:r>
            <w:r w:rsidRPr="00737FEB">
              <w:rPr>
                <w:rFonts w:ascii="Microsoft Sans Serif" w:eastAsia="Calibri" w:hAnsi="Microsoft Sans Serif" w:cs="Sultan bold"/>
                <w:b/>
                <w:bCs/>
                <w:vertAlign w:val="superscript"/>
                <w:lang w:bidi="ar-EG"/>
              </w:rPr>
              <w:t>+</w:t>
            </w:r>
            <w:r w:rsidRPr="00737FEB">
              <w:rPr>
                <w:rFonts w:ascii="Microsoft Sans Serif" w:eastAsia="Calibri" w:hAnsi="Microsoft Sans Serif" w:cs="Sultan bold"/>
                <w:b/>
                <w:bCs/>
                <w:vertAlign w:val="subscript"/>
                <w:lang w:bidi="ar-EG"/>
              </w:rPr>
              <w:t xml:space="preserve"> ( aq )  1M</w:t>
            </w:r>
            <w:r w:rsidRPr="00737FEB">
              <w:rPr>
                <w:rFonts w:ascii="Microsoft Sans Serif" w:eastAsia="Calibri" w:hAnsi="Microsoft Sans Serif" w:cs="Sultan bold"/>
                <w:b/>
                <w:bCs/>
                <w:lang w:bidi="ar-EG"/>
              </w:rPr>
              <w:t xml:space="preserve">   /  Pt - 3 H</w:t>
            </w:r>
            <w:r w:rsidRPr="00737FEB">
              <w:rPr>
                <w:rFonts w:ascii="Microsoft Sans Serif" w:eastAsia="Calibri" w:hAnsi="Microsoft Sans Serif" w:cs="Sultan bold"/>
                <w:b/>
                <w:bCs/>
                <w:vertAlign w:val="subscript"/>
                <w:lang w:bidi="ar-EG"/>
              </w:rPr>
              <w:t xml:space="preserve">   ( g ) 1atm</w:t>
            </w:r>
          </w:p>
        </w:tc>
      </w:tr>
      <w:tr w:rsidTr="004744FA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7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37FEB" w:rsidRPr="00737FEB" w:rsidP="00737FEB">
            <w:pPr>
              <w:spacing w:after="200" w:line="276" w:lineRule="auto"/>
              <w:ind w:left="0" w:right="142"/>
              <w:jc w:val="center"/>
              <w:rPr>
                <w:rFonts w:ascii="Microsoft Sans Serif" w:eastAsia="Calibri" w:hAnsi="Microsoft Sans Serif" w:cs="Sultan bold"/>
                <w:b/>
                <w:bCs/>
                <w:rtl/>
                <w:lang w:bidi="ar-EG"/>
              </w:rPr>
            </w:pPr>
            <w:r>
              <w:rPr>
                <w:rFonts w:ascii="Microsoft Sans Serif" w:eastAsia="Calibri" w:hAnsi="Microsoft Sans Serif" w:cs="Sultan bold"/>
                <w:b/>
                <w:bCs/>
                <w:noProof/>
              </w:rPr>
              <w:pict>
                <v:shape id="صورة 593" o:spid="_x0000_i1157" type="#_x0000_t75" style="width:20.25pt;height:19.5pt;visibility:visible" filled="f" stroked="f">
                  <v:imagedata r:id="rId79" o:title=""/>
                  <o:lock v:ext="edit" aspectratio="t"/>
                </v:shape>
              </w:pict>
            </w:r>
          </w:p>
        </w:tc>
        <w:tc>
          <w:tcPr>
            <w:tcW w:w="931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37FEB" w:rsidRPr="00737FEB" w:rsidP="00737FEB">
            <w:pPr>
              <w:bidi w:val="0"/>
              <w:spacing w:after="200" w:line="276" w:lineRule="auto"/>
              <w:jc w:val="right"/>
              <w:rPr>
                <w:rFonts w:ascii="Microsoft Sans Serif" w:eastAsia="Calibri" w:hAnsi="Microsoft Sans Serif" w:cs="Sultan bold"/>
                <w:b/>
                <w:bCs/>
                <w:lang w:bidi="ar-EG"/>
              </w:rPr>
            </w:pPr>
            <w:r w:rsidRPr="00737FEB">
              <w:rPr>
                <w:rFonts w:ascii="Microsoft Sans Serif" w:eastAsia="Calibri" w:hAnsi="Microsoft Sans Serif" w:cs="Sultan bold"/>
                <w:b/>
                <w:bCs/>
                <w:lang w:bidi="ar-EG"/>
              </w:rPr>
              <w:t xml:space="preserve">2 Sc </w:t>
            </w:r>
            <w:r w:rsidRPr="00737FEB">
              <w:rPr>
                <w:rFonts w:ascii="Microsoft Sans Serif" w:eastAsia="Calibri" w:hAnsi="Microsoft Sans Serif" w:cs="Sultan bold"/>
                <w:b/>
                <w:bCs/>
                <w:vertAlign w:val="subscript"/>
                <w:lang w:bidi="ar-EG"/>
              </w:rPr>
              <w:t>( S )</w:t>
            </w:r>
            <w:r w:rsidRPr="00737FEB">
              <w:rPr>
                <w:rFonts w:ascii="Microsoft Sans Serif" w:eastAsia="Calibri" w:hAnsi="Microsoft Sans Serif" w:cs="Sultan bold"/>
                <w:b/>
                <w:bCs/>
                <w:lang w:bidi="ar-EG"/>
              </w:rPr>
              <w:t xml:space="preserve">  /  2 Sc</w:t>
            </w:r>
            <w:r w:rsidRPr="00737FEB">
              <w:rPr>
                <w:rFonts w:ascii="Microsoft Sans Serif" w:eastAsia="Calibri" w:hAnsi="Microsoft Sans Serif" w:cs="Sultan bold"/>
                <w:b/>
                <w:bCs/>
                <w:vertAlign w:val="superscript"/>
                <w:lang w:bidi="ar-EG"/>
              </w:rPr>
              <w:t xml:space="preserve"> +3</w:t>
            </w:r>
            <w:r w:rsidRPr="00737FEB">
              <w:rPr>
                <w:rFonts w:ascii="Microsoft Sans Serif" w:eastAsia="Calibri" w:hAnsi="Microsoft Sans Serif" w:cs="Sultan bold"/>
                <w:b/>
                <w:bCs/>
                <w:vertAlign w:val="subscript"/>
                <w:lang w:bidi="ar-EG"/>
              </w:rPr>
              <w:t xml:space="preserve"> ( aq )</w:t>
            </w:r>
            <w:r w:rsidRPr="00737FEB">
              <w:rPr>
                <w:rFonts w:ascii="Microsoft Sans Serif" w:eastAsia="Calibri" w:hAnsi="Microsoft Sans Serif" w:cs="Sultan bold"/>
                <w:b/>
                <w:bCs/>
                <w:vertAlign w:val="superscript"/>
                <w:lang w:bidi="ar-EG"/>
              </w:rPr>
              <w:t xml:space="preserve">     </w:t>
            </w:r>
            <w:r w:rsidRPr="00737FEB">
              <w:rPr>
                <w:rFonts w:ascii="Microsoft Sans Serif" w:eastAsia="Calibri" w:hAnsi="Microsoft Sans Serif" w:cs="Sultan bold"/>
                <w:b/>
                <w:bCs/>
                <w:lang w:bidi="ar-EG"/>
              </w:rPr>
              <w:t xml:space="preserve">//   6 H </w:t>
            </w:r>
            <w:r w:rsidRPr="00737FEB">
              <w:rPr>
                <w:rFonts w:ascii="Microsoft Sans Serif" w:eastAsia="Calibri" w:hAnsi="Microsoft Sans Serif" w:cs="Sultan bold"/>
                <w:b/>
                <w:bCs/>
                <w:vertAlign w:val="superscript"/>
                <w:lang w:bidi="ar-EG"/>
              </w:rPr>
              <w:t>+</w:t>
            </w:r>
            <w:r w:rsidRPr="00737FEB">
              <w:rPr>
                <w:rFonts w:ascii="Microsoft Sans Serif" w:eastAsia="Calibri" w:hAnsi="Microsoft Sans Serif" w:cs="Sultan bold"/>
                <w:b/>
                <w:bCs/>
                <w:vertAlign w:val="subscript"/>
                <w:lang w:bidi="ar-EG"/>
              </w:rPr>
              <w:t xml:space="preserve"> ( aq )  1M</w:t>
            </w:r>
            <w:r w:rsidRPr="00737FEB">
              <w:rPr>
                <w:rFonts w:ascii="Microsoft Sans Serif" w:eastAsia="Calibri" w:hAnsi="Microsoft Sans Serif" w:cs="Sultan bold"/>
                <w:b/>
                <w:bCs/>
                <w:lang w:bidi="ar-EG"/>
              </w:rPr>
              <w:t xml:space="preserve">   /  Pt - 3 H</w:t>
            </w:r>
            <w:r w:rsidRPr="00737FEB">
              <w:rPr>
                <w:rFonts w:ascii="Microsoft Sans Serif" w:eastAsia="Calibri" w:hAnsi="Microsoft Sans Serif" w:cs="Sultan bold"/>
                <w:b/>
                <w:bCs/>
                <w:vertAlign w:val="subscript"/>
                <w:lang w:bidi="ar-EG"/>
              </w:rPr>
              <w:t>2 ( g ) 1atm</w:t>
            </w:r>
          </w:p>
        </w:tc>
      </w:tr>
      <w:tr w:rsidTr="004744FA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7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37FEB" w:rsidRPr="00737FEB" w:rsidP="00737FEB">
            <w:pPr>
              <w:spacing w:after="200" w:line="276" w:lineRule="auto"/>
              <w:ind w:left="0" w:right="142"/>
              <w:jc w:val="center"/>
              <w:rPr>
                <w:rFonts w:ascii="Cambria Math" w:eastAsia="Calibri" w:hAnsi="Cambria Math" w:cs="Sultan bold"/>
                <w:b/>
                <w:bCs/>
                <w:rtl/>
                <w:lang w:bidi="ar-EG"/>
              </w:rPr>
            </w:pPr>
            <w:r>
              <w:rPr>
                <w:rFonts w:ascii="Cambria Math" w:eastAsia="Arial Unicode MS" w:hAnsi="Cambria Math" w:cs="Sultan bold"/>
                <w:b/>
                <w:bCs/>
                <w:noProof/>
              </w:rPr>
              <w:pict>
                <v:shape id="صورة 594" o:spid="_x0000_i1158" type="#_x0000_t75" style="width:20.25pt;height:19.5pt;visibility:visible" filled="f" stroked="f">
                  <v:imagedata r:id="rId80" o:title=""/>
                  <o:lock v:ext="edit" aspectratio="t"/>
                </v:shape>
              </w:pict>
            </w:r>
          </w:p>
        </w:tc>
        <w:tc>
          <w:tcPr>
            <w:tcW w:w="931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37FEB" w:rsidRPr="00737FEB" w:rsidP="00737FEB">
            <w:pPr>
              <w:bidi w:val="0"/>
              <w:spacing w:after="200" w:line="276" w:lineRule="auto"/>
              <w:jc w:val="right"/>
              <w:rPr>
                <w:rFonts w:ascii="Microsoft Sans Serif" w:eastAsia="Calibri" w:hAnsi="Microsoft Sans Serif" w:cs="Sultan bold"/>
                <w:b/>
                <w:bCs/>
                <w:lang w:bidi="ar-EG"/>
              </w:rPr>
            </w:pPr>
            <w:r w:rsidRPr="00737FEB">
              <w:rPr>
                <w:rFonts w:ascii="Microsoft Sans Serif" w:eastAsia="Calibri" w:hAnsi="Microsoft Sans Serif" w:cs="Sultan bold"/>
                <w:b/>
                <w:bCs/>
                <w:lang w:bidi="ar-EG"/>
              </w:rPr>
              <w:t xml:space="preserve">6 H </w:t>
            </w:r>
            <w:r w:rsidRPr="00737FEB">
              <w:rPr>
                <w:rFonts w:ascii="Microsoft Sans Serif" w:eastAsia="Calibri" w:hAnsi="Microsoft Sans Serif" w:cs="Sultan bold"/>
                <w:b/>
                <w:bCs/>
                <w:vertAlign w:val="superscript"/>
                <w:lang w:bidi="ar-EG"/>
              </w:rPr>
              <w:t>+</w:t>
            </w:r>
            <w:r w:rsidRPr="00737FEB">
              <w:rPr>
                <w:rFonts w:ascii="Microsoft Sans Serif" w:eastAsia="Calibri" w:hAnsi="Microsoft Sans Serif" w:cs="Sultan bold"/>
                <w:b/>
                <w:bCs/>
                <w:vertAlign w:val="subscript"/>
                <w:lang w:bidi="ar-EG"/>
              </w:rPr>
              <w:t xml:space="preserve"> ( aq )  1M</w:t>
            </w:r>
            <w:r w:rsidRPr="00737FEB">
              <w:rPr>
                <w:rFonts w:ascii="Microsoft Sans Serif" w:eastAsia="Calibri" w:hAnsi="Microsoft Sans Serif" w:cs="Sultan bold"/>
                <w:b/>
                <w:bCs/>
                <w:lang w:bidi="ar-EG"/>
              </w:rPr>
              <w:t xml:space="preserve">   /  Pt - 3 H</w:t>
            </w:r>
            <w:r w:rsidRPr="00737FEB">
              <w:rPr>
                <w:rFonts w:ascii="Microsoft Sans Serif" w:eastAsia="Calibri" w:hAnsi="Microsoft Sans Serif" w:cs="Sultan bold"/>
                <w:b/>
                <w:bCs/>
                <w:vertAlign w:val="subscript"/>
                <w:lang w:bidi="ar-EG"/>
              </w:rPr>
              <w:t>2 ( g ) 1atm</w:t>
            </w:r>
            <w:r w:rsidRPr="00737FEB">
              <w:rPr>
                <w:rFonts w:ascii="Microsoft Sans Serif" w:eastAsia="Calibri" w:hAnsi="Microsoft Sans Serif" w:cs="Sultan bold"/>
                <w:b/>
                <w:bCs/>
                <w:lang w:bidi="ar-EG"/>
              </w:rPr>
              <w:t xml:space="preserve">   //   2 Sc </w:t>
            </w:r>
            <w:r w:rsidRPr="00737FEB">
              <w:rPr>
                <w:rFonts w:ascii="Microsoft Sans Serif" w:eastAsia="Calibri" w:hAnsi="Microsoft Sans Serif" w:cs="Sultan bold"/>
                <w:b/>
                <w:bCs/>
                <w:vertAlign w:val="subscript"/>
                <w:lang w:bidi="ar-EG"/>
              </w:rPr>
              <w:t>( S )</w:t>
            </w:r>
            <w:r w:rsidRPr="00737FEB">
              <w:rPr>
                <w:rFonts w:ascii="Microsoft Sans Serif" w:eastAsia="Calibri" w:hAnsi="Microsoft Sans Serif" w:cs="Sultan bold"/>
                <w:b/>
                <w:bCs/>
                <w:lang w:bidi="ar-EG"/>
              </w:rPr>
              <w:t xml:space="preserve">  /  2 Sc</w:t>
            </w:r>
            <w:r w:rsidRPr="00737FEB">
              <w:rPr>
                <w:rFonts w:ascii="Microsoft Sans Serif" w:eastAsia="Calibri" w:hAnsi="Microsoft Sans Serif" w:cs="Sultan bold"/>
                <w:b/>
                <w:bCs/>
                <w:vertAlign w:val="superscript"/>
                <w:lang w:bidi="ar-EG"/>
              </w:rPr>
              <w:t xml:space="preserve"> +3</w:t>
            </w:r>
            <w:r w:rsidRPr="00737FEB">
              <w:rPr>
                <w:rFonts w:ascii="Microsoft Sans Serif" w:eastAsia="Calibri" w:hAnsi="Microsoft Sans Serif" w:cs="Sultan bold"/>
                <w:b/>
                <w:bCs/>
                <w:vertAlign w:val="subscript"/>
                <w:lang w:bidi="ar-EG"/>
              </w:rPr>
              <w:t xml:space="preserve"> ( aq )</w:t>
            </w:r>
            <w:r w:rsidRPr="00737FEB">
              <w:rPr>
                <w:rFonts w:ascii="Microsoft Sans Serif" w:eastAsia="Calibri" w:hAnsi="Microsoft Sans Serif" w:cs="Sultan bold"/>
                <w:b/>
                <w:bCs/>
                <w:vertAlign w:val="superscript"/>
                <w:lang w:bidi="ar-EG"/>
              </w:rPr>
              <w:t xml:space="preserve">     </w:t>
            </w:r>
            <w:r w:rsidRPr="00737FEB">
              <w:rPr>
                <w:rFonts w:ascii="Microsoft Sans Serif" w:eastAsia="Calibri" w:hAnsi="Microsoft Sans Serif" w:cs="Sultan bold"/>
                <w:b/>
                <w:bCs/>
                <w:lang w:bidi="ar-EG"/>
              </w:rPr>
              <w:t xml:space="preserve">     </w:t>
            </w:r>
          </w:p>
        </w:tc>
      </w:tr>
      <w:tr w:rsidTr="004744FA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7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37FEB" w:rsidRPr="00737FEB" w:rsidP="00737FEB">
            <w:pPr>
              <w:spacing w:after="200" w:line="276" w:lineRule="auto"/>
              <w:ind w:left="0" w:right="142"/>
              <w:jc w:val="center"/>
              <w:rPr>
                <w:rFonts w:ascii="Cambria Math" w:eastAsia="Calibri" w:hAnsi="Cambria Math" w:cs="Sultan bold"/>
                <w:b/>
                <w:bCs/>
                <w:rtl/>
                <w:lang w:bidi="ar-EG"/>
              </w:rPr>
            </w:pPr>
            <w:r>
              <w:rPr>
                <w:rFonts w:ascii="Cambria Math" w:eastAsia="Arial Unicode MS" w:hAnsi="Cambria Math" w:cs="Sultan bold"/>
                <w:b/>
                <w:bCs/>
                <w:noProof/>
              </w:rPr>
              <w:pict>
                <v:shape id="صورة 592" o:spid="_x0000_i1159" type="#_x0000_t75" style="width:20.25pt;height:19.5pt;visibility:visible" filled="f" stroked="f">
                  <v:imagedata r:id="rId81" o:title=""/>
                  <o:lock v:ext="edit" aspectratio="t"/>
                </v:shape>
              </w:pict>
            </w:r>
          </w:p>
        </w:tc>
        <w:tc>
          <w:tcPr>
            <w:tcW w:w="931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37FEB" w:rsidRPr="00737FEB" w:rsidP="00737FEB">
            <w:pPr>
              <w:bidi w:val="0"/>
              <w:spacing w:after="200" w:line="276" w:lineRule="auto"/>
              <w:jc w:val="right"/>
              <w:rPr>
                <w:rFonts w:ascii="Microsoft Sans Serif" w:eastAsia="Calibri" w:hAnsi="Microsoft Sans Serif" w:cs="Sultan bold"/>
                <w:b/>
                <w:bCs/>
                <w:lang w:bidi="ar-EG"/>
              </w:rPr>
            </w:pPr>
            <w:r w:rsidRPr="00737FEB">
              <w:rPr>
                <w:rFonts w:ascii="Microsoft Sans Serif" w:eastAsia="Calibri" w:hAnsi="Microsoft Sans Serif" w:cs="Sultan bold"/>
                <w:b/>
                <w:bCs/>
                <w:lang w:bidi="ar-EG"/>
              </w:rPr>
              <w:t xml:space="preserve">3 H </w:t>
            </w:r>
            <w:r w:rsidRPr="00737FEB">
              <w:rPr>
                <w:rFonts w:ascii="Microsoft Sans Serif" w:eastAsia="Calibri" w:hAnsi="Microsoft Sans Serif" w:cs="Sultan bold"/>
                <w:b/>
                <w:bCs/>
                <w:vertAlign w:val="superscript"/>
                <w:lang w:bidi="ar-EG"/>
              </w:rPr>
              <w:t>+</w:t>
            </w:r>
            <w:r w:rsidRPr="00737FEB">
              <w:rPr>
                <w:rFonts w:ascii="Microsoft Sans Serif" w:eastAsia="Calibri" w:hAnsi="Microsoft Sans Serif" w:cs="Sultan bold"/>
                <w:b/>
                <w:bCs/>
                <w:vertAlign w:val="subscript"/>
                <w:lang w:bidi="ar-EG"/>
              </w:rPr>
              <w:t xml:space="preserve"> ( aq )  1M</w:t>
            </w:r>
            <w:r w:rsidRPr="00737FEB">
              <w:rPr>
                <w:rFonts w:ascii="Microsoft Sans Serif" w:eastAsia="Calibri" w:hAnsi="Microsoft Sans Serif" w:cs="Sultan bold"/>
                <w:b/>
                <w:bCs/>
                <w:lang w:bidi="ar-EG"/>
              </w:rPr>
              <w:t xml:space="preserve">   /  Pt - 3 H</w:t>
            </w:r>
            <w:r w:rsidRPr="00737FEB">
              <w:rPr>
                <w:rFonts w:ascii="Microsoft Sans Serif" w:eastAsia="Calibri" w:hAnsi="Microsoft Sans Serif" w:cs="Sultan bold"/>
                <w:b/>
                <w:bCs/>
                <w:vertAlign w:val="subscript"/>
                <w:lang w:bidi="ar-EG"/>
              </w:rPr>
              <w:t>2 ( g ) 1atm</w:t>
            </w:r>
            <w:r w:rsidRPr="00737FEB">
              <w:rPr>
                <w:rFonts w:ascii="Microsoft Sans Serif" w:eastAsia="Calibri" w:hAnsi="Microsoft Sans Serif" w:cs="Sultan bold"/>
                <w:b/>
                <w:bCs/>
                <w:lang w:bidi="ar-EG"/>
              </w:rPr>
              <w:t xml:space="preserve">   //   2 Sc </w:t>
            </w:r>
            <w:r w:rsidRPr="00737FEB">
              <w:rPr>
                <w:rFonts w:ascii="Microsoft Sans Serif" w:eastAsia="Calibri" w:hAnsi="Microsoft Sans Serif" w:cs="Sultan bold"/>
                <w:b/>
                <w:bCs/>
                <w:vertAlign w:val="subscript"/>
                <w:lang w:bidi="ar-EG"/>
              </w:rPr>
              <w:t>( S )</w:t>
            </w:r>
            <w:r w:rsidRPr="00737FEB">
              <w:rPr>
                <w:rFonts w:ascii="Microsoft Sans Serif" w:eastAsia="Calibri" w:hAnsi="Microsoft Sans Serif" w:cs="Sultan bold"/>
                <w:b/>
                <w:bCs/>
                <w:lang w:bidi="ar-EG"/>
              </w:rPr>
              <w:t xml:space="preserve">  /  2 Sc</w:t>
            </w:r>
            <w:r w:rsidRPr="00737FEB">
              <w:rPr>
                <w:rFonts w:ascii="Microsoft Sans Serif" w:eastAsia="Calibri" w:hAnsi="Microsoft Sans Serif" w:cs="Sultan bold"/>
                <w:b/>
                <w:bCs/>
                <w:vertAlign w:val="superscript"/>
                <w:lang w:bidi="ar-EG"/>
              </w:rPr>
              <w:t xml:space="preserve"> +3</w:t>
            </w:r>
            <w:r w:rsidRPr="00737FEB">
              <w:rPr>
                <w:rFonts w:ascii="Microsoft Sans Serif" w:eastAsia="Calibri" w:hAnsi="Microsoft Sans Serif" w:cs="Sultan bold"/>
                <w:b/>
                <w:bCs/>
                <w:vertAlign w:val="subscript"/>
                <w:lang w:bidi="ar-EG"/>
              </w:rPr>
              <w:t xml:space="preserve"> ( aq )</w:t>
            </w:r>
            <w:r w:rsidRPr="00737FEB">
              <w:rPr>
                <w:rFonts w:ascii="Microsoft Sans Serif" w:eastAsia="Calibri" w:hAnsi="Microsoft Sans Serif" w:cs="Sultan bold"/>
                <w:b/>
                <w:bCs/>
                <w:vertAlign w:val="superscript"/>
                <w:lang w:bidi="ar-EG"/>
              </w:rPr>
              <w:t xml:space="preserve">     </w:t>
            </w:r>
            <w:r w:rsidRPr="00737FEB">
              <w:rPr>
                <w:rFonts w:ascii="Microsoft Sans Serif" w:eastAsia="Calibri" w:hAnsi="Microsoft Sans Serif" w:cs="Sultan bold"/>
                <w:b/>
                <w:bCs/>
                <w:lang w:bidi="ar-EG"/>
              </w:rPr>
              <w:t xml:space="preserve">     </w:t>
            </w:r>
          </w:p>
        </w:tc>
      </w:tr>
    </w:tbl>
    <w:p w:rsidR="00737FEB" w:rsidRPr="00737FEB" w:rsidP="00737FEB">
      <w:pPr>
        <w:spacing w:line="276" w:lineRule="auto"/>
        <w:ind w:left="0" w:right="0"/>
        <w:jc w:val="left"/>
        <w:rPr>
          <w:rFonts w:ascii="Calibri" w:hAnsi="Calibri" w:cs="Arial"/>
          <w:vanish/>
          <w:sz w:val="22"/>
          <w:szCs w:val="22"/>
        </w:rPr>
      </w:pPr>
    </w:p>
    <w:p w:rsidR="00737FEB" w:rsidRPr="00737FEB" w:rsidP="00737FEB">
      <w:pPr>
        <w:ind w:left="0" w:right="142"/>
        <w:jc w:val="left"/>
        <w:rPr>
          <w:rFonts w:ascii="Microsoft Sans Serif" w:hAnsi="Microsoft Sans Serif" w:cs="Sultan bold"/>
          <w:sz w:val="12"/>
          <w:szCs w:val="12"/>
          <w:rtl/>
        </w:rPr>
      </w:pPr>
    </w:p>
    <w:tbl>
      <w:tblPr>
        <w:tblStyle w:val="TableNormal"/>
        <w:bidiVisual/>
        <w:tblW w:w="0" w:type="auto"/>
        <w:jc w:val="center"/>
        <w:tblInd w:w="-112" w:type="dxa"/>
        <w:tblLook w:val="04A0"/>
      </w:tblPr>
      <w:tblGrid>
        <w:gridCol w:w="1442"/>
        <w:gridCol w:w="1715"/>
        <w:gridCol w:w="1716"/>
        <w:gridCol w:w="1716"/>
        <w:gridCol w:w="1716"/>
        <w:gridCol w:w="1716"/>
      </w:tblGrid>
      <w:tr w:rsidTr="004744FA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</w:tcPr>
          <w:p w:rsidR="00737FEB" w:rsidRPr="00737FEB" w:rsidP="004744FA">
            <w:pPr>
              <w:numPr>
                <w:ilvl w:val="0"/>
                <w:numId w:val="8"/>
              </w:numPr>
              <w:spacing w:after="200" w:line="276" w:lineRule="auto"/>
              <w:ind w:left="720" w:right="0"/>
              <w:jc w:val="left"/>
              <w:rPr>
                <w:rFonts w:cs="Sultan bold"/>
                <w:b/>
                <w:bCs/>
                <w:rtl/>
                <w:lang w:eastAsia="ar-SA"/>
              </w:rPr>
            </w:pPr>
          </w:p>
        </w:tc>
        <w:tc>
          <w:tcPr>
            <w:tcW w:w="857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37FEB" w:rsidRPr="00737FEB" w:rsidP="00737FEB">
            <w:pPr>
              <w:spacing w:after="200" w:line="276" w:lineRule="auto"/>
              <w:ind w:left="0" w:right="0"/>
              <w:jc w:val="left"/>
              <w:rPr>
                <w:rFonts w:ascii="Microsoft Sans Serif" w:eastAsia="Calibri" w:hAnsi="Microsoft Sans Serif" w:cs="Sultan bold"/>
                <w:b/>
                <w:bCs/>
                <w:rtl/>
                <w:lang w:bidi="ar-EG"/>
              </w:rPr>
            </w:pPr>
            <w:r w:rsidRPr="00737FEB">
              <w:rPr>
                <w:rFonts w:ascii="Microsoft Sans Serif" w:eastAsia="Calibri" w:hAnsi="Microsoft Sans Serif" w:cs="Sultan bold" w:hint="cs"/>
                <w:b/>
                <w:bCs/>
                <w:rtl/>
                <w:lang w:bidi="ar-EG"/>
              </w:rPr>
              <w:t xml:space="preserve">أ , ب , ج  ثلاث أنابيب اختبار يحتوي كل منها  علي كمية مناسبة من حمض الهيدروكلوريك المخفف ثم وضع بكل منها فلز مختلف وتركت فترة من الزمن فكانت المشاهدات التالية </w:t>
            </w:r>
          </w:p>
        </w:tc>
      </w:tr>
      <w:tr w:rsidTr="004744FA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</w:tcPr>
          <w:p w:rsidR="00737FEB" w:rsidRPr="00737FEB" w:rsidP="00737FEB">
            <w:pPr>
              <w:tabs>
                <w:tab w:val="left" w:pos="988"/>
              </w:tabs>
              <w:spacing w:after="200" w:line="276" w:lineRule="auto"/>
              <w:ind w:left="720" w:right="0"/>
              <w:contextualSpacing/>
              <w:jc w:val="left"/>
              <w:rPr>
                <w:rFonts w:ascii="Microsoft Sans Serif" w:eastAsia="Calibri" w:hAnsi="Microsoft Sans Serif" w:cs="Sultan bold"/>
                <w:b/>
                <w:bCs/>
                <w:rtl/>
                <w:lang w:bidi="ar-EG"/>
              </w:rPr>
            </w:pPr>
          </w:p>
        </w:tc>
        <w:tc>
          <w:tcPr>
            <w:tcW w:w="857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37FEB" w:rsidRPr="00737FEB" w:rsidP="00737FEB">
            <w:pPr>
              <w:spacing w:after="200" w:line="276" w:lineRule="auto"/>
              <w:ind w:left="0" w:right="0"/>
              <w:jc w:val="left"/>
              <w:rPr>
                <w:rFonts w:ascii="Microsoft Sans Serif" w:eastAsia="Calibri" w:hAnsi="Microsoft Sans Serif" w:cs="Sultan bold"/>
                <w:b/>
                <w:bCs/>
                <w:rtl/>
                <w:lang w:bidi="ar-EG"/>
              </w:rPr>
            </w:pPr>
            <w:r w:rsidRPr="00737FEB">
              <w:rPr>
                <w:rFonts w:ascii="Microsoft Sans Serif" w:eastAsia="Calibri" w:hAnsi="Microsoft Sans Serif" w:cs="Sultan bold" w:hint="cs"/>
                <w:b/>
                <w:bCs/>
                <w:rtl/>
                <w:lang w:bidi="ar-EG"/>
              </w:rPr>
              <w:t>الانبوبة أ     :-  تصاعد فقاقيع غازية ببطء</w:t>
            </w:r>
          </w:p>
        </w:tc>
      </w:tr>
      <w:tr w:rsidTr="004744FA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</w:tcPr>
          <w:p w:rsidR="00737FEB" w:rsidRPr="00737FEB" w:rsidP="00737FEB">
            <w:pPr>
              <w:tabs>
                <w:tab w:val="left" w:pos="988"/>
              </w:tabs>
              <w:spacing w:after="200" w:line="276" w:lineRule="auto"/>
              <w:ind w:left="720" w:right="0"/>
              <w:contextualSpacing/>
              <w:jc w:val="left"/>
              <w:rPr>
                <w:rFonts w:ascii="Microsoft Sans Serif" w:eastAsia="Calibri" w:hAnsi="Microsoft Sans Serif" w:cs="Sultan bold"/>
                <w:b/>
                <w:bCs/>
                <w:rtl/>
                <w:lang w:bidi="ar-EG"/>
              </w:rPr>
            </w:pPr>
          </w:p>
        </w:tc>
        <w:tc>
          <w:tcPr>
            <w:tcW w:w="857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37FEB" w:rsidRPr="00737FEB" w:rsidP="00737FEB">
            <w:pPr>
              <w:spacing w:after="200" w:line="276" w:lineRule="auto"/>
              <w:ind w:left="0" w:right="0"/>
              <w:jc w:val="left"/>
              <w:rPr>
                <w:rFonts w:ascii="Microsoft Sans Serif" w:eastAsia="Calibri" w:hAnsi="Microsoft Sans Serif" w:cs="Sultan bold"/>
                <w:b/>
                <w:bCs/>
                <w:rtl/>
                <w:lang w:bidi="ar-EG"/>
              </w:rPr>
            </w:pPr>
            <w:r w:rsidRPr="00737FEB">
              <w:rPr>
                <w:rFonts w:ascii="Microsoft Sans Serif" w:eastAsia="Calibri" w:hAnsi="Microsoft Sans Serif" w:cs="Sultan bold" w:hint="cs"/>
                <w:b/>
                <w:bCs/>
                <w:rtl/>
                <w:lang w:bidi="ar-EG"/>
              </w:rPr>
              <w:t>الانبوبة ب   :-  تصاعد فقاقيع غازية بسرعة</w:t>
            </w:r>
          </w:p>
        </w:tc>
      </w:tr>
      <w:tr w:rsidTr="004744FA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</w:tcPr>
          <w:p w:rsidR="00737FEB" w:rsidRPr="00737FEB" w:rsidP="00737FEB">
            <w:pPr>
              <w:tabs>
                <w:tab w:val="left" w:pos="988"/>
              </w:tabs>
              <w:spacing w:after="200" w:line="276" w:lineRule="auto"/>
              <w:ind w:left="720" w:right="0"/>
              <w:contextualSpacing/>
              <w:jc w:val="left"/>
              <w:rPr>
                <w:rFonts w:ascii="Microsoft Sans Serif" w:eastAsia="Calibri" w:hAnsi="Microsoft Sans Serif" w:cs="Sultan bold"/>
                <w:b/>
                <w:bCs/>
                <w:rtl/>
                <w:lang w:bidi="ar-EG"/>
              </w:rPr>
            </w:pPr>
          </w:p>
        </w:tc>
        <w:tc>
          <w:tcPr>
            <w:tcW w:w="857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37FEB" w:rsidRPr="00737FEB" w:rsidP="00737FEB">
            <w:pPr>
              <w:spacing w:after="200" w:line="276" w:lineRule="auto"/>
              <w:ind w:left="0" w:right="0"/>
              <w:jc w:val="left"/>
              <w:rPr>
                <w:rFonts w:ascii="Microsoft Sans Serif" w:eastAsia="Calibri" w:hAnsi="Microsoft Sans Serif" w:cs="Sultan bold"/>
                <w:b/>
                <w:bCs/>
                <w:rtl/>
                <w:lang w:bidi="ar-EG"/>
              </w:rPr>
            </w:pPr>
            <w:r w:rsidRPr="00737FEB">
              <w:rPr>
                <w:rFonts w:ascii="Microsoft Sans Serif" w:eastAsia="Calibri" w:hAnsi="Microsoft Sans Serif" w:cs="Sultan bold" w:hint="cs"/>
                <w:b/>
                <w:bCs/>
                <w:rtl/>
                <w:lang w:bidi="ar-EG"/>
              </w:rPr>
              <w:t xml:space="preserve">الانبوبة ج   :-  عدم تصاعد أي فقاقيع غازية  </w:t>
            </w:r>
          </w:p>
        </w:tc>
      </w:tr>
      <w:tr w:rsidTr="004744FA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</w:tcPr>
          <w:p w:rsidR="00737FEB" w:rsidRPr="00737FEB" w:rsidP="00737FEB">
            <w:pPr>
              <w:tabs>
                <w:tab w:val="left" w:pos="988"/>
              </w:tabs>
              <w:spacing w:after="200" w:line="276" w:lineRule="auto"/>
              <w:ind w:left="720" w:right="0"/>
              <w:contextualSpacing/>
              <w:jc w:val="left"/>
              <w:rPr>
                <w:rFonts w:ascii="Microsoft Sans Serif" w:eastAsia="Calibri" w:hAnsi="Microsoft Sans Serif" w:cs="Sultan bold"/>
                <w:b/>
                <w:bCs/>
                <w:rtl/>
                <w:lang w:bidi="ar-EG"/>
              </w:rPr>
            </w:pPr>
          </w:p>
        </w:tc>
        <w:tc>
          <w:tcPr>
            <w:tcW w:w="857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37FEB" w:rsidRPr="00737FEB" w:rsidP="00737FEB">
            <w:pPr>
              <w:spacing w:after="200" w:line="276" w:lineRule="auto"/>
              <w:ind w:left="0" w:right="0"/>
              <w:jc w:val="left"/>
              <w:rPr>
                <w:rFonts w:ascii="Microsoft Sans Serif" w:eastAsia="Calibri" w:hAnsi="Microsoft Sans Serif" w:cs="Sultan bold"/>
                <w:b/>
                <w:bCs/>
                <w:rtl/>
                <w:lang w:bidi="ar-EG"/>
              </w:rPr>
            </w:pPr>
            <w:r w:rsidRPr="00737FEB">
              <w:rPr>
                <w:rFonts w:ascii="Microsoft Sans Serif" w:eastAsia="Calibri" w:hAnsi="Microsoft Sans Serif" w:cs="Sultan bold" w:hint="cs"/>
                <w:b/>
                <w:bCs/>
                <w:rtl/>
                <w:lang w:bidi="ar-EG"/>
              </w:rPr>
              <w:t xml:space="preserve">مما سبق نستنتج ان  الاختيار ...............  يعبر عن الفلزات في الانابيب الثلاثة </w:t>
            </w:r>
          </w:p>
        </w:tc>
      </w:tr>
      <w:tr w:rsidTr="004744FA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</w:tcPr>
          <w:p w:rsidR="00737FEB" w:rsidRPr="00737FEB" w:rsidP="00737FEB">
            <w:pPr>
              <w:tabs>
                <w:tab w:val="left" w:pos="988"/>
              </w:tabs>
              <w:spacing w:after="200" w:line="276" w:lineRule="auto"/>
              <w:ind w:left="720" w:right="0"/>
              <w:contextualSpacing/>
              <w:jc w:val="left"/>
              <w:rPr>
                <w:rFonts w:ascii="Microsoft Sans Serif" w:eastAsia="Calibri" w:hAnsi="Microsoft Sans Serif" w:cs="Sultan bold"/>
                <w:b/>
                <w:bCs/>
                <w:sz w:val="8"/>
                <w:szCs w:val="8"/>
                <w:rtl/>
                <w:lang w:bidi="ar-EG"/>
              </w:rPr>
            </w:pPr>
          </w:p>
        </w:tc>
        <w:tc>
          <w:tcPr>
            <w:tcW w:w="857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37FEB" w:rsidRPr="00737FEB" w:rsidP="00737FEB">
            <w:pPr>
              <w:spacing w:after="200" w:line="276" w:lineRule="auto"/>
              <w:ind w:left="0" w:right="0"/>
              <w:jc w:val="left"/>
              <w:rPr>
                <w:rFonts w:ascii="Microsoft Sans Serif" w:eastAsia="Calibri" w:hAnsi="Microsoft Sans Serif" w:cs="Sultan bold"/>
                <w:b/>
                <w:bCs/>
                <w:sz w:val="8"/>
                <w:szCs w:val="8"/>
                <w:rtl/>
                <w:lang w:bidi="ar-EG"/>
              </w:rPr>
            </w:pPr>
          </w:p>
        </w:tc>
      </w:tr>
      <w:tr w:rsidTr="004744FA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144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737FEB" w:rsidRPr="00737FEB" w:rsidP="00737FEB">
            <w:pPr>
              <w:tabs>
                <w:tab w:val="left" w:pos="988"/>
              </w:tabs>
              <w:spacing w:after="200" w:line="276" w:lineRule="auto"/>
              <w:ind w:left="720" w:right="0"/>
              <w:contextualSpacing/>
              <w:jc w:val="left"/>
              <w:rPr>
                <w:rFonts w:ascii="Microsoft Sans Serif" w:eastAsia="Calibri" w:hAnsi="Microsoft Sans Serif" w:cs="Sultan bold"/>
                <w:b/>
                <w:bCs/>
                <w:rtl/>
                <w:lang w:bidi="ar-EG"/>
              </w:rPr>
            </w:pPr>
          </w:p>
        </w:tc>
        <w:tc>
          <w:tcPr>
            <w:tcW w:w="1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37FEB" w:rsidRPr="00737FEB" w:rsidP="00737FEB">
            <w:pPr>
              <w:spacing w:after="200" w:line="276" w:lineRule="auto"/>
              <w:ind w:left="0" w:right="0"/>
              <w:jc w:val="left"/>
              <w:rPr>
                <w:rFonts w:ascii="Microsoft Sans Serif" w:eastAsia="Calibri" w:hAnsi="Microsoft Sans Serif" w:cs="Sultan bold"/>
                <w:b/>
                <w:bCs/>
                <w:rtl/>
                <w:lang w:bidi="ar-EG"/>
              </w:rPr>
            </w:pPr>
          </w:p>
        </w:tc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37FEB" w:rsidRPr="00737FEB" w:rsidP="00737FEB">
            <w:pPr>
              <w:spacing w:after="200" w:line="276" w:lineRule="auto"/>
              <w:ind w:left="0" w:right="0"/>
              <w:jc w:val="center"/>
              <w:rPr>
                <w:rFonts w:ascii="Microsoft Sans Serif" w:eastAsia="Calibri" w:hAnsi="Microsoft Sans Serif" w:cs="Sultan bold"/>
                <w:b/>
                <w:bCs/>
                <w:rtl/>
                <w:lang w:bidi="ar-EG"/>
              </w:rPr>
            </w:pPr>
            <w:r w:rsidRPr="00737FEB">
              <w:rPr>
                <w:rFonts w:ascii="Microsoft Sans Serif" w:eastAsia="Calibri" w:hAnsi="Microsoft Sans Serif" w:cs="Sultan bold" w:hint="cs"/>
                <w:b/>
                <w:bCs/>
                <w:rtl/>
                <w:lang w:bidi="ar-EG"/>
              </w:rPr>
              <w:t>الأنبوبة أ</w:t>
            </w:r>
          </w:p>
        </w:tc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37FEB" w:rsidRPr="00737FEB" w:rsidP="00737FEB">
            <w:pPr>
              <w:spacing w:after="200" w:line="276" w:lineRule="auto"/>
              <w:ind w:left="0" w:right="0"/>
              <w:jc w:val="center"/>
              <w:rPr>
                <w:rFonts w:ascii="Microsoft Sans Serif" w:eastAsia="Calibri" w:hAnsi="Microsoft Sans Serif" w:cs="Sultan bold"/>
                <w:b/>
                <w:bCs/>
                <w:rtl/>
                <w:lang w:bidi="ar-EG"/>
              </w:rPr>
            </w:pPr>
            <w:r w:rsidRPr="00737FEB">
              <w:rPr>
                <w:rFonts w:ascii="Microsoft Sans Serif" w:eastAsia="Calibri" w:hAnsi="Microsoft Sans Serif" w:cs="Sultan bold" w:hint="cs"/>
                <w:b/>
                <w:bCs/>
                <w:rtl/>
                <w:lang w:bidi="ar-EG"/>
              </w:rPr>
              <w:t>الأنبوبة ب</w:t>
            </w:r>
          </w:p>
        </w:tc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37FEB" w:rsidRPr="00737FEB" w:rsidP="00737FEB">
            <w:pPr>
              <w:spacing w:after="200" w:line="276" w:lineRule="auto"/>
              <w:ind w:left="0" w:right="0"/>
              <w:jc w:val="center"/>
              <w:rPr>
                <w:rFonts w:ascii="Microsoft Sans Serif" w:eastAsia="Calibri" w:hAnsi="Microsoft Sans Serif" w:cs="Sultan bold"/>
                <w:b/>
                <w:bCs/>
                <w:rtl/>
                <w:lang w:bidi="ar-EG"/>
              </w:rPr>
            </w:pPr>
            <w:r w:rsidRPr="00737FEB">
              <w:rPr>
                <w:rFonts w:ascii="Microsoft Sans Serif" w:eastAsia="Calibri" w:hAnsi="Microsoft Sans Serif" w:cs="Sultan bold" w:hint="cs"/>
                <w:b/>
                <w:bCs/>
                <w:rtl/>
                <w:lang w:bidi="ar-EG"/>
              </w:rPr>
              <w:t>الأنبوبة ج</w:t>
            </w:r>
          </w:p>
        </w:tc>
        <w:tc>
          <w:tcPr>
            <w:tcW w:w="171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:rsidR="00737FEB" w:rsidRPr="00737FEB" w:rsidP="00737FEB">
            <w:pPr>
              <w:spacing w:after="200" w:line="276" w:lineRule="auto"/>
              <w:ind w:left="0" w:right="0"/>
              <w:jc w:val="left"/>
              <w:rPr>
                <w:rFonts w:ascii="Microsoft Sans Serif" w:eastAsia="Calibri" w:hAnsi="Microsoft Sans Serif" w:cs="Sultan bold"/>
                <w:b/>
                <w:bCs/>
                <w:rtl/>
                <w:lang w:bidi="ar-EG"/>
              </w:rPr>
            </w:pPr>
          </w:p>
        </w:tc>
      </w:tr>
      <w:tr w:rsidTr="004744FA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144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737FEB" w:rsidRPr="00737FEB" w:rsidP="00737FEB">
            <w:pPr>
              <w:tabs>
                <w:tab w:val="left" w:pos="988"/>
              </w:tabs>
              <w:spacing w:after="200" w:line="276" w:lineRule="auto"/>
              <w:ind w:left="720" w:right="0"/>
              <w:contextualSpacing/>
              <w:jc w:val="left"/>
              <w:rPr>
                <w:rFonts w:ascii="Microsoft Sans Serif" w:eastAsia="Calibri" w:hAnsi="Microsoft Sans Serif" w:cs="Sultan bold"/>
                <w:b/>
                <w:bCs/>
                <w:rtl/>
                <w:lang w:bidi="ar-EG"/>
              </w:rPr>
            </w:pPr>
          </w:p>
        </w:tc>
        <w:tc>
          <w:tcPr>
            <w:tcW w:w="1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37FEB" w:rsidRPr="00737FEB" w:rsidP="00737FEB">
            <w:pPr>
              <w:spacing w:after="200" w:line="276" w:lineRule="auto"/>
              <w:ind w:left="0" w:right="0"/>
              <w:jc w:val="center"/>
              <w:rPr>
                <w:rFonts w:ascii="Microsoft Sans Serif" w:eastAsia="Calibri" w:hAnsi="Microsoft Sans Serif" w:cs="Sultan bold"/>
                <w:b/>
                <w:bCs/>
                <w:rtl/>
                <w:lang w:bidi="ar-EG"/>
              </w:rPr>
            </w:pPr>
            <w:r>
              <w:rPr>
                <w:rFonts w:ascii="Microsoft Sans Serif" w:eastAsia="Calibri" w:hAnsi="Microsoft Sans Serif" w:cs="Sultan bold"/>
                <w:b/>
                <w:bCs/>
                <w:noProof/>
              </w:rPr>
              <w:pict>
                <v:shape id="صورة 90" o:spid="_x0000_i1160" type="#_x0000_t75" style="width:20.15pt;height:19.7pt;visibility:visible" filled="f" stroked="f">
                  <v:imagedata r:id="rId82" o:title=""/>
                  <o:lock v:ext="edit" aspectratio="t"/>
                </v:shape>
              </w:pict>
            </w:r>
          </w:p>
        </w:tc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37FEB" w:rsidRPr="00737FEB" w:rsidP="00737FEB">
            <w:pPr>
              <w:spacing w:after="200" w:line="276" w:lineRule="auto"/>
              <w:ind w:left="0" w:right="0"/>
              <w:jc w:val="center"/>
              <w:rPr>
                <w:rFonts w:ascii="Microsoft Sans Serif" w:eastAsia="Calibri" w:hAnsi="Microsoft Sans Serif" w:cs="Sultan bold"/>
                <w:b/>
                <w:bCs/>
                <w:rtl/>
                <w:lang w:bidi="ar-EG"/>
              </w:rPr>
            </w:pPr>
            <w:r w:rsidRPr="00737FEB">
              <w:rPr>
                <w:rFonts w:ascii="Microsoft Sans Serif" w:eastAsia="Calibri" w:hAnsi="Microsoft Sans Serif" w:cs="Sultan bold" w:hint="cs"/>
                <w:b/>
                <w:bCs/>
                <w:rtl/>
                <w:lang w:bidi="ar-EG"/>
              </w:rPr>
              <w:t>نحاس</w:t>
            </w:r>
          </w:p>
        </w:tc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37FEB" w:rsidRPr="00737FEB" w:rsidP="00737FEB">
            <w:pPr>
              <w:spacing w:after="200" w:line="276" w:lineRule="auto"/>
              <w:ind w:left="0" w:right="0"/>
              <w:jc w:val="center"/>
              <w:rPr>
                <w:rFonts w:ascii="Microsoft Sans Serif" w:eastAsia="Calibri" w:hAnsi="Microsoft Sans Serif" w:cs="Sultan bold"/>
                <w:b/>
                <w:bCs/>
                <w:rtl/>
                <w:lang w:bidi="ar-EG"/>
              </w:rPr>
            </w:pPr>
            <w:r w:rsidRPr="00737FEB">
              <w:rPr>
                <w:rFonts w:ascii="Microsoft Sans Serif" w:eastAsia="Calibri" w:hAnsi="Microsoft Sans Serif" w:cs="Sultan bold" w:hint="cs"/>
                <w:b/>
                <w:bCs/>
                <w:rtl/>
                <w:lang w:bidi="ar-EG"/>
              </w:rPr>
              <w:t>خارصين</w:t>
            </w:r>
          </w:p>
        </w:tc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37FEB" w:rsidRPr="00737FEB" w:rsidP="00737FEB">
            <w:pPr>
              <w:spacing w:after="200" w:line="276" w:lineRule="auto"/>
              <w:ind w:left="0" w:right="0"/>
              <w:jc w:val="center"/>
              <w:rPr>
                <w:rFonts w:ascii="Microsoft Sans Serif" w:eastAsia="Calibri" w:hAnsi="Microsoft Sans Serif" w:cs="Sultan bold"/>
                <w:b/>
                <w:bCs/>
                <w:rtl/>
                <w:lang w:bidi="ar-EG"/>
              </w:rPr>
            </w:pPr>
            <w:r w:rsidRPr="00737FEB">
              <w:rPr>
                <w:rFonts w:ascii="Microsoft Sans Serif" w:eastAsia="Calibri" w:hAnsi="Microsoft Sans Serif" w:cs="Sultan bold" w:hint="cs"/>
                <w:b/>
                <w:bCs/>
                <w:rtl/>
                <w:lang w:bidi="ar-EG"/>
              </w:rPr>
              <w:t>حديد</w:t>
            </w:r>
          </w:p>
        </w:tc>
        <w:tc>
          <w:tcPr>
            <w:tcW w:w="171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:rsidR="00737FEB" w:rsidRPr="00737FEB" w:rsidP="00737FEB">
            <w:pPr>
              <w:spacing w:after="200" w:line="276" w:lineRule="auto"/>
              <w:ind w:left="0" w:right="0"/>
              <w:jc w:val="left"/>
              <w:rPr>
                <w:rFonts w:ascii="Microsoft Sans Serif" w:eastAsia="Calibri" w:hAnsi="Microsoft Sans Serif" w:cs="Sultan bold"/>
                <w:b/>
                <w:bCs/>
                <w:rtl/>
                <w:lang w:bidi="ar-EG"/>
              </w:rPr>
            </w:pPr>
          </w:p>
        </w:tc>
      </w:tr>
      <w:tr w:rsidTr="004744FA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144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737FEB" w:rsidRPr="00737FEB" w:rsidP="00737FEB">
            <w:pPr>
              <w:tabs>
                <w:tab w:val="left" w:pos="988"/>
              </w:tabs>
              <w:spacing w:after="200" w:line="276" w:lineRule="auto"/>
              <w:ind w:left="720" w:right="0"/>
              <w:contextualSpacing/>
              <w:jc w:val="left"/>
              <w:rPr>
                <w:rFonts w:ascii="Microsoft Sans Serif" w:eastAsia="Calibri" w:hAnsi="Microsoft Sans Serif" w:cs="Sultan bold"/>
                <w:b/>
                <w:bCs/>
                <w:rtl/>
                <w:lang w:bidi="ar-EG"/>
              </w:rPr>
            </w:pPr>
          </w:p>
        </w:tc>
        <w:tc>
          <w:tcPr>
            <w:tcW w:w="1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37FEB" w:rsidRPr="00737FEB" w:rsidP="00737FEB">
            <w:pPr>
              <w:spacing w:after="200" w:line="276" w:lineRule="auto"/>
              <w:ind w:left="0" w:right="142"/>
              <w:jc w:val="center"/>
              <w:rPr>
                <w:rFonts w:ascii="Microsoft Sans Serif" w:eastAsia="Calibri" w:hAnsi="Microsoft Sans Serif" w:cs="Sultan bold"/>
                <w:b/>
                <w:bCs/>
                <w:rtl/>
                <w:lang w:bidi="ar-EG"/>
              </w:rPr>
            </w:pPr>
            <w:r>
              <w:rPr>
                <w:rFonts w:ascii="Microsoft Sans Serif" w:eastAsia="Calibri" w:hAnsi="Microsoft Sans Serif" w:cs="Sultan bold"/>
                <w:b/>
                <w:bCs/>
                <w:noProof/>
              </w:rPr>
              <w:pict>
                <v:shape id="صورة 87" o:spid="_x0000_i1161" type="#_x0000_t75" style="width:20.25pt;height:19.5pt;visibility:visible" filled="f" stroked="f">
                  <v:imagedata r:id="rId79" o:title=""/>
                  <o:lock v:ext="edit" aspectratio="t"/>
                </v:shape>
              </w:pict>
            </w:r>
          </w:p>
        </w:tc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37FEB" w:rsidRPr="00737FEB" w:rsidP="00737FEB">
            <w:pPr>
              <w:spacing w:after="200" w:line="276" w:lineRule="auto"/>
              <w:ind w:left="0" w:right="0"/>
              <w:jc w:val="center"/>
              <w:rPr>
                <w:rFonts w:ascii="Microsoft Sans Serif" w:eastAsia="Calibri" w:hAnsi="Microsoft Sans Serif" w:cs="Sultan bold"/>
                <w:b/>
                <w:bCs/>
                <w:rtl/>
                <w:lang w:bidi="ar-EG"/>
              </w:rPr>
            </w:pPr>
            <w:r w:rsidRPr="00737FEB">
              <w:rPr>
                <w:rFonts w:ascii="Microsoft Sans Serif" w:eastAsia="Calibri" w:hAnsi="Microsoft Sans Serif" w:cs="Sultan bold" w:hint="cs"/>
                <w:b/>
                <w:bCs/>
                <w:rtl/>
                <w:lang w:bidi="ar-EG"/>
              </w:rPr>
              <w:t>ماغنسيوم</w:t>
            </w:r>
          </w:p>
        </w:tc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37FEB" w:rsidRPr="00737FEB" w:rsidP="00737FEB">
            <w:pPr>
              <w:spacing w:after="200" w:line="276" w:lineRule="auto"/>
              <w:ind w:left="0" w:right="0"/>
              <w:jc w:val="center"/>
              <w:rPr>
                <w:rFonts w:ascii="Microsoft Sans Serif" w:eastAsia="Calibri" w:hAnsi="Microsoft Sans Serif" w:cs="Sultan bold"/>
                <w:b/>
                <w:bCs/>
                <w:rtl/>
                <w:lang w:bidi="ar-EG"/>
              </w:rPr>
            </w:pPr>
            <w:r w:rsidRPr="00737FEB">
              <w:rPr>
                <w:rFonts w:ascii="Microsoft Sans Serif" w:eastAsia="Calibri" w:hAnsi="Microsoft Sans Serif" w:cs="Sultan bold" w:hint="cs"/>
                <w:b/>
                <w:bCs/>
                <w:rtl/>
                <w:lang w:bidi="ar-EG"/>
              </w:rPr>
              <w:t>حديد</w:t>
            </w:r>
          </w:p>
        </w:tc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37FEB" w:rsidRPr="00737FEB" w:rsidP="00737FEB">
            <w:pPr>
              <w:spacing w:after="200" w:line="276" w:lineRule="auto"/>
              <w:ind w:left="0" w:right="0"/>
              <w:jc w:val="center"/>
              <w:rPr>
                <w:rFonts w:ascii="Calibri" w:eastAsia="Calibri" w:hAnsi="Calibri" w:cs="Sultan bold"/>
                <w:b/>
                <w:bCs/>
                <w:sz w:val="22"/>
                <w:szCs w:val="22"/>
              </w:rPr>
            </w:pPr>
            <w:r w:rsidRPr="00737FEB">
              <w:rPr>
                <w:rFonts w:ascii="Microsoft Sans Serif" w:eastAsia="Calibri" w:hAnsi="Microsoft Sans Serif" w:cs="Sultan bold" w:hint="cs"/>
                <w:b/>
                <w:bCs/>
                <w:rtl/>
                <w:lang w:bidi="ar-EG"/>
              </w:rPr>
              <w:t>نحاس</w:t>
            </w:r>
          </w:p>
        </w:tc>
        <w:tc>
          <w:tcPr>
            <w:tcW w:w="171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:rsidR="00737FEB" w:rsidRPr="00737FEB" w:rsidP="00737FEB">
            <w:pPr>
              <w:spacing w:after="200" w:line="276" w:lineRule="auto"/>
              <w:ind w:left="0" w:right="0"/>
              <w:jc w:val="left"/>
              <w:rPr>
                <w:rFonts w:ascii="Microsoft Sans Serif" w:eastAsia="Calibri" w:hAnsi="Microsoft Sans Serif" w:cs="Sultan bold"/>
                <w:b/>
                <w:bCs/>
                <w:rtl/>
                <w:lang w:bidi="ar-EG"/>
              </w:rPr>
            </w:pPr>
          </w:p>
        </w:tc>
      </w:tr>
      <w:tr w:rsidTr="004744FA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144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737FEB" w:rsidRPr="00737FEB" w:rsidP="00737FEB">
            <w:pPr>
              <w:tabs>
                <w:tab w:val="left" w:pos="988"/>
              </w:tabs>
              <w:spacing w:after="200" w:line="276" w:lineRule="auto"/>
              <w:ind w:left="720" w:right="0"/>
              <w:contextualSpacing/>
              <w:jc w:val="left"/>
              <w:rPr>
                <w:rFonts w:ascii="Microsoft Sans Serif" w:eastAsia="Calibri" w:hAnsi="Microsoft Sans Serif" w:cs="Sultan bold"/>
                <w:b/>
                <w:bCs/>
                <w:rtl/>
                <w:lang w:bidi="ar-EG"/>
              </w:rPr>
            </w:pPr>
          </w:p>
        </w:tc>
        <w:tc>
          <w:tcPr>
            <w:tcW w:w="1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37FEB" w:rsidRPr="00737FEB" w:rsidP="00737FEB">
            <w:pPr>
              <w:spacing w:after="200" w:line="276" w:lineRule="auto"/>
              <w:ind w:left="0" w:right="142"/>
              <w:jc w:val="center"/>
              <w:rPr>
                <w:rFonts w:ascii="Cambria Math" w:eastAsia="Calibri" w:hAnsi="Cambria Math" w:cs="Sultan bold"/>
                <w:b/>
                <w:bCs/>
                <w:rtl/>
                <w:lang w:bidi="ar-EG"/>
              </w:rPr>
            </w:pPr>
            <w:r>
              <w:rPr>
                <w:rFonts w:ascii="Cambria Math" w:eastAsia="Arial Unicode MS" w:hAnsi="Cambria Math" w:cs="Sultan bold"/>
                <w:b/>
                <w:bCs/>
                <w:noProof/>
              </w:rPr>
              <w:pict>
                <v:shape id="صورة 88" o:spid="_x0000_i1162" type="#_x0000_t75" style="width:20.25pt;height:19.5pt;visibility:visible" filled="f" stroked="f">
                  <v:imagedata r:id="rId80" o:title=""/>
                  <o:lock v:ext="edit" aspectratio="t"/>
                </v:shape>
              </w:pict>
            </w:r>
          </w:p>
        </w:tc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37FEB" w:rsidRPr="00737FEB" w:rsidP="00737FEB">
            <w:pPr>
              <w:spacing w:after="200" w:line="276" w:lineRule="auto"/>
              <w:ind w:left="0" w:right="0"/>
              <w:jc w:val="center"/>
              <w:rPr>
                <w:rFonts w:ascii="Microsoft Sans Serif" w:eastAsia="Calibri" w:hAnsi="Microsoft Sans Serif" w:cs="Sultan bold"/>
                <w:b/>
                <w:bCs/>
                <w:rtl/>
                <w:lang w:bidi="ar-EG"/>
              </w:rPr>
            </w:pPr>
            <w:r w:rsidRPr="00737FEB">
              <w:rPr>
                <w:rFonts w:ascii="Microsoft Sans Serif" w:eastAsia="Calibri" w:hAnsi="Microsoft Sans Serif" w:cs="Sultan bold" w:hint="cs"/>
                <w:b/>
                <w:bCs/>
                <w:rtl/>
                <w:lang w:bidi="ar-EG"/>
              </w:rPr>
              <w:t>خارصين</w:t>
            </w:r>
          </w:p>
        </w:tc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37FEB" w:rsidRPr="00737FEB" w:rsidP="00737FEB">
            <w:pPr>
              <w:spacing w:after="200" w:line="276" w:lineRule="auto"/>
              <w:ind w:left="0" w:right="0"/>
              <w:jc w:val="center"/>
              <w:rPr>
                <w:rFonts w:ascii="Microsoft Sans Serif" w:eastAsia="Calibri" w:hAnsi="Microsoft Sans Serif" w:cs="Sultan bold"/>
                <w:b/>
                <w:bCs/>
                <w:rtl/>
                <w:lang w:bidi="ar-EG"/>
              </w:rPr>
            </w:pPr>
            <w:r w:rsidRPr="00737FEB">
              <w:rPr>
                <w:rFonts w:ascii="Microsoft Sans Serif" w:eastAsia="Calibri" w:hAnsi="Microsoft Sans Serif" w:cs="Sultan bold" w:hint="cs"/>
                <w:b/>
                <w:bCs/>
                <w:rtl/>
                <w:lang w:bidi="ar-EG"/>
              </w:rPr>
              <w:t>ماغنسيوم</w:t>
            </w:r>
          </w:p>
        </w:tc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37FEB" w:rsidRPr="00737FEB" w:rsidP="00737FEB">
            <w:pPr>
              <w:spacing w:after="200" w:line="276" w:lineRule="auto"/>
              <w:ind w:left="0" w:right="0"/>
              <w:jc w:val="center"/>
              <w:rPr>
                <w:rFonts w:ascii="Calibri" w:eastAsia="Calibri" w:hAnsi="Calibri" w:cs="Sultan bold"/>
                <w:b/>
                <w:bCs/>
                <w:sz w:val="22"/>
                <w:szCs w:val="22"/>
              </w:rPr>
            </w:pPr>
            <w:r w:rsidRPr="00737FEB">
              <w:rPr>
                <w:rFonts w:ascii="Microsoft Sans Serif" w:eastAsia="Calibri" w:hAnsi="Microsoft Sans Serif" w:cs="Sultan bold" w:hint="cs"/>
                <w:b/>
                <w:bCs/>
                <w:rtl/>
                <w:lang w:bidi="ar-EG"/>
              </w:rPr>
              <w:t>نحاس</w:t>
            </w:r>
          </w:p>
        </w:tc>
        <w:tc>
          <w:tcPr>
            <w:tcW w:w="171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:rsidR="00737FEB" w:rsidRPr="00737FEB" w:rsidP="00737FEB">
            <w:pPr>
              <w:spacing w:after="200" w:line="276" w:lineRule="auto"/>
              <w:ind w:left="0" w:right="0"/>
              <w:jc w:val="left"/>
              <w:rPr>
                <w:rFonts w:ascii="Microsoft Sans Serif" w:eastAsia="Calibri" w:hAnsi="Microsoft Sans Serif" w:cs="Sultan bold"/>
                <w:b/>
                <w:bCs/>
                <w:rtl/>
                <w:lang w:bidi="ar-EG"/>
              </w:rPr>
            </w:pPr>
          </w:p>
        </w:tc>
      </w:tr>
      <w:tr w:rsidTr="004744FA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144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737FEB" w:rsidRPr="00737FEB" w:rsidP="00737FEB">
            <w:pPr>
              <w:tabs>
                <w:tab w:val="left" w:pos="988"/>
              </w:tabs>
              <w:spacing w:after="200" w:line="276" w:lineRule="auto"/>
              <w:ind w:left="720" w:right="0"/>
              <w:contextualSpacing/>
              <w:jc w:val="left"/>
              <w:rPr>
                <w:rFonts w:ascii="Microsoft Sans Serif" w:eastAsia="Calibri" w:hAnsi="Microsoft Sans Serif" w:cs="Sultan bold"/>
                <w:b/>
                <w:bCs/>
                <w:rtl/>
                <w:lang w:bidi="ar-EG"/>
              </w:rPr>
            </w:pPr>
          </w:p>
        </w:tc>
        <w:tc>
          <w:tcPr>
            <w:tcW w:w="1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37FEB" w:rsidRPr="00737FEB" w:rsidP="00737FEB">
            <w:pPr>
              <w:spacing w:after="200" w:line="276" w:lineRule="auto"/>
              <w:ind w:left="0" w:right="142"/>
              <w:jc w:val="center"/>
              <w:rPr>
                <w:rFonts w:ascii="Cambria Math" w:eastAsia="Calibri" w:hAnsi="Cambria Math" w:cs="Sultan bold"/>
                <w:b/>
                <w:bCs/>
                <w:rtl/>
                <w:lang w:bidi="ar-EG"/>
              </w:rPr>
            </w:pPr>
            <w:r>
              <w:rPr>
                <w:rFonts w:ascii="Cambria Math" w:eastAsia="Arial Unicode MS" w:hAnsi="Cambria Math" w:cs="Sultan bold"/>
                <w:b/>
                <w:bCs/>
                <w:noProof/>
              </w:rPr>
              <w:pict>
                <v:shape id="صورة 89" o:spid="_x0000_i1163" type="#_x0000_t75" style="width:20.25pt;height:19.5pt;visibility:visible" filled="f" stroked="f">
                  <v:imagedata r:id="rId81" o:title=""/>
                  <o:lock v:ext="edit" aspectratio="t"/>
                </v:shape>
              </w:pict>
            </w:r>
          </w:p>
        </w:tc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37FEB" w:rsidRPr="00737FEB" w:rsidP="00737FEB">
            <w:pPr>
              <w:spacing w:after="200" w:line="276" w:lineRule="auto"/>
              <w:ind w:left="0" w:right="0"/>
              <w:jc w:val="center"/>
              <w:rPr>
                <w:rFonts w:ascii="Microsoft Sans Serif" w:eastAsia="Calibri" w:hAnsi="Microsoft Sans Serif" w:cs="Sultan bold"/>
                <w:b/>
                <w:bCs/>
                <w:rtl/>
                <w:lang w:bidi="ar-EG"/>
              </w:rPr>
            </w:pPr>
            <w:r w:rsidRPr="00737FEB">
              <w:rPr>
                <w:rFonts w:ascii="Microsoft Sans Serif" w:eastAsia="Calibri" w:hAnsi="Microsoft Sans Serif" w:cs="Sultan bold" w:hint="cs"/>
                <w:b/>
                <w:bCs/>
                <w:rtl/>
                <w:lang w:bidi="ar-EG"/>
              </w:rPr>
              <w:t>خارصين</w:t>
            </w:r>
          </w:p>
        </w:tc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37FEB" w:rsidRPr="00737FEB" w:rsidP="00737FEB">
            <w:pPr>
              <w:spacing w:after="200" w:line="276" w:lineRule="auto"/>
              <w:ind w:left="0" w:right="0"/>
              <w:jc w:val="center"/>
              <w:rPr>
                <w:rFonts w:ascii="Microsoft Sans Serif" w:eastAsia="Calibri" w:hAnsi="Microsoft Sans Serif" w:cs="Sultan bold"/>
                <w:b/>
                <w:bCs/>
                <w:rtl/>
                <w:lang w:bidi="ar-EG"/>
              </w:rPr>
            </w:pPr>
            <w:r w:rsidRPr="00737FEB">
              <w:rPr>
                <w:rFonts w:ascii="Microsoft Sans Serif" w:eastAsia="Calibri" w:hAnsi="Microsoft Sans Serif" w:cs="Sultan bold" w:hint="cs"/>
                <w:b/>
                <w:bCs/>
                <w:rtl/>
                <w:lang w:bidi="ar-EG"/>
              </w:rPr>
              <w:t>ماغنسيوم</w:t>
            </w:r>
          </w:p>
        </w:tc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37FEB" w:rsidRPr="00737FEB" w:rsidP="00737FEB">
            <w:pPr>
              <w:spacing w:after="200" w:line="276" w:lineRule="auto"/>
              <w:ind w:left="0" w:right="0"/>
              <w:jc w:val="center"/>
              <w:rPr>
                <w:rFonts w:ascii="Microsoft Sans Serif" w:eastAsia="Calibri" w:hAnsi="Microsoft Sans Serif" w:cs="Sultan bold"/>
                <w:b/>
                <w:bCs/>
                <w:rtl/>
                <w:lang w:bidi="ar-EG"/>
              </w:rPr>
            </w:pPr>
            <w:r w:rsidRPr="00737FEB">
              <w:rPr>
                <w:rFonts w:ascii="Microsoft Sans Serif" w:eastAsia="Calibri" w:hAnsi="Microsoft Sans Serif" w:cs="Sultan bold" w:hint="cs"/>
                <w:b/>
                <w:bCs/>
                <w:rtl/>
                <w:lang w:bidi="ar-EG"/>
              </w:rPr>
              <w:t>حديد</w:t>
            </w:r>
          </w:p>
        </w:tc>
        <w:tc>
          <w:tcPr>
            <w:tcW w:w="171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:rsidR="00737FEB" w:rsidRPr="00737FEB" w:rsidP="00737FEB">
            <w:pPr>
              <w:spacing w:after="200" w:line="276" w:lineRule="auto"/>
              <w:ind w:left="0" w:right="0"/>
              <w:jc w:val="left"/>
              <w:rPr>
                <w:rFonts w:ascii="Microsoft Sans Serif" w:eastAsia="Calibri" w:hAnsi="Microsoft Sans Serif" w:cs="Sultan bold"/>
                <w:b/>
                <w:bCs/>
                <w:rtl/>
                <w:lang w:bidi="ar-EG"/>
              </w:rPr>
            </w:pPr>
          </w:p>
        </w:tc>
      </w:tr>
    </w:tbl>
    <w:p w:rsidR="00737FEB" w:rsidRPr="00737FEB" w:rsidP="00737FEB">
      <w:pPr>
        <w:spacing w:line="276" w:lineRule="auto"/>
        <w:ind w:left="0" w:right="0"/>
        <w:jc w:val="left"/>
        <w:rPr>
          <w:rFonts w:ascii="Calibri" w:eastAsia="Calibri" w:hAnsi="Calibri" w:cs="Arial"/>
          <w:vanish/>
          <w:sz w:val="22"/>
          <w:szCs w:val="22"/>
        </w:rPr>
      </w:pPr>
    </w:p>
    <w:tbl>
      <w:tblPr>
        <w:tblStyle w:val="TableNormal"/>
        <w:bidiVisual/>
        <w:tblW w:w="0" w:type="auto"/>
        <w:jc w:val="center"/>
        <w:tblInd w:w="-112" w:type="dxa"/>
        <w:tblLook w:val="04A0"/>
      </w:tblPr>
      <w:tblGrid>
        <w:gridCol w:w="1002"/>
        <w:gridCol w:w="440"/>
        <w:gridCol w:w="3568"/>
        <w:gridCol w:w="1002"/>
        <w:gridCol w:w="4009"/>
      </w:tblGrid>
      <w:tr w:rsidTr="004744FA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14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37FEB" w:rsidRPr="00737FEB" w:rsidP="004744FA">
            <w:pPr>
              <w:numPr>
                <w:ilvl w:val="0"/>
                <w:numId w:val="8"/>
              </w:numPr>
              <w:spacing w:after="200" w:line="276" w:lineRule="auto"/>
              <w:ind w:left="720" w:right="0"/>
              <w:jc w:val="left"/>
              <w:rPr>
                <w:rFonts w:cs="Sultan bold"/>
                <w:b/>
                <w:bCs/>
                <w:rtl/>
                <w:lang w:eastAsia="ar-SA"/>
              </w:rPr>
            </w:pPr>
          </w:p>
        </w:tc>
        <w:tc>
          <w:tcPr>
            <w:tcW w:w="857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37FEB" w:rsidRPr="00737FEB" w:rsidP="00737FEB">
            <w:pPr>
              <w:tabs>
                <w:tab w:val="left" w:pos="1319"/>
              </w:tabs>
              <w:spacing w:after="200" w:line="276" w:lineRule="auto"/>
              <w:ind w:left="0" w:right="0"/>
              <w:jc w:val="left"/>
              <w:rPr>
                <w:rFonts w:ascii="Microsoft Sans Serif" w:eastAsia="Calibri" w:hAnsi="Microsoft Sans Serif" w:cs="Sultan bold"/>
                <w:b/>
                <w:bCs/>
                <w:rtl/>
                <w:lang w:eastAsia="ar-SA" w:bidi="ar-EG"/>
              </w:rPr>
            </w:pPr>
            <w:r w:rsidRPr="00737FEB">
              <w:rPr>
                <w:rFonts w:ascii="Microsoft Sans Serif" w:eastAsia="Calibri" w:hAnsi="Microsoft Sans Serif" w:cs="Sultan bold" w:hint="cs"/>
                <w:b/>
                <w:bCs/>
                <w:rtl/>
                <w:lang w:eastAsia="ar-SA" w:bidi="ar-EG"/>
              </w:rPr>
              <w:t>افضل العوامل المؤكسدة من الانواع التالية ( جهود الاختزال القياسية بين القوسين ) هو  ............</w:t>
            </w:r>
          </w:p>
        </w:tc>
      </w:tr>
      <w:tr w:rsidTr="004744FA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37FEB" w:rsidRPr="00737FEB" w:rsidP="00737FEB">
            <w:pPr>
              <w:spacing w:line="276" w:lineRule="auto"/>
              <w:ind w:left="0" w:right="142"/>
              <w:jc w:val="center"/>
              <w:rPr>
                <w:rFonts w:ascii="Microsoft Sans Serif" w:hAnsi="Microsoft Sans Serif" w:cs="Sultan bold"/>
                <w:b/>
                <w:bCs/>
                <w:rtl/>
                <w:lang w:eastAsia="ar-SA" w:bidi="ar-EG"/>
              </w:rPr>
            </w:pPr>
            <w:r>
              <w:rPr>
                <w:rFonts w:ascii="Microsoft Sans Serif" w:eastAsia="Calibri" w:hAnsi="Microsoft Sans Serif" w:cs="Sultan bold"/>
                <w:b/>
                <w:bCs/>
                <w:noProof/>
              </w:rPr>
              <w:pict>
                <v:shape id="صورة 1945" o:spid="_x0000_i1164" type="#_x0000_t75" style="width:20.25pt;height:19.5pt;visibility:visible" filled="f" stroked="f">
                  <v:imagedata r:id="rId78" o:title=""/>
                  <o:lock v:ext="edit" aspectratio="t"/>
                </v:shape>
              </w:pict>
            </w:r>
          </w:p>
        </w:tc>
        <w:tc>
          <w:tcPr>
            <w:tcW w:w="40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37FEB" w:rsidRPr="00737FEB" w:rsidP="00737FEB">
            <w:pPr>
              <w:tabs>
                <w:tab w:val="left" w:pos="271"/>
              </w:tabs>
              <w:ind w:left="0" w:right="0"/>
              <w:jc w:val="left"/>
              <w:rPr>
                <w:rFonts w:ascii="Microsoft Sans Serif" w:eastAsia="Calibri" w:hAnsi="Microsoft Sans Serif" w:cs="Sultan bold"/>
                <w:b/>
                <w:bCs/>
                <w:lang w:eastAsia="ar-SA" w:bidi="ar-EG"/>
              </w:rPr>
            </w:pPr>
            <w:r w:rsidRPr="00737FEB">
              <w:rPr>
                <w:rFonts w:ascii="Microsoft Sans Serif" w:eastAsia="Calibri" w:hAnsi="Microsoft Sans Serif" w:cs="Sultan bold"/>
                <w:b/>
                <w:bCs/>
                <w:lang w:eastAsia="ar-SA" w:bidi="ar-EG"/>
              </w:rPr>
              <w:t>Na</w:t>
            </w:r>
            <w:r w:rsidRPr="00737FEB">
              <w:rPr>
                <w:rFonts w:ascii="Microsoft Sans Serif" w:eastAsia="Calibri" w:hAnsi="Microsoft Sans Serif" w:cs="Sultan bold"/>
                <w:b/>
                <w:bCs/>
                <w:vertAlign w:val="superscript"/>
                <w:lang w:eastAsia="ar-SA" w:bidi="ar-EG"/>
              </w:rPr>
              <w:t xml:space="preserve">+1    </w:t>
            </w:r>
            <w:r w:rsidRPr="00737FEB">
              <w:rPr>
                <w:rFonts w:ascii="Microsoft Sans Serif" w:eastAsia="Calibri" w:hAnsi="Microsoft Sans Serif" w:cs="Sultan bold"/>
                <w:b/>
                <w:bCs/>
                <w:lang w:eastAsia="ar-SA" w:bidi="ar-EG"/>
              </w:rPr>
              <w:t xml:space="preserve"> (  - 2.37 V  )   </w:t>
            </w: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37FEB" w:rsidRPr="00737FEB" w:rsidP="00737FEB">
            <w:pPr>
              <w:spacing w:line="276" w:lineRule="auto"/>
              <w:ind w:left="0" w:right="142"/>
              <w:jc w:val="center"/>
              <w:rPr>
                <w:rFonts w:ascii="Microsoft Sans Serif" w:eastAsia="Calibri" w:hAnsi="Microsoft Sans Serif" w:cs="Sultan bold"/>
                <w:b/>
                <w:bCs/>
                <w:rtl/>
                <w:lang w:eastAsia="ar-SA" w:bidi="ar-EG"/>
              </w:rPr>
            </w:pPr>
            <w:r>
              <w:rPr>
                <w:rFonts w:ascii="Microsoft Sans Serif" w:eastAsia="Calibri" w:hAnsi="Microsoft Sans Serif" w:cs="Sultan bold"/>
                <w:b/>
                <w:bCs/>
                <w:noProof/>
              </w:rPr>
              <w:pict>
                <v:shape id="صورة 1946" o:spid="_x0000_i1165" type="#_x0000_t75" style="width:20.25pt;height:19.5pt;visibility:visible" filled="f" stroked="f">
                  <v:imagedata r:id="rId79" o:title=""/>
                  <o:lock v:ext="edit" aspectratio="t"/>
                </v:shape>
              </w:pict>
            </w:r>
          </w:p>
        </w:tc>
        <w:tc>
          <w:tcPr>
            <w:tcW w:w="4009" w:type="dxa"/>
            <w:tcBorders>
              <w:top w:val="nil"/>
              <w:left w:val="nil"/>
              <w:bottom w:val="nil"/>
              <w:right w:val="nil"/>
            </w:tcBorders>
          </w:tcPr>
          <w:p w:rsidR="00737FEB" w:rsidRPr="00737FEB" w:rsidP="00737FEB">
            <w:pPr>
              <w:tabs>
                <w:tab w:val="left" w:pos="271"/>
              </w:tabs>
              <w:ind w:left="0" w:right="0"/>
              <w:jc w:val="left"/>
              <w:rPr>
                <w:rFonts w:ascii="Microsoft Sans Serif" w:eastAsia="Calibri" w:hAnsi="Microsoft Sans Serif" w:cs="Sultan bold"/>
                <w:b/>
                <w:bCs/>
                <w:lang w:eastAsia="ar-SA" w:bidi="ar-EG"/>
              </w:rPr>
            </w:pPr>
            <w:r w:rsidRPr="00737FEB">
              <w:rPr>
                <w:rFonts w:ascii="Microsoft Sans Serif" w:eastAsia="Calibri" w:hAnsi="Microsoft Sans Serif" w:cs="Sultan bold"/>
                <w:b/>
                <w:bCs/>
                <w:lang w:eastAsia="ar-SA" w:bidi="ar-EG"/>
              </w:rPr>
              <w:t>Cu</w:t>
            </w:r>
            <w:r w:rsidRPr="00737FEB">
              <w:rPr>
                <w:rFonts w:ascii="Microsoft Sans Serif" w:eastAsia="Calibri" w:hAnsi="Microsoft Sans Serif" w:cs="Sultan bold"/>
                <w:b/>
                <w:bCs/>
                <w:vertAlign w:val="superscript"/>
                <w:lang w:eastAsia="ar-SA" w:bidi="ar-EG"/>
              </w:rPr>
              <w:t>+2</w:t>
            </w:r>
            <w:r w:rsidRPr="00737FEB">
              <w:rPr>
                <w:rFonts w:ascii="Microsoft Sans Serif" w:eastAsia="Calibri" w:hAnsi="Microsoft Sans Serif" w:cs="Sultan bold"/>
                <w:b/>
                <w:bCs/>
                <w:lang w:eastAsia="ar-SA" w:bidi="ar-EG"/>
              </w:rPr>
              <w:t xml:space="preserve">  ( + 0.34 V  )</w:t>
            </w:r>
          </w:p>
        </w:tc>
      </w:tr>
      <w:tr w:rsidTr="004744FA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37FEB" w:rsidRPr="00737FEB" w:rsidP="00737FEB">
            <w:pPr>
              <w:spacing w:line="276" w:lineRule="auto"/>
              <w:ind w:left="0" w:right="142"/>
              <w:jc w:val="center"/>
              <w:rPr>
                <w:rFonts w:ascii="Cambria Math" w:eastAsia="Arial Unicode MS" w:hAnsi="Cambria Math" w:cs="Sultan bold"/>
                <w:b/>
                <w:bCs/>
                <w:rtl/>
                <w:lang w:eastAsia="ar-SA" w:bidi="ar-EG"/>
              </w:rPr>
            </w:pPr>
            <w:r>
              <w:rPr>
                <w:rFonts w:ascii="Cambria Math" w:eastAsia="Arial Unicode MS" w:hAnsi="Cambria Math" w:cs="Sultan bold"/>
                <w:b/>
                <w:bCs/>
                <w:noProof/>
              </w:rPr>
              <w:pict>
                <v:shape id="صورة 1947" o:spid="_x0000_i1166" type="#_x0000_t75" style="width:20.25pt;height:19.5pt;visibility:visible" filled="f" stroked="f">
                  <v:imagedata r:id="rId80" o:title=""/>
                  <o:lock v:ext="edit" aspectratio="t"/>
                </v:shape>
              </w:pict>
            </w:r>
          </w:p>
        </w:tc>
        <w:tc>
          <w:tcPr>
            <w:tcW w:w="40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37FEB" w:rsidRPr="00737FEB" w:rsidP="00737FEB">
            <w:pPr>
              <w:tabs>
                <w:tab w:val="left" w:pos="271"/>
              </w:tabs>
              <w:ind w:left="0" w:right="0"/>
              <w:jc w:val="left"/>
              <w:rPr>
                <w:rFonts w:ascii="Microsoft Sans Serif" w:eastAsia="Calibri" w:hAnsi="Microsoft Sans Serif" w:cs="Sultan bold"/>
                <w:b/>
                <w:bCs/>
                <w:lang w:eastAsia="ar-SA" w:bidi="ar-EG"/>
              </w:rPr>
            </w:pPr>
            <w:r w:rsidRPr="00737FEB">
              <w:rPr>
                <w:rFonts w:ascii="Microsoft Sans Serif" w:eastAsia="Calibri" w:hAnsi="Microsoft Sans Serif" w:cs="Sultan bold"/>
                <w:b/>
                <w:bCs/>
                <w:lang w:eastAsia="ar-SA" w:bidi="ar-EG"/>
              </w:rPr>
              <w:t>Fe</w:t>
            </w:r>
            <w:r w:rsidRPr="00737FEB">
              <w:rPr>
                <w:rFonts w:ascii="Microsoft Sans Serif" w:eastAsia="Calibri" w:hAnsi="Microsoft Sans Serif" w:cs="Sultan bold"/>
                <w:b/>
                <w:bCs/>
                <w:vertAlign w:val="superscript"/>
                <w:lang w:eastAsia="ar-SA" w:bidi="ar-EG"/>
              </w:rPr>
              <w:t xml:space="preserve"> +2</w:t>
            </w:r>
            <w:r w:rsidRPr="00737FEB">
              <w:rPr>
                <w:rFonts w:ascii="Microsoft Sans Serif" w:eastAsia="Calibri" w:hAnsi="Microsoft Sans Serif" w:cs="Sultan bold"/>
                <w:b/>
                <w:bCs/>
                <w:lang w:eastAsia="ar-SA" w:bidi="ar-EG"/>
              </w:rPr>
              <w:t xml:space="preserve">    (  - 2.71 V )   </w:t>
            </w: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37FEB" w:rsidRPr="00737FEB" w:rsidP="00737FEB">
            <w:pPr>
              <w:spacing w:line="276" w:lineRule="auto"/>
              <w:ind w:left="0" w:right="142"/>
              <w:jc w:val="center"/>
              <w:rPr>
                <w:rFonts w:ascii="Microsoft Sans Serif" w:eastAsia="Calibri" w:hAnsi="Microsoft Sans Serif" w:cs="Sultan bold"/>
                <w:b/>
                <w:bCs/>
                <w:rtl/>
                <w:lang w:eastAsia="ar-SA" w:bidi="ar-EG"/>
              </w:rPr>
            </w:pPr>
            <w:r>
              <w:rPr>
                <w:rFonts w:ascii="Microsoft Sans Serif" w:eastAsia="Calibri" w:hAnsi="Microsoft Sans Serif" w:cs="Sultan bold"/>
                <w:b/>
                <w:bCs/>
                <w:noProof/>
              </w:rPr>
              <w:pict>
                <v:shape id="صورة 1948" o:spid="_x0000_i1167" type="#_x0000_t75" style="width:20.25pt;height:19.5pt;visibility:visible" filled="f" stroked="f">
                  <v:imagedata r:id="rId81" o:title=""/>
                  <o:lock v:ext="edit" aspectratio="t"/>
                </v:shape>
              </w:pict>
            </w:r>
          </w:p>
        </w:tc>
        <w:tc>
          <w:tcPr>
            <w:tcW w:w="4009" w:type="dxa"/>
            <w:tcBorders>
              <w:top w:val="nil"/>
              <w:left w:val="nil"/>
              <w:bottom w:val="nil"/>
              <w:right w:val="nil"/>
            </w:tcBorders>
          </w:tcPr>
          <w:p w:rsidR="00737FEB" w:rsidRPr="00737FEB" w:rsidP="00737FEB">
            <w:pPr>
              <w:tabs>
                <w:tab w:val="left" w:pos="271"/>
              </w:tabs>
              <w:ind w:left="0" w:right="0"/>
              <w:jc w:val="left"/>
              <w:rPr>
                <w:rFonts w:ascii="Microsoft Sans Serif" w:eastAsia="Calibri" w:hAnsi="Microsoft Sans Serif" w:cs="Sultan bold"/>
                <w:b/>
                <w:bCs/>
                <w:lang w:eastAsia="ar-SA" w:bidi="ar-EG"/>
              </w:rPr>
            </w:pPr>
            <w:r w:rsidRPr="00737FEB">
              <w:rPr>
                <w:rFonts w:ascii="Microsoft Sans Serif" w:eastAsia="Calibri" w:hAnsi="Microsoft Sans Serif" w:cs="Sultan bold"/>
                <w:b/>
                <w:bCs/>
                <w:lang w:eastAsia="ar-SA" w:bidi="ar-EG"/>
              </w:rPr>
              <w:t>Al</w:t>
            </w:r>
            <w:r w:rsidRPr="00737FEB">
              <w:rPr>
                <w:rFonts w:ascii="Microsoft Sans Serif" w:eastAsia="Calibri" w:hAnsi="Microsoft Sans Serif" w:cs="Sultan bold"/>
                <w:b/>
                <w:bCs/>
                <w:vertAlign w:val="superscript"/>
                <w:lang w:eastAsia="ar-SA" w:bidi="ar-EG"/>
              </w:rPr>
              <w:t xml:space="preserve">+3 </w:t>
            </w:r>
            <w:r w:rsidRPr="00737FEB">
              <w:rPr>
                <w:rFonts w:ascii="Microsoft Sans Serif" w:eastAsia="Calibri" w:hAnsi="Microsoft Sans Serif" w:cs="Sultan bold"/>
                <w:b/>
                <w:bCs/>
                <w:lang w:eastAsia="ar-SA" w:bidi="ar-EG"/>
              </w:rPr>
              <w:t xml:space="preserve">  (  - 1.67 V  )</w:t>
            </w:r>
          </w:p>
        </w:tc>
      </w:tr>
    </w:tbl>
    <w:p w:rsidR="00737FEB" w:rsidRPr="00737FEB" w:rsidP="00737FEB">
      <w:pPr>
        <w:spacing w:line="276" w:lineRule="auto"/>
        <w:ind w:left="0" w:right="0"/>
        <w:jc w:val="left"/>
        <w:rPr>
          <w:rFonts w:ascii="Calibri" w:eastAsia="Calibri" w:hAnsi="Calibri" w:cs="Arial"/>
          <w:vanish/>
          <w:sz w:val="22"/>
          <w:szCs w:val="22"/>
        </w:rPr>
      </w:pPr>
    </w:p>
    <w:p w:rsidR="00737FEB" w:rsidRPr="00737FEB" w:rsidP="00737FEB">
      <w:pPr>
        <w:spacing w:line="276" w:lineRule="auto"/>
        <w:ind w:left="0" w:right="0"/>
        <w:jc w:val="left"/>
        <w:rPr>
          <w:rFonts w:ascii="Calibri" w:eastAsia="Calibri" w:hAnsi="Calibri" w:cs="Arial"/>
          <w:vanish/>
          <w:sz w:val="22"/>
          <w:szCs w:val="22"/>
        </w:rPr>
      </w:pPr>
    </w:p>
    <w:tbl>
      <w:tblPr>
        <w:tblStyle w:val="TableNormal"/>
        <w:bidiVisual/>
        <w:tblW w:w="0" w:type="auto"/>
        <w:jc w:val="center"/>
        <w:tblInd w:w="-112" w:type="dxa"/>
        <w:tblLook w:val="04A0"/>
      </w:tblPr>
      <w:tblGrid>
        <w:gridCol w:w="1002"/>
        <w:gridCol w:w="440"/>
        <w:gridCol w:w="3568"/>
        <w:gridCol w:w="1002"/>
        <w:gridCol w:w="4009"/>
      </w:tblGrid>
      <w:tr w:rsidTr="004744FA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14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37FEB" w:rsidRPr="00737FEB" w:rsidP="004744FA">
            <w:pPr>
              <w:numPr>
                <w:ilvl w:val="0"/>
                <w:numId w:val="8"/>
              </w:numPr>
              <w:spacing w:after="200" w:line="276" w:lineRule="auto"/>
              <w:ind w:left="720" w:right="0"/>
              <w:jc w:val="left"/>
              <w:rPr>
                <w:rFonts w:ascii="Microsoft Sans Serif" w:hAnsi="Microsoft Sans Serif" w:cs="Sultan bold"/>
                <w:rtl/>
                <w:lang w:bidi="ar-EG"/>
              </w:rPr>
            </w:pPr>
          </w:p>
        </w:tc>
        <w:tc>
          <w:tcPr>
            <w:tcW w:w="857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37FEB" w:rsidRPr="00737FEB" w:rsidP="00737FEB">
            <w:pPr>
              <w:ind w:left="0" w:right="0"/>
              <w:jc w:val="left"/>
              <w:rPr>
                <w:rFonts w:ascii="Microsoft Sans Serif" w:hAnsi="Microsoft Sans Serif" w:cs="Sultan bold"/>
                <w:b/>
                <w:bCs/>
                <w:rtl/>
                <w:lang w:eastAsia="ar-SA" w:bidi="ar-EG"/>
              </w:rPr>
            </w:pPr>
            <w:r w:rsidRPr="00737FEB">
              <w:rPr>
                <w:rFonts w:ascii="Microsoft Sans Serif" w:hAnsi="Microsoft Sans Serif" w:cs="Sultan bold"/>
                <w:b/>
                <w:bCs/>
                <w:rtl/>
                <w:lang w:eastAsia="ar-SA" w:bidi="ar-EG"/>
              </w:rPr>
              <w:t>التغير الحادث في عدد تأكسد الكوبلت عند حدوث تفاعل الاختزال في بطارية أيون الليثيوم هو</w:t>
            </w:r>
            <w:r w:rsidRPr="00737FEB">
              <w:rPr>
                <w:rFonts w:ascii="Microsoft Sans Serif" w:hAnsi="Microsoft Sans Serif" w:cs="Sultan bold" w:hint="cs"/>
                <w:b/>
                <w:bCs/>
                <w:rtl/>
                <w:lang w:eastAsia="ar-SA" w:bidi="ar-EG"/>
              </w:rPr>
              <w:t xml:space="preserve"> </w:t>
            </w:r>
            <w:r w:rsidRPr="00737FEB">
              <w:rPr>
                <w:rFonts w:ascii="Microsoft Sans Serif" w:hAnsi="Microsoft Sans Serif" w:cs="Sultan bold"/>
                <w:b/>
                <w:bCs/>
                <w:rtl/>
                <w:lang w:eastAsia="ar-SA" w:bidi="ar-EG"/>
              </w:rPr>
              <w:t>.........</w:t>
            </w:r>
          </w:p>
        </w:tc>
      </w:tr>
      <w:tr w:rsidTr="004744FA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37FEB" w:rsidRPr="00737FEB" w:rsidP="00737FEB">
            <w:pPr>
              <w:spacing w:line="276" w:lineRule="auto"/>
              <w:ind w:left="0" w:right="142"/>
              <w:jc w:val="center"/>
              <w:rPr>
                <w:rFonts w:ascii="Microsoft Sans Serif" w:hAnsi="Microsoft Sans Serif" w:cs="Sultan bold"/>
                <w:b/>
                <w:bCs/>
                <w:rtl/>
                <w:lang w:eastAsia="ar-SA" w:bidi="ar-EG"/>
              </w:rPr>
            </w:pPr>
            <w:r>
              <w:rPr>
                <w:rFonts w:ascii="Microsoft Sans Serif" w:eastAsia="Calibri" w:hAnsi="Microsoft Sans Serif" w:cs="Sultan bold"/>
                <w:b/>
                <w:bCs/>
                <w:noProof/>
              </w:rPr>
              <w:pict>
                <v:shape id="صورة 622" o:spid="_x0000_i1168" type="#_x0000_t75" style="width:20.25pt;height:19.5pt;visibility:visible" filled="f" stroked="f">
                  <v:imagedata r:id="rId78" o:title=""/>
                  <o:lock v:ext="edit" aspectratio="t"/>
                </v:shape>
              </w:pict>
            </w:r>
          </w:p>
        </w:tc>
        <w:tc>
          <w:tcPr>
            <w:tcW w:w="40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37FEB" w:rsidRPr="00737FEB" w:rsidP="00737FEB">
            <w:pPr>
              <w:bidi w:val="0"/>
              <w:jc w:val="center"/>
              <w:rPr>
                <w:rFonts w:ascii="Microsoft Sans Serif" w:hAnsi="Microsoft Sans Serif" w:cs="Sultan bold"/>
                <w:b/>
                <w:bCs/>
                <w:vertAlign w:val="superscript"/>
                <w:lang w:eastAsia="ar-SA" w:bidi="ar-EG"/>
              </w:rPr>
            </w:pPr>
            <w:r w:rsidRPr="00737FEB">
              <w:rPr>
                <w:rFonts w:ascii="Microsoft Sans Serif" w:hAnsi="Microsoft Sans Serif" w:cs="Sultan bold"/>
                <w:b/>
                <w:bCs/>
                <w:lang w:eastAsia="ar-SA" w:bidi="ar-EG"/>
              </w:rPr>
              <w:t>Co</w:t>
            </w:r>
            <w:r w:rsidRPr="00737FEB">
              <w:rPr>
                <w:rFonts w:ascii="Microsoft Sans Serif" w:hAnsi="Microsoft Sans Serif" w:cs="Sultan bold"/>
                <w:b/>
                <w:bCs/>
                <w:vertAlign w:val="superscript"/>
                <w:lang w:eastAsia="ar-SA" w:bidi="ar-EG"/>
              </w:rPr>
              <w:t xml:space="preserve"> +4</w:t>
            </w:r>
            <w:r w:rsidRPr="00737FEB">
              <w:rPr>
                <w:rFonts w:ascii="Microsoft Sans Serif" w:hAnsi="Microsoft Sans Serif" w:cs="Sultan bold"/>
                <w:b/>
                <w:bCs/>
                <w:lang w:eastAsia="ar-SA" w:bidi="ar-EG"/>
              </w:rPr>
              <w:t xml:space="preserve">     </w:t>
            </w:r>
            <w:r>
              <w:rPr>
                <w:rFonts w:ascii="Arial" w:eastAsia="Calibri" w:hAnsi="Arial" w:cs="Sultan bold"/>
                <w:b/>
                <w:bCs/>
                <w:position w:val="-6"/>
                <w:sz w:val="32"/>
                <w:szCs w:val="28"/>
                <w:lang w:eastAsia="ar-SA"/>
              </w:rPr>
              <w:pict>
                <v:shape id="_x0000_i1169" type="#_x0000_t75" style="width:9.75pt;height:14.25pt" equationxml="&lt;?xml version=&quot;1.0&quot; encoding=&quot;UTF-8&quot; standalone=&quot;yes&quot;?&gt;&#13;&#10;&lt;?mso-application progid=&quot;Word.Document&quot;?&gt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hideSpellingErrors/&gt;&lt;w:hideGrammaticalErrors/&gt;&lt;w:proofState w:grammar=&quot;clean&quot;/&gt;&lt;w:stylePaneFormatFilter w:val=&quot;3F01&quot;/&gt;&lt;w:defaultTabStop w:val=&quot;720&quot;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tAllowFieldEndSelect/&gt;&lt;w:useWord2002TableStyleRules/&gt;&lt;/w:compat&gt;&lt;wsp:rsids&gt;&lt;wsp:rsidRoot wsp:val=&quot;005D1854&quot;/&gt;&lt;wsp:rsid wsp:val=&quot;000035EC&quot;/&gt;&lt;wsp:rsid wsp:val=&quot;00013D82&quot;/&gt;&lt;wsp:rsid wsp:val=&quot;00030206&quot;/&gt;&lt;wsp:rsid wsp:val=&quot;00054906&quot;/&gt;&lt;wsp:rsid wsp:val=&quot;00061680&quot;/&gt;&lt;wsp:rsid wsp:val=&quot;00061CA9&quot;/&gt;&lt;wsp:rsid wsp:val=&quot;000822C9&quot;/&gt;&lt;wsp:rsid wsp:val=&quot;000912D8&quot;/&gt;&lt;wsp:rsid wsp:val=&quot;00091BEA&quot;/&gt;&lt;wsp:rsid wsp:val=&quot;000A017F&quot;/&gt;&lt;wsp:rsid wsp:val=&quot;000A315E&quot;/&gt;&lt;wsp:rsid wsp:val=&quot;000A7E11&quot;/&gt;&lt;wsp:rsid wsp:val=&quot;000B0979&quot;/&gt;&lt;wsp:rsid wsp:val=&quot;000B198C&quot;/&gt;&lt;wsp:rsid wsp:val=&quot;000C4A5C&quot;/&gt;&lt;wsp:rsid wsp:val=&quot;000D1F60&quot;/&gt;&lt;wsp:rsid wsp:val=&quot;000D4C24&quot;/&gt;&lt;wsp:rsid wsp:val=&quot;000D6970&quot;/&gt;&lt;wsp:rsid wsp:val=&quot;000F18D4&quot;/&gt;&lt;wsp:rsid wsp:val=&quot;00103013&quot;/&gt;&lt;wsp:rsid wsp:val=&quot;00110258&quot;/&gt;&lt;wsp:rsid wsp:val=&quot;0011557B&quot;/&gt;&lt;wsp:rsid wsp:val=&quot;00116DB3&quot;/&gt;&lt;wsp:rsid wsp:val=&quot;00120D82&quot;/&gt;&lt;wsp:rsid wsp:val=&quot;00123AF3&quot;/&gt;&lt;wsp:rsid wsp:val=&quot;00132FF0&quot;/&gt;&lt;wsp:rsid wsp:val=&quot;00144E93&quot;/&gt;&lt;wsp:rsid wsp:val=&quot;00145C06&quot;/&gt;&lt;wsp:rsid wsp:val=&quot;00180DBE&quot;/&gt;&lt;wsp:rsid wsp:val=&quot;00185145&quot;/&gt;&lt;wsp:rsid wsp:val=&quot;00190CE4&quot;/&gt;&lt;wsp:rsid wsp:val=&quot;0019518A&quot;/&gt;&lt;wsp:rsid wsp:val=&quot;00196F7E&quot;/&gt;&lt;wsp:rsid wsp:val=&quot;001A2F4B&quot;/&gt;&lt;wsp:rsid wsp:val=&quot;001A6CCA&quot;/&gt;&lt;wsp:rsid wsp:val=&quot;001B6AA3&quot;/&gt;&lt;wsp:rsid wsp:val=&quot;001C357C&quot;/&gt;&lt;wsp:rsid wsp:val=&quot;001D1FB2&quot;/&gt;&lt;wsp:rsid wsp:val=&quot;001D3FC7&quot;/&gt;&lt;wsp:rsid wsp:val=&quot;001E0FE4&quot;/&gt;&lt;wsp:rsid wsp:val=&quot;001F152B&quot;/&gt;&lt;wsp:rsid wsp:val=&quot;001F46F3&quot;/&gt;&lt;wsp:rsid wsp:val=&quot;001F56FE&quot;/&gt;&lt;wsp:rsid wsp:val=&quot;00211EEA&quot;/&gt;&lt;wsp:rsid wsp:val=&quot;00213717&quot;/&gt;&lt;wsp:rsid wsp:val=&quot;0021371C&quot;/&gt;&lt;wsp:rsid wsp:val=&quot;00214182&quot;/&gt;&lt;wsp:rsid wsp:val=&quot;0021512D&quot;/&gt;&lt;wsp:rsid wsp:val=&quot;002170F0&quot;/&gt;&lt;wsp:rsid wsp:val=&quot;00231647&quot;/&gt;&lt;wsp:rsid wsp:val=&quot;00233ECB&quot;/&gt;&lt;wsp:rsid wsp:val=&quot;0023644B&quot;/&gt;&lt;wsp:rsid wsp:val=&quot;00236AD7&quot;/&gt;&lt;wsp:rsid wsp:val=&quot;00243564&quot;/&gt;&lt;wsp:rsid wsp:val=&quot;00245842&quot;/&gt;&lt;wsp:rsid wsp:val=&quot;0024584C&quot;/&gt;&lt;wsp:rsid wsp:val=&quot;0024665C&quot;/&gt;&lt;wsp:rsid wsp:val=&quot;00251178&quot;/&gt;&lt;wsp:rsid wsp:val=&quot;0025138B&quot;/&gt;&lt;wsp:rsid wsp:val=&quot;00260772&quot;/&gt;&lt;wsp:rsid wsp:val=&quot;00260B51&quot;/&gt;&lt;wsp:rsid wsp:val=&quot;002669AC&quot;/&gt;&lt;wsp:rsid wsp:val=&quot;0026790D&quot;/&gt;&lt;wsp:rsid wsp:val=&quot;00270151&quot;/&gt;&lt;wsp:rsid wsp:val=&quot;00275223&quot;/&gt;&lt;wsp:rsid wsp:val=&quot;002754F2&quot;/&gt;&lt;wsp:rsid wsp:val=&quot;00276CFC&quot;/&gt;&lt;wsp:rsid wsp:val=&quot;002913FD&quot;/&gt;&lt;wsp:rsid wsp:val=&quot;0029491D&quot;/&gt;&lt;wsp:rsid wsp:val=&quot;002A1105&quot;/&gt;&lt;wsp:rsid wsp:val=&quot;002A45AD&quot;/&gt;&lt;wsp:rsid wsp:val=&quot;002A47DF&quot;/&gt;&lt;wsp:rsid wsp:val=&quot;002A4A43&quot;/&gt;&lt;wsp:rsid wsp:val=&quot;002A50FA&quot;/&gt;&lt;wsp:rsid wsp:val=&quot;002A7A85&quot;/&gt;&lt;wsp:rsid wsp:val=&quot;002B0214&quot;/&gt;&lt;wsp:rsid wsp:val=&quot;002E3BF9&quot;/&gt;&lt;wsp:rsid wsp:val=&quot;002F7FA8&quot;/&gt;&lt;wsp:rsid wsp:val=&quot;00312881&quot;/&gt;&lt;wsp:rsid wsp:val=&quot;003216B7&quot;/&gt;&lt;wsp:rsid wsp:val=&quot;00332907&quot;/&gt;&lt;wsp:rsid wsp:val=&quot;00333AC3&quot;/&gt;&lt;wsp:rsid wsp:val=&quot;00346E6D&quot;/&gt;&lt;wsp:rsid wsp:val=&quot;003519C9&quot;/&gt;&lt;wsp:rsid wsp:val=&quot;0036225E&quot;/&gt;&lt;wsp:rsid wsp:val=&quot;00362C08&quot;/&gt;&lt;wsp:rsid wsp:val=&quot;003631DE&quot;/&gt;&lt;wsp:rsid wsp:val=&quot;003804E8&quot;/&gt;&lt;wsp:rsid wsp:val=&quot;00382CD8&quot;/&gt;&lt;wsp:rsid wsp:val=&quot;00385FC1&quot;/&gt;&lt;wsp:rsid wsp:val=&quot;00387B13&quot;/&gt;&lt;wsp:rsid wsp:val=&quot;003971A8&quot;/&gt;&lt;wsp:rsid wsp:val=&quot;003A1F09&quot;/&gt;&lt;wsp:rsid wsp:val=&quot;003A4071&quot;/&gt;&lt;wsp:rsid wsp:val=&quot;003A71C5&quot;/&gt;&lt;wsp:rsid wsp:val=&quot;003B1999&quot;/&gt;&lt;wsp:rsid wsp:val=&quot;003B2463&quot;/&gt;&lt;wsp:rsid wsp:val=&quot;003B38C8&quot;/&gt;&lt;wsp:rsid wsp:val=&quot;003B70FD&quot;/&gt;&lt;wsp:rsid wsp:val=&quot;003C5186&quot;/&gt;&lt;wsp:rsid wsp:val=&quot;003C7F8A&quot;/&gt;&lt;wsp:rsid wsp:val=&quot;003E0899&quot;/&gt;&lt;wsp:rsid wsp:val=&quot;003E1160&quot;/&gt;&lt;wsp:rsid wsp:val=&quot;003E2108&quot;/&gt;&lt;wsp:rsid wsp:val=&quot;003E6B03&quot;/&gt;&lt;wsp:rsid wsp:val=&quot;003F551C&quot;/&gt;&lt;wsp:rsid wsp:val=&quot;004047CF&quot;/&gt;&lt;wsp:rsid wsp:val=&quot;0041557C&quot;/&gt;&lt;wsp:rsid wsp:val=&quot;004214D4&quot;/&gt;&lt;wsp:rsid wsp:val=&quot;00427A51&quot;/&gt;&lt;wsp:rsid wsp:val=&quot;00430FC1&quot;/&gt;&lt;wsp:rsid wsp:val=&quot;00431E23&quot;/&gt;&lt;wsp:rsid wsp:val=&quot;00437C27&quot;/&gt;&lt;wsp:rsid wsp:val=&quot;004422AF&quot;/&gt;&lt;wsp:rsid wsp:val=&quot;00453220&quot;/&gt;&lt;wsp:rsid wsp:val=&quot;00455729&quot;/&gt;&lt;wsp:rsid wsp:val=&quot;00464F68&quot;/&gt;&lt;wsp:rsid wsp:val=&quot;0046769D&quot;/&gt;&lt;wsp:rsid wsp:val=&quot;004752EA&quot;/&gt;&lt;wsp:rsid wsp:val=&quot;00476057&quot;/&gt;&lt;wsp:rsid wsp:val=&quot;00476B06&quot;/&gt;&lt;wsp:rsid wsp:val=&quot;00480BD1&quot;/&gt;&lt;wsp:rsid wsp:val=&quot;00482EB1&quot;/&gt;&lt;wsp:rsid wsp:val=&quot;004877AA&quot;/&gt;&lt;wsp:rsid wsp:val=&quot;004904AD&quot;/&gt;&lt;wsp:rsid wsp:val=&quot;00490B20&quot;/&gt;&lt;wsp:rsid wsp:val=&quot;0049281E&quot;/&gt;&lt;wsp:rsid wsp:val=&quot;004933F5&quot;/&gt;&lt;wsp:rsid wsp:val=&quot;00497641&quot;/&gt;&lt;wsp:rsid wsp:val=&quot;004A22F8&quot;/&gt;&lt;wsp:rsid wsp:val=&quot;004A4F70&quot;/&gt;&lt;wsp:rsid wsp:val=&quot;004C522B&quot;/&gt;&lt;wsp:rsid wsp:val=&quot;004C5A2D&quot;/&gt;&lt;wsp:rsid wsp:val=&quot;004D78FA&quot;/&gt;&lt;wsp:rsid wsp:val=&quot;004E1EEA&quot;/&gt;&lt;wsp:rsid wsp:val=&quot;004E553C&quot;/&gt;&lt;wsp:rsid wsp:val=&quot;004E7D04&quot;/&gt;&lt;wsp:rsid wsp:val=&quot;004F1C72&quot;/&gt;&lt;wsp:rsid wsp:val=&quot;004F597D&quot;/&gt;&lt;wsp:rsid wsp:val=&quot;004F5C89&quot;/&gt;&lt;wsp:rsid wsp:val=&quot;004F7772&quot;/&gt;&lt;wsp:rsid wsp:val=&quot;005124EB&quot;/&gt;&lt;wsp:rsid wsp:val=&quot;00523F9A&quot;/&gt;&lt;wsp:rsid wsp:val=&quot;00531246&quot;/&gt;&lt;wsp:rsid wsp:val=&quot;00553FB7&quot;/&gt;&lt;wsp:rsid wsp:val=&quot;0055430C&quot;/&gt;&lt;wsp:rsid wsp:val=&quot;00562572&quot;/&gt;&lt;wsp:rsid wsp:val=&quot;00563949&quot;/&gt;&lt;wsp:rsid wsp:val=&quot;005652D5&quot;/&gt;&lt;wsp:rsid wsp:val=&quot;00566E5A&quot;/&gt;&lt;wsp:rsid wsp:val=&quot;00572FEA&quot;/&gt;&lt;wsp:rsid wsp:val=&quot;0057661B&quot;/&gt;&lt;wsp:rsid wsp:val=&quot;005921D7&quot;/&gt;&lt;wsp:rsid wsp:val=&quot;00592839&quot;/&gt;&lt;wsp:rsid wsp:val=&quot;00597710&quot;/&gt;&lt;wsp:rsid wsp:val=&quot;005A1B7B&quot;/&gt;&lt;wsp:rsid wsp:val=&quot;005D1854&quot;/&gt;&lt;wsp:rsid wsp:val=&quot;005D7113&quot;/&gt;&lt;wsp:rsid wsp:val=&quot;005E25CA&quot;/&gt;&lt;wsp:rsid wsp:val=&quot;005E395F&quot;/&gt;&lt;wsp:rsid wsp:val=&quot;005E4EAB&quot;/&gt;&lt;wsp:rsid wsp:val=&quot;005F182E&quot;/&gt;&lt;wsp:rsid wsp:val=&quot;005F67B4&quot;/&gt;&lt;wsp:rsid wsp:val=&quot;00602F55&quot;/&gt;&lt;wsp:rsid wsp:val=&quot;00604592&quot;/&gt;&lt;wsp:rsid wsp:val=&quot;00605083&quot;/&gt;&lt;wsp:rsid wsp:val=&quot;00614B22&quot;/&gt;&lt;wsp:rsid wsp:val=&quot;00614C43&quot;/&gt;&lt;wsp:rsid wsp:val=&quot;006237D3&quot;/&gt;&lt;wsp:rsid wsp:val=&quot;006251EE&quot;/&gt;&lt;wsp:rsid wsp:val=&quot;00630C62&quot;/&gt;&lt;wsp:rsid wsp:val=&quot;006323CD&quot;/&gt;&lt;wsp:rsid wsp:val=&quot;00636A4F&quot;/&gt;&lt;wsp:rsid wsp:val=&quot;0064596A&quot;/&gt;&lt;wsp:rsid wsp:val=&quot;00647161&quot;/&gt;&lt;wsp:rsid wsp:val=&quot;006548FE&quot;/&gt;&lt;wsp:rsid wsp:val=&quot;006564CA&quot;/&gt;&lt;wsp:rsid wsp:val=&quot;006676FE&quot;/&gt;&lt;wsp:rsid wsp:val=&quot;00674CBD&quot;/&gt;&lt;wsp:rsid wsp:val=&quot;00677470&quot;/&gt;&lt;wsp:rsid wsp:val=&quot;006844A9&quot;/&gt;&lt;wsp:rsid wsp:val=&quot;00684B49&quot;/&gt;&lt;wsp:rsid wsp:val=&quot;00694B05&quot;/&gt;&lt;wsp:rsid wsp:val=&quot;00696261&quot;/&gt;&lt;wsp:rsid wsp:val=&quot;006A79D7&quot;/&gt;&lt;wsp:rsid wsp:val=&quot;006B193C&quot;/&gt;&lt;wsp:rsid wsp:val=&quot;006B493C&quot;/&gt;&lt;wsp:rsid wsp:val=&quot;006B49BA&quot;/&gt;&lt;wsp:rsid wsp:val=&quot;006B4CD2&quot;/&gt;&lt;wsp:rsid wsp:val=&quot;006B7217&quot;/&gt;&lt;wsp:rsid wsp:val=&quot;006D1A35&quot;/&gt;&lt;wsp:rsid wsp:val=&quot;006D2DBC&quot;/&gt;&lt;wsp:rsid wsp:val=&quot;006E16D5&quot;/&gt;&lt;wsp:rsid wsp:val=&quot;006F55D5&quot;/&gt;&lt;wsp:rsid wsp:val=&quot;00711B39&quot;/&gt;&lt;wsp:rsid wsp:val=&quot;007221AD&quot;/&gt;&lt;wsp:rsid wsp:val=&quot;0073473B&quot;/&gt;&lt;wsp:rsid wsp:val=&quot;00747DDA&quot;/&gt;&lt;wsp:rsid wsp:val=&quot;007718B8&quot;/&gt;&lt;wsp:rsid wsp:val=&quot;007718FA&quot;/&gt;&lt;wsp:rsid wsp:val=&quot;00772697&quot;/&gt;&lt;wsp:rsid wsp:val=&quot;007755DE&quot;/&gt;&lt;wsp:rsid wsp:val=&quot;00776EFB&quot;/&gt;&lt;wsp:rsid wsp:val=&quot;00777224&quot;/&gt;&lt;wsp:rsid wsp:val=&quot;007870AC&quot;/&gt;&lt;wsp:rsid wsp:val=&quot;007916F3&quot;/&gt;&lt;wsp:rsid wsp:val=&quot;00794398&quot;/&gt;&lt;wsp:rsid wsp:val=&quot;007977E5&quot;/&gt;&lt;wsp:rsid wsp:val=&quot;007A199E&quot;/&gt;&lt;wsp:rsid wsp:val=&quot;007A3BC7&quot;/&gt;&lt;wsp:rsid wsp:val=&quot;007A6796&quot;/&gt;&lt;wsp:rsid wsp:val=&quot;007B0411&quot;/&gt;&lt;wsp:rsid wsp:val=&quot;007B1911&quot;/&gt;&lt;wsp:rsid wsp:val=&quot;007B2FD8&quot;/&gt;&lt;wsp:rsid wsp:val=&quot;007B6F7D&quot;/&gt;&lt;wsp:rsid wsp:val=&quot;007C2402&quot;/&gt;&lt;wsp:rsid wsp:val=&quot;007C3476&quot;/&gt;&lt;wsp:rsid wsp:val=&quot;007C622D&quot;/&gt;&lt;wsp:rsid wsp:val=&quot;007C73FF&quot;/&gt;&lt;wsp:rsid wsp:val=&quot;007D081A&quot;/&gt;&lt;wsp:rsid wsp:val=&quot;007E1975&quot;/&gt;&lt;wsp:rsid wsp:val=&quot;007E3460&quot;/&gt;&lt;wsp:rsid wsp:val=&quot;007E7A11&quot;/&gt;&lt;wsp:rsid wsp:val=&quot;007F571D&quot;/&gt;&lt;wsp:rsid wsp:val=&quot;007F7575&quot;/&gt;&lt;wsp:rsid wsp:val=&quot;00804145&quot;/&gt;&lt;wsp:rsid wsp:val=&quot;008162D0&quot;/&gt;&lt;wsp:rsid wsp:val=&quot;00824828&quot;/&gt;&lt;wsp:rsid wsp:val=&quot;00824E03&quot;/&gt;&lt;wsp:rsid wsp:val=&quot;008379DB&quot;/&gt;&lt;wsp:rsid wsp:val=&quot;00845277&quot;/&gt;&lt;wsp:rsid wsp:val=&quot;008511AE&quot;/&gt;&lt;wsp:rsid wsp:val=&quot;00862B4A&quot;/&gt;&lt;wsp:rsid wsp:val=&quot;008720A0&quot;/&gt;&lt;wsp:rsid wsp:val=&quot;00875339&quot;/&gt;&lt;wsp:rsid wsp:val=&quot;008917D3&quot;/&gt;&lt;wsp:rsid wsp:val=&quot;0089577C&quot;/&gt;&lt;wsp:rsid wsp:val=&quot;008A5900&quot;/&gt;&lt;wsp:rsid wsp:val=&quot;008B1506&quot;/&gt;&lt;wsp:rsid wsp:val=&quot;008B7DA5&quot;/&gt;&lt;wsp:rsid wsp:val=&quot;008C224A&quot;/&gt;&lt;wsp:rsid wsp:val=&quot;008C4A2F&quot;/&gt;&lt;wsp:rsid wsp:val=&quot;008D456A&quot;/&gt;&lt;wsp:rsid wsp:val=&quot;008F1D34&quot;/&gt;&lt;wsp:rsid wsp:val=&quot;008F4A25&quot;/&gt;&lt;wsp:rsid wsp:val=&quot;008F5259&quot;/&gt;&lt;wsp:rsid wsp:val=&quot;009016DD&quot;/&gt;&lt;wsp:rsid wsp:val=&quot;0091332A&quot;/&gt;&lt;wsp:rsid wsp:val=&quot;00914337&quot;/&gt;&lt;wsp:rsid wsp:val=&quot;009321B4&quot;/&gt;&lt;wsp:rsid wsp:val=&quot;0093397E&quot;/&gt;&lt;wsp:rsid wsp:val=&quot;00940AC6&quot;/&gt;&lt;wsp:rsid wsp:val=&quot;009550DB&quot;/&gt;&lt;wsp:rsid wsp:val=&quot;00984D68&quot;/&gt;&lt;wsp:rsid wsp:val=&quot;009918C7&quot;/&gt;&lt;wsp:rsid wsp:val=&quot;00995A21&quot;/&gt;&lt;wsp:rsid wsp:val=&quot;009A3037&quot;/&gt;&lt;wsp:rsid wsp:val=&quot;009C736F&quot;/&gt;&lt;wsp:rsid wsp:val=&quot;009C7C98&quot;/&gt;&lt;wsp:rsid wsp:val=&quot;009D7C17&quot;/&gt;&lt;wsp:rsid wsp:val=&quot;009E0509&quot;/&gt;&lt;wsp:rsid wsp:val=&quot;009E28E9&quot;/&gt;&lt;wsp:rsid wsp:val=&quot;009E36F1&quot;/&gt;&lt;wsp:rsid wsp:val=&quot;009E5EF9&quot;/&gt;&lt;wsp:rsid wsp:val=&quot;009F2B40&quot;/&gt;&lt;wsp:rsid wsp:val=&quot;009F5A32&quot;/&gt;&lt;wsp:rsid wsp:val=&quot;009F6E65&quot;/&gt;&lt;wsp:rsid wsp:val=&quot;00A02908&quot;/&gt;&lt;wsp:rsid wsp:val=&quot;00A25F40&quot;/&gt;&lt;wsp:rsid wsp:val=&quot;00A351A4&quot;/&gt;&lt;wsp:rsid wsp:val=&quot;00A45DC5&quot;/&gt;&lt;wsp:rsid wsp:val=&quot;00A46971&quot;/&gt;&lt;wsp:rsid wsp:val=&quot;00A51175&quot;/&gt;&lt;wsp:rsid wsp:val=&quot;00A6070E&quot;/&gt;&lt;wsp:rsid wsp:val=&quot;00A61DB3&quot;/&gt;&lt;wsp:rsid wsp:val=&quot;00A668F5&quot;/&gt;&lt;wsp:rsid wsp:val=&quot;00A76B0E&quot;/&gt;&lt;wsp:rsid wsp:val=&quot;00A82AC1&quot;/&gt;&lt;wsp:rsid wsp:val=&quot;00A84BA0&quot;/&gt;&lt;wsp:rsid wsp:val=&quot;00AA5BC1&quot;/&gt;&lt;wsp:rsid wsp:val=&quot;00AB318E&quot;/&gt;&lt;wsp:rsid wsp:val=&quot;00AB39FE&quot;/&gt;&lt;wsp:rsid wsp:val=&quot;00AB4417&quot;/&gt;&lt;wsp:rsid wsp:val=&quot;00AB4E30&quot;/&gt;&lt;wsp:rsid wsp:val=&quot;00AC1C04&quot;/&gt;&lt;wsp:rsid wsp:val=&quot;00AD2B52&quot;/&gt;&lt;wsp:rsid wsp:val=&quot;00AD3368&quot;/&gt;&lt;wsp:rsid wsp:val=&quot;00AE16C6&quot;/&gt;&lt;wsp:rsid wsp:val=&quot;00AE2587&quot;/&gt;&lt;wsp:rsid wsp:val=&quot;00AF4EA7&quot;/&gt;&lt;wsp:rsid wsp:val=&quot;00AF5FD7&quot;/&gt;&lt;wsp:rsid wsp:val=&quot;00B02227&quot;/&gt;&lt;wsp:rsid wsp:val=&quot;00B07748&quot;/&gt;&lt;wsp:rsid wsp:val=&quot;00B077D5&quot;/&gt;&lt;wsp:rsid wsp:val=&quot;00B1705D&quot;/&gt;&lt;wsp:rsid wsp:val=&quot;00B269D2&quot;/&gt;&lt;wsp:rsid wsp:val=&quot;00B30C58&quot;/&gt;&lt;wsp:rsid wsp:val=&quot;00B31F36&quot;/&gt;&lt;wsp:rsid wsp:val=&quot;00B33F3A&quot;/&gt;&lt;wsp:rsid wsp:val=&quot;00B4504A&quot;/&gt;&lt;wsp:rsid wsp:val=&quot;00B51A68&quot;/&gt;&lt;wsp:rsid wsp:val=&quot;00B56793&quot;/&gt;&lt;wsp:rsid wsp:val=&quot;00B75627&quot;/&gt;&lt;wsp:rsid wsp:val=&quot;00B758F6&quot;/&gt;&lt;wsp:rsid wsp:val=&quot;00B83CD6&quot;/&gt;&lt;wsp:rsid wsp:val=&quot;00B84364&quot;/&gt;&lt;wsp:rsid wsp:val=&quot;00B86D9C&quot;/&gt;&lt;wsp:rsid wsp:val=&quot;00B910E6&quot;/&gt;&lt;wsp:rsid wsp:val=&quot;00B920EF&quot;/&gt;&lt;wsp:rsid wsp:val=&quot;00BA54A0&quot;/&gt;&lt;wsp:rsid wsp:val=&quot;00BB1DE2&quot;/&gt;&lt;wsp:rsid wsp:val=&quot;00BB3C96&quot;/&gt;&lt;wsp:rsid wsp:val=&quot;00BB44FA&quot;/&gt;&lt;wsp:rsid wsp:val=&quot;00BC4E0C&quot;/&gt;&lt;wsp:rsid wsp:val=&quot;00BE1E29&quot;/&gt;&lt;wsp:rsid wsp:val=&quot;00BE78B6&quot;/&gt;&lt;wsp:rsid wsp:val=&quot;00C00497&quot;/&gt;&lt;wsp:rsid wsp:val=&quot;00C03F34&quot;/&gt;&lt;wsp:rsid wsp:val=&quot;00C059C7&quot;/&gt;&lt;wsp:rsid wsp:val=&quot;00C05DE8&quot;/&gt;&lt;wsp:rsid wsp:val=&quot;00C05E20&quot;/&gt;&lt;wsp:rsid wsp:val=&quot;00C10984&quot;/&gt;&lt;wsp:rsid wsp:val=&quot;00C10DED&quot;/&gt;&lt;wsp:rsid wsp:val=&quot;00C12D60&quot;/&gt;&lt;wsp:rsid wsp:val=&quot;00C15896&quot;/&gt;&lt;wsp:rsid wsp:val=&quot;00C17979&quot;/&gt;&lt;wsp:rsid wsp:val=&quot;00C200A9&quot;/&gt;&lt;wsp:rsid wsp:val=&quot;00C22B64&quot;/&gt;&lt;wsp:rsid wsp:val=&quot;00C276F0&quot;/&gt;&lt;wsp:rsid wsp:val=&quot;00C321EC&quot;/&gt;&lt;wsp:rsid wsp:val=&quot;00C3578F&quot;/&gt;&lt;wsp:rsid wsp:val=&quot;00C377FE&quot;/&gt;&lt;wsp:rsid wsp:val=&quot;00C51579&quot;/&gt;&lt;wsp:rsid wsp:val=&quot;00C614F0&quot;/&gt;&lt;wsp:rsid wsp:val=&quot;00C62788&quot;/&gt;&lt;wsp:rsid wsp:val=&quot;00C62B6C&quot;/&gt;&lt;wsp:rsid wsp:val=&quot;00C67CC0&quot;/&gt;&lt;wsp:rsid wsp:val=&quot;00C91DFC&quot;/&gt;&lt;wsp:rsid wsp:val=&quot;00CC1887&quot;/&gt;&lt;wsp:rsid wsp:val=&quot;00CC6F3D&quot;/&gt;&lt;wsp:rsid wsp:val=&quot;00CD281D&quot;/&gt;&lt;wsp:rsid wsp:val=&quot;00CD67A6&quot;/&gt;&lt;wsp:rsid wsp:val=&quot;00CF206E&quot;/&gt;&lt;wsp:rsid wsp:val=&quot;00CF22EB&quot;/&gt;&lt;wsp:rsid wsp:val=&quot;00CF59D2&quot;/&gt;&lt;wsp:rsid wsp:val=&quot;00CF7E6B&quot;/&gt;&lt;wsp:rsid wsp:val=&quot;00CF7F94&quot;/&gt;&lt;wsp:rsid wsp:val=&quot;00D058BB&quot;/&gt;&lt;wsp:rsid wsp:val=&quot;00D30E60&quot;/&gt;&lt;wsp:rsid wsp:val=&quot;00D3351F&quot;/&gt;&lt;wsp:rsid wsp:val=&quot;00D34811&quot;/&gt;&lt;wsp:rsid wsp:val=&quot;00D3590C&quot;/&gt;&lt;wsp:rsid wsp:val=&quot;00D373F9&quot;/&gt;&lt;wsp:rsid wsp:val=&quot;00D407DD&quot;/&gt;&lt;wsp:rsid wsp:val=&quot;00D4190C&quot;/&gt;&lt;wsp:rsid wsp:val=&quot;00D4201C&quot;/&gt;&lt;wsp:rsid wsp:val=&quot;00D42A48&quot;/&gt;&lt;wsp:rsid wsp:val=&quot;00D47526&quot;/&gt;&lt;wsp:rsid wsp:val=&quot;00D47EE9&quot;/&gt;&lt;wsp:rsid wsp:val=&quot;00D63FF6&quot;/&gt;&lt;wsp:rsid wsp:val=&quot;00D666E1&quot;/&gt;&lt;wsp:rsid wsp:val=&quot;00D77D79&quot;/&gt;&lt;wsp:rsid wsp:val=&quot;00DB0355&quot;/&gt;&lt;wsp:rsid wsp:val=&quot;00DC112C&quot;/&gt;&lt;wsp:rsid wsp:val=&quot;00DC39D5&quot;/&gt;&lt;wsp:rsid wsp:val=&quot;00DE70DD&quot;/&gt;&lt;wsp:rsid wsp:val=&quot;00DF0927&quot;/&gt;&lt;wsp:rsid wsp:val=&quot;00DF20CB&quot;/&gt;&lt;wsp:rsid wsp:val=&quot;00DF71AA&quot;/&gt;&lt;wsp:rsid wsp:val=&quot;00DF7352&quot;/&gt;&lt;wsp:rsid wsp:val=&quot;00DF7C06&quot;/&gt;&lt;wsp:rsid wsp:val=&quot;00E000B0&quot;/&gt;&lt;wsp:rsid wsp:val=&quot;00E00D5B&quot;/&gt;&lt;wsp:rsid wsp:val=&quot;00E05012&quot;/&gt;&lt;wsp:rsid wsp:val=&quot;00E1555B&quot;/&gt;&lt;wsp:rsid wsp:val=&quot;00E20DD7&quot;/&gt;&lt;wsp:rsid wsp:val=&quot;00E25BCA&quot;/&gt;&lt;wsp:rsid wsp:val=&quot;00E26FAE&quot;/&gt;&lt;wsp:rsid wsp:val=&quot;00E47DEA&quot;/&gt;&lt;wsp:rsid wsp:val=&quot;00E52645&quot;/&gt;&lt;wsp:rsid wsp:val=&quot;00E63266&quot;/&gt;&lt;wsp:rsid wsp:val=&quot;00E65EB0&quot;/&gt;&lt;wsp:rsid wsp:val=&quot;00E76606&quot;/&gt;&lt;wsp:rsid wsp:val=&quot;00E77F67&quot;/&gt;&lt;wsp:rsid wsp:val=&quot;00E920A6&quot;/&gt;&lt;wsp:rsid wsp:val=&quot;00E92553&quot;/&gt;&lt;wsp:rsid wsp:val=&quot;00E92D85&quot;/&gt;&lt;wsp:rsid wsp:val=&quot;00EA08E3&quot;/&gt;&lt;wsp:rsid wsp:val=&quot;00EA5B74&quot;/&gt;&lt;wsp:rsid wsp:val=&quot;00EC4A19&quot;/&gt;&lt;wsp:rsid wsp:val=&quot;00ED16AD&quot;/&gt;&lt;wsp:rsid wsp:val=&quot;00EE122F&quot;/&gt;&lt;wsp:rsid wsp:val=&quot;00EE6BDE&quot;/&gt;&lt;wsp:rsid wsp:val=&quot;00EE744E&quot;/&gt;&lt;wsp:rsid wsp:val=&quot;00F0695F&quot;/&gt;&lt;wsp:rsid wsp:val=&quot;00F14808&quot;/&gt;&lt;wsp:rsid wsp:val=&quot;00F163F8&quot;/&gt;&lt;wsp:rsid wsp:val=&quot;00F1670B&quot;/&gt;&lt;wsp:rsid wsp:val=&quot;00F22840&quot;/&gt;&lt;wsp:rsid wsp:val=&quot;00F22F29&quot;/&gt;&lt;wsp:rsid wsp:val=&quot;00F23D36&quot;/&gt;&lt;wsp:rsid wsp:val=&quot;00F30A76&quot;/&gt;&lt;wsp:rsid wsp:val=&quot;00F369E9&quot;/&gt;&lt;wsp:rsid wsp:val=&quot;00F4080C&quot;/&gt;&lt;wsp:rsid wsp:val=&quot;00F41955&quot;/&gt;&lt;wsp:rsid wsp:val=&quot;00F424C0&quot;/&gt;&lt;wsp:rsid wsp:val=&quot;00F45CDF&quot;/&gt;&lt;wsp:rsid wsp:val=&quot;00F46AAF&quot;/&gt;&lt;wsp:rsid wsp:val=&quot;00F55FBD&quot;/&gt;&lt;wsp:rsid wsp:val=&quot;00F56DC7&quot;/&gt;&lt;wsp:rsid wsp:val=&quot;00F56EAB&quot;/&gt;&lt;wsp:rsid wsp:val=&quot;00F64B8F&quot;/&gt;&lt;wsp:rsid wsp:val=&quot;00F6540C&quot;/&gt;&lt;wsp:rsid wsp:val=&quot;00F85EFD&quot;/&gt;&lt;wsp:rsid wsp:val=&quot;00F925C2&quot;/&gt;&lt;wsp:rsid wsp:val=&quot;00F93B84&quot;/&gt;&lt;wsp:rsid wsp:val=&quot;00F9549C&quot;/&gt;&lt;wsp:rsid wsp:val=&quot;00FA1257&quot;/&gt;&lt;wsp:rsid wsp:val=&quot;00FA6453&quot;/&gt;&lt;wsp:rsid wsp:val=&quot;00FA7BDB&quot;/&gt;&lt;wsp:rsid wsp:val=&quot;00FB3494&quot;/&gt;&lt;wsp:rsid wsp:val=&quot;00FD0966&quot;/&gt;&lt;wsp:rsid wsp:val=&quot;00FE01BC&quot;/&gt;&lt;wsp:rsid wsp:val=&quot;00FE32AE&quot;/&gt;&lt;wsp:rsid wsp:val=&quot;00FE49BD&quot;/&gt;&lt;wsp:rsid wsp:val=&quot;00FF407A&quot;/&gt;&lt;wsp:rsid wsp:val=&quot;00FF64E7&quot;/&gt;&lt;/wsp:rsids&gt;&lt;/w:docPr&gt;&lt;w:body&gt;&lt;wx:sect&gt;&lt;w:p wsp:rsidR=&quot;00000000&quot; wsp:rsidRDefault=&quot;008720A0&quot; wsp:rsidP=&quot;008720A0&quot;&gt;&lt;m:oMathPara&gt;&lt;m:oMath&gt;&lt;m:r&gt;&lt;m:rPr&gt;&lt;m:sty m:val=&quot;bi&quot;/&gt;&lt;/m:rPr&gt;&lt;w:rPr&gt;&lt;w:rFonts w:ascii=&quot;Cambria Math&quot; w:h-ansi=&quot;Cambria Math&quot; w:cs=&quot;Microsoft Sans Serif&quot;/&gt;&lt;wx:font wx:val=&quot;Cambria Math&quot;/&gt;&lt;w:i/&gt;&lt;w:sz w:val=&quot;24&quot;/&gt;&lt;w:sz-cs w:val=&quot;24&quot;/&gt;&lt;w:lang w:bidi=&quot;AR-EG&quot;/&gt;&lt;/w:rPr&gt;&lt;m:t&gt;→&lt;/m:t&gt;&lt;/m:r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 stroked="f">
                  <v:imagedata r:id="rId83" o:title="" chromakey="white"/>
                </v:shape>
              </w:pict>
            </w:r>
            <w:r w:rsidRPr="00737FEB">
              <w:rPr>
                <w:rFonts w:ascii="Microsoft Sans Serif" w:hAnsi="Microsoft Sans Serif" w:cs="Sultan bold"/>
                <w:b/>
                <w:bCs/>
                <w:lang w:eastAsia="ar-SA" w:bidi="ar-EG"/>
              </w:rPr>
              <w:t xml:space="preserve">    Co</w:t>
            </w:r>
            <w:r w:rsidRPr="00737FEB">
              <w:rPr>
                <w:rFonts w:ascii="Microsoft Sans Serif" w:hAnsi="Microsoft Sans Serif" w:cs="Sultan bold"/>
                <w:b/>
                <w:bCs/>
                <w:vertAlign w:val="superscript"/>
                <w:lang w:eastAsia="ar-SA" w:bidi="ar-EG"/>
              </w:rPr>
              <w:t>+3</w:t>
            </w: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37FEB" w:rsidRPr="00737FEB" w:rsidP="00737FEB">
            <w:pPr>
              <w:spacing w:line="276" w:lineRule="auto"/>
              <w:ind w:left="0" w:right="142"/>
              <w:jc w:val="center"/>
              <w:rPr>
                <w:rFonts w:ascii="Microsoft Sans Serif" w:eastAsia="Calibri" w:hAnsi="Microsoft Sans Serif" w:cs="Sultan bold"/>
                <w:b/>
                <w:bCs/>
                <w:rtl/>
                <w:lang w:eastAsia="ar-SA" w:bidi="ar-EG"/>
              </w:rPr>
            </w:pPr>
            <w:r>
              <w:rPr>
                <w:rFonts w:ascii="Microsoft Sans Serif" w:eastAsia="Calibri" w:hAnsi="Microsoft Sans Serif" w:cs="Sultan bold"/>
                <w:b/>
                <w:bCs/>
                <w:noProof/>
              </w:rPr>
              <w:pict>
                <v:shape id="صورة 623" o:spid="_x0000_i1170" type="#_x0000_t75" style="width:20.25pt;height:19.5pt;visibility:visible" filled="f" stroked="f">
                  <v:imagedata r:id="rId79" o:title=""/>
                  <o:lock v:ext="edit" aspectratio="t"/>
                </v:shape>
              </w:pict>
            </w:r>
          </w:p>
        </w:tc>
        <w:tc>
          <w:tcPr>
            <w:tcW w:w="4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37FEB" w:rsidRPr="00737FEB" w:rsidP="00737FEB">
            <w:pPr>
              <w:bidi w:val="0"/>
              <w:jc w:val="center"/>
              <w:rPr>
                <w:rFonts w:ascii="Microsoft Sans Serif" w:hAnsi="Microsoft Sans Serif" w:cs="Sultan bold"/>
                <w:b/>
                <w:bCs/>
                <w:vertAlign w:val="superscript"/>
                <w:rtl/>
                <w:lang w:eastAsia="ar-SA" w:bidi="ar-EG"/>
              </w:rPr>
            </w:pPr>
            <w:r w:rsidRPr="00737FEB">
              <w:rPr>
                <w:rFonts w:ascii="Microsoft Sans Serif" w:hAnsi="Microsoft Sans Serif" w:cs="Sultan bold"/>
                <w:b/>
                <w:bCs/>
                <w:lang w:eastAsia="ar-SA" w:bidi="ar-EG"/>
              </w:rPr>
              <w:t>Co</w:t>
            </w:r>
            <w:r w:rsidRPr="00737FEB">
              <w:rPr>
                <w:rFonts w:ascii="Microsoft Sans Serif" w:hAnsi="Microsoft Sans Serif" w:cs="Sultan bold"/>
                <w:b/>
                <w:bCs/>
                <w:vertAlign w:val="superscript"/>
                <w:lang w:eastAsia="ar-SA" w:bidi="ar-EG"/>
              </w:rPr>
              <w:t xml:space="preserve"> +3</w:t>
            </w:r>
            <w:r w:rsidRPr="00737FEB">
              <w:rPr>
                <w:rFonts w:ascii="Microsoft Sans Serif" w:hAnsi="Microsoft Sans Serif" w:cs="Sultan bold"/>
                <w:b/>
                <w:bCs/>
                <w:lang w:eastAsia="ar-SA" w:bidi="ar-EG"/>
              </w:rPr>
              <w:t xml:space="preserve">     </w:t>
            </w:r>
            <w:r>
              <w:rPr>
                <w:rFonts w:ascii="Arial" w:eastAsia="Calibri" w:hAnsi="Arial" w:cs="Sultan bold"/>
                <w:b/>
                <w:bCs/>
                <w:position w:val="-6"/>
                <w:sz w:val="32"/>
                <w:szCs w:val="28"/>
                <w:lang w:eastAsia="ar-SA"/>
              </w:rPr>
              <w:pict>
                <v:shape id="_x0000_i1171" type="#_x0000_t75" style="width:9.75pt;height:14.25pt" equationxml="&lt;?xml version=&quot;1.0&quot; encoding=&quot;UTF-8&quot; standalone=&quot;yes&quot;?&gt;&#13;&#10;&lt;?mso-application progid=&quot;Word.Document&quot;?&gt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hideSpellingErrors/&gt;&lt;w:hideGrammaticalErrors/&gt;&lt;w:proofState w:grammar=&quot;clean&quot;/&gt;&lt;w:stylePaneFormatFilter w:val=&quot;3F01&quot;/&gt;&lt;w:defaultTabStop w:val=&quot;720&quot;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tAllowFieldEndSelect/&gt;&lt;w:useWord2002TableStyleRules/&gt;&lt;/w:compat&gt;&lt;wsp:rsids&gt;&lt;wsp:rsidRoot wsp:val=&quot;005D1854&quot;/&gt;&lt;wsp:rsid wsp:val=&quot;000035EC&quot;/&gt;&lt;wsp:rsid wsp:val=&quot;00013D82&quot;/&gt;&lt;wsp:rsid wsp:val=&quot;00030206&quot;/&gt;&lt;wsp:rsid wsp:val=&quot;00054906&quot;/&gt;&lt;wsp:rsid wsp:val=&quot;00061680&quot;/&gt;&lt;wsp:rsid wsp:val=&quot;00061CA9&quot;/&gt;&lt;wsp:rsid wsp:val=&quot;000822C9&quot;/&gt;&lt;wsp:rsid wsp:val=&quot;000912D8&quot;/&gt;&lt;wsp:rsid wsp:val=&quot;00091BEA&quot;/&gt;&lt;wsp:rsid wsp:val=&quot;000A017F&quot;/&gt;&lt;wsp:rsid wsp:val=&quot;000A315E&quot;/&gt;&lt;wsp:rsid wsp:val=&quot;000A7E11&quot;/&gt;&lt;wsp:rsid wsp:val=&quot;000B0979&quot;/&gt;&lt;wsp:rsid wsp:val=&quot;000B198C&quot;/&gt;&lt;wsp:rsid wsp:val=&quot;000C4A5C&quot;/&gt;&lt;wsp:rsid wsp:val=&quot;000D1F60&quot;/&gt;&lt;wsp:rsid wsp:val=&quot;000D4C24&quot;/&gt;&lt;wsp:rsid wsp:val=&quot;000D6970&quot;/&gt;&lt;wsp:rsid wsp:val=&quot;000E4794&quot;/&gt;&lt;wsp:rsid wsp:val=&quot;000F18D4&quot;/&gt;&lt;wsp:rsid wsp:val=&quot;00103013&quot;/&gt;&lt;wsp:rsid wsp:val=&quot;00110258&quot;/&gt;&lt;wsp:rsid wsp:val=&quot;0011557B&quot;/&gt;&lt;wsp:rsid wsp:val=&quot;00116DB3&quot;/&gt;&lt;wsp:rsid wsp:val=&quot;00120D82&quot;/&gt;&lt;wsp:rsid wsp:val=&quot;00123AF3&quot;/&gt;&lt;wsp:rsid wsp:val=&quot;00132FF0&quot;/&gt;&lt;wsp:rsid wsp:val=&quot;00144E93&quot;/&gt;&lt;wsp:rsid wsp:val=&quot;00145C06&quot;/&gt;&lt;wsp:rsid wsp:val=&quot;00180DBE&quot;/&gt;&lt;wsp:rsid wsp:val=&quot;00185145&quot;/&gt;&lt;wsp:rsid wsp:val=&quot;00190CE4&quot;/&gt;&lt;wsp:rsid wsp:val=&quot;0019518A&quot;/&gt;&lt;wsp:rsid wsp:val=&quot;00196F7E&quot;/&gt;&lt;wsp:rsid wsp:val=&quot;001A2F4B&quot;/&gt;&lt;wsp:rsid wsp:val=&quot;001A6CCA&quot;/&gt;&lt;wsp:rsid wsp:val=&quot;001B6AA3&quot;/&gt;&lt;wsp:rsid wsp:val=&quot;001C357C&quot;/&gt;&lt;wsp:rsid wsp:val=&quot;001D1FB2&quot;/&gt;&lt;wsp:rsid wsp:val=&quot;001D3FC7&quot;/&gt;&lt;wsp:rsid wsp:val=&quot;001E0FE4&quot;/&gt;&lt;wsp:rsid wsp:val=&quot;001F152B&quot;/&gt;&lt;wsp:rsid wsp:val=&quot;001F46F3&quot;/&gt;&lt;wsp:rsid wsp:val=&quot;001F56FE&quot;/&gt;&lt;wsp:rsid wsp:val=&quot;00211EEA&quot;/&gt;&lt;wsp:rsid wsp:val=&quot;00213717&quot;/&gt;&lt;wsp:rsid wsp:val=&quot;0021371C&quot;/&gt;&lt;wsp:rsid wsp:val=&quot;00214182&quot;/&gt;&lt;wsp:rsid wsp:val=&quot;0021512D&quot;/&gt;&lt;wsp:rsid wsp:val=&quot;002170F0&quot;/&gt;&lt;wsp:rsid wsp:val=&quot;00231647&quot;/&gt;&lt;wsp:rsid wsp:val=&quot;00233ECB&quot;/&gt;&lt;wsp:rsid wsp:val=&quot;0023644B&quot;/&gt;&lt;wsp:rsid wsp:val=&quot;00236AD7&quot;/&gt;&lt;wsp:rsid wsp:val=&quot;00243564&quot;/&gt;&lt;wsp:rsid wsp:val=&quot;00245842&quot;/&gt;&lt;wsp:rsid wsp:val=&quot;0024584C&quot;/&gt;&lt;wsp:rsid wsp:val=&quot;0024665C&quot;/&gt;&lt;wsp:rsid wsp:val=&quot;00251178&quot;/&gt;&lt;wsp:rsid wsp:val=&quot;0025138B&quot;/&gt;&lt;wsp:rsid wsp:val=&quot;00260772&quot;/&gt;&lt;wsp:rsid wsp:val=&quot;00260B51&quot;/&gt;&lt;wsp:rsid wsp:val=&quot;002669AC&quot;/&gt;&lt;wsp:rsid wsp:val=&quot;0026790D&quot;/&gt;&lt;wsp:rsid wsp:val=&quot;00270151&quot;/&gt;&lt;wsp:rsid wsp:val=&quot;00275223&quot;/&gt;&lt;wsp:rsid wsp:val=&quot;002754F2&quot;/&gt;&lt;wsp:rsid wsp:val=&quot;00276CFC&quot;/&gt;&lt;wsp:rsid wsp:val=&quot;002913FD&quot;/&gt;&lt;wsp:rsid wsp:val=&quot;0029491D&quot;/&gt;&lt;wsp:rsid wsp:val=&quot;002A1105&quot;/&gt;&lt;wsp:rsid wsp:val=&quot;002A45AD&quot;/&gt;&lt;wsp:rsid wsp:val=&quot;002A47DF&quot;/&gt;&lt;wsp:rsid wsp:val=&quot;002A4A43&quot;/&gt;&lt;wsp:rsid wsp:val=&quot;002A50FA&quot;/&gt;&lt;wsp:rsid wsp:val=&quot;002A7A85&quot;/&gt;&lt;wsp:rsid wsp:val=&quot;002B0214&quot;/&gt;&lt;wsp:rsid wsp:val=&quot;002E3BF9&quot;/&gt;&lt;wsp:rsid wsp:val=&quot;002F7FA8&quot;/&gt;&lt;wsp:rsid wsp:val=&quot;00312881&quot;/&gt;&lt;wsp:rsid wsp:val=&quot;003216B7&quot;/&gt;&lt;wsp:rsid wsp:val=&quot;00332907&quot;/&gt;&lt;wsp:rsid wsp:val=&quot;00333AC3&quot;/&gt;&lt;wsp:rsid wsp:val=&quot;00346E6D&quot;/&gt;&lt;wsp:rsid wsp:val=&quot;003519C9&quot;/&gt;&lt;wsp:rsid wsp:val=&quot;0036225E&quot;/&gt;&lt;wsp:rsid wsp:val=&quot;00362C08&quot;/&gt;&lt;wsp:rsid wsp:val=&quot;003631DE&quot;/&gt;&lt;wsp:rsid wsp:val=&quot;003804E8&quot;/&gt;&lt;wsp:rsid wsp:val=&quot;00382CD8&quot;/&gt;&lt;wsp:rsid wsp:val=&quot;00385FC1&quot;/&gt;&lt;wsp:rsid wsp:val=&quot;00387B13&quot;/&gt;&lt;wsp:rsid wsp:val=&quot;003971A8&quot;/&gt;&lt;wsp:rsid wsp:val=&quot;003A1F09&quot;/&gt;&lt;wsp:rsid wsp:val=&quot;003A4071&quot;/&gt;&lt;wsp:rsid wsp:val=&quot;003A71C5&quot;/&gt;&lt;wsp:rsid wsp:val=&quot;003B1999&quot;/&gt;&lt;wsp:rsid wsp:val=&quot;003B2463&quot;/&gt;&lt;wsp:rsid wsp:val=&quot;003B38C8&quot;/&gt;&lt;wsp:rsid wsp:val=&quot;003B70FD&quot;/&gt;&lt;wsp:rsid wsp:val=&quot;003C5186&quot;/&gt;&lt;wsp:rsid wsp:val=&quot;003C7F8A&quot;/&gt;&lt;wsp:rsid wsp:val=&quot;003E0899&quot;/&gt;&lt;wsp:rsid wsp:val=&quot;003E1160&quot;/&gt;&lt;wsp:rsid wsp:val=&quot;003E2108&quot;/&gt;&lt;wsp:rsid wsp:val=&quot;003E6B03&quot;/&gt;&lt;wsp:rsid wsp:val=&quot;003F551C&quot;/&gt;&lt;wsp:rsid wsp:val=&quot;004047CF&quot;/&gt;&lt;wsp:rsid wsp:val=&quot;0041557C&quot;/&gt;&lt;wsp:rsid wsp:val=&quot;004214D4&quot;/&gt;&lt;wsp:rsid wsp:val=&quot;00427A51&quot;/&gt;&lt;wsp:rsid wsp:val=&quot;00430FC1&quot;/&gt;&lt;wsp:rsid wsp:val=&quot;00431E23&quot;/&gt;&lt;wsp:rsid wsp:val=&quot;00437C27&quot;/&gt;&lt;wsp:rsid wsp:val=&quot;004422AF&quot;/&gt;&lt;wsp:rsid wsp:val=&quot;00453220&quot;/&gt;&lt;wsp:rsid wsp:val=&quot;00455729&quot;/&gt;&lt;wsp:rsid wsp:val=&quot;00464F68&quot;/&gt;&lt;wsp:rsid wsp:val=&quot;0046769D&quot;/&gt;&lt;wsp:rsid wsp:val=&quot;004752EA&quot;/&gt;&lt;wsp:rsid wsp:val=&quot;00476057&quot;/&gt;&lt;wsp:rsid wsp:val=&quot;00476B06&quot;/&gt;&lt;wsp:rsid wsp:val=&quot;00480BD1&quot;/&gt;&lt;wsp:rsid wsp:val=&quot;00482EB1&quot;/&gt;&lt;wsp:rsid wsp:val=&quot;004877AA&quot;/&gt;&lt;wsp:rsid wsp:val=&quot;004904AD&quot;/&gt;&lt;wsp:rsid wsp:val=&quot;00490B20&quot;/&gt;&lt;wsp:rsid wsp:val=&quot;0049281E&quot;/&gt;&lt;wsp:rsid wsp:val=&quot;004933F5&quot;/&gt;&lt;wsp:rsid wsp:val=&quot;00497641&quot;/&gt;&lt;wsp:rsid wsp:val=&quot;004A22F8&quot;/&gt;&lt;wsp:rsid wsp:val=&quot;004A4F70&quot;/&gt;&lt;wsp:rsid wsp:val=&quot;004C522B&quot;/&gt;&lt;wsp:rsid wsp:val=&quot;004C5A2D&quot;/&gt;&lt;wsp:rsid wsp:val=&quot;004D78FA&quot;/&gt;&lt;wsp:rsid wsp:val=&quot;004E1EEA&quot;/&gt;&lt;wsp:rsid wsp:val=&quot;004E553C&quot;/&gt;&lt;wsp:rsid wsp:val=&quot;004E7D04&quot;/&gt;&lt;wsp:rsid wsp:val=&quot;004F1C72&quot;/&gt;&lt;wsp:rsid wsp:val=&quot;004F597D&quot;/&gt;&lt;wsp:rsid wsp:val=&quot;004F5C89&quot;/&gt;&lt;wsp:rsid wsp:val=&quot;004F7772&quot;/&gt;&lt;wsp:rsid wsp:val=&quot;005124EB&quot;/&gt;&lt;wsp:rsid wsp:val=&quot;00523F9A&quot;/&gt;&lt;wsp:rsid wsp:val=&quot;00531246&quot;/&gt;&lt;wsp:rsid wsp:val=&quot;00553FB7&quot;/&gt;&lt;wsp:rsid wsp:val=&quot;0055430C&quot;/&gt;&lt;wsp:rsid wsp:val=&quot;00562572&quot;/&gt;&lt;wsp:rsid wsp:val=&quot;00563949&quot;/&gt;&lt;wsp:rsid wsp:val=&quot;005652D5&quot;/&gt;&lt;wsp:rsid wsp:val=&quot;00566E5A&quot;/&gt;&lt;wsp:rsid wsp:val=&quot;00572FEA&quot;/&gt;&lt;wsp:rsid wsp:val=&quot;0057661B&quot;/&gt;&lt;wsp:rsid wsp:val=&quot;005921D7&quot;/&gt;&lt;wsp:rsid wsp:val=&quot;00592839&quot;/&gt;&lt;wsp:rsid wsp:val=&quot;00597710&quot;/&gt;&lt;wsp:rsid wsp:val=&quot;005A1B7B&quot;/&gt;&lt;wsp:rsid wsp:val=&quot;005D1854&quot;/&gt;&lt;wsp:rsid wsp:val=&quot;005D7113&quot;/&gt;&lt;wsp:rsid wsp:val=&quot;005E25CA&quot;/&gt;&lt;wsp:rsid wsp:val=&quot;005E395F&quot;/&gt;&lt;wsp:rsid wsp:val=&quot;005E4EAB&quot;/&gt;&lt;wsp:rsid wsp:val=&quot;005F182E&quot;/&gt;&lt;wsp:rsid wsp:val=&quot;005F67B4&quot;/&gt;&lt;wsp:rsid wsp:val=&quot;00602F55&quot;/&gt;&lt;wsp:rsid wsp:val=&quot;00604592&quot;/&gt;&lt;wsp:rsid wsp:val=&quot;00605083&quot;/&gt;&lt;wsp:rsid wsp:val=&quot;00614B22&quot;/&gt;&lt;wsp:rsid wsp:val=&quot;00614C43&quot;/&gt;&lt;wsp:rsid wsp:val=&quot;006237D3&quot;/&gt;&lt;wsp:rsid wsp:val=&quot;006251EE&quot;/&gt;&lt;wsp:rsid wsp:val=&quot;00630C62&quot;/&gt;&lt;wsp:rsid wsp:val=&quot;006323CD&quot;/&gt;&lt;wsp:rsid wsp:val=&quot;00636A4F&quot;/&gt;&lt;wsp:rsid wsp:val=&quot;0064596A&quot;/&gt;&lt;wsp:rsid wsp:val=&quot;00647161&quot;/&gt;&lt;wsp:rsid wsp:val=&quot;006548FE&quot;/&gt;&lt;wsp:rsid wsp:val=&quot;006564CA&quot;/&gt;&lt;wsp:rsid wsp:val=&quot;006676FE&quot;/&gt;&lt;wsp:rsid wsp:val=&quot;00674CBD&quot;/&gt;&lt;wsp:rsid wsp:val=&quot;00677470&quot;/&gt;&lt;wsp:rsid wsp:val=&quot;006844A9&quot;/&gt;&lt;wsp:rsid wsp:val=&quot;00684B49&quot;/&gt;&lt;wsp:rsid wsp:val=&quot;00694B05&quot;/&gt;&lt;wsp:rsid wsp:val=&quot;00696261&quot;/&gt;&lt;wsp:rsid wsp:val=&quot;006A79D7&quot;/&gt;&lt;wsp:rsid wsp:val=&quot;006B193C&quot;/&gt;&lt;wsp:rsid wsp:val=&quot;006B493C&quot;/&gt;&lt;wsp:rsid wsp:val=&quot;006B49BA&quot;/&gt;&lt;wsp:rsid wsp:val=&quot;006B4CD2&quot;/&gt;&lt;wsp:rsid wsp:val=&quot;006B7217&quot;/&gt;&lt;wsp:rsid wsp:val=&quot;006D1A35&quot;/&gt;&lt;wsp:rsid wsp:val=&quot;006D2DBC&quot;/&gt;&lt;wsp:rsid wsp:val=&quot;006E16D5&quot;/&gt;&lt;wsp:rsid wsp:val=&quot;006F55D5&quot;/&gt;&lt;wsp:rsid wsp:val=&quot;00711B39&quot;/&gt;&lt;wsp:rsid wsp:val=&quot;007221AD&quot;/&gt;&lt;wsp:rsid wsp:val=&quot;0073473B&quot;/&gt;&lt;wsp:rsid wsp:val=&quot;00747DDA&quot;/&gt;&lt;wsp:rsid wsp:val=&quot;007718B8&quot;/&gt;&lt;wsp:rsid wsp:val=&quot;007718FA&quot;/&gt;&lt;wsp:rsid wsp:val=&quot;00772697&quot;/&gt;&lt;wsp:rsid wsp:val=&quot;007755DE&quot;/&gt;&lt;wsp:rsid wsp:val=&quot;00776EFB&quot;/&gt;&lt;wsp:rsid wsp:val=&quot;00777224&quot;/&gt;&lt;wsp:rsid wsp:val=&quot;007870AC&quot;/&gt;&lt;wsp:rsid wsp:val=&quot;007916F3&quot;/&gt;&lt;wsp:rsid wsp:val=&quot;00794398&quot;/&gt;&lt;wsp:rsid wsp:val=&quot;007977E5&quot;/&gt;&lt;wsp:rsid wsp:val=&quot;007A199E&quot;/&gt;&lt;wsp:rsid wsp:val=&quot;007A3BC7&quot;/&gt;&lt;wsp:rsid wsp:val=&quot;007A6796&quot;/&gt;&lt;wsp:rsid wsp:val=&quot;007B0411&quot;/&gt;&lt;wsp:rsid wsp:val=&quot;007B1911&quot;/&gt;&lt;wsp:rsid wsp:val=&quot;007B2FD8&quot;/&gt;&lt;wsp:rsid wsp:val=&quot;007B6F7D&quot;/&gt;&lt;wsp:rsid wsp:val=&quot;007C2402&quot;/&gt;&lt;wsp:rsid wsp:val=&quot;007C3476&quot;/&gt;&lt;wsp:rsid wsp:val=&quot;007C622D&quot;/&gt;&lt;wsp:rsid wsp:val=&quot;007C73FF&quot;/&gt;&lt;wsp:rsid wsp:val=&quot;007D081A&quot;/&gt;&lt;wsp:rsid wsp:val=&quot;007E1975&quot;/&gt;&lt;wsp:rsid wsp:val=&quot;007E3460&quot;/&gt;&lt;wsp:rsid wsp:val=&quot;007E7A11&quot;/&gt;&lt;wsp:rsid wsp:val=&quot;007F571D&quot;/&gt;&lt;wsp:rsid wsp:val=&quot;007F7575&quot;/&gt;&lt;wsp:rsid wsp:val=&quot;00804145&quot;/&gt;&lt;wsp:rsid wsp:val=&quot;008162D0&quot;/&gt;&lt;wsp:rsid wsp:val=&quot;00824828&quot;/&gt;&lt;wsp:rsid wsp:val=&quot;00824E03&quot;/&gt;&lt;wsp:rsid wsp:val=&quot;008379DB&quot;/&gt;&lt;wsp:rsid wsp:val=&quot;00845277&quot;/&gt;&lt;wsp:rsid wsp:val=&quot;008511AE&quot;/&gt;&lt;wsp:rsid wsp:val=&quot;00862B4A&quot;/&gt;&lt;wsp:rsid wsp:val=&quot;00875339&quot;/&gt;&lt;wsp:rsid wsp:val=&quot;008917D3&quot;/&gt;&lt;wsp:rsid wsp:val=&quot;0089577C&quot;/&gt;&lt;wsp:rsid wsp:val=&quot;008A5900&quot;/&gt;&lt;wsp:rsid wsp:val=&quot;008B1506&quot;/&gt;&lt;wsp:rsid wsp:val=&quot;008B7DA5&quot;/&gt;&lt;wsp:rsid wsp:val=&quot;008C224A&quot;/&gt;&lt;wsp:rsid wsp:val=&quot;008C4A2F&quot;/&gt;&lt;wsp:rsid wsp:val=&quot;008D456A&quot;/&gt;&lt;wsp:rsid wsp:val=&quot;008F1D34&quot;/&gt;&lt;wsp:rsid wsp:val=&quot;008F4A25&quot;/&gt;&lt;wsp:rsid wsp:val=&quot;008F5259&quot;/&gt;&lt;wsp:rsid wsp:val=&quot;009016DD&quot;/&gt;&lt;wsp:rsid wsp:val=&quot;0091332A&quot;/&gt;&lt;wsp:rsid wsp:val=&quot;00914337&quot;/&gt;&lt;wsp:rsid wsp:val=&quot;009321B4&quot;/&gt;&lt;wsp:rsid wsp:val=&quot;0093397E&quot;/&gt;&lt;wsp:rsid wsp:val=&quot;00940AC6&quot;/&gt;&lt;wsp:rsid wsp:val=&quot;009550DB&quot;/&gt;&lt;wsp:rsid wsp:val=&quot;00984D68&quot;/&gt;&lt;wsp:rsid wsp:val=&quot;009918C7&quot;/&gt;&lt;wsp:rsid wsp:val=&quot;00995A21&quot;/&gt;&lt;wsp:rsid wsp:val=&quot;009A3037&quot;/&gt;&lt;wsp:rsid wsp:val=&quot;009C736F&quot;/&gt;&lt;wsp:rsid wsp:val=&quot;009C7C98&quot;/&gt;&lt;wsp:rsid wsp:val=&quot;009D7C17&quot;/&gt;&lt;wsp:rsid wsp:val=&quot;009E0509&quot;/&gt;&lt;wsp:rsid wsp:val=&quot;009E28E9&quot;/&gt;&lt;wsp:rsid wsp:val=&quot;009E36F1&quot;/&gt;&lt;wsp:rsid wsp:val=&quot;009E5EF9&quot;/&gt;&lt;wsp:rsid wsp:val=&quot;009F2B40&quot;/&gt;&lt;wsp:rsid wsp:val=&quot;009F5A32&quot;/&gt;&lt;wsp:rsid wsp:val=&quot;009F6E65&quot;/&gt;&lt;wsp:rsid wsp:val=&quot;00A02908&quot;/&gt;&lt;wsp:rsid wsp:val=&quot;00A25F40&quot;/&gt;&lt;wsp:rsid wsp:val=&quot;00A351A4&quot;/&gt;&lt;wsp:rsid wsp:val=&quot;00A45DC5&quot;/&gt;&lt;wsp:rsid wsp:val=&quot;00A46971&quot;/&gt;&lt;wsp:rsid wsp:val=&quot;00A51175&quot;/&gt;&lt;wsp:rsid wsp:val=&quot;00A6070E&quot;/&gt;&lt;wsp:rsid wsp:val=&quot;00A61DB3&quot;/&gt;&lt;wsp:rsid wsp:val=&quot;00A668F5&quot;/&gt;&lt;wsp:rsid wsp:val=&quot;00A76B0E&quot;/&gt;&lt;wsp:rsid wsp:val=&quot;00A82AC1&quot;/&gt;&lt;wsp:rsid wsp:val=&quot;00A84BA0&quot;/&gt;&lt;wsp:rsid wsp:val=&quot;00AA5BC1&quot;/&gt;&lt;wsp:rsid wsp:val=&quot;00AB318E&quot;/&gt;&lt;wsp:rsid wsp:val=&quot;00AB39FE&quot;/&gt;&lt;wsp:rsid wsp:val=&quot;00AB4417&quot;/&gt;&lt;wsp:rsid wsp:val=&quot;00AB4E30&quot;/&gt;&lt;wsp:rsid wsp:val=&quot;00AC1C04&quot;/&gt;&lt;wsp:rsid wsp:val=&quot;00AD2B52&quot;/&gt;&lt;wsp:rsid wsp:val=&quot;00AD3368&quot;/&gt;&lt;wsp:rsid wsp:val=&quot;00AE16C6&quot;/&gt;&lt;wsp:rsid wsp:val=&quot;00AE2587&quot;/&gt;&lt;wsp:rsid wsp:val=&quot;00AF4EA7&quot;/&gt;&lt;wsp:rsid wsp:val=&quot;00AF5FD7&quot;/&gt;&lt;wsp:rsid wsp:val=&quot;00B02227&quot;/&gt;&lt;wsp:rsid wsp:val=&quot;00B07748&quot;/&gt;&lt;wsp:rsid wsp:val=&quot;00B077D5&quot;/&gt;&lt;wsp:rsid wsp:val=&quot;00B1705D&quot;/&gt;&lt;wsp:rsid wsp:val=&quot;00B269D2&quot;/&gt;&lt;wsp:rsid wsp:val=&quot;00B30C58&quot;/&gt;&lt;wsp:rsid wsp:val=&quot;00B31F36&quot;/&gt;&lt;wsp:rsid wsp:val=&quot;00B33F3A&quot;/&gt;&lt;wsp:rsid wsp:val=&quot;00B4504A&quot;/&gt;&lt;wsp:rsid wsp:val=&quot;00B51A68&quot;/&gt;&lt;wsp:rsid wsp:val=&quot;00B56793&quot;/&gt;&lt;wsp:rsid wsp:val=&quot;00B75627&quot;/&gt;&lt;wsp:rsid wsp:val=&quot;00B758F6&quot;/&gt;&lt;wsp:rsid wsp:val=&quot;00B83CD6&quot;/&gt;&lt;wsp:rsid wsp:val=&quot;00B84364&quot;/&gt;&lt;wsp:rsid wsp:val=&quot;00B86D9C&quot;/&gt;&lt;wsp:rsid wsp:val=&quot;00B910E6&quot;/&gt;&lt;wsp:rsid wsp:val=&quot;00B920EF&quot;/&gt;&lt;wsp:rsid wsp:val=&quot;00BA54A0&quot;/&gt;&lt;wsp:rsid wsp:val=&quot;00BB1DE2&quot;/&gt;&lt;wsp:rsid wsp:val=&quot;00BB3C96&quot;/&gt;&lt;wsp:rsid wsp:val=&quot;00BB44FA&quot;/&gt;&lt;wsp:rsid wsp:val=&quot;00BC4E0C&quot;/&gt;&lt;wsp:rsid wsp:val=&quot;00BE1E29&quot;/&gt;&lt;wsp:rsid wsp:val=&quot;00BE78B6&quot;/&gt;&lt;wsp:rsid wsp:val=&quot;00C00497&quot;/&gt;&lt;wsp:rsid wsp:val=&quot;00C03F34&quot;/&gt;&lt;wsp:rsid wsp:val=&quot;00C059C7&quot;/&gt;&lt;wsp:rsid wsp:val=&quot;00C05DE8&quot;/&gt;&lt;wsp:rsid wsp:val=&quot;00C05E20&quot;/&gt;&lt;wsp:rsid wsp:val=&quot;00C10984&quot;/&gt;&lt;wsp:rsid wsp:val=&quot;00C10DED&quot;/&gt;&lt;wsp:rsid wsp:val=&quot;00C12D60&quot;/&gt;&lt;wsp:rsid wsp:val=&quot;00C15896&quot;/&gt;&lt;wsp:rsid wsp:val=&quot;00C17979&quot;/&gt;&lt;wsp:rsid wsp:val=&quot;00C200A9&quot;/&gt;&lt;wsp:rsid wsp:val=&quot;00C22B64&quot;/&gt;&lt;wsp:rsid wsp:val=&quot;00C276F0&quot;/&gt;&lt;wsp:rsid wsp:val=&quot;00C321EC&quot;/&gt;&lt;wsp:rsid wsp:val=&quot;00C3578F&quot;/&gt;&lt;wsp:rsid wsp:val=&quot;00C377FE&quot;/&gt;&lt;wsp:rsid wsp:val=&quot;00C51579&quot;/&gt;&lt;wsp:rsid wsp:val=&quot;00C614F0&quot;/&gt;&lt;wsp:rsid wsp:val=&quot;00C62788&quot;/&gt;&lt;wsp:rsid wsp:val=&quot;00C62B6C&quot;/&gt;&lt;wsp:rsid wsp:val=&quot;00C67CC0&quot;/&gt;&lt;wsp:rsid wsp:val=&quot;00C91DFC&quot;/&gt;&lt;wsp:rsid wsp:val=&quot;00CC1887&quot;/&gt;&lt;wsp:rsid wsp:val=&quot;00CC6F3D&quot;/&gt;&lt;wsp:rsid wsp:val=&quot;00CD281D&quot;/&gt;&lt;wsp:rsid wsp:val=&quot;00CD67A6&quot;/&gt;&lt;wsp:rsid wsp:val=&quot;00CF206E&quot;/&gt;&lt;wsp:rsid wsp:val=&quot;00CF22EB&quot;/&gt;&lt;wsp:rsid wsp:val=&quot;00CF59D2&quot;/&gt;&lt;wsp:rsid wsp:val=&quot;00CF7E6B&quot;/&gt;&lt;wsp:rsid wsp:val=&quot;00CF7F94&quot;/&gt;&lt;wsp:rsid wsp:val=&quot;00D058BB&quot;/&gt;&lt;wsp:rsid wsp:val=&quot;00D30E60&quot;/&gt;&lt;wsp:rsid wsp:val=&quot;00D3351F&quot;/&gt;&lt;wsp:rsid wsp:val=&quot;00D34811&quot;/&gt;&lt;wsp:rsid wsp:val=&quot;00D3590C&quot;/&gt;&lt;wsp:rsid wsp:val=&quot;00D373F9&quot;/&gt;&lt;wsp:rsid wsp:val=&quot;00D407DD&quot;/&gt;&lt;wsp:rsid wsp:val=&quot;00D4190C&quot;/&gt;&lt;wsp:rsid wsp:val=&quot;00D4201C&quot;/&gt;&lt;wsp:rsid wsp:val=&quot;00D42A48&quot;/&gt;&lt;wsp:rsid wsp:val=&quot;00D47526&quot;/&gt;&lt;wsp:rsid wsp:val=&quot;00D47EE9&quot;/&gt;&lt;wsp:rsid wsp:val=&quot;00D63FF6&quot;/&gt;&lt;wsp:rsid wsp:val=&quot;00D666E1&quot;/&gt;&lt;wsp:rsid wsp:val=&quot;00D77D79&quot;/&gt;&lt;wsp:rsid wsp:val=&quot;00DB0355&quot;/&gt;&lt;wsp:rsid wsp:val=&quot;00DC112C&quot;/&gt;&lt;wsp:rsid wsp:val=&quot;00DC39D5&quot;/&gt;&lt;wsp:rsid wsp:val=&quot;00DE70DD&quot;/&gt;&lt;wsp:rsid wsp:val=&quot;00DF0927&quot;/&gt;&lt;wsp:rsid wsp:val=&quot;00DF20CB&quot;/&gt;&lt;wsp:rsid wsp:val=&quot;00DF71AA&quot;/&gt;&lt;wsp:rsid wsp:val=&quot;00DF7352&quot;/&gt;&lt;wsp:rsid wsp:val=&quot;00DF7C06&quot;/&gt;&lt;wsp:rsid wsp:val=&quot;00E000B0&quot;/&gt;&lt;wsp:rsid wsp:val=&quot;00E00D5B&quot;/&gt;&lt;wsp:rsid wsp:val=&quot;00E05012&quot;/&gt;&lt;wsp:rsid wsp:val=&quot;00E1555B&quot;/&gt;&lt;wsp:rsid wsp:val=&quot;00E20DD7&quot;/&gt;&lt;wsp:rsid wsp:val=&quot;00E25BCA&quot;/&gt;&lt;wsp:rsid wsp:val=&quot;00E26FAE&quot;/&gt;&lt;wsp:rsid wsp:val=&quot;00E47DEA&quot;/&gt;&lt;wsp:rsid wsp:val=&quot;00E52645&quot;/&gt;&lt;wsp:rsid wsp:val=&quot;00E63266&quot;/&gt;&lt;wsp:rsid wsp:val=&quot;00E65EB0&quot;/&gt;&lt;wsp:rsid wsp:val=&quot;00E76606&quot;/&gt;&lt;wsp:rsid wsp:val=&quot;00E77F67&quot;/&gt;&lt;wsp:rsid wsp:val=&quot;00E920A6&quot;/&gt;&lt;wsp:rsid wsp:val=&quot;00E92553&quot;/&gt;&lt;wsp:rsid wsp:val=&quot;00E92D85&quot;/&gt;&lt;wsp:rsid wsp:val=&quot;00EA08E3&quot;/&gt;&lt;wsp:rsid wsp:val=&quot;00EA5B74&quot;/&gt;&lt;wsp:rsid wsp:val=&quot;00EC4A19&quot;/&gt;&lt;wsp:rsid wsp:val=&quot;00ED16AD&quot;/&gt;&lt;wsp:rsid wsp:val=&quot;00EE122F&quot;/&gt;&lt;wsp:rsid wsp:val=&quot;00EE6BDE&quot;/&gt;&lt;wsp:rsid wsp:val=&quot;00EE744E&quot;/&gt;&lt;wsp:rsid wsp:val=&quot;00F0695F&quot;/&gt;&lt;wsp:rsid wsp:val=&quot;00F14808&quot;/&gt;&lt;wsp:rsid wsp:val=&quot;00F163F8&quot;/&gt;&lt;wsp:rsid wsp:val=&quot;00F1670B&quot;/&gt;&lt;wsp:rsid wsp:val=&quot;00F22840&quot;/&gt;&lt;wsp:rsid wsp:val=&quot;00F22F29&quot;/&gt;&lt;wsp:rsid wsp:val=&quot;00F23D36&quot;/&gt;&lt;wsp:rsid wsp:val=&quot;00F30A76&quot;/&gt;&lt;wsp:rsid wsp:val=&quot;00F369E9&quot;/&gt;&lt;wsp:rsid wsp:val=&quot;00F4080C&quot;/&gt;&lt;wsp:rsid wsp:val=&quot;00F41955&quot;/&gt;&lt;wsp:rsid wsp:val=&quot;00F424C0&quot;/&gt;&lt;wsp:rsid wsp:val=&quot;00F45CDF&quot;/&gt;&lt;wsp:rsid wsp:val=&quot;00F46AAF&quot;/&gt;&lt;wsp:rsid wsp:val=&quot;00F55FBD&quot;/&gt;&lt;wsp:rsid wsp:val=&quot;00F56DC7&quot;/&gt;&lt;wsp:rsid wsp:val=&quot;00F56EAB&quot;/&gt;&lt;wsp:rsid wsp:val=&quot;00F64B8F&quot;/&gt;&lt;wsp:rsid wsp:val=&quot;00F6540C&quot;/&gt;&lt;wsp:rsid wsp:val=&quot;00F85EFD&quot;/&gt;&lt;wsp:rsid wsp:val=&quot;00F925C2&quot;/&gt;&lt;wsp:rsid wsp:val=&quot;00F93B84&quot;/&gt;&lt;wsp:rsid wsp:val=&quot;00F9549C&quot;/&gt;&lt;wsp:rsid wsp:val=&quot;00FA1257&quot;/&gt;&lt;wsp:rsid wsp:val=&quot;00FA6453&quot;/&gt;&lt;wsp:rsid wsp:val=&quot;00FA7BDB&quot;/&gt;&lt;wsp:rsid wsp:val=&quot;00FB3494&quot;/&gt;&lt;wsp:rsid wsp:val=&quot;00FD0966&quot;/&gt;&lt;wsp:rsid wsp:val=&quot;00FE01BC&quot;/&gt;&lt;wsp:rsid wsp:val=&quot;00FE32AE&quot;/&gt;&lt;wsp:rsid wsp:val=&quot;00FE49BD&quot;/&gt;&lt;wsp:rsid wsp:val=&quot;00FF407A&quot;/&gt;&lt;wsp:rsid wsp:val=&quot;00FF64E7&quot;/&gt;&lt;/wsp:rsids&gt;&lt;/w:docPr&gt;&lt;w:body&gt;&lt;wx:sect&gt;&lt;w:p wsp:rsidR=&quot;00000000&quot; wsp:rsidRDefault=&quot;000E4794&quot; wsp:rsidP=&quot;000E4794&quot;&gt;&lt;m:oMathPara&gt;&lt;m:oMath&gt;&lt;m:r&gt;&lt;m:rPr&gt;&lt;m:sty m:val=&quot;bi&quot;/&gt;&lt;/m:rPr&gt;&lt;w:rPr&gt;&lt;w:rFonts w:ascii=&quot;Cambria Math&quot; w:h-ansi=&quot;Cambria Math&quot; w:cs=&quot;Microsoft Sans Serif&quot;/&gt;&lt;wx:font wx:val=&quot;Cambria Math&quot;/&gt;&lt;w:i/&gt;&lt;w:sz w:val=&quot;24&quot;/&gt;&lt;w:sz-cs w:val=&quot;24&quot;/&gt;&lt;w:lang w:bidi=&quot;AR-EG&quot;/&gt;&lt;/w:rPr&gt;&lt;m:t&gt;→&lt;/m:t&gt;&lt;/m:r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 stroked="f">
                  <v:imagedata r:id="rId83" o:title="" chromakey="white"/>
                </v:shape>
              </w:pict>
            </w:r>
            <w:r w:rsidRPr="00737FEB">
              <w:rPr>
                <w:rFonts w:ascii="Microsoft Sans Serif" w:hAnsi="Microsoft Sans Serif" w:cs="Sultan bold"/>
                <w:b/>
                <w:bCs/>
                <w:lang w:eastAsia="ar-SA" w:bidi="ar-EG"/>
              </w:rPr>
              <w:t xml:space="preserve">    Co</w:t>
            </w:r>
            <w:r w:rsidRPr="00737FEB">
              <w:rPr>
                <w:rFonts w:ascii="Microsoft Sans Serif" w:hAnsi="Microsoft Sans Serif" w:cs="Sultan bold"/>
                <w:b/>
                <w:bCs/>
                <w:vertAlign w:val="superscript"/>
                <w:lang w:eastAsia="ar-SA" w:bidi="ar-EG"/>
              </w:rPr>
              <w:t>+4</w:t>
            </w:r>
          </w:p>
        </w:tc>
      </w:tr>
      <w:tr w:rsidTr="004744FA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37FEB" w:rsidRPr="00737FEB" w:rsidP="00737FEB">
            <w:pPr>
              <w:spacing w:line="276" w:lineRule="auto"/>
              <w:ind w:left="0" w:right="142"/>
              <w:jc w:val="center"/>
              <w:rPr>
                <w:rFonts w:ascii="Cambria Math" w:eastAsia="Arial Unicode MS" w:hAnsi="Cambria Math" w:cs="Sultan bold"/>
                <w:b/>
                <w:bCs/>
                <w:rtl/>
                <w:lang w:eastAsia="ar-SA" w:bidi="ar-EG"/>
              </w:rPr>
            </w:pPr>
            <w:r>
              <w:rPr>
                <w:rFonts w:ascii="Cambria Math" w:eastAsia="Arial Unicode MS" w:hAnsi="Cambria Math" w:cs="Sultan bold"/>
                <w:b/>
                <w:bCs/>
                <w:noProof/>
              </w:rPr>
              <w:pict>
                <v:shape id="صورة 624" o:spid="_x0000_i1172" type="#_x0000_t75" style="width:20.25pt;height:19.5pt;visibility:visible" filled="f" stroked="f">
                  <v:imagedata r:id="rId80" o:title=""/>
                  <o:lock v:ext="edit" aspectratio="t"/>
                </v:shape>
              </w:pict>
            </w:r>
          </w:p>
        </w:tc>
        <w:tc>
          <w:tcPr>
            <w:tcW w:w="40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37FEB" w:rsidRPr="00737FEB" w:rsidP="00737FEB">
            <w:pPr>
              <w:bidi w:val="0"/>
              <w:jc w:val="center"/>
              <w:rPr>
                <w:rFonts w:ascii="Microsoft Sans Serif" w:hAnsi="Microsoft Sans Serif" w:cs="Sultan bold"/>
                <w:b/>
                <w:bCs/>
                <w:vertAlign w:val="superscript"/>
                <w:lang w:eastAsia="ar-SA" w:bidi="ar-EG"/>
              </w:rPr>
            </w:pPr>
            <w:r w:rsidRPr="00737FEB">
              <w:rPr>
                <w:rFonts w:ascii="Microsoft Sans Serif" w:hAnsi="Microsoft Sans Serif" w:cs="Sultan bold"/>
                <w:b/>
                <w:bCs/>
                <w:lang w:eastAsia="ar-SA" w:bidi="ar-EG"/>
              </w:rPr>
              <w:t>Co</w:t>
            </w:r>
            <w:r w:rsidRPr="00737FEB">
              <w:rPr>
                <w:rFonts w:ascii="Microsoft Sans Serif" w:hAnsi="Microsoft Sans Serif" w:cs="Sultan bold"/>
                <w:b/>
                <w:bCs/>
                <w:vertAlign w:val="superscript"/>
                <w:lang w:eastAsia="ar-SA" w:bidi="ar-EG"/>
              </w:rPr>
              <w:t xml:space="preserve"> +4</w:t>
            </w:r>
            <w:r w:rsidRPr="00737FEB">
              <w:rPr>
                <w:rFonts w:ascii="Microsoft Sans Serif" w:hAnsi="Microsoft Sans Serif" w:cs="Sultan bold"/>
                <w:b/>
                <w:bCs/>
                <w:lang w:eastAsia="ar-SA" w:bidi="ar-EG"/>
              </w:rPr>
              <w:t xml:space="preserve">     </w:t>
            </w:r>
            <w:r>
              <w:rPr>
                <w:rFonts w:ascii="Arial" w:eastAsia="Calibri" w:hAnsi="Arial" w:cs="Sultan bold"/>
                <w:b/>
                <w:bCs/>
                <w:position w:val="-6"/>
                <w:sz w:val="32"/>
                <w:szCs w:val="28"/>
                <w:lang w:eastAsia="ar-SA"/>
              </w:rPr>
              <w:pict>
                <v:shape id="_x0000_i1173" type="#_x0000_t75" style="width:9.75pt;height:14.25pt" equationxml="&lt;?xml version=&quot;1.0&quot; encoding=&quot;UTF-8&quot; standalone=&quot;yes&quot;?&gt;&#13;&#10;&lt;?mso-application progid=&quot;Word.Document&quot;?&gt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hideSpellingErrors/&gt;&lt;w:hideGrammaticalErrors/&gt;&lt;w:proofState w:grammar=&quot;clean&quot;/&gt;&lt;w:stylePaneFormatFilter w:val=&quot;3F01&quot;/&gt;&lt;w:defaultTabStop w:val=&quot;720&quot;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tAllowFieldEndSelect/&gt;&lt;w:useWord2002TableStyleRules/&gt;&lt;/w:compat&gt;&lt;wsp:rsids&gt;&lt;wsp:rsidRoot wsp:val=&quot;005D1854&quot;/&gt;&lt;wsp:rsid wsp:val=&quot;000035EC&quot;/&gt;&lt;wsp:rsid wsp:val=&quot;00013D82&quot;/&gt;&lt;wsp:rsid wsp:val=&quot;00030206&quot;/&gt;&lt;wsp:rsid wsp:val=&quot;00054906&quot;/&gt;&lt;wsp:rsid wsp:val=&quot;00061680&quot;/&gt;&lt;wsp:rsid wsp:val=&quot;00061CA9&quot;/&gt;&lt;wsp:rsid wsp:val=&quot;000822C9&quot;/&gt;&lt;wsp:rsid wsp:val=&quot;000912D8&quot;/&gt;&lt;wsp:rsid wsp:val=&quot;00091BEA&quot;/&gt;&lt;wsp:rsid wsp:val=&quot;000A017F&quot;/&gt;&lt;wsp:rsid wsp:val=&quot;000A315E&quot;/&gt;&lt;wsp:rsid wsp:val=&quot;000A7E11&quot;/&gt;&lt;wsp:rsid wsp:val=&quot;000B0979&quot;/&gt;&lt;wsp:rsid wsp:val=&quot;000B198C&quot;/&gt;&lt;wsp:rsid wsp:val=&quot;000C4A5C&quot;/&gt;&lt;wsp:rsid wsp:val=&quot;000D1F60&quot;/&gt;&lt;wsp:rsid wsp:val=&quot;000D4C24&quot;/&gt;&lt;wsp:rsid wsp:val=&quot;000D6970&quot;/&gt;&lt;wsp:rsid wsp:val=&quot;000F18D4&quot;/&gt;&lt;wsp:rsid wsp:val=&quot;00103013&quot;/&gt;&lt;wsp:rsid wsp:val=&quot;00110258&quot;/&gt;&lt;wsp:rsid wsp:val=&quot;0011557B&quot;/&gt;&lt;wsp:rsid wsp:val=&quot;00116DB3&quot;/&gt;&lt;wsp:rsid wsp:val=&quot;00120D82&quot;/&gt;&lt;wsp:rsid wsp:val=&quot;00123AF3&quot;/&gt;&lt;wsp:rsid wsp:val=&quot;00132FF0&quot;/&gt;&lt;wsp:rsid wsp:val=&quot;00144E93&quot;/&gt;&lt;wsp:rsid wsp:val=&quot;00145C06&quot;/&gt;&lt;wsp:rsid wsp:val=&quot;00180DBE&quot;/&gt;&lt;wsp:rsid wsp:val=&quot;00185145&quot;/&gt;&lt;wsp:rsid wsp:val=&quot;00190CE4&quot;/&gt;&lt;wsp:rsid wsp:val=&quot;0019518A&quot;/&gt;&lt;wsp:rsid wsp:val=&quot;00196F7E&quot;/&gt;&lt;wsp:rsid wsp:val=&quot;001A2F4B&quot;/&gt;&lt;wsp:rsid wsp:val=&quot;001A6CCA&quot;/&gt;&lt;wsp:rsid wsp:val=&quot;001B6AA3&quot;/&gt;&lt;wsp:rsid wsp:val=&quot;001C357C&quot;/&gt;&lt;wsp:rsid wsp:val=&quot;001D1FB2&quot;/&gt;&lt;wsp:rsid wsp:val=&quot;001D3FC7&quot;/&gt;&lt;wsp:rsid wsp:val=&quot;001E0FE4&quot;/&gt;&lt;wsp:rsid wsp:val=&quot;001F152B&quot;/&gt;&lt;wsp:rsid wsp:val=&quot;001F46F3&quot;/&gt;&lt;wsp:rsid wsp:val=&quot;001F56FE&quot;/&gt;&lt;wsp:rsid wsp:val=&quot;00211EEA&quot;/&gt;&lt;wsp:rsid wsp:val=&quot;00213717&quot;/&gt;&lt;wsp:rsid wsp:val=&quot;0021371C&quot;/&gt;&lt;wsp:rsid wsp:val=&quot;00214182&quot;/&gt;&lt;wsp:rsid wsp:val=&quot;0021512D&quot;/&gt;&lt;wsp:rsid wsp:val=&quot;002170F0&quot;/&gt;&lt;wsp:rsid wsp:val=&quot;00231647&quot;/&gt;&lt;wsp:rsid wsp:val=&quot;00233ECB&quot;/&gt;&lt;wsp:rsid wsp:val=&quot;0023644B&quot;/&gt;&lt;wsp:rsid wsp:val=&quot;00236AD7&quot;/&gt;&lt;wsp:rsid wsp:val=&quot;00243564&quot;/&gt;&lt;wsp:rsid wsp:val=&quot;00245842&quot;/&gt;&lt;wsp:rsid wsp:val=&quot;0024584C&quot;/&gt;&lt;wsp:rsid wsp:val=&quot;0024665C&quot;/&gt;&lt;wsp:rsid wsp:val=&quot;00251178&quot;/&gt;&lt;wsp:rsid wsp:val=&quot;0025138B&quot;/&gt;&lt;wsp:rsid wsp:val=&quot;00260772&quot;/&gt;&lt;wsp:rsid wsp:val=&quot;00260B51&quot;/&gt;&lt;wsp:rsid wsp:val=&quot;002669AC&quot;/&gt;&lt;wsp:rsid wsp:val=&quot;0026790D&quot;/&gt;&lt;wsp:rsid wsp:val=&quot;00270151&quot;/&gt;&lt;wsp:rsid wsp:val=&quot;00275223&quot;/&gt;&lt;wsp:rsid wsp:val=&quot;002754F2&quot;/&gt;&lt;wsp:rsid wsp:val=&quot;00276CFC&quot;/&gt;&lt;wsp:rsid wsp:val=&quot;002913FD&quot;/&gt;&lt;wsp:rsid wsp:val=&quot;0029491D&quot;/&gt;&lt;wsp:rsid wsp:val=&quot;002A1105&quot;/&gt;&lt;wsp:rsid wsp:val=&quot;002A45AD&quot;/&gt;&lt;wsp:rsid wsp:val=&quot;002A47DF&quot;/&gt;&lt;wsp:rsid wsp:val=&quot;002A4A43&quot;/&gt;&lt;wsp:rsid wsp:val=&quot;002A50FA&quot;/&gt;&lt;wsp:rsid wsp:val=&quot;002A7A85&quot;/&gt;&lt;wsp:rsid wsp:val=&quot;002B0214&quot;/&gt;&lt;wsp:rsid wsp:val=&quot;002E3BF9&quot;/&gt;&lt;wsp:rsid wsp:val=&quot;002F7FA8&quot;/&gt;&lt;wsp:rsid wsp:val=&quot;00312881&quot;/&gt;&lt;wsp:rsid wsp:val=&quot;003216B7&quot;/&gt;&lt;wsp:rsid wsp:val=&quot;00332907&quot;/&gt;&lt;wsp:rsid wsp:val=&quot;00333AC3&quot;/&gt;&lt;wsp:rsid wsp:val=&quot;00346E6D&quot;/&gt;&lt;wsp:rsid wsp:val=&quot;003519C9&quot;/&gt;&lt;wsp:rsid wsp:val=&quot;0036225E&quot;/&gt;&lt;wsp:rsid wsp:val=&quot;00362C08&quot;/&gt;&lt;wsp:rsid wsp:val=&quot;003631DE&quot;/&gt;&lt;wsp:rsid wsp:val=&quot;003804E8&quot;/&gt;&lt;wsp:rsid wsp:val=&quot;00382CD8&quot;/&gt;&lt;wsp:rsid wsp:val=&quot;00385FC1&quot;/&gt;&lt;wsp:rsid wsp:val=&quot;00387B13&quot;/&gt;&lt;wsp:rsid wsp:val=&quot;003971A8&quot;/&gt;&lt;wsp:rsid wsp:val=&quot;003A1F09&quot;/&gt;&lt;wsp:rsid wsp:val=&quot;003A4071&quot;/&gt;&lt;wsp:rsid wsp:val=&quot;003A71C5&quot;/&gt;&lt;wsp:rsid wsp:val=&quot;003B1999&quot;/&gt;&lt;wsp:rsid wsp:val=&quot;003B2463&quot;/&gt;&lt;wsp:rsid wsp:val=&quot;003B38C8&quot;/&gt;&lt;wsp:rsid wsp:val=&quot;003B70FD&quot;/&gt;&lt;wsp:rsid wsp:val=&quot;003C5186&quot;/&gt;&lt;wsp:rsid wsp:val=&quot;003C7F8A&quot;/&gt;&lt;wsp:rsid wsp:val=&quot;003E0899&quot;/&gt;&lt;wsp:rsid wsp:val=&quot;003E1160&quot;/&gt;&lt;wsp:rsid wsp:val=&quot;003E2108&quot;/&gt;&lt;wsp:rsid wsp:val=&quot;003E6B03&quot;/&gt;&lt;wsp:rsid wsp:val=&quot;003F551C&quot;/&gt;&lt;wsp:rsid wsp:val=&quot;004047CF&quot;/&gt;&lt;wsp:rsid wsp:val=&quot;0041557C&quot;/&gt;&lt;wsp:rsid wsp:val=&quot;004214D4&quot;/&gt;&lt;wsp:rsid wsp:val=&quot;00427A51&quot;/&gt;&lt;wsp:rsid wsp:val=&quot;00430FC1&quot;/&gt;&lt;wsp:rsid wsp:val=&quot;00431E23&quot;/&gt;&lt;wsp:rsid wsp:val=&quot;00437C27&quot;/&gt;&lt;wsp:rsid wsp:val=&quot;004422AF&quot;/&gt;&lt;wsp:rsid wsp:val=&quot;00453220&quot;/&gt;&lt;wsp:rsid wsp:val=&quot;00455729&quot;/&gt;&lt;wsp:rsid wsp:val=&quot;00464F68&quot;/&gt;&lt;wsp:rsid wsp:val=&quot;0046769D&quot;/&gt;&lt;wsp:rsid wsp:val=&quot;004752EA&quot;/&gt;&lt;wsp:rsid wsp:val=&quot;00476057&quot;/&gt;&lt;wsp:rsid wsp:val=&quot;00476B06&quot;/&gt;&lt;wsp:rsid wsp:val=&quot;00480BD1&quot;/&gt;&lt;wsp:rsid wsp:val=&quot;00482EB1&quot;/&gt;&lt;wsp:rsid wsp:val=&quot;004877AA&quot;/&gt;&lt;wsp:rsid wsp:val=&quot;004904AD&quot;/&gt;&lt;wsp:rsid wsp:val=&quot;00490B20&quot;/&gt;&lt;wsp:rsid wsp:val=&quot;0049281E&quot;/&gt;&lt;wsp:rsid wsp:val=&quot;004933F5&quot;/&gt;&lt;wsp:rsid wsp:val=&quot;00497641&quot;/&gt;&lt;wsp:rsid wsp:val=&quot;004A22F8&quot;/&gt;&lt;wsp:rsid wsp:val=&quot;004A4F70&quot;/&gt;&lt;wsp:rsid wsp:val=&quot;004C522B&quot;/&gt;&lt;wsp:rsid wsp:val=&quot;004C5A2D&quot;/&gt;&lt;wsp:rsid wsp:val=&quot;004D78FA&quot;/&gt;&lt;wsp:rsid wsp:val=&quot;004E1EEA&quot;/&gt;&lt;wsp:rsid wsp:val=&quot;004E553C&quot;/&gt;&lt;wsp:rsid wsp:val=&quot;004E7D04&quot;/&gt;&lt;wsp:rsid wsp:val=&quot;004F1C72&quot;/&gt;&lt;wsp:rsid wsp:val=&quot;004F597D&quot;/&gt;&lt;wsp:rsid wsp:val=&quot;004F5C89&quot;/&gt;&lt;wsp:rsid wsp:val=&quot;004F7772&quot;/&gt;&lt;wsp:rsid wsp:val=&quot;005124EB&quot;/&gt;&lt;wsp:rsid wsp:val=&quot;00523F9A&quot;/&gt;&lt;wsp:rsid wsp:val=&quot;00531246&quot;/&gt;&lt;wsp:rsid wsp:val=&quot;00553FB7&quot;/&gt;&lt;wsp:rsid wsp:val=&quot;0055430C&quot;/&gt;&lt;wsp:rsid wsp:val=&quot;00562572&quot;/&gt;&lt;wsp:rsid wsp:val=&quot;00563949&quot;/&gt;&lt;wsp:rsid wsp:val=&quot;005652D5&quot;/&gt;&lt;wsp:rsid wsp:val=&quot;00566E5A&quot;/&gt;&lt;wsp:rsid wsp:val=&quot;00572FEA&quot;/&gt;&lt;wsp:rsid wsp:val=&quot;0057661B&quot;/&gt;&lt;wsp:rsid wsp:val=&quot;005921D7&quot;/&gt;&lt;wsp:rsid wsp:val=&quot;00592839&quot;/&gt;&lt;wsp:rsid wsp:val=&quot;00597710&quot;/&gt;&lt;wsp:rsid wsp:val=&quot;005A1B7B&quot;/&gt;&lt;wsp:rsid wsp:val=&quot;005D1854&quot;/&gt;&lt;wsp:rsid wsp:val=&quot;005D7113&quot;/&gt;&lt;wsp:rsid wsp:val=&quot;005E25CA&quot;/&gt;&lt;wsp:rsid wsp:val=&quot;005E395F&quot;/&gt;&lt;wsp:rsid wsp:val=&quot;005E4EAB&quot;/&gt;&lt;wsp:rsid wsp:val=&quot;005F182E&quot;/&gt;&lt;wsp:rsid wsp:val=&quot;005F67B4&quot;/&gt;&lt;wsp:rsid wsp:val=&quot;00602F55&quot;/&gt;&lt;wsp:rsid wsp:val=&quot;00604592&quot;/&gt;&lt;wsp:rsid wsp:val=&quot;00605083&quot;/&gt;&lt;wsp:rsid wsp:val=&quot;00614B22&quot;/&gt;&lt;wsp:rsid wsp:val=&quot;00614C43&quot;/&gt;&lt;wsp:rsid wsp:val=&quot;006237D3&quot;/&gt;&lt;wsp:rsid wsp:val=&quot;006251EE&quot;/&gt;&lt;wsp:rsid wsp:val=&quot;00630C62&quot;/&gt;&lt;wsp:rsid wsp:val=&quot;006323CD&quot;/&gt;&lt;wsp:rsid wsp:val=&quot;00636A4F&quot;/&gt;&lt;wsp:rsid wsp:val=&quot;0064596A&quot;/&gt;&lt;wsp:rsid wsp:val=&quot;00647161&quot;/&gt;&lt;wsp:rsid wsp:val=&quot;006548FE&quot;/&gt;&lt;wsp:rsid wsp:val=&quot;006564CA&quot;/&gt;&lt;wsp:rsid wsp:val=&quot;006676FE&quot;/&gt;&lt;wsp:rsid wsp:val=&quot;00674CBD&quot;/&gt;&lt;wsp:rsid wsp:val=&quot;00677470&quot;/&gt;&lt;wsp:rsid wsp:val=&quot;006844A9&quot;/&gt;&lt;wsp:rsid wsp:val=&quot;00684B49&quot;/&gt;&lt;wsp:rsid wsp:val=&quot;00694B05&quot;/&gt;&lt;wsp:rsid wsp:val=&quot;00696261&quot;/&gt;&lt;wsp:rsid wsp:val=&quot;006A79D7&quot;/&gt;&lt;wsp:rsid wsp:val=&quot;006B193C&quot;/&gt;&lt;wsp:rsid wsp:val=&quot;006B493C&quot;/&gt;&lt;wsp:rsid wsp:val=&quot;006B49BA&quot;/&gt;&lt;wsp:rsid wsp:val=&quot;006B4CD2&quot;/&gt;&lt;wsp:rsid wsp:val=&quot;006B7217&quot;/&gt;&lt;wsp:rsid wsp:val=&quot;006D1A35&quot;/&gt;&lt;wsp:rsid wsp:val=&quot;006D2DBC&quot;/&gt;&lt;wsp:rsid wsp:val=&quot;006E16D5&quot;/&gt;&lt;wsp:rsid wsp:val=&quot;006F55D5&quot;/&gt;&lt;wsp:rsid wsp:val=&quot;00711B39&quot;/&gt;&lt;wsp:rsid wsp:val=&quot;007221AD&quot;/&gt;&lt;wsp:rsid wsp:val=&quot;0073473B&quot;/&gt;&lt;wsp:rsid wsp:val=&quot;00747DDA&quot;/&gt;&lt;wsp:rsid wsp:val=&quot;007718B8&quot;/&gt;&lt;wsp:rsid wsp:val=&quot;007718FA&quot;/&gt;&lt;wsp:rsid wsp:val=&quot;00772697&quot;/&gt;&lt;wsp:rsid wsp:val=&quot;007755DE&quot;/&gt;&lt;wsp:rsid wsp:val=&quot;00776EFB&quot;/&gt;&lt;wsp:rsid wsp:val=&quot;00777224&quot;/&gt;&lt;wsp:rsid wsp:val=&quot;007870AC&quot;/&gt;&lt;wsp:rsid wsp:val=&quot;007916F3&quot;/&gt;&lt;wsp:rsid wsp:val=&quot;00794398&quot;/&gt;&lt;wsp:rsid wsp:val=&quot;007977E5&quot;/&gt;&lt;wsp:rsid wsp:val=&quot;007A199E&quot;/&gt;&lt;wsp:rsid wsp:val=&quot;007A3BC7&quot;/&gt;&lt;wsp:rsid wsp:val=&quot;007A6796&quot;/&gt;&lt;wsp:rsid wsp:val=&quot;007B0411&quot;/&gt;&lt;wsp:rsid wsp:val=&quot;007B1911&quot;/&gt;&lt;wsp:rsid wsp:val=&quot;007B2FD8&quot;/&gt;&lt;wsp:rsid wsp:val=&quot;007B6F7D&quot;/&gt;&lt;wsp:rsid wsp:val=&quot;007C2402&quot;/&gt;&lt;wsp:rsid wsp:val=&quot;007C3476&quot;/&gt;&lt;wsp:rsid wsp:val=&quot;007C622D&quot;/&gt;&lt;wsp:rsid wsp:val=&quot;007C73FF&quot;/&gt;&lt;wsp:rsid wsp:val=&quot;007D081A&quot;/&gt;&lt;wsp:rsid wsp:val=&quot;007E1975&quot;/&gt;&lt;wsp:rsid wsp:val=&quot;007E3460&quot;/&gt;&lt;wsp:rsid wsp:val=&quot;007E7A11&quot;/&gt;&lt;wsp:rsid wsp:val=&quot;007F571D&quot;/&gt;&lt;wsp:rsid wsp:val=&quot;007F7575&quot;/&gt;&lt;wsp:rsid wsp:val=&quot;00804145&quot;/&gt;&lt;wsp:rsid wsp:val=&quot;008162D0&quot;/&gt;&lt;wsp:rsid wsp:val=&quot;00824828&quot;/&gt;&lt;wsp:rsid wsp:val=&quot;00824E03&quot;/&gt;&lt;wsp:rsid wsp:val=&quot;008379DB&quot;/&gt;&lt;wsp:rsid wsp:val=&quot;00845277&quot;/&gt;&lt;wsp:rsid wsp:val=&quot;008511AE&quot;/&gt;&lt;wsp:rsid wsp:val=&quot;00862B4A&quot;/&gt;&lt;wsp:rsid wsp:val=&quot;00875339&quot;/&gt;&lt;wsp:rsid wsp:val=&quot;008917D3&quot;/&gt;&lt;wsp:rsid wsp:val=&quot;0089577C&quot;/&gt;&lt;wsp:rsid wsp:val=&quot;008A5900&quot;/&gt;&lt;wsp:rsid wsp:val=&quot;008B1506&quot;/&gt;&lt;wsp:rsid wsp:val=&quot;008B7DA5&quot;/&gt;&lt;wsp:rsid wsp:val=&quot;008C224A&quot;/&gt;&lt;wsp:rsid wsp:val=&quot;008C4A2F&quot;/&gt;&lt;wsp:rsid wsp:val=&quot;008D456A&quot;/&gt;&lt;wsp:rsid wsp:val=&quot;008F1D34&quot;/&gt;&lt;wsp:rsid wsp:val=&quot;008F4A25&quot;/&gt;&lt;wsp:rsid wsp:val=&quot;008F5259&quot;/&gt;&lt;wsp:rsid wsp:val=&quot;009016DD&quot;/&gt;&lt;wsp:rsid wsp:val=&quot;0091332A&quot;/&gt;&lt;wsp:rsid wsp:val=&quot;00914337&quot;/&gt;&lt;wsp:rsid wsp:val=&quot;009321B4&quot;/&gt;&lt;wsp:rsid wsp:val=&quot;0093397E&quot;/&gt;&lt;wsp:rsid wsp:val=&quot;00940AC6&quot;/&gt;&lt;wsp:rsid wsp:val=&quot;009550DB&quot;/&gt;&lt;wsp:rsid wsp:val=&quot;00984D68&quot;/&gt;&lt;wsp:rsid wsp:val=&quot;009918C7&quot;/&gt;&lt;wsp:rsid wsp:val=&quot;00995A21&quot;/&gt;&lt;wsp:rsid wsp:val=&quot;009A3037&quot;/&gt;&lt;wsp:rsid wsp:val=&quot;009C736F&quot;/&gt;&lt;wsp:rsid wsp:val=&quot;009C7C98&quot;/&gt;&lt;wsp:rsid wsp:val=&quot;009D7C17&quot;/&gt;&lt;wsp:rsid wsp:val=&quot;009E0509&quot;/&gt;&lt;wsp:rsid wsp:val=&quot;009E28E9&quot;/&gt;&lt;wsp:rsid wsp:val=&quot;009E36F1&quot;/&gt;&lt;wsp:rsid wsp:val=&quot;009E5EF9&quot;/&gt;&lt;wsp:rsid wsp:val=&quot;009F2B40&quot;/&gt;&lt;wsp:rsid wsp:val=&quot;009F5A32&quot;/&gt;&lt;wsp:rsid wsp:val=&quot;009F6E65&quot;/&gt;&lt;wsp:rsid wsp:val=&quot;00A02908&quot;/&gt;&lt;wsp:rsid wsp:val=&quot;00A25F40&quot;/&gt;&lt;wsp:rsid wsp:val=&quot;00A351A4&quot;/&gt;&lt;wsp:rsid wsp:val=&quot;00A45DC5&quot;/&gt;&lt;wsp:rsid wsp:val=&quot;00A46971&quot;/&gt;&lt;wsp:rsid wsp:val=&quot;00A51175&quot;/&gt;&lt;wsp:rsid wsp:val=&quot;00A6070E&quot;/&gt;&lt;wsp:rsid wsp:val=&quot;00A61DB3&quot;/&gt;&lt;wsp:rsid wsp:val=&quot;00A668F5&quot;/&gt;&lt;wsp:rsid wsp:val=&quot;00A76B0E&quot;/&gt;&lt;wsp:rsid wsp:val=&quot;00A82AC1&quot;/&gt;&lt;wsp:rsid wsp:val=&quot;00A84BA0&quot;/&gt;&lt;wsp:rsid wsp:val=&quot;00AA5BC1&quot;/&gt;&lt;wsp:rsid wsp:val=&quot;00AB318E&quot;/&gt;&lt;wsp:rsid wsp:val=&quot;00AB39FE&quot;/&gt;&lt;wsp:rsid wsp:val=&quot;00AB4417&quot;/&gt;&lt;wsp:rsid wsp:val=&quot;00AB4E30&quot;/&gt;&lt;wsp:rsid wsp:val=&quot;00AC1C04&quot;/&gt;&lt;wsp:rsid wsp:val=&quot;00AD2B52&quot;/&gt;&lt;wsp:rsid wsp:val=&quot;00AD3368&quot;/&gt;&lt;wsp:rsid wsp:val=&quot;00AE16C6&quot;/&gt;&lt;wsp:rsid wsp:val=&quot;00AE2587&quot;/&gt;&lt;wsp:rsid wsp:val=&quot;00AF4EA7&quot;/&gt;&lt;wsp:rsid wsp:val=&quot;00AF5FD7&quot;/&gt;&lt;wsp:rsid wsp:val=&quot;00B02227&quot;/&gt;&lt;wsp:rsid wsp:val=&quot;00B07748&quot;/&gt;&lt;wsp:rsid wsp:val=&quot;00B077D5&quot;/&gt;&lt;wsp:rsid wsp:val=&quot;00B1705D&quot;/&gt;&lt;wsp:rsid wsp:val=&quot;00B269D2&quot;/&gt;&lt;wsp:rsid wsp:val=&quot;00B30C58&quot;/&gt;&lt;wsp:rsid wsp:val=&quot;00B31F36&quot;/&gt;&lt;wsp:rsid wsp:val=&quot;00B33F3A&quot;/&gt;&lt;wsp:rsid wsp:val=&quot;00B4504A&quot;/&gt;&lt;wsp:rsid wsp:val=&quot;00B51A68&quot;/&gt;&lt;wsp:rsid wsp:val=&quot;00B56793&quot;/&gt;&lt;wsp:rsid wsp:val=&quot;00B6389A&quot;/&gt;&lt;wsp:rsid wsp:val=&quot;00B75627&quot;/&gt;&lt;wsp:rsid wsp:val=&quot;00B758F6&quot;/&gt;&lt;wsp:rsid wsp:val=&quot;00B83CD6&quot;/&gt;&lt;wsp:rsid wsp:val=&quot;00B84364&quot;/&gt;&lt;wsp:rsid wsp:val=&quot;00B86D9C&quot;/&gt;&lt;wsp:rsid wsp:val=&quot;00B910E6&quot;/&gt;&lt;wsp:rsid wsp:val=&quot;00B920EF&quot;/&gt;&lt;wsp:rsid wsp:val=&quot;00BA54A0&quot;/&gt;&lt;wsp:rsid wsp:val=&quot;00BB1DE2&quot;/&gt;&lt;wsp:rsid wsp:val=&quot;00BB3C96&quot;/&gt;&lt;wsp:rsid wsp:val=&quot;00BB44FA&quot;/&gt;&lt;wsp:rsid wsp:val=&quot;00BC4E0C&quot;/&gt;&lt;wsp:rsid wsp:val=&quot;00BE1E29&quot;/&gt;&lt;wsp:rsid wsp:val=&quot;00BE78B6&quot;/&gt;&lt;wsp:rsid wsp:val=&quot;00C00497&quot;/&gt;&lt;wsp:rsid wsp:val=&quot;00C03F34&quot;/&gt;&lt;wsp:rsid wsp:val=&quot;00C059C7&quot;/&gt;&lt;wsp:rsid wsp:val=&quot;00C05DE8&quot;/&gt;&lt;wsp:rsid wsp:val=&quot;00C05E20&quot;/&gt;&lt;wsp:rsid wsp:val=&quot;00C10984&quot;/&gt;&lt;wsp:rsid wsp:val=&quot;00C10DED&quot;/&gt;&lt;wsp:rsid wsp:val=&quot;00C12D60&quot;/&gt;&lt;wsp:rsid wsp:val=&quot;00C15896&quot;/&gt;&lt;wsp:rsid wsp:val=&quot;00C17979&quot;/&gt;&lt;wsp:rsid wsp:val=&quot;00C200A9&quot;/&gt;&lt;wsp:rsid wsp:val=&quot;00C22B64&quot;/&gt;&lt;wsp:rsid wsp:val=&quot;00C276F0&quot;/&gt;&lt;wsp:rsid wsp:val=&quot;00C321EC&quot;/&gt;&lt;wsp:rsid wsp:val=&quot;00C3578F&quot;/&gt;&lt;wsp:rsid wsp:val=&quot;00C377FE&quot;/&gt;&lt;wsp:rsid wsp:val=&quot;00C51579&quot;/&gt;&lt;wsp:rsid wsp:val=&quot;00C614F0&quot;/&gt;&lt;wsp:rsid wsp:val=&quot;00C62788&quot;/&gt;&lt;wsp:rsid wsp:val=&quot;00C62B6C&quot;/&gt;&lt;wsp:rsid wsp:val=&quot;00C67CC0&quot;/&gt;&lt;wsp:rsid wsp:val=&quot;00C91DFC&quot;/&gt;&lt;wsp:rsid wsp:val=&quot;00CC1887&quot;/&gt;&lt;wsp:rsid wsp:val=&quot;00CC6F3D&quot;/&gt;&lt;wsp:rsid wsp:val=&quot;00CD281D&quot;/&gt;&lt;wsp:rsid wsp:val=&quot;00CD67A6&quot;/&gt;&lt;wsp:rsid wsp:val=&quot;00CF206E&quot;/&gt;&lt;wsp:rsid wsp:val=&quot;00CF22EB&quot;/&gt;&lt;wsp:rsid wsp:val=&quot;00CF59D2&quot;/&gt;&lt;wsp:rsid wsp:val=&quot;00CF7E6B&quot;/&gt;&lt;wsp:rsid wsp:val=&quot;00CF7F94&quot;/&gt;&lt;wsp:rsid wsp:val=&quot;00D058BB&quot;/&gt;&lt;wsp:rsid wsp:val=&quot;00D30E60&quot;/&gt;&lt;wsp:rsid wsp:val=&quot;00D3351F&quot;/&gt;&lt;wsp:rsid wsp:val=&quot;00D34811&quot;/&gt;&lt;wsp:rsid wsp:val=&quot;00D3590C&quot;/&gt;&lt;wsp:rsid wsp:val=&quot;00D373F9&quot;/&gt;&lt;wsp:rsid wsp:val=&quot;00D407DD&quot;/&gt;&lt;wsp:rsid wsp:val=&quot;00D4190C&quot;/&gt;&lt;wsp:rsid wsp:val=&quot;00D4201C&quot;/&gt;&lt;wsp:rsid wsp:val=&quot;00D42A48&quot;/&gt;&lt;wsp:rsid wsp:val=&quot;00D47526&quot;/&gt;&lt;wsp:rsid wsp:val=&quot;00D47EE9&quot;/&gt;&lt;wsp:rsid wsp:val=&quot;00D63FF6&quot;/&gt;&lt;wsp:rsid wsp:val=&quot;00D666E1&quot;/&gt;&lt;wsp:rsid wsp:val=&quot;00D77D79&quot;/&gt;&lt;wsp:rsid wsp:val=&quot;00DB0355&quot;/&gt;&lt;wsp:rsid wsp:val=&quot;00DC112C&quot;/&gt;&lt;wsp:rsid wsp:val=&quot;00DC39D5&quot;/&gt;&lt;wsp:rsid wsp:val=&quot;00DE70DD&quot;/&gt;&lt;wsp:rsid wsp:val=&quot;00DF0927&quot;/&gt;&lt;wsp:rsid wsp:val=&quot;00DF20CB&quot;/&gt;&lt;wsp:rsid wsp:val=&quot;00DF71AA&quot;/&gt;&lt;wsp:rsid wsp:val=&quot;00DF7352&quot;/&gt;&lt;wsp:rsid wsp:val=&quot;00DF7C06&quot;/&gt;&lt;wsp:rsid wsp:val=&quot;00E000B0&quot;/&gt;&lt;wsp:rsid wsp:val=&quot;00E00D5B&quot;/&gt;&lt;wsp:rsid wsp:val=&quot;00E05012&quot;/&gt;&lt;wsp:rsid wsp:val=&quot;00E1555B&quot;/&gt;&lt;wsp:rsid wsp:val=&quot;00E20DD7&quot;/&gt;&lt;wsp:rsid wsp:val=&quot;00E25BCA&quot;/&gt;&lt;wsp:rsid wsp:val=&quot;00E26FAE&quot;/&gt;&lt;wsp:rsid wsp:val=&quot;00E47DEA&quot;/&gt;&lt;wsp:rsid wsp:val=&quot;00E52645&quot;/&gt;&lt;wsp:rsid wsp:val=&quot;00E63266&quot;/&gt;&lt;wsp:rsid wsp:val=&quot;00E65EB0&quot;/&gt;&lt;wsp:rsid wsp:val=&quot;00E76606&quot;/&gt;&lt;wsp:rsid wsp:val=&quot;00E77F67&quot;/&gt;&lt;wsp:rsid wsp:val=&quot;00E920A6&quot;/&gt;&lt;wsp:rsid wsp:val=&quot;00E92553&quot;/&gt;&lt;wsp:rsid wsp:val=&quot;00E92D85&quot;/&gt;&lt;wsp:rsid wsp:val=&quot;00EA08E3&quot;/&gt;&lt;wsp:rsid wsp:val=&quot;00EA5B74&quot;/&gt;&lt;wsp:rsid wsp:val=&quot;00EC4A19&quot;/&gt;&lt;wsp:rsid wsp:val=&quot;00ED16AD&quot;/&gt;&lt;wsp:rsid wsp:val=&quot;00EE122F&quot;/&gt;&lt;wsp:rsid wsp:val=&quot;00EE6BDE&quot;/&gt;&lt;wsp:rsid wsp:val=&quot;00EE744E&quot;/&gt;&lt;wsp:rsid wsp:val=&quot;00F0695F&quot;/&gt;&lt;wsp:rsid wsp:val=&quot;00F14808&quot;/&gt;&lt;wsp:rsid wsp:val=&quot;00F163F8&quot;/&gt;&lt;wsp:rsid wsp:val=&quot;00F1670B&quot;/&gt;&lt;wsp:rsid wsp:val=&quot;00F22840&quot;/&gt;&lt;wsp:rsid wsp:val=&quot;00F22F29&quot;/&gt;&lt;wsp:rsid wsp:val=&quot;00F23D36&quot;/&gt;&lt;wsp:rsid wsp:val=&quot;00F30A76&quot;/&gt;&lt;wsp:rsid wsp:val=&quot;00F369E9&quot;/&gt;&lt;wsp:rsid wsp:val=&quot;00F4080C&quot;/&gt;&lt;wsp:rsid wsp:val=&quot;00F41955&quot;/&gt;&lt;wsp:rsid wsp:val=&quot;00F424C0&quot;/&gt;&lt;wsp:rsid wsp:val=&quot;00F45CDF&quot;/&gt;&lt;wsp:rsid wsp:val=&quot;00F46AAF&quot;/&gt;&lt;wsp:rsid wsp:val=&quot;00F55FBD&quot;/&gt;&lt;wsp:rsid wsp:val=&quot;00F56DC7&quot;/&gt;&lt;wsp:rsid wsp:val=&quot;00F56EAB&quot;/&gt;&lt;wsp:rsid wsp:val=&quot;00F64B8F&quot;/&gt;&lt;wsp:rsid wsp:val=&quot;00F6540C&quot;/&gt;&lt;wsp:rsid wsp:val=&quot;00F85EFD&quot;/&gt;&lt;wsp:rsid wsp:val=&quot;00F925C2&quot;/&gt;&lt;wsp:rsid wsp:val=&quot;00F93B84&quot;/&gt;&lt;wsp:rsid wsp:val=&quot;00F9549C&quot;/&gt;&lt;wsp:rsid wsp:val=&quot;00FA1257&quot;/&gt;&lt;wsp:rsid wsp:val=&quot;00FA6453&quot;/&gt;&lt;wsp:rsid wsp:val=&quot;00FA7BDB&quot;/&gt;&lt;wsp:rsid wsp:val=&quot;00FB3494&quot;/&gt;&lt;wsp:rsid wsp:val=&quot;00FD0966&quot;/&gt;&lt;wsp:rsid wsp:val=&quot;00FE01BC&quot;/&gt;&lt;wsp:rsid wsp:val=&quot;00FE32AE&quot;/&gt;&lt;wsp:rsid wsp:val=&quot;00FE49BD&quot;/&gt;&lt;wsp:rsid wsp:val=&quot;00FF407A&quot;/&gt;&lt;wsp:rsid wsp:val=&quot;00FF64E7&quot;/&gt;&lt;/wsp:rsids&gt;&lt;/w:docPr&gt;&lt;w:body&gt;&lt;wx:sect&gt;&lt;w:p wsp:rsidR=&quot;00000000&quot; wsp:rsidRDefault=&quot;00B6389A&quot; wsp:rsidP=&quot;00B6389A&quot;&gt;&lt;m:oMathPara&gt;&lt;m:oMath&gt;&lt;m:r&gt;&lt;m:rPr&gt;&lt;m:sty m:val=&quot;bi&quot;/&gt;&lt;/m:rPr&gt;&lt;w:rPr&gt;&lt;w:rFonts w:ascii=&quot;Cambria Math&quot; w:h-ansi=&quot;Cambria Math&quot; w:cs=&quot;Microsoft Sans Serif&quot;/&gt;&lt;wx:font wx:val=&quot;Cambria Math&quot;/&gt;&lt;w:i/&gt;&lt;w:sz w:val=&quot;24&quot;/&gt;&lt;w:sz-cs w:val=&quot;24&quot;/&gt;&lt;w:lang w:bidi=&quot;AR-EG&quot;/&gt;&lt;/w:rPr&gt;&lt;m:t&gt;→&lt;/m:t&gt;&lt;/m:r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 stroked="f">
                  <v:imagedata r:id="rId83" o:title="" chromakey="white"/>
                </v:shape>
              </w:pict>
            </w:r>
            <w:r w:rsidRPr="00737FEB">
              <w:rPr>
                <w:rFonts w:ascii="Microsoft Sans Serif" w:hAnsi="Microsoft Sans Serif" w:cs="Sultan bold"/>
                <w:b/>
                <w:bCs/>
                <w:lang w:eastAsia="ar-SA" w:bidi="ar-EG"/>
              </w:rPr>
              <w:t xml:space="preserve">    Co</w:t>
            </w: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37FEB" w:rsidRPr="00737FEB" w:rsidP="00737FEB">
            <w:pPr>
              <w:spacing w:line="276" w:lineRule="auto"/>
              <w:ind w:left="0" w:right="142"/>
              <w:jc w:val="center"/>
              <w:rPr>
                <w:rFonts w:ascii="Microsoft Sans Serif" w:eastAsia="Calibri" w:hAnsi="Microsoft Sans Serif" w:cs="Sultan bold"/>
                <w:b/>
                <w:bCs/>
                <w:rtl/>
                <w:lang w:eastAsia="ar-SA" w:bidi="ar-EG"/>
              </w:rPr>
            </w:pPr>
            <w:r>
              <w:rPr>
                <w:rFonts w:ascii="Microsoft Sans Serif" w:eastAsia="Calibri" w:hAnsi="Microsoft Sans Serif" w:cs="Sultan bold"/>
                <w:b/>
                <w:bCs/>
                <w:noProof/>
              </w:rPr>
              <w:pict>
                <v:shape id="صورة 625" o:spid="_x0000_i1174" type="#_x0000_t75" style="width:20.25pt;height:19.5pt;visibility:visible" filled="f" stroked="f">
                  <v:imagedata r:id="rId81" o:title=""/>
                  <o:lock v:ext="edit" aspectratio="t"/>
                </v:shape>
              </w:pict>
            </w:r>
          </w:p>
        </w:tc>
        <w:tc>
          <w:tcPr>
            <w:tcW w:w="4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37FEB" w:rsidRPr="00737FEB" w:rsidP="00737FEB">
            <w:pPr>
              <w:bidi w:val="0"/>
              <w:jc w:val="center"/>
              <w:rPr>
                <w:rFonts w:ascii="Microsoft Sans Serif" w:hAnsi="Microsoft Sans Serif" w:cs="Sultan bold"/>
                <w:b/>
                <w:bCs/>
                <w:vertAlign w:val="superscript"/>
                <w:lang w:eastAsia="ar-SA" w:bidi="ar-EG"/>
              </w:rPr>
            </w:pPr>
            <w:r w:rsidRPr="00737FEB">
              <w:rPr>
                <w:rFonts w:ascii="Microsoft Sans Serif" w:hAnsi="Microsoft Sans Serif" w:cs="Sultan bold"/>
                <w:b/>
                <w:bCs/>
                <w:lang w:eastAsia="ar-SA" w:bidi="ar-EG"/>
              </w:rPr>
              <w:t>Co</w:t>
            </w:r>
            <w:r w:rsidRPr="00737FEB">
              <w:rPr>
                <w:rFonts w:ascii="Microsoft Sans Serif" w:hAnsi="Microsoft Sans Serif" w:cs="Sultan bold"/>
                <w:b/>
                <w:bCs/>
                <w:vertAlign w:val="superscript"/>
                <w:lang w:eastAsia="ar-SA" w:bidi="ar-EG"/>
              </w:rPr>
              <w:t xml:space="preserve"> +2</w:t>
            </w:r>
            <w:r w:rsidRPr="00737FEB">
              <w:rPr>
                <w:rFonts w:ascii="Microsoft Sans Serif" w:hAnsi="Microsoft Sans Serif" w:cs="Sultan bold"/>
                <w:b/>
                <w:bCs/>
                <w:lang w:eastAsia="ar-SA" w:bidi="ar-EG"/>
              </w:rPr>
              <w:t xml:space="preserve">     </w:t>
            </w:r>
            <w:r>
              <w:rPr>
                <w:rFonts w:ascii="Arial" w:eastAsia="Calibri" w:hAnsi="Arial" w:cs="Sultan bold"/>
                <w:b/>
                <w:bCs/>
                <w:position w:val="-6"/>
                <w:sz w:val="32"/>
                <w:szCs w:val="28"/>
                <w:lang w:eastAsia="ar-SA"/>
              </w:rPr>
              <w:pict>
                <v:shape id="_x0000_i1175" type="#_x0000_t75" style="width:9.75pt;height:14.25pt" equationxml="&lt;?xml version=&quot;1.0&quot; encoding=&quot;UTF-8&quot; standalone=&quot;yes&quot;?&gt;&#13;&#10;&lt;?mso-application progid=&quot;Word.Document&quot;?&gt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hideSpellingErrors/&gt;&lt;w:hideGrammaticalErrors/&gt;&lt;w:proofState w:grammar=&quot;clean&quot;/&gt;&lt;w:stylePaneFormatFilter w:val=&quot;3F01&quot;/&gt;&lt;w:defaultTabStop w:val=&quot;720&quot;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tAllowFieldEndSelect/&gt;&lt;w:useWord2002TableStyleRules/&gt;&lt;/w:compat&gt;&lt;wsp:rsids&gt;&lt;wsp:rsidRoot wsp:val=&quot;005D1854&quot;/&gt;&lt;wsp:rsid wsp:val=&quot;000035EC&quot;/&gt;&lt;wsp:rsid wsp:val=&quot;00013D82&quot;/&gt;&lt;wsp:rsid wsp:val=&quot;00030206&quot;/&gt;&lt;wsp:rsid wsp:val=&quot;00054906&quot;/&gt;&lt;wsp:rsid wsp:val=&quot;00061680&quot;/&gt;&lt;wsp:rsid wsp:val=&quot;00061CA9&quot;/&gt;&lt;wsp:rsid wsp:val=&quot;000822C9&quot;/&gt;&lt;wsp:rsid wsp:val=&quot;000912D8&quot;/&gt;&lt;wsp:rsid wsp:val=&quot;00091BEA&quot;/&gt;&lt;wsp:rsid wsp:val=&quot;000A017F&quot;/&gt;&lt;wsp:rsid wsp:val=&quot;000A315E&quot;/&gt;&lt;wsp:rsid wsp:val=&quot;000A7E11&quot;/&gt;&lt;wsp:rsid wsp:val=&quot;000B0979&quot;/&gt;&lt;wsp:rsid wsp:val=&quot;000B198C&quot;/&gt;&lt;wsp:rsid wsp:val=&quot;000C4A5C&quot;/&gt;&lt;wsp:rsid wsp:val=&quot;000D1F60&quot;/&gt;&lt;wsp:rsid wsp:val=&quot;000D4C24&quot;/&gt;&lt;wsp:rsid wsp:val=&quot;000D6970&quot;/&gt;&lt;wsp:rsid wsp:val=&quot;000F18D4&quot;/&gt;&lt;wsp:rsid wsp:val=&quot;00103013&quot;/&gt;&lt;wsp:rsid wsp:val=&quot;00110258&quot;/&gt;&lt;wsp:rsid wsp:val=&quot;0011557B&quot;/&gt;&lt;wsp:rsid wsp:val=&quot;00116DB3&quot;/&gt;&lt;wsp:rsid wsp:val=&quot;00120D82&quot;/&gt;&lt;wsp:rsid wsp:val=&quot;00123AF3&quot;/&gt;&lt;wsp:rsid wsp:val=&quot;00132FF0&quot;/&gt;&lt;wsp:rsid wsp:val=&quot;00144E93&quot;/&gt;&lt;wsp:rsid wsp:val=&quot;00145C06&quot;/&gt;&lt;wsp:rsid wsp:val=&quot;00180DBE&quot;/&gt;&lt;wsp:rsid wsp:val=&quot;00185145&quot;/&gt;&lt;wsp:rsid wsp:val=&quot;00190CE4&quot;/&gt;&lt;wsp:rsid wsp:val=&quot;0019518A&quot;/&gt;&lt;wsp:rsid wsp:val=&quot;00196F7E&quot;/&gt;&lt;wsp:rsid wsp:val=&quot;001A2F4B&quot;/&gt;&lt;wsp:rsid wsp:val=&quot;001A6CCA&quot;/&gt;&lt;wsp:rsid wsp:val=&quot;001B6AA3&quot;/&gt;&lt;wsp:rsid wsp:val=&quot;001C357C&quot;/&gt;&lt;wsp:rsid wsp:val=&quot;001D1FB2&quot;/&gt;&lt;wsp:rsid wsp:val=&quot;001D3FC7&quot;/&gt;&lt;wsp:rsid wsp:val=&quot;001E0FE4&quot;/&gt;&lt;wsp:rsid wsp:val=&quot;001F152B&quot;/&gt;&lt;wsp:rsid wsp:val=&quot;001F46F3&quot;/&gt;&lt;wsp:rsid wsp:val=&quot;001F56FE&quot;/&gt;&lt;wsp:rsid wsp:val=&quot;00211EEA&quot;/&gt;&lt;wsp:rsid wsp:val=&quot;00213717&quot;/&gt;&lt;wsp:rsid wsp:val=&quot;0021371C&quot;/&gt;&lt;wsp:rsid wsp:val=&quot;00214182&quot;/&gt;&lt;wsp:rsid wsp:val=&quot;0021512D&quot;/&gt;&lt;wsp:rsid wsp:val=&quot;002170F0&quot;/&gt;&lt;wsp:rsid wsp:val=&quot;00231647&quot;/&gt;&lt;wsp:rsid wsp:val=&quot;00233ECB&quot;/&gt;&lt;wsp:rsid wsp:val=&quot;0023644B&quot;/&gt;&lt;wsp:rsid wsp:val=&quot;00236AD7&quot;/&gt;&lt;wsp:rsid wsp:val=&quot;00243564&quot;/&gt;&lt;wsp:rsid wsp:val=&quot;00245842&quot;/&gt;&lt;wsp:rsid wsp:val=&quot;0024584C&quot;/&gt;&lt;wsp:rsid wsp:val=&quot;0024665C&quot;/&gt;&lt;wsp:rsid wsp:val=&quot;00251178&quot;/&gt;&lt;wsp:rsid wsp:val=&quot;0025138B&quot;/&gt;&lt;wsp:rsid wsp:val=&quot;00260772&quot;/&gt;&lt;wsp:rsid wsp:val=&quot;00260B51&quot;/&gt;&lt;wsp:rsid wsp:val=&quot;002669AC&quot;/&gt;&lt;wsp:rsid wsp:val=&quot;0026790D&quot;/&gt;&lt;wsp:rsid wsp:val=&quot;00270151&quot;/&gt;&lt;wsp:rsid wsp:val=&quot;00275223&quot;/&gt;&lt;wsp:rsid wsp:val=&quot;002754F2&quot;/&gt;&lt;wsp:rsid wsp:val=&quot;00276CFC&quot;/&gt;&lt;wsp:rsid wsp:val=&quot;002913FD&quot;/&gt;&lt;wsp:rsid wsp:val=&quot;0029491D&quot;/&gt;&lt;wsp:rsid wsp:val=&quot;002A1105&quot;/&gt;&lt;wsp:rsid wsp:val=&quot;002A45AD&quot;/&gt;&lt;wsp:rsid wsp:val=&quot;002A47DF&quot;/&gt;&lt;wsp:rsid wsp:val=&quot;002A4A43&quot;/&gt;&lt;wsp:rsid wsp:val=&quot;002A50FA&quot;/&gt;&lt;wsp:rsid wsp:val=&quot;002A7A85&quot;/&gt;&lt;wsp:rsid wsp:val=&quot;002B0214&quot;/&gt;&lt;wsp:rsid wsp:val=&quot;002E3BF9&quot;/&gt;&lt;wsp:rsid wsp:val=&quot;002F7FA8&quot;/&gt;&lt;wsp:rsid wsp:val=&quot;00312881&quot;/&gt;&lt;wsp:rsid wsp:val=&quot;003216B7&quot;/&gt;&lt;wsp:rsid wsp:val=&quot;00332907&quot;/&gt;&lt;wsp:rsid wsp:val=&quot;00333AC3&quot;/&gt;&lt;wsp:rsid wsp:val=&quot;00346E6D&quot;/&gt;&lt;wsp:rsid wsp:val=&quot;003519C9&quot;/&gt;&lt;wsp:rsid wsp:val=&quot;0036225E&quot;/&gt;&lt;wsp:rsid wsp:val=&quot;00362C08&quot;/&gt;&lt;wsp:rsid wsp:val=&quot;003631DE&quot;/&gt;&lt;wsp:rsid wsp:val=&quot;003804E8&quot;/&gt;&lt;wsp:rsid wsp:val=&quot;00382CD8&quot;/&gt;&lt;wsp:rsid wsp:val=&quot;00385FC1&quot;/&gt;&lt;wsp:rsid wsp:val=&quot;00387B13&quot;/&gt;&lt;wsp:rsid wsp:val=&quot;003971A8&quot;/&gt;&lt;wsp:rsid wsp:val=&quot;003A1F09&quot;/&gt;&lt;wsp:rsid wsp:val=&quot;003A4071&quot;/&gt;&lt;wsp:rsid wsp:val=&quot;003A71C5&quot;/&gt;&lt;wsp:rsid wsp:val=&quot;003B1999&quot;/&gt;&lt;wsp:rsid wsp:val=&quot;003B2463&quot;/&gt;&lt;wsp:rsid wsp:val=&quot;003B38C8&quot;/&gt;&lt;wsp:rsid wsp:val=&quot;003B70FD&quot;/&gt;&lt;wsp:rsid wsp:val=&quot;003C5186&quot;/&gt;&lt;wsp:rsid wsp:val=&quot;003C7F8A&quot;/&gt;&lt;wsp:rsid wsp:val=&quot;003E0899&quot;/&gt;&lt;wsp:rsid wsp:val=&quot;003E1160&quot;/&gt;&lt;wsp:rsid wsp:val=&quot;003E2108&quot;/&gt;&lt;wsp:rsid wsp:val=&quot;003E6B03&quot;/&gt;&lt;wsp:rsid wsp:val=&quot;003F551C&quot;/&gt;&lt;wsp:rsid wsp:val=&quot;004047CF&quot;/&gt;&lt;wsp:rsid wsp:val=&quot;0041557C&quot;/&gt;&lt;wsp:rsid wsp:val=&quot;004214D4&quot;/&gt;&lt;wsp:rsid wsp:val=&quot;00427A51&quot;/&gt;&lt;wsp:rsid wsp:val=&quot;00430FC1&quot;/&gt;&lt;wsp:rsid wsp:val=&quot;00431E23&quot;/&gt;&lt;wsp:rsid wsp:val=&quot;00437C27&quot;/&gt;&lt;wsp:rsid wsp:val=&quot;004422AF&quot;/&gt;&lt;wsp:rsid wsp:val=&quot;00453220&quot;/&gt;&lt;wsp:rsid wsp:val=&quot;00455729&quot;/&gt;&lt;wsp:rsid wsp:val=&quot;00464F68&quot;/&gt;&lt;wsp:rsid wsp:val=&quot;0046769D&quot;/&gt;&lt;wsp:rsid wsp:val=&quot;004752EA&quot;/&gt;&lt;wsp:rsid wsp:val=&quot;00476057&quot;/&gt;&lt;wsp:rsid wsp:val=&quot;00476B06&quot;/&gt;&lt;wsp:rsid wsp:val=&quot;00480BD1&quot;/&gt;&lt;wsp:rsid wsp:val=&quot;00482EB1&quot;/&gt;&lt;wsp:rsid wsp:val=&quot;004877AA&quot;/&gt;&lt;wsp:rsid wsp:val=&quot;004904AD&quot;/&gt;&lt;wsp:rsid wsp:val=&quot;00490B20&quot;/&gt;&lt;wsp:rsid wsp:val=&quot;0049281E&quot;/&gt;&lt;wsp:rsid wsp:val=&quot;004933F5&quot;/&gt;&lt;wsp:rsid wsp:val=&quot;00497641&quot;/&gt;&lt;wsp:rsid wsp:val=&quot;004A22F8&quot;/&gt;&lt;wsp:rsid wsp:val=&quot;004A4F70&quot;/&gt;&lt;wsp:rsid wsp:val=&quot;004C522B&quot;/&gt;&lt;wsp:rsid wsp:val=&quot;004C5A2D&quot;/&gt;&lt;wsp:rsid wsp:val=&quot;004D78FA&quot;/&gt;&lt;wsp:rsid wsp:val=&quot;004E1EEA&quot;/&gt;&lt;wsp:rsid wsp:val=&quot;004E553C&quot;/&gt;&lt;wsp:rsid wsp:val=&quot;004E7D04&quot;/&gt;&lt;wsp:rsid wsp:val=&quot;004F1C72&quot;/&gt;&lt;wsp:rsid wsp:val=&quot;004F597D&quot;/&gt;&lt;wsp:rsid wsp:val=&quot;004F5C89&quot;/&gt;&lt;wsp:rsid wsp:val=&quot;004F7772&quot;/&gt;&lt;wsp:rsid wsp:val=&quot;005124EB&quot;/&gt;&lt;wsp:rsid wsp:val=&quot;00523F9A&quot;/&gt;&lt;wsp:rsid wsp:val=&quot;00531246&quot;/&gt;&lt;wsp:rsid wsp:val=&quot;00553FB7&quot;/&gt;&lt;wsp:rsid wsp:val=&quot;0055430C&quot;/&gt;&lt;wsp:rsid wsp:val=&quot;00562572&quot;/&gt;&lt;wsp:rsid wsp:val=&quot;00563949&quot;/&gt;&lt;wsp:rsid wsp:val=&quot;005652D5&quot;/&gt;&lt;wsp:rsid wsp:val=&quot;00566E5A&quot;/&gt;&lt;wsp:rsid wsp:val=&quot;00572FEA&quot;/&gt;&lt;wsp:rsid wsp:val=&quot;0057661B&quot;/&gt;&lt;wsp:rsid wsp:val=&quot;005921D7&quot;/&gt;&lt;wsp:rsid wsp:val=&quot;00592839&quot;/&gt;&lt;wsp:rsid wsp:val=&quot;00597710&quot;/&gt;&lt;wsp:rsid wsp:val=&quot;005A1B7B&quot;/&gt;&lt;wsp:rsid wsp:val=&quot;005D1854&quot;/&gt;&lt;wsp:rsid wsp:val=&quot;005D7113&quot;/&gt;&lt;wsp:rsid wsp:val=&quot;005E25CA&quot;/&gt;&lt;wsp:rsid wsp:val=&quot;005E395F&quot;/&gt;&lt;wsp:rsid wsp:val=&quot;005E4EAB&quot;/&gt;&lt;wsp:rsid wsp:val=&quot;005F182E&quot;/&gt;&lt;wsp:rsid wsp:val=&quot;005F67B4&quot;/&gt;&lt;wsp:rsid wsp:val=&quot;00602F55&quot;/&gt;&lt;wsp:rsid wsp:val=&quot;00604592&quot;/&gt;&lt;wsp:rsid wsp:val=&quot;00605083&quot;/&gt;&lt;wsp:rsid wsp:val=&quot;00614B22&quot;/&gt;&lt;wsp:rsid wsp:val=&quot;00614C43&quot;/&gt;&lt;wsp:rsid wsp:val=&quot;006237D3&quot;/&gt;&lt;wsp:rsid wsp:val=&quot;006251EE&quot;/&gt;&lt;wsp:rsid wsp:val=&quot;00630C62&quot;/&gt;&lt;wsp:rsid wsp:val=&quot;006323CD&quot;/&gt;&lt;wsp:rsid wsp:val=&quot;00636A4F&quot;/&gt;&lt;wsp:rsid wsp:val=&quot;0064596A&quot;/&gt;&lt;wsp:rsid wsp:val=&quot;00647161&quot;/&gt;&lt;wsp:rsid wsp:val=&quot;006548FE&quot;/&gt;&lt;wsp:rsid wsp:val=&quot;006564CA&quot;/&gt;&lt;wsp:rsid wsp:val=&quot;006676FE&quot;/&gt;&lt;wsp:rsid wsp:val=&quot;00674CBD&quot;/&gt;&lt;wsp:rsid wsp:val=&quot;00677470&quot;/&gt;&lt;wsp:rsid wsp:val=&quot;006844A9&quot;/&gt;&lt;wsp:rsid wsp:val=&quot;00684B49&quot;/&gt;&lt;wsp:rsid wsp:val=&quot;00694B05&quot;/&gt;&lt;wsp:rsid wsp:val=&quot;00696261&quot;/&gt;&lt;wsp:rsid wsp:val=&quot;006A79D7&quot;/&gt;&lt;wsp:rsid wsp:val=&quot;006B193C&quot;/&gt;&lt;wsp:rsid wsp:val=&quot;006B493C&quot;/&gt;&lt;wsp:rsid wsp:val=&quot;006B49BA&quot;/&gt;&lt;wsp:rsid wsp:val=&quot;006B4CD2&quot;/&gt;&lt;wsp:rsid wsp:val=&quot;006B7217&quot;/&gt;&lt;wsp:rsid wsp:val=&quot;006D1A35&quot;/&gt;&lt;wsp:rsid wsp:val=&quot;006D2DBC&quot;/&gt;&lt;wsp:rsid wsp:val=&quot;006E16D5&quot;/&gt;&lt;wsp:rsid wsp:val=&quot;006F55D5&quot;/&gt;&lt;wsp:rsid wsp:val=&quot;00711B39&quot;/&gt;&lt;wsp:rsid wsp:val=&quot;007221AD&quot;/&gt;&lt;wsp:rsid wsp:val=&quot;0073473B&quot;/&gt;&lt;wsp:rsid wsp:val=&quot;00747DDA&quot;/&gt;&lt;wsp:rsid wsp:val=&quot;007718B8&quot;/&gt;&lt;wsp:rsid wsp:val=&quot;007718FA&quot;/&gt;&lt;wsp:rsid wsp:val=&quot;00772697&quot;/&gt;&lt;wsp:rsid wsp:val=&quot;007755DE&quot;/&gt;&lt;wsp:rsid wsp:val=&quot;00776EFB&quot;/&gt;&lt;wsp:rsid wsp:val=&quot;00777224&quot;/&gt;&lt;wsp:rsid wsp:val=&quot;007870AC&quot;/&gt;&lt;wsp:rsid wsp:val=&quot;007916F3&quot;/&gt;&lt;wsp:rsid wsp:val=&quot;00794398&quot;/&gt;&lt;wsp:rsid wsp:val=&quot;007977E5&quot;/&gt;&lt;wsp:rsid wsp:val=&quot;007A199E&quot;/&gt;&lt;wsp:rsid wsp:val=&quot;007A3BC7&quot;/&gt;&lt;wsp:rsid wsp:val=&quot;007A6796&quot;/&gt;&lt;wsp:rsid wsp:val=&quot;007B0411&quot;/&gt;&lt;wsp:rsid wsp:val=&quot;007B1911&quot;/&gt;&lt;wsp:rsid wsp:val=&quot;007B2FD8&quot;/&gt;&lt;wsp:rsid wsp:val=&quot;007B6F7D&quot;/&gt;&lt;wsp:rsid wsp:val=&quot;007C2402&quot;/&gt;&lt;wsp:rsid wsp:val=&quot;007C3476&quot;/&gt;&lt;wsp:rsid wsp:val=&quot;007C622D&quot;/&gt;&lt;wsp:rsid wsp:val=&quot;007C73FF&quot;/&gt;&lt;wsp:rsid wsp:val=&quot;007D081A&quot;/&gt;&lt;wsp:rsid wsp:val=&quot;007E1975&quot;/&gt;&lt;wsp:rsid wsp:val=&quot;007E3460&quot;/&gt;&lt;wsp:rsid wsp:val=&quot;007E7A11&quot;/&gt;&lt;wsp:rsid wsp:val=&quot;007F571D&quot;/&gt;&lt;wsp:rsid wsp:val=&quot;007F7575&quot;/&gt;&lt;wsp:rsid wsp:val=&quot;00804145&quot;/&gt;&lt;wsp:rsid wsp:val=&quot;008162D0&quot;/&gt;&lt;wsp:rsid wsp:val=&quot;00824828&quot;/&gt;&lt;wsp:rsid wsp:val=&quot;00824E03&quot;/&gt;&lt;wsp:rsid wsp:val=&quot;008379DB&quot;/&gt;&lt;wsp:rsid wsp:val=&quot;00845277&quot;/&gt;&lt;wsp:rsid wsp:val=&quot;008511AE&quot;/&gt;&lt;wsp:rsid wsp:val=&quot;00862B4A&quot;/&gt;&lt;wsp:rsid wsp:val=&quot;00875339&quot;/&gt;&lt;wsp:rsid wsp:val=&quot;008917D3&quot;/&gt;&lt;wsp:rsid wsp:val=&quot;0089577C&quot;/&gt;&lt;wsp:rsid wsp:val=&quot;008A5900&quot;/&gt;&lt;wsp:rsid wsp:val=&quot;008B1506&quot;/&gt;&lt;wsp:rsid wsp:val=&quot;008B7DA5&quot;/&gt;&lt;wsp:rsid wsp:val=&quot;008C224A&quot;/&gt;&lt;wsp:rsid wsp:val=&quot;008C4A2F&quot;/&gt;&lt;wsp:rsid wsp:val=&quot;008D456A&quot;/&gt;&lt;wsp:rsid wsp:val=&quot;008F1D34&quot;/&gt;&lt;wsp:rsid wsp:val=&quot;008F4A25&quot;/&gt;&lt;wsp:rsid wsp:val=&quot;008F5259&quot;/&gt;&lt;wsp:rsid wsp:val=&quot;009016DD&quot;/&gt;&lt;wsp:rsid wsp:val=&quot;0091332A&quot;/&gt;&lt;wsp:rsid wsp:val=&quot;00914337&quot;/&gt;&lt;wsp:rsid wsp:val=&quot;009321B4&quot;/&gt;&lt;wsp:rsid wsp:val=&quot;0093397E&quot;/&gt;&lt;wsp:rsid wsp:val=&quot;00940AC6&quot;/&gt;&lt;wsp:rsid wsp:val=&quot;009550DB&quot;/&gt;&lt;wsp:rsid wsp:val=&quot;00984D68&quot;/&gt;&lt;wsp:rsid wsp:val=&quot;009918C7&quot;/&gt;&lt;wsp:rsid wsp:val=&quot;00995A21&quot;/&gt;&lt;wsp:rsid wsp:val=&quot;009A3037&quot;/&gt;&lt;wsp:rsid wsp:val=&quot;009C736F&quot;/&gt;&lt;wsp:rsid wsp:val=&quot;009C7C98&quot;/&gt;&lt;wsp:rsid wsp:val=&quot;009D7C17&quot;/&gt;&lt;wsp:rsid wsp:val=&quot;009E0509&quot;/&gt;&lt;wsp:rsid wsp:val=&quot;009E28E9&quot;/&gt;&lt;wsp:rsid wsp:val=&quot;009E36F1&quot;/&gt;&lt;wsp:rsid wsp:val=&quot;009E5EF9&quot;/&gt;&lt;wsp:rsid wsp:val=&quot;009F2B40&quot;/&gt;&lt;wsp:rsid wsp:val=&quot;009F5A32&quot;/&gt;&lt;wsp:rsid wsp:val=&quot;009F6E65&quot;/&gt;&lt;wsp:rsid wsp:val=&quot;00A02908&quot;/&gt;&lt;wsp:rsid wsp:val=&quot;00A25F40&quot;/&gt;&lt;wsp:rsid wsp:val=&quot;00A351A4&quot;/&gt;&lt;wsp:rsid wsp:val=&quot;00A45DC5&quot;/&gt;&lt;wsp:rsid wsp:val=&quot;00A46971&quot;/&gt;&lt;wsp:rsid wsp:val=&quot;00A51175&quot;/&gt;&lt;wsp:rsid wsp:val=&quot;00A6070E&quot;/&gt;&lt;wsp:rsid wsp:val=&quot;00A61DB3&quot;/&gt;&lt;wsp:rsid wsp:val=&quot;00A668F5&quot;/&gt;&lt;wsp:rsid wsp:val=&quot;00A76B0E&quot;/&gt;&lt;wsp:rsid wsp:val=&quot;00A82AC1&quot;/&gt;&lt;wsp:rsid wsp:val=&quot;00A84BA0&quot;/&gt;&lt;wsp:rsid wsp:val=&quot;00AA5BC1&quot;/&gt;&lt;wsp:rsid wsp:val=&quot;00AB318E&quot;/&gt;&lt;wsp:rsid wsp:val=&quot;00AB39FE&quot;/&gt;&lt;wsp:rsid wsp:val=&quot;00AB4417&quot;/&gt;&lt;wsp:rsid wsp:val=&quot;00AB4E30&quot;/&gt;&lt;wsp:rsid wsp:val=&quot;00AC1C04&quot;/&gt;&lt;wsp:rsid wsp:val=&quot;00AD2B52&quot;/&gt;&lt;wsp:rsid wsp:val=&quot;00AD3368&quot;/&gt;&lt;wsp:rsid wsp:val=&quot;00AE16C6&quot;/&gt;&lt;wsp:rsid wsp:val=&quot;00AE2587&quot;/&gt;&lt;wsp:rsid wsp:val=&quot;00AF4EA7&quot;/&gt;&lt;wsp:rsid wsp:val=&quot;00AF5FD7&quot;/&gt;&lt;wsp:rsid wsp:val=&quot;00B02227&quot;/&gt;&lt;wsp:rsid wsp:val=&quot;00B07748&quot;/&gt;&lt;wsp:rsid wsp:val=&quot;00B077D5&quot;/&gt;&lt;wsp:rsid wsp:val=&quot;00B1705D&quot;/&gt;&lt;wsp:rsid wsp:val=&quot;00B269D2&quot;/&gt;&lt;wsp:rsid wsp:val=&quot;00B30C58&quot;/&gt;&lt;wsp:rsid wsp:val=&quot;00B31F36&quot;/&gt;&lt;wsp:rsid wsp:val=&quot;00B33F3A&quot;/&gt;&lt;wsp:rsid wsp:val=&quot;00B4504A&quot;/&gt;&lt;wsp:rsid wsp:val=&quot;00B51A68&quot;/&gt;&lt;wsp:rsid wsp:val=&quot;00B56793&quot;/&gt;&lt;wsp:rsid wsp:val=&quot;00B75627&quot;/&gt;&lt;wsp:rsid wsp:val=&quot;00B758F6&quot;/&gt;&lt;wsp:rsid wsp:val=&quot;00B83CD6&quot;/&gt;&lt;wsp:rsid wsp:val=&quot;00B84364&quot;/&gt;&lt;wsp:rsid wsp:val=&quot;00B86D9C&quot;/&gt;&lt;wsp:rsid wsp:val=&quot;00B910E6&quot;/&gt;&lt;wsp:rsid wsp:val=&quot;00B920EF&quot;/&gt;&lt;wsp:rsid wsp:val=&quot;00BA54A0&quot;/&gt;&lt;wsp:rsid wsp:val=&quot;00BB1DE2&quot;/&gt;&lt;wsp:rsid wsp:val=&quot;00BB3C96&quot;/&gt;&lt;wsp:rsid wsp:val=&quot;00BB44FA&quot;/&gt;&lt;wsp:rsid wsp:val=&quot;00BC4E0C&quot;/&gt;&lt;wsp:rsid wsp:val=&quot;00BE1E29&quot;/&gt;&lt;wsp:rsid wsp:val=&quot;00BE78B6&quot;/&gt;&lt;wsp:rsid wsp:val=&quot;00C00497&quot;/&gt;&lt;wsp:rsid wsp:val=&quot;00C03F34&quot;/&gt;&lt;wsp:rsid wsp:val=&quot;00C059C7&quot;/&gt;&lt;wsp:rsid wsp:val=&quot;00C05DE8&quot;/&gt;&lt;wsp:rsid wsp:val=&quot;00C05E20&quot;/&gt;&lt;wsp:rsid wsp:val=&quot;00C10984&quot;/&gt;&lt;wsp:rsid wsp:val=&quot;00C10DED&quot;/&gt;&lt;wsp:rsid wsp:val=&quot;00C12D60&quot;/&gt;&lt;wsp:rsid wsp:val=&quot;00C15896&quot;/&gt;&lt;wsp:rsid wsp:val=&quot;00C17979&quot;/&gt;&lt;wsp:rsid wsp:val=&quot;00C200A9&quot;/&gt;&lt;wsp:rsid wsp:val=&quot;00C22B64&quot;/&gt;&lt;wsp:rsid wsp:val=&quot;00C276F0&quot;/&gt;&lt;wsp:rsid wsp:val=&quot;00C321EC&quot;/&gt;&lt;wsp:rsid wsp:val=&quot;00C3578F&quot;/&gt;&lt;wsp:rsid wsp:val=&quot;00C377FE&quot;/&gt;&lt;wsp:rsid wsp:val=&quot;00C51579&quot;/&gt;&lt;wsp:rsid wsp:val=&quot;00C614F0&quot;/&gt;&lt;wsp:rsid wsp:val=&quot;00C62788&quot;/&gt;&lt;wsp:rsid wsp:val=&quot;00C62B6C&quot;/&gt;&lt;wsp:rsid wsp:val=&quot;00C67CC0&quot;/&gt;&lt;wsp:rsid wsp:val=&quot;00C91DFC&quot;/&gt;&lt;wsp:rsid wsp:val=&quot;00CC1887&quot;/&gt;&lt;wsp:rsid wsp:val=&quot;00CC6F3D&quot;/&gt;&lt;wsp:rsid wsp:val=&quot;00CD281D&quot;/&gt;&lt;wsp:rsid wsp:val=&quot;00CD67A6&quot;/&gt;&lt;wsp:rsid wsp:val=&quot;00CF206E&quot;/&gt;&lt;wsp:rsid wsp:val=&quot;00CF22EB&quot;/&gt;&lt;wsp:rsid wsp:val=&quot;00CF59D2&quot;/&gt;&lt;wsp:rsid wsp:val=&quot;00CF7E6B&quot;/&gt;&lt;wsp:rsid wsp:val=&quot;00CF7F94&quot;/&gt;&lt;wsp:rsid wsp:val=&quot;00D058BB&quot;/&gt;&lt;wsp:rsid wsp:val=&quot;00D30E60&quot;/&gt;&lt;wsp:rsid wsp:val=&quot;00D3351F&quot;/&gt;&lt;wsp:rsid wsp:val=&quot;00D34811&quot;/&gt;&lt;wsp:rsid wsp:val=&quot;00D3590C&quot;/&gt;&lt;wsp:rsid wsp:val=&quot;00D373F9&quot;/&gt;&lt;wsp:rsid wsp:val=&quot;00D407DD&quot;/&gt;&lt;wsp:rsid wsp:val=&quot;00D4190C&quot;/&gt;&lt;wsp:rsid wsp:val=&quot;00D4201C&quot;/&gt;&lt;wsp:rsid wsp:val=&quot;00D42A48&quot;/&gt;&lt;wsp:rsid wsp:val=&quot;00D47526&quot;/&gt;&lt;wsp:rsid wsp:val=&quot;00D47EE9&quot;/&gt;&lt;wsp:rsid wsp:val=&quot;00D51462&quot;/&gt;&lt;wsp:rsid wsp:val=&quot;00D63FF6&quot;/&gt;&lt;wsp:rsid wsp:val=&quot;00D666E1&quot;/&gt;&lt;wsp:rsid wsp:val=&quot;00D77D79&quot;/&gt;&lt;wsp:rsid wsp:val=&quot;00DB0355&quot;/&gt;&lt;wsp:rsid wsp:val=&quot;00DC112C&quot;/&gt;&lt;wsp:rsid wsp:val=&quot;00DC39D5&quot;/&gt;&lt;wsp:rsid wsp:val=&quot;00DE70DD&quot;/&gt;&lt;wsp:rsid wsp:val=&quot;00DF0927&quot;/&gt;&lt;wsp:rsid wsp:val=&quot;00DF20CB&quot;/&gt;&lt;wsp:rsid wsp:val=&quot;00DF71AA&quot;/&gt;&lt;wsp:rsid wsp:val=&quot;00DF7352&quot;/&gt;&lt;wsp:rsid wsp:val=&quot;00DF7C06&quot;/&gt;&lt;wsp:rsid wsp:val=&quot;00E000B0&quot;/&gt;&lt;wsp:rsid wsp:val=&quot;00E00D5B&quot;/&gt;&lt;wsp:rsid wsp:val=&quot;00E05012&quot;/&gt;&lt;wsp:rsid wsp:val=&quot;00E1555B&quot;/&gt;&lt;wsp:rsid wsp:val=&quot;00E20DD7&quot;/&gt;&lt;wsp:rsid wsp:val=&quot;00E25BCA&quot;/&gt;&lt;wsp:rsid wsp:val=&quot;00E26FAE&quot;/&gt;&lt;wsp:rsid wsp:val=&quot;00E47DEA&quot;/&gt;&lt;wsp:rsid wsp:val=&quot;00E52645&quot;/&gt;&lt;wsp:rsid wsp:val=&quot;00E63266&quot;/&gt;&lt;wsp:rsid wsp:val=&quot;00E65EB0&quot;/&gt;&lt;wsp:rsid wsp:val=&quot;00E76606&quot;/&gt;&lt;wsp:rsid wsp:val=&quot;00E77F67&quot;/&gt;&lt;wsp:rsid wsp:val=&quot;00E920A6&quot;/&gt;&lt;wsp:rsid wsp:val=&quot;00E92553&quot;/&gt;&lt;wsp:rsid wsp:val=&quot;00E92D85&quot;/&gt;&lt;wsp:rsid wsp:val=&quot;00EA08E3&quot;/&gt;&lt;wsp:rsid wsp:val=&quot;00EA5B74&quot;/&gt;&lt;wsp:rsid wsp:val=&quot;00EC4A19&quot;/&gt;&lt;wsp:rsid wsp:val=&quot;00ED16AD&quot;/&gt;&lt;wsp:rsid wsp:val=&quot;00EE122F&quot;/&gt;&lt;wsp:rsid wsp:val=&quot;00EE6BDE&quot;/&gt;&lt;wsp:rsid wsp:val=&quot;00EE744E&quot;/&gt;&lt;wsp:rsid wsp:val=&quot;00F0695F&quot;/&gt;&lt;wsp:rsid wsp:val=&quot;00F14808&quot;/&gt;&lt;wsp:rsid wsp:val=&quot;00F163F8&quot;/&gt;&lt;wsp:rsid wsp:val=&quot;00F1670B&quot;/&gt;&lt;wsp:rsid wsp:val=&quot;00F22840&quot;/&gt;&lt;wsp:rsid wsp:val=&quot;00F22F29&quot;/&gt;&lt;wsp:rsid wsp:val=&quot;00F23D36&quot;/&gt;&lt;wsp:rsid wsp:val=&quot;00F30A76&quot;/&gt;&lt;wsp:rsid wsp:val=&quot;00F369E9&quot;/&gt;&lt;wsp:rsid wsp:val=&quot;00F4080C&quot;/&gt;&lt;wsp:rsid wsp:val=&quot;00F41955&quot;/&gt;&lt;wsp:rsid wsp:val=&quot;00F424C0&quot;/&gt;&lt;wsp:rsid wsp:val=&quot;00F45CDF&quot;/&gt;&lt;wsp:rsid wsp:val=&quot;00F46AAF&quot;/&gt;&lt;wsp:rsid wsp:val=&quot;00F55FBD&quot;/&gt;&lt;wsp:rsid wsp:val=&quot;00F56DC7&quot;/&gt;&lt;wsp:rsid wsp:val=&quot;00F56EAB&quot;/&gt;&lt;wsp:rsid wsp:val=&quot;00F64B8F&quot;/&gt;&lt;wsp:rsid wsp:val=&quot;00F6540C&quot;/&gt;&lt;wsp:rsid wsp:val=&quot;00F85EFD&quot;/&gt;&lt;wsp:rsid wsp:val=&quot;00F925C2&quot;/&gt;&lt;wsp:rsid wsp:val=&quot;00F93B84&quot;/&gt;&lt;wsp:rsid wsp:val=&quot;00F9549C&quot;/&gt;&lt;wsp:rsid wsp:val=&quot;00FA1257&quot;/&gt;&lt;wsp:rsid wsp:val=&quot;00FA6453&quot;/&gt;&lt;wsp:rsid wsp:val=&quot;00FA7BDB&quot;/&gt;&lt;wsp:rsid wsp:val=&quot;00FB3494&quot;/&gt;&lt;wsp:rsid wsp:val=&quot;00FD0966&quot;/&gt;&lt;wsp:rsid wsp:val=&quot;00FE01BC&quot;/&gt;&lt;wsp:rsid wsp:val=&quot;00FE32AE&quot;/&gt;&lt;wsp:rsid wsp:val=&quot;00FE49BD&quot;/&gt;&lt;wsp:rsid wsp:val=&quot;00FF407A&quot;/&gt;&lt;wsp:rsid wsp:val=&quot;00FF64E7&quot;/&gt;&lt;/wsp:rsids&gt;&lt;/w:docPr&gt;&lt;w:body&gt;&lt;wx:sect&gt;&lt;w:p wsp:rsidR=&quot;00000000&quot; wsp:rsidRDefault=&quot;00D51462&quot; wsp:rsidP=&quot;00D51462&quot;&gt;&lt;m:oMathPara&gt;&lt;m:oMath&gt;&lt;m:r&gt;&lt;m:rPr&gt;&lt;m:sty m:val=&quot;bi&quot;/&gt;&lt;/m:rPr&gt;&lt;w:rPr&gt;&lt;w:rFonts w:ascii=&quot;Cambria Math&quot; w:h-ansi=&quot;Cambria Math&quot; w:cs=&quot;Microsoft Sans Serif&quot;/&gt;&lt;wx:font wx:val=&quot;Cambria Math&quot;/&gt;&lt;w:i/&gt;&lt;w:sz w:val=&quot;24&quot;/&gt;&lt;w:sz-cs w:val=&quot;24&quot;/&gt;&lt;w:lang w:bidi=&quot;AR-EG&quot;/&gt;&lt;/w:rPr&gt;&lt;m:t&gt;→&lt;/m:t&gt;&lt;/m:r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 stroked="f">
                  <v:imagedata r:id="rId83" o:title="" chromakey="white"/>
                </v:shape>
              </w:pict>
            </w:r>
            <w:r w:rsidRPr="00737FEB">
              <w:rPr>
                <w:rFonts w:ascii="Microsoft Sans Serif" w:hAnsi="Microsoft Sans Serif" w:cs="Sultan bold"/>
                <w:b/>
                <w:bCs/>
                <w:lang w:eastAsia="ar-SA" w:bidi="ar-EG"/>
              </w:rPr>
              <w:t xml:space="preserve">    Co</w:t>
            </w:r>
            <w:r w:rsidRPr="00737FEB">
              <w:rPr>
                <w:rFonts w:ascii="Microsoft Sans Serif" w:hAnsi="Microsoft Sans Serif" w:cs="Sultan bold"/>
                <w:b/>
                <w:bCs/>
                <w:vertAlign w:val="superscript"/>
                <w:lang w:eastAsia="ar-SA" w:bidi="ar-EG"/>
              </w:rPr>
              <w:t>+3</w:t>
            </w:r>
          </w:p>
        </w:tc>
      </w:tr>
    </w:tbl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/>
          <w:b/>
          <w:bCs/>
          <w:rtl/>
          <w:lang w:eastAsia="ar-SA"/>
        </w:rPr>
      </w:pPr>
      <w:r w:rsidRPr="00737FEB">
        <w:rPr>
          <w:rFonts w:cs="Sultan bold"/>
          <w:b/>
          <w:bCs/>
          <w:rtl/>
          <w:lang w:eastAsia="ar-SA"/>
        </w:rPr>
        <w:t xml:space="preserve">في بطارية الرصاص الحامضية تتكون من عدة خلايا يتصل فيها القطب .  . . . لكل خلية بالقطب . . . . . . للخلية التي تليها(أ ) الموجب / الموجب         (ب) السالب / السالب      (جـ) الموجب/ السالب         </w:t>
        <w:tab/>
        <w:t xml:space="preserve"> (د ) لا توجد إجابة صحيحة</w:t>
      </w:r>
    </w:p>
    <w:p w:rsidR="00737FEB" w:rsidRPr="00737FEB" w:rsidP="00737FEB">
      <w:pPr>
        <w:spacing w:line="276" w:lineRule="auto"/>
        <w:ind w:left="140" w:right="-567"/>
        <w:jc w:val="left"/>
        <w:rPr>
          <w:rFonts w:cs="Sultan bold" w:hint="cs"/>
          <w:b/>
          <w:bCs/>
          <w:rtl/>
          <w:lang w:eastAsia="ar-SA"/>
        </w:rPr>
      </w:pPr>
    </w:p>
    <w:p w:rsidR="00737FEB" w:rsidRPr="00737FEB" w:rsidP="004744FA">
      <w:pPr>
        <w:numPr>
          <w:ilvl w:val="0"/>
          <w:numId w:val="8"/>
        </w:numPr>
        <w:spacing w:after="200" w:line="276" w:lineRule="auto"/>
        <w:ind w:left="720" w:right="0"/>
        <w:jc w:val="left"/>
        <w:rPr>
          <w:rFonts w:cs="Sultan bold"/>
          <w:b/>
          <w:bCs/>
          <w:rtl/>
          <w:lang w:eastAsia="ar-SA"/>
        </w:rPr>
      </w:pPr>
      <w:r w:rsidRPr="00737FEB">
        <w:rPr>
          <w:rFonts w:cs="Sultan bold"/>
          <w:b/>
          <w:bCs/>
          <w:rtl/>
          <w:lang w:eastAsia="ar-SA"/>
        </w:rPr>
        <w:t>رتب الأصناف التالية ترتيباً تصاعدياً كعوامل مختزلة:</w:t>
        <w:tab/>
        <w:tab/>
        <w:tab/>
        <w:tab/>
        <w:t>(13/أول)</w:t>
      </w:r>
    </w:p>
    <w:p w:rsidR="00737FEB" w:rsidRPr="00737FEB" w:rsidP="00737FEB">
      <w:pPr>
        <w:ind w:left="0" w:right="-709"/>
        <w:jc w:val="lowKashida"/>
        <w:rPr>
          <w:rFonts w:cs="Sultan bold"/>
          <w:b/>
          <w:bCs/>
          <w:sz w:val="32"/>
          <w:szCs w:val="32"/>
          <w:lang w:eastAsia="ar-SA" w:bidi="ar-EG"/>
        </w:rPr>
      </w:pPr>
      <w:r w:rsidRPr="00737FEB">
        <w:rPr>
          <w:rFonts w:cs="Sultan bold"/>
          <w:b/>
          <w:bCs/>
          <w:sz w:val="32"/>
          <w:szCs w:val="32"/>
          <w:rtl/>
          <w:lang w:eastAsia="ar-SA" w:bidi="ar-EG"/>
        </w:rPr>
        <w:t>[1]</w:t>
      </w:r>
      <w:r w:rsidRPr="00737FEB">
        <w:rPr>
          <w:rFonts w:cs="Sultan bold"/>
          <w:b/>
          <w:bCs/>
          <w:sz w:val="32"/>
          <w:szCs w:val="32"/>
          <w:lang w:eastAsia="ar-SA" w:bidi="ar-EG"/>
        </w:rPr>
        <w:t>Zn</w:t>
      </w:r>
      <w:r w:rsidRPr="00737FEB">
        <w:rPr>
          <w:rFonts w:cs="Sultan bold"/>
          <w:b/>
          <w:bCs/>
          <w:sz w:val="32"/>
          <w:szCs w:val="32"/>
          <w:vertAlign w:val="superscript"/>
          <w:lang w:eastAsia="ar-SA" w:bidi="ar-EG"/>
        </w:rPr>
        <w:t>2+</w:t>
      </w:r>
      <w:r w:rsidRPr="00737FEB">
        <w:rPr>
          <w:rFonts w:cs="Sultan bold"/>
          <w:b/>
          <w:bCs/>
          <w:sz w:val="32"/>
          <w:szCs w:val="32"/>
          <w:lang w:eastAsia="ar-SA" w:bidi="ar-EG"/>
        </w:rPr>
        <w:t xml:space="preserve"> / Zn [-0.762 volt] </w:t>
      </w:r>
      <w:r w:rsidRPr="00737FEB">
        <w:rPr>
          <w:rFonts w:cs="Sultan bold" w:hint="cs"/>
          <w:b/>
          <w:bCs/>
          <w:sz w:val="32"/>
          <w:szCs w:val="32"/>
          <w:rtl/>
          <w:lang w:eastAsia="ar-SA" w:bidi="ar-EG"/>
        </w:rPr>
        <w:t xml:space="preserve">             </w:t>
      </w:r>
      <w:r w:rsidRPr="00737FEB">
        <w:rPr>
          <w:rFonts w:cs="Sultan bold"/>
          <w:b/>
          <w:bCs/>
          <w:sz w:val="32"/>
          <w:szCs w:val="32"/>
          <w:rtl/>
          <w:lang w:eastAsia="ar-SA" w:bidi="ar-EG"/>
        </w:rPr>
        <w:t xml:space="preserve">[2] </w:t>
      </w:r>
      <w:r w:rsidRPr="00737FEB">
        <w:rPr>
          <w:rFonts w:cs="Sultan bold"/>
          <w:b/>
          <w:bCs/>
          <w:sz w:val="32"/>
          <w:szCs w:val="32"/>
          <w:lang w:eastAsia="ar-SA" w:bidi="ar-EG"/>
        </w:rPr>
        <w:t>Mg / Mg</w:t>
      </w:r>
      <w:r w:rsidRPr="00737FEB">
        <w:rPr>
          <w:rFonts w:cs="Sultan bold"/>
          <w:b/>
          <w:bCs/>
          <w:sz w:val="32"/>
          <w:szCs w:val="32"/>
          <w:vertAlign w:val="superscript"/>
          <w:lang w:eastAsia="ar-SA" w:bidi="ar-EG"/>
        </w:rPr>
        <w:t>2+</w:t>
      </w:r>
      <w:r w:rsidRPr="00737FEB">
        <w:rPr>
          <w:rFonts w:cs="Sultan bold"/>
          <w:b/>
          <w:bCs/>
          <w:sz w:val="32"/>
          <w:szCs w:val="32"/>
          <w:lang w:eastAsia="ar-SA" w:bidi="ar-EG"/>
        </w:rPr>
        <w:t xml:space="preserve"> [2.375 volt]</w:t>
      </w:r>
    </w:p>
    <w:p w:rsidR="00737FEB" w:rsidRPr="00737FEB" w:rsidP="00737FEB">
      <w:pPr>
        <w:ind w:left="0" w:right="-709"/>
        <w:jc w:val="lowKashida"/>
        <w:rPr>
          <w:rFonts w:cs="Sultan bold"/>
          <w:b/>
          <w:bCs/>
          <w:sz w:val="32"/>
          <w:szCs w:val="32"/>
          <w:rtl/>
          <w:lang w:eastAsia="ar-SA" w:bidi="ar-EG"/>
        </w:rPr>
      </w:pPr>
      <w:r w:rsidRPr="00737FEB">
        <w:rPr>
          <w:rFonts w:cs="Sultan bold"/>
          <w:b/>
          <w:bCs/>
          <w:sz w:val="32"/>
          <w:szCs w:val="32"/>
          <w:rtl/>
          <w:lang w:eastAsia="ar-SA" w:bidi="ar-EG"/>
        </w:rPr>
        <w:t>[3]</w:t>
      </w:r>
      <w:r w:rsidRPr="00737FEB">
        <w:rPr>
          <w:rFonts w:cs="Sultan bold"/>
          <w:b/>
          <w:bCs/>
          <w:sz w:val="32"/>
          <w:szCs w:val="32"/>
          <w:lang w:eastAsia="ar-SA" w:bidi="ar-EG"/>
        </w:rPr>
        <w:t>2Cl</w:t>
      </w:r>
      <w:r w:rsidRPr="00737FEB">
        <w:rPr>
          <w:rFonts w:cs="Sultan bold"/>
          <w:b/>
          <w:bCs/>
          <w:sz w:val="32"/>
          <w:szCs w:val="32"/>
          <w:vertAlign w:val="superscript"/>
          <w:lang w:eastAsia="ar-SA" w:bidi="ar-EG"/>
        </w:rPr>
        <w:t>-</w:t>
      </w:r>
      <w:r w:rsidRPr="00737FEB">
        <w:rPr>
          <w:rFonts w:cs="Sultan bold"/>
          <w:b/>
          <w:bCs/>
          <w:sz w:val="32"/>
          <w:szCs w:val="32"/>
          <w:lang w:eastAsia="ar-SA" w:bidi="ar-EG"/>
        </w:rPr>
        <w:t xml:space="preserve"> / Cl</w:t>
      </w:r>
      <w:r w:rsidRPr="00737FEB">
        <w:rPr>
          <w:rFonts w:cs="Sultan bold"/>
          <w:b/>
          <w:bCs/>
          <w:sz w:val="32"/>
          <w:szCs w:val="32"/>
          <w:vertAlign w:val="subscript"/>
          <w:lang w:eastAsia="ar-SA" w:bidi="ar-EG"/>
        </w:rPr>
        <w:t>2</w:t>
      </w:r>
      <w:r w:rsidRPr="00737FEB">
        <w:rPr>
          <w:rFonts w:cs="Sultan bold"/>
          <w:b/>
          <w:bCs/>
          <w:sz w:val="32"/>
          <w:szCs w:val="32"/>
          <w:lang w:eastAsia="ar-SA" w:bidi="ar-EG"/>
        </w:rPr>
        <w:t xml:space="preserve"> [-1.36 volt] </w:t>
      </w:r>
      <w:r w:rsidRPr="00737FEB">
        <w:rPr>
          <w:rFonts w:cs="Sultan bold" w:hint="cs"/>
          <w:b/>
          <w:bCs/>
          <w:sz w:val="32"/>
          <w:szCs w:val="32"/>
          <w:rtl/>
          <w:lang w:eastAsia="ar-SA" w:bidi="ar-EG"/>
        </w:rPr>
        <w:t xml:space="preserve">   </w:t>
      </w:r>
      <w:r w:rsidRPr="00737FEB">
        <w:rPr>
          <w:rFonts w:cs="Sultan bold"/>
          <w:b/>
          <w:bCs/>
          <w:sz w:val="32"/>
          <w:szCs w:val="32"/>
          <w:rtl/>
          <w:lang w:eastAsia="ar-SA" w:bidi="ar-EG"/>
        </w:rPr>
        <w:t>[4]</w:t>
      </w:r>
      <w:r w:rsidRPr="00737FEB">
        <w:rPr>
          <w:rFonts w:cs="Sultan bold"/>
          <w:b/>
          <w:bCs/>
          <w:sz w:val="32"/>
          <w:szCs w:val="32"/>
          <w:lang w:eastAsia="ar-SA" w:bidi="ar-EG"/>
        </w:rPr>
        <w:t>K</w:t>
      </w:r>
      <w:r w:rsidRPr="00737FEB">
        <w:rPr>
          <w:rFonts w:cs="Sultan bold"/>
          <w:b/>
          <w:bCs/>
          <w:sz w:val="32"/>
          <w:szCs w:val="32"/>
          <w:vertAlign w:val="superscript"/>
          <w:lang w:eastAsia="ar-SA" w:bidi="ar-EG"/>
        </w:rPr>
        <w:t>+</w:t>
      </w:r>
      <w:r w:rsidRPr="00737FEB">
        <w:rPr>
          <w:rFonts w:cs="Sultan bold"/>
          <w:b/>
          <w:bCs/>
          <w:sz w:val="32"/>
          <w:szCs w:val="32"/>
          <w:lang w:eastAsia="ar-SA" w:bidi="ar-EG"/>
        </w:rPr>
        <w:t xml:space="preserve"> / K [-2.924 volt] </w:t>
      </w:r>
      <w:r w:rsidRPr="00737FEB">
        <w:rPr>
          <w:rFonts w:cs="Sultan bold" w:hint="cs"/>
          <w:b/>
          <w:bCs/>
          <w:sz w:val="32"/>
          <w:szCs w:val="32"/>
          <w:rtl/>
          <w:lang w:eastAsia="ar-SA" w:bidi="ar-EG"/>
        </w:rPr>
        <w:t xml:space="preserve">       </w:t>
      </w:r>
      <w:r w:rsidRPr="00737FEB">
        <w:rPr>
          <w:rFonts w:cs="Sultan bold"/>
          <w:b/>
          <w:bCs/>
          <w:sz w:val="32"/>
          <w:szCs w:val="32"/>
          <w:rtl/>
          <w:lang w:eastAsia="ar-SA" w:bidi="ar-EG"/>
        </w:rPr>
        <w:t>[5]</w:t>
      </w:r>
      <w:r w:rsidRPr="00737FEB">
        <w:rPr>
          <w:rFonts w:cs="Sultan bold"/>
          <w:b/>
          <w:bCs/>
          <w:sz w:val="32"/>
          <w:szCs w:val="32"/>
          <w:lang w:eastAsia="ar-SA" w:bidi="ar-EG"/>
        </w:rPr>
        <w:t>Pt</w:t>
      </w:r>
      <w:r w:rsidRPr="00737FEB">
        <w:rPr>
          <w:rFonts w:cs="Sultan bold"/>
          <w:b/>
          <w:bCs/>
          <w:sz w:val="32"/>
          <w:szCs w:val="32"/>
          <w:vertAlign w:val="superscript"/>
          <w:lang w:eastAsia="ar-SA" w:bidi="ar-EG"/>
        </w:rPr>
        <w:t>2+</w:t>
      </w:r>
      <w:r w:rsidRPr="00737FEB">
        <w:rPr>
          <w:rFonts w:cs="Sultan bold"/>
          <w:b/>
          <w:bCs/>
          <w:sz w:val="32"/>
          <w:szCs w:val="32"/>
          <w:lang w:eastAsia="ar-SA" w:bidi="ar-EG"/>
        </w:rPr>
        <w:t xml:space="preserve"> / Pt [1.2 volt] </w:t>
      </w:r>
    </w:p>
    <w:p w:rsidR="00737FEB" w:rsidRPr="00737FEB" w:rsidP="00737FEB">
      <w:pPr>
        <w:ind w:left="0" w:right="-709"/>
        <w:jc w:val="lowKashida"/>
        <w:rPr>
          <w:rFonts w:cs="Sultan bold"/>
          <w:b/>
          <w:bCs/>
          <w:sz w:val="32"/>
          <w:szCs w:val="32"/>
          <w:rtl/>
          <w:lang w:eastAsia="ar-SA" w:bidi="ar-EG"/>
        </w:rPr>
      </w:pPr>
      <w:r>
        <w:rPr>
          <w:rFonts w:eastAsia="Calibri" w:cs="Sultan bold"/>
          <w:b/>
          <w:bCs/>
          <w:color w:val="000000"/>
          <w:sz w:val="28"/>
          <w:szCs w:val="28"/>
        </w:rPr>
        <w:pict>
          <v:shape id="_x0000_i1176" type="#_x0000_t75" style="width:522.66pt;height:153.87pt" stroked="f">
            <v:imagedata r:id="rId84" o:title="" croptop="26095f" cropbottom="2383f" cropleft="7289f" cropright="919f" gain="109227f" grayscale="t"/>
          </v:shape>
        </w:pict>
      </w:r>
    </w:p>
    <w:p w:rsidR="00737FEB" w:rsidRPr="00737FEB" w:rsidP="00737FEB">
      <w:pPr>
        <w:ind w:left="0" w:right="-709"/>
        <w:jc w:val="lowKashida"/>
        <w:rPr>
          <w:rFonts w:cs="Sultan bold" w:hint="cs"/>
          <w:b/>
          <w:bCs/>
          <w:sz w:val="32"/>
          <w:szCs w:val="32"/>
          <w:rtl/>
          <w:lang w:eastAsia="ar-SA"/>
        </w:rPr>
      </w:pPr>
      <w:r>
        <w:rPr>
          <w:rFonts w:eastAsia="Calibri" w:cs="Sultan bold"/>
          <w:b/>
          <w:bCs/>
          <w:color w:val="000000"/>
          <w:sz w:val="28"/>
          <w:szCs w:val="28"/>
        </w:rPr>
        <w:pict>
          <v:shape id="_x0000_i1177" type="#_x0000_t75" style="width:510.02pt;height:156pt" stroked="f">
            <v:imagedata r:id="rId85" o:title="" cropbottom="31168f" cropleft="2956f" cropright="510f" gain="109227f" blacklevel="-6554f"/>
          </v:shape>
        </w:pict>
      </w:r>
    </w:p>
    <w:p w:rsidR="00737FEB" w:rsidRPr="00737FEB" w:rsidP="00737FEB">
      <w:pPr>
        <w:bidi w:val="0"/>
        <w:jc w:val="right"/>
        <w:rPr>
          <w:rFonts w:eastAsia="Calibri" w:cs="Sultan bold"/>
          <w:b/>
          <w:bCs/>
          <w:sz w:val="28"/>
          <w:szCs w:val="28"/>
        </w:rPr>
      </w:pPr>
      <w:r>
        <w:rPr>
          <w:rFonts w:eastAsia="Calibri" w:cs="Sultan bold"/>
          <w:b/>
          <w:bCs/>
          <w:color w:val="000000"/>
          <w:sz w:val="28"/>
          <w:szCs w:val="28"/>
        </w:rPr>
        <w:pict>
          <v:shape id="_x0000_i1178" type="#_x0000_t75" style="width:497.22pt;height:134.99pt" stroked="f">
            <v:imagedata r:id="rId86" o:title="" gain="109227f" blacklevel="-6554f"/>
          </v:shape>
        </w:pict>
      </w:r>
    </w:p>
    <w:p w:rsidR="00737FEB" w:rsidRPr="00737FEB" w:rsidP="00737FEB">
      <w:pPr>
        <w:bidi w:val="0"/>
        <w:jc w:val="right"/>
        <w:rPr>
          <w:rFonts w:eastAsia="Calibri" w:cs="Sultan bold"/>
          <w:b/>
          <w:bCs/>
          <w:sz w:val="28"/>
          <w:szCs w:val="28"/>
        </w:rPr>
      </w:pPr>
      <w:r>
        <w:rPr>
          <w:rFonts w:eastAsia="Calibri" w:cs="Sultan bold" w:hint="cs"/>
          <w:b/>
          <w:bCs/>
          <w:sz w:val="28"/>
          <w:szCs w:val="28"/>
          <w:lang w:bidi="ar-EG"/>
        </w:rPr>
        <w:pict>
          <v:shape id="_x0000_i1179" type="#_x0000_t75" style="width:509.45pt;height:156.88pt" stroked="f">
            <v:imagedata r:id="rId87" o:title="" cropbottom="3339f" gain="109227f" blacklevel="-6554f"/>
          </v:shape>
        </w:pict>
      </w:r>
    </w:p>
    <w:p w:rsidR="00737FEB" w:rsidRPr="00737FEB" w:rsidP="00737FEB">
      <w:pPr>
        <w:bidi w:val="0"/>
        <w:jc w:val="right"/>
        <w:rPr>
          <w:rFonts w:eastAsia="Calibri" w:cs="Sultan bold"/>
          <w:b/>
          <w:bCs/>
          <w:sz w:val="28"/>
          <w:szCs w:val="28"/>
        </w:rPr>
      </w:pPr>
      <w:r>
        <w:rPr>
          <w:rFonts w:eastAsia="Calibri" w:cs="Sultan bold" w:hint="cs"/>
          <w:b/>
          <w:bCs/>
          <w:sz w:val="28"/>
          <w:szCs w:val="28"/>
          <w:lang w:bidi="ar-EG"/>
        </w:rPr>
        <w:pict>
          <v:shape id="_x0000_i1180" type="#_x0000_t75" style="width:516.17pt;height:124.42pt" stroked="f">
            <v:imagedata r:id="rId88" o:title="" gain="109227f" blacklevel="-6554f"/>
          </v:shape>
        </w:pict>
      </w:r>
    </w:p>
    <w:p w:rsidR="00737FEB" w:rsidRPr="00737FEB" w:rsidP="00737FEB">
      <w:pPr>
        <w:bidi w:val="0"/>
        <w:jc w:val="right"/>
        <w:rPr>
          <w:rFonts w:eastAsia="Calibri" w:cs="Sultan bold"/>
          <w:b/>
          <w:bCs/>
          <w:sz w:val="28"/>
          <w:szCs w:val="28"/>
        </w:rPr>
      </w:pPr>
    </w:p>
    <w:p w:rsidR="00737FEB" w:rsidRPr="00737FEB" w:rsidP="00737FEB">
      <w:pPr>
        <w:bidi w:val="0"/>
        <w:jc w:val="right"/>
        <w:rPr>
          <w:rFonts w:eastAsia="Calibri" w:cs="Sultan bold"/>
          <w:b/>
          <w:bCs/>
          <w:sz w:val="28"/>
          <w:szCs w:val="28"/>
        </w:rPr>
      </w:pPr>
      <w:r>
        <w:rPr>
          <w:rFonts w:eastAsia="Calibri" w:cs="Sultan bold"/>
          <w:b/>
          <w:bCs/>
          <w:sz w:val="28"/>
          <w:szCs w:val="28"/>
          <w:lang w:bidi="ar-EG"/>
        </w:rPr>
        <w:pict>
          <v:shape id="_x0000_i1181" type="#_x0000_t75" style="width:519.99pt;height:144.69pt" stroked="f">
            <v:imagedata r:id="rId89" o:title="" gain="109227f" blacklevel="-6554f"/>
          </v:shape>
        </w:pict>
      </w:r>
    </w:p>
    <w:p w:rsidR="00737FEB" w:rsidRPr="00737FEB" w:rsidP="00737FEB">
      <w:pPr>
        <w:ind w:left="0" w:right="0"/>
        <w:jc w:val="center"/>
        <w:rPr>
          <w:rFonts w:eastAsia="Calibri" w:cs="Sultan bold"/>
          <w:b/>
          <w:bCs/>
          <w:sz w:val="36"/>
          <w:szCs w:val="36"/>
          <w:bdr w:val="single" w:sz="4" w:space="0" w:color="auto" w:shadow="1" w:frame="1"/>
          <w:rtl/>
        </w:rPr>
      </w:pPr>
      <w:r>
        <w:rPr>
          <w:rFonts w:eastAsia="Calibri" w:cs="Sultan bold" w:hint="cs"/>
          <w:b/>
          <w:bCs/>
          <w:sz w:val="28"/>
          <w:szCs w:val="28"/>
          <w:lang w:bidi="ar-EG"/>
        </w:rPr>
        <w:pict>
          <v:shape id="_x0000_i1182" type="#_x0000_t75" style="width:493.36pt;height:26.25pt" stroked="f">
            <v:imagedata r:id="rId90" o:title="" gain="109227f" blacklevel="-6554f"/>
          </v:shape>
        </w:pict>
      </w:r>
    </w:p>
    <w:p w:rsidR="00737FEB" w:rsidRPr="00737FEB" w:rsidP="00737FEB">
      <w:pPr>
        <w:ind w:left="0" w:right="0"/>
        <w:jc w:val="left"/>
        <w:rPr>
          <w:rFonts w:eastAsia="Calibri" w:cs="Sultan bold" w:hint="cs"/>
          <w:b/>
          <w:bCs/>
          <w:sz w:val="36"/>
          <w:szCs w:val="36"/>
          <w:bdr w:val="single" w:sz="4" w:space="0" w:color="auto" w:shadow="1" w:frame="1"/>
          <w:rtl/>
        </w:rPr>
      </w:pPr>
      <w:r>
        <w:rPr>
          <w:rFonts w:eastAsia="Calibri" w:cs="Sultan bold" w:hint="cs"/>
          <w:b/>
          <w:bCs/>
          <w:sz w:val="28"/>
          <w:szCs w:val="28"/>
          <w:lang w:bidi="ar-EG"/>
        </w:rPr>
        <w:pict>
          <v:shape id="_x0000_i1183" type="#_x0000_t75" style="width:126pt;height:24.76pt" stroked="f">
            <v:imagedata r:id="rId91" o:title="" gain="109227f" blacklevel="-6554f"/>
          </v:shape>
        </w:pict>
      </w:r>
    </w:p>
    <w:p w:rsidR="00737FEB" w:rsidRPr="00737FEB" w:rsidP="00737FEB">
      <w:pPr>
        <w:ind w:left="360" w:right="0"/>
        <w:jc w:val="center"/>
        <w:rPr>
          <w:rFonts w:eastAsia="Calibri" w:cs="Sultan bold" w:hint="cs"/>
          <w:b/>
          <w:bCs/>
          <w:sz w:val="36"/>
          <w:szCs w:val="36"/>
          <w:bdr w:val="single" w:sz="4" w:space="0" w:color="auto" w:shadow="1" w:frame="1"/>
          <w:rtl/>
        </w:rPr>
      </w:pPr>
      <w:r>
        <w:rPr>
          <w:rFonts w:eastAsia="Calibri" w:cs="Sultan bold" w:hint="cs"/>
          <w:b/>
          <w:bCs/>
          <w:sz w:val="28"/>
          <w:szCs w:val="28"/>
          <w:lang w:bidi="ar-EG"/>
        </w:rPr>
        <w:pict>
          <v:shape id="_x0000_i1184" type="#_x0000_t75" style="width:497.41pt;height:48.02pt" stroked="f">
            <v:imagedata r:id="rId92" o:title="" cropbottom="23169f" gain="109227f" blacklevel="-6554f"/>
          </v:shape>
        </w:pict>
      </w:r>
    </w:p>
    <w:p w:rsidR="00737FEB" w:rsidRPr="00737FEB" w:rsidP="00737FEB">
      <w:pPr>
        <w:ind w:left="360" w:right="0"/>
        <w:jc w:val="left"/>
        <w:rPr>
          <w:rFonts w:eastAsia="Calibri" w:cs="Sultan bold" w:hint="cs"/>
          <w:b/>
          <w:bCs/>
          <w:sz w:val="36"/>
          <w:szCs w:val="36"/>
          <w:bdr w:val="single" w:sz="4" w:space="0" w:color="auto" w:shadow="1" w:frame="1"/>
          <w:rtl/>
        </w:rPr>
      </w:pPr>
      <w:r>
        <w:rPr>
          <w:rFonts w:eastAsia="Calibri" w:cs="Sultan bold" w:hint="cs"/>
          <w:b/>
          <w:bCs/>
          <w:sz w:val="28"/>
          <w:szCs w:val="28"/>
          <w:lang w:bidi="ar-EG"/>
        </w:rPr>
        <w:pict>
          <v:shape id="_x0000_i1185" type="#_x0000_t75" style="width:126pt;height:24.76pt" stroked="f">
            <v:imagedata r:id="rId91" o:title="" gain="109227f" blacklevel="-6554f"/>
          </v:shape>
        </w:pict>
      </w:r>
    </w:p>
    <w:p w:rsidR="00737FEB" w:rsidRPr="00737FEB" w:rsidP="004744FA">
      <w:pPr>
        <w:numPr>
          <w:ilvl w:val="0"/>
          <w:numId w:val="5"/>
        </w:numPr>
        <w:tabs>
          <w:tab w:val="right" w:pos="849"/>
        </w:tabs>
        <w:ind w:left="720" w:right="0"/>
        <w:jc w:val="lowKashida"/>
        <w:rPr>
          <w:rFonts w:eastAsia="Calibri" w:cs="Sultan Medium"/>
          <w:b/>
          <w:bCs/>
          <w:lang w:bidi="ar-EG"/>
        </w:rPr>
      </w:pPr>
      <w:r w:rsidRPr="00737FEB">
        <w:rPr>
          <w:rFonts w:eastAsia="Calibri" w:cs="Sultan Medium"/>
          <w:b/>
          <w:bCs/>
          <w:rtl/>
          <w:lang w:bidi="ar-EG"/>
        </w:rPr>
        <w:t>في الخلايا الجلفانية يتم تحويل الطاقة الكيميائية إلى طاقة  ...................</w:t>
      </w:r>
    </w:p>
    <w:p w:rsidR="00737FEB" w:rsidRPr="00737FEB" w:rsidP="00737FEB">
      <w:pPr>
        <w:tabs>
          <w:tab w:val="right" w:pos="849"/>
        </w:tabs>
        <w:ind w:left="360" w:right="0"/>
        <w:jc w:val="lowKashida"/>
        <w:rPr>
          <w:rFonts w:eastAsia="Calibri" w:cs="Sultan Medium"/>
          <w:b/>
          <w:bCs/>
          <w:rtl/>
          <w:lang w:bidi="ar-EG"/>
        </w:rPr>
      </w:pPr>
      <w:r w:rsidRPr="00737FEB">
        <w:rPr>
          <w:rFonts w:eastAsia="Calibri" w:cs="Sultan Medium"/>
          <w:b/>
          <w:bCs/>
          <w:rtl/>
          <w:lang w:bidi="ar-EG"/>
        </w:rPr>
        <w:t xml:space="preserve">     [أ] حركية            [ب] كهربية               [جـ] مغناطيسية               [د] حرارية</w:t>
      </w:r>
    </w:p>
    <w:p w:rsidR="00737FEB" w:rsidRPr="00737FEB" w:rsidP="004744FA">
      <w:pPr>
        <w:numPr>
          <w:ilvl w:val="0"/>
          <w:numId w:val="5"/>
        </w:numPr>
        <w:tabs>
          <w:tab w:val="right" w:pos="849"/>
        </w:tabs>
        <w:ind w:left="720" w:right="0"/>
        <w:jc w:val="lowKashida"/>
        <w:rPr>
          <w:rFonts w:eastAsia="Calibri" w:cs="Sultan Medium"/>
          <w:b/>
          <w:bCs/>
          <w:rtl/>
          <w:lang w:bidi="ar-EG"/>
        </w:rPr>
      </w:pPr>
      <w:r w:rsidRPr="00737FEB">
        <w:rPr>
          <w:rFonts w:eastAsia="Calibri" w:cs="Sultan Medium"/>
          <w:b/>
          <w:bCs/>
          <w:rtl/>
          <w:lang w:bidi="ar-EG"/>
        </w:rPr>
        <w:t xml:space="preserve"> في الخلايا الجلفانية يمكن الحصول على تيار كهربي نتيجة حدوث تفاعل ..........</w:t>
      </w:r>
    </w:p>
    <w:p w:rsidR="00737FEB" w:rsidRPr="00737FEB" w:rsidP="00737FEB">
      <w:pPr>
        <w:tabs>
          <w:tab w:val="right" w:pos="849"/>
        </w:tabs>
        <w:ind w:left="360" w:right="0"/>
        <w:jc w:val="lowKashida"/>
        <w:rPr>
          <w:rFonts w:eastAsia="Calibri" w:cs="Sultan Medium" w:hint="cs"/>
          <w:b/>
          <w:bCs/>
          <w:rtl/>
          <w:lang w:bidi="ar-EG"/>
        </w:rPr>
      </w:pPr>
      <w:r w:rsidRPr="00737FEB">
        <w:rPr>
          <w:rFonts w:eastAsia="Calibri" w:cs="Sultan Medium"/>
          <w:b/>
          <w:bCs/>
          <w:rtl/>
          <w:lang w:bidi="ar-EG"/>
        </w:rPr>
        <w:t xml:space="preserve">       [أ]  أكسدة فقط   [ب] أكسدة واختزال تلقائي               [جـ] اختزال فقط </w:t>
      </w:r>
      <w:r w:rsidRPr="00737FEB">
        <w:rPr>
          <w:rFonts w:eastAsia="Calibri" w:cs="Sultan Medium" w:hint="cs"/>
          <w:b/>
          <w:bCs/>
          <w:rtl/>
          <w:lang w:bidi="ar-EG"/>
        </w:rPr>
        <w:t xml:space="preserve"> </w:t>
      </w:r>
      <w:r w:rsidRPr="00737FEB">
        <w:rPr>
          <w:rFonts w:eastAsia="Calibri" w:cs="Sultan Medium"/>
          <w:b/>
          <w:bCs/>
          <w:rtl/>
          <w:lang w:bidi="ar-EG"/>
        </w:rPr>
        <w:t xml:space="preserve"> [د] اكسدة واختزال غير تلقائي</w:t>
      </w:r>
    </w:p>
    <w:p w:rsidR="00737FEB" w:rsidRPr="00737FEB" w:rsidP="004744FA">
      <w:pPr>
        <w:numPr>
          <w:ilvl w:val="0"/>
          <w:numId w:val="5"/>
        </w:numPr>
        <w:tabs>
          <w:tab w:val="right" w:pos="849"/>
        </w:tabs>
        <w:ind w:left="720" w:right="0"/>
        <w:jc w:val="lowKashida"/>
        <w:rPr>
          <w:rFonts w:eastAsia="Calibri" w:cs="Sultan Medium"/>
          <w:b/>
          <w:bCs/>
          <w:rtl/>
          <w:lang w:bidi="ar-EG"/>
        </w:rPr>
      </w:pPr>
      <w:r w:rsidRPr="00737FEB">
        <w:rPr>
          <w:rFonts w:eastAsia="Calibri" w:cs="Sultan Medium"/>
          <w:b/>
          <w:bCs/>
          <w:rtl/>
          <w:lang w:bidi="ar-EG"/>
        </w:rPr>
        <w:t>الرمز الإصطلاحي لخلية جلفانية مكونة من فلزي النحاس والخارصين  كل منهما مغمور في محلول أحد أملاحه ويوصل بين المحلولين قنطرة ملحية هو ...............</w:t>
      </w:r>
    </w:p>
    <w:p w:rsidR="00737FEB" w:rsidRPr="00737FEB" w:rsidP="00737FEB">
      <w:pPr>
        <w:spacing w:line="360" w:lineRule="auto"/>
        <w:ind w:left="0" w:right="0"/>
        <w:jc w:val="left"/>
        <w:rPr>
          <w:rFonts w:cs="Sultan Medium"/>
          <w:b/>
          <w:bCs/>
          <w:color w:val="000000"/>
        </w:rPr>
      </w:pPr>
      <w:r w:rsidRPr="00737FEB">
        <w:rPr>
          <w:rFonts w:cs="Sultan Medium"/>
          <w:b/>
          <w:bCs/>
          <w:color w:val="000000"/>
          <w:rtl/>
        </w:rPr>
        <w:t xml:space="preserve">       [أ]  </w:t>
      </w:r>
      <w:r w:rsidRPr="00737FEB">
        <w:rPr>
          <w:rFonts w:cs="Sultan Medium"/>
          <w:b/>
          <w:bCs/>
          <w:color w:val="000000"/>
        </w:rPr>
        <w:t>Zn</w:t>
      </w:r>
      <w:r w:rsidRPr="00737FEB">
        <w:rPr>
          <w:rFonts w:cs="Sultan Medium"/>
          <w:b/>
          <w:bCs/>
          <w:color w:val="000000"/>
          <w:vertAlign w:val="superscript"/>
        </w:rPr>
        <w:t>+2</w:t>
      </w:r>
      <w:r w:rsidRPr="00737FEB">
        <w:rPr>
          <w:rFonts w:cs="Sultan Medium"/>
          <w:b/>
          <w:bCs/>
          <w:color w:val="000000"/>
        </w:rPr>
        <w:t>/Zn</w:t>
      </w:r>
      <w:r w:rsidRPr="00737FEB">
        <w:rPr>
          <w:rFonts w:cs="Sultan Medium"/>
          <w:b/>
          <w:bCs/>
          <w:color w:val="000000"/>
          <w:vertAlign w:val="superscript"/>
        </w:rPr>
        <w:t>0</w:t>
      </w:r>
      <w:r w:rsidRPr="00737FEB">
        <w:rPr>
          <w:rFonts w:cs="Sultan Medium"/>
          <w:b/>
          <w:bCs/>
          <w:color w:val="000000"/>
        </w:rPr>
        <w:t>//Cu</w:t>
      </w:r>
      <w:r w:rsidRPr="00737FEB">
        <w:rPr>
          <w:rFonts w:cs="Sultan Medium"/>
          <w:b/>
          <w:bCs/>
          <w:color w:val="000000"/>
          <w:vertAlign w:val="superscript"/>
        </w:rPr>
        <w:t>+2</w:t>
      </w:r>
      <w:r w:rsidRPr="00737FEB">
        <w:rPr>
          <w:rFonts w:cs="Sultan Medium"/>
          <w:b/>
          <w:bCs/>
          <w:color w:val="000000"/>
        </w:rPr>
        <w:t>/Cu</w:t>
      </w:r>
      <w:r w:rsidRPr="00737FEB">
        <w:rPr>
          <w:rFonts w:cs="Sultan Medium"/>
          <w:b/>
          <w:bCs/>
          <w:color w:val="000000"/>
          <w:vertAlign w:val="superscript"/>
        </w:rPr>
        <w:t>0</w:t>
      </w:r>
      <w:r w:rsidRPr="00737FEB">
        <w:rPr>
          <w:rFonts w:cs="Sultan Medium"/>
          <w:b/>
          <w:bCs/>
          <w:color w:val="000000"/>
          <w:rtl/>
        </w:rPr>
        <w:t xml:space="preserve">              [ب] </w:t>
      </w:r>
      <w:r w:rsidRPr="00737FEB">
        <w:rPr>
          <w:rFonts w:cs="Sultan Medium"/>
          <w:b/>
          <w:bCs/>
          <w:color w:val="000000"/>
        </w:rPr>
        <w:t>Zn</w:t>
      </w:r>
      <w:r w:rsidRPr="00737FEB">
        <w:rPr>
          <w:rFonts w:cs="Sultan Medium"/>
          <w:b/>
          <w:bCs/>
          <w:color w:val="000000"/>
          <w:vertAlign w:val="superscript"/>
        </w:rPr>
        <w:t>0</w:t>
      </w:r>
      <w:r w:rsidRPr="00737FEB">
        <w:rPr>
          <w:rFonts w:cs="Sultan Medium"/>
          <w:b/>
          <w:bCs/>
          <w:color w:val="000000"/>
        </w:rPr>
        <w:t>/Zn</w:t>
      </w:r>
      <w:r w:rsidRPr="00737FEB">
        <w:rPr>
          <w:rFonts w:cs="Sultan Medium"/>
          <w:b/>
          <w:bCs/>
          <w:color w:val="000000"/>
          <w:vertAlign w:val="superscript"/>
        </w:rPr>
        <w:t>+2</w:t>
      </w:r>
      <w:r w:rsidRPr="00737FEB">
        <w:rPr>
          <w:rFonts w:cs="Sultan Medium"/>
          <w:b/>
          <w:bCs/>
          <w:color w:val="000000"/>
        </w:rPr>
        <w:t>//Cu</w:t>
      </w:r>
      <w:r w:rsidRPr="00737FEB">
        <w:rPr>
          <w:rFonts w:cs="Sultan Medium"/>
          <w:b/>
          <w:bCs/>
          <w:color w:val="000000"/>
          <w:vertAlign w:val="superscript"/>
        </w:rPr>
        <w:t>+2</w:t>
      </w:r>
      <w:r w:rsidRPr="00737FEB">
        <w:rPr>
          <w:rFonts w:cs="Sultan Medium"/>
          <w:b/>
          <w:bCs/>
          <w:color w:val="000000"/>
        </w:rPr>
        <w:t xml:space="preserve">/Cu </w:t>
      </w:r>
      <w:r w:rsidRPr="00737FEB">
        <w:rPr>
          <w:rFonts w:cs="Sultan Medium"/>
          <w:b/>
          <w:bCs/>
          <w:color w:val="000000"/>
          <w:rtl/>
        </w:rPr>
        <w:t xml:space="preserve">              </w:t>
      </w:r>
    </w:p>
    <w:p w:rsidR="00737FEB" w:rsidRPr="00737FEB" w:rsidP="00737FEB">
      <w:pPr>
        <w:spacing w:line="360" w:lineRule="auto"/>
        <w:ind w:left="0" w:right="0"/>
        <w:jc w:val="left"/>
        <w:rPr>
          <w:rFonts w:cs="Sultan Medium"/>
          <w:b/>
          <w:bCs/>
          <w:color w:val="000000"/>
          <w:vertAlign w:val="superscript"/>
        </w:rPr>
      </w:pPr>
      <w:r w:rsidRPr="00737FEB">
        <w:rPr>
          <w:rFonts w:cs="Sultan Medium"/>
          <w:b/>
          <w:bCs/>
          <w:color w:val="000000"/>
          <w:rtl/>
        </w:rPr>
        <w:t xml:space="preserve">      [جـ] </w:t>
      </w:r>
      <w:r w:rsidRPr="00737FEB">
        <w:rPr>
          <w:rFonts w:cs="Sultan Medium"/>
          <w:b/>
          <w:bCs/>
          <w:color w:val="000000"/>
        </w:rPr>
        <w:t>Cu</w:t>
      </w:r>
      <w:r w:rsidRPr="00737FEB">
        <w:rPr>
          <w:rFonts w:cs="Sultan Medium"/>
          <w:b/>
          <w:bCs/>
          <w:color w:val="000000"/>
          <w:vertAlign w:val="superscript"/>
        </w:rPr>
        <w:t>+2</w:t>
      </w:r>
      <w:r w:rsidRPr="00737FEB">
        <w:rPr>
          <w:rFonts w:cs="Sultan Medium"/>
          <w:b/>
          <w:bCs/>
          <w:color w:val="000000"/>
        </w:rPr>
        <w:t>/Cu</w:t>
      </w:r>
      <w:r w:rsidRPr="00737FEB">
        <w:rPr>
          <w:rFonts w:cs="Sultan Medium"/>
          <w:b/>
          <w:bCs/>
          <w:color w:val="000000"/>
          <w:vertAlign w:val="superscript"/>
        </w:rPr>
        <w:t>0</w:t>
      </w:r>
      <w:r w:rsidRPr="00737FEB">
        <w:rPr>
          <w:rFonts w:cs="Sultan Medium"/>
          <w:b/>
          <w:bCs/>
          <w:color w:val="000000"/>
        </w:rPr>
        <w:t>//Zn</w:t>
      </w:r>
      <w:r w:rsidRPr="00737FEB">
        <w:rPr>
          <w:rFonts w:cs="Sultan Medium"/>
          <w:b/>
          <w:bCs/>
          <w:color w:val="000000"/>
          <w:vertAlign w:val="superscript"/>
        </w:rPr>
        <w:t>+2</w:t>
      </w:r>
      <w:r w:rsidRPr="00737FEB">
        <w:rPr>
          <w:rFonts w:cs="Sultan Medium"/>
          <w:b/>
          <w:bCs/>
          <w:color w:val="000000"/>
        </w:rPr>
        <w:t>/Zn</w:t>
      </w:r>
      <w:r w:rsidRPr="00737FEB">
        <w:rPr>
          <w:rFonts w:cs="Sultan Medium"/>
          <w:b/>
          <w:bCs/>
          <w:color w:val="000000"/>
          <w:vertAlign w:val="superscript"/>
        </w:rPr>
        <w:t>0</w:t>
      </w:r>
      <w:r w:rsidRPr="00737FEB">
        <w:rPr>
          <w:rFonts w:cs="Sultan Medium"/>
          <w:b/>
          <w:bCs/>
          <w:color w:val="000000"/>
          <w:rtl/>
        </w:rPr>
        <w:t xml:space="preserve">              [د] </w:t>
      </w:r>
      <w:r w:rsidRPr="00737FEB">
        <w:rPr>
          <w:rFonts w:cs="Sultan Medium"/>
          <w:b/>
          <w:bCs/>
          <w:color w:val="000000"/>
        </w:rPr>
        <w:t>Cu</w:t>
      </w:r>
      <w:r w:rsidRPr="00737FEB">
        <w:rPr>
          <w:rFonts w:cs="Sultan Medium"/>
          <w:b/>
          <w:bCs/>
          <w:color w:val="000000"/>
          <w:vertAlign w:val="superscript"/>
        </w:rPr>
        <w:t>0</w:t>
      </w:r>
      <w:r w:rsidRPr="00737FEB">
        <w:rPr>
          <w:rFonts w:cs="Sultan Medium"/>
          <w:b/>
          <w:bCs/>
          <w:color w:val="000000"/>
        </w:rPr>
        <w:t>/Cu</w:t>
      </w:r>
      <w:r w:rsidRPr="00737FEB">
        <w:rPr>
          <w:rFonts w:cs="Sultan Medium"/>
          <w:b/>
          <w:bCs/>
          <w:color w:val="000000"/>
          <w:vertAlign w:val="superscript"/>
        </w:rPr>
        <w:t>+2</w:t>
      </w:r>
      <w:r w:rsidRPr="00737FEB">
        <w:rPr>
          <w:rFonts w:cs="Sultan Medium"/>
          <w:b/>
          <w:bCs/>
          <w:color w:val="000000"/>
        </w:rPr>
        <w:t>/Zn</w:t>
      </w:r>
      <w:r w:rsidRPr="00737FEB">
        <w:rPr>
          <w:rFonts w:cs="Sultan Medium"/>
          <w:b/>
          <w:bCs/>
          <w:color w:val="000000"/>
          <w:vertAlign w:val="superscript"/>
        </w:rPr>
        <w:t>0</w:t>
      </w:r>
      <w:r w:rsidRPr="00737FEB">
        <w:rPr>
          <w:rFonts w:cs="Sultan Medium"/>
          <w:b/>
          <w:bCs/>
          <w:color w:val="000000"/>
        </w:rPr>
        <w:t>/Zn</w:t>
      </w:r>
      <w:r w:rsidRPr="00737FEB">
        <w:rPr>
          <w:rFonts w:cs="Sultan Medium"/>
          <w:b/>
          <w:bCs/>
          <w:color w:val="000000"/>
          <w:vertAlign w:val="superscript"/>
        </w:rPr>
        <w:t xml:space="preserve">+2 </w:t>
      </w:r>
    </w:p>
    <w:p w:rsidR="00737FEB" w:rsidRPr="00737FEB" w:rsidP="004744FA">
      <w:pPr>
        <w:numPr>
          <w:ilvl w:val="0"/>
          <w:numId w:val="5"/>
        </w:numPr>
        <w:tabs>
          <w:tab w:val="right" w:pos="849"/>
        </w:tabs>
        <w:ind w:left="720" w:right="0"/>
        <w:jc w:val="lowKashida"/>
        <w:rPr>
          <w:rFonts w:eastAsia="Calibri" w:cs="Sultan Medium"/>
          <w:b/>
          <w:bCs/>
          <w:rtl/>
          <w:lang w:bidi="ar-EG"/>
        </w:rPr>
      </w:pPr>
      <w:r w:rsidRPr="00737FEB">
        <w:rPr>
          <w:rFonts w:eastAsia="Calibri" w:cs="Sultan Medium"/>
          <w:b/>
          <w:bCs/>
          <w:rtl/>
          <w:lang w:bidi="ar-EG"/>
        </w:rPr>
        <w:t xml:space="preserve"> يتم قياس جهود الأقطاب باستخدام ..............</w:t>
      </w:r>
    </w:p>
    <w:p w:rsidR="00737FEB" w:rsidRPr="00737FEB" w:rsidP="00737FEB">
      <w:pPr>
        <w:tabs>
          <w:tab w:val="right" w:pos="849"/>
        </w:tabs>
        <w:ind w:left="360" w:right="0"/>
        <w:jc w:val="lowKashida"/>
        <w:rPr>
          <w:rFonts w:eastAsia="Calibri" w:cs="Sultan Medium"/>
          <w:b/>
          <w:bCs/>
          <w:lang w:bidi="ar-EG"/>
        </w:rPr>
      </w:pPr>
      <w:r w:rsidRPr="00737FEB">
        <w:rPr>
          <w:rFonts w:eastAsia="Calibri" w:cs="Sultan Medium"/>
          <w:b/>
          <w:bCs/>
          <w:rtl/>
          <w:lang w:bidi="ar-EG"/>
        </w:rPr>
        <w:t xml:space="preserve">       [أ]  خلية دانيال                                 [ب] قطب الهيدروجين القياسي               </w:t>
      </w:r>
    </w:p>
    <w:p w:rsidR="00737FEB" w:rsidRPr="00737FEB" w:rsidP="00737FEB">
      <w:pPr>
        <w:tabs>
          <w:tab w:val="right" w:pos="849"/>
        </w:tabs>
        <w:ind w:left="360" w:right="0"/>
        <w:jc w:val="lowKashida"/>
        <w:rPr>
          <w:rFonts w:eastAsia="Calibri" w:cs="Sultan Medium"/>
          <w:b/>
          <w:bCs/>
          <w:rtl/>
          <w:lang w:bidi="ar-EG"/>
        </w:rPr>
      </w:pPr>
      <w:r w:rsidRPr="00737FEB">
        <w:rPr>
          <w:rFonts w:eastAsia="Calibri" w:cs="Sultan Medium"/>
          <w:b/>
          <w:bCs/>
          <w:rtl/>
          <w:lang w:bidi="ar-EG"/>
        </w:rPr>
        <w:t xml:space="preserve">      [جـ] قطب الفضة القياسي                       [د] قطب الاكسجين القياسي</w:t>
      </w:r>
    </w:p>
    <w:p w:rsidR="00737FEB" w:rsidRPr="00737FEB" w:rsidP="004744FA">
      <w:pPr>
        <w:numPr>
          <w:ilvl w:val="0"/>
          <w:numId w:val="5"/>
        </w:numPr>
        <w:tabs>
          <w:tab w:val="right" w:pos="849"/>
        </w:tabs>
        <w:ind w:left="720" w:right="0"/>
        <w:jc w:val="lowKashida"/>
        <w:rPr>
          <w:rFonts w:eastAsia="Calibri" w:cs="Sultan Medium"/>
          <w:b/>
          <w:bCs/>
          <w:rtl/>
          <w:lang w:bidi="ar-EG"/>
        </w:rPr>
      </w:pPr>
      <w:r w:rsidRPr="00737FEB">
        <w:rPr>
          <w:rFonts w:eastAsia="Calibri" w:cs="Sultan Medium"/>
          <w:b/>
          <w:bCs/>
          <w:rtl/>
          <w:lang w:bidi="ar-EG"/>
        </w:rPr>
        <w:t>في الخلية الجلفانية يكون الكاثود هو القطب ..................</w:t>
      </w:r>
    </w:p>
    <w:p w:rsidR="00737FEB" w:rsidRPr="00737FEB" w:rsidP="00737FEB">
      <w:pPr>
        <w:spacing w:line="360" w:lineRule="auto"/>
        <w:ind w:left="0" w:right="0"/>
        <w:jc w:val="left"/>
        <w:rPr>
          <w:rFonts w:eastAsia="Calibri" w:cs="Sultan Medium"/>
          <w:b/>
          <w:bCs/>
          <w:lang w:bidi="ar-EG"/>
        </w:rPr>
      </w:pPr>
      <w:r w:rsidRPr="00737FEB">
        <w:rPr>
          <w:rFonts w:eastAsia="Calibri" w:cs="Sultan Medium"/>
          <w:b/>
          <w:bCs/>
          <w:rtl/>
          <w:lang w:bidi="ar-EG"/>
        </w:rPr>
        <w:t xml:space="preserve"> [أ]  السالب الذي تحدث عنده عملية الأكسدة     [ب] الموجب الذي تحدث عنده عملية الإختزال              </w:t>
      </w:r>
    </w:p>
    <w:p w:rsidR="00737FEB" w:rsidRPr="00737FEB" w:rsidP="00737FEB">
      <w:pPr>
        <w:spacing w:line="360" w:lineRule="auto"/>
        <w:ind w:left="0" w:right="0"/>
        <w:jc w:val="left"/>
        <w:rPr>
          <w:rFonts w:eastAsia="Calibri" w:cs="Sultan Medium"/>
          <w:b/>
          <w:bCs/>
          <w:rtl/>
          <w:lang w:bidi="ar-EG"/>
        </w:rPr>
      </w:pPr>
      <w:r w:rsidRPr="00737FEB">
        <w:rPr>
          <w:rFonts w:eastAsia="Calibri" w:cs="Sultan Medium"/>
          <w:b/>
          <w:bCs/>
          <w:rtl/>
          <w:lang w:bidi="ar-EG"/>
        </w:rPr>
        <w:t xml:space="preserve"> [جـ] الموجب الذي تحدث عنده عملية الأكسدة      [د] السالب الذي تحدث عنده عملية الإختزال</w:t>
      </w:r>
    </w:p>
    <w:p w:rsidR="00737FEB" w:rsidRPr="00737FEB" w:rsidP="004744FA">
      <w:pPr>
        <w:numPr>
          <w:ilvl w:val="0"/>
          <w:numId w:val="5"/>
        </w:numPr>
        <w:tabs>
          <w:tab w:val="right" w:pos="849"/>
        </w:tabs>
        <w:ind w:left="720" w:right="0"/>
        <w:jc w:val="lowKashida"/>
        <w:rPr>
          <w:rFonts w:eastAsia="Calibri" w:cs="Sultan Medium"/>
          <w:b/>
          <w:bCs/>
          <w:lang w:bidi="ar-EG"/>
        </w:rPr>
      </w:pPr>
      <w:r>
        <w:rPr>
          <w:rFonts w:eastAsia="Calibri" w:cs="Sultan Medium"/>
          <w:b/>
          <w:bCs/>
          <w:rtl/>
          <w:lang w:bidi="ar-EG"/>
        </w:rPr>
        <w:pict>
          <v:line id="_x0000_s1186" style="position:absolute;z-index:251716608" from="306pt,9pt" to="5in,9pt" stroked="t" strokeweight="1.5pt">
            <v:stroke endarrow="open"/>
          </v:line>
        </w:pict>
      </w:r>
      <w:r w:rsidRPr="00737FEB">
        <w:rPr>
          <w:rFonts w:eastAsia="Calibri" w:cs="Sultan Medium"/>
          <w:b/>
          <w:bCs/>
          <w:rtl/>
          <w:lang w:bidi="ar-EG"/>
        </w:rPr>
        <w:t xml:space="preserve"> في التفاعل </w:t>
      </w:r>
      <w:r w:rsidRPr="00737FEB">
        <w:rPr>
          <w:rFonts w:eastAsia="Calibri" w:cs="Sultan Medium"/>
          <w:b/>
          <w:bCs/>
          <w:lang w:bidi="ar-EG"/>
        </w:rPr>
        <w:t>Mg + Cl</w:t>
      </w:r>
      <w:r w:rsidRPr="00737FEB">
        <w:rPr>
          <w:rFonts w:eastAsia="Calibri" w:cs="Sultan Medium"/>
          <w:b/>
          <w:bCs/>
          <w:vertAlign w:val="subscript"/>
          <w:lang w:bidi="ar-EG"/>
        </w:rPr>
        <w:t>2</w:t>
      </w:r>
      <w:r w:rsidRPr="00737FEB">
        <w:rPr>
          <w:rFonts w:eastAsia="Calibri" w:cs="Sultan Medium"/>
          <w:b/>
          <w:bCs/>
          <w:lang w:bidi="ar-EG"/>
        </w:rPr>
        <w:t xml:space="preserve">                        MgCl</w:t>
      </w:r>
      <w:r w:rsidRPr="00737FEB">
        <w:rPr>
          <w:rFonts w:eastAsia="Calibri" w:cs="Sultan Medium"/>
          <w:b/>
          <w:bCs/>
          <w:vertAlign w:val="subscript"/>
          <w:lang w:bidi="ar-EG"/>
        </w:rPr>
        <w:t>2</w:t>
      </w:r>
      <w:r w:rsidRPr="00737FEB">
        <w:rPr>
          <w:rFonts w:eastAsia="Calibri" w:cs="Sultan Medium"/>
          <w:b/>
          <w:bCs/>
          <w:lang w:bidi="ar-EG"/>
        </w:rPr>
        <w:t xml:space="preserve">  </w:t>
      </w:r>
      <w:r w:rsidRPr="00737FEB">
        <w:rPr>
          <w:rFonts w:eastAsia="Calibri" w:cs="Sultan Medium"/>
          <w:b/>
          <w:bCs/>
          <w:rtl/>
          <w:lang w:bidi="ar-EG"/>
        </w:rPr>
        <w:t xml:space="preserve"> </w:t>
      </w:r>
      <w:r w:rsidRPr="00737FEB">
        <w:rPr>
          <w:rFonts w:eastAsia="Calibri" w:cs="Sultan Medium"/>
          <w:b/>
          <w:bCs/>
          <w:lang w:bidi="ar-EG"/>
        </w:rPr>
        <w:t xml:space="preserve"> </w:t>
      </w:r>
      <w:r w:rsidRPr="00737FEB">
        <w:rPr>
          <w:rFonts w:eastAsia="Calibri" w:cs="Sultan Medium"/>
          <w:b/>
          <w:bCs/>
          <w:rtl/>
          <w:lang w:bidi="ar-EG"/>
        </w:rPr>
        <w:t xml:space="preserve"> نصف تفاعل الإختزال هو ...</w:t>
      </w:r>
    </w:p>
    <w:p w:rsidR="00737FEB" w:rsidRPr="00737FEB" w:rsidP="00737FEB">
      <w:pPr>
        <w:tabs>
          <w:tab w:val="right" w:pos="484"/>
        </w:tabs>
        <w:spacing w:line="360" w:lineRule="auto"/>
        <w:ind w:left="0" w:right="0"/>
        <w:jc w:val="left"/>
        <w:rPr>
          <w:rFonts w:eastAsia="Calibri" w:cs="Sultan Medium"/>
          <w:b/>
          <w:bCs/>
          <w:lang w:bidi="ar-EG"/>
        </w:rPr>
      </w:pPr>
      <w:r>
        <w:rPr>
          <w:rFonts w:eastAsia="Calibri" w:cs="Sultan Medium"/>
          <w:b/>
          <w:bCs/>
          <w:rtl/>
          <w:lang w:bidi="ar-EG"/>
        </w:rPr>
        <w:pict>
          <v:line id="_x0000_s1187" style="position:absolute;z-index:251718656" from="383.25pt,9pt" to="428.25pt,9pt" stroked="t" strokeweight="1pt">
            <v:stroke endarrow="open"/>
          </v:line>
        </w:pict>
      </w:r>
      <w:r>
        <w:rPr>
          <w:rFonts w:eastAsia="Calibri" w:cs="Sultan Medium"/>
          <w:b/>
          <w:bCs/>
          <w:rtl/>
          <w:lang w:bidi="ar-EG"/>
        </w:rPr>
        <w:pict>
          <v:line id="_x0000_s1188" style="position:absolute;z-index:251717632" from="246.75pt,9pt" to="291.75pt,9pt" stroked="t" strokeweight="1pt">
            <v:stroke endarrow="open"/>
          </v:line>
        </w:pict>
      </w:r>
      <w:r w:rsidRPr="00737FEB">
        <w:rPr>
          <w:rFonts w:eastAsia="Calibri" w:cs="Sultan Medium"/>
          <w:b/>
          <w:bCs/>
          <w:rtl/>
          <w:lang w:bidi="ar-EG"/>
        </w:rPr>
        <w:t xml:space="preserve">      [أ]  </w:t>
      </w:r>
      <w:r w:rsidRPr="00737FEB">
        <w:rPr>
          <w:rFonts w:eastAsia="Calibri" w:cs="Sultan Medium"/>
          <w:b/>
          <w:bCs/>
          <w:lang w:bidi="ar-EG"/>
        </w:rPr>
        <w:t>Mg                Mg</w:t>
      </w:r>
      <w:r w:rsidRPr="00737FEB">
        <w:rPr>
          <w:rFonts w:eastAsia="Calibri" w:cs="Sultan Medium"/>
          <w:b/>
          <w:bCs/>
          <w:vertAlign w:val="superscript"/>
          <w:lang w:bidi="ar-EG"/>
        </w:rPr>
        <w:t>+2</w:t>
      </w:r>
      <w:r w:rsidRPr="00737FEB">
        <w:rPr>
          <w:rFonts w:eastAsia="Calibri" w:cs="Sultan Medium"/>
          <w:b/>
          <w:bCs/>
          <w:lang w:bidi="ar-EG"/>
        </w:rPr>
        <w:t xml:space="preserve"> + 2e-</w:t>
      </w:r>
      <w:r w:rsidRPr="00737FEB">
        <w:rPr>
          <w:rFonts w:eastAsia="Calibri" w:cs="Sultan Medium"/>
          <w:b/>
          <w:bCs/>
          <w:rtl/>
          <w:lang w:bidi="ar-EG"/>
        </w:rPr>
        <w:t xml:space="preserve">              [ب] </w:t>
      </w:r>
      <w:r w:rsidRPr="00737FEB">
        <w:rPr>
          <w:rFonts w:eastAsia="Calibri" w:cs="Sultan Medium"/>
          <w:b/>
          <w:bCs/>
          <w:lang w:bidi="ar-EG"/>
        </w:rPr>
        <w:t>Cl</w:t>
      </w:r>
      <w:r w:rsidRPr="00737FEB">
        <w:rPr>
          <w:rFonts w:eastAsia="Calibri" w:cs="Sultan Medium"/>
          <w:b/>
          <w:bCs/>
          <w:vertAlign w:val="subscript"/>
          <w:lang w:bidi="ar-EG"/>
        </w:rPr>
        <w:t>2</w:t>
      </w:r>
      <w:r w:rsidRPr="00737FEB">
        <w:rPr>
          <w:rFonts w:eastAsia="Calibri" w:cs="Sultan Medium"/>
          <w:b/>
          <w:bCs/>
          <w:lang w:bidi="ar-EG"/>
        </w:rPr>
        <w:t xml:space="preserve"> + 2e</w:t>
      </w:r>
      <w:r w:rsidRPr="00737FEB">
        <w:rPr>
          <w:rFonts w:eastAsia="Calibri" w:cs="Sultan Medium"/>
          <w:b/>
          <w:bCs/>
          <w:vertAlign w:val="superscript"/>
          <w:lang w:bidi="ar-EG"/>
        </w:rPr>
        <w:t>-</w:t>
      </w:r>
      <w:r w:rsidRPr="00737FEB">
        <w:rPr>
          <w:rFonts w:eastAsia="Calibri" w:cs="Sultan Medium"/>
          <w:b/>
          <w:bCs/>
          <w:lang w:bidi="ar-EG"/>
        </w:rPr>
        <w:t xml:space="preserve">               2Cl</w:t>
      </w:r>
      <w:r w:rsidRPr="00737FEB">
        <w:rPr>
          <w:rFonts w:eastAsia="Calibri" w:cs="Sultan Medium"/>
          <w:b/>
          <w:bCs/>
          <w:vertAlign w:val="superscript"/>
          <w:lang w:bidi="ar-EG"/>
        </w:rPr>
        <w:t xml:space="preserve">- </w:t>
      </w:r>
      <w:r w:rsidRPr="00737FEB">
        <w:rPr>
          <w:rFonts w:eastAsia="Calibri" w:cs="Sultan Medium"/>
          <w:b/>
          <w:bCs/>
          <w:lang w:bidi="ar-EG"/>
        </w:rPr>
        <w:t xml:space="preserve"> </w:t>
      </w:r>
      <w:r w:rsidRPr="00737FEB">
        <w:rPr>
          <w:rFonts w:eastAsia="Calibri" w:cs="Sultan Medium"/>
          <w:b/>
          <w:bCs/>
          <w:rtl/>
          <w:lang w:bidi="ar-EG"/>
        </w:rPr>
        <w:t xml:space="preserve">              </w:t>
      </w:r>
    </w:p>
    <w:p w:rsidR="00737FEB" w:rsidRPr="00737FEB" w:rsidP="00737FEB">
      <w:pPr>
        <w:spacing w:line="360" w:lineRule="auto"/>
        <w:ind w:left="0" w:right="0"/>
        <w:jc w:val="left"/>
        <w:rPr>
          <w:rFonts w:eastAsia="Calibri" w:cs="Sultan Medium"/>
          <w:b/>
          <w:bCs/>
          <w:rtl/>
          <w:lang w:bidi="ar-EG"/>
        </w:rPr>
      </w:pPr>
      <w:r>
        <w:rPr>
          <w:rFonts w:eastAsia="Calibri" w:cs="Sultan Medium"/>
          <w:b/>
          <w:bCs/>
          <w:rtl/>
          <w:lang w:bidi="ar-EG"/>
        </w:rPr>
        <w:pict>
          <v:line id="_x0000_s1189" style="position:absolute;z-index:251719680" from="378.75pt,8.5pt" to="423.75pt,8.5pt" stroked="t" strokeweight="1pt">
            <v:stroke endarrow="open"/>
          </v:line>
        </w:pict>
      </w:r>
      <w:r>
        <w:rPr>
          <w:rFonts w:eastAsia="Calibri" w:cs="Sultan Medium"/>
          <w:b/>
          <w:bCs/>
          <w:rtl/>
          <w:lang w:bidi="ar-EG"/>
        </w:rPr>
        <w:pict>
          <v:line id="_x0000_s1190" style="position:absolute;z-index:251720704" from="231.75pt,8.5pt" to="276.75pt,8.5pt" stroked="t" strokeweight="1pt">
            <v:stroke endarrow="open"/>
          </v:line>
        </w:pict>
      </w:r>
      <w:r w:rsidRPr="00737FEB">
        <w:rPr>
          <w:rFonts w:eastAsia="Calibri" w:cs="Sultan Medium"/>
          <w:b/>
          <w:bCs/>
          <w:rtl/>
          <w:lang w:bidi="ar-EG"/>
        </w:rPr>
        <w:t xml:space="preserve">      [جـ] </w:t>
      </w:r>
      <w:r w:rsidRPr="00737FEB">
        <w:rPr>
          <w:rFonts w:eastAsia="Calibri" w:cs="Sultan Medium"/>
          <w:b/>
          <w:bCs/>
          <w:lang w:bidi="ar-EG"/>
        </w:rPr>
        <w:t>Mg</w:t>
      </w:r>
      <w:r w:rsidRPr="00737FEB">
        <w:rPr>
          <w:rFonts w:eastAsia="Calibri" w:cs="Sultan Medium"/>
          <w:b/>
          <w:bCs/>
          <w:vertAlign w:val="superscript"/>
          <w:lang w:bidi="ar-EG"/>
        </w:rPr>
        <w:t>+2</w:t>
      </w:r>
      <w:r w:rsidRPr="00737FEB">
        <w:rPr>
          <w:rFonts w:eastAsia="Calibri" w:cs="Sultan Medium"/>
          <w:b/>
          <w:bCs/>
          <w:lang w:bidi="ar-EG"/>
        </w:rPr>
        <w:t xml:space="preserve">             Mg </w:t>
      </w:r>
      <w:r w:rsidRPr="00737FEB">
        <w:rPr>
          <w:rFonts w:eastAsia="Calibri" w:cs="Sultan Medium"/>
          <w:b/>
          <w:bCs/>
          <w:vertAlign w:val="superscript"/>
          <w:lang w:bidi="ar-EG"/>
        </w:rPr>
        <w:t>+</w:t>
      </w:r>
      <w:r w:rsidRPr="00737FEB">
        <w:rPr>
          <w:rFonts w:eastAsia="Calibri" w:cs="Sultan Medium"/>
          <w:b/>
          <w:bCs/>
          <w:lang w:bidi="ar-EG"/>
        </w:rPr>
        <w:t xml:space="preserve"> +2e-</w:t>
      </w:r>
      <w:r w:rsidRPr="00737FEB">
        <w:rPr>
          <w:rFonts w:eastAsia="Calibri" w:cs="Sultan Medium"/>
          <w:b/>
          <w:bCs/>
          <w:rtl/>
          <w:lang w:bidi="ar-EG"/>
        </w:rPr>
        <w:t xml:space="preserve">            [د] </w:t>
      </w:r>
      <w:r w:rsidRPr="00737FEB">
        <w:rPr>
          <w:rFonts w:eastAsia="Calibri" w:cs="Sultan Medium"/>
          <w:b/>
          <w:bCs/>
          <w:lang w:bidi="ar-EG"/>
        </w:rPr>
        <w:t>2Cl</w:t>
      </w:r>
      <w:r w:rsidRPr="00737FEB">
        <w:rPr>
          <w:rFonts w:eastAsia="Calibri" w:cs="Sultan Medium"/>
          <w:b/>
          <w:bCs/>
          <w:vertAlign w:val="superscript"/>
          <w:lang w:bidi="ar-EG"/>
        </w:rPr>
        <w:t xml:space="preserve">- </w:t>
      </w:r>
      <w:r w:rsidRPr="00737FEB">
        <w:rPr>
          <w:rFonts w:eastAsia="Calibri" w:cs="Sultan Medium"/>
          <w:b/>
          <w:bCs/>
          <w:lang w:bidi="ar-EG"/>
        </w:rPr>
        <w:t xml:space="preserve">                 Cl</w:t>
      </w:r>
      <w:r w:rsidRPr="00737FEB">
        <w:rPr>
          <w:rFonts w:eastAsia="Calibri" w:cs="Sultan Medium"/>
          <w:b/>
          <w:bCs/>
          <w:vertAlign w:val="subscript"/>
          <w:lang w:bidi="ar-EG"/>
        </w:rPr>
        <w:t>2</w:t>
      </w:r>
      <w:r w:rsidRPr="00737FEB">
        <w:rPr>
          <w:rFonts w:eastAsia="Calibri" w:cs="Sultan Medium"/>
          <w:b/>
          <w:bCs/>
          <w:lang w:bidi="ar-EG"/>
        </w:rPr>
        <w:t xml:space="preserve"> +  2e-</w:t>
      </w:r>
    </w:p>
    <w:p w:rsidR="00737FEB" w:rsidRPr="00737FEB" w:rsidP="004744FA">
      <w:pPr>
        <w:numPr>
          <w:ilvl w:val="0"/>
          <w:numId w:val="5"/>
        </w:numPr>
        <w:tabs>
          <w:tab w:val="right" w:pos="849"/>
        </w:tabs>
        <w:ind w:left="720" w:right="0"/>
        <w:jc w:val="lowKashida"/>
        <w:rPr>
          <w:rFonts w:eastAsia="Calibri" w:cs="Sultan Medium"/>
          <w:b/>
          <w:bCs/>
          <w:lang w:bidi="ar-EG"/>
        </w:rPr>
      </w:pPr>
      <w:r w:rsidRPr="00737FEB">
        <w:rPr>
          <w:rFonts w:eastAsia="Calibri" w:cs="Sultan Medium"/>
          <w:b/>
          <w:bCs/>
          <w:rtl/>
          <w:lang w:bidi="ar-EG"/>
        </w:rPr>
        <w:t xml:space="preserve">  أي من تفاعلات أنصاف الخلايا التالية تحدث عن آنود خلية جلفانية..............</w:t>
      </w:r>
    </w:p>
    <w:p w:rsidR="00737FEB" w:rsidRPr="00737FEB" w:rsidP="00737FEB">
      <w:pPr>
        <w:tabs>
          <w:tab w:val="right" w:pos="484"/>
        </w:tabs>
        <w:spacing w:line="360" w:lineRule="auto"/>
        <w:ind w:left="0" w:right="0"/>
        <w:jc w:val="left"/>
        <w:rPr>
          <w:rFonts w:eastAsia="Calibri" w:cs="Sultan Medium"/>
          <w:b/>
          <w:bCs/>
          <w:lang w:bidi="ar-EG"/>
        </w:rPr>
      </w:pPr>
      <w:r>
        <w:rPr>
          <w:rFonts w:eastAsia="Calibri" w:cs="Sultan Medium"/>
          <w:b/>
          <w:bCs/>
          <w:rtl/>
          <w:lang w:bidi="ar-EG"/>
        </w:rPr>
        <w:pict>
          <v:line id="_x0000_s1191" style="position:absolute;z-index:251722752" from="231.75pt,8.3pt" to="276.75pt,8.3pt" stroked="t" strokeweight="1pt">
            <v:stroke endarrow="open"/>
          </v:line>
        </w:pict>
      </w:r>
      <w:r>
        <w:rPr>
          <w:rFonts w:eastAsia="Calibri" w:cs="Sultan Medium"/>
          <w:b/>
          <w:bCs/>
          <w:rtl/>
          <w:lang w:bidi="ar-EG"/>
        </w:rPr>
        <w:pict>
          <v:line id="_x0000_s1192" style="position:absolute;z-index:251723776" from="380.25pt,8.3pt" to="425.25pt,8.3pt" stroked="t" strokeweight="1pt">
            <v:stroke endarrow="open"/>
          </v:line>
        </w:pict>
      </w:r>
      <w:r w:rsidRPr="00737FEB">
        <w:rPr>
          <w:rFonts w:eastAsia="Calibri" w:cs="Sultan Medium"/>
          <w:b/>
          <w:bCs/>
          <w:rtl/>
          <w:lang w:bidi="ar-EG"/>
        </w:rPr>
        <w:t xml:space="preserve">      [أ]  </w:t>
      </w:r>
      <w:r w:rsidRPr="00737FEB">
        <w:rPr>
          <w:rFonts w:eastAsia="Calibri" w:cs="Sultan Medium"/>
          <w:b/>
          <w:bCs/>
          <w:lang w:bidi="ar-EG"/>
        </w:rPr>
        <w:t>Zn                  Zn</w:t>
      </w:r>
      <w:r w:rsidRPr="00737FEB">
        <w:rPr>
          <w:rFonts w:eastAsia="Calibri" w:cs="Sultan Medium"/>
          <w:b/>
          <w:bCs/>
          <w:vertAlign w:val="superscript"/>
          <w:lang w:bidi="ar-EG"/>
        </w:rPr>
        <w:t>+2</w:t>
      </w:r>
      <w:r w:rsidRPr="00737FEB">
        <w:rPr>
          <w:rFonts w:eastAsia="Calibri" w:cs="Sultan Medium"/>
          <w:b/>
          <w:bCs/>
          <w:lang w:bidi="ar-EG"/>
        </w:rPr>
        <w:t xml:space="preserve"> + 2e-</w:t>
      </w:r>
      <w:r w:rsidRPr="00737FEB">
        <w:rPr>
          <w:rFonts w:eastAsia="Calibri" w:cs="Sultan Medium"/>
          <w:b/>
          <w:bCs/>
          <w:rtl/>
          <w:lang w:bidi="ar-EG"/>
        </w:rPr>
        <w:t xml:space="preserve">            </w:t>
      </w:r>
      <w:r w:rsidRPr="00737FEB">
        <w:rPr>
          <w:rFonts w:eastAsia="Calibri" w:cs="Sultan Medium"/>
          <w:b/>
          <w:bCs/>
          <w:lang w:bidi="ar-EG"/>
        </w:rPr>
        <w:t xml:space="preserve">  </w:t>
      </w:r>
      <w:r w:rsidRPr="00737FEB">
        <w:rPr>
          <w:rFonts w:eastAsia="Calibri" w:cs="Sultan Medium"/>
          <w:b/>
          <w:bCs/>
          <w:rtl/>
          <w:lang w:bidi="ar-EG"/>
        </w:rPr>
        <w:t xml:space="preserve">  [ب] </w:t>
      </w:r>
      <w:r w:rsidRPr="00737FEB">
        <w:rPr>
          <w:rFonts w:eastAsia="Calibri" w:cs="Sultan Medium"/>
          <w:b/>
          <w:bCs/>
          <w:lang w:bidi="ar-EG"/>
        </w:rPr>
        <w:t>Ni</w:t>
      </w:r>
      <w:r w:rsidRPr="00737FEB">
        <w:rPr>
          <w:rFonts w:eastAsia="Calibri" w:cs="Sultan Medium"/>
          <w:b/>
          <w:bCs/>
          <w:vertAlign w:val="superscript"/>
          <w:lang w:bidi="ar-EG"/>
        </w:rPr>
        <w:t>+2</w:t>
      </w:r>
      <w:r w:rsidRPr="00737FEB">
        <w:rPr>
          <w:rFonts w:eastAsia="Calibri" w:cs="Sultan Medium"/>
          <w:b/>
          <w:bCs/>
          <w:lang w:bidi="ar-EG"/>
        </w:rPr>
        <w:t xml:space="preserve"> + 2e-               Ni      </w:t>
      </w:r>
      <w:r w:rsidRPr="00737FEB">
        <w:rPr>
          <w:rFonts w:eastAsia="Calibri" w:cs="Sultan Medium"/>
          <w:b/>
          <w:bCs/>
          <w:rtl/>
          <w:lang w:bidi="ar-EG"/>
        </w:rPr>
        <w:t xml:space="preserve">              </w:t>
      </w:r>
    </w:p>
    <w:p w:rsidR="00737FEB" w:rsidRPr="00737FEB" w:rsidP="00737FEB">
      <w:pPr>
        <w:spacing w:line="360" w:lineRule="auto"/>
        <w:ind w:left="0" w:right="0"/>
        <w:jc w:val="left"/>
        <w:rPr>
          <w:rFonts w:eastAsia="Calibri" w:cs="Sultan Medium"/>
          <w:b/>
          <w:bCs/>
          <w:rtl/>
          <w:lang w:bidi="ar-EG"/>
        </w:rPr>
      </w:pPr>
      <w:r>
        <w:rPr>
          <w:rFonts w:eastAsia="Calibri" w:cs="Sultan Medium"/>
          <w:b/>
          <w:bCs/>
          <w:rtl/>
          <w:lang w:bidi="ar-EG"/>
        </w:rPr>
        <w:pict>
          <v:line id="_x0000_s1193" style="position:absolute;z-index:251725824" from="236.05pt,8.55pt" to="281.05pt,8.55pt" stroked="t" strokeweight="1pt">
            <v:stroke endarrow="open"/>
          </v:line>
        </w:pict>
      </w:r>
      <w:r>
        <w:rPr>
          <w:rFonts w:eastAsia="Calibri" w:cs="Sultan Medium"/>
          <w:b/>
          <w:bCs/>
          <w:rtl/>
          <w:lang w:bidi="ar-EG"/>
        </w:rPr>
        <w:pict>
          <v:line id="_x0000_s1194" style="position:absolute;z-index:251724800" from="370.5pt,9.3pt" to="415.5pt,9.3pt" stroked="t" strokeweight="1pt">
            <v:stroke endarrow="open"/>
          </v:line>
        </w:pict>
      </w:r>
      <w:r w:rsidRPr="00737FEB">
        <w:rPr>
          <w:rFonts w:eastAsia="Calibri" w:cs="Sultan Medium"/>
          <w:b/>
          <w:bCs/>
          <w:rtl/>
          <w:lang w:bidi="ar-EG"/>
        </w:rPr>
        <w:t xml:space="preserve">      [جـ] </w:t>
      </w:r>
      <w:r w:rsidRPr="00737FEB">
        <w:rPr>
          <w:rFonts w:eastAsia="Calibri" w:cs="Sultan Medium"/>
          <w:b/>
          <w:bCs/>
          <w:lang w:bidi="ar-EG"/>
        </w:rPr>
        <w:t>Fe</w:t>
      </w:r>
      <w:r w:rsidRPr="00737FEB">
        <w:rPr>
          <w:rFonts w:eastAsia="Calibri" w:cs="Sultan Medium"/>
          <w:b/>
          <w:bCs/>
          <w:vertAlign w:val="superscript"/>
          <w:lang w:bidi="ar-EG"/>
        </w:rPr>
        <w:t>+3</w:t>
      </w:r>
      <w:r w:rsidRPr="00737FEB">
        <w:rPr>
          <w:rFonts w:eastAsia="Calibri" w:cs="Sultan Medium"/>
          <w:b/>
          <w:bCs/>
          <w:lang w:bidi="ar-EG"/>
        </w:rPr>
        <w:t xml:space="preserve">                   Fe</w:t>
      </w:r>
      <w:r w:rsidRPr="00737FEB">
        <w:rPr>
          <w:rFonts w:eastAsia="Calibri" w:cs="Sultan Medium"/>
          <w:b/>
          <w:bCs/>
          <w:vertAlign w:val="superscript"/>
          <w:lang w:bidi="ar-EG"/>
        </w:rPr>
        <w:t>+2</w:t>
      </w:r>
      <w:r w:rsidRPr="00737FEB">
        <w:rPr>
          <w:rFonts w:eastAsia="Calibri" w:cs="Sultan Medium"/>
          <w:b/>
          <w:bCs/>
          <w:lang w:bidi="ar-EG"/>
        </w:rPr>
        <w:t xml:space="preserve"> + e-</w:t>
      </w:r>
      <w:r w:rsidRPr="00737FEB">
        <w:rPr>
          <w:rFonts w:eastAsia="Calibri" w:cs="Sultan Medium"/>
          <w:b/>
          <w:bCs/>
          <w:rtl/>
          <w:lang w:bidi="ar-EG"/>
        </w:rPr>
        <w:t xml:space="preserve">     </w:t>
      </w:r>
      <w:r w:rsidRPr="00737FEB">
        <w:rPr>
          <w:rFonts w:eastAsia="Calibri" w:cs="Sultan Medium"/>
          <w:b/>
          <w:bCs/>
          <w:lang w:bidi="ar-EG"/>
        </w:rPr>
        <w:t xml:space="preserve">    </w:t>
      </w:r>
      <w:r w:rsidRPr="00737FEB">
        <w:rPr>
          <w:rFonts w:eastAsia="Calibri" w:cs="Sultan Medium"/>
          <w:b/>
          <w:bCs/>
          <w:rtl/>
          <w:lang w:bidi="ar-EG"/>
        </w:rPr>
        <w:t xml:space="preserve">  [د] </w:t>
      </w:r>
      <w:r w:rsidRPr="00737FEB">
        <w:rPr>
          <w:rFonts w:eastAsia="Calibri" w:cs="Sultan Medium"/>
          <w:b/>
          <w:bCs/>
          <w:lang w:bidi="ar-EG"/>
        </w:rPr>
        <w:t>Sn + 2e-                 Sn</w:t>
      </w:r>
      <w:r w:rsidRPr="00737FEB">
        <w:rPr>
          <w:rFonts w:eastAsia="Calibri" w:cs="Sultan Medium"/>
          <w:b/>
          <w:bCs/>
          <w:vertAlign w:val="superscript"/>
          <w:lang w:bidi="ar-EG"/>
        </w:rPr>
        <w:t>+2</w:t>
      </w:r>
    </w:p>
    <w:p w:rsidR="00737FEB" w:rsidRPr="00737FEB" w:rsidP="004744FA">
      <w:pPr>
        <w:numPr>
          <w:ilvl w:val="0"/>
          <w:numId w:val="5"/>
        </w:numPr>
        <w:tabs>
          <w:tab w:val="right" w:pos="849"/>
        </w:tabs>
        <w:ind w:left="720" w:right="0"/>
        <w:jc w:val="lowKashida"/>
        <w:rPr>
          <w:rFonts w:eastAsia="Calibri" w:cs="Sultan Medium"/>
          <w:b/>
          <w:bCs/>
          <w:rtl/>
          <w:lang w:bidi="ar-EG"/>
        </w:rPr>
      </w:pPr>
      <w:r>
        <w:rPr>
          <w:rFonts w:eastAsia="Calibri" w:cs="Sultan Medium"/>
          <w:b/>
          <w:bCs/>
          <w:rtl/>
          <w:lang w:bidi="ar-EG"/>
        </w:rPr>
        <w:pict>
          <v:line id="_x0000_s1195" style="position:absolute;z-index:251721728" from="272.25pt,8.6pt" to="317.25pt,8.6pt" stroked="t" strokeweight="1.5pt">
            <v:stroke endarrow="open"/>
          </v:line>
        </w:pict>
      </w:r>
      <w:r w:rsidRPr="00737FEB">
        <w:rPr>
          <w:rFonts w:eastAsia="Calibri" w:cs="Sultan Medium"/>
          <w:b/>
          <w:bCs/>
          <w:rtl/>
          <w:lang w:bidi="ar-EG"/>
        </w:rPr>
        <w:t xml:space="preserve"> في التفاعل </w:t>
      </w:r>
      <w:r w:rsidRPr="00737FEB">
        <w:rPr>
          <w:rFonts w:eastAsia="Calibri" w:cs="Sultan Medium"/>
          <w:b/>
          <w:bCs/>
          <w:lang w:bidi="ar-EG"/>
        </w:rPr>
        <w:t>Cu</w:t>
      </w:r>
      <w:r w:rsidRPr="00737FEB">
        <w:rPr>
          <w:rFonts w:eastAsia="Calibri" w:cs="Sultan Medium"/>
          <w:b/>
          <w:bCs/>
          <w:vertAlign w:val="superscript"/>
          <w:lang w:bidi="ar-EG"/>
        </w:rPr>
        <w:t>0</w:t>
      </w:r>
      <w:r w:rsidRPr="00737FEB">
        <w:rPr>
          <w:rFonts w:eastAsia="Calibri" w:cs="Sultan Medium"/>
          <w:b/>
          <w:bCs/>
          <w:lang w:bidi="ar-EG"/>
        </w:rPr>
        <w:t xml:space="preserve"> + 2Ag</w:t>
      </w:r>
      <w:r w:rsidRPr="00737FEB">
        <w:rPr>
          <w:rFonts w:eastAsia="Calibri" w:cs="Sultan Medium"/>
          <w:b/>
          <w:bCs/>
          <w:vertAlign w:val="superscript"/>
          <w:lang w:bidi="ar-EG"/>
        </w:rPr>
        <w:t>+</w:t>
      </w:r>
      <w:r w:rsidRPr="00737FEB">
        <w:rPr>
          <w:rFonts w:eastAsia="Calibri" w:cs="Sultan Medium"/>
          <w:b/>
          <w:bCs/>
          <w:lang w:bidi="ar-EG"/>
        </w:rPr>
        <w:t xml:space="preserve">                      Cu</w:t>
      </w:r>
      <w:r w:rsidRPr="00737FEB">
        <w:rPr>
          <w:rFonts w:eastAsia="Calibri" w:cs="Sultan Medium"/>
          <w:b/>
          <w:bCs/>
          <w:vertAlign w:val="superscript"/>
          <w:lang w:bidi="ar-EG"/>
        </w:rPr>
        <w:t>+2</w:t>
      </w:r>
      <w:r w:rsidRPr="00737FEB">
        <w:rPr>
          <w:rFonts w:eastAsia="Calibri" w:cs="Sultan Medium"/>
          <w:b/>
          <w:bCs/>
          <w:lang w:bidi="ar-EG"/>
        </w:rPr>
        <w:t xml:space="preserve">  + 2Ag</w:t>
      </w:r>
      <w:r w:rsidRPr="00737FEB">
        <w:rPr>
          <w:rFonts w:eastAsia="Calibri" w:cs="Sultan Medium"/>
          <w:b/>
          <w:bCs/>
          <w:vertAlign w:val="superscript"/>
          <w:lang w:bidi="ar-EG"/>
        </w:rPr>
        <w:t>0</w:t>
      </w:r>
      <w:r w:rsidRPr="00737FEB">
        <w:rPr>
          <w:rFonts w:eastAsia="Calibri" w:cs="Sultan Medium"/>
          <w:b/>
          <w:bCs/>
          <w:lang w:bidi="ar-EG"/>
        </w:rPr>
        <w:t xml:space="preserve">   </w:t>
      </w:r>
      <w:r w:rsidRPr="00737FEB">
        <w:rPr>
          <w:rFonts w:eastAsia="Calibri" w:cs="Sultan Medium"/>
          <w:b/>
          <w:bCs/>
          <w:rtl/>
          <w:lang w:bidi="ar-EG"/>
        </w:rPr>
        <w:t xml:space="preserve">  العامل المؤكسد هو.......</w:t>
      </w:r>
    </w:p>
    <w:p w:rsidR="00737FEB" w:rsidRPr="00737FEB" w:rsidP="00737FEB">
      <w:pPr>
        <w:spacing w:line="360" w:lineRule="auto"/>
        <w:ind w:left="0" w:right="0"/>
        <w:jc w:val="left"/>
        <w:rPr>
          <w:rFonts w:eastAsia="Calibri" w:cs="Sultan Medium"/>
          <w:b/>
          <w:bCs/>
          <w:lang w:bidi="ar-EG"/>
        </w:rPr>
      </w:pPr>
      <w:r w:rsidRPr="00737FEB">
        <w:rPr>
          <w:rFonts w:eastAsia="Calibri" w:cs="Sultan Medium"/>
          <w:b/>
          <w:bCs/>
          <w:rtl/>
          <w:lang w:bidi="ar-EG"/>
        </w:rPr>
        <w:t xml:space="preserve">     [أ] </w:t>
      </w:r>
      <w:r w:rsidRPr="00737FEB">
        <w:rPr>
          <w:rFonts w:eastAsia="Calibri" w:cs="Sultan Medium"/>
          <w:b/>
          <w:bCs/>
          <w:lang w:bidi="ar-EG"/>
        </w:rPr>
        <w:t>Cu</w:t>
      </w:r>
      <w:r w:rsidRPr="00737FEB">
        <w:rPr>
          <w:rFonts w:eastAsia="Calibri" w:cs="Sultan Medium"/>
          <w:b/>
          <w:bCs/>
          <w:vertAlign w:val="superscript"/>
          <w:lang w:bidi="ar-EG"/>
        </w:rPr>
        <w:t>0</w:t>
      </w:r>
      <w:r w:rsidRPr="00737FEB">
        <w:rPr>
          <w:rFonts w:eastAsia="Calibri" w:cs="Sultan Medium"/>
          <w:b/>
          <w:bCs/>
          <w:rtl/>
          <w:lang w:bidi="ar-EG"/>
        </w:rPr>
        <w:t xml:space="preserve">     </w:t>
      </w:r>
      <w:r w:rsidRPr="00737FEB">
        <w:rPr>
          <w:rFonts w:eastAsia="Calibri" w:cs="Sultan Medium"/>
          <w:b/>
          <w:bCs/>
          <w:lang w:bidi="ar-EG"/>
        </w:rPr>
        <w:t xml:space="preserve">    </w:t>
      </w:r>
      <w:r w:rsidRPr="00737FEB">
        <w:rPr>
          <w:rFonts w:eastAsia="Calibri" w:cs="Sultan Medium"/>
          <w:b/>
          <w:bCs/>
          <w:rtl/>
          <w:lang w:bidi="ar-EG"/>
        </w:rPr>
        <w:t xml:space="preserve">     [ب] </w:t>
      </w:r>
      <w:r w:rsidRPr="00737FEB">
        <w:rPr>
          <w:rFonts w:eastAsia="Calibri" w:cs="Sultan Medium"/>
          <w:b/>
          <w:bCs/>
          <w:lang w:bidi="ar-EG"/>
        </w:rPr>
        <w:t>Cu</w:t>
      </w:r>
      <w:r w:rsidRPr="00737FEB">
        <w:rPr>
          <w:rFonts w:eastAsia="Calibri" w:cs="Sultan Medium"/>
          <w:b/>
          <w:bCs/>
          <w:vertAlign w:val="superscript"/>
          <w:lang w:bidi="ar-EG"/>
        </w:rPr>
        <w:t>+2</w:t>
      </w:r>
      <w:r w:rsidRPr="00737FEB">
        <w:rPr>
          <w:rFonts w:eastAsia="Calibri" w:cs="Sultan Medium"/>
          <w:b/>
          <w:bCs/>
          <w:rtl/>
          <w:lang w:bidi="ar-EG"/>
        </w:rPr>
        <w:t xml:space="preserve">           </w:t>
      </w:r>
      <w:r w:rsidRPr="00737FEB">
        <w:rPr>
          <w:rFonts w:eastAsia="Calibri" w:cs="Sultan Medium"/>
          <w:b/>
          <w:bCs/>
          <w:lang w:bidi="ar-EG"/>
        </w:rPr>
        <w:t xml:space="preserve">        </w:t>
      </w:r>
      <w:r w:rsidRPr="00737FEB">
        <w:rPr>
          <w:rFonts w:eastAsia="Calibri" w:cs="Sultan Medium"/>
          <w:b/>
          <w:bCs/>
          <w:rtl/>
          <w:lang w:bidi="ar-EG"/>
        </w:rPr>
        <w:t xml:space="preserve">[جـ] </w:t>
      </w:r>
      <w:r w:rsidRPr="00737FEB">
        <w:rPr>
          <w:rFonts w:eastAsia="Calibri" w:cs="Sultan Medium"/>
          <w:b/>
          <w:bCs/>
          <w:lang w:bidi="ar-EG"/>
        </w:rPr>
        <w:t>Ag</w:t>
      </w:r>
      <w:r w:rsidRPr="00737FEB">
        <w:rPr>
          <w:rFonts w:eastAsia="Calibri" w:cs="Sultan Medium"/>
          <w:b/>
          <w:bCs/>
          <w:vertAlign w:val="superscript"/>
          <w:lang w:bidi="ar-EG"/>
        </w:rPr>
        <w:t>0</w:t>
      </w:r>
      <w:r w:rsidRPr="00737FEB">
        <w:rPr>
          <w:rFonts w:eastAsia="Calibri" w:cs="Sultan Medium"/>
          <w:b/>
          <w:bCs/>
          <w:rtl/>
          <w:lang w:bidi="ar-EG"/>
        </w:rPr>
        <w:t xml:space="preserve"> </w:t>
      </w:r>
      <w:r w:rsidRPr="00737FEB">
        <w:rPr>
          <w:rFonts w:eastAsia="Calibri" w:cs="Sultan Medium"/>
          <w:b/>
          <w:bCs/>
          <w:lang w:bidi="ar-EG"/>
        </w:rPr>
        <w:t xml:space="preserve">       </w:t>
      </w:r>
      <w:r w:rsidRPr="00737FEB">
        <w:rPr>
          <w:rFonts w:eastAsia="Calibri" w:cs="Sultan Medium"/>
          <w:b/>
          <w:bCs/>
          <w:rtl/>
          <w:lang w:bidi="ar-EG"/>
        </w:rPr>
        <w:t xml:space="preserve">         [د]  </w:t>
      </w:r>
      <w:r w:rsidRPr="00737FEB">
        <w:rPr>
          <w:rFonts w:eastAsia="Calibri" w:cs="Sultan Medium"/>
          <w:b/>
          <w:bCs/>
          <w:lang w:bidi="ar-EG"/>
        </w:rPr>
        <w:t>Ag</w:t>
      </w:r>
      <w:r w:rsidRPr="00737FEB">
        <w:rPr>
          <w:rFonts w:eastAsia="Calibri" w:cs="Sultan Medium"/>
          <w:b/>
          <w:bCs/>
          <w:vertAlign w:val="superscript"/>
          <w:lang w:bidi="ar-EG"/>
        </w:rPr>
        <w:t>+</w:t>
      </w:r>
    </w:p>
    <w:p w:rsidR="00737FEB" w:rsidRPr="00737FEB" w:rsidP="004744FA">
      <w:pPr>
        <w:numPr>
          <w:ilvl w:val="0"/>
          <w:numId w:val="5"/>
        </w:numPr>
        <w:tabs>
          <w:tab w:val="right" w:pos="849"/>
        </w:tabs>
        <w:ind w:left="720" w:right="0"/>
        <w:jc w:val="lowKashida"/>
        <w:rPr>
          <w:rFonts w:eastAsia="Calibri" w:cs="Sultan Medium"/>
          <w:b/>
          <w:bCs/>
          <w:lang w:bidi="ar-EG"/>
        </w:rPr>
      </w:pPr>
      <w:r w:rsidRPr="00737FEB">
        <w:rPr>
          <w:rFonts w:eastAsia="Calibri" w:cs="Sultan Medium"/>
          <w:b/>
          <w:bCs/>
          <w:rtl/>
          <w:lang w:bidi="ar-EG"/>
        </w:rPr>
        <w:t>من فوائد القنطرة الملحية في الخلية الجلفانية هو ....................</w:t>
      </w:r>
    </w:p>
    <w:p w:rsidR="00737FEB" w:rsidRPr="00737FEB" w:rsidP="00737FEB">
      <w:pPr>
        <w:tabs>
          <w:tab w:val="right" w:pos="849"/>
        </w:tabs>
        <w:ind w:left="360" w:right="0"/>
        <w:jc w:val="lowKashida"/>
        <w:rPr>
          <w:rFonts w:eastAsia="Calibri" w:cs="Sultan Medium"/>
          <w:b/>
          <w:bCs/>
          <w:lang w:bidi="ar-EG"/>
        </w:rPr>
      </w:pPr>
      <w:r w:rsidRPr="00737FEB">
        <w:rPr>
          <w:rFonts w:eastAsia="Calibri" w:cs="Sultan Medium"/>
          <w:b/>
          <w:bCs/>
          <w:rtl/>
          <w:lang w:bidi="ar-EG"/>
        </w:rPr>
        <w:t xml:space="preserve">       [أ]  تسمح بانتقال الأيونات                   [ب] تسمح بسريان الإلكترونات              </w:t>
      </w:r>
    </w:p>
    <w:p w:rsidR="00737FEB" w:rsidRPr="00737FEB" w:rsidP="00737FEB">
      <w:pPr>
        <w:tabs>
          <w:tab w:val="right" w:pos="849"/>
        </w:tabs>
        <w:ind w:left="360" w:right="0"/>
        <w:jc w:val="lowKashida"/>
        <w:rPr>
          <w:rFonts w:eastAsia="Calibri" w:cs="Sultan Medium"/>
          <w:b/>
          <w:bCs/>
          <w:rtl/>
          <w:lang w:bidi="ar-EG"/>
        </w:rPr>
      </w:pPr>
      <w:r w:rsidRPr="00737FEB">
        <w:rPr>
          <w:rFonts w:eastAsia="Calibri" w:cs="Sultan Medium"/>
          <w:b/>
          <w:bCs/>
          <w:rtl/>
          <w:lang w:bidi="ar-EG"/>
        </w:rPr>
        <w:t xml:space="preserve">      [جـ] تمنع انتقال الأيونات                     [د] تمنع سريان الإلكترونات</w:t>
      </w:r>
    </w:p>
    <w:p w:rsidR="00737FEB" w:rsidRPr="00737FEB" w:rsidP="004744FA">
      <w:pPr>
        <w:numPr>
          <w:ilvl w:val="0"/>
          <w:numId w:val="5"/>
        </w:numPr>
        <w:tabs>
          <w:tab w:val="right" w:pos="849"/>
        </w:tabs>
        <w:ind w:left="720" w:right="0"/>
        <w:jc w:val="lowKashida"/>
        <w:rPr>
          <w:rFonts w:eastAsia="Calibri" w:cs="Sultan Medium"/>
          <w:b/>
          <w:bCs/>
          <w:lang w:bidi="ar-EG"/>
        </w:rPr>
      </w:pPr>
      <w:r w:rsidRPr="00737FEB">
        <w:rPr>
          <w:rFonts w:eastAsia="Calibri" w:cs="Sultan Medium"/>
          <w:b/>
          <w:bCs/>
          <w:rtl/>
          <w:lang w:bidi="ar-EG"/>
        </w:rPr>
        <w:t xml:space="preserve"> يحدث تفاعل الاكسدة والإختزال عن طريق ..............</w:t>
      </w:r>
    </w:p>
    <w:p w:rsidR="00737FEB" w:rsidRPr="00737FEB" w:rsidP="00737FEB">
      <w:pPr>
        <w:tabs>
          <w:tab w:val="right" w:pos="849"/>
        </w:tabs>
        <w:ind w:left="360" w:right="0"/>
        <w:jc w:val="lowKashida"/>
        <w:rPr>
          <w:rFonts w:eastAsia="Calibri" w:cs="Sultan Medium"/>
          <w:b/>
          <w:bCs/>
          <w:lang w:bidi="ar-EG"/>
        </w:rPr>
      </w:pPr>
      <w:r w:rsidRPr="00737FEB">
        <w:rPr>
          <w:rFonts w:eastAsia="Calibri" w:cs="Sultan Medium"/>
          <w:b/>
          <w:bCs/>
          <w:rtl/>
          <w:lang w:bidi="ar-EG"/>
        </w:rPr>
        <w:t xml:space="preserve">       [أ]  إكتساب الكترونات فقط                     [ب] فقد الكترونات فقط              </w:t>
      </w:r>
    </w:p>
    <w:p w:rsidR="00737FEB" w:rsidRPr="00737FEB" w:rsidP="00737FEB">
      <w:pPr>
        <w:tabs>
          <w:tab w:val="right" w:pos="849"/>
        </w:tabs>
        <w:ind w:left="360" w:right="0"/>
        <w:jc w:val="lowKashida"/>
        <w:rPr>
          <w:rFonts w:eastAsia="Calibri" w:cs="Sultan Medium"/>
          <w:b/>
          <w:bCs/>
          <w:rtl/>
          <w:lang w:bidi="ar-EG"/>
        </w:rPr>
      </w:pPr>
      <w:r w:rsidRPr="00737FEB">
        <w:rPr>
          <w:rFonts w:eastAsia="Calibri" w:cs="Sultan Medium"/>
          <w:b/>
          <w:bCs/>
          <w:rtl/>
          <w:lang w:bidi="ar-EG"/>
        </w:rPr>
        <w:t xml:space="preserve">      [جـ] فقد واكتساب الكترونات                    [د] عدم فقد أو اكتساب إلكترونات</w:t>
      </w:r>
    </w:p>
    <w:p w:rsidR="00737FEB" w:rsidRPr="00737FEB" w:rsidP="004744FA">
      <w:pPr>
        <w:numPr>
          <w:ilvl w:val="0"/>
          <w:numId w:val="5"/>
        </w:numPr>
        <w:tabs>
          <w:tab w:val="right" w:pos="849"/>
        </w:tabs>
        <w:ind w:left="720" w:right="142"/>
        <w:jc w:val="lowKashida"/>
        <w:rPr>
          <w:rFonts w:eastAsia="Calibri" w:cs="Sultan Medium"/>
          <w:b/>
          <w:bCs/>
          <w:lang w:bidi="ar-EG"/>
        </w:rPr>
      </w:pPr>
      <w:r w:rsidRPr="00737FEB">
        <w:rPr>
          <w:rFonts w:eastAsia="Calibri" w:cs="Sultan Medium"/>
          <w:b/>
          <w:bCs/>
          <w:rtl/>
          <w:lang w:bidi="ar-EG"/>
        </w:rPr>
        <w:t>- الذرة أو الأيون الذي يكتسب الكتروناً أو أكثر أثناء التفاعل الكيميائي . . . . . . . . . . . .</w:t>
      </w:r>
    </w:p>
    <w:p w:rsidR="00737FEB" w:rsidRPr="00737FEB" w:rsidP="00737FEB">
      <w:pPr>
        <w:spacing w:line="276" w:lineRule="auto"/>
        <w:ind w:left="-142" w:right="142"/>
        <w:jc w:val="left"/>
        <w:rPr>
          <w:rFonts w:cs="Sultan Medium"/>
          <w:b/>
          <w:bCs/>
          <w:rtl/>
          <w:lang w:eastAsia="ar-SA"/>
        </w:rPr>
      </w:pPr>
      <w:r w:rsidRPr="00737FEB">
        <w:rPr>
          <w:rFonts w:cs="Sultan Medium"/>
          <w:b/>
          <w:bCs/>
          <w:rtl/>
          <w:lang w:eastAsia="ar-SA"/>
        </w:rPr>
        <w:t>(أ ) العامل الحفاز           (ب) العامل المؤكسد      (جـ) العامل المختزل        (د ) العامل المساعد</w:t>
      </w:r>
    </w:p>
    <w:p w:rsidR="00737FEB" w:rsidRPr="00737FEB" w:rsidP="004744FA">
      <w:pPr>
        <w:numPr>
          <w:ilvl w:val="2"/>
          <w:numId w:val="3"/>
        </w:numPr>
        <w:ind w:left="282" w:right="142" w:hanging="283"/>
        <w:jc w:val="left"/>
        <w:rPr>
          <w:rFonts w:cs="Sultan Medium"/>
          <w:b/>
          <w:bCs/>
          <w:rtl/>
          <w:lang w:eastAsia="ar-SA"/>
        </w:rPr>
      </w:pPr>
      <w:r>
        <w:rPr>
          <w:rFonts w:ascii="Arial" w:hAnsi="Arial" w:cs="Sultan Medium"/>
          <w:b/>
          <w:bCs/>
          <w:noProof/>
          <w:sz w:val="32"/>
          <w:szCs w:val="28"/>
          <w:lang w:eastAsia="ar-SA"/>
        </w:rPr>
        <w:pict>
          <v:roundrect id="AutoShape 122" o:spid="_x0000_s1196" style="width:48.15pt;height:21.25pt;margin-top:30.4pt;margin-left:360.95pt;position:absolute;visibility:visible;z-index:251762688" arcsize="0" filled="f" stroked="f">
            <o:lock v:ext="edit" aspectratio="f"/>
            <v:textbox>
              <w:txbxContent>
                <w:p w:rsidR="00737FEB" w:rsidP="00737FEB">
                  <w:pPr>
                    <w:ind w:left="0" w:right="0"/>
                    <w:jc w:val="center"/>
                    <w:rPr>
                      <w:sz w:val="20"/>
                      <w:szCs w:val="20"/>
                      <w:lang w:bidi="ar-EG"/>
                    </w:rPr>
                  </w:pPr>
                  <w:r>
                    <w:rPr>
                      <w:sz w:val="20"/>
                      <w:szCs w:val="20"/>
                      <w:rtl/>
                      <w:lang w:bidi="ar-EG"/>
                    </w:rPr>
                    <w:t xml:space="preserve">كتلة </w:t>
                  </w:r>
                  <w:r>
                    <w:rPr>
                      <w:sz w:val="20"/>
                      <w:szCs w:val="20"/>
                      <w:lang w:bidi="ar-EG"/>
                    </w:rPr>
                    <w:t>Cu</w:t>
                  </w:r>
                </w:p>
                <w:p w:rsidR="00737FEB" w:rsidP="00737FEB">
                  <w:pPr>
                    <w:ind w:left="0" w:right="0"/>
                    <w:jc w:val="left"/>
                    <w:rPr>
                      <w:sz w:val="20"/>
                      <w:szCs w:val="20"/>
                      <w:lang w:bidi="ar-EG"/>
                    </w:rPr>
                  </w:pPr>
                </w:p>
              </w:txbxContent>
            </v:textbox>
          </v:roundrect>
        </w:pict>
      </w:r>
      <w:r>
        <w:rPr>
          <w:rFonts w:ascii="Arial" w:hAnsi="Arial" w:cs="Sultan Medium"/>
          <w:b/>
          <w:bCs/>
          <w:noProof/>
          <w:sz w:val="32"/>
          <w:szCs w:val="28"/>
          <w:lang w:eastAsia="ar-SA"/>
        </w:rPr>
        <w:pict>
          <v:roundrect id="AutoShape 103" o:spid="_x0000_s1197" style="width:48.15pt;height:20pt;margin-top:13.2pt;margin-left:-17.1pt;position:absolute;visibility:visible;z-index:251743232" arcsize="0" filled="f" stroked="f">
            <o:lock v:ext="edit" aspectratio="f"/>
            <v:textbox>
              <w:txbxContent>
                <w:p w:rsidR="00737FEB" w:rsidP="00737FEB">
                  <w:pPr>
                    <w:ind w:left="0" w:right="0"/>
                    <w:jc w:val="center"/>
                    <w:rPr>
                      <w:sz w:val="20"/>
                      <w:szCs w:val="20"/>
                      <w:lang w:bidi="ar-EG"/>
                    </w:rPr>
                  </w:pPr>
                  <w:r>
                    <w:rPr>
                      <w:sz w:val="20"/>
                      <w:szCs w:val="20"/>
                      <w:rtl/>
                      <w:lang w:bidi="ar-EG"/>
                    </w:rPr>
                    <w:t xml:space="preserve">كتلة </w:t>
                  </w:r>
                  <w:r>
                    <w:rPr>
                      <w:sz w:val="20"/>
                      <w:szCs w:val="20"/>
                      <w:lang w:bidi="ar-EG"/>
                    </w:rPr>
                    <w:t>Cu</w:t>
                  </w:r>
                </w:p>
                <w:p w:rsidR="00737FEB" w:rsidP="00737FEB">
                  <w:pPr>
                    <w:ind w:left="0" w:right="0"/>
                    <w:jc w:val="left"/>
                    <w:rPr>
                      <w:sz w:val="20"/>
                      <w:szCs w:val="20"/>
                      <w:lang w:bidi="ar-EG"/>
                    </w:rPr>
                  </w:pPr>
                </w:p>
              </w:txbxContent>
            </v:textbox>
          </v:roundrect>
        </w:pict>
      </w:r>
      <w:r>
        <w:rPr>
          <w:rFonts w:ascii="Arial" w:hAnsi="Arial" w:cs="Sultan Medium"/>
          <w:b/>
          <w:bCs/>
          <w:noProof/>
          <w:sz w:val="32"/>
          <w:szCs w:val="28"/>
          <w:lang w:eastAsia="ar-SA"/>
        </w:rPr>
        <w:pict>
          <v:shape id="AutoShape 88" o:spid="_x0000_s1198" type="#_x0000_t32" style="width:107.95pt;height:0;margin-top:104.4pt;margin-left:16.1pt;flip:x;position:absolute;visibility:visible;z-index:251727872" filled="f" stroked="t" strokeweight="1.75pt">
            <v:fill o:detectmouseclick="f"/>
            <v:shadow color="#868686"/>
            <v:path arrowok="t"/>
            <o:lock v:ext="edit" aspectratio="f" shapetype="t"/>
          </v:shape>
        </w:pict>
      </w:r>
      <w:r>
        <w:rPr>
          <w:rFonts w:ascii="Arial" w:hAnsi="Arial" w:cs="Sultan Medium"/>
          <w:b/>
          <w:bCs/>
          <w:noProof/>
          <w:sz w:val="32"/>
          <w:szCs w:val="28"/>
          <w:lang w:eastAsia="ar-SA"/>
        </w:rPr>
        <w:pict>
          <v:shape id="AutoShape 96" o:spid="_x0000_s1199" type="#_x0000_t32" style="width:16.55pt;height:0;margin-top:104.4pt;margin-left:113.55pt;position:absolute;visibility:visible;z-index:251736064" filled="f" stroked="t" strokeweight="1.75pt">
            <v:fill o:detectmouseclick="f"/>
            <v:stroke endarrow="block"/>
            <v:shadow color="#868686"/>
            <v:path arrowok="t"/>
            <o:lock v:ext="edit" aspectratio="f" shapetype="t"/>
          </v:shape>
        </w:pict>
      </w:r>
      <w:r>
        <w:rPr>
          <w:rFonts w:ascii="Arial" w:hAnsi="Arial" w:cs="Sultan Medium"/>
          <w:b/>
          <w:bCs/>
          <w:noProof/>
          <w:sz w:val="32"/>
          <w:szCs w:val="28"/>
          <w:lang w:eastAsia="ar-SA"/>
        </w:rPr>
        <w:pict>
          <v:shape id="AutoShape 95" o:spid="_x0000_s1200" type="#_x0000_t32" style="width:0;height:25.5pt;margin-top:27.9pt;margin-left:16.1pt;flip:y;position:absolute;visibility:visible;z-index:251735040" filled="f" stroked="t" strokeweight="1.75pt">
            <v:fill o:detectmouseclick="f"/>
            <v:stroke endarrow="block"/>
            <v:shadow color="#868686"/>
            <v:path arrowok="t"/>
            <o:lock v:ext="edit" aspectratio="f" shapetype="t"/>
          </v:shape>
        </w:pict>
      </w:r>
      <w:r>
        <w:rPr>
          <w:rFonts w:ascii="Arial" w:hAnsi="Arial" w:cs="Sultan Medium"/>
          <w:b/>
          <w:bCs/>
          <w:noProof/>
          <w:sz w:val="32"/>
          <w:szCs w:val="28"/>
          <w:lang w:eastAsia="ar-SA"/>
        </w:rPr>
        <w:pict>
          <v:shape id="AutoShape 124" o:spid="_x0000_s1201" type="#_x0000_t32" style="width:71.4pt;height:51pt;margin-top:49.95pt;margin-left:16.1pt;flip:y;position:absolute;visibility:visible;z-index:251764736" filled="f" stroked="t" strokeweight="1.5pt">
            <v:fill o:detectmouseclick="f"/>
            <v:shadow color="#868686"/>
            <v:path arrowok="t"/>
            <o:lock v:ext="edit" aspectratio="f" shapetype="t"/>
          </v:shape>
        </w:pict>
      </w:r>
      <w:r>
        <w:rPr>
          <w:rFonts w:ascii="Arial" w:hAnsi="Arial" w:cs="Sultan Medium"/>
          <w:b/>
          <w:bCs/>
          <w:noProof/>
          <w:sz w:val="32"/>
          <w:szCs w:val="28"/>
          <w:lang w:eastAsia="ar-SA"/>
        </w:rPr>
        <w:pict>
          <v:shape id="AutoShape 97" o:spid="_x0000_s1202" type="#_x0000_t32" style="width:0;height:25.5pt;margin-top:27.8pt;margin-left:143.9pt;flip:y;position:absolute;visibility:visible;z-index:251737088" filled="f" stroked="t" strokeweight="1.75pt">
            <v:fill o:detectmouseclick="f"/>
            <v:stroke endarrow="block"/>
            <v:shadow color="#868686"/>
            <v:path arrowok="t"/>
            <o:lock v:ext="edit" aspectratio="f" shapetype="t"/>
          </v:shape>
        </w:pict>
      </w:r>
      <w:r>
        <w:rPr>
          <w:rFonts w:ascii="Arial" w:hAnsi="Arial" w:cs="Sultan Medium"/>
          <w:b/>
          <w:bCs/>
          <w:noProof/>
          <w:sz w:val="32"/>
          <w:szCs w:val="28"/>
          <w:lang w:eastAsia="ar-SA"/>
        </w:rPr>
        <w:pict>
          <v:shape id="AutoShape 90" o:spid="_x0000_s1203" type="#_x0000_t32" style="width:107.95pt;height:0;margin-top:105.05pt;margin-left:143.9pt;flip:x;position:absolute;visibility:visible;z-index:251729920" filled="f" stroked="t" strokeweight="1.75pt">
            <v:fill o:detectmouseclick="f"/>
            <v:shadow color="#868686"/>
            <v:path arrowok="t"/>
            <o:lock v:ext="edit" aspectratio="f" shapetype="t"/>
          </v:shape>
        </w:pict>
      </w:r>
      <w:r>
        <w:rPr>
          <w:rFonts w:ascii="Arial" w:hAnsi="Arial" w:cs="Sultan Medium"/>
          <w:b/>
          <w:bCs/>
          <w:noProof/>
          <w:sz w:val="32"/>
          <w:szCs w:val="28"/>
          <w:lang w:eastAsia="ar-SA"/>
        </w:rPr>
        <w:pict>
          <v:roundrect id="AutoShape 120" o:spid="_x0000_s1204" style="width:48.15pt;height:20pt;margin-top:17.2pt;margin-left:101.75pt;position:absolute;visibility:visible;z-index:251760640" arcsize="0" filled="f" stroked="f">
            <o:lock v:ext="edit" aspectratio="f"/>
            <v:textbox>
              <w:txbxContent>
                <w:p w:rsidR="00737FEB" w:rsidP="00737FEB">
                  <w:pPr>
                    <w:ind w:left="0" w:right="0"/>
                    <w:jc w:val="center"/>
                    <w:rPr>
                      <w:sz w:val="20"/>
                      <w:szCs w:val="20"/>
                      <w:lang w:bidi="ar-EG"/>
                    </w:rPr>
                  </w:pPr>
                  <w:r>
                    <w:rPr>
                      <w:sz w:val="20"/>
                      <w:szCs w:val="20"/>
                      <w:rtl/>
                      <w:lang w:bidi="ar-EG"/>
                    </w:rPr>
                    <w:t xml:space="preserve">كتلة </w:t>
                  </w:r>
                  <w:r>
                    <w:rPr>
                      <w:sz w:val="20"/>
                      <w:szCs w:val="20"/>
                      <w:lang w:bidi="ar-EG"/>
                    </w:rPr>
                    <w:t>Cu</w:t>
                  </w:r>
                </w:p>
                <w:p w:rsidR="00737FEB" w:rsidP="00737FEB">
                  <w:pPr>
                    <w:ind w:left="0" w:right="0"/>
                    <w:jc w:val="left"/>
                    <w:rPr>
                      <w:sz w:val="20"/>
                      <w:szCs w:val="20"/>
                      <w:lang w:bidi="ar-EG"/>
                    </w:rPr>
                  </w:pPr>
                </w:p>
              </w:txbxContent>
            </v:textbox>
          </v:roundrect>
        </w:pict>
      </w:r>
      <w:r>
        <w:rPr>
          <w:rFonts w:ascii="Arial" w:hAnsi="Arial" w:cs="Sultan Medium"/>
          <w:b/>
          <w:bCs/>
          <w:noProof/>
          <w:sz w:val="32"/>
          <w:szCs w:val="28"/>
          <w:lang w:eastAsia="ar-SA"/>
        </w:rPr>
        <w:pict>
          <v:shape id="AutoShape 98" o:spid="_x0000_s1205" type="#_x0000_t32" style="width:16.55pt;height:0;margin-top:104.3pt;margin-left:241.35pt;position:absolute;visibility:visible;z-index:251738112" filled="f" stroked="t" strokeweight="1.75pt">
            <v:fill o:detectmouseclick="f"/>
            <v:stroke endarrow="block"/>
            <v:shadow color="#868686"/>
            <v:path arrowok="t"/>
            <o:lock v:ext="edit" aspectratio="f" shapetype="t"/>
          </v:shape>
        </w:pict>
      </w:r>
      <w:r>
        <w:rPr>
          <w:rFonts w:ascii="Arial" w:hAnsi="Arial" w:cs="Sultan Medium"/>
          <w:b/>
          <w:bCs/>
          <w:noProof/>
          <w:sz w:val="32"/>
          <w:szCs w:val="28"/>
          <w:lang w:eastAsia="ar-SA"/>
        </w:rPr>
        <w:pict>
          <v:shape id="AutoShape 125" o:spid="_x0000_s1206" type="#_x0000_t32" style="width:83.25pt;height:61.5pt;margin-top:39.35pt;margin-left:145.4pt;position:absolute;visibility:visible;z-index:251765760" filled="f" stroked="t" strokeweight="1.5pt">
            <v:fill o:detectmouseclick="f"/>
            <v:shadow color="#868686"/>
            <v:path arrowok="t"/>
            <o:lock v:ext="edit" aspectratio="f" shapetype="t"/>
          </v:shape>
        </w:pict>
      </w:r>
      <w:r>
        <w:rPr>
          <w:rFonts w:ascii="Arial" w:hAnsi="Arial" w:cs="Sultan Medium"/>
          <w:b/>
          <w:bCs/>
          <w:noProof/>
          <w:sz w:val="32"/>
          <w:szCs w:val="28"/>
          <w:lang w:eastAsia="ar-SA"/>
        </w:rPr>
        <w:pict>
          <v:roundrect id="AutoShape 121" o:spid="_x0000_s1207" style="width:48.15pt;height:20pt;margin-top:30.4pt;margin-left:230.6pt;position:absolute;visibility:visible;z-index:251761664" arcsize="0" filled="f" stroked="f">
            <o:lock v:ext="edit" aspectratio="f"/>
            <v:textbox>
              <w:txbxContent>
                <w:p w:rsidR="00737FEB" w:rsidP="00737FEB">
                  <w:pPr>
                    <w:ind w:left="0" w:right="0"/>
                    <w:jc w:val="center"/>
                    <w:rPr>
                      <w:sz w:val="20"/>
                      <w:szCs w:val="20"/>
                      <w:lang w:bidi="ar-EG"/>
                    </w:rPr>
                  </w:pPr>
                  <w:r>
                    <w:rPr>
                      <w:sz w:val="20"/>
                      <w:szCs w:val="20"/>
                      <w:rtl/>
                      <w:lang w:bidi="ar-EG"/>
                    </w:rPr>
                    <w:t xml:space="preserve">كتلة </w:t>
                  </w:r>
                  <w:r>
                    <w:rPr>
                      <w:sz w:val="20"/>
                      <w:szCs w:val="20"/>
                      <w:lang w:bidi="ar-EG"/>
                    </w:rPr>
                    <w:t>Cu</w:t>
                  </w:r>
                </w:p>
                <w:p w:rsidR="00737FEB" w:rsidP="00737FEB">
                  <w:pPr>
                    <w:ind w:left="0" w:right="0"/>
                    <w:jc w:val="left"/>
                    <w:rPr>
                      <w:sz w:val="20"/>
                      <w:szCs w:val="20"/>
                      <w:lang w:bidi="ar-EG"/>
                    </w:rPr>
                  </w:pPr>
                </w:p>
              </w:txbxContent>
            </v:textbox>
          </v:roundrect>
        </w:pict>
      </w:r>
      <w:r>
        <w:rPr>
          <w:rFonts w:ascii="Arial" w:hAnsi="Arial" w:cs="Sultan Medium"/>
          <w:b/>
          <w:bCs/>
          <w:noProof/>
          <w:sz w:val="32"/>
          <w:szCs w:val="28"/>
          <w:lang w:eastAsia="ar-SA"/>
        </w:rPr>
        <w:pict>
          <v:shape id="AutoShape 101" o:spid="_x0000_s1208" type="#_x0000_t32" style="width:0;height:25.5pt;margin-top:29.75pt;margin-left:402.8pt;flip:y;position:absolute;visibility:visible;z-index:251741184" filled="f" stroked="t" strokeweight="1.75pt">
            <v:fill o:detectmouseclick="f"/>
            <v:stroke endarrow="block"/>
            <v:shadow color="#868686"/>
            <v:path arrowok="t"/>
            <o:lock v:ext="edit" aspectratio="f" shapetype="t"/>
          </v:shape>
        </w:pict>
      </w:r>
      <w:r>
        <w:rPr>
          <w:rFonts w:ascii="Arial" w:hAnsi="Arial" w:cs="Sultan Medium"/>
          <w:b/>
          <w:bCs/>
          <w:noProof/>
          <w:sz w:val="32"/>
          <w:szCs w:val="28"/>
          <w:lang w:eastAsia="ar-SA"/>
        </w:rPr>
        <w:pict>
          <v:shape id="AutoShape 99" o:spid="_x0000_s1209" type="#_x0000_t32" style="width:0;height:25.5pt;margin-top:31.7pt;margin-left:275.65pt;flip:y;position:absolute;visibility:visible;z-index:251739136" filled="f" stroked="t" strokeweight="1.75pt">
            <v:fill o:detectmouseclick="f"/>
            <v:stroke endarrow="block"/>
            <v:shadow color="#868686"/>
            <v:path arrowok="t"/>
            <o:lock v:ext="edit" aspectratio="f" shapetype="t"/>
          </v:shape>
        </w:pict>
      </w:r>
      <w:r w:rsidRPr="00737FEB">
        <w:rPr>
          <w:rFonts w:cs="Sultan Medium"/>
          <w:b/>
          <w:bCs/>
          <w:rtl/>
          <w:lang w:eastAsia="ar-SA"/>
        </w:rPr>
        <w:t>عند غمس لوح من الخارصين في محلول كبريتات النحاس (</w:t>
      </w:r>
      <w:r w:rsidRPr="00737FEB">
        <w:rPr>
          <w:rFonts w:cs="Sultan Medium"/>
          <w:b/>
          <w:bCs/>
          <w:lang w:eastAsia="ar-SA"/>
        </w:rPr>
        <w:t>CuSO</w:t>
      </w:r>
      <w:r w:rsidRPr="00737FEB">
        <w:rPr>
          <w:rFonts w:cs="Sultan Medium"/>
          <w:b/>
          <w:bCs/>
          <w:vertAlign w:val="subscript"/>
          <w:lang w:eastAsia="ar-SA"/>
        </w:rPr>
        <w:t>4</w:t>
      </w:r>
      <w:r w:rsidRPr="00737FEB">
        <w:rPr>
          <w:rFonts w:cs="Sultan Medium"/>
          <w:b/>
          <w:bCs/>
          <w:rtl/>
          <w:lang w:eastAsia="ar-SA"/>
        </w:rPr>
        <w:t>) فإن الشكل . . . . . . . .</w:t>
      </w:r>
      <w:r w:rsidRPr="00737FEB">
        <w:rPr>
          <w:rFonts w:cs="Sultan Medium"/>
          <w:b/>
          <w:bCs/>
          <w:lang w:eastAsia="ar-SA"/>
        </w:rPr>
        <w:t xml:space="preserve">    </w:t>
      </w:r>
      <w:r w:rsidRPr="00737FEB">
        <w:rPr>
          <w:rFonts w:cs="Sultan Medium"/>
          <w:b/>
          <w:bCs/>
          <w:rtl/>
          <w:lang w:eastAsia="ar-SA"/>
        </w:rPr>
        <w:t>يعبر عن العلاقة بين كتلة النحاس المترسبة وتركيز أيونات الخارصين (</w:t>
      </w:r>
      <w:r w:rsidRPr="00737FEB">
        <w:rPr>
          <w:rFonts w:cs="Sultan Medium"/>
          <w:b/>
          <w:bCs/>
          <w:lang w:eastAsia="ar-SA"/>
        </w:rPr>
        <w:t>Zn</w:t>
      </w:r>
      <w:r w:rsidRPr="00737FEB">
        <w:rPr>
          <w:rFonts w:cs="Sultan Medium"/>
          <w:b/>
          <w:bCs/>
          <w:vertAlign w:val="superscript"/>
          <w:lang w:eastAsia="ar-SA"/>
        </w:rPr>
        <w:t>+2</w:t>
      </w:r>
      <w:r w:rsidRPr="00737FEB">
        <w:rPr>
          <w:rFonts w:cs="Sultan Medium"/>
          <w:b/>
          <w:bCs/>
          <w:rtl/>
          <w:lang w:eastAsia="ar-SA"/>
        </w:rPr>
        <w:t>)</w:t>
      </w:r>
    </w:p>
    <w:p w:rsidR="00737FEB" w:rsidRPr="00737FEB" w:rsidP="00737FEB">
      <w:pPr>
        <w:spacing w:line="276" w:lineRule="auto"/>
        <w:ind w:left="-142" w:right="142"/>
        <w:jc w:val="left"/>
        <w:rPr>
          <w:rFonts w:cs="Sultan Medium"/>
          <w:b/>
          <w:bCs/>
          <w:rtl/>
          <w:lang w:eastAsia="ar-SA"/>
        </w:rPr>
      </w:pPr>
      <w:r>
        <w:rPr>
          <w:rFonts w:ascii="Arial" w:hAnsi="Arial" w:cs="Sultan Medium"/>
          <w:b/>
          <w:bCs/>
          <w:noProof/>
          <w:sz w:val="32"/>
          <w:szCs w:val="28"/>
          <w:lang w:eastAsia="ar-SA"/>
        </w:rPr>
        <w:pict>
          <v:shape id="AutoShape 87" o:spid="_x0000_s1210" type="#_x0000_t32" style="width:0;height:67.5pt;margin-top:5.15pt;margin-left:16.1pt;position:absolute;visibility:visible;z-index:251726848" filled="f" stroked="t" strokeweight="1.75pt">
            <v:fill o:detectmouseclick="f"/>
            <v:shadow color="#868686"/>
            <v:path arrowok="t"/>
            <o:lock v:ext="edit" aspectratio="f" shapetype="t"/>
          </v:shape>
        </w:pict>
      </w:r>
      <w:r>
        <w:rPr>
          <w:rFonts w:ascii="Arial" w:hAnsi="Arial" w:cs="Sultan Medium"/>
          <w:b/>
          <w:bCs/>
          <w:noProof/>
          <w:sz w:val="32"/>
          <w:szCs w:val="28"/>
          <w:lang w:eastAsia="ar-SA"/>
        </w:rPr>
        <w:pict>
          <v:shape id="AutoShape 93" o:spid="_x0000_s1211" type="#_x0000_t32" style="width:0;height:67.5pt;margin-top:7.75pt;margin-left:402.85pt;position:absolute;visibility:visible;z-index:251732992" filled="f" stroked="t" strokeweight="1.75pt">
            <v:fill o:detectmouseclick="f"/>
            <v:shadow color="#868686"/>
            <v:path arrowok="t"/>
            <o:lock v:ext="edit" aspectratio="f" shapetype="t"/>
          </v:shape>
        </w:pict>
      </w:r>
      <w:r>
        <w:rPr>
          <w:rFonts w:ascii="Arial" w:hAnsi="Arial" w:cs="Sultan Medium"/>
          <w:b/>
          <w:bCs/>
          <w:noProof/>
          <w:sz w:val="32"/>
          <w:szCs w:val="28"/>
          <w:lang w:eastAsia="ar-SA"/>
        </w:rPr>
        <w:pict>
          <v:shape id="AutoShape 94" o:spid="_x0000_s1212" type="#_x0000_t32" style="width:107.95pt;height:0;margin-top:75.25pt;margin-left:402.85pt;flip:x;position:absolute;visibility:visible;z-index:251734016" filled="f" stroked="t" strokeweight="1.75pt">
            <v:fill o:detectmouseclick="f"/>
            <v:shadow color="#868686"/>
            <v:path arrowok="t"/>
            <o:lock v:ext="edit" aspectratio="f" shapetype="t"/>
          </v:shape>
        </w:pict>
      </w:r>
      <w:r>
        <w:rPr>
          <w:rFonts w:ascii="Arial" w:hAnsi="Arial" w:cs="Sultan Medium"/>
          <w:b/>
          <w:bCs/>
          <w:noProof/>
          <w:sz w:val="32"/>
          <w:szCs w:val="28"/>
          <w:lang w:eastAsia="ar-SA"/>
        </w:rPr>
        <w:pict>
          <v:shape id="AutoShape 102" o:spid="_x0000_s1213" type="#_x0000_t32" style="width:16.55pt;height:0;margin-top:74.5pt;margin-left:493.1pt;position:absolute;visibility:visible;z-index:251742208" filled="f" stroked="t" strokeweight="1.75pt">
            <v:fill o:detectmouseclick="f"/>
            <v:stroke endarrow="block"/>
            <v:shadow color="#868686"/>
            <v:path arrowok="t"/>
            <o:lock v:ext="edit" aspectratio="f" shapetype="t"/>
          </v:shape>
        </w:pict>
      </w:r>
      <w:r>
        <w:rPr>
          <w:rFonts w:ascii="Arial" w:hAnsi="Arial" w:cs="Sultan Medium"/>
          <w:b/>
          <w:bCs/>
          <w:noProof/>
          <w:sz w:val="32"/>
          <w:szCs w:val="28"/>
          <w:lang w:eastAsia="ar-SA"/>
        </w:rPr>
        <w:pict>
          <v:roundrect id="AutoShape 123" o:spid="_x0000_s1214" style="width:69.25pt;height:20pt;margin-top:77.9pt;margin-left:428.15pt;position:absolute;visibility:visible;z-index:251763712" arcsize="10923f" filled="f" stroked="f">
            <o:lock v:ext="edit" aspectratio="f"/>
            <v:textbox>
              <w:txbxContent>
                <w:p w:rsidR="00737FEB" w:rsidP="00737FEB">
                  <w:pPr>
                    <w:ind w:left="0" w:right="0"/>
                    <w:jc w:val="center"/>
                    <w:rPr>
                      <w:sz w:val="22"/>
                      <w:szCs w:val="22"/>
                      <w:lang w:bidi="ar-EG"/>
                    </w:rPr>
                  </w:pPr>
                  <w:r>
                    <w:rPr>
                      <w:sz w:val="22"/>
                      <w:szCs w:val="22"/>
                      <w:rtl/>
                      <w:lang w:bidi="ar-EG"/>
                    </w:rPr>
                    <w:t>تركيز</w:t>
                  </w:r>
                  <w:r>
                    <w:rPr>
                      <w:sz w:val="22"/>
                      <w:szCs w:val="22"/>
                      <w:vertAlign w:val="superscript"/>
                      <w:rtl/>
                      <w:lang w:bidi="ar-EG"/>
                    </w:rPr>
                    <w:t xml:space="preserve"> </w:t>
                  </w:r>
                  <w:r>
                    <w:rPr>
                      <w:sz w:val="22"/>
                      <w:szCs w:val="22"/>
                      <w:lang w:bidi="ar-EG"/>
                    </w:rPr>
                    <w:t xml:space="preserve">Zn </w:t>
                  </w:r>
                  <w:r>
                    <w:rPr>
                      <w:sz w:val="22"/>
                      <w:szCs w:val="22"/>
                      <w:vertAlign w:val="superscript"/>
                      <w:lang w:bidi="ar-EG"/>
                    </w:rPr>
                    <w:t>+2</w:t>
                  </w:r>
                </w:p>
                <w:p w:rsidR="00737FEB" w:rsidP="00737FEB">
                  <w:pPr>
                    <w:ind w:left="0" w:right="0"/>
                    <w:jc w:val="left"/>
                    <w:rPr>
                      <w:sz w:val="22"/>
                      <w:szCs w:val="22"/>
                      <w:lang w:bidi="ar-EG"/>
                    </w:rPr>
                  </w:pPr>
                </w:p>
              </w:txbxContent>
            </v:textbox>
          </v:roundrect>
        </w:pict>
      </w:r>
      <w:r>
        <w:rPr>
          <w:rFonts w:ascii="Arial" w:hAnsi="Arial" w:cs="Sultan Medium"/>
          <w:b/>
          <w:bCs/>
          <w:noProof/>
          <w:sz w:val="32"/>
          <w:szCs w:val="28"/>
          <w:lang w:eastAsia="ar-SA"/>
        </w:rPr>
        <w:pict>
          <v:shape id="AutoShape 127" o:spid="_x0000_s1215" type="#_x0000_t32" style="width:0;height:57.3pt;margin-top:14.5pt;margin-left:472.55pt;flip:y;position:absolute;visibility:visible;z-index:251767808" filled="f" stroked="t" strokeweight="1.5pt">
            <v:fill o:detectmouseclick="f"/>
            <v:shadow color="#868686"/>
            <v:path arrowok="t"/>
            <o:lock v:ext="edit" aspectratio="f" shapetype="t"/>
          </v:shape>
        </w:pict>
      </w:r>
      <w:r>
        <w:rPr>
          <w:rFonts w:ascii="Arial" w:hAnsi="Arial" w:cs="Sultan Medium"/>
          <w:b/>
          <w:bCs/>
          <w:noProof/>
          <w:sz w:val="32"/>
          <w:szCs w:val="28"/>
          <w:lang w:eastAsia="ar-SA"/>
        </w:rPr>
        <w:pict>
          <v:roundrect id="AutoShape 158" o:spid="_x0000_s1216" style="width:69.25pt;height:20pt;margin-top:79.25pt;margin-left:145.4pt;position:absolute;visibility:visible;z-index:251778048" arcsize="10923f" filled="f" stroked="f">
            <o:lock v:ext="edit" aspectratio="f"/>
            <v:textbox>
              <w:txbxContent>
                <w:p w:rsidR="00737FEB" w:rsidP="00737FEB">
                  <w:pPr>
                    <w:ind w:left="0" w:right="0"/>
                    <w:jc w:val="center"/>
                    <w:rPr>
                      <w:sz w:val="22"/>
                      <w:szCs w:val="22"/>
                      <w:lang w:bidi="ar-EG"/>
                    </w:rPr>
                  </w:pPr>
                  <w:r>
                    <w:rPr>
                      <w:sz w:val="22"/>
                      <w:szCs w:val="22"/>
                      <w:rtl/>
                      <w:lang w:bidi="ar-EG"/>
                    </w:rPr>
                    <w:t>تركيز</w:t>
                  </w:r>
                  <w:r>
                    <w:rPr>
                      <w:sz w:val="22"/>
                      <w:szCs w:val="22"/>
                      <w:vertAlign w:val="superscript"/>
                      <w:rtl/>
                      <w:lang w:bidi="ar-EG"/>
                    </w:rPr>
                    <w:t xml:space="preserve"> </w:t>
                  </w:r>
                  <w:r>
                    <w:rPr>
                      <w:sz w:val="22"/>
                      <w:szCs w:val="22"/>
                      <w:lang w:bidi="ar-EG"/>
                    </w:rPr>
                    <w:t xml:space="preserve">Zn </w:t>
                  </w:r>
                  <w:r>
                    <w:rPr>
                      <w:sz w:val="22"/>
                      <w:szCs w:val="22"/>
                      <w:vertAlign w:val="superscript"/>
                      <w:lang w:bidi="ar-EG"/>
                    </w:rPr>
                    <w:t>+2</w:t>
                  </w:r>
                </w:p>
                <w:p w:rsidR="00737FEB" w:rsidP="00737FEB">
                  <w:pPr>
                    <w:ind w:left="0" w:right="0"/>
                    <w:jc w:val="left"/>
                    <w:rPr>
                      <w:sz w:val="22"/>
                      <w:szCs w:val="22"/>
                      <w:lang w:bidi="ar-EG"/>
                    </w:rPr>
                  </w:pPr>
                </w:p>
              </w:txbxContent>
            </v:textbox>
          </v:roundrect>
        </w:pict>
      </w:r>
      <w:r>
        <w:rPr>
          <w:rFonts w:ascii="Arial" w:hAnsi="Arial" w:cs="Sultan Medium"/>
          <w:b/>
          <w:bCs/>
          <w:noProof/>
          <w:sz w:val="32"/>
          <w:szCs w:val="28"/>
          <w:lang w:eastAsia="ar-SA"/>
        </w:rPr>
        <w:pict>
          <v:roundrect id="AutoShape 159" o:spid="_x0000_s1217" style="width:69.25pt;height:20pt;margin-top:76pt;margin-left:34.95pt;position:absolute;visibility:visible;z-index:251779072" arcsize="10923f" filled="f" stroked="f">
            <o:lock v:ext="edit" aspectratio="f"/>
            <v:textbox>
              <w:txbxContent>
                <w:p w:rsidR="00737FEB" w:rsidP="00737FEB">
                  <w:pPr>
                    <w:ind w:left="0" w:right="0"/>
                    <w:jc w:val="center"/>
                    <w:rPr>
                      <w:sz w:val="22"/>
                      <w:szCs w:val="22"/>
                      <w:lang w:bidi="ar-EG"/>
                    </w:rPr>
                  </w:pPr>
                  <w:r>
                    <w:rPr>
                      <w:sz w:val="22"/>
                      <w:szCs w:val="22"/>
                      <w:rtl/>
                      <w:lang w:bidi="ar-EG"/>
                    </w:rPr>
                    <w:t>تركيز</w:t>
                  </w:r>
                  <w:r>
                    <w:rPr>
                      <w:sz w:val="22"/>
                      <w:szCs w:val="22"/>
                      <w:vertAlign w:val="superscript"/>
                      <w:rtl/>
                      <w:lang w:bidi="ar-EG"/>
                    </w:rPr>
                    <w:t xml:space="preserve"> </w:t>
                  </w:r>
                  <w:r>
                    <w:rPr>
                      <w:sz w:val="22"/>
                      <w:szCs w:val="22"/>
                      <w:lang w:bidi="ar-EG"/>
                    </w:rPr>
                    <w:t xml:space="preserve">Zn </w:t>
                  </w:r>
                  <w:r>
                    <w:rPr>
                      <w:sz w:val="22"/>
                      <w:szCs w:val="22"/>
                      <w:vertAlign w:val="superscript"/>
                      <w:lang w:bidi="ar-EG"/>
                    </w:rPr>
                    <w:t>+2</w:t>
                  </w:r>
                </w:p>
                <w:p w:rsidR="00737FEB" w:rsidP="00737FEB">
                  <w:pPr>
                    <w:ind w:left="0" w:right="0"/>
                    <w:jc w:val="left"/>
                    <w:rPr>
                      <w:sz w:val="22"/>
                      <w:szCs w:val="22"/>
                      <w:lang w:bidi="ar-EG"/>
                    </w:rPr>
                  </w:pPr>
                </w:p>
              </w:txbxContent>
            </v:textbox>
          </v:roundrect>
        </w:pict>
      </w:r>
      <w:r>
        <w:rPr>
          <w:rFonts w:ascii="Arial" w:hAnsi="Arial" w:cs="Sultan Medium"/>
          <w:b/>
          <w:bCs/>
          <w:noProof/>
          <w:sz w:val="32"/>
          <w:szCs w:val="28"/>
          <w:lang w:eastAsia="ar-SA"/>
        </w:rPr>
        <w:pict>
          <v:shape id="AutoShape 91" o:spid="_x0000_s1218" type="#_x0000_t32" style="width:0;height:67.5pt;margin-top:6.45pt;margin-left:275.65pt;position:absolute;visibility:visible;z-index:251730944" filled="f" stroked="t" strokeweight="1.75pt">
            <v:fill o:detectmouseclick="f"/>
            <v:shadow color="#868686"/>
            <v:path arrowok="t"/>
            <o:lock v:ext="edit" aspectratio="f" shapetype="t"/>
          </v:shape>
        </w:pict>
      </w:r>
      <w:r>
        <w:rPr>
          <w:rFonts w:ascii="Arial" w:hAnsi="Arial" w:cs="Sultan Medium"/>
          <w:b/>
          <w:bCs/>
          <w:noProof/>
          <w:sz w:val="32"/>
          <w:szCs w:val="28"/>
          <w:lang w:eastAsia="ar-SA"/>
        </w:rPr>
        <w:pict>
          <v:shape id="AutoShape 92" o:spid="_x0000_s1219" type="#_x0000_t32" style="width:107.95pt;height:0;margin-top:73.95pt;margin-left:275.65pt;flip:x;position:absolute;visibility:visible;z-index:251731968" filled="f" stroked="t" strokeweight="1.75pt">
            <v:fill o:detectmouseclick="f"/>
            <v:shadow color="#868686"/>
            <v:path arrowok="t"/>
            <o:lock v:ext="edit" aspectratio="f" shapetype="t"/>
          </v:shape>
        </w:pict>
      </w:r>
      <w:r>
        <w:rPr>
          <w:rFonts w:ascii="Arial" w:hAnsi="Arial" w:cs="Sultan Medium"/>
          <w:b/>
          <w:bCs/>
          <w:noProof/>
          <w:sz w:val="32"/>
          <w:szCs w:val="28"/>
          <w:lang w:eastAsia="ar-SA"/>
        </w:rPr>
        <w:pict>
          <v:shape id="AutoShape 100" o:spid="_x0000_s1220" type="#_x0000_t32" style="width:16.55pt;height:0;margin-top:73pt;margin-left:373pt;position:absolute;visibility:visible;z-index:251740160" filled="f" stroked="t" strokeweight="1.75pt">
            <v:fill o:detectmouseclick="f"/>
            <v:stroke endarrow="block"/>
            <v:shadow color="#868686"/>
            <v:path arrowok="t"/>
            <o:lock v:ext="edit" aspectratio="f" shapetype="t"/>
          </v:shape>
        </w:pict>
      </w:r>
      <w:r>
        <w:rPr>
          <w:rFonts w:ascii="Arial" w:hAnsi="Arial" w:cs="Sultan Medium"/>
          <w:b/>
          <w:bCs/>
          <w:noProof/>
          <w:sz w:val="32"/>
          <w:szCs w:val="28"/>
          <w:lang w:eastAsia="ar-SA"/>
        </w:rPr>
        <w:pict>
          <v:shape id="AutoShape 126" o:spid="_x0000_s1221" type="#_x0000_t32" style="width:85.65pt;height:0;margin-top:21.3pt;margin-left:276.25pt;position:absolute;visibility:visible;z-index:251766784" filled="f" stroked="t" strokeweight="1.5pt">
            <v:fill o:detectmouseclick="f"/>
            <v:shadow color="#868686"/>
            <v:path arrowok="t"/>
            <o:lock v:ext="edit" aspectratio="f" shapetype="t"/>
          </v:shape>
        </w:pict>
      </w:r>
      <w:r>
        <w:rPr>
          <w:rFonts w:ascii="Arial" w:hAnsi="Arial" w:cs="Sultan Medium"/>
          <w:b/>
          <w:bCs/>
          <w:noProof/>
          <w:sz w:val="32"/>
          <w:szCs w:val="28"/>
          <w:lang w:eastAsia="ar-SA"/>
        </w:rPr>
        <w:pict>
          <v:roundrect id="AutoShape 157" o:spid="_x0000_s1222" style="width:69.25pt;height:20pt;margin-top:79.25pt;margin-left:284.25pt;position:absolute;visibility:visible;z-index:251777024" arcsize="10923f" filled="f" stroked="f">
            <o:lock v:ext="edit" aspectratio="f"/>
            <v:textbox>
              <w:txbxContent>
                <w:p w:rsidR="00737FEB" w:rsidP="00737FEB">
                  <w:pPr>
                    <w:ind w:left="0" w:right="0"/>
                    <w:jc w:val="center"/>
                    <w:rPr>
                      <w:sz w:val="22"/>
                      <w:szCs w:val="22"/>
                      <w:lang w:bidi="ar-EG"/>
                    </w:rPr>
                  </w:pPr>
                  <w:r>
                    <w:rPr>
                      <w:sz w:val="22"/>
                      <w:szCs w:val="22"/>
                      <w:rtl/>
                      <w:lang w:bidi="ar-EG"/>
                    </w:rPr>
                    <w:t>تركيز</w:t>
                  </w:r>
                  <w:r>
                    <w:rPr>
                      <w:sz w:val="22"/>
                      <w:szCs w:val="22"/>
                      <w:vertAlign w:val="superscript"/>
                      <w:rtl/>
                      <w:lang w:bidi="ar-EG"/>
                    </w:rPr>
                    <w:t xml:space="preserve"> </w:t>
                  </w:r>
                  <w:r>
                    <w:rPr>
                      <w:sz w:val="22"/>
                      <w:szCs w:val="22"/>
                      <w:lang w:bidi="ar-EG"/>
                    </w:rPr>
                    <w:t xml:space="preserve">Zn </w:t>
                  </w:r>
                  <w:r>
                    <w:rPr>
                      <w:sz w:val="22"/>
                      <w:szCs w:val="22"/>
                      <w:vertAlign w:val="superscript"/>
                      <w:lang w:bidi="ar-EG"/>
                    </w:rPr>
                    <w:t>+2</w:t>
                  </w:r>
                </w:p>
                <w:p w:rsidR="00737FEB" w:rsidP="00737FEB">
                  <w:pPr>
                    <w:ind w:left="0" w:right="0"/>
                    <w:jc w:val="left"/>
                    <w:rPr>
                      <w:sz w:val="22"/>
                      <w:szCs w:val="22"/>
                      <w:lang w:bidi="ar-EG"/>
                    </w:rPr>
                  </w:pPr>
                </w:p>
              </w:txbxContent>
            </v:textbox>
          </v:roundrect>
        </w:pict>
      </w:r>
      <w:r>
        <w:rPr>
          <w:rFonts w:ascii="Arial" w:hAnsi="Arial" w:cs="Sultan Medium"/>
          <w:b/>
          <w:bCs/>
          <w:noProof/>
          <w:sz w:val="32"/>
          <w:szCs w:val="28"/>
          <w:lang w:eastAsia="ar-SA"/>
        </w:rPr>
        <w:pict>
          <v:shape id="AutoShape 89" o:spid="_x0000_s1223" type="#_x0000_t32" style="width:0;height:67.5pt;margin-top:5.8pt;margin-left:143.9pt;position:absolute;visibility:visible;z-index:251728896" filled="f" stroked="t" strokeweight="1.75pt">
            <v:fill o:detectmouseclick="f"/>
            <v:shadow color="#868686"/>
            <v:path arrowok="t"/>
            <o:lock v:ext="edit" aspectratio="f" shapetype="t"/>
          </v:shape>
        </w:pict>
      </w:r>
    </w:p>
    <w:p w:rsidR="00737FEB" w:rsidRPr="00737FEB" w:rsidP="00737FEB">
      <w:pPr>
        <w:spacing w:line="276" w:lineRule="auto"/>
        <w:ind w:left="-142" w:right="142"/>
        <w:jc w:val="left"/>
        <w:rPr>
          <w:rFonts w:cs="Sultan Medium"/>
          <w:b/>
          <w:bCs/>
          <w:rtl/>
          <w:lang w:eastAsia="ar-SA" w:bidi="ar-EG"/>
        </w:rPr>
      </w:pPr>
    </w:p>
    <w:p w:rsidR="00737FEB" w:rsidRPr="00737FEB" w:rsidP="00737FEB">
      <w:pPr>
        <w:spacing w:line="276" w:lineRule="auto"/>
        <w:ind w:left="-142" w:right="142"/>
        <w:jc w:val="left"/>
        <w:rPr>
          <w:rFonts w:cs="Sultan Medium"/>
          <w:b/>
          <w:bCs/>
          <w:rtl/>
          <w:lang w:eastAsia="ar-SA" w:bidi="ar-EG"/>
        </w:rPr>
      </w:pPr>
    </w:p>
    <w:p w:rsidR="00737FEB" w:rsidRPr="00737FEB" w:rsidP="00737FEB">
      <w:pPr>
        <w:spacing w:line="276" w:lineRule="auto"/>
        <w:ind w:left="-142" w:right="142"/>
        <w:jc w:val="left"/>
        <w:rPr>
          <w:rFonts w:cs="Sultan Medium"/>
          <w:b/>
          <w:bCs/>
          <w:rtl/>
          <w:lang w:eastAsia="ar-SA"/>
        </w:rPr>
      </w:pPr>
    </w:p>
    <w:p w:rsidR="00737FEB" w:rsidRPr="00737FEB" w:rsidP="00737FEB">
      <w:pPr>
        <w:spacing w:line="276" w:lineRule="auto"/>
        <w:ind w:left="-142" w:right="142"/>
        <w:jc w:val="left"/>
        <w:rPr>
          <w:rFonts w:cs="Sultan Medium"/>
          <w:b/>
          <w:bCs/>
          <w:rtl/>
          <w:lang w:eastAsia="ar-SA"/>
        </w:rPr>
      </w:pPr>
    </w:p>
    <w:p w:rsidR="00737FEB" w:rsidRPr="00737FEB" w:rsidP="00737FEB">
      <w:pPr>
        <w:spacing w:line="276" w:lineRule="auto"/>
        <w:ind w:left="-142" w:right="142"/>
        <w:jc w:val="left"/>
        <w:rPr>
          <w:rFonts w:cs="Sultan Medium"/>
          <w:b/>
          <w:bCs/>
          <w:rtl/>
          <w:lang w:eastAsia="ar-SA" w:bidi="ar-EG"/>
        </w:rPr>
      </w:pPr>
    </w:p>
    <w:p w:rsidR="00737FEB" w:rsidRPr="00737FEB" w:rsidP="00737FEB">
      <w:pPr>
        <w:spacing w:line="276" w:lineRule="auto"/>
        <w:ind w:left="-142" w:right="142"/>
        <w:jc w:val="left"/>
        <w:rPr>
          <w:rFonts w:cs="Sultan Medium"/>
          <w:b/>
          <w:bCs/>
          <w:rtl/>
          <w:lang w:eastAsia="ar-SA"/>
        </w:rPr>
      </w:pPr>
      <w:r w:rsidRPr="00737FEB">
        <w:rPr>
          <w:rFonts w:cs="Sultan Medium"/>
          <w:b/>
          <w:bCs/>
          <w:rtl/>
          <w:lang w:eastAsia="ar-SA"/>
        </w:rPr>
        <w:t xml:space="preserve">                </w:t>
      </w:r>
      <w:r w:rsidRPr="00737FEB">
        <w:rPr>
          <w:rFonts w:cs="Sultan Medium" w:hint="cs"/>
          <w:b/>
          <w:bCs/>
          <w:rtl/>
          <w:lang w:eastAsia="ar-SA"/>
        </w:rPr>
        <w:t xml:space="preserve"> </w:t>
      </w:r>
      <w:r w:rsidRPr="00737FEB">
        <w:rPr>
          <w:rFonts w:cs="Sultan Medium"/>
          <w:b/>
          <w:bCs/>
          <w:rtl/>
          <w:lang w:eastAsia="ar-SA"/>
        </w:rPr>
        <w:t xml:space="preserve">    (أ )                       </w:t>
      </w:r>
      <w:r w:rsidRPr="00737FEB">
        <w:rPr>
          <w:rFonts w:cs="Sultan Medium" w:hint="cs"/>
          <w:b/>
          <w:bCs/>
          <w:rtl/>
          <w:lang w:eastAsia="ar-SA"/>
        </w:rPr>
        <w:t xml:space="preserve">                          </w:t>
      </w:r>
      <w:r w:rsidRPr="00737FEB">
        <w:rPr>
          <w:rFonts w:cs="Sultan Medium"/>
          <w:b/>
          <w:bCs/>
          <w:rtl/>
          <w:lang w:eastAsia="ar-SA"/>
        </w:rPr>
        <w:t xml:space="preserve">               (ب)                    </w:t>
      </w:r>
      <w:r w:rsidRPr="00737FEB">
        <w:rPr>
          <w:rFonts w:cs="Sultan Medium" w:hint="cs"/>
          <w:b/>
          <w:bCs/>
          <w:rtl/>
          <w:lang w:eastAsia="ar-SA"/>
        </w:rPr>
        <w:t xml:space="preserve">                    </w:t>
      </w:r>
      <w:r w:rsidRPr="00737FEB">
        <w:rPr>
          <w:rFonts w:cs="Sultan Medium"/>
          <w:b/>
          <w:bCs/>
          <w:rtl/>
          <w:lang w:eastAsia="ar-SA"/>
        </w:rPr>
        <w:t xml:space="preserve">               (جـ)           </w:t>
      </w:r>
      <w:r w:rsidRPr="00737FEB">
        <w:rPr>
          <w:rFonts w:cs="Sultan Medium" w:hint="cs"/>
          <w:b/>
          <w:bCs/>
          <w:rtl/>
          <w:lang w:eastAsia="ar-SA"/>
        </w:rPr>
        <w:t xml:space="preserve">                            </w:t>
      </w:r>
      <w:r w:rsidRPr="00737FEB">
        <w:rPr>
          <w:rFonts w:cs="Sultan Medium"/>
          <w:b/>
          <w:bCs/>
          <w:rtl/>
          <w:lang w:eastAsia="ar-SA"/>
        </w:rPr>
        <w:t xml:space="preserve">                         (د )</w:t>
      </w:r>
    </w:p>
    <w:p w:rsidR="00737FEB" w:rsidRPr="00737FEB" w:rsidP="004744FA">
      <w:pPr>
        <w:numPr>
          <w:ilvl w:val="0"/>
          <w:numId w:val="5"/>
        </w:numPr>
        <w:tabs>
          <w:tab w:val="right" w:pos="849"/>
        </w:tabs>
        <w:ind w:left="720" w:right="142"/>
        <w:jc w:val="lowKashida"/>
        <w:rPr>
          <w:rFonts w:eastAsia="Calibri" w:cs="Sultan Medium"/>
          <w:b/>
          <w:bCs/>
          <w:rtl/>
          <w:lang w:bidi="ar-EG"/>
        </w:rPr>
      </w:pPr>
      <w:r>
        <w:rPr>
          <w:rFonts w:eastAsia="Calibri" w:cs="Sultan Medium"/>
          <w:b/>
          <w:bCs/>
          <w:lang w:bidi="ar-EG"/>
        </w:rPr>
        <w:pict>
          <v:roundrect id="AutoShape 154" o:spid="_x0000_s1224" style="width:58.6pt;height:20pt;margin-top:20.1pt;margin-left:214.95pt;position:absolute;visibility:visible;z-index:251774976" arcsize="0" filled="f" stroked="f">
            <o:lock v:ext="edit" aspectratio="f"/>
            <v:textbox>
              <w:txbxContent>
                <w:p w:rsidR="00737FEB" w:rsidP="00737FEB">
                  <w:pPr>
                    <w:ind w:left="0" w:right="0"/>
                    <w:jc w:val="center"/>
                    <w:rPr>
                      <w:sz w:val="20"/>
                      <w:szCs w:val="20"/>
                      <w:lang w:bidi="ar-EG"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  <w:lang w:bidi="ar-EG"/>
                    </w:rPr>
                    <w:t>تركيز</w:t>
                  </w:r>
                  <w:r>
                    <w:rPr>
                      <w:sz w:val="20"/>
                      <w:szCs w:val="20"/>
                      <w:rtl/>
                      <w:lang w:bidi="ar-EG"/>
                    </w:rPr>
                    <w:t xml:space="preserve"> </w:t>
                  </w:r>
                  <w:r>
                    <w:rPr>
                      <w:sz w:val="20"/>
                      <w:szCs w:val="20"/>
                      <w:lang w:bidi="ar-EG"/>
                    </w:rPr>
                    <w:t>Cu</w:t>
                  </w:r>
                  <w:r>
                    <w:rPr>
                      <w:sz w:val="20"/>
                      <w:szCs w:val="20"/>
                      <w:vertAlign w:val="superscript"/>
                      <w:lang w:bidi="ar-EG"/>
                    </w:rPr>
                    <w:t>+2</w:t>
                  </w:r>
                </w:p>
                <w:p w:rsidR="00737FEB" w:rsidP="00737FEB">
                  <w:pPr>
                    <w:ind w:left="0" w:right="0"/>
                    <w:jc w:val="left"/>
                    <w:rPr>
                      <w:sz w:val="20"/>
                      <w:szCs w:val="20"/>
                      <w:lang w:bidi="ar-EG"/>
                    </w:rPr>
                  </w:pPr>
                </w:p>
              </w:txbxContent>
            </v:textbox>
          </v:roundrect>
        </w:pict>
      </w:r>
      <w:r>
        <w:rPr>
          <w:rFonts w:ascii="Arial" w:hAnsi="Arial" w:cs="Sultan Medium"/>
          <w:b/>
          <w:bCs/>
          <w:noProof/>
          <w:sz w:val="32"/>
          <w:szCs w:val="28"/>
          <w:lang w:eastAsia="ar-SA"/>
        </w:rPr>
        <w:pict>
          <v:roundrect id="AutoShape 155" o:spid="_x0000_s1225" style="width:58.6pt;height:20pt;margin-top:26.95pt;margin-left:349.75pt;position:absolute;visibility:visible;z-index:251776000" arcsize="0" filled="f" stroked="f">
            <o:lock v:ext="edit" aspectratio="f"/>
            <v:textbox>
              <w:txbxContent>
                <w:p w:rsidR="00737FEB" w:rsidP="00737FEB">
                  <w:pPr>
                    <w:ind w:left="0" w:right="0"/>
                    <w:jc w:val="center"/>
                    <w:rPr>
                      <w:sz w:val="20"/>
                      <w:szCs w:val="20"/>
                      <w:lang w:bidi="ar-EG"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  <w:lang w:bidi="ar-EG"/>
                    </w:rPr>
                    <w:t>تركيز</w:t>
                  </w:r>
                  <w:r>
                    <w:rPr>
                      <w:sz w:val="20"/>
                      <w:szCs w:val="20"/>
                      <w:lang w:bidi="ar-EG"/>
                    </w:rPr>
                    <w:t>Cu</w:t>
                  </w:r>
                  <w:r>
                    <w:rPr>
                      <w:sz w:val="20"/>
                      <w:szCs w:val="20"/>
                      <w:vertAlign w:val="superscript"/>
                      <w:lang w:bidi="ar-EG"/>
                    </w:rPr>
                    <w:t>+2</w:t>
                  </w:r>
                </w:p>
                <w:p w:rsidR="00737FEB" w:rsidP="00737FEB">
                  <w:pPr>
                    <w:ind w:left="0" w:right="0"/>
                    <w:jc w:val="left"/>
                    <w:rPr>
                      <w:sz w:val="20"/>
                      <w:szCs w:val="20"/>
                      <w:lang w:bidi="ar-EG"/>
                    </w:rPr>
                  </w:pPr>
                </w:p>
              </w:txbxContent>
            </v:textbox>
          </v:roundrect>
        </w:pict>
      </w:r>
      <w:r>
        <w:rPr>
          <w:rFonts w:eastAsia="Calibri" w:cs="Sultan Medium"/>
          <w:b/>
          <w:bCs/>
          <w:lang w:bidi="ar-EG"/>
        </w:rPr>
        <w:pict>
          <v:roundrect id="AutoShape 153" o:spid="_x0000_s1226" style="width:58.6pt;height:20pt;margin-top:19.7pt;margin-left:93.95pt;position:absolute;visibility:visible;z-index:251773952" arcsize="0" filled="f" stroked="f">
            <o:lock v:ext="edit" aspectratio="f"/>
            <v:textbox>
              <w:txbxContent>
                <w:p w:rsidR="00737FEB" w:rsidP="00737FEB">
                  <w:pPr>
                    <w:ind w:left="0" w:right="0"/>
                    <w:jc w:val="center"/>
                    <w:rPr>
                      <w:sz w:val="20"/>
                      <w:szCs w:val="20"/>
                      <w:lang w:bidi="ar-EG"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  <w:lang w:bidi="ar-EG"/>
                    </w:rPr>
                    <w:t>تركيز</w:t>
                  </w:r>
                  <w:r>
                    <w:rPr>
                      <w:sz w:val="20"/>
                      <w:szCs w:val="20"/>
                      <w:lang w:bidi="ar-EG"/>
                    </w:rPr>
                    <w:t>Cu</w:t>
                  </w:r>
                  <w:r>
                    <w:rPr>
                      <w:sz w:val="20"/>
                      <w:szCs w:val="20"/>
                      <w:vertAlign w:val="superscript"/>
                      <w:lang w:bidi="ar-EG"/>
                    </w:rPr>
                    <w:t>+2</w:t>
                  </w:r>
                </w:p>
                <w:p w:rsidR="00737FEB" w:rsidP="00737FEB">
                  <w:pPr>
                    <w:ind w:left="0" w:right="0"/>
                    <w:jc w:val="left"/>
                    <w:rPr>
                      <w:sz w:val="20"/>
                      <w:szCs w:val="20"/>
                      <w:lang w:bidi="ar-EG"/>
                    </w:rPr>
                  </w:pPr>
                </w:p>
              </w:txbxContent>
            </v:textbox>
          </v:roundrect>
        </w:pict>
      </w:r>
      <w:r>
        <w:rPr>
          <w:rFonts w:eastAsia="Calibri" w:cs="Sultan Medium"/>
          <w:b/>
          <w:bCs/>
          <w:lang w:bidi="ar-EG"/>
        </w:rPr>
        <w:pict>
          <v:roundrect id="AutoShape 132" o:spid="_x0000_s1227" style="width:58.6pt;height:20pt;margin-top:19.7pt;margin-left:-16.35pt;position:absolute;visibility:visible;z-index:251772928" arcsize="0" filled="f" stroked="f">
            <o:lock v:ext="edit" aspectratio="f"/>
            <v:textbox>
              <w:txbxContent>
                <w:p w:rsidR="00737FEB" w:rsidP="00737FEB">
                  <w:pPr>
                    <w:ind w:left="0" w:right="0"/>
                    <w:jc w:val="center"/>
                    <w:rPr>
                      <w:sz w:val="20"/>
                      <w:szCs w:val="20"/>
                      <w:lang w:bidi="ar-EG"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  <w:lang w:bidi="ar-EG"/>
                    </w:rPr>
                    <w:t>تركيز</w:t>
                  </w:r>
                  <w:r>
                    <w:rPr>
                      <w:sz w:val="20"/>
                      <w:szCs w:val="20"/>
                      <w:rtl/>
                      <w:lang w:bidi="ar-EG"/>
                    </w:rPr>
                    <w:t xml:space="preserve"> </w:t>
                  </w:r>
                  <w:r>
                    <w:rPr>
                      <w:sz w:val="20"/>
                      <w:szCs w:val="20"/>
                      <w:lang w:bidi="ar-EG"/>
                    </w:rPr>
                    <w:t>Cu</w:t>
                  </w:r>
                  <w:r>
                    <w:rPr>
                      <w:sz w:val="20"/>
                      <w:szCs w:val="20"/>
                      <w:vertAlign w:val="superscript"/>
                      <w:lang w:bidi="ar-EG"/>
                    </w:rPr>
                    <w:t>+2</w:t>
                  </w:r>
                </w:p>
                <w:p w:rsidR="00737FEB" w:rsidP="00737FEB">
                  <w:pPr>
                    <w:ind w:left="0" w:right="0"/>
                    <w:jc w:val="left"/>
                    <w:rPr>
                      <w:sz w:val="20"/>
                      <w:szCs w:val="20"/>
                      <w:lang w:bidi="ar-EG"/>
                    </w:rPr>
                  </w:pPr>
                </w:p>
              </w:txbxContent>
            </v:textbox>
          </v:roundrect>
        </w:pict>
      </w:r>
      <w:r>
        <w:rPr>
          <w:rFonts w:eastAsia="Calibri" w:cs="Sultan Medium"/>
          <w:b/>
          <w:bCs/>
          <w:lang w:bidi="ar-EG"/>
        </w:rPr>
        <w:pict>
          <v:shape id="AutoShape 128" o:spid="_x0000_s1228" type="#_x0000_t32" style="width:85.65pt;height:0;margin-top:59.05pt;margin-left:14.3pt;position:absolute;visibility:visible;z-index:251768832" filled="f" stroked="t" strokeweight="1.5pt">
            <v:fill o:detectmouseclick="f"/>
            <v:shadow color="#868686"/>
            <v:path arrowok="t"/>
            <o:lock v:ext="edit" aspectratio="f" shapetype="t"/>
          </v:shape>
        </w:pict>
      </w:r>
      <w:r>
        <w:rPr>
          <w:rFonts w:eastAsia="Calibri" w:cs="Sultan Medium"/>
          <w:b/>
          <w:bCs/>
          <w:lang w:bidi="ar-EG"/>
        </w:rPr>
        <w:pict>
          <v:shape id="AutoShape 119" o:spid="_x0000_s1229" type="#_x0000_t32" style="width:16.55pt;height:0;margin-top:106.85pt;margin-left:501.7pt;position:absolute;visibility:visible;z-index:251759616" filled="f" stroked="t" strokeweight="1.75pt">
            <v:fill o:detectmouseclick="f"/>
            <v:stroke endarrow="block"/>
            <v:shadow color="#868686"/>
            <v:path arrowok="t"/>
            <o:lock v:ext="edit" aspectratio="f" shapetype="t"/>
          </v:shape>
        </w:pict>
      </w:r>
      <w:r>
        <w:rPr>
          <w:rFonts w:eastAsia="Calibri" w:cs="Sultan Medium"/>
          <w:b/>
          <w:bCs/>
          <w:lang w:bidi="ar-EG"/>
        </w:rPr>
        <w:pict>
          <v:shape id="AutoShape 118" o:spid="_x0000_s1230" type="#_x0000_t32" style="width:0;height:25.5pt;margin-top:30.35pt;margin-left:404.25pt;flip:y;position:absolute;visibility:visible;z-index:251758592" filled="f" stroked="t" strokeweight="1.75pt">
            <v:fill o:detectmouseclick="f"/>
            <v:stroke endarrow="block"/>
            <v:shadow color="#868686"/>
            <v:path arrowok="t"/>
            <o:lock v:ext="edit" aspectratio="f" shapetype="t"/>
          </v:shape>
        </w:pict>
      </w:r>
      <w:r>
        <w:rPr>
          <w:rFonts w:eastAsia="Calibri" w:cs="Sultan Medium"/>
          <w:b/>
          <w:bCs/>
          <w:lang w:bidi="ar-EG"/>
        </w:rPr>
        <w:pict>
          <v:shape id="AutoShape 117" o:spid="_x0000_s1231" type="#_x0000_t32" style="width:16.55pt;height:0;margin-top:106.85pt;margin-left:366.75pt;position:absolute;visibility:visible;z-index:251757568" filled="f" stroked="t" strokeweight="1.75pt">
            <v:fill o:detectmouseclick="f"/>
            <v:stroke endarrow="block"/>
            <v:shadow color="#868686"/>
            <v:path arrowok="t"/>
            <o:lock v:ext="edit" aspectratio="f" shapetype="t"/>
          </v:shape>
        </w:pict>
      </w:r>
      <w:r>
        <w:rPr>
          <w:rFonts w:eastAsia="Calibri" w:cs="Sultan Medium"/>
          <w:b/>
          <w:bCs/>
          <w:lang w:bidi="ar-EG"/>
        </w:rPr>
        <w:pict>
          <v:shape id="AutoShape 116" o:spid="_x0000_s1232" type="#_x0000_t32" style="width:0;height:25.5pt;margin-top:30.35pt;margin-left:269.3pt;flip:y;position:absolute;visibility:visible;z-index:251756544" filled="f" stroked="t" strokeweight="1.75pt">
            <v:fill o:detectmouseclick="f"/>
            <v:stroke endarrow="block"/>
            <v:shadow color="#868686"/>
            <v:path arrowok="t"/>
            <o:lock v:ext="edit" aspectratio="f" shapetype="t"/>
          </v:shape>
        </w:pict>
      </w:r>
      <w:r>
        <w:rPr>
          <w:rFonts w:eastAsia="Calibri" w:cs="Sultan Medium"/>
          <w:b/>
          <w:bCs/>
          <w:lang w:bidi="ar-EG"/>
        </w:rPr>
        <w:pict>
          <v:shape id="AutoShape 115" o:spid="_x0000_s1233" type="#_x0000_t32" style="width:16.55pt;height:0;margin-top:106.85pt;margin-left:241.5pt;position:absolute;visibility:visible;z-index:251755520" filled="f" stroked="t" strokeweight="1.75pt">
            <v:fill o:detectmouseclick="f"/>
            <v:stroke endarrow="block"/>
            <v:shadow color="#868686"/>
            <v:path arrowok="t"/>
            <o:lock v:ext="edit" aspectratio="f" shapetype="t"/>
          </v:shape>
        </w:pict>
      </w:r>
      <w:r>
        <w:rPr>
          <w:rFonts w:eastAsia="Calibri" w:cs="Sultan Medium"/>
          <w:b/>
          <w:bCs/>
          <w:lang w:bidi="ar-EG"/>
        </w:rPr>
        <w:pict>
          <v:shape id="AutoShape 114" o:spid="_x0000_s1234" type="#_x0000_t32" style="width:0;height:25.5pt;margin-top:30.35pt;margin-left:144.05pt;flip:y;position:absolute;visibility:visible;z-index:251754496" filled="f" stroked="t" strokeweight="1.75pt">
            <v:fill o:detectmouseclick="f"/>
            <v:stroke endarrow="block"/>
            <v:shadow color="#868686"/>
            <v:path arrowok="t"/>
            <o:lock v:ext="edit" aspectratio="f" shapetype="t"/>
          </v:shape>
        </w:pict>
      </w:r>
      <w:r>
        <w:rPr>
          <w:rFonts w:eastAsia="Calibri" w:cs="Sultan Medium"/>
          <w:b/>
          <w:bCs/>
          <w:lang w:bidi="ar-EG"/>
        </w:rPr>
        <w:pict>
          <v:shape id="AutoShape 112" o:spid="_x0000_s1235" type="#_x0000_t32" style="width:0;height:25.5pt;margin-top:31.1pt;margin-left:14.3pt;flip:y;position:absolute;visibility:visible;z-index:251752448" filled="f" stroked="t" strokeweight="1.75pt">
            <v:fill o:detectmouseclick="f"/>
            <v:stroke endarrow="block"/>
            <v:shadow color="#868686"/>
            <v:path arrowok="t"/>
            <o:lock v:ext="edit" aspectratio="f" shapetype="t"/>
          </v:shape>
        </w:pict>
      </w:r>
      <w:r>
        <w:rPr>
          <w:rFonts w:eastAsia="Calibri" w:cs="Sultan Medium"/>
          <w:b/>
          <w:bCs/>
          <w:lang w:bidi="ar-EG"/>
        </w:rPr>
        <w:pict>
          <v:shape id="AutoShape 111" o:spid="_x0000_s1236" type="#_x0000_t32" style="width:107.95pt;height:0;margin-top:107.6pt;margin-left:404.3pt;flip:x;position:absolute;visibility:visible;z-index:251751424" filled="f" stroked="t" strokeweight="1.75pt">
            <v:fill o:detectmouseclick="f"/>
            <v:shadow color="#868686"/>
            <v:path arrowok="t"/>
            <o:lock v:ext="edit" aspectratio="f" shapetype="t"/>
          </v:shape>
        </w:pict>
      </w:r>
      <w:r>
        <w:rPr>
          <w:rFonts w:eastAsia="Calibri" w:cs="Sultan Medium"/>
          <w:b/>
          <w:bCs/>
          <w:lang w:bidi="ar-EG"/>
        </w:rPr>
        <w:pict>
          <v:shape id="AutoShape 110" o:spid="_x0000_s1237" type="#_x0000_t32" style="width:0;height:67.5pt;margin-top:40.1pt;margin-left:404.3pt;position:absolute;visibility:visible;z-index:251750400" filled="f" stroked="t" strokeweight="1.75pt">
            <v:fill o:detectmouseclick="f"/>
            <v:shadow color="#868686"/>
            <v:path arrowok="t"/>
            <o:lock v:ext="edit" aspectratio="f" shapetype="t"/>
          </v:shape>
        </w:pict>
      </w:r>
      <w:r>
        <w:rPr>
          <w:rFonts w:eastAsia="Calibri" w:cs="Sultan Medium"/>
          <w:b/>
          <w:bCs/>
          <w:lang w:bidi="ar-EG"/>
        </w:rPr>
        <w:pict>
          <v:shape id="AutoShape 109" o:spid="_x0000_s1238" type="#_x0000_t32" style="width:107.95pt;height:0;margin-top:107.6pt;margin-left:269.3pt;flip:x;position:absolute;visibility:visible;z-index:251749376" filled="f" stroked="t" strokeweight="1.75pt">
            <v:fill o:detectmouseclick="f"/>
            <v:shadow color="#868686"/>
            <v:path arrowok="t"/>
            <o:lock v:ext="edit" aspectratio="f" shapetype="t"/>
          </v:shape>
        </w:pict>
      </w:r>
      <w:r>
        <w:rPr>
          <w:rFonts w:eastAsia="Calibri" w:cs="Sultan Medium"/>
          <w:b/>
          <w:bCs/>
          <w:lang w:bidi="ar-EG"/>
        </w:rPr>
        <w:pict>
          <v:shape id="AutoShape 108" o:spid="_x0000_s1239" type="#_x0000_t32" style="width:0;height:67.5pt;margin-top:40.1pt;margin-left:269.3pt;position:absolute;visibility:visible;z-index:251748352" filled="f" stroked="t" strokeweight="1.75pt">
            <v:fill o:detectmouseclick="f"/>
            <v:shadow color="#868686"/>
            <v:path arrowok="t"/>
            <o:lock v:ext="edit" aspectratio="f" shapetype="t"/>
          </v:shape>
        </w:pict>
      </w:r>
      <w:r>
        <w:rPr>
          <w:rFonts w:eastAsia="Calibri" w:cs="Sultan Medium"/>
          <w:b/>
          <w:bCs/>
          <w:lang w:bidi="ar-EG"/>
        </w:rPr>
        <w:pict>
          <v:shape id="AutoShape 107" o:spid="_x0000_s1240" type="#_x0000_t32" style="width:107.95pt;height:0;margin-top:107.6pt;margin-left:144.05pt;flip:x;position:absolute;visibility:visible;z-index:251747328" filled="f" stroked="t" strokeweight="1.75pt">
            <v:fill o:detectmouseclick="f"/>
            <v:shadow color="#868686"/>
            <v:path arrowok="t"/>
            <o:lock v:ext="edit" aspectratio="f" shapetype="t"/>
          </v:shape>
        </w:pict>
      </w:r>
      <w:r>
        <w:rPr>
          <w:rFonts w:eastAsia="Calibri" w:cs="Sultan Medium"/>
          <w:b/>
          <w:bCs/>
          <w:lang w:bidi="ar-EG"/>
        </w:rPr>
        <w:pict>
          <v:shape id="AutoShape 131" o:spid="_x0000_s1241" type="#_x0000_t32" style="width:0;height:57.3pt;margin-top:46.1pt;margin-left:468pt;flip:y;position:absolute;visibility:visible;z-index:251771904" filled="f" stroked="t" strokeweight="1.5pt">
            <v:fill o:detectmouseclick="f"/>
            <v:shadow color="#868686"/>
            <v:path arrowok="t"/>
            <o:lock v:ext="edit" aspectratio="f" shapetype="t"/>
          </v:shape>
        </w:pict>
      </w:r>
      <w:r>
        <w:rPr>
          <w:rFonts w:eastAsia="Calibri" w:cs="Sultan Medium"/>
          <w:b/>
          <w:bCs/>
          <w:lang w:bidi="ar-EG"/>
        </w:rPr>
        <w:pict>
          <v:shape id="AutoShape 106" o:spid="_x0000_s1242" type="#_x0000_t32" style="width:0;height:67.5pt;margin-top:40.1pt;margin-left:144.05pt;position:absolute;visibility:visible;z-index:251746304" filled="f" stroked="t" strokeweight="1.75pt">
            <v:fill o:detectmouseclick="f"/>
            <v:shadow color="#868686"/>
            <v:path arrowok="t"/>
            <o:lock v:ext="edit" aspectratio="f" shapetype="t"/>
          </v:shape>
        </w:pict>
      </w:r>
      <w:r>
        <w:rPr>
          <w:rFonts w:eastAsia="Calibri" w:cs="Sultan Medium"/>
          <w:b/>
          <w:bCs/>
          <w:lang w:bidi="ar-EG"/>
        </w:rPr>
        <w:pict>
          <v:shape id="AutoShape 129" o:spid="_x0000_s1243" type="#_x0000_t32" style="width:83.25pt;height:61.5pt;margin-top:41.9pt;margin-left:147.05pt;position:absolute;visibility:visible;z-index:251769856" filled="f" stroked="t" strokeweight="1.5pt">
            <v:fill o:detectmouseclick="f"/>
            <v:shadow color="#868686"/>
            <v:path arrowok="t"/>
            <o:lock v:ext="edit" aspectratio="f" shapetype="t"/>
          </v:shape>
        </w:pict>
      </w:r>
      <w:r w:rsidRPr="00737FEB">
        <w:rPr>
          <w:rFonts w:eastAsia="Calibri" w:cs="Sultan Medium"/>
          <w:b/>
          <w:bCs/>
          <w:rtl/>
          <w:lang w:bidi="ar-EG"/>
        </w:rPr>
        <w:t>في المثال السابق الشكل . . . . . . يعبر عن العلاقة بين تركيز أيونات النحاس (</w:t>
      </w:r>
      <w:r w:rsidRPr="00737FEB">
        <w:rPr>
          <w:rFonts w:eastAsia="Calibri" w:cs="Sultan Medium"/>
          <w:b/>
          <w:bCs/>
          <w:lang w:bidi="ar-EG"/>
        </w:rPr>
        <w:t>Cu</w:t>
      </w:r>
      <w:r w:rsidRPr="00737FEB">
        <w:rPr>
          <w:rFonts w:eastAsia="Calibri" w:cs="Sultan Medium"/>
          <w:b/>
          <w:bCs/>
          <w:vertAlign w:val="superscript"/>
          <w:lang w:bidi="ar-EG"/>
        </w:rPr>
        <w:t>+2</w:t>
      </w:r>
      <w:r w:rsidRPr="00737FEB">
        <w:rPr>
          <w:rFonts w:eastAsia="Calibri" w:cs="Sultan Medium"/>
          <w:b/>
          <w:bCs/>
          <w:rtl/>
          <w:lang w:bidi="ar-EG"/>
        </w:rPr>
        <w:t>)  وتركيز أيونات الخارصين (</w:t>
      </w:r>
      <w:r w:rsidRPr="00737FEB">
        <w:rPr>
          <w:rFonts w:eastAsia="Calibri" w:cs="Sultan Medium"/>
          <w:b/>
          <w:bCs/>
          <w:lang w:bidi="ar-EG"/>
        </w:rPr>
        <w:t>Zn</w:t>
      </w:r>
      <w:r w:rsidRPr="00737FEB">
        <w:rPr>
          <w:rFonts w:eastAsia="Calibri" w:cs="Sultan Medium"/>
          <w:b/>
          <w:bCs/>
          <w:vertAlign w:val="superscript"/>
          <w:lang w:bidi="ar-EG"/>
        </w:rPr>
        <w:t>+2</w:t>
      </w:r>
      <w:r w:rsidRPr="00737FEB">
        <w:rPr>
          <w:rFonts w:eastAsia="Calibri" w:cs="Sultan Medium"/>
          <w:b/>
          <w:bCs/>
          <w:rtl/>
          <w:lang w:bidi="ar-EG"/>
        </w:rPr>
        <w:t>)</w:t>
      </w:r>
    </w:p>
    <w:p w:rsidR="00737FEB" w:rsidRPr="00737FEB" w:rsidP="00737FEB">
      <w:pPr>
        <w:spacing w:line="276" w:lineRule="auto"/>
        <w:ind w:left="-142" w:right="142"/>
        <w:jc w:val="left"/>
        <w:rPr>
          <w:rFonts w:cs="Sultan Medium"/>
          <w:b/>
          <w:bCs/>
          <w:rtl/>
          <w:lang w:eastAsia="ar-SA" w:bidi="ar-EG"/>
        </w:rPr>
      </w:pPr>
      <w:r>
        <w:rPr>
          <w:rFonts w:ascii="Arial" w:hAnsi="Arial" w:cs="Sultan Medium"/>
          <w:b/>
          <w:bCs/>
          <w:noProof/>
          <w:sz w:val="32"/>
          <w:szCs w:val="28"/>
          <w:lang w:eastAsia="ar-SA"/>
        </w:rPr>
        <w:pict>
          <v:shape id="AutoShape 104" o:spid="_x0000_s1244" type="#_x0000_t32" style="width:0;height:67.5pt;margin-top:14.95pt;margin-left:13.65pt;position:absolute;visibility:visible;z-index:251744256" filled="f" stroked="t" strokeweight="1.75pt">
            <v:fill o:detectmouseclick="f"/>
            <v:shadow color="#868686"/>
            <v:path arrowok="t"/>
            <o:lock v:ext="edit" aspectratio="f" shapetype="t"/>
          </v:shape>
        </w:pict>
      </w:r>
    </w:p>
    <w:p w:rsidR="00737FEB" w:rsidRPr="00737FEB" w:rsidP="00737FEB">
      <w:pPr>
        <w:spacing w:line="276" w:lineRule="auto"/>
        <w:ind w:left="-142" w:right="142"/>
        <w:jc w:val="left"/>
        <w:rPr>
          <w:rFonts w:cs="Sultan Medium"/>
          <w:b/>
          <w:bCs/>
          <w:rtl/>
          <w:lang w:eastAsia="ar-SA"/>
        </w:rPr>
      </w:pPr>
      <w:r>
        <w:rPr>
          <w:rFonts w:ascii="Arial" w:hAnsi="Arial" w:cs="Sultan Medium"/>
          <w:b/>
          <w:bCs/>
          <w:noProof/>
          <w:sz w:val="32"/>
          <w:szCs w:val="28"/>
          <w:lang w:eastAsia="ar-SA"/>
        </w:rPr>
        <w:pict>
          <v:shape id="AutoShape 130" o:spid="_x0000_s1245" type="#_x0000_t32" style="width:71.4pt;height:51pt;margin-top:2.95pt;margin-left:269.3pt;flip:y;position:absolute;visibility:visible;z-index:251770880" filled="f" stroked="t" strokeweight="1.5pt">
            <v:fill o:detectmouseclick="f"/>
            <v:shadow color="#868686"/>
            <v:path arrowok="t"/>
            <o:lock v:ext="edit" aspectratio="f" shapetype="t"/>
          </v:shape>
        </w:pict>
      </w:r>
      <w:r>
        <w:rPr>
          <w:rFonts w:ascii="Arial" w:hAnsi="Arial" w:cs="Sultan Medium"/>
          <w:b/>
          <w:bCs/>
          <w:noProof/>
          <w:sz w:val="32"/>
          <w:szCs w:val="28"/>
          <w:lang w:eastAsia="ar-SA"/>
        </w:rPr>
        <w:pict>
          <v:roundrect id="AutoShape 161" o:spid="_x0000_s1246" style="width:69.25pt;height:20pt;margin-top:81.05pt;margin-left:155.25pt;position:absolute;visibility:visible;z-index:251781120" arcsize="10923f" filled="f" stroked="f">
            <o:lock v:ext="edit" aspectratio="f"/>
            <v:textbox>
              <w:txbxContent>
                <w:p w:rsidR="00737FEB" w:rsidP="00737FEB">
                  <w:pPr>
                    <w:ind w:left="0" w:right="0"/>
                    <w:jc w:val="center"/>
                    <w:rPr>
                      <w:sz w:val="22"/>
                      <w:szCs w:val="22"/>
                      <w:lang w:bidi="ar-EG"/>
                    </w:rPr>
                  </w:pPr>
                  <w:r>
                    <w:rPr>
                      <w:sz w:val="22"/>
                      <w:szCs w:val="22"/>
                      <w:rtl/>
                      <w:lang w:bidi="ar-EG"/>
                    </w:rPr>
                    <w:t>تركيز</w:t>
                  </w:r>
                  <w:r>
                    <w:rPr>
                      <w:sz w:val="22"/>
                      <w:szCs w:val="22"/>
                      <w:vertAlign w:val="superscript"/>
                      <w:rtl/>
                      <w:lang w:bidi="ar-EG"/>
                    </w:rPr>
                    <w:t xml:space="preserve"> </w:t>
                  </w:r>
                  <w:r>
                    <w:rPr>
                      <w:sz w:val="22"/>
                      <w:szCs w:val="22"/>
                      <w:lang w:bidi="ar-EG"/>
                    </w:rPr>
                    <w:t xml:space="preserve">Zn </w:t>
                  </w:r>
                  <w:r>
                    <w:rPr>
                      <w:sz w:val="22"/>
                      <w:szCs w:val="22"/>
                      <w:vertAlign w:val="superscript"/>
                      <w:lang w:bidi="ar-EG"/>
                    </w:rPr>
                    <w:t>+2</w:t>
                  </w:r>
                </w:p>
                <w:p w:rsidR="00737FEB" w:rsidP="00737FEB">
                  <w:pPr>
                    <w:ind w:left="0" w:right="0"/>
                    <w:jc w:val="left"/>
                    <w:rPr>
                      <w:sz w:val="22"/>
                      <w:szCs w:val="22"/>
                      <w:lang w:bidi="ar-EG"/>
                    </w:rPr>
                  </w:pPr>
                </w:p>
              </w:txbxContent>
            </v:textbox>
          </v:roundrect>
        </w:pict>
      </w:r>
      <w:r>
        <w:rPr>
          <w:rFonts w:ascii="Arial" w:hAnsi="Arial" w:cs="Sultan Medium"/>
          <w:b/>
          <w:bCs/>
          <w:noProof/>
          <w:sz w:val="32"/>
          <w:szCs w:val="28"/>
          <w:lang w:eastAsia="ar-SA"/>
        </w:rPr>
        <w:pict>
          <v:roundrect id="AutoShape 163" o:spid="_x0000_s1247" style="width:69.25pt;height:20pt;margin-top:81.05pt;margin-left:412.8pt;position:absolute;visibility:visible;z-index:251783168" arcsize="10923f" filled="f" stroked="f">
            <o:lock v:ext="edit" aspectratio="f"/>
            <v:textbox>
              <w:txbxContent>
                <w:p w:rsidR="00737FEB" w:rsidP="00737FEB">
                  <w:pPr>
                    <w:ind w:left="0" w:right="0"/>
                    <w:jc w:val="center"/>
                    <w:rPr>
                      <w:sz w:val="22"/>
                      <w:szCs w:val="22"/>
                      <w:lang w:bidi="ar-EG"/>
                    </w:rPr>
                  </w:pPr>
                  <w:r>
                    <w:rPr>
                      <w:sz w:val="22"/>
                      <w:szCs w:val="22"/>
                      <w:rtl/>
                      <w:lang w:bidi="ar-EG"/>
                    </w:rPr>
                    <w:t>تركيز</w:t>
                  </w:r>
                  <w:r>
                    <w:rPr>
                      <w:sz w:val="22"/>
                      <w:szCs w:val="22"/>
                      <w:vertAlign w:val="superscript"/>
                      <w:rtl/>
                      <w:lang w:bidi="ar-EG"/>
                    </w:rPr>
                    <w:t xml:space="preserve"> </w:t>
                  </w:r>
                  <w:r>
                    <w:rPr>
                      <w:sz w:val="22"/>
                      <w:szCs w:val="22"/>
                      <w:lang w:bidi="ar-EG"/>
                    </w:rPr>
                    <w:t xml:space="preserve">Zn </w:t>
                  </w:r>
                  <w:r>
                    <w:rPr>
                      <w:sz w:val="22"/>
                      <w:szCs w:val="22"/>
                      <w:vertAlign w:val="superscript"/>
                      <w:lang w:bidi="ar-EG"/>
                    </w:rPr>
                    <w:t>+2</w:t>
                  </w:r>
                </w:p>
                <w:p w:rsidR="00737FEB" w:rsidP="00737FEB">
                  <w:pPr>
                    <w:ind w:left="0" w:right="0"/>
                    <w:jc w:val="left"/>
                    <w:rPr>
                      <w:sz w:val="22"/>
                      <w:szCs w:val="22"/>
                      <w:lang w:bidi="ar-EG"/>
                    </w:rPr>
                  </w:pPr>
                </w:p>
              </w:txbxContent>
            </v:textbox>
          </v:roundrect>
        </w:pict>
      </w:r>
      <w:r>
        <w:rPr>
          <w:rFonts w:ascii="Arial" w:hAnsi="Arial" w:cs="Sultan Medium"/>
          <w:b/>
          <w:bCs/>
          <w:noProof/>
          <w:sz w:val="32"/>
          <w:szCs w:val="28"/>
          <w:lang w:eastAsia="ar-SA"/>
        </w:rPr>
        <w:pict>
          <v:roundrect id="AutoShape 162" o:spid="_x0000_s1248" style="width:69.25pt;height:20pt;margin-top:81.05pt;margin-left:283.6pt;position:absolute;visibility:visible;z-index:251782144" arcsize="10923f" filled="f" stroked="f">
            <o:lock v:ext="edit" aspectratio="f"/>
            <v:textbox>
              <w:txbxContent>
                <w:p w:rsidR="00737FEB" w:rsidP="00737FEB">
                  <w:pPr>
                    <w:ind w:left="0" w:right="0"/>
                    <w:jc w:val="center"/>
                    <w:rPr>
                      <w:sz w:val="22"/>
                      <w:szCs w:val="22"/>
                      <w:lang w:bidi="ar-EG"/>
                    </w:rPr>
                  </w:pPr>
                  <w:r>
                    <w:rPr>
                      <w:sz w:val="22"/>
                      <w:szCs w:val="22"/>
                      <w:rtl/>
                      <w:lang w:bidi="ar-EG"/>
                    </w:rPr>
                    <w:t>تركيز</w:t>
                  </w:r>
                  <w:r>
                    <w:rPr>
                      <w:sz w:val="22"/>
                      <w:szCs w:val="22"/>
                      <w:vertAlign w:val="superscript"/>
                      <w:rtl/>
                      <w:lang w:bidi="ar-EG"/>
                    </w:rPr>
                    <w:t xml:space="preserve"> </w:t>
                  </w:r>
                  <w:r>
                    <w:rPr>
                      <w:sz w:val="22"/>
                      <w:szCs w:val="22"/>
                      <w:lang w:bidi="ar-EG"/>
                    </w:rPr>
                    <w:t xml:space="preserve">Zn </w:t>
                  </w:r>
                  <w:r>
                    <w:rPr>
                      <w:sz w:val="22"/>
                      <w:szCs w:val="22"/>
                      <w:vertAlign w:val="superscript"/>
                      <w:lang w:bidi="ar-EG"/>
                    </w:rPr>
                    <w:t>+2</w:t>
                  </w:r>
                </w:p>
                <w:p w:rsidR="00737FEB" w:rsidP="00737FEB">
                  <w:pPr>
                    <w:ind w:left="0" w:right="0"/>
                    <w:jc w:val="left"/>
                    <w:rPr>
                      <w:sz w:val="22"/>
                      <w:szCs w:val="22"/>
                      <w:lang w:bidi="ar-EG"/>
                    </w:rPr>
                  </w:pPr>
                </w:p>
              </w:txbxContent>
            </v:textbox>
          </v:roundrect>
        </w:pict>
      </w:r>
      <w:r>
        <w:rPr>
          <w:rFonts w:ascii="Arial" w:hAnsi="Arial" w:cs="Sultan Medium"/>
          <w:b/>
          <w:bCs/>
          <w:noProof/>
          <w:sz w:val="32"/>
          <w:szCs w:val="28"/>
          <w:lang w:eastAsia="ar-SA"/>
        </w:rPr>
        <w:pict>
          <v:roundrect id="AutoShape 160" o:spid="_x0000_s1249" style="width:69.25pt;height:20pt;margin-top:81.05pt;margin-left:20.7pt;position:absolute;visibility:visible;z-index:251780096" arcsize="10923f" filled="f" stroked="f">
            <o:lock v:ext="edit" aspectratio="f"/>
            <v:textbox>
              <w:txbxContent>
                <w:p w:rsidR="00737FEB" w:rsidP="00737FEB">
                  <w:pPr>
                    <w:ind w:left="0" w:right="0"/>
                    <w:jc w:val="center"/>
                    <w:rPr>
                      <w:sz w:val="22"/>
                      <w:szCs w:val="22"/>
                      <w:lang w:bidi="ar-EG"/>
                    </w:rPr>
                  </w:pPr>
                  <w:r>
                    <w:rPr>
                      <w:sz w:val="22"/>
                      <w:szCs w:val="22"/>
                      <w:rtl/>
                      <w:lang w:bidi="ar-EG"/>
                    </w:rPr>
                    <w:t>تركيز</w:t>
                  </w:r>
                  <w:r>
                    <w:rPr>
                      <w:sz w:val="22"/>
                      <w:szCs w:val="22"/>
                      <w:vertAlign w:val="superscript"/>
                      <w:rtl/>
                      <w:lang w:bidi="ar-EG"/>
                    </w:rPr>
                    <w:t xml:space="preserve"> </w:t>
                  </w:r>
                  <w:r>
                    <w:rPr>
                      <w:sz w:val="22"/>
                      <w:szCs w:val="22"/>
                      <w:lang w:bidi="ar-EG"/>
                    </w:rPr>
                    <w:t xml:space="preserve">Zn </w:t>
                  </w:r>
                  <w:r>
                    <w:rPr>
                      <w:sz w:val="22"/>
                      <w:szCs w:val="22"/>
                      <w:vertAlign w:val="superscript"/>
                      <w:lang w:bidi="ar-EG"/>
                    </w:rPr>
                    <w:t>+2</w:t>
                  </w:r>
                </w:p>
                <w:p w:rsidR="00737FEB" w:rsidP="00737FEB">
                  <w:pPr>
                    <w:ind w:left="0" w:right="0"/>
                    <w:jc w:val="left"/>
                    <w:rPr>
                      <w:sz w:val="22"/>
                      <w:szCs w:val="22"/>
                      <w:lang w:bidi="ar-EG"/>
                    </w:rPr>
                  </w:pPr>
                </w:p>
              </w:txbxContent>
            </v:textbox>
          </v:roundrect>
        </w:pict>
      </w:r>
    </w:p>
    <w:p w:rsidR="00737FEB" w:rsidRPr="00737FEB" w:rsidP="00737FEB">
      <w:pPr>
        <w:spacing w:line="276" w:lineRule="auto"/>
        <w:ind w:left="-142" w:right="142"/>
        <w:jc w:val="left"/>
        <w:rPr>
          <w:rFonts w:cs="Sultan Medium"/>
          <w:b/>
          <w:bCs/>
          <w:rtl/>
          <w:lang w:eastAsia="ar-SA"/>
        </w:rPr>
      </w:pPr>
    </w:p>
    <w:p w:rsidR="00737FEB" w:rsidRPr="00737FEB" w:rsidP="00737FEB">
      <w:pPr>
        <w:spacing w:line="276" w:lineRule="auto"/>
        <w:ind w:left="-142" w:right="142"/>
        <w:jc w:val="left"/>
        <w:rPr>
          <w:rFonts w:cs="Sultan Medium"/>
          <w:b/>
          <w:bCs/>
          <w:rtl/>
          <w:lang w:eastAsia="ar-SA"/>
        </w:rPr>
      </w:pPr>
    </w:p>
    <w:p w:rsidR="00737FEB" w:rsidRPr="00737FEB" w:rsidP="00737FEB">
      <w:pPr>
        <w:spacing w:line="276" w:lineRule="auto"/>
        <w:ind w:left="-142" w:right="142"/>
        <w:jc w:val="left"/>
        <w:rPr>
          <w:rFonts w:cs="Sultan Medium"/>
          <w:b/>
          <w:bCs/>
          <w:rtl/>
          <w:lang w:eastAsia="ar-SA"/>
        </w:rPr>
      </w:pPr>
      <w:r>
        <w:rPr>
          <w:rFonts w:eastAsia="Calibri" w:cs="Sultan Medium"/>
          <w:b/>
          <w:bCs/>
          <w:lang w:bidi="ar-EG"/>
        </w:rPr>
        <w:pict>
          <v:shape id="AutoShape 113" o:spid="_x0000_s1250" type="#_x0000_t32" style="width:16.55pt;height:0;margin-top:13.45pt;margin-left:111.75pt;position:absolute;visibility:visible;z-index:251753472" filled="f" stroked="t" strokeweight="1.75pt">
            <v:fill o:detectmouseclick="f"/>
            <v:stroke endarrow="block"/>
            <v:shadow color="#868686"/>
            <v:path arrowok="t"/>
            <o:lock v:ext="edit" aspectratio="f" shapetype="t"/>
          </v:shape>
        </w:pict>
      </w:r>
      <w:r>
        <w:rPr>
          <w:rFonts w:eastAsia="Calibri" w:cs="Sultan Medium"/>
          <w:b/>
          <w:bCs/>
          <w:lang w:bidi="ar-EG"/>
        </w:rPr>
        <w:pict>
          <v:shape id="AutoShape 105" o:spid="_x0000_s1251" type="#_x0000_t32" style="width:107.95pt;height:0;margin-top:13.45pt;margin-left:14.3pt;flip:x;position:absolute;visibility:visible;z-index:251745280" filled="f" stroked="t" strokeweight="1.75pt">
            <v:fill o:detectmouseclick="f"/>
            <v:shadow color="#868686"/>
            <v:path arrowok="t"/>
            <o:lock v:ext="edit" aspectratio="f" shapetype="t"/>
          </v:shape>
        </w:pict>
      </w:r>
    </w:p>
    <w:p w:rsidR="00737FEB" w:rsidRPr="00737FEB" w:rsidP="00737FEB">
      <w:pPr>
        <w:spacing w:line="276" w:lineRule="auto"/>
        <w:ind w:left="-142" w:right="142"/>
        <w:jc w:val="left"/>
        <w:rPr>
          <w:rFonts w:cs="Sultan Medium"/>
          <w:b/>
          <w:bCs/>
          <w:rtl/>
          <w:lang w:eastAsia="ar-SA"/>
        </w:rPr>
      </w:pPr>
    </w:p>
    <w:p w:rsidR="00737FEB" w:rsidRPr="00737FEB" w:rsidP="00737FEB">
      <w:pPr>
        <w:spacing w:line="276" w:lineRule="auto"/>
        <w:ind w:left="-142" w:right="142"/>
        <w:jc w:val="left"/>
        <w:rPr>
          <w:rFonts w:cs="Sultan Medium"/>
          <w:b/>
          <w:bCs/>
          <w:rtl/>
          <w:lang w:eastAsia="ar-SA" w:bidi="ar-EG"/>
        </w:rPr>
      </w:pPr>
    </w:p>
    <w:p w:rsidR="00737FEB" w:rsidRPr="00737FEB" w:rsidP="00737FEB">
      <w:pPr>
        <w:spacing w:line="276" w:lineRule="auto"/>
        <w:ind w:left="-142" w:right="142"/>
        <w:jc w:val="left"/>
        <w:rPr>
          <w:rFonts w:cs="Sultan Medium"/>
          <w:b/>
          <w:bCs/>
          <w:rtl/>
          <w:lang w:eastAsia="ar-SA"/>
        </w:rPr>
      </w:pPr>
      <w:r w:rsidRPr="00737FEB">
        <w:rPr>
          <w:rFonts w:cs="Sultan Medium"/>
          <w:b/>
          <w:bCs/>
          <w:rtl/>
          <w:lang w:eastAsia="ar-SA"/>
        </w:rPr>
        <w:t xml:space="preserve">           </w:t>
      </w:r>
      <w:r w:rsidRPr="00737FEB">
        <w:rPr>
          <w:rFonts w:cs="Sultan Medium" w:hint="cs"/>
          <w:b/>
          <w:bCs/>
          <w:rtl/>
          <w:lang w:eastAsia="ar-SA"/>
        </w:rPr>
        <w:t xml:space="preserve">     </w:t>
      </w:r>
      <w:r w:rsidRPr="00737FEB">
        <w:rPr>
          <w:rFonts w:cs="Sultan Medium"/>
          <w:b/>
          <w:bCs/>
          <w:rtl/>
          <w:lang w:eastAsia="ar-SA"/>
        </w:rPr>
        <w:t xml:space="preserve">    (أ )                              </w:t>
      </w:r>
      <w:r w:rsidRPr="00737FEB">
        <w:rPr>
          <w:rFonts w:cs="Sultan Medium" w:hint="cs"/>
          <w:b/>
          <w:bCs/>
          <w:rtl/>
          <w:lang w:eastAsia="ar-SA"/>
        </w:rPr>
        <w:t xml:space="preserve">                         </w:t>
      </w:r>
      <w:r w:rsidRPr="00737FEB">
        <w:rPr>
          <w:rFonts w:cs="Sultan Medium"/>
          <w:b/>
          <w:bCs/>
          <w:rtl/>
          <w:lang w:eastAsia="ar-SA"/>
        </w:rPr>
        <w:t xml:space="preserve">       (ب)                                </w:t>
      </w:r>
      <w:r w:rsidRPr="00737FEB">
        <w:rPr>
          <w:rFonts w:cs="Sultan Medium" w:hint="cs"/>
          <w:b/>
          <w:bCs/>
          <w:rtl/>
          <w:lang w:eastAsia="ar-SA"/>
        </w:rPr>
        <w:t xml:space="preserve">                      </w:t>
      </w:r>
      <w:r w:rsidRPr="00737FEB">
        <w:rPr>
          <w:rFonts w:cs="Sultan Medium"/>
          <w:b/>
          <w:bCs/>
          <w:rtl/>
          <w:lang w:eastAsia="ar-SA"/>
        </w:rPr>
        <w:t xml:space="preserve">         (جـ)              </w:t>
      </w:r>
      <w:r w:rsidRPr="00737FEB">
        <w:rPr>
          <w:rFonts w:cs="Sultan Medium" w:hint="cs"/>
          <w:b/>
          <w:bCs/>
          <w:rtl/>
          <w:lang w:eastAsia="ar-SA"/>
        </w:rPr>
        <w:t xml:space="preserve">                         </w:t>
      </w:r>
      <w:r w:rsidRPr="00737FEB">
        <w:rPr>
          <w:rFonts w:cs="Sultan Medium"/>
          <w:b/>
          <w:bCs/>
          <w:rtl/>
          <w:lang w:eastAsia="ar-SA"/>
        </w:rPr>
        <w:t xml:space="preserve">                  (د )</w:t>
      </w:r>
    </w:p>
    <w:p w:rsidR="00737FEB" w:rsidRPr="00737FEB" w:rsidP="004744FA">
      <w:pPr>
        <w:numPr>
          <w:ilvl w:val="0"/>
          <w:numId w:val="5"/>
        </w:numPr>
        <w:tabs>
          <w:tab w:val="right" w:pos="849"/>
        </w:tabs>
        <w:ind w:left="720" w:right="142"/>
        <w:jc w:val="lowKashida"/>
        <w:rPr>
          <w:rFonts w:eastAsia="Calibri" w:cs="Sultan Medium"/>
          <w:b/>
          <w:bCs/>
          <w:rtl/>
          <w:lang w:bidi="ar-EG"/>
        </w:rPr>
      </w:pPr>
      <w:r w:rsidRPr="00737FEB">
        <w:rPr>
          <w:rFonts w:eastAsia="Calibri" w:cs="Sultan Medium"/>
          <w:b/>
          <w:bCs/>
          <w:rtl/>
          <w:lang w:bidi="ar-EG"/>
        </w:rPr>
        <w:t>الرمز الأصطلاحي لقطب الهيدروجين القياسي . . . . . . . . . . . .</w:t>
      </w:r>
    </w:p>
    <w:p w:rsidR="00737FEB" w:rsidRPr="00737FEB" w:rsidP="00737FEB">
      <w:pPr>
        <w:spacing w:line="276" w:lineRule="auto"/>
        <w:ind w:left="-142" w:right="142"/>
        <w:jc w:val="left"/>
        <w:rPr>
          <w:rFonts w:cs="Sultan Medium"/>
          <w:b/>
          <w:bCs/>
          <w:rtl/>
          <w:lang w:eastAsia="ar-SA"/>
        </w:rPr>
      </w:pPr>
      <w:r w:rsidRPr="00737FEB">
        <w:rPr>
          <w:rFonts w:cs="Sultan Medium"/>
          <w:b/>
          <w:bCs/>
          <w:rtl/>
          <w:lang w:eastAsia="ar-SA"/>
        </w:rPr>
        <w:t xml:space="preserve">(أ ) </w:t>
      </w:r>
      <w:r w:rsidRPr="00737FEB">
        <w:rPr>
          <w:rFonts w:cs="Sultan Medium"/>
          <w:b/>
          <w:bCs/>
          <w:lang w:eastAsia="ar-SA"/>
        </w:rPr>
        <w:t>Pt+ H</w:t>
      </w:r>
      <w:r w:rsidRPr="00737FEB">
        <w:rPr>
          <w:rFonts w:cs="Sultan Medium"/>
          <w:b/>
          <w:bCs/>
          <w:vertAlign w:val="subscript"/>
          <w:lang w:eastAsia="ar-SA"/>
        </w:rPr>
        <w:t>2</w:t>
      </w:r>
      <w:r w:rsidRPr="00737FEB">
        <w:rPr>
          <w:rFonts w:cs="Sultan Medium"/>
          <w:b/>
          <w:bCs/>
          <w:lang w:eastAsia="ar-SA"/>
        </w:rPr>
        <w:t xml:space="preserve"> (latm) / 2H</w:t>
      </w:r>
      <w:r w:rsidRPr="00737FEB">
        <w:rPr>
          <w:rFonts w:cs="Sultan Medium"/>
          <w:b/>
          <w:bCs/>
          <w:vertAlign w:val="superscript"/>
          <w:lang w:eastAsia="ar-SA"/>
        </w:rPr>
        <w:t>+</w:t>
      </w:r>
      <w:r w:rsidRPr="00737FEB">
        <w:rPr>
          <w:rFonts w:cs="Sultan Medium"/>
          <w:b/>
          <w:bCs/>
          <w:rtl/>
          <w:lang w:eastAsia="ar-SA"/>
        </w:rPr>
        <w:t xml:space="preserve">    (ب) </w:t>
      </w:r>
      <w:r w:rsidRPr="00737FEB">
        <w:rPr>
          <w:rFonts w:cs="Sultan Medium"/>
          <w:b/>
          <w:bCs/>
          <w:lang w:eastAsia="ar-SA"/>
        </w:rPr>
        <w:t>H</w:t>
      </w:r>
      <w:r w:rsidRPr="00737FEB">
        <w:rPr>
          <w:rFonts w:cs="Sultan Medium"/>
          <w:b/>
          <w:bCs/>
          <w:vertAlign w:val="subscript"/>
          <w:lang w:eastAsia="ar-SA"/>
        </w:rPr>
        <w:t>2</w:t>
      </w:r>
      <w:r w:rsidRPr="00737FEB">
        <w:rPr>
          <w:rFonts w:cs="Sultan Medium"/>
          <w:b/>
          <w:bCs/>
          <w:lang w:eastAsia="ar-SA"/>
        </w:rPr>
        <w:t xml:space="preserve"> (2atm)  / 2H</w:t>
      </w:r>
      <w:r w:rsidRPr="00737FEB">
        <w:rPr>
          <w:rFonts w:cs="Sultan Medium"/>
          <w:b/>
          <w:bCs/>
          <w:vertAlign w:val="superscript"/>
          <w:lang w:eastAsia="ar-SA"/>
        </w:rPr>
        <w:t>+</w:t>
      </w:r>
      <w:r w:rsidRPr="00737FEB">
        <w:rPr>
          <w:rFonts w:cs="Sultan Medium"/>
          <w:b/>
          <w:bCs/>
          <w:rtl/>
          <w:lang w:eastAsia="ar-SA"/>
        </w:rPr>
        <w:t xml:space="preserve">(جـ) </w:t>
      </w:r>
      <w:r w:rsidRPr="00737FEB">
        <w:rPr>
          <w:rFonts w:cs="Sultan Medium"/>
          <w:b/>
          <w:bCs/>
          <w:lang w:eastAsia="ar-SA"/>
        </w:rPr>
        <w:t>Pt+ 2H</w:t>
      </w:r>
      <w:r w:rsidRPr="00737FEB">
        <w:rPr>
          <w:rFonts w:cs="Sultan Medium"/>
          <w:b/>
          <w:bCs/>
          <w:vertAlign w:val="superscript"/>
          <w:lang w:eastAsia="ar-SA"/>
        </w:rPr>
        <w:t>+</w:t>
      </w:r>
      <w:r w:rsidRPr="00737FEB">
        <w:rPr>
          <w:rFonts w:cs="Sultan Medium"/>
          <w:b/>
          <w:bCs/>
          <w:lang w:eastAsia="ar-SA"/>
        </w:rPr>
        <w:t xml:space="preserve"> (latm) / H</w:t>
      </w:r>
      <w:r w:rsidRPr="00737FEB">
        <w:rPr>
          <w:rFonts w:cs="Sultan Medium"/>
          <w:b/>
          <w:bCs/>
          <w:vertAlign w:val="subscript"/>
          <w:lang w:eastAsia="ar-SA"/>
        </w:rPr>
        <w:t>2</w:t>
      </w:r>
      <w:r w:rsidRPr="00737FEB">
        <w:rPr>
          <w:rFonts w:cs="Sultan Medium"/>
          <w:b/>
          <w:bCs/>
          <w:rtl/>
          <w:lang w:eastAsia="ar-SA"/>
        </w:rPr>
        <w:t xml:space="preserve">     </w:t>
      </w:r>
      <w:r w:rsidRPr="00737FEB">
        <w:rPr>
          <w:rFonts w:cs="Sultan Medium"/>
          <w:b/>
          <w:bCs/>
          <w:lang w:eastAsia="ar-SA"/>
        </w:rPr>
        <w:tab/>
        <w:t xml:space="preserve">  </w:t>
      </w:r>
      <w:r w:rsidRPr="00737FEB">
        <w:rPr>
          <w:rFonts w:cs="Sultan Medium"/>
          <w:b/>
          <w:bCs/>
          <w:rtl/>
          <w:lang w:eastAsia="ar-SA"/>
        </w:rPr>
        <w:t xml:space="preserve">(د ) </w:t>
      </w:r>
      <w:r w:rsidRPr="00737FEB">
        <w:rPr>
          <w:rFonts w:cs="Sultan Medium"/>
          <w:b/>
          <w:bCs/>
          <w:lang w:eastAsia="ar-SA"/>
        </w:rPr>
        <w:t>2H</w:t>
      </w:r>
      <w:r w:rsidRPr="00737FEB">
        <w:rPr>
          <w:rFonts w:cs="Sultan Medium"/>
          <w:b/>
          <w:bCs/>
          <w:vertAlign w:val="superscript"/>
          <w:lang w:eastAsia="ar-SA"/>
        </w:rPr>
        <w:t>+</w:t>
      </w:r>
      <w:r w:rsidRPr="00737FEB">
        <w:rPr>
          <w:rFonts w:cs="Sultan Medium"/>
          <w:b/>
          <w:bCs/>
          <w:lang w:eastAsia="ar-SA"/>
        </w:rPr>
        <w:t xml:space="preserve"> / H</w:t>
      </w:r>
      <w:r w:rsidRPr="00737FEB">
        <w:rPr>
          <w:rFonts w:cs="Sultan Medium"/>
          <w:b/>
          <w:bCs/>
          <w:vertAlign w:val="subscript"/>
          <w:lang w:eastAsia="ar-SA"/>
        </w:rPr>
        <w:t>2</w:t>
      </w:r>
      <w:r w:rsidRPr="00737FEB">
        <w:rPr>
          <w:rFonts w:cs="Sultan Medium"/>
          <w:b/>
          <w:bCs/>
          <w:lang w:eastAsia="ar-SA"/>
        </w:rPr>
        <w:t xml:space="preserve"> (0.5atm) </w:t>
      </w:r>
    </w:p>
    <w:p w:rsidR="00737FEB" w:rsidRPr="00737FEB" w:rsidP="004744FA">
      <w:pPr>
        <w:numPr>
          <w:ilvl w:val="0"/>
          <w:numId w:val="5"/>
        </w:numPr>
        <w:tabs>
          <w:tab w:val="right" w:pos="849"/>
        </w:tabs>
        <w:ind w:left="720" w:right="142"/>
        <w:jc w:val="lowKashida"/>
        <w:rPr>
          <w:rFonts w:eastAsia="Calibri" w:cs="Sultan Medium"/>
          <w:b/>
          <w:bCs/>
          <w:rtl/>
          <w:lang w:bidi="ar-EG"/>
        </w:rPr>
      </w:pPr>
      <w:r w:rsidRPr="00737FEB">
        <w:rPr>
          <w:rFonts w:eastAsia="Calibri" w:cs="Sultan Medium"/>
          <w:b/>
          <w:bCs/>
          <w:rtl/>
          <w:lang w:bidi="ar-EG"/>
        </w:rPr>
        <w:t>في الخلية الجلفانية ينتقل التيار الكهربي عبر الدائرة الخارجية عن طريق . . .  . . من القطب . . . .. . إلى القطب . . .. .                 (أ ) الألكترونات / الموجب / السالب       (ب) الأنيونات / السالب / الموجب</w:t>
      </w:r>
    </w:p>
    <w:p w:rsidR="00737FEB" w:rsidRPr="00737FEB" w:rsidP="00737FEB">
      <w:pPr>
        <w:tabs>
          <w:tab w:val="right" w:pos="849"/>
        </w:tabs>
        <w:ind w:left="360" w:right="142"/>
        <w:jc w:val="lowKashida"/>
        <w:rPr>
          <w:rFonts w:eastAsia="Calibri" w:cs="Sultan Medium"/>
          <w:b/>
          <w:bCs/>
          <w:rtl/>
          <w:lang w:bidi="ar-EG"/>
        </w:rPr>
      </w:pPr>
      <w:r w:rsidRPr="00737FEB">
        <w:rPr>
          <w:rFonts w:eastAsia="Calibri" w:cs="Sultan Medium"/>
          <w:b/>
          <w:bCs/>
          <w:rtl/>
          <w:lang w:bidi="ar-EG"/>
        </w:rPr>
        <w:t xml:space="preserve">                      (جـ) الألكترونات / السالب / الموجب    </w:t>
      </w:r>
      <w:r w:rsidRPr="00737FEB">
        <w:rPr>
          <w:rFonts w:eastAsia="Calibri" w:cs="Sultan Medium"/>
          <w:b/>
          <w:bCs/>
          <w:lang w:bidi="ar-EG"/>
        </w:rPr>
        <w:t xml:space="preserve">   </w:t>
      </w:r>
      <w:r w:rsidRPr="00737FEB">
        <w:rPr>
          <w:rFonts w:eastAsia="Calibri" w:cs="Sultan Medium"/>
          <w:b/>
          <w:bCs/>
          <w:rtl/>
          <w:lang w:bidi="ar-EG"/>
        </w:rPr>
        <w:t>(د ) الكاتيونات / الموجب / السالب</w:t>
      </w:r>
    </w:p>
    <w:p w:rsidR="00737FEB" w:rsidRPr="00737FEB" w:rsidP="004744FA">
      <w:pPr>
        <w:numPr>
          <w:ilvl w:val="0"/>
          <w:numId w:val="5"/>
        </w:numPr>
        <w:tabs>
          <w:tab w:val="right" w:pos="849"/>
        </w:tabs>
        <w:ind w:left="720" w:right="142"/>
        <w:jc w:val="lowKashida"/>
        <w:rPr>
          <w:rFonts w:eastAsia="Calibri" w:cs="Sultan Medium"/>
          <w:b/>
          <w:bCs/>
          <w:lang w:bidi="ar-EG"/>
        </w:rPr>
      </w:pPr>
      <w:r w:rsidRPr="00737FEB">
        <w:rPr>
          <w:rFonts w:eastAsia="Calibri" w:cs="Sultan Medium"/>
          <w:b/>
          <w:bCs/>
          <w:rtl/>
          <w:lang w:bidi="ar-EG"/>
        </w:rPr>
        <w:t>الإختصار الرمزي (</w:t>
      </w:r>
      <w:r w:rsidRPr="00737FEB">
        <w:rPr>
          <w:rFonts w:eastAsia="Calibri" w:cs="Sultan Medium"/>
          <w:b/>
          <w:bCs/>
          <w:lang w:bidi="ar-EG"/>
        </w:rPr>
        <w:t>S.H.E</w:t>
      </w:r>
      <w:r w:rsidRPr="00737FEB">
        <w:rPr>
          <w:rFonts w:eastAsia="Calibri" w:cs="Sultan Medium"/>
          <w:b/>
          <w:bCs/>
          <w:rtl/>
          <w:lang w:bidi="ar-EG"/>
        </w:rPr>
        <w:t>) يعبر عن  .....................</w:t>
      </w:r>
    </w:p>
    <w:p w:rsidR="00737FEB" w:rsidRPr="00737FEB" w:rsidP="00737FEB">
      <w:pPr>
        <w:tabs>
          <w:tab w:val="right" w:pos="849"/>
        </w:tabs>
        <w:ind w:left="0" w:right="142"/>
        <w:jc w:val="lowKashida"/>
        <w:rPr>
          <w:rFonts w:eastAsia="Calibri" w:cs="Sultan Medium"/>
          <w:b/>
          <w:bCs/>
          <w:rtl/>
          <w:lang w:bidi="ar-EG"/>
        </w:rPr>
      </w:pPr>
      <w:r w:rsidRPr="00737FEB">
        <w:rPr>
          <w:rFonts w:eastAsia="Calibri" w:cs="Sultan Medium"/>
          <w:b/>
          <w:bCs/>
          <w:rtl/>
          <w:lang w:bidi="ar-EG"/>
        </w:rPr>
        <w:t xml:space="preserve">    [أ] خلية جلفانية         [ب] خلية تحليلية </w:t>
      </w:r>
      <w:r w:rsidRPr="00737FEB">
        <w:rPr>
          <w:rFonts w:eastAsia="Calibri" w:cs="Sultan Medium"/>
          <w:b/>
          <w:bCs/>
          <w:lang w:bidi="ar-EG"/>
        </w:rPr>
        <w:t xml:space="preserve">     </w:t>
      </w:r>
      <w:r w:rsidRPr="00737FEB">
        <w:rPr>
          <w:rFonts w:eastAsia="Calibri" w:cs="Sultan Medium"/>
          <w:b/>
          <w:bCs/>
          <w:rtl/>
          <w:lang w:bidi="ar-EG"/>
        </w:rPr>
        <w:t xml:space="preserve">          </w:t>
      </w:r>
      <w:r w:rsidRPr="00737FEB">
        <w:rPr>
          <w:rFonts w:eastAsia="Calibri" w:cs="Sultan Medium"/>
          <w:b/>
          <w:bCs/>
          <w:lang w:bidi="ar-EG"/>
        </w:rPr>
        <w:t xml:space="preserve">   </w:t>
      </w:r>
      <w:r w:rsidRPr="00737FEB">
        <w:rPr>
          <w:rFonts w:eastAsia="Calibri" w:cs="Sultan Medium"/>
          <w:b/>
          <w:bCs/>
          <w:rtl/>
          <w:lang w:bidi="ar-EG"/>
        </w:rPr>
        <w:t xml:space="preserve"> [جـ] سلسلة النشاط الكيميائي      [د]  قطب الهيدروجين القياسي </w:t>
      </w:r>
    </w:p>
    <w:p w:rsidR="00737FEB" w:rsidRPr="00737FEB" w:rsidP="004744FA">
      <w:pPr>
        <w:numPr>
          <w:ilvl w:val="0"/>
          <w:numId w:val="5"/>
        </w:numPr>
        <w:tabs>
          <w:tab w:val="right" w:pos="849"/>
        </w:tabs>
        <w:ind w:left="720" w:right="142"/>
        <w:jc w:val="lowKashida"/>
        <w:rPr>
          <w:rFonts w:eastAsia="Calibri" w:cs="Sultan Medium"/>
          <w:b/>
          <w:bCs/>
          <w:rtl/>
          <w:lang w:bidi="ar-EG"/>
        </w:rPr>
      </w:pPr>
      <w:r w:rsidRPr="00737FEB">
        <w:rPr>
          <w:rFonts w:eastAsia="Calibri" w:cs="Sultan Medium"/>
          <w:b/>
          <w:bCs/>
          <w:rtl/>
          <w:lang w:bidi="ar-EG"/>
        </w:rPr>
        <w:t xml:space="preserve">في خلية دانيال المكونة من قطب النحاس وقطب الخارصين تحدث عملية الإختزال لجسيمات </w:t>
      </w:r>
    </w:p>
    <w:p w:rsidR="00737FEB" w:rsidRPr="00737FEB" w:rsidP="00737FEB">
      <w:pPr>
        <w:spacing w:line="360" w:lineRule="auto"/>
        <w:ind w:left="0" w:right="0"/>
        <w:jc w:val="left"/>
        <w:rPr>
          <w:rFonts w:cs="Sultan Medium"/>
          <w:b/>
          <w:bCs/>
          <w:color w:val="000000"/>
          <w:rtl/>
        </w:rPr>
      </w:pPr>
      <w:r w:rsidRPr="00737FEB">
        <w:rPr>
          <w:rFonts w:cs="Sultan Medium"/>
          <w:b/>
          <w:bCs/>
          <w:color w:val="000000"/>
          <w:rtl/>
        </w:rPr>
        <w:t xml:space="preserve">  </w:t>
      </w:r>
      <w:r w:rsidRPr="00737FEB">
        <w:rPr>
          <w:rFonts w:cs="Sultan Medium" w:hint="cs"/>
          <w:b/>
          <w:bCs/>
          <w:color w:val="000000"/>
          <w:rtl/>
        </w:rPr>
        <w:t xml:space="preserve">       </w:t>
      </w:r>
      <w:r w:rsidRPr="00737FEB">
        <w:rPr>
          <w:rFonts w:cs="Sultan Medium"/>
          <w:b/>
          <w:bCs/>
          <w:color w:val="000000"/>
          <w:rtl/>
        </w:rPr>
        <w:t xml:space="preserve">   [أ] أيونات </w:t>
      </w:r>
      <w:r w:rsidRPr="00737FEB">
        <w:rPr>
          <w:rFonts w:cs="Sultan Medium"/>
          <w:b/>
          <w:bCs/>
          <w:color w:val="000000"/>
        </w:rPr>
        <w:t>Zn</w:t>
      </w:r>
      <w:r w:rsidRPr="00737FEB">
        <w:rPr>
          <w:rFonts w:cs="Sultan Medium"/>
          <w:b/>
          <w:bCs/>
          <w:color w:val="000000"/>
          <w:vertAlign w:val="superscript"/>
        </w:rPr>
        <w:t>+2</w:t>
      </w:r>
      <w:r w:rsidRPr="00737FEB">
        <w:rPr>
          <w:rFonts w:cs="Sultan Medium"/>
          <w:b/>
          <w:bCs/>
          <w:color w:val="000000"/>
          <w:rtl/>
        </w:rPr>
        <w:t xml:space="preserve"> </w:t>
      </w:r>
      <w:r w:rsidRPr="00737FEB">
        <w:rPr>
          <w:rFonts w:cs="Sultan Medium" w:hint="cs"/>
          <w:b/>
          <w:bCs/>
          <w:color w:val="000000"/>
          <w:rtl/>
        </w:rPr>
        <w:t xml:space="preserve">      </w:t>
      </w:r>
      <w:r w:rsidRPr="00737FEB">
        <w:rPr>
          <w:rFonts w:cs="Sultan Medium"/>
          <w:b/>
          <w:bCs/>
          <w:color w:val="000000"/>
          <w:rtl/>
        </w:rPr>
        <w:t xml:space="preserve">     [ب] أيونات </w:t>
      </w:r>
      <w:r w:rsidRPr="00737FEB">
        <w:rPr>
          <w:rFonts w:cs="Sultan Medium"/>
          <w:b/>
          <w:bCs/>
          <w:color w:val="000000"/>
        </w:rPr>
        <w:t>Cu</w:t>
      </w:r>
      <w:r w:rsidRPr="00737FEB">
        <w:rPr>
          <w:rFonts w:cs="Sultan Medium"/>
          <w:b/>
          <w:bCs/>
          <w:color w:val="000000"/>
          <w:vertAlign w:val="superscript"/>
        </w:rPr>
        <w:t>+2</w:t>
      </w:r>
      <w:r w:rsidRPr="00737FEB">
        <w:rPr>
          <w:rFonts w:cs="Sultan Medium"/>
          <w:b/>
          <w:bCs/>
          <w:color w:val="000000"/>
          <w:rtl/>
        </w:rPr>
        <w:t xml:space="preserve">    </w:t>
      </w:r>
      <w:r w:rsidRPr="00737FEB">
        <w:rPr>
          <w:rFonts w:cs="Sultan Medium" w:hint="cs"/>
          <w:b/>
          <w:bCs/>
          <w:color w:val="000000"/>
          <w:rtl/>
        </w:rPr>
        <w:t xml:space="preserve">    </w:t>
      </w:r>
      <w:r w:rsidRPr="00737FEB">
        <w:rPr>
          <w:rFonts w:cs="Sultan Medium"/>
          <w:b/>
          <w:bCs/>
          <w:color w:val="000000"/>
        </w:rPr>
        <w:t xml:space="preserve">  </w:t>
      </w:r>
      <w:r w:rsidRPr="00737FEB">
        <w:rPr>
          <w:rFonts w:cs="Sultan Medium"/>
          <w:b/>
          <w:bCs/>
          <w:color w:val="000000"/>
          <w:rtl/>
        </w:rPr>
        <w:t>[جـ] ذرات الخارصين</w:t>
      </w:r>
      <w:r w:rsidRPr="00737FEB">
        <w:rPr>
          <w:rFonts w:cs="Sultan Medium" w:hint="cs"/>
          <w:b/>
          <w:bCs/>
          <w:color w:val="000000"/>
          <w:rtl/>
        </w:rPr>
        <w:t xml:space="preserve">       </w:t>
      </w:r>
      <w:r w:rsidRPr="00737FEB">
        <w:rPr>
          <w:rFonts w:cs="Sultan Medium"/>
          <w:b/>
          <w:bCs/>
          <w:color w:val="000000"/>
          <w:rtl/>
        </w:rPr>
        <w:t xml:space="preserve"> </w:t>
      </w:r>
      <w:r w:rsidRPr="00737FEB">
        <w:rPr>
          <w:rFonts w:cs="Sultan Medium"/>
          <w:b/>
          <w:bCs/>
          <w:color w:val="000000"/>
        </w:rPr>
        <w:t xml:space="preserve">    </w:t>
      </w:r>
      <w:r w:rsidRPr="00737FEB">
        <w:rPr>
          <w:rFonts w:cs="Sultan Medium"/>
          <w:b/>
          <w:bCs/>
          <w:color w:val="000000"/>
          <w:rtl/>
        </w:rPr>
        <w:t>[د]  ذرات النحاس</w:t>
      </w:r>
    </w:p>
    <w:p w:rsidR="00737FEB" w:rsidRPr="00737FEB" w:rsidP="004744FA">
      <w:pPr>
        <w:numPr>
          <w:ilvl w:val="0"/>
          <w:numId w:val="5"/>
        </w:numPr>
        <w:tabs>
          <w:tab w:val="right" w:pos="849"/>
        </w:tabs>
        <w:ind w:left="720" w:right="142"/>
        <w:jc w:val="lowKashida"/>
        <w:rPr>
          <w:rFonts w:eastAsia="Calibri" w:cs="Sultan Medium"/>
          <w:b/>
          <w:bCs/>
          <w:lang w:bidi="ar-EG"/>
        </w:rPr>
      </w:pPr>
      <w:r w:rsidRPr="00737FEB">
        <w:rPr>
          <w:rFonts w:eastAsia="Calibri" w:cs="Sultan Medium"/>
          <w:b/>
          <w:bCs/>
          <w:rtl/>
          <w:lang w:bidi="ar-EG"/>
        </w:rPr>
        <w:t>في الخلية الجلفانية يتم تحويل الطاقة الكيميائية في النهاية إلى طاقة ..............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4744FA">
        <w:tblPrEx>
          <w:tblW w:w="0" w:type="auto"/>
          <w:tblLook w:val="01E0"/>
        </w:tblPrEx>
        <w:tc>
          <w:tcPr>
            <w:tcW w:w="4927" w:type="dxa"/>
          </w:tcPr>
          <w:p w:rsidR="00737FEB" w:rsidRPr="00737FEB" w:rsidP="00737FEB">
            <w:pPr>
              <w:spacing w:line="192" w:lineRule="auto"/>
              <w:ind w:left="0" w:right="0"/>
              <w:jc w:val="lowKashida"/>
              <w:rPr>
                <w:rFonts w:cs="Sultan Medium"/>
                <w:b/>
                <w:bCs/>
                <w:rtl/>
                <w:lang w:eastAsia="ar-SA" w:bidi="ar-EG"/>
              </w:rPr>
            </w:pPr>
            <w:r w:rsidRPr="00737FEB">
              <w:rPr>
                <w:rFonts w:cs="Sultan Medium"/>
                <w:b/>
                <w:bCs/>
                <w:rtl/>
                <w:lang w:eastAsia="ar-SA" w:bidi="ar-EG"/>
              </w:rPr>
              <w:t xml:space="preserve">أ- حركي </w:t>
            </w:r>
          </w:p>
        </w:tc>
        <w:tc>
          <w:tcPr>
            <w:tcW w:w="4928" w:type="dxa"/>
          </w:tcPr>
          <w:p w:rsidR="00737FEB" w:rsidRPr="00737FEB" w:rsidP="00737FEB">
            <w:pPr>
              <w:spacing w:line="192" w:lineRule="auto"/>
              <w:ind w:left="0" w:right="0"/>
              <w:jc w:val="lowKashida"/>
              <w:rPr>
                <w:rFonts w:cs="Sultan Medium"/>
                <w:b/>
                <w:bCs/>
                <w:rtl/>
                <w:lang w:eastAsia="ar-SA" w:bidi="ar-EG"/>
              </w:rPr>
            </w:pPr>
            <w:r w:rsidRPr="00737FEB">
              <w:rPr>
                <w:rFonts w:cs="Sultan Medium"/>
                <w:b/>
                <w:bCs/>
                <w:rtl/>
                <w:lang w:eastAsia="ar-SA" w:bidi="ar-EG"/>
              </w:rPr>
              <w:t>ب- كهربية</w:t>
            </w:r>
          </w:p>
        </w:tc>
      </w:tr>
      <w:tr w:rsidTr="004744FA">
        <w:tblPrEx>
          <w:tblW w:w="0" w:type="auto"/>
          <w:tblLook w:val="01E0"/>
        </w:tblPrEx>
        <w:tc>
          <w:tcPr>
            <w:tcW w:w="4927" w:type="dxa"/>
          </w:tcPr>
          <w:p w:rsidR="00737FEB" w:rsidRPr="00737FEB" w:rsidP="00737FEB">
            <w:pPr>
              <w:spacing w:line="192" w:lineRule="auto"/>
              <w:ind w:left="0" w:right="0"/>
              <w:jc w:val="lowKashida"/>
              <w:rPr>
                <w:rFonts w:cs="Sultan Medium"/>
                <w:b/>
                <w:bCs/>
                <w:lang w:eastAsia="ar-SA" w:bidi="ar-EG"/>
              </w:rPr>
            </w:pPr>
            <w:r w:rsidRPr="00737FEB">
              <w:rPr>
                <w:rFonts w:cs="Sultan Medium"/>
                <w:b/>
                <w:bCs/>
                <w:rtl/>
                <w:lang w:eastAsia="ar-SA" w:bidi="ar-EG"/>
              </w:rPr>
              <w:t>ج- حرارية</w:t>
            </w:r>
          </w:p>
        </w:tc>
        <w:tc>
          <w:tcPr>
            <w:tcW w:w="4928" w:type="dxa"/>
          </w:tcPr>
          <w:p w:rsidR="00737FEB" w:rsidRPr="00737FEB" w:rsidP="00737FEB">
            <w:pPr>
              <w:spacing w:line="192" w:lineRule="auto"/>
              <w:ind w:left="0" w:right="0"/>
              <w:jc w:val="lowKashida"/>
              <w:rPr>
                <w:rFonts w:cs="Sultan Medium"/>
                <w:b/>
                <w:bCs/>
                <w:rtl/>
                <w:lang w:eastAsia="ar-SA" w:bidi="ar-EG"/>
              </w:rPr>
            </w:pPr>
            <w:r w:rsidRPr="00737FEB">
              <w:rPr>
                <w:rFonts w:cs="Sultan Medium"/>
                <w:b/>
                <w:bCs/>
                <w:rtl/>
                <w:lang w:eastAsia="ar-SA" w:bidi="ar-EG"/>
              </w:rPr>
              <w:t>د- مغناطيسية</w:t>
            </w:r>
          </w:p>
        </w:tc>
      </w:tr>
    </w:tbl>
    <w:p w:rsidR="00737FEB" w:rsidRPr="00737FEB" w:rsidP="004744FA">
      <w:pPr>
        <w:numPr>
          <w:ilvl w:val="0"/>
          <w:numId w:val="5"/>
        </w:numPr>
        <w:tabs>
          <w:tab w:val="right" w:pos="849"/>
        </w:tabs>
        <w:ind w:left="720" w:right="142"/>
        <w:jc w:val="lowKashida"/>
        <w:rPr>
          <w:rFonts w:eastAsia="Calibri" w:cs="Sultan Medium"/>
          <w:b/>
          <w:bCs/>
          <w:lang w:bidi="ar-EG"/>
        </w:rPr>
      </w:pPr>
      <w:r w:rsidRPr="00737FEB">
        <w:rPr>
          <w:rFonts w:eastAsia="Calibri" w:cs="Sultan Medium"/>
          <w:b/>
          <w:bCs/>
          <w:rtl/>
          <w:lang w:bidi="ar-EG"/>
        </w:rPr>
        <w:t>في الخلية الجلفانية يكون الأنود هو القطب..............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4744FA">
        <w:tblPrEx>
          <w:tblW w:w="0" w:type="auto"/>
          <w:tblLook w:val="01E0"/>
        </w:tblPrEx>
        <w:tc>
          <w:tcPr>
            <w:tcW w:w="4927" w:type="dxa"/>
          </w:tcPr>
          <w:p w:rsidR="00737FEB" w:rsidRPr="00737FEB" w:rsidP="00737FEB">
            <w:pPr>
              <w:spacing w:line="192" w:lineRule="auto"/>
              <w:ind w:left="0" w:right="0"/>
              <w:jc w:val="lowKashida"/>
              <w:rPr>
                <w:rFonts w:cs="Sultan Medium"/>
                <w:b/>
                <w:bCs/>
                <w:rtl/>
                <w:lang w:eastAsia="ar-SA" w:bidi="ar-EG"/>
              </w:rPr>
            </w:pPr>
            <w:r w:rsidRPr="00737FEB">
              <w:rPr>
                <w:rFonts w:cs="Sultan Medium"/>
                <w:b/>
                <w:bCs/>
                <w:rtl/>
                <w:lang w:eastAsia="ar-SA" w:bidi="ar-EG"/>
              </w:rPr>
              <w:t xml:space="preserve">أ- السالب الذي تحدث له عملية أكسدة </w:t>
            </w:r>
          </w:p>
        </w:tc>
        <w:tc>
          <w:tcPr>
            <w:tcW w:w="4928" w:type="dxa"/>
          </w:tcPr>
          <w:p w:rsidR="00737FEB" w:rsidRPr="00737FEB" w:rsidP="00737FEB">
            <w:pPr>
              <w:spacing w:line="192" w:lineRule="auto"/>
              <w:ind w:left="0" w:right="0"/>
              <w:jc w:val="lowKashida"/>
              <w:rPr>
                <w:rFonts w:cs="Sultan Medium"/>
                <w:b/>
                <w:bCs/>
                <w:rtl/>
                <w:lang w:eastAsia="ar-SA" w:bidi="ar-EG"/>
              </w:rPr>
            </w:pPr>
            <w:r w:rsidRPr="00737FEB">
              <w:rPr>
                <w:rFonts w:cs="Sultan Medium"/>
                <w:b/>
                <w:bCs/>
                <w:rtl/>
                <w:lang w:eastAsia="ar-SA" w:bidi="ar-EG"/>
              </w:rPr>
              <w:t>ب- الموجب الذي تحدث له عملية أكسدة</w:t>
            </w:r>
          </w:p>
        </w:tc>
      </w:tr>
      <w:tr w:rsidTr="004744FA">
        <w:tblPrEx>
          <w:tblW w:w="0" w:type="auto"/>
          <w:tblLook w:val="01E0"/>
        </w:tblPrEx>
        <w:tc>
          <w:tcPr>
            <w:tcW w:w="4927" w:type="dxa"/>
          </w:tcPr>
          <w:p w:rsidR="00737FEB" w:rsidRPr="00737FEB" w:rsidP="00737FEB">
            <w:pPr>
              <w:spacing w:line="192" w:lineRule="auto"/>
              <w:ind w:left="0" w:right="0"/>
              <w:jc w:val="lowKashida"/>
              <w:rPr>
                <w:rFonts w:cs="Sultan Medium"/>
                <w:b/>
                <w:bCs/>
                <w:rtl/>
                <w:lang w:eastAsia="ar-SA" w:bidi="ar-EG"/>
              </w:rPr>
            </w:pPr>
            <w:r w:rsidRPr="00737FEB">
              <w:rPr>
                <w:rFonts w:cs="Sultan Medium"/>
                <w:b/>
                <w:bCs/>
                <w:rtl/>
                <w:lang w:eastAsia="ar-SA" w:bidi="ar-EG"/>
              </w:rPr>
              <w:t>ج- السالب الذي تحدث له عملية اختزال</w:t>
            </w:r>
          </w:p>
        </w:tc>
        <w:tc>
          <w:tcPr>
            <w:tcW w:w="4928" w:type="dxa"/>
          </w:tcPr>
          <w:p w:rsidR="00737FEB" w:rsidRPr="00737FEB" w:rsidP="00737FEB">
            <w:pPr>
              <w:spacing w:line="192" w:lineRule="auto"/>
              <w:ind w:left="0" w:right="0"/>
              <w:jc w:val="lowKashida"/>
              <w:rPr>
                <w:rFonts w:cs="Sultan Medium"/>
                <w:b/>
                <w:bCs/>
                <w:rtl/>
                <w:lang w:eastAsia="ar-SA" w:bidi="ar-EG"/>
              </w:rPr>
            </w:pPr>
            <w:r w:rsidRPr="00737FEB">
              <w:rPr>
                <w:rFonts w:cs="Sultan Medium"/>
                <w:b/>
                <w:bCs/>
                <w:rtl/>
                <w:lang w:eastAsia="ar-SA" w:bidi="ar-EG"/>
              </w:rPr>
              <w:t>ب- الموجب الذي تحدث له عملية اختزال</w:t>
            </w:r>
          </w:p>
        </w:tc>
      </w:tr>
    </w:tbl>
    <w:p w:rsidR="00737FEB" w:rsidRPr="00737FEB" w:rsidP="004744FA">
      <w:pPr>
        <w:numPr>
          <w:ilvl w:val="0"/>
          <w:numId w:val="5"/>
        </w:numPr>
        <w:tabs>
          <w:tab w:val="right" w:pos="849"/>
        </w:tabs>
        <w:ind w:left="720" w:right="142"/>
        <w:jc w:val="lowKashida"/>
        <w:rPr>
          <w:rFonts w:eastAsia="Calibri" w:cs="Sultan Medium"/>
          <w:b/>
          <w:bCs/>
          <w:lang w:bidi="ar-EG"/>
        </w:rPr>
      </w:pPr>
      <w:r w:rsidRPr="00737FEB">
        <w:rPr>
          <w:rFonts w:eastAsia="Calibri" w:cs="Sultan Medium"/>
          <w:b/>
          <w:bCs/>
          <w:rtl/>
          <w:lang w:bidi="ar-EG"/>
        </w:rPr>
        <w:t>عند تفاعل الخارصين مع حمض الهيدروكلوريك المخفف، يتصاعد غاز ........وتحدث عملية.........للخارصين.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4744FA">
        <w:tblPrEx>
          <w:tblW w:w="0" w:type="auto"/>
          <w:tblLook w:val="01E0"/>
        </w:tblPrEx>
        <w:tc>
          <w:tcPr>
            <w:tcW w:w="4927" w:type="dxa"/>
          </w:tcPr>
          <w:p w:rsidR="00737FEB" w:rsidRPr="00737FEB" w:rsidP="00737FEB">
            <w:pPr>
              <w:spacing w:line="192" w:lineRule="auto"/>
              <w:ind w:left="0" w:right="0"/>
              <w:jc w:val="lowKashida"/>
              <w:rPr>
                <w:rFonts w:cs="Sultan Medium"/>
                <w:b/>
                <w:bCs/>
                <w:rtl/>
                <w:lang w:eastAsia="ar-SA" w:bidi="ar-EG"/>
              </w:rPr>
            </w:pPr>
            <w:r w:rsidRPr="00737FEB">
              <w:rPr>
                <w:rFonts w:cs="Sultan Medium"/>
                <w:b/>
                <w:bCs/>
                <w:rtl/>
                <w:lang w:eastAsia="ar-SA" w:bidi="ar-EG"/>
              </w:rPr>
              <w:t>أ- الهيدروجين – أكسدة</w:t>
            </w:r>
          </w:p>
        </w:tc>
        <w:tc>
          <w:tcPr>
            <w:tcW w:w="4928" w:type="dxa"/>
          </w:tcPr>
          <w:p w:rsidR="00737FEB" w:rsidRPr="00737FEB" w:rsidP="00737FEB">
            <w:pPr>
              <w:spacing w:line="192" w:lineRule="auto"/>
              <w:ind w:left="0" w:right="0"/>
              <w:jc w:val="lowKashida"/>
              <w:rPr>
                <w:rFonts w:cs="Sultan Medium"/>
                <w:b/>
                <w:bCs/>
                <w:rtl/>
                <w:lang w:eastAsia="ar-SA" w:bidi="ar-EG"/>
              </w:rPr>
            </w:pPr>
            <w:r w:rsidRPr="00737FEB">
              <w:rPr>
                <w:rFonts w:cs="Sultan Medium"/>
                <w:b/>
                <w:bCs/>
                <w:rtl/>
                <w:lang w:eastAsia="ar-SA" w:bidi="ar-EG"/>
              </w:rPr>
              <w:t>ب- الهيدروجين – اختزال</w:t>
            </w:r>
          </w:p>
        </w:tc>
      </w:tr>
      <w:tr w:rsidTr="004744FA">
        <w:tblPrEx>
          <w:tblW w:w="0" w:type="auto"/>
          <w:tblLook w:val="01E0"/>
        </w:tblPrEx>
        <w:tc>
          <w:tcPr>
            <w:tcW w:w="4927" w:type="dxa"/>
          </w:tcPr>
          <w:p w:rsidR="00737FEB" w:rsidRPr="00737FEB" w:rsidP="00737FEB">
            <w:pPr>
              <w:spacing w:line="192" w:lineRule="auto"/>
              <w:ind w:left="0" w:right="0"/>
              <w:jc w:val="lowKashida"/>
              <w:rPr>
                <w:rFonts w:cs="Sultan Medium"/>
                <w:b/>
                <w:bCs/>
                <w:rtl/>
                <w:lang w:eastAsia="ar-SA" w:bidi="ar-EG"/>
              </w:rPr>
            </w:pPr>
            <w:r w:rsidRPr="00737FEB">
              <w:rPr>
                <w:rFonts w:cs="Sultan Medium"/>
                <w:b/>
                <w:bCs/>
                <w:rtl/>
                <w:lang w:eastAsia="ar-SA" w:bidi="ar-EG"/>
              </w:rPr>
              <w:t xml:space="preserve">ج- ثاني أكسيد الكربون – أكسدة </w:t>
            </w:r>
          </w:p>
        </w:tc>
        <w:tc>
          <w:tcPr>
            <w:tcW w:w="4928" w:type="dxa"/>
          </w:tcPr>
          <w:p w:rsidR="00737FEB" w:rsidRPr="00737FEB" w:rsidP="00737FEB">
            <w:pPr>
              <w:spacing w:line="192" w:lineRule="auto"/>
              <w:ind w:left="0" w:right="0"/>
              <w:jc w:val="lowKashida"/>
              <w:rPr>
                <w:rFonts w:cs="Sultan Medium"/>
                <w:b/>
                <w:bCs/>
                <w:rtl/>
                <w:lang w:eastAsia="ar-SA" w:bidi="ar-EG"/>
              </w:rPr>
            </w:pPr>
            <w:r w:rsidRPr="00737FEB">
              <w:rPr>
                <w:rFonts w:cs="Sultan Medium"/>
                <w:b/>
                <w:bCs/>
                <w:rtl/>
                <w:lang w:eastAsia="ar-SA" w:bidi="ar-EG"/>
              </w:rPr>
              <w:t>د- ثاني أكسيد الكربون – اختزال</w:t>
            </w:r>
          </w:p>
        </w:tc>
      </w:tr>
    </w:tbl>
    <w:p w:rsidR="00737FEB" w:rsidRPr="00737FEB" w:rsidP="004744FA">
      <w:pPr>
        <w:numPr>
          <w:ilvl w:val="0"/>
          <w:numId w:val="5"/>
        </w:numPr>
        <w:tabs>
          <w:tab w:val="right" w:pos="849"/>
        </w:tabs>
        <w:ind w:left="720" w:right="142"/>
        <w:jc w:val="lowKashida"/>
        <w:rPr>
          <w:rFonts w:eastAsia="Calibri" w:cs="Sultan Medium"/>
          <w:b/>
          <w:bCs/>
          <w:lang w:bidi="ar-EG"/>
        </w:rPr>
      </w:pPr>
      <w:r w:rsidRPr="00737FEB">
        <w:rPr>
          <w:rFonts w:eastAsia="Calibri" w:cs="Sultan Medium"/>
          <w:b/>
          <w:bCs/>
          <w:rtl/>
          <w:lang w:bidi="ar-EG"/>
        </w:rPr>
        <w:t>من عمليات التأكسد تحول.................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4744FA">
        <w:tblPrEx>
          <w:tblW w:w="0" w:type="auto"/>
          <w:tblLook w:val="01E0"/>
        </w:tblPrEx>
        <w:tc>
          <w:tcPr>
            <w:tcW w:w="4927" w:type="dxa"/>
          </w:tcPr>
          <w:p w:rsidR="00737FEB" w:rsidRPr="00737FEB" w:rsidP="00737FEB">
            <w:pPr>
              <w:spacing w:line="192" w:lineRule="auto"/>
              <w:ind w:left="0" w:right="0"/>
              <w:jc w:val="lowKashida"/>
              <w:rPr>
                <w:rFonts w:cs="Sultan Medium"/>
                <w:b/>
                <w:bCs/>
                <w:rtl/>
                <w:lang w:eastAsia="ar-SA" w:bidi="ar-EG"/>
              </w:rPr>
            </w:pPr>
            <w:r w:rsidRPr="00737FEB">
              <w:rPr>
                <w:rFonts w:cs="Sultan Medium"/>
                <w:b/>
                <w:bCs/>
                <w:rtl/>
                <w:lang w:eastAsia="ar-SA" w:bidi="ar-EG"/>
              </w:rPr>
              <w:t>أ- أيونات الكلوريد إلى ذرات كلور</w:t>
            </w:r>
          </w:p>
        </w:tc>
        <w:tc>
          <w:tcPr>
            <w:tcW w:w="4928" w:type="dxa"/>
          </w:tcPr>
          <w:p w:rsidR="00737FEB" w:rsidRPr="00737FEB" w:rsidP="00737FEB">
            <w:pPr>
              <w:spacing w:line="192" w:lineRule="auto"/>
              <w:ind w:left="0" w:right="0"/>
              <w:jc w:val="lowKashida"/>
              <w:rPr>
                <w:rFonts w:cs="Sultan Medium"/>
                <w:b/>
                <w:bCs/>
                <w:rtl/>
                <w:lang w:eastAsia="ar-SA" w:bidi="ar-EG"/>
              </w:rPr>
            </w:pPr>
            <w:r w:rsidRPr="00737FEB">
              <w:rPr>
                <w:rFonts w:cs="Sultan Medium"/>
                <w:b/>
                <w:bCs/>
                <w:rtl/>
                <w:lang w:eastAsia="ar-SA" w:bidi="ar-EG"/>
              </w:rPr>
              <w:t xml:space="preserve">ب- أيونات النحاس </w:t>
            </w:r>
            <w:r w:rsidRPr="00737FEB">
              <w:rPr>
                <w:rFonts w:cs="Sultan Medium"/>
                <w:b/>
                <w:bCs/>
                <w:lang w:eastAsia="ar-SA" w:bidi="ar-EG"/>
              </w:rPr>
              <w:t>II</w:t>
            </w:r>
            <w:r w:rsidRPr="00737FEB">
              <w:rPr>
                <w:rFonts w:cs="Sultan Medium"/>
                <w:b/>
                <w:bCs/>
                <w:rtl/>
                <w:lang w:eastAsia="ar-SA" w:bidi="ar-EG"/>
              </w:rPr>
              <w:t xml:space="preserve"> إلى ذرات نحاس</w:t>
            </w:r>
          </w:p>
        </w:tc>
      </w:tr>
      <w:tr w:rsidTr="004744FA">
        <w:tblPrEx>
          <w:tblW w:w="0" w:type="auto"/>
          <w:tblLook w:val="01E0"/>
        </w:tblPrEx>
        <w:tc>
          <w:tcPr>
            <w:tcW w:w="4927" w:type="dxa"/>
          </w:tcPr>
          <w:p w:rsidR="00737FEB" w:rsidRPr="00737FEB" w:rsidP="00737FEB">
            <w:pPr>
              <w:spacing w:line="192" w:lineRule="auto"/>
              <w:ind w:left="0" w:right="0"/>
              <w:jc w:val="lowKashida"/>
              <w:rPr>
                <w:rFonts w:cs="Sultan Medium"/>
                <w:b/>
                <w:bCs/>
                <w:lang w:eastAsia="ar-SA" w:bidi="ar-EG"/>
              </w:rPr>
            </w:pPr>
            <w:r w:rsidRPr="00737FEB">
              <w:rPr>
                <w:rFonts w:cs="Sultan Medium"/>
                <w:b/>
                <w:bCs/>
                <w:rtl/>
                <w:lang w:eastAsia="ar-SA" w:bidi="ar-EG"/>
              </w:rPr>
              <w:t xml:space="preserve">ج- أيونات الحديد </w:t>
            </w:r>
            <w:r w:rsidRPr="00737FEB">
              <w:rPr>
                <w:rFonts w:cs="Sultan Medium"/>
                <w:b/>
                <w:bCs/>
                <w:lang w:eastAsia="ar-SA" w:bidi="ar-EG"/>
              </w:rPr>
              <w:t>III</w:t>
            </w:r>
            <w:r w:rsidRPr="00737FEB">
              <w:rPr>
                <w:rFonts w:cs="Sultan Medium"/>
                <w:b/>
                <w:bCs/>
                <w:rtl/>
                <w:lang w:eastAsia="ar-SA" w:bidi="ar-EG"/>
              </w:rPr>
              <w:t xml:space="preserve"> إلى حديد </w:t>
            </w:r>
            <w:r w:rsidRPr="00737FEB">
              <w:rPr>
                <w:rFonts w:cs="Sultan Medium"/>
                <w:b/>
                <w:bCs/>
                <w:lang w:eastAsia="ar-SA" w:bidi="ar-EG"/>
              </w:rPr>
              <w:t>II</w:t>
            </w:r>
          </w:p>
        </w:tc>
        <w:tc>
          <w:tcPr>
            <w:tcW w:w="4928" w:type="dxa"/>
          </w:tcPr>
          <w:p w:rsidR="00737FEB" w:rsidRPr="00737FEB" w:rsidP="00737FEB">
            <w:pPr>
              <w:spacing w:line="192" w:lineRule="auto"/>
              <w:ind w:left="0" w:right="0"/>
              <w:jc w:val="lowKashida"/>
              <w:rPr>
                <w:rFonts w:cs="Sultan Medium"/>
                <w:b/>
                <w:bCs/>
                <w:rtl/>
                <w:lang w:eastAsia="ar-SA" w:bidi="ar-EG"/>
              </w:rPr>
            </w:pPr>
            <w:r w:rsidRPr="00737FEB">
              <w:rPr>
                <w:rFonts w:cs="Sultan Medium"/>
                <w:b/>
                <w:bCs/>
                <w:rtl/>
                <w:lang w:eastAsia="ar-SA" w:bidi="ar-EG"/>
              </w:rPr>
              <w:t xml:space="preserve">د- ذرات الأكسجين إلى أيونات أكسيد </w:t>
            </w:r>
          </w:p>
        </w:tc>
      </w:tr>
    </w:tbl>
    <w:p w:rsidR="00737FEB" w:rsidRPr="00737FEB" w:rsidP="004744FA">
      <w:pPr>
        <w:numPr>
          <w:ilvl w:val="0"/>
          <w:numId w:val="5"/>
        </w:numPr>
        <w:tabs>
          <w:tab w:val="right" w:pos="849"/>
        </w:tabs>
        <w:ind w:left="720" w:right="142"/>
        <w:jc w:val="lowKashida"/>
        <w:rPr>
          <w:rFonts w:eastAsia="Calibri" w:cs="Sultan Medium"/>
          <w:b/>
          <w:bCs/>
          <w:lang w:bidi="ar-EG"/>
        </w:rPr>
      </w:pPr>
      <w:r w:rsidRPr="00737FEB">
        <w:rPr>
          <w:rFonts w:eastAsia="Calibri" w:cs="Sultan Medium"/>
          <w:b/>
          <w:bCs/>
          <w:rtl/>
          <w:lang w:bidi="ar-EG"/>
        </w:rPr>
        <w:t>يعبر عن التفاعل الحادث في خلية دانيال، بالمعادلة.................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4744FA">
        <w:tblPrEx>
          <w:tblW w:w="0" w:type="auto"/>
          <w:tblLook w:val="01E0"/>
        </w:tblPrEx>
        <w:tc>
          <w:tcPr>
            <w:tcW w:w="4927" w:type="dxa"/>
          </w:tcPr>
          <w:p w:rsidR="00737FEB" w:rsidRPr="00737FEB" w:rsidP="00737FEB">
            <w:pPr>
              <w:spacing w:line="192" w:lineRule="auto"/>
              <w:ind w:left="0" w:right="0"/>
              <w:jc w:val="lowKashida"/>
              <w:rPr>
                <w:rFonts w:cs="Sultan Medium"/>
                <w:b/>
                <w:bCs/>
                <w:rtl/>
                <w:lang w:eastAsia="ar-SA" w:bidi="ar-EG"/>
              </w:rPr>
            </w:pPr>
            <w:r w:rsidRPr="00737FEB">
              <w:rPr>
                <w:rFonts w:cs="Sultan Medium"/>
                <w:b/>
                <w:bCs/>
                <w:rtl/>
                <w:lang w:eastAsia="ar-SA" w:bidi="ar-EG"/>
              </w:rPr>
              <w:t xml:space="preserve">أ- </w:t>
            </w:r>
            <w:r>
              <w:rPr>
                <w:rFonts w:cs="Sultan Medium"/>
                <w:b/>
                <w:bCs/>
                <w:position w:val="-16"/>
                <w:lang w:eastAsia="ar-SA" w:bidi="ar-EG"/>
              </w:rPr>
              <w:pict>
                <v:shape id="_x0000_i1252" type="#_x0000_t75" style="width:184pt;height:21pt" o:preferrelative="t" filled="f" stroked="f">
                  <v:fill o:detectmouseclick="f"/>
                  <v:imagedata r:id="rId5" o:title=""/>
                  <o:lock v:ext="edit" aspectratio="t"/>
                </v:shape>
              </w:pict>
            </w:r>
          </w:p>
        </w:tc>
        <w:tc>
          <w:tcPr>
            <w:tcW w:w="4928" w:type="dxa"/>
          </w:tcPr>
          <w:p w:rsidR="00737FEB" w:rsidRPr="00737FEB" w:rsidP="00737FEB">
            <w:pPr>
              <w:spacing w:line="192" w:lineRule="auto"/>
              <w:ind w:left="0" w:right="0"/>
              <w:jc w:val="lowKashida"/>
              <w:rPr>
                <w:rFonts w:cs="Sultan Medium"/>
                <w:b/>
                <w:bCs/>
                <w:rtl/>
                <w:lang w:eastAsia="ar-SA" w:bidi="ar-EG"/>
              </w:rPr>
            </w:pPr>
            <w:r w:rsidRPr="00737FEB">
              <w:rPr>
                <w:rFonts w:cs="Sultan Medium"/>
                <w:b/>
                <w:bCs/>
                <w:rtl/>
                <w:lang w:eastAsia="ar-SA" w:bidi="ar-EG"/>
              </w:rPr>
              <w:t xml:space="preserve">ب- </w:t>
            </w:r>
            <w:r>
              <w:rPr>
                <w:rFonts w:cs="Sultan Medium"/>
                <w:b/>
                <w:bCs/>
                <w:position w:val="-16"/>
                <w:lang w:eastAsia="ar-SA" w:bidi="ar-EG"/>
              </w:rPr>
              <w:pict>
                <v:shape id="_x0000_i1253" type="#_x0000_t75" style="width:171pt;height:21pt" o:preferrelative="t" filled="f" stroked="f">
                  <v:fill o:detectmouseclick="f"/>
                  <v:imagedata r:id="rId6" o:title=""/>
                  <o:lock v:ext="edit" aspectratio="t"/>
                </v:shape>
              </w:pict>
            </w:r>
          </w:p>
        </w:tc>
      </w:tr>
      <w:tr w:rsidTr="004744FA">
        <w:tblPrEx>
          <w:tblW w:w="0" w:type="auto"/>
          <w:tblLook w:val="01E0"/>
        </w:tblPrEx>
        <w:tc>
          <w:tcPr>
            <w:tcW w:w="4927" w:type="dxa"/>
          </w:tcPr>
          <w:p w:rsidR="00737FEB" w:rsidRPr="00737FEB" w:rsidP="00737FEB">
            <w:pPr>
              <w:spacing w:line="192" w:lineRule="auto"/>
              <w:ind w:left="0" w:right="0"/>
              <w:jc w:val="lowKashida"/>
              <w:rPr>
                <w:rFonts w:cs="Sultan Medium"/>
                <w:b/>
                <w:bCs/>
                <w:rtl/>
                <w:lang w:eastAsia="ar-SA" w:bidi="ar-EG"/>
              </w:rPr>
            </w:pPr>
            <w:r w:rsidRPr="00737FEB">
              <w:rPr>
                <w:rFonts w:cs="Sultan Medium"/>
                <w:b/>
                <w:bCs/>
                <w:rtl/>
                <w:lang w:eastAsia="ar-SA" w:bidi="ar-EG"/>
              </w:rPr>
              <w:t xml:space="preserve">ج- </w:t>
            </w:r>
            <w:r>
              <w:rPr>
                <w:rFonts w:cs="Sultan Medium"/>
                <w:b/>
                <w:bCs/>
                <w:position w:val="-16"/>
                <w:lang w:eastAsia="ar-SA" w:bidi="ar-EG"/>
              </w:rPr>
              <w:pict>
                <v:shape id="_x0000_i1254" type="#_x0000_t75" style="width:167pt;height:21pt" o:preferrelative="t" filled="f" stroked="f">
                  <v:fill o:detectmouseclick="f"/>
                  <v:imagedata r:id="rId7" o:title=""/>
                  <o:lock v:ext="edit" aspectratio="t"/>
                </v:shape>
              </w:pict>
            </w:r>
          </w:p>
        </w:tc>
        <w:tc>
          <w:tcPr>
            <w:tcW w:w="4928" w:type="dxa"/>
          </w:tcPr>
          <w:p w:rsidR="00737FEB" w:rsidRPr="00737FEB" w:rsidP="00737FEB">
            <w:pPr>
              <w:spacing w:line="192" w:lineRule="auto"/>
              <w:ind w:left="0" w:right="0"/>
              <w:jc w:val="lowKashida"/>
              <w:rPr>
                <w:rFonts w:cs="Sultan Medium"/>
                <w:b/>
                <w:bCs/>
                <w:rtl/>
                <w:lang w:eastAsia="ar-SA" w:bidi="ar-EG"/>
              </w:rPr>
            </w:pPr>
            <w:r w:rsidRPr="00737FEB">
              <w:rPr>
                <w:rFonts w:cs="Sultan Medium"/>
                <w:b/>
                <w:bCs/>
                <w:rtl/>
                <w:lang w:eastAsia="ar-SA" w:bidi="ar-EG"/>
              </w:rPr>
              <w:t xml:space="preserve">د- </w:t>
            </w:r>
            <w:r>
              <w:rPr>
                <w:rFonts w:cs="Sultan Medium"/>
                <w:b/>
                <w:bCs/>
                <w:position w:val="-18"/>
                <w:lang w:eastAsia="ar-SA" w:bidi="ar-EG"/>
              </w:rPr>
              <w:pict>
                <v:shape id="_x0000_i1255" type="#_x0000_t75" style="width:171pt;height:22pt" o:preferrelative="t" filled="f" stroked="f">
                  <v:fill o:detectmouseclick="f"/>
                  <v:imagedata r:id="rId8" o:title=""/>
                  <o:lock v:ext="edit" aspectratio="t"/>
                </v:shape>
              </w:pict>
            </w:r>
          </w:p>
        </w:tc>
      </w:tr>
    </w:tbl>
    <w:p w:rsidR="00737FEB" w:rsidRPr="00737FEB" w:rsidP="004744FA">
      <w:pPr>
        <w:numPr>
          <w:ilvl w:val="0"/>
          <w:numId w:val="5"/>
        </w:numPr>
        <w:tabs>
          <w:tab w:val="right" w:pos="849"/>
        </w:tabs>
        <w:ind w:left="720" w:right="142"/>
        <w:jc w:val="lowKashida"/>
        <w:rPr>
          <w:rFonts w:eastAsia="Calibri" w:cs="Sultan Medium"/>
          <w:b/>
          <w:bCs/>
          <w:rtl/>
          <w:lang w:bidi="ar-EG"/>
        </w:rPr>
      </w:pPr>
      <w:r w:rsidRPr="00737FEB">
        <w:rPr>
          <w:rFonts w:eastAsia="Calibri" w:cs="Sultan Medium"/>
          <w:b/>
          <w:bCs/>
          <w:rtl/>
          <w:lang w:bidi="ar-EG"/>
        </w:rPr>
        <w:t xml:space="preserve">عند عمل قطب الهيدروجين القياسي استخدم </w:t>
      </w:r>
      <w:r w:rsidRPr="00737FEB">
        <w:rPr>
          <w:rFonts w:eastAsia="Calibri" w:cs="Sultan Medium"/>
          <w:b/>
          <w:bCs/>
          <w:lang w:bidi="ar-EG"/>
        </w:rPr>
        <w:t>250</w:t>
      </w:r>
      <w:r w:rsidRPr="00737FEB">
        <w:rPr>
          <w:rFonts w:eastAsia="Calibri" w:cs="Sultan Medium"/>
          <w:b/>
          <w:bCs/>
          <w:rtl/>
          <w:lang w:bidi="ar-EG"/>
        </w:rPr>
        <w:t xml:space="preserve"> ملليتر من الماء فإن كتلة حمض الهيدروكلوريك (</w:t>
      </w:r>
      <w:r w:rsidRPr="00737FEB">
        <w:rPr>
          <w:rFonts w:eastAsia="Calibri" w:cs="Sultan Medium"/>
          <w:b/>
          <w:bCs/>
          <w:lang w:bidi="ar-EG"/>
        </w:rPr>
        <w:t>HCl</w:t>
      </w:r>
      <w:r w:rsidRPr="00737FEB">
        <w:rPr>
          <w:rFonts w:eastAsia="Calibri" w:cs="Sultan Medium"/>
          <w:b/>
          <w:bCs/>
          <w:rtl/>
          <w:lang w:bidi="ar-EG"/>
        </w:rPr>
        <w:t xml:space="preserve">)  اللازمة حتى يكون جهده يساوي صفر هي </w:t>
      </w:r>
      <w:r w:rsidRPr="00737FEB">
        <w:rPr>
          <w:rFonts w:eastAsia="Calibri"/>
          <w:b/>
          <w:bCs/>
          <w:rtl/>
          <w:lang w:bidi="ar-EG"/>
        </w:rPr>
        <w:t>. . . . . . . . . . . .</w:t>
      </w:r>
      <w:r w:rsidRPr="00737FEB">
        <w:rPr>
          <w:rFonts w:eastAsia="Calibri" w:cs="Sultan Medium"/>
          <w:b/>
          <w:bCs/>
          <w:rtl/>
          <w:lang w:bidi="ar-EG"/>
        </w:rPr>
        <w:t xml:space="preserve"> جرام</w:t>
      </w:r>
      <w:r w:rsidRPr="00737FEB">
        <w:rPr>
          <w:rFonts w:eastAsia="Calibri"/>
          <w:b/>
          <w:bCs/>
          <w:rtl/>
          <w:lang w:bidi="ar-EG"/>
        </w:rPr>
        <w:t xml:space="preserve"> [</w:t>
      </w:r>
      <w:r w:rsidRPr="00737FEB">
        <w:rPr>
          <w:rFonts w:eastAsia="Calibri" w:cs="Sultan Medium"/>
          <w:b/>
          <w:bCs/>
          <w:lang w:bidi="ar-EG"/>
        </w:rPr>
        <w:t>Cl = 35.5 ,    H = 1</w:t>
      </w:r>
      <w:r w:rsidRPr="00737FEB">
        <w:rPr>
          <w:rFonts w:eastAsia="Calibri"/>
          <w:b/>
          <w:bCs/>
          <w:rtl/>
          <w:lang w:bidi="ar-EG"/>
        </w:rPr>
        <w:t>]</w:t>
      </w:r>
      <w:r w:rsidRPr="00737FEB">
        <w:rPr>
          <w:rFonts w:eastAsia="Calibri" w:cs="Sultan Medium"/>
          <w:b/>
          <w:bCs/>
          <w:rtl/>
          <w:lang w:bidi="ar-EG"/>
        </w:rPr>
        <w:t xml:space="preserve">. </w:t>
      </w:r>
    </w:p>
    <w:p w:rsidR="00737FEB" w:rsidRPr="00737FEB" w:rsidP="00737FEB">
      <w:pPr>
        <w:spacing w:line="276" w:lineRule="auto"/>
        <w:ind w:left="-142" w:right="0"/>
        <w:jc w:val="left"/>
        <w:rPr>
          <w:rFonts w:cs="Sultan Medium"/>
          <w:b/>
          <w:bCs/>
          <w:rtl/>
          <w:lang w:eastAsia="ar-SA"/>
        </w:rPr>
      </w:pPr>
      <w:r w:rsidRPr="00737FEB">
        <w:rPr>
          <w:rFonts w:cs="Sultan Medium" w:hint="cs"/>
          <w:b/>
          <w:bCs/>
          <w:rtl/>
          <w:lang w:eastAsia="ar-SA"/>
        </w:rPr>
        <w:t xml:space="preserve">                                          </w:t>
      </w:r>
      <w:r w:rsidRPr="00737FEB">
        <w:rPr>
          <w:rFonts w:cs="Sultan Medium"/>
          <w:b/>
          <w:bCs/>
          <w:rtl/>
          <w:lang w:eastAsia="ar-SA"/>
        </w:rPr>
        <w:t xml:space="preserve">(أ ) </w:t>
      </w:r>
      <w:r w:rsidRPr="00737FEB">
        <w:rPr>
          <w:rFonts w:cs="Sultan Medium"/>
          <w:b/>
          <w:bCs/>
          <w:lang w:eastAsia="ar-SA"/>
        </w:rPr>
        <w:t>36.5</w:t>
      </w:r>
      <w:r w:rsidRPr="00737FEB">
        <w:rPr>
          <w:rFonts w:cs="Sultan Medium"/>
          <w:b/>
          <w:bCs/>
          <w:rtl/>
          <w:lang w:eastAsia="ar-SA"/>
        </w:rPr>
        <w:t xml:space="preserve">             </w:t>
      </w:r>
      <w:r w:rsidRPr="00737FEB">
        <w:rPr>
          <w:rFonts w:cs="Sultan Medium"/>
          <w:b/>
          <w:bCs/>
          <w:lang w:eastAsia="ar-SA"/>
        </w:rPr>
        <w:t xml:space="preserve">    </w:t>
      </w:r>
      <w:r w:rsidRPr="00737FEB">
        <w:rPr>
          <w:rFonts w:cs="Sultan Medium"/>
          <w:b/>
          <w:bCs/>
          <w:rtl/>
          <w:lang w:eastAsia="ar-SA"/>
        </w:rPr>
        <w:t xml:space="preserve">  (ب)  18.25    </w:t>
      </w:r>
      <w:r w:rsidRPr="00737FEB">
        <w:rPr>
          <w:rFonts w:cs="Sultan Medium"/>
          <w:b/>
          <w:bCs/>
          <w:lang w:eastAsia="ar-SA"/>
        </w:rPr>
        <w:tab/>
      </w:r>
      <w:r w:rsidRPr="00737FEB">
        <w:rPr>
          <w:rFonts w:cs="Sultan Medium"/>
          <w:b/>
          <w:bCs/>
          <w:rtl/>
          <w:lang w:eastAsia="ar-SA"/>
        </w:rPr>
        <w:t xml:space="preserve">   (جـ) 9.125      </w:t>
      </w:r>
      <w:r w:rsidRPr="00737FEB">
        <w:rPr>
          <w:rFonts w:cs="Sultan Medium"/>
          <w:b/>
          <w:bCs/>
          <w:lang w:eastAsia="ar-SA"/>
        </w:rPr>
        <w:t xml:space="preserve">      </w:t>
      </w:r>
      <w:r w:rsidRPr="00737FEB">
        <w:rPr>
          <w:rFonts w:cs="Sultan Medium"/>
          <w:b/>
          <w:bCs/>
          <w:rtl/>
          <w:lang w:eastAsia="ar-SA"/>
        </w:rPr>
        <w:t xml:space="preserve"> (د ) 4.563</w:t>
      </w:r>
    </w:p>
    <w:p w:rsidR="00737FEB" w:rsidRPr="00737FEB" w:rsidP="004744FA">
      <w:pPr>
        <w:numPr>
          <w:ilvl w:val="0"/>
          <w:numId w:val="9"/>
        </w:numPr>
        <w:tabs>
          <w:tab w:val="num" w:pos="720"/>
        </w:tabs>
        <w:spacing w:line="276" w:lineRule="auto"/>
        <w:ind w:left="360" w:right="0"/>
        <w:jc w:val="left"/>
        <w:rPr>
          <w:rFonts w:cs="Sultan Medium"/>
          <w:b/>
          <w:bCs/>
          <w:lang w:eastAsia="ar-SA"/>
        </w:rPr>
      </w:pPr>
      <w:r w:rsidRPr="00737FEB">
        <w:rPr>
          <w:rFonts w:cs="Sultan Medium"/>
          <w:b/>
          <w:bCs/>
          <w:rtl/>
          <w:lang w:eastAsia="ar-SA"/>
        </w:rPr>
        <w:t xml:space="preserve">كمية الكهربية اللازمة لفصل 3 جم ألومنيوم </w:t>
      </w:r>
      <w:r w:rsidRPr="00737FEB">
        <w:rPr>
          <w:rFonts w:cs="Sultan Medium"/>
          <w:b/>
          <w:bCs/>
          <w:vertAlign w:val="subscript"/>
          <w:lang w:eastAsia="ar-SA"/>
        </w:rPr>
        <w:t>13</w:t>
      </w:r>
      <w:r w:rsidRPr="00737FEB">
        <w:rPr>
          <w:rFonts w:cs="Sultan Medium"/>
          <w:b/>
          <w:bCs/>
          <w:lang w:eastAsia="ar-SA"/>
        </w:rPr>
        <w:t>Al</w:t>
      </w:r>
      <w:r w:rsidRPr="00737FEB">
        <w:rPr>
          <w:rFonts w:cs="Sultan Medium"/>
          <w:b/>
          <w:bCs/>
          <w:vertAlign w:val="superscript"/>
          <w:lang w:eastAsia="ar-SA"/>
        </w:rPr>
        <w:t>27</w:t>
      </w:r>
      <w:r w:rsidRPr="00737FEB">
        <w:rPr>
          <w:rFonts w:cs="Sultan Medium"/>
          <w:b/>
          <w:bCs/>
          <w:rtl/>
          <w:lang w:eastAsia="ar-SA"/>
        </w:rPr>
        <w:t xml:space="preserve"> بالتحليل الكهربي لمصهور البوكسيت تكون ...</w:t>
      </w:r>
    </w:p>
    <w:p w:rsidR="00737FEB" w:rsidRPr="00737FEB" w:rsidP="00737FEB">
      <w:pPr>
        <w:spacing w:line="276" w:lineRule="auto"/>
        <w:ind w:left="0" w:right="0"/>
        <w:jc w:val="left"/>
        <w:rPr>
          <w:b/>
          <w:bCs/>
          <w:sz w:val="28"/>
          <w:szCs w:val="28"/>
          <w:rtl/>
          <w:lang w:eastAsia="ar-SA"/>
        </w:rPr>
      </w:pPr>
      <w:r w:rsidRPr="00737FEB">
        <w:rPr>
          <w:b/>
          <w:bCs/>
          <w:sz w:val="28"/>
          <w:szCs w:val="28"/>
          <w:rtl/>
          <w:lang w:eastAsia="ar-SA"/>
        </w:rPr>
        <w:t xml:space="preserve">                            [أ]  فاراداي       [ب] 3 فاراداي         [جـ]  </w:t>
      </w:r>
      <w:r w:rsidRPr="00737FEB">
        <w:rPr>
          <w:rFonts w:ascii="Cambria Math" w:hAnsi="Cambria Math" w:cs="Cambria Math" w:hint="cs"/>
          <w:b/>
          <w:bCs/>
          <w:sz w:val="28"/>
          <w:szCs w:val="28"/>
          <w:rtl/>
          <w:lang w:eastAsia="ar-SA"/>
        </w:rPr>
        <w:t>⅓</w:t>
      </w:r>
      <w:r w:rsidRPr="00737FEB">
        <w:rPr>
          <w:b/>
          <w:bCs/>
          <w:sz w:val="28"/>
          <w:szCs w:val="28"/>
          <w:rtl/>
          <w:lang w:eastAsia="ar-SA"/>
        </w:rPr>
        <w:t xml:space="preserve"> </w:t>
      </w:r>
      <w:r w:rsidRPr="00737FEB">
        <w:rPr>
          <w:rFonts w:hint="cs"/>
          <w:b/>
          <w:bCs/>
          <w:sz w:val="28"/>
          <w:szCs w:val="28"/>
          <w:rtl/>
          <w:lang w:eastAsia="ar-SA"/>
        </w:rPr>
        <w:t>فاراداي</w:t>
      </w:r>
      <w:r w:rsidRPr="00737FEB">
        <w:rPr>
          <w:b/>
          <w:bCs/>
          <w:sz w:val="28"/>
          <w:szCs w:val="28"/>
          <w:rtl/>
          <w:lang w:eastAsia="ar-SA"/>
        </w:rPr>
        <w:t xml:space="preserve">           [د] ½ فاراداي</w:t>
      </w:r>
    </w:p>
    <w:p w:rsidR="00737FEB" w:rsidRPr="00737FEB" w:rsidP="004744FA">
      <w:pPr>
        <w:numPr>
          <w:ilvl w:val="0"/>
          <w:numId w:val="9"/>
        </w:numPr>
        <w:tabs>
          <w:tab w:val="num" w:pos="720"/>
        </w:tabs>
        <w:spacing w:line="276" w:lineRule="auto"/>
        <w:ind w:left="360" w:right="0"/>
        <w:jc w:val="left"/>
        <w:rPr>
          <w:rFonts w:cs="Sultan Medium" w:hint="cs"/>
          <w:b/>
          <w:bCs/>
          <w:rtl/>
          <w:lang w:eastAsia="ar-SA"/>
        </w:rPr>
      </w:pPr>
      <w:r w:rsidRPr="00737FEB">
        <w:rPr>
          <w:rFonts w:cs="Sultan Medium"/>
          <w:b/>
          <w:bCs/>
          <w:rtl/>
          <w:lang w:eastAsia="ar-SA"/>
        </w:rPr>
        <w:t xml:space="preserve">  </w:t>
      </w:r>
      <w:r w:rsidRPr="00737FEB">
        <w:rPr>
          <w:rFonts w:cs="Sultan Medium" w:hint="cs"/>
          <w:b/>
          <w:bCs/>
          <w:rtl/>
          <w:lang w:eastAsia="ar-SA"/>
        </w:rPr>
        <w:t xml:space="preserve">لترسيب جرام / ذرة من العنصر </w:t>
      </w:r>
      <w:r w:rsidRPr="00737FEB">
        <w:rPr>
          <w:rFonts w:cs="Sultan Medium"/>
          <w:b/>
          <w:bCs/>
          <w:lang w:eastAsia="ar-SA"/>
        </w:rPr>
        <w:t>M</w:t>
      </w:r>
      <w:r w:rsidRPr="00737FEB">
        <w:rPr>
          <w:rFonts w:cs="Sultan Medium" w:hint="cs"/>
          <w:b/>
          <w:bCs/>
          <w:rtl/>
          <w:lang w:eastAsia="ar-SA"/>
        </w:rPr>
        <w:t xml:space="preserve"> بالتحليل الكهربي للمركب </w:t>
      </w:r>
      <w:r w:rsidRPr="00737FEB">
        <w:rPr>
          <w:rFonts w:cs="Sultan Medium"/>
          <w:b/>
          <w:bCs/>
          <w:lang w:eastAsia="ar-SA"/>
        </w:rPr>
        <w:t>MCl</w:t>
      </w:r>
      <w:r w:rsidRPr="00737FEB">
        <w:rPr>
          <w:rFonts w:cs="Sultan Medium"/>
          <w:b/>
          <w:bCs/>
          <w:vertAlign w:val="subscript"/>
          <w:lang w:eastAsia="ar-SA"/>
        </w:rPr>
        <w:t>3</w:t>
      </w:r>
      <w:r w:rsidRPr="00737FEB">
        <w:rPr>
          <w:rFonts w:cs="Sultan Medium" w:hint="cs"/>
          <w:b/>
          <w:bCs/>
          <w:rtl/>
          <w:lang w:eastAsia="ar-SA"/>
        </w:rPr>
        <w:t xml:space="preserve"> نحتاج إلى </w:t>
      </w:r>
      <w:r w:rsidRPr="00737FEB">
        <w:rPr>
          <w:rFonts w:cs="Sultan Medium"/>
          <w:b/>
          <w:bCs/>
          <w:rtl/>
          <w:lang w:eastAsia="ar-SA"/>
        </w:rPr>
        <w:t>. . . . . . . . . . .</w:t>
      </w:r>
    </w:p>
    <w:p w:rsidR="00737FEB" w:rsidRPr="00737FEB" w:rsidP="004744FA">
      <w:pPr>
        <w:numPr>
          <w:ilvl w:val="0"/>
          <w:numId w:val="9"/>
        </w:numPr>
        <w:tabs>
          <w:tab w:val="num" w:pos="720"/>
        </w:tabs>
        <w:spacing w:line="276" w:lineRule="auto"/>
        <w:ind w:left="360" w:right="0"/>
        <w:jc w:val="left"/>
        <w:rPr>
          <w:rFonts w:cs="Sultan Medium" w:hint="cs"/>
          <w:b/>
          <w:bCs/>
          <w:rtl/>
          <w:lang w:eastAsia="ar-SA"/>
        </w:rPr>
      </w:pPr>
      <w:r w:rsidRPr="00737FEB">
        <w:rPr>
          <w:rFonts w:cs="Sultan Medium" w:hint="cs"/>
          <w:b/>
          <w:bCs/>
          <w:rtl/>
          <w:lang w:eastAsia="ar-SA"/>
        </w:rPr>
        <w:t xml:space="preserve">     (أ ) </w:t>
      </w:r>
      <w:r w:rsidRPr="00737FEB">
        <w:rPr>
          <w:rFonts w:cs="Sultan Medium"/>
          <w:b/>
          <w:bCs/>
          <w:rtl/>
          <w:lang w:eastAsia="ar-SA"/>
        </w:rPr>
        <w:t>½</w:t>
      </w:r>
      <w:r w:rsidRPr="00737FEB">
        <w:rPr>
          <w:rFonts w:cs="Sultan Medium" w:hint="cs"/>
          <w:b/>
          <w:bCs/>
          <w:rtl/>
          <w:lang w:eastAsia="ar-SA"/>
        </w:rPr>
        <w:t xml:space="preserve"> فاراداي            </w:t>
        <w:tab/>
        <w:t xml:space="preserve">   (ب) </w:t>
      </w:r>
      <w:r w:rsidRPr="00737FEB">
        <w:rPr>
          <w:rFonts w:cs="Sultan Medium"/>
          <w:b/>
          <w:bCs/>
          <w:rtl/>
          <w:lang w:eastAsia="ar-SA"/>
        </w:rPr>
        <w:t>¾</w:t>
      </w:r>
      <w:r w:rsidRPr="00737FEB">
        <w:rPr>
          <w:rFonts w:cs="Sultan Medium" w:hint="cs"/>
          <w:b/>
          <w:bCs/>
          <w:rtl/>
          <w:lang w:eastAsia="ar-SA"/>
        </w:rPr>
        <w:t xml:space="preserve"> فاراداي            (جـ) 2 فاراداي      </w:t>
        <w:tab/>
        <w:t xml:space="preserve">   (د ) 3 فاراداي</w:t>
      </w:r>
      <w:r w:rsidRPr="00737FEB">
        <w:rPr>
          <w:rFonts w:cs="Sultan Medium"/>
          <w:b/>
          <w:bCs/>
          <w:rtl/>
          <w:lang w:eastAsia="ar-SA"/>
        </w:rPr>
        <w:t xml:space="preserve"> </w:t>
      </w:r>
      <w:r w:rsidRPr="00737FEB">
        <w:rPr>
          <w:rFonts w:cs="Sultan Medium" w:hint="cs"/>
          <w:b/>
          <w:bCs/>
          <w:rtl/>
          <w:lang w:eastAsia="ar-SA"/>
        </w:rPr>
        <w:t xml:space="preserve"> </w:t>
      </w:r>
    </w:p>
    <w:p w:rsidR="00737FEB" w:rsidRPr="00737FEB" w:rsidP="004744FA">
      <w:pPr>
        <w:numPr>
          <w:ilvl w:val="0"/>
          <w:numId w:val="9"/>
        </w:numPr>
        <w:tabs>
          <w:tab w:val="num" w:pos="720"/>
        </w:tabs>
        <w:spacing w:line="276" w:lineRule="auto"/>
        <w:ind w:left="360" w:right="0"/>
        <w:jc w:val="left"/>
        <w:rPr>
          <w:rFonts w:cs="Sultan Medium" w:hint="cs"/>
          <w:b/>
          <w:bCs/>
          <w:rtl/>
          <w:lang w:eastAsia="ar-SA"/>
        </w:rPr>
      </w:pPr>
      <w:r w:rsidRPr="00737FEB">
        <w:rPr>
          <w:rFonts w:cs="Sultan Medium" w:hint="cs"/>
          <w:b/>
          <w:bCs/>
          <w:rtl/>
          <w:lang w:eastAsia="ar-SA"/>
        </w:rPr>
        <w:t>- إذا ترسب 2 جم من الفلز الإفتراضي (</w:t>
      </w:r>
      <w:r w:rsidRPr="00737FEB">
        <w:rPr>
          <w:rFonts w:cs="Sultan Medium"/>
          <w:b/>
          <w:bCs/>
          <w:lang w:eastAsia="ar-SA"/>
        </w:rPr>
        <w:t>M</w:t>
      </w:r>
      <w:r w:rsidRPr="00737FEB">
        <w:rPr>
          <w:rFonts w:cs="Sultan Medium" w:hint="cs"/>
          <w:b/>
          <w:bCs/>
          <w:rtl/>
          <w:lang w:eastAsia="ar-SA"/>
        </w:rPr>
        <w:t>) عند امرار 9650 كولوم في مصهور أكسيده (</w:t>
      </w:r>
      <w:r w:rsidRPr="00737FEB">
        <w:rPr>
          <w:rFonts w:cs="Sultan Medium"/>
          <w:b/>
          <w:bCs/>
          <w:lang w:eastAsia="ar-SA"/>
        </w:rPr>
        <w:t>MO</w:t>
      </w:r>
      <w:r w:rsidRPr="00737FEB">
        <w:rPr>
          <w:rFonts w:cs="Sultan Medium" w:hint="cs"/>
          <w:b/>
          <w:bCs/>
          <w:rtl/>
          <w:lang w:eastAsia="ar-SA"/>
        </w:rPr>
        <w:t xml:space="preserve">)، فإن الكتلة الذرية الجرامية للفلز تساوي </w:t>
      </w:r>
      <w:r w:rsidRPr="00737FEB">
        <w:rPr>
          <w:rFonts w:cs="Sultan Medium"/>
          <w:b/>
          <w:bCs/>
          <w:rtl/>
          <w:lang w:eastAsia="ar-SA"/>
        </w:rPr>
        <w:t>. . . . . . . . . . .</w:t>
      </w:r>
      <w:r w:rsidRPr="00737FEB">
        <w:rPr>
          <w:rFonts w:cs="Sultan Medium" w:hint="cs"/>
          <w:b/>
          <w:bCs/>
          <w:rtl/>
          <w:lang w:eastAsia="ar-SA"/>
        </w:rPr>
        <w:t xml:space="preserve"> جم  (أ ) 2      </w:t>
        <w:tab/>
        <w:t xml:space="preserve">    (ب) 16  </w:t>
        <w:tab/>
        <w:t xml:space="preserve">         (جـ) -20     </w:t>
        <w:tab/>
        <w:t xml:space="preserve">  (د ) 40</w:t>
      </w:r>
    </w:p>
    <w:p w:rsidR="00737FEB" w:rsidRPr="00737FEB" w:rsidP="004744FA">
      <w:pPr>
        <w:numPr>
          <w:ilvl w:val="0"/>
          <w:numId w:val="9"/>
        </w:numPr>
        <w:tabs>
          <w:tab w:val="num" w:pos="720"/>
        </w:tabs>
        <w:spacing w:line="276" w:lineRule="auto"/>
        <w:ind w:left="360" w:right="0"/>
        <w:jc w:val="left"/>
        <w:rPr>
          <w:rFonts w:cs="Sultan Medium"/>
          <w:b/>
          <w:bCs/>
          <w:rtl/>
          <w:lang w:eastAsia="ar-SA"/>
        </w:rPr>
      </w:pPr>
      <w:r w:rsidRPr="00737FEB">
        <w:rPr>
          <w:rFonts w:cs="Sultan Medium"/>
          <w:b/>
          <w:bCs/>
          <w:rtl/>
          <w:lang w:eastAsia="ar-SA"/>
        </w:rPr>
        <w:t xml:space="preserve">  لترسيب 4 جم من فلز الكالسيوم </w:t>
      </w:r>
      <w:r w:rsidRPr="00737FEB">
        <w:rPr>
          <w:rFonts w:cs="Sultan Medium"/>
          <w:b/>
          <w:bCs/>
          <w:lang w:eastAsia="ar-SA"/>
        </w:rPr>
        <w:t>(Ca = 40)</w:t>
      </w:r>
      <w:r w:rsidRPr="00737FEB">
        <w:rPr>
          <w:rFonts w:cs="Sultan Medium"/>
          <w:b/>
          <w:bCs/>
          <w:rtl/>
          <w:lang w:eastAsia="ar-SA"/>
        </w:rPr>
        <w:t xml:space="preserve"> نتيجة تحليل مصهور كلوريد الكالسيوم </w:t>
      </w:r>
      <w:r w:rsidRPr="00737FEB">
        <w:rPr>
          <w:rFonts w:cs="Sultan Medium"/>
          <w:b/>
          <w:bCs/>
          <w:lang w:eastAsia="ar-SA"/>
        </w:rPr>
        <w:t>CaCl</w:t>
      </w:r>
      <w:r w:rsidRPr="00737FEB">
        <w:rPr>
          <w:rFonts w:cs="Sultan Medium"/>
          <w:b/>
          <w:bCs/>
          <w:vertAlign w:val="subscript"/>
          <w:lang w:eastAsia="ar-SA"/>
        </w:rPr>
        <w:t>2</w:t>
      </w:r>
      <w:r w:rsidRPr="00737FEB">
        <w:rPr>
          <w:rFonts w:cs="Sultan Medium"/>
          <w:b/>
          <w:bCs/>
          <w:rtl/>
          <w:lang w:eastAsia="ar-SA"/>
        </w:rPr>
        <w:t xml:space="preserve"> كهربياً يلزم كمية من الكهربية مقدارها ……</w:t>
      </w:r>
      <w:r w:rsidRPr="00737FEB">
        <w:rPr>
          <w:rFonts w:cs="Sultan Medium" w:hint="cs"/>
          <w:b/>
          <w:bCs/>
          <w:rtl/>
          <w:lang w:eastAsia="ar-SA"/>
        </w:rPr>
        <w:t xml:space="preserve">  </w:t>
      </w:r>
      <w:r w:rsidRPr="00737FEB">
        <w:rPr>
          <w:rFonts w:cs="Sultan Medium"/>
          <w:b/>
          <w:bCs/>
          <w:rtl/>
          <w:lang w:eastAsia="ar-SA"/>
        </w:rPr>
        <w:t>(أ) 69500 كولوم. (ب) 695 كولوم.</w:t>
        <w:tab/>
      </w:r>
      <w:r w:rsidRPr="00737FEB">
        <w:rPr>
          <w:rFonts w:cs="Sultan Medium" w:hint="cs"/>
          <w:b/>
          <w:bCs/>
          <w:rtl/>
          <w:lang w:eastAsia="ar-SA"/>
        </w:rPr>
        <w:t xml:space="preserve">      </w:t>
      </w:r>
      <w:r w:rsidRPr="00737FEB">
        <w:rPr>
          <w:rFonts w:cs="Sultan Medium"/>
          <w:b/>
          <w:bCs/>
          <w:rtl/>
          <w:lang w:eastAsia="ar-SA"/>
        </w:rPr>
        <w:t>(ج) 193 كولوم. (د)  19300كولوم</w:t>
      </w:r>
    </w:p>
    <w:p w:rsidR="00737FEB" w:rsidRPr="00737FEB" w:rsidP="004744FA">
      <w:pPr>
        <w:numPr>
          <w:ilvl w:val="0"/>
          <w:numId w:val="9"/>
        </w:numPr>
        <w:tabs>
          <w:tab w:val="num" w:pos="720"/>
        </w:tabs>
        <w:spacing w:line="276" w:lineRule="auto"/>
        <w:ind w:left="360" w:right="0"/>
        <w:jc w:val="left"/>
        <w:rPr>
          <w:rFonts w:cs="Sultan Medium"/>
          <w:b/>
          <w:bCs/>
          <w:rtl/>
          <w:lang w:eastAsia="ar-SA"/>
        </w:rPr>
      </w:pPr>
      <w:r w:rsidRPr="00737FEB">
        <w:rPr>
          <w:rFonts w:cs="Sultan Medium"/>
          <w:b/>
          <w:bCs/>
          <w:rtl/>
          <w:lang w:eastAsia="ar-SA"/>
        </w:rPr>
        <w:t xml:space="preserve">عنصر فلز </w:t>
      </w:r>
      <w:r w:rsidRPr="00737FEB">
        <w:rPr>
          <w:rFonts w:cs="Sultan Medium"/>
          <w:b/>
          <w:bCs/>
          <w:lang w:eastAsia="ar-SA"/>
        </w:rPr>
        <w:t>X</w:t>
      </w:r>
      <w:r w:rsidRPr="00737FEB">
        <w:rPr>
          <w:rFonts w:cs="Sultan Medium"/>
          <w:b/>
          <w:bCs/>
          <w:rtl/>
          <w:lang w:eastAsia="ar-SA"/>
        </w:rPr>
        <w:t xml:space="preserve"> احتاج  لترسيب مول ذره منه 2 فاراداى فان صيغه اكسيده هى ……</w:t>
        <w:tab/>
        <w:tab/>
        <w:tab/>
      </w:r>
    </w:p>
    <w:p w:rsidR="00737FEB" w:rsidRPr="00737FEB" w:rsidP="00737FEB">
      <w:pPr>
        <w:spacing w:line="276" w:lineRule="auto"/>
        <w:ind w:left="0" w:right="0"/>
        <w:jc w:val="left"/>
        <w:rPr>
          <w:rFonts w:cs="Sultan Medium"/>
          <w:b/>
          <w:bCs/>
          <w:rtl/>
          <w:lang w:eastAsia="ar-SA"/>
        </w:rPr>
      </w:pPr>
      <w:r w:rsidRPr="00737FEB">
        <w:rPr>
          <w:rFonts w:cs="Sultan Medium" w:hint="cs"/>
          <w:b/>
          <w:bCs/>
          <w:rtl/>
          <w:lang w:eastAsia="ar-SA"/>
        </w:rPr>
        <w:t xml:space="preserve">     </w:t>
      </w:r>
      <w:r w:rsidRPr="00737FEB">
        <w:rPr>
          <w:rFonts w:cs="Sultan Medium"/>
          <w:b/>
          <w:bCs/>
          <w:rtl/>
          <w:lang w:eastAsia="ar-SA"/>
        </w:rPr>
        <w:t xml:space="preserve">  (أ)</w:t>
      </w:r>
      <w:r w:rsidRPr="00737FEB">
        <w:rPr>
          <w:rFonts w:cs="Sultan Medium"/>
          <w:b/>
          <w:bCs/>
          <w:lang w:eastAsia="ar-SA"/>
        </w:rPr>
        <w:t>XO</w:t>
      </w:r>
      <w:r w:rsidRPr="00737FEB">
        <w:rPr>
          <w:rFonts w:cs="Sultan Medium"/>
          <w:b/>
          <w:bCs/>
          <w:rtl/>
          <w:lang w:eastAsia="ar-SA"/>
        </w:rPr>
        <w:tab/>
        <w:t xml:space="preserve">    (ب) </w:t>
      </w:r>
      <w:r w:rsidRPr="00737FEB">
        <w:rPr>
          <w:rFonts w:cs="Sultan Medium"/>
          <w:b/>
          <w:bCs/>
          <w:lang w:eastAsia="ar-SA"/>
        </w:rPr>
        <w:t>X</w:t>
      </w:r>
      <w:r w:rsidRPr="00737FEB">
        <w:rPr>
          <w:rFonts w:cs="Sultan Medium"/>
          <w:b/>
          <w:bCs/>
          <w:vertAlign w:val="subscript"/>
          <w:lang w:eastAsia="ar-SA"/>
        </w:rPr>
        <w:t>2</w:t>
      </w:r>
      <w:r w:rsidRPr="00737FEB">
        <w:rPr>
          <w:rFonts w:cs="Sultan Medium"/>
          <w:b/>
          <w:bCs/>
          <w:lang w:eastAsia="ar-SA"/>
        </w:rPr>
        <w:t>O</w:t>
      </w:r>
      <w:r w:rsidRPr="00737FEB">
        <w:rPr>
          <w:rFonts w:cs="Sultan Medium"/>
          <w:b/>
          <w:bCs/>
          <w:rtl/>
          <w:lang w:eastAsia="ar-SA"/>
        </w:rPr>
        <w:tab/>
        <w:t xml:space="preserve">             (ج) </w:t>
      </w:r>
      <w:r w:rsidRPr="00737FEB">
        <w:rPr>
          <w:rFonts w:cs="Sultan Medium"/>
          <w:b/>
          <w:bCs/>
          <w:lang w:eastAsia="ar-SA"/>
        </w:rPr>
        <w:t>X</w:t>
      </w:r>
      <w:r w:rsidRPr="00737FEB">
        <w:rPr>
          <w:rFonts w:cs="Sultan Medium"/>
          <w:b/>
          <w:bCs/>
          <w:vertAlign w:val="subscript"/>
          <w:lang w:eastAsia="ar-SA"/>
        </w:rPr>
        <w:t>2</w:t>
      </w:r>
      <w:r w:rsidRPr="00737FEB">
        <w:rPr>
          <w:rFonts w:cs="Sultan Medium"/>
          <w:b/>
          <w:bCs/>
          <w:lang w:eastAsia="ar-SA"/>
        </w:rPr>
        <w:t>O</w:t>
      </w:r>
      <w:r w:rsidRPr="00737FEB">
        <w:rPr>
          <w:rFonts w:cs="Sultan Medium"/>
          <w:b/>
          <w:bCs/>
          <w:vertAlign w:val="subscript"/>
          <w:lang w:eastAsia="ar-SA"/>
        </w:rPr>
        <w:t>3</w:t>
      </w:r>
      <w:r w:rsidRPr="00737FEB">
        <w:rPr>
          <w:rFonts w:cs="Sultan Medium"/>
          <w:b/>
          <w:bCs/>
          <w:rtl/>
          <w:lang w:eastAsia="ar-SA"/>
        </w:rPr>
        <w:tab/>
        <w:t xml:space="preserve">         (د) </w:t>
      </w:r>
      <w:r w:rsidRPr="00737FEB">
        <w:rPr>
          <w:rFonts w:cs="Sultan Medium"/>
          <w:b/>
          <w:bCs/>
          <w:lang w:eastAsia="ar-SA"/>
        </w:rPr>
        <w:t>XO</w:t>
      </w:r>
      <w:r w:rsidRPr="00737FEB">
        <w:rPr>
          <w:rFonts w:cs="Sultan Medium"/>
          <w:b/>
          <w:bCs/>
          <w:vertAlign w:val="subscript"/>
          <w:lang w:eastAsia="ar-SA"/>
        </w:rPr>
        <w:t>2</w:t>
      </w:r>
    </w:p>
    <w:p w:rsidR="00737FEB" w:rsidRPr="00737FEB" w:rsidP="004744FA">
      <w:pPr>
        <w:numPr>
          <w:ilvl w:val="0"/>
          <w:numId w:val="9"/>
        </w:numPr>
        <w:tabs>
          <w:tab w:val="num" w:pos="720"/>
        </w:tabs>
        <w:spacing w:line="276" w:lineRule="auto"/>
        <w:ind w:left="360" w:right="0"/>
        <w:jc w:val="left"/>
        <w:rPr>
          <w:rFonts w:cs="Sultan Medium"/>
          <w:b/>
          <w:bCs/>
          <w:rtl/>
          <w:lang w:eastAsia="ar-SA"/>
        </w:rPr>
      </w:pPr>
      <w:r w:rsidRPr="00737FEB">
        <w:rPr>
          <w:rFonts w:cs="Sultan Medium"/>
          <w:b/>
          <w:bCs/>
          <w:rtl/>
          <w:lang w:eastAsia="ar-SA"/>
        </w:rPr>
        <w:t xml:space="preserve">الصيغه الكيميائيه للكريوليت.....  (أ) </w:t>
      </w:r>
      <w:r w:rsidRPr="00737FEB">
        <w:rPr>
          <w:rFonts w:cs="Sultan Medium"/>
          <w:b/>
          <w:bCs/>
          <w:lang w:eastAsia="ar-SA"/>
        </w:rPr>
        <w:t>Na</w:t>
      </w:r>
      <w:r w:rsidRPr="00737FEB">
        <w:rPr>
          <w:rFonts w:cs="Sultan Medium"/>
          <w:b/>
          <w:bCs/>
          <w:vertAlign w:val="subscript"/>
          <w:lang w:eastAsia="ar-SA"/>
        </w:rPr>
        <w:t>3</w:t>
      </w:r>
      <w:r w:rsidRPr="00737FEB">
        <w:rPr>
          <w:rFonts w:cs="Sultan Medium"/>
          <w:b/>
          <w:bCs/>
          <w:lang w:eastAsia="ar-SA"/>
        </w:rPr>
        <w:t>Al</w:t>
      </w:r>
      <w:r w:rsidRPr="00737FEB">
        <w:rPr>
          <w:rFonts w:cs="Sultan Medium"/>
          <w:b/>
          <w:bCs/>
          <w:vertAlign w:val="subscript"/>
          <w:lang w:eastAsia="ar-SA"/>
        </w:rPr>
        <w:t>2</w:t>
      </w:r>
      <w:r w:rsidRPr="00737FEB">
        <w:rPr>
          <w:rFonts w:cs="Sultan Medium"/>
          <w:b/>
          <w:bCs/>
          <w:lang w:eastAsia="ar-SA"/>
        </w:rPr>
        <w:t>F</w:t>
      </w:r>
      <w:r w:rsidRPr="00737FEB">
        <w:rPr>
          <w:rFonts w:cs="Sultan Medium"/>
          <w:b/>
          <w:bCs/>
          <w:vertAlign w:val="subscript"/>
          <w:lang w:eastAsia="ar-SA"/>
        </w:rPr>
        <w:t>6</w:t>
      </w:r>
      <w:r w:rsidRPr="00737FEB">
        <w:rPr>
          <w:rFonts w:cs="Sultan Medium"/>
          <w:b/>
          <w:bCs/>
          <w:rtl/>
          <w:lang w:eastAsia="ar-SA"/>
        </w:rPr>
        <w:t xml:space="preserve">      (ب) </w:t>
      </w:r>
      <w:r w:rsidRPr="00737FEB">
        <w:rPr>
          <w:rFonts w:cs="Sultan Medium"/>
          <w:b/>
          <w:bCs/>
          <w:lang w:eastAsia="ar-SA"/>
        </w:rPr>
        <w:t>Na</w:t>
      </w:r>
      <w:r w:rsidRPr="00737FEB">
        <w:rPr>
          <w:rFonts w:cs="Sultan Medium"/>
          <w:b/>
          <w:bCs/>
          <w:vertAlign w:val="subscript"/>
          <w:lang w:eastAsia="ar-SA"/>
        </w:rPr>
        <w:t>2</w:t>
      </w:r>
      <w:r w:rsidRPr="00737FEB">
        <w:rPr>
          <w:rFonts w:cs="Sultan Medium"/>
          <w:b/>
          <w:bCs/>
          <w:lang w:eastAsia="ar-SA"/>
        </w:rPr>
        <w:t>Al</w:t>
      </w:r>
      <w:r w:rsidRPr="00737FEB">
        <w:rPr>
          <w:rFonts w:cs="Sultan Medium"/>
          <w:b/>
          <w:bCs/>
          <w:vertAlign w:val="subscript"/>
          <w:lang w:eastAsia="ar-SA"/>
        </w:rPr>
        <w:t>3</w:t>
      </w:r>
      <w:r w:rsidRPr="00737FEB">
        <w:rPr>
          <w:rFonts w:cs="Sultan Medium"/>
          <w:b/>
          <w:bCs/>
          <w:lang w:eastAsia="ar-SA"/>
        </w:rPr>
        <w:t>F</w:t>
      </w:r>
      <w:r w:rsidRPr="00737FEB">
        <w:rPr>
          <w:rFonts w:cs="Sultan Medium"/>
          <w:b/>
          <w:bCs/>
          <w:vertAlign w:val="subscript"/>
          <w:lang w:eastAsia="ar-SA"/>
        </w:rPr>
        <w:t>6</w:t>
      </w:r>
      <w:r w:rsidRPr="00737FEB">
        <w:rPr>
          <w:rFonts w:cs="Sultan Medium"/>
          <w:b/>
          <w:bCs/>
          <w:rtl/>
          <w:lang w:eastAsia="ar-SA"/>
        </w:rPr>
        <w:t xml:space="preserve">    (ج) </w:t>
      </w:r>
      <w:r w:rsidRPr="00737FEB">
        <w:rPr>
          <w:rFonts w:cs="Sultan Medium"/>
          <w:b/>
          <w:bCs/>
          <w:lang w:eastAsia="ar-SA"/>
        </w:rPr>
        <w:t>Na</w:t>
      </w:r>
      <w:r w:rsidRPr="00737FEB">
        <w:rPr>
          <w:rFonts w:cs="Sultan Medium"/>
          <w:b/>
          <w:bCs/>
          <w:vertAlign w:val="subscript"/>
          <w:lang w:eastAsia="ar-SA"/>
        </w:rPr>
        <w:t>2</w:t>
      </w:r>
      <w:r w:rsidRPr="00737FEB">
        <w:rPr>
          <w:rFonts w:cs="Sultan Medium"/>
          <w:b/>
          <w:bCs/>
          <w:lang w:eastAsia="ar-SA"/>
        </w:rPr>
        <w:t>AlF</w:t>
      </w:r>
      <w:r w:rsidRPr="00737FEB">
        <w:rPr>
          <w:rFonts w:cs="Sultan Medium"/>
          <w:b/>
          <w:bCs/>
          <w:vertAlign w:val="subscript"/>
          <w:lang w:eastAsia="ar-SA"/>
        </w:rPr>
        <w:t>6</w:t>
      </w:r>
      <w:r w:rsidRPr="00737FEB">
        <w:rPr>
          <w:rFonts w:cs="Sultan Medium"/>
          <w:b/>
          <w:bCs/>
          <w:rtl/>
          <w:lang w:eastAsia="ar-SA"/>
        </w:rPr>
        <w:tab/>
        <w:t xml:space="preserve">         (د) </w:t>
      </w:r>
      <w:r w:rsidRPr="00737FEB">
        <w:rPr>
          <w:rFonts w:cs="Sultan Medium"/>
          <w:b/>
          <w:bCs/>
          <w:lang w:eastAsia="ar-SA"/>
        </w:rPr>
        <w:t>Na</w:t>
      </w:r>
      <w:r w:rsidRPr="00737FEB">
        <w:rPr>
          <w:rFonts w:cs="Sultan Medium"/>
          <w:b/>
          <w:bCs/>
          <w:vertAlign w:val="subscript"/>
          <w:lang w:eastAsia="ar-SA"/>
        </w:rPr>
        <w:t>3</w:t>
      </w:r>
      <w:r w:rsidRPr="00737FEB">
        <w:rPr>
          <w:rFonts w:cs="Sultan Medium"/>
          <w:b/>
          <w:bCs/>
          <w:lang w:eastAsia="ar-SA"/>
        </w:rPr>
        <w:t>AlF</w:t>
      </w:r>
      <w:r w:rsidRPr="00737FEB">
        <w:rPr>
          <w:rFonts w:cs="Sultan Medium"/>
          <w:b/>
          <w:bCs/>
          <w:vertAlign w:val="subscript"/>
          <w:lang w:eastAsia="ar-SA"/>
        </w:rPr>
        <w:t>6</w:t>
      </w:r>
    </w:p>
    <w:p w:rsidR="00737FEB" w:rsidRPr="00737FEB" w:rsidP="004744FA">
      <w:pPr>
        <w:numPr>
          <w:ilvl w:val="0"/>
          <w:numId w:val="9"/>
        </w:numPr>
        <w:tabs>
          <w:tab w:val="num" w:pos="720"/>
        </w:tabs>
        <w:spacing w:line="276" w:lineRule="auto"/>
        <w:ind w:left="360" w:right="0"/>
        <w:jc w:val="left"/>
        <w:rPr>
          <w:rFonts w:cs="Sultan Medium"/>
          <w:b/>
          <w:bCs/>
          <w:lang w:eastAsia="ar-SA"/>
        </w:rPr>
      </w:pPr>
      <w:r w:rsidRPr="00737FEB">
        <w:rPr>
          <w:rFonts w:cs="Sultan Medium"/>
          <w:b/>
          <w:bCs/>
          <w:rtl/>
          <w:lang w:eastAsia="ar-SA"/>
        </w:rPr>
        <w:t>عند طلاء ملعقة من النحاس بطبقة من الفضة يستخدم..................</w:t>
      </w:r>
    </w:p>
    <w:p w:rsidR="00737FEB" w:rsidRPr="00737FEB" w:rsidP="00737FEB">
      <w:pPr>
        <w:spacing w:line="276" w:lineRule="auto"/>
        <w:ind w:left="0" w:right="0"/>
        <w:jc w:val="left"/>
        <w:rPr>
          <w:rFonts w:cs="Sultan Medium"/>
          <w:b/>
          <w:bCs/>
          <w:rtl/>
          <w:lang w:eastAsia="ar-SA"/>
        </w:rPr>
      </w:pPr>
      <w:r w:rsidRPr="00737FEB">
        <w:rPr>
          <w:rFonts w:cs="Sultan Medium"/>
          <w:b/>
          <w:bCs/>
          <w:rtl/>
          <w:lang w:eastAsia="ar-SA"/>
        </w:rPr>
        <w:t xml:space="preserve">     [أ] كاثود من الفضة في محلول كبريتات النحاس   [ب] آنود من الفضة في محلول نترات الفضة </w:t>
      </w:r>
    </w:p>
    <w:p w:rsidR="00737FEB" w:rsidRPr="00737FEB" w:rsidP="00737FEB">
      <w:pPr>
        <w:spacing w:line="276" w:lineRule="auto"/>
        <w:ind w:left="0" w:right="0"/>
        <w:jc w:val="left"/>
        <w:rPr>
          <w:rFonts w:cs="Sultan Medium" w:hint="cs"/>
          <w:b/>
          <w:bCs/>
          <w:rtl/>
          <w:lang w:eastAsia="ar-SA"/>
        </w:rPr>
      </w:pPr>
      <w:r w:rsidRPr="00737FEB">
        <w:rPr>
          <w:rFonts w:cs="Sultan Medium"/>
          <w:b/>
          <w:bCs/>
          <w:rtl/>
          <w:lang w:eastAsia="ar-SA"/>
        </w:rPr>
        <w:t>[جـ] آنود من الجرافيت في محلول نترات الفضة   [د]  كاثود من الفضة في محلول نترات الفضة</w:t>
      </w:r>
    </w:p>
    <w:p w:rsidR="00737FEB" w:rsidRPr="00737FEB" w:rsidP="004744FA">
      <w:pPr>
        <w:numPr>
          <w:ilvl w:val="0"/>
          <w:numId w:val="9"/>
        </w:numPr>
        <w:tabs>
          <w:tab w:val="num" w:pos="720"/>
        </w:tabs>
        <w:spacing w:line="276" w:lineRule="auto"/>
        <w:ind w:left="360" w:right="0"/>
        <w:jc w:val="left"/>
        <w:rPr>
          <w:rFonts w:cs="Sultan Medium" w:hint="cs"/>
          <w:b/>
          <w:bCs/>
          <w:rtl/>
          <w:lang w:eastAsia="ar-SA"/>
        </w:rPr>
      </w:pPr>
      <w:r w:rsidRPr="00737FEB">
        <w:rPr>
          <w:rFonts w:cs="Sultan Medium" w:hint="cs"/>
          <w:b/>
          <w:bCs/>
          <w:rtl/>
          <w:lang w:eastAsia="ar-SA"/>
        </w:rPr>
        <w:t xml:space="preserve">كمية الكهرباء اللازمة للحصول  على مول من غاز الأكسجين تساوي </w:t>
      </w:r>
      <w:r w:rsidRPr="00737FEB">
        <w:rPr>
          <w:rFonts w:cs="Sultan Medium"/>
          <w:b/>
          <w:bCs/>
          <w:rtl/>
          <w:lang w:eastAsia="ar-SA"/>
        </w:rPr>
        <w:t>. . . . . . . . . . .</w:t>
      </w:r>
    </w:p>
    <w:p w:rsidR="00737FEB" w:rsidRPr="00737FEB" w:rsidP="00737FEB">
      <w:pPr>
        <w:spacing w:line="276" w:lineRule="auto"/>
        <w:ind w:left="0" w:right="0"/>
        <w:jc w:val="left"/>
        <w:rPr>
          <w:rFonts w:cs="Sultan Medium" w:hint="cs"/>
          <w:b/>
          <w:bCs/>
          <w:lang w:eastAsia="ar-SA"/>
        </w:rPr>
      </w:pPr>
      <w:r w:rsidRPr="00737FEB">
        <w:rPr>
          <w:rFonts w:cs="Sultan Medium" w:hint="cs"/>
          <w:b/>
          <w:bCs/>
          <w:rtl/>
          <w:lang w:eastAsia="ar-SA"/>
        </w:rPr>
        <w:t xml:space="preserve">            (أ ) 2 فاراداي         (ب) 3 فاراداي         (جـ) 4 فاراداي          (د ) 6 فاراداي </w:t>
      </w:r>
    </w:p>
    <w:p w:rsidR="00737FEB" w:rsidRPr="00737FEB" w:rsidP="004744FA">
      <w:pPr>
        <w:numPr>
          <w:ilvl w:val="0"/>
          <w:numId w:val="9"/>
        </w:numPr>
        <w:tabs>
          <w:tab w:val="num" w:pos="720"/>
        </w:tabs>
        <w:spacing w:line="276" w:lineRule="auto"/>
        <w:ind w:left="360" w:right="0"/>
        <w:jc w:val="left"/>
        <w:rPr>
          <w:rFonts w:cs="Sultan Medium"/>
          <w:b/>
          <w:bCs/>
          <w:lang w:eastAsia="ar-SA"/>
        </w:rPr>
      </w:pPr>
      <w:r w:rsidRPr="00737FEB">
        <w:rPr>
          <w:rFonts w:cs="Sultan Medium"/>
          <w:b/>
          <w:bCs/>
          <w:rtl/>
          <w:lang w:eastAsia="ar-SA"/>
        </w:rPr>
        <w:t xml:space="preserve">كمية الكهربية اللازمة لترسيب 0.1 مول من الباريوم من </w:t>
      </w:r>
      <w:r w:rsidRPr="00737FEB">
        <w:rPr>
          <w:rFonts w:cs="Sultan Medium"/>
          <w:b/>
          <w:bCs/>
          <w:lang w:eastAsia="ar-SA"/>
        </w:rPr>
        <w:t>BaCl</w:t>
      </w:r>
      <w:r w:rsidRPr="00737FEB">
        <w:rPr>
          <w:rFonts w:cs="Sultan Medium"/>
          <w:b/>
          <w:bCs/>
          <w:vertAlign w:val="subscript"/>
          <w:lang w:eastAsia="ar-SA"/>
        </w:rPr>
        <w:t>2</w:t>
      </w:r>
      <w:r w:rsidRPr="00737FEB">
        <w:rPr>
          <w:rFonts w:cs="Sultan Medium"/>
          <w:b/>
          <w:bCs/>
          <w:rtl/>
          <w:lang w:eastAsia="ar-SA"/>
        </w:rPr>
        <w:t xml:space="preserve"> تساوي ..... فاراداي</w:t>
      </w:r>
    </w:p>
    <w:p w:rsidR="00737FEB" w:rsidRPr="00737FEB" w:rsidP="00737FEB">
      <w:pPr>
        <w:spacing w:line="276" w:lineRule="auto"/>
        <w:ind w:left="0" w:right="0"/>
        <w:jc w:val="left"/>
        <w:rPr>
          <w:rFonts w:cs="Sultan Medium"/>
          <w:b/>
          <w:bCs/>
          <w:rtl/>
          <w:lang w:eastAsia="ar-SA"/>
        </w:rPr>
      </w:pPr>
      <w:r w:rsidRPr="00737FEB">
        <w:rPr>
          <w:rFonts w:cs="Sultan Medium"/>
          <w:b/>
          <w:bCs/>
          <w:rtl/>
          <w:lang w:eastAsia="ar-SA"/>
        </w:rPr>
        <w:t xml:space="preserve">     </w:t>
      </w:r>
      <w:r w:rsidRPr="00737FEB">
        <w:rPr>
          <w:rFonts w:cs="Sultan Medium" w:hint="cs"/>
          <w:b/>
          <w:bCs/>
          <w:rtl/>
          <w:lang w:eastAsia="ar-SA"/>
        </w:rPr>
        <w:t xml:space="preserve">              </w:t>
      </w:r>
      <w:r w:rsidRPr="00737FEB">
        <w:rPr>
          <w:rFonts w:cs="Sultan Medium"/>
          <w:b/>
          <w:bCs/>
          <w:rtl/>
          <w:lang w:eastAsia="ar-SA"/>
        </w:rPr>
        <w:t xml:space="preserve">    [أ]  0.2                  [ب]   0.1                [جـ]  0.5                    [د]  2</w:t>
      </w:r>
    </w:p>
    <w:p w:rsidR="00737FEB" w:rsidRPr="00737FEB" w:rsidP="004744FA">
      <w:pPr>
        <w:numPr>
          <w:ilvl w:val="0"/>
          <w:numId w:val="9"/>
        </w:numPr>
        <w:tabs>
          <w:tab w:val="num" w:pos="720"/>
        </w:tabs>
        <w:spacing w:line="276" w:lineRule="auto"/>
        <w:ind w:left="360" w:right="0"/>
        <w:jc w:val="left"/>
        <w:rPr>
          <w:rFonts w:cs="Sultan Medium" w:hint="cs"/>
          <w:b/>
          <w:bCs/>
          <w:rtl/>
          <w:lang w:eastAsia="ar-SA"/>
        </w:rPr>
      </w:pPr>
      <w:r w:rsidRPr="00737FEB">
        <w:rPr>
          <w:rFonts w:cs="Sultan Medium" w:hint="cs"/>
          <w:b/>
          <w:bCs/>
          <w:rtl/>
          <w:lang w:eastAsia="ar-SA"/>
        </w:rPr>
        <w:t xml:space="preserve">عند إمرار كمية من الكهرباء مقدارها </w:t>
      </w:r>
      <w:r w:rsidRPr="00737FEB">
        <w:rPr>
          <w:rFonts w:cs="Sultan Medium"/>
          <w:b/>
          <w:bCs/>
          <w:rtl/>
          <w:lang w:eastAsia="ar-SA"/>
        </w:rPr>
        <w:t>½</w:t>
      </w:r>
      <w:r w:rsidRPr="00737FEB">
        <w:rPr>
          <w:rFonts w:cs="Sultan Medium" w:hint="cs"/>
          <w:b/>
          <w:bCs/>
          <w:rtl/>
          <w:lang w:eastAsia="ar-SA"/>
        </w:rPr>
        <w:t xml:space="preserve"> فاراداي في محلول يحتوي على كاتيونات فلز افتراضي </w:t>
      </w:r>
      <w:r w:rsidRPr="00737FEB">
        <w:rPr>
          <w:rFonts w:cs="Sultan Medium"/>
          <w:b/>
          <w:bCs/>
          <w:lang w:eastAsia="ar-SA"/>
        </w:rPr>
        <w:t>M</w:t>
      </w:r>
      <w:r w:rsidRPr="00737FEB">
        <w:rPr>
          <w:rFonts w:cs="Sultan Medium"/>
          <w:b/>
          <w:bCs/>
          <w:vertAlign w:val="superscript"/>
          <w:lang w:eastAsia="ar-SA"/>
        </w:rPr>
        <w:t>3+</w:t>
      </w:r>
      <w:r w:rsidRPr="00737FEB">
        <w:rPr>
          <w:rFonts w:cs="Sultan Medium" w:hint="cs"/>
          <w:b/>
          <w:bCs/>
          <w:rtl/>
          <w:lang w:eastAsia="ar-SA"/>
        </w:rPr>
        <w:t xml:space="preserve"> ترسب 4.5 جم من هذا الفلز فإن كتلته الذرية تساوي </w:t>
      </w:r>
      <w:r w:rsidRPr="00737FEB">
        <w:rPr>
          <w:rFonts w:cs="Sultan Medium"/>
          <w:b/>
          <w:bCs/>
          <w:rtl/>
          <w:lang w:eastAsia="ar-SA"/>
        </w:rPr>
        <w:t>. . . . . . . . . . .</w:t>
      </w:r>
    </w:p>
    <w:p w:rsidR="00737FEB" w:rsidRPr="00737FEB" w:rsidP="00737FEB">
      <w:pPr>
        <w:spacing w:line="276" w:lineRule="auto"/>
        <w:ind w:left="0" w:right="0"/>
        <w:jc w:val="left"/>
        <w:rPr>
          <w:rFonts w:cs="Sultan Medium" w:hint="cs"/>
          <w:b/>
          <w:bCs/>
          <w:rtl/>
          <w:lang w:eastAsia="ar-SA"/>
        </w:rPr>
      </w:pPr>
      <w:r w:rsidRPr="00737FEB">
        <w:rPr>
          <w:rFonts w:cs="Sultan Medium" w:hint="cs"/>
          <w:b/>
          <w:bCs/>
          <w:rtl/>
          <w:lang w:eastAsia="ar-SA"/>
        </w:rPr>
        <w:t xml:space="preserve">                    (أ ) 4.5              (ب) 18          (جـ) 9            (د ) 27</w:t>
      </w:r>
    </w:p>
    <w:p w:rsidR="00737FEB" w:rsidRPr="00737FEB" w:rsidP="004744FA">
      <w:pPr>
        <w:numPr>
          <w:ilvl w:val="0"/>
          <w:numId w:val="9"/>
        </w:numPr>
        <w:tabs>
          <w:tab w:val="num" w:pos="720"/>
        </w:tabs>
        <w:spacing w:line="276" w:lineRule="auto"/>
        <w:ind w:left="360" w:right="0"/>
        <w:jc w:val="left"/>
        <w:rPr>
          <w:rFonts w:cs="Sultan Medium" w:hint="cs"/>
          <w:b/>
          <w:bCs/>
          <w:rtl/>
          <w:lang w:eastAsia="ar-SA"/>
        </w:rPr>
      </w:pPr>
      <w:r w:rsidRPr="00737FEB">
        <w:rPr>
          <w:rFonts w:cs="Sultan Medium" w:hint="cs"/>
          <w:b/>
          <w:bCs/>
          <w:rtl/>
          <w:lang w:eastAsia="ar-SA"/>
        </w:rPr>
        <w:t xml:space="preserve">عند أمرار كمية من الكهرباء نفسها في مصهورين أحدهما يحتوي كاتيونات الألومنيوم والآخر كاتيونات الصوديوم فإن النسبة بين عدد مولات الألومنيوم إلى عدد مولات الصوديوم هي </w:t>
      </w:r>
      <w:r w:rsidRPr="00737FEB">
        <w:rPr>
          <w:rFonts w:cs="Sultan Medium"/>
          <w:b/>
          <w:bCs/>
          <w:rtl/>
          <w:lang w:eastAsia="ar-SA"/>
        </w:rPr>
        <w:t>. . . . . . . . . . .</w:t>
      </w:r>
      <w:r w:rsidRPr="00737FEB">
        <w:rPr>
          <w:rFonts w:cs="Sultan Medium" w:hint="cs"/>
          <w:b/>
          <w:bCs/>
          <w:rtl/>
          <w:lang w:eastAsia="ar-SA"/>
        </w:rPr>
        <w:t>على الترتيب</w:t>
      </w:r>
    </w:p>
    <w:p w:rsidR="00737FEB" w:rsidRPr="00737FEB" w:rsidP="00737FEB">
      <w:pPr>
        <w:spacing w:line="276" w:lineRule="auto"/>
        <w:ind w:left="0" w:right="0"/>
        <w:jc w:val="left"/>
        <w:rPr>
          <w:rFonts w:cs="Sultan Medium" w:hint="cs"/>
          <w:b/>
          <w:bCs/>
          <w:lang w:eastAsia="ar-SA"/>
        </w:rPr>
      </w:pPr>
      <w:r w:rsidRPr="00737FEB">
        <w:rPr>
          <w:rFonts w:cs="Sultan Medium" w:hint="cs"/>
          <w:b/>
          <w:bCs/>
          <w:rtl/>
          <w:lang w:eastAsia="ar-SA"/>
        </w:rPr>
        <w:t xml:space="preserve">         (أ ) 3 : 1      </w:t>
        <w:tab/>
        <w:t xml:space="preserve">    (ب)   1 : 3      </w:t>
        <w:tab/>
        <w:t xml:space="preserve">   (جـ) 1: 1     </w:t>
        <w:tab/>
        <w:t xml:space="preserve">   (د ) 3: 2</w:t>
      </w:r>
    </w:p>
    <w:p w:rsidR="00737FEB" w:rsidRPr="00737FEB" w:rsidP="004744FA">
      <w:pPr>
        <w:numPr>
          <w:ilvl w:val="0"/>
          <w:numId w:val="9"/>
        </w:numPr>
        <w:tabs>
          <w:tab w:val="num" w:pos="720"/>
        </w:tabs>
        <w:spacing w:line="276" w:lineRule="auto"/>
        <w:ind w:left="360" w:right="0"/>
        <w:jc w:val="left"/>
        <w:rPr>
          <w:rFonts w:cs="Sultan Medium"/>
          <w:b/>
          <w:bCs/>
          <w:lang w:eastAsia="ar-SA"/>
        </w:rPr>
      </w:pPr>
      <w:r w:rsidRPr="00737FEB">
        <w:rPr>
          <w:rFonts w:cs="Sultan Medium"/>
          <w:b/>
          <w:bCs/>
          <w:rtl/>
          <w:lang w:eastAsia="ar-SA"/>
        </w:rPr>
        <w:t xml:space="preserve">تترسب ذرات العنصر </w:t>
      </w:r>
      <w:r w:rsidRPr="00737FEB">
        <w:rPr>
          <w:rFonts w:ascii="Wingdings 2" w:hAnsi="Wingdings 2" w:cs="Sultan Medium"/>
          <w:b/>
          <w:bCs/>
          <w:lang w:eastAsia="ar-SA"/>
        </w:rPr>
        <w:sym w:font="Wingdings 2" w:char="F0CE"/>
      </w:r>
      <w:r w:rsidRPr="00737FEB">
        <w:rPr>
          <w:rFonts w:cs="Sultan Medium"/>
          <w:b/>
          <w:bCs/>
          <w:rtl/>
          <w:lang w:eastAsia="ar-SA"/>
        </w:rPr>
        <w:t xml:space="preserve"> على كاثود خلية تحليلية، يحتوي إلكتروليتها على أيونات من المادة </w:t>
      </w:r>
      <w:r w:rsidRPr="00737FEB">
        <w:rPr>
          <w:rFonts w:ascii="Wingdings 2" w:hAnsi="Wingdings 2" w:cs="Sultan Medium"/>
          <w:b/>
          <w:bCs/>
          <w:lang w:eastAsia="ar-SA"/>
        </w:rPr>
        <w:sym w:font="Wingdings 2" w:char="F0CE"/>
      </w:r>
      <w:r w:rsidRPr="00737FEB">
        <w:rPr>
          <w:rFonts w:cs="Sultan Medium"/>
          <w:b/>
          <w:bCs/>
          <w:rtl/>
          <w:lang w:eastAsia="ar-SA"/>
        </w:rPr>
        <w:t xml:space="preserve">، أياً من العبارات الآتية تعبر تعبيراً صحيحاً عن العنصر </w:t>
      </w:r>
      <w:r w:rsidRPr="00737FEB">
        <w:rPr>
          <w:rFonts w:ascii="Wingdings 2" w:hAnsi="Wingdings 2" w:cs="Sultan Medium"/>
          <w:b/>
          <w:bCs/>
          <w:lang w:eastAsia="ar-SA"/>
        </w:rPr>
        <w:sym w:font="Wingdings 2" w:char="F0CE"/>
      </w:r>
      <w:r w:rsidRPr="00737FEB">
        <w:rPr>
          <w:rFonts w:cs="Sultan Medium"/>
          <w:b/>
          <w:bCs/>
          <w:rtl/>
          <w:lang w:eastAsia="ar-SA"/>
        </w:rPr>
        <w:t>؟ ............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5386"/>
      </w:tblGrid>
      <w:tr w:rsidTr="004744FA">
        <w:tblPrEx>
          <w:tblW w:w="0" w:type="auto"/>
          <w:tblLook w:val="01E0"/>
        </w:tblPrEx>
        <w:tc>
          <w:tcPr>
            <w:tcW w:w="4927" w:type="dxa"/>
          </w:tcPr>
          <w:p w:rsidR="00737FEB" w:rsidRPr="00737FEB" w:rsidP="00737FEB">
            <w:pPr>
              <w:spacing w:line="276" w:lineRule="auto"/>
              <w:ind w:left="0" w:right="0"/>
              <w:jc w:val="left"/>
              <w:rPr>
                <w:rFonts w:cs="Sultan Medium"/>
                <w:b/>
                <w:bCs/>
                <w:rtl/>
                <w:lang w:eastAsia="ar-SA"/>
              </w:rPr>
            </w:pPr>
            <w:r w:rsidRPr="00737FEB">
              <w:rPr>
                <w:rFonts w:cs="Sultan Medium"/>
                <w:b/>
                <w:bCs/>
                <w:rtl/>
                <w:lang w:eastAsia="ar-SA"/>
              </w:rPr>
              <w:t xml:space="preserve">أ- أيونات العنصر </w:t>
            </w:r>
            <w:r w:rsidRPr="00737FEB">
              <w:rPr>
                <w:rFonts w:ascii="Wingdings 2" w:hAnsi="Wingdings 2" w:cs="Sultan Medium"/>
                <w:b/>
                <w:bCs/>
                <w:lang w:eastAsia="ar-SA"/>
              </w:rPr>
              <w:sym w:font="Wingdings 2" w:char="F0CE"/>
            </w:r>
            <w:r w:rsidRPr="00737FEB">
              <w:rPr>
                <w:rFonts w:cs="Sultan Medium"/>
                <w:b/>
                <w:bCs/>
                <w:rtl/>
                <w:lang w:eastAsia="ar-SA"/>
              </w:rPr>
              <w:t xml:space="preserve"> سالبة الشحنة</w:t>
            </w:r>
          </w:p>
        </w:tc>
        <w:tc>
          <w:tcPr>
            <w:tcW w:w="5386" w:type="dxa"/>
          </w:tcPr>
          <w:p w:rsidR="00737FEB" w:rsidRPr="00737FEB" w:rsidP="00737FEB">
            <w:pPr>
              <w:spacing w:line="276" w:lineRule="auto"/>
              <w:ind w:left="0" w:right="0"/>
              <w:jc w:val="left"/>
              <w:rPr>
                <w:rFonts w:cs="Sultan Medium"/>
                <w:b/>
                <w:bCs/>
                <w:rtl/>
                <w:lang w:eastAsia="ar-SA"/>
              </w:rPr>
            </w:pPr>
            <w:r w:rsidRPr="00737FEB">
              <w:rPr>
                <w:rFonts w:cs="Sultan Medium"/>
                <w:b/>
                <w:bCs/>
                <w:rtl/>
                <w:lang w:eastAsia="ar-SA"/>
              </w:rPr>
              <w:t xml:space="preserve">ب- أيونات العنصر </w:t>
            </w:r>
            <w:r w:rsidRPr="00737FEB">
              <w:rPr>
                <w:rFonts w:ascii="Wingdings 2" w:hAnsi="Wingdings 2" w:cs="Sultan Medium"/>
                <w:b/>
                <w:bCs/>
                <w:lang w:eastAsia="ar-SA"/>
              </w:rPr>
              <w:sym w:font="Wingdings 2" w:char="F0CE"/>
            </w:r>
            <w:r w:rsidRPr="00737FEB">
              <w:rPr>
                <w:rFonts w:cs="Sultan Medium"/>
                <w:b/>
                <w:bCs/>
                <w:rtl/>
                <w:lang w:eastAsia="ar-SA"/>
              </w:rPr>
              <w:t xml:space="preserve"> تكتسب إلكترونات عند الكاثود</w:t>
            </w:r>
          </w:p>
        </w:tc>
      </w:tr>
      <w:tr w:rsidTr="004744FA">
        <w:tblPrEx>
          <w:tblW w:w="0" w:type="auto"/>
          <w:tblLook w:val="01E0"/>
        </w:tblPrEx>
        <w:tc>
          <w:tcPr>
            <w:tcW w:w="4927" w:type="dxa"/>
          </w:tcPr>
          <w:p w:rsidR="00737FEB" w:rsidRPr="00737FEB" w:rsidP="00737FEB">
            <w:pPr>
              <w:spacing w:line="276" w:lineRule="auto"/>
              <w:ind w:left="0" w:right="0"/>
              <w:jc w:val="left"/>
              <w:rPr>
                <w:rFonts w:cs="Sultan Medium"/>
                <w:b/>
                <w:bCs/>
                <w:rtl/>
                <w:lang w:eastAsia="ar-SA"/>
              </w:rPr>
            </w:pPr>
            <w:r w:rsidRPr="00737FEB">
              <w:rPr>
                <w:rFonts w:cs="Sultan Medium"/>
                <w:b/>
                <w:bCs/>
                <w:rtl/>
                <w:lang w:eastAsia="ar-SA"/>
              </w:rPr>
              <w:t xml:space="preserve">ج- أيونات العنصر </w:t>
            </w:r>
            <w:r w:rsidRPr="00737FEB">
              <w:rPr>
                <w:rFonts w:ascii="Wingdings 2" w:hAnsi="Wingdings 2" w:cs="Sultan Medium"/>
                <w:b/>
                <w:bCs/>
                <w:lang w:eastAsia="ar-SA"/>
              </w:rPr>
              <w:sym w:font="Wingdings 2" w:char="F0CE"/>
            </w:r>
            <w:r w:rsidRPr="00737FEB">
              <w:rPr>
                <w:rFonts w:cs="Sultan Medium"/>
                <w:b/>
                <w:bCs/>
                <w:rtl/>
                <w:lang w:eastAsia="ar-SA"/>
              </w:rPr>
              <w:t xml:space="preserve"> تفقد  إلكترونات عند الكاثود</w:t>
            </w:r>
          </w:p>
        </w:tc>
        <w:tc>
          <w:tcPr>
            <w:tcW w:w="5386" w:type="dxa"/>
          </w:tcPr>
          <w:p w:rsidR="00737FEB" w:rsidRPr="00737FEB" w:rsidP="00737FEB">
            <w:pPr>
              <w:spacing w:line="276" w:lineRule="auto"/>
              <w:ind w:left="0" w:right="0"/>
              <w:jc w:val="left"/>
              <w:rPr>
                <w:rFonts w:cs="Sultan Medium"/>
                <w:b/>
                <w:bCs/>
                <w:rtl/>
                <w:lang w:eastAsia="ar-SA"/>
              </w:rPr>
            </w:pPr>
            <w:r w:rsidRPr="00737FEB">
              <w:rPr>
                <w:rFonts w:cs="Sultan Medium"/>
                <w:b/>
                <w:bCs/>
                <w:rtl/>
                <w:lang w:eastAsia="ar-SA"/>
              </w:rPr>
              <w:t xml:space="preserve">د- العنصر </w:t>
            </w:r>
            <w:r w:rsidRPr="00737FEB">
              <w:rPr>
                <w:rFonts w:ascii="Wingdings 2" w:hAnsi="Wingdings 2" w:cs="Sultan Medium"/>
                <w:b/>
                <w:bCs/>
                <w:lang w:eastAsia="ar-SA"/>
              </w:rPr>
              <w:sym w:font="Wingdings 2" w:char="F0CE"/>
            </w:r>
            <w:r w:rsidRPr="00737FEB">
              <w:rPr>
                <w:rFonts w:cs="Sultan Medium"/>
                <w:b/>
                <w:bCs/>
                <w:rtl/>
                <w:lang w:eastAsia="ar-SA"/>
              </w:rPr>
              <w:t xml:space="preserve"> يسبق الهيدروجين في سلسلة الجهود الكهربية</w:t>
            </w:r>
          </w:p>
        </w:tc>
      </w:tr>
    </w:tbl>
    <w:p w:rsidR="00737FEB" w:rsidRPr="00737FEB" w:rsidP="00737FEB">
      <w:pPr>
        <w:ind w:left="0" w:right="0"/>
        <w:jc w:val="left"/>
        <w:rPr>
          <w:rFonts w:cs="Sultan bold"/>
          <w:b/>
          <w:bCs/>
          <w:rtl/>
          <w:lang w:eastAsia="ar-SA" w:bidi="ar-EG"/>
        </w:rPr>
      </w:pPr>
      <w:r>
        <w:rPr>
          <w:rFonts w:cs="Sultan bold"/>
          <w:b/>
          <w:bCs/>
          <w:noProof/>
          <w:rtl/>
        </w:rPr>
        <w:pict>
          <v:shapetype id="_x0000_t84" coordsize="21600,21600" o:spt="84" adj="2700" path="m,l,21600r21600,l21600,xem@0@0nfl@0@2@1@2@1@0xem,nfl@0@0em,21600nfl@0@2em21600,21600nfl@1@2em21600,nfl@1@0e">
            <v:stroke joinstyle="miter"/>
            <v:formulas>
              <v:f eqn="val #0"/>
              <v:f eqn="sum width 0 #0"/>
              <v:f eqn="sum height 0 #0"/>
              <v:f eqn="prod width 1 2"/>
              <v:f eqn="prod height 1 2"/>
              <v:f eqn="prod #0 1 2"/>
              <v:f eqn="prod #0 3 2"/>
              <v:f eqn="sum @1 @5 0"/>
              <v:f eqn="sum @2 @5 0"/>
            </v:formulas>
            <v:path o:extrusionok="f" limo="10800,10800" o:connecttype="custom" o:connectlocs="0,@4;@0,@4;@3,21600;@3,@2;21600,@4;@1,@4;@3,0;@3,@0" textboxrect="@0,@0,@1,@2"/>
            <v:handles>
              <v:h position="#0,topLeft" switch="" xrange="0,10800"/>
            </v:handles>
            <o:complex v:ext="view"/>
          </v:shapetype>
          <v:shape id="_x0000_s1256" type="#_x0000_t84" style="width:7in;height:30.75pt;margin-top:4.9pt;margin-left:9pt;position:absolute;z-index:251784192" adj="2703" filled="t" stroked="t" strokeweight="1.5pt">
            <v:textbox>
              <w:txbxContent>
                <w:p w:rsidR="00737FEB" w:rsidRPr="001E0FE4" w:rsidP="00737FEB">
                  <w:pPr>
                    <w:ind w:left="0" w:right="0"/>
                    <w:jc w:val="left"/>
                    <w:rPr>
                      <w:rFonts w:hint="cs"/>
                      <w:sz w:val="28"/>
                      <w:rtl/>
                    </w:rPr>
                  </w:pPr>
                  <w:r w:rsidRPr="001E0FE4">
                    <w:rPr>
                      <w:rFonts w:hint="cs"/>
                      <w:sz w:val="28"/>
                      <w:rtl/>
                    </w:rPr>
                    <w:t>الاسم/                                             الدرجه/              توقيع ولى الامر/</w:t>
                  </w:r>
                </w:p>
              </w:txbxContent>
            </v:textbox>
          </v:shape>
        </w:pict>
      </w:r>
    </w:p>
    <w:p w:rsidR="00737FEB" w:rsidRPr="00737FEB" w:rsidP="00737FEB">
      <w:pPr>
        <w:ind w:left="159" w:right="0"/>
        <w:jc w:val="right"/>
        <w:rPr>
          <w:rFonts w:cs="Sultan bold"/>
          <w:b/>
          <w:bCs/>
          <w:rtl/>
          <w:lang w:eastAsia="ar-SA" w:bidi="ar-EG"/>
        </w:rPr>
      </w:pPr>
    </w:p>
    <w:p w:rsidR="00737FEB" w:rsidRPr="00737FEB" w:rsidP="00737FEB">
      <w:pPr>
        <w:ind w:left="0" w:right="0"/>
        <w:jc w:val="lowKashida"/>
        <w:rPr>
          <w:rFonts w:cs="Sultan bold"/>
          <w:b/>
          <w:bCs/>
          <w:u w:val="single"/>
          <w:rtl/>
          <w:lang w:eastAsia="ar-SA"/>
        </w:rPr>
      </w:pPr>
    </w:p>
    <w:p w:rsidR="00737FEB" w:rsidRPr="00737FEB" w:rsidP="00737FEB">
      <w:pPr>
        <w:ind w:left="0" w:right="0"/>
        <w:contextualSpacing/>
        <w:jc w:val="both"/>
        <w:rPr>
          <w:rFonts w:cs="Sultan bold"/>
          <w:b/>
          <w:bCs/>
          <w:shd w:val="clear" w:color="auto" w:fill="000000"/>
          <w:rtl/>
          <w:lang w:eastAsia="ar-SA"/>
        </w:rPr>
      </w:pPr>
      <w:r w:rsidRPr="00737FEB">
        <w:rPr>
          <w:rFonts w:cs="Sultan bold"/>
          <w:b/>
          <w:bCs/>
          <w:shd w:val="clear" w:color="auto" w:fill="000000"/>
          <w:rtl/>
          <w:lang w:eastAsia="ar-SA"/>
        </w:rPr>
        <w:t>السؤال الاول اكتب الحرف الأبجدى للاختيار المناسب لكل من العبارات التالية:</w:t>
      </w:r>
    </w:p>
    <w:p w:rsidR="00737FEB" w:rsidRPr="00737FEB" w:rsidP="004744FA">
      <w:pPr>
        <w:numPr>
          <w:ilvl w:val="2"/>
          <w:numId w:val="3"/>
        </w:numPr>
        <w:tabs>
          <w:tab w:val="clear" w:pos="2160"/>
        </w:tabs>
        <w:ind w:left="2340" w:right="0" w:hanging="2341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في خلية التحليل الكهربي يحمل المصعد </w:t>
      </w:r>
      <w:r w:rsidRPr="00737FEB">
        <w:rPr>
          <w:rFonts w:cs="Sultan bold"/>
          <w:b/>
          <w:bCs/>
          <w:rtl/>
          <w:lang w:eastAsia="ar-SA"/>
        </w:rPr>
        <w:t>. . . . . . . . . . .</w:t>
      </w:r>
    </w:p>
    <w:p w:rsidR="00737FEB" w:rsidRPr="00737FEB" w:rsidP="00737FEB">
      <w:pPr>
        <w:spacing w:line="276" w:lineRule="auto"/>
        <w:ind w:left="-142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(أ ) شحنة موجبة وتحدث عملية الأختزال             (ب) شحنة موجبة وتحدث عملية الأكسدة</w:t>
      </w:r>
    </w:p>
    <w:p w:rsidR="00737FEB" w:rsidRPr="00737FEB" w:rsidP="00737FEB">
      <w:pPr>
        <w:spacing w:line="276" w:lineRule="auto"/>
        <w:ind w:left="-142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(جـ) شحنة سالبة وتحدث عملية الإختزال             (د ) شحنة سالبة وتحدث عملية الأكسدة</w:t>
      </w:r>
    </w:p>
    <w:p w:rsidR="00737FEB" w:rsidRPr="00737FEB" w:rsidP="004744FA">
      <w:pPr>
        <w:numPr>
          <w:ilvl w:val="2"/>
          <w:numId w:val="3"/>
        </w:numPr>
        <w:tabs>
          <w:tab w:val="clear" w:pos="2160"/>
        </w:tabs>
        <w:ind w:left="2340" w:right="0" w:hanging="2341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أنظمة تتحول فيها الطاقة الكهربية إلى طاقة كيميائة </w:t>
      </w:r>
      <w:r w:rsidRPr="00737FEB">
        <w:rPr>
          <w:rFonts w:cs="Sultan bold"/>
          <w:b/>
          <w:bCs/>
          <w:rtl/>
          <w:lang w:eastAsia="ar-SA"/>
        </w:rPr>
        <w:t>. . . . . . . . . . .</w:t>
      </w:r>
    </w:p>
    <w:p w:rsidR="00737FEB" w:rsidRPr="00737FEB" w:rsidP="00737FEB">
      <w:pPr>
        <w:spacing w:line="276" w:lineRule="auto"/>
        <w:ind w:left="-142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   (أ ) الخلايا الجلفانية         (ب) الخلايا التحليلية             (جـ) الخلايا الإلكتروليتية        (د ) ب، ج معاً</w:t>
      </w:r>
    </w:p>
    <w:p w:rsidR="00737FEB" w:rsidRPr="00737FEB" w:rsidP="004744FA">
      <w:pPr>
        <w:numPr>
          <w:ilvl w:val="2"/>
          <w:numId w:val="3"/>
        </w:numPr>
        <w:tabs>
          <w:tab w:val="clear" w:pos="2160"/>
        </w:tabs>
        <w:ind w:left="2340" w:right="0" w:hanging="2341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قطبي الخلية الإلكتروليتية يكونان من </w:t>
      </w:r>
      <w:r w:rsidRPr="00737FEB">
        <w:rPr>
          <w:rFonts w:cs="Sultan bold"/>
          <w:b/>
          <w:bCs/>
          <w:rtl/>
          <w:lang w:eastAsia="ar-SA"/>
        </w:rPr>
        <w:t xml:space="preserve">. . . </w:t>
      </w:r>
      <w:r w:rsidRPr="00737FEB">
        <w:rPr>
          <w:rFonts w:cs="Sultan bold" w:hint="cs"/>
          <w:b/>
          <w:bCs/>
          <w:rtl/>
          <w:lang w:eastAsia="ar-SA"/>
        </w:rPr>
        <w:t xml:space="preserve">(أ ) نفس المادة          (ب) مواد مختلفة          (جـ) أ، ب معاً </w:t>
        <w:tab/>
        <w:t xml:space="preserve"> (د ) لا توجد إجابة صحيحة</w:t>
      </w:r>
    </w:p>
    <w:p w:rsidR="00737FEB" w:rsidRPr="00737FEB" w:rsidP="004744FA">
      <w:pPr>
        <w:numPr>
          <w:ilvl w:val="2"/>
          <w:numId w:val="3"/>
        </w:numPr>
        <w:tabs>
          <w:tab w:val="clear" w:pos="2160"/>
        </w:tabs>
        <w:ind w:left="2340" w:right="0" w:hanging="2341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الكتروليت الخلايا الألكتروليتة يمكن أن يكون </w:t>
      </w:r>
      <w:r w:rsidRPr="00737FEB">
        <w:rPr>
          <w:rFonts w:cs="Sultan bold"/>
          <w:b/>
          <w:bCs/>
          <w:rtl/>
          <w:lang w:eastAsia="ar-SA"/>
        </w:rPr>
        <w:t>. . . . . . . .</w:t>
      </w:r>
      <w:r w:rsidRPr="00737FEB">
        <w:rPr>
          <w:rFonts w:cs="Sultan bold" w:hint="cs"/>
          <w:b/>
          <w:bCs/>
          <w:rtl/>
          <w:lang w:eastAsia="ar-SA"/>
        </w:rPr>
        <w:t>(أ ) محلول               (ب) مصهور                (جـ) غاز           (د ) أ، ب معاً</w:t>
      </w:r>
    </w:p>
    <w:p w:rsidR="00737FEB" w:rsidRPr="00737FEB" w:rsidP="004744FA">
      <w:pPr>
        <w:numPr>
          <w:ilvl w:val="2"/>
          <w:numId w:val="3"/>
        </w:numPr>
        <w:tabs>
          <w:tab w:val="clear" w:pos="2160"/>
        </w:tabs>
        <w:ind w:left="2340" w:right="0" w:hanging="2341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عملية فصل مكونات المحلول الألكتروليتي تعرف بـ </w:t>
      </w:r>
      <w:r w:rsidRPr="00737FEB">
        <w:rPr>
          <w:rFonts w:cs="Sultan bold"/>
          <w:b/>
          <w:bCs/>
          <w:rtl/>
          <w:lang w:eastAsia="ar-SA"/>
        </w:rPr>
        <w:t>. . . . . . . . . . .</w:t>
      </w:r>
    </w:p>
    <w:p w:rsidR="00737FEB" w:rsidRPr="00737FEB" w:rsidP="00737FEB">
      <w:pPr>
        <w:spacing w:line="276" w:lineRule="auto"/>
        <w:ind w:left="-142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(أ ) الطلاء الكهربي         (ب) التحليل الكهربي         (جـ) الأكسدة  </w:t>
        <w:tab/>
        <w:t xml:space="preserve"> (د ) الاختزال</w:t>
      </w:r>
    </w:p>
    <w:p w:rsidR="00737FEB" w:rsidRPr="00737FEB" w:rsidP="004744FA">
      <w:pPr>
        <w:numPr>
          <w:ilvl w:val="2"/>
          <w:numId w:val="3"/>
        </w:numPr>
        <w:tabs>
          <w:tab w:val="clear" w:pos="2160"/>
        </w:tabs>
        <w:ind w:left="2340" w:right="0" w:hanging="2341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- عند التحليل الكهربي لمحلول كلوريد النحاس فإنه </w:t>
      </w:r>
      <w:r w:rsidRPr="00737FEB">
        <w:rPr>
          <w:rFonts w:cs="Sultan bold"/>
          <w:b/>
          <w:bCs/>
          <w:rtl/>
          <w:lang w:eastAsia="ar-SA"/>
        </w:rPr>
        <w:t>. . . . . . . . . . .</w:t>
      </w:r>
    </w:p>
    <w:p w:rsidR="00737FEB" w:rsidRPr="00737FEB" w:rsidP="00737FEB">
      <w:pPr>
        <w:spacing w:line="276" w:lineRule="auto"/>
        <w:ind w:left="-142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(أ ) تتأكسد أيونات الكلوريد                 </w:t>
        <w:tab/>
        <w:t xml:space="preserve"> (ب) تختزل أيونات النحاس </w:t>
      </w:r>
      <w:r w:rsidRPr="00737FEB">
        <w:rPr>
          <w:rFonts w:cs="Sultan bold"/>
          <w:b/>
          <w:bCs/>
          <w:lang w:eastAsia="ar-SA"/>
        </w:rPr>
        <w:t>II</w:t>
      </w:r>
      <w:r w:rsidRPr="00737FEB">
        <w:rPr>
          <w:rFonts w:cs="Sultan bold" w:hint="cs"/>
          <w:b/>
          <w:bCs/>
          <w:rtl/>
          <w:lang w:eastAsia="ar-SA"/>
        </w:rPr>
        <w:t xml:space="preserve">   (جـ) يتصاعد الهيدروجين عند الأنود     (د ) أ، ب معا</w:t>
      </w:r>
    </w:p>
    <w:p w:rsidR="00737FEB" w:rsidRPr="00737FEB" w:rsidP="004744FA">
      <w:pPr>
        <w:numPr>
          <w:ilvl w:val="2"/>
          <w:numId w:val="3"/>
        </w:numPr>
        <w:tabs>
          <w:tab w:val="clear" w:pos="2160"/>
        </w:tabs>
        <w:ind w:left="2340" w:right="0" w:hanging="2341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عند التحليل الكهربي لمحلول كلوريد النحاس </w:t>
      </w:r>
      <w:r w:rsidRPr="00737FEB">
        <w:rPr>
          <w:rFonts w:cs="Sultan bold"/>
          <w:b/>
          <w:bCs/>
          <w:lang w:eastAsia="ar-SA"/>
        </w:rPr>
        <w:t>II</w:t>
      </w:r>
      <w:r w:rsidRPr="00737FEB">
        <w:rPr>
          <w:rFonts w:cs="Sultan bold" w:hint="cs"/>
          <w:b/>
          <w:bCs/>
          <w:rtl/>
          <w:lang w:eastAsia="ar-SA"/>
        </w:rPr>
        <w:t xml:space="preserve"> باستخدام أقطاب من البلاتين فإنه </w:t>
      </w:r>
      <w:r w:rsidRPr="00737FEB">
        <w:rPr>
          <w:rFonts w:cs="Sultan bold"/>
          <w:b/>
          <w:bCs/>
          <w:rtl/>
          <w:lang w:eastAsia="ar-SA"/>
        </w:rPr>
        <w:t>. . . . . . . . . . .</w:t>
      </w:r>
    </w:p>
    <w:p w:rsidR="00737FEB" w:rsidRPr="00737FEB" w:rsidP="00737FEB">
      <w:pPr>
        <w:spacing w:line="276" w:lineRule="auto"/>
        <w:ind w:left="-142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(أ ) تتأكسد أنيونات الكلوريد عند الأنود     </w:t>
        <w:tab/>
        <w:t xml:space="preserve">    (ب) يختزل الماء ويتصاعد غاز الهيدروجين عند الكاثود </w:t>
      </w:r>
    </w:p>
    <w:p w:rsidR="00737FEB" w:rsidRPr="00737FEB" w:rsidP="00737FEB">
      <w:pPr>
        <w:spacing w:line="276" w:lineRule="auto"/>
        <w:ind w:left="-142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(جـ) يتأكسد الماء ويتصاعد غاز الأكسجين عند الأنود  (د ) تختزل ذرات النحاس عند قطب الأنود</w:t>
      </w:r>
    </w:p>
    <w:p w:rsidR="00737FEB" w:rsidRPr="00737FEB" w:rsidP="004744FA">
      <w:pPr>
        <w:numPr>
          <w:ilvl w:val="2"/>
          <w:numId w:val="3"/>
        </w:numPr>
        <w:tabs>
          <w:tab w:val="clear" w:pos="2160"/>
        </w:tabs>
        <w:ind w:left="1558" w:right="0" w:hanging="1418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عند التحليل الكهربي لمحلول كلوريد النحاس </w:t>
      </w:r>
      <w:r w:rsidRPr="00737FEB">
        <w:rPr>
          <w:rFonts w:cs="Sultan bold"/>
          <w:b/>
          <w:bCs/>
          <w:lang w:eastAsia="ar-SA"/>
        </w:rPr>
        <w:t>II</w:t>
      </w:r>
      <w:r w:rsidRPr="00737FEB">
        <w:rPr>
          <w:rFonts w:cs="Sultan bold" w:hint="cs"/>
          <w:b/>
          <w:bCs/>
          <w:rtl/>
          <w:lang w:eastAsia="ar-SA"/>
        </w:rPr>
        <w:t xml:space="preserve"> بإستخدام أقطاب من الكربون أو البلاتين فإن جميع العبارات التالية صحيحة ما عدا واحدة هي :(أ ) [</w:t>
      </w:r>
      <w:r w:rsidRPr="00737FEB">
        <w:rPr>
          <w:rFonts w:cs="Sultan bold"/>
          <w:b/>
          <w:bCs/>
          <w:lang w:eastAsia="ar-SA"/>
        </w:rPr>
        <w:t>Cu</w:t>
      </w:r>
      <w:r w:rsidRPr="00737FEB">
        <w:rPr>
          <w:rFonts w:cs="Sultan bold"/>
          <w:b/>
          <w:bCs/>
          <w:vertAlign w:val="superscript"/>
          <w:lang w:eastAsia="ar-SA"/>
        </w:rPr>
        <w:t>2+</w:t>
      </w:r>
      <w:r w:rsidRPr="00737FEB">
        <w:rPr>
          <w:rFonts w:cs="Sultan bold" w:hint="cs"/>
          <w:b/>
          <w:bCs/>
          <w:rtl/>
          <w:lang w:eastAsia="ar-SA"/>
        </w:rPr>
        <w:t xml:space="preserve">] يقل في المحلول                 (ب) تزداد قيمة </w:t>
      </w:r>
      <w:r w:rsidRPr="00737FEB">
        <w:rPr>
          <w:rFonts w:cs="Sultan bold"/>
          <w:b/>
          <w:bCs/>
          <w:lang w:eastAsia="ar-SA"/>
        </w:rPr>
        <w:t>PH</w:t>
      </w:r>
      <w:r w:rsidRPr="00737FEB">
        <w:rPr>
          <w:rFonts w:cs="Sultan bold" w:hint="cs"/>
          <w:b/>
          <w:bCs/>
          <w:rtl/>
          <w:lang w:eastAsia="ar-SA"/>
        </w:rPr>
        <w:t xml:space="preserve"> للمحلول </w:t>
      </w:r>
    </w:p>
    <w:p w:rsidR="00737FEB" w:rsidRPr="00737FEB" w:rsidP="00737FEB">
      <w:pPr>
        <w:spacing w:line="276" w:lineRule="auto"/>
        <w:ind w:left="-142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(جـ) يتصاعد غاز الكلور عند الأنود         (د ) يترسب النحاس عند الكاثود</w:t>
      </w:r>
    </w:p>
    <w:p w:rsidR="00737FEB" w:rsidRPr="00737FEB" w:rsidP="004744FA">
      <w:pPr>
        <w:numPr>
          <w:ilvl w:val="2"/>
          <w:numId w:val="3"/>
        </w:numPr>
        <w:tabs>
          <w:tab w:val="clear" w:pos="2160"/>
        </w:tabs>
        <w:ind w:left="2340" w:right="0" w:hanging="2341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عملية إمرار تيار كهربي في محلول كلوريد الصوديوم يتكون عند الأنود </w:t>
      </w:r>
      <w:r w:rsidRPr="00737FEB">
        <w:rPr>
          <w:rFonts w:cs="Sultan bold"/>
          <w:b/>
          <w:bCs/>
          <w:rtl/>
          <w:lang w:eastAsia="ar-SA"/>
        </w:rPr>
        <w:t>. . . . . .</w:t>
      </w:r>
      <w:r w:rsidRPr="00737FEB">
        <w:rPr>
          <w:rFonts w:cs="Sultan bold" w:hint="cs"/>
          <w:b/>
          <w:bCs/>
          <w:rtl/>
          <w:lang w:eastAsia="ar-SA"/>
        </w:rPr>
        <w:t xml:space="preserve"> وعند الكاثود </w:t>
      </w:r>
      <w:r w:rsidRPr="00737FEB">
        <w:rPr>
          <w:rFonts w:cs="Sultan bold"/>
          <w:b/>
          <w:bCs/>
          <w:rtl/>
          <w:lang w:eastAsia="ar-SA"/>
        </w:rPr>
        <w:t>. . . . . .</w:t>
      </w:r>
      <w:r w:rsidRPr="00737FEB">
        <w:rPr>
          <w:rFonts w:cs="Sultan bold" w:hint="cs"/>
          <w:b/>
          <w:bCs/>
          <w:rtl/>
          <w:lang w:eastAsia="ar-SA"/>
        </w:rPr>
        <w:t xml:space="preserve"> </w:t>
      </w:r>
      <w:r w:rsidRPr="00737FEB">
        <w:rPr>
          <w:rFonts w:cs="Sultan bold"/>
          <w:b/>
          <w:bCs/>
          <w:rtl/>
          <w:lang w:eastAsia="ar-SA"/>
        </w:rPr>
        <w:t>.</w:t>
      </w:r>
    </w:p>
    <w:p w:rsidR="00737FEB" w:rsidRPr="00737FEB" w:rsidP="00737FEB">
      <w:pPr>
        <w:spacing w:line="276" w:lineRule="auto"/>
        <w:ind w:left="-142" w:right="0"/>
        <w:jc w:val="left"/>
        <w:rPr>
          <w:rFonts w:cs="Sultan bold" w:hint="cs"/>
          <w:b/>
          <w:bCs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(أ ) الكلور / الصوديوم             (ب) الصوديوم / الكلور</w:t>
      </w:r>
    </w:p>
    <w:p w:rsidR="00737FEB" w:rsidRPr="00737FEB" w:rsidP="00737FEB">
      <w:pPr>
        <w:spacing w:line="276" w:lineRule="auto"/>
        <w:ind w:left="-142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(جـ) الكلور / الهيدروجين         (د ) الأكسجين / الهيدروجين</w:t>
      </w:r>
    </w:p>
    <w:p w:rsidR="00737FEB" w:rsidRPr="00737FEB" w:rsidP="004744FA">
      <w:pPr>
        <w:numPr>
          <w:ilvl w:val="2"/>
          <w:numId w:val="3"/>
        </w:numPr>
        <w:tabs>
          <w:tab w:val="clear" w:pos="2160"/>
        </w:tabs>
        <w:ind w:left="2340" w:right="0" w:hanging="2341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عند تحليل الكهربي لمصهور بروميد الرصاص يتكون </w:t>
      </w:r>
      <w:r w:rsidRPr="00737FEB">
        <w:rPr>
          <w:rFonts w:cs="Sultan bold"/>
          <w:b/>
          <w:bCs/>
          <w:rtl/>
          <w:lang w:eastAsia="ar-SA"/>
        </w:rPr>
        <w:t>. . . . . . .</w:t>
      </w:r>
      <w:r w:rsidRPr="00737FEB">
        <w:rPr>
          <w:rFonts w:cs="Sultan bold" w:hint="cs"/>
          <w:b/>
          <w:bCs/>
          <w:rtl/>
          <w:lang w:eastAsia="ar-SA"/>
        </w:rPr>
        <w:t xml:space="preserve"> عند الأنود و</w:t>
      </w:r>
      <w:r w:rsidRPr="00737FEB">
        <w:rPr>
          <w:rFonts w:cs="Sultan bold"/>
          <w:b/>
          <w:bCs/>
          <w:rtl/>
          <w:lang w:eastAsia="ar-SA"/>
        </w:rPr>
        <w:t>. . . . . . . . .</w:t>
      </w:r>
      <w:r w:rsidRPr="00737FEB">
        <w:rPr>
          <w:rFonts w:cs="Sultan bold" w:hint="cs"/>
          <w:b/>
          <w:bCs/>
          <w:rtl/>
          <w:lang w:eastAsia="ar-SA"/>
        </w:rPr>
        <w:t xml:space="preserve"> عند الكاثود </w:t>
      </w:r>
    </w:p>
    <w:p w:rsidR="00737FEB" w:rsidRPr="00737FEB" w:rsidP="00737FEB">
      <w:pPr>
        <w:spacing w:line="276" w:lineRule="auto"/>
        <w:ind w:left="-142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 (أ ) </w:t>
      </w:r>
      <w:r w:rsidRPr="00737FEB">
        <w:rPr>
          <w:rFonts w:cs="Sultan bold"/>
          <w:b/>
          <w:bCs/>
          <w:lang w:eastAsia="ar-SA"/>
        </w:rPr>
        <w:t>H</w:t>
      </w:r>
      <w:r w:rsidRPr="00737FEB">
        <w:rPr>
          <w:rFonts w:cs="Sultan bold"/>
          <w:b/>
          <w:bCs/>
          <w:vertAlign w:val="subscript"/>
          <w:lang w:eastAsia="ar-SA"/>
        </w:rPr>
        <w:t>2(g)</w:t>
      </w:r>
      <w:r w:rsidRPr="00737FEB">
        <w:rPr>
          <w:rFonts w:cs="Sultan bold"/>
          <w:b/>
          <w:bCs/>
          <w:lang w:eastAsia="ar-SA"/>
        </w:rPr>
        <w:t>/ Br</w:t>
      </w:r>
      <w:r w:rsidRPr="00737FEB">
        <w:rPr>
          <w:rFonts w:cs="Sultan bold"/>
          <w:b/>
          <w:bCs/>
          <w:vertAlign w:val="subscript"/>
          <w:lang w:eastAsia="ar-SA"/>
        </w:rPr>
        <w:t>2(l)</w:t>
      </w:r>
      <w:r w:rsidRPr="00737FEB">
        <w:rPr>
          <w:rFonts w:cs="Sultan bold" w:hint="cs"/>
          <w:b/>
          <w:bCs/>
          <w:rtl/>
          <w:lang w:eastAsia="ar-SA"/>
        </w:rPr>
        <w:t xml:space="preserve"> </w:t>
        <w:tab/>
        <w:t xml:space="preserve"> (ب) </w:t>
      </w:r>
      <w:r w:rsidRPr="00737FEB">
        <w:rPr>
          <w:rFonts w:cs="Sultan bold"/>
          <w:b/>
          <w:bCs/>
          <w:lang w:eastAsia="ar-SA"/>
        </w:rPr>
        <w:t>pb</w:t>
      </w:r>
      <w:r w:rsidRPr="00737FEB">
        <w:rPr>
          <w:rFonts w:cs="Sultan bold"/>
          <w:b/>
          <w:bCs/>
          <w:vertAlign w:val="subscript"/>
          <w:lang w:eastAsia="ar-SA"/>
        </w:rPr>
        <w:t>(s)</w:t>
      </w:r>
      <w:r w:rsidRPr="00737FEB">
        <w:rPr>
          <w:rFonts w:cs="Sultan bold"/>
          <w:b/>
          <w:bCs/>
          <w:lang w:eastAsia="ar-SA"/>
        </w:rPr>
        <w:t xml:space="preserve"> / O</w:t>
      </w:r>
      <w:r w:rsidRPr="00737FEB">
        <w:rPr>
          <w:rFonts w:cs="Sultan bold"/>
          <w:b/>
          <w:bCs/>
          <w:vertAlign w:val="subscript"/>
          <w:lang w:eastAsia="ar-SA"/>
        </w:rPr>
        <w:t>2(g)</w:t>
      </w:r>
      <w:r w:rsidRPr="00737FEB">
        <w:rPr>
          <w:rFonts w:cs="Sultan bold" w:hint="cs"/>
          <w:b/>
          <w:bCs/>
          <w:rtl/>
          <w:lang w:eastAsia="ar-SA"/>
        </w:rPr>
        <w:t xml:space="preserve"> </w:t>
        <w:tab/>
        <w:t xml:space="preserve">  (جـ) </w:t>
      </w:r>
      <w:r w:rsidRPr="00737FEB">
        <w:rPr>
          <w:rFonts w:cs="Sultan bold"/>
          <w:b/>
          <w:bCs/>
          <w:lang w:eastAsia="ar-SA"/>
        </w:rPr>
        <w:t>Br</w:t>
      </w:r>
      <w:r w:rsidRPr="00737FEB">
        <w:rPr>
          <w:rFonts w:cs="Sultan bold"/>
          <w:b/>
          <w:bCs/>
          <w:vertAlign w:val="subscript"/>
          <w:lang w:eastAsia="ar-SA"/>
        </w:rPr>
        <w:t>2(l)</w:t>
      </w:r>
      <w:r w:rsidRPr="00737FEB">
        <w:rPr>
          <w:rFonts w:cs="Sultan bold"/>
          <w:b/>
          <w:bCs/>
          <w:lang w:eastAsia="ar-SA"/>
        </w:rPr>
        <w:t>/ pb</w:t>
      </w:r>
      <w:r w:rsidRPr="00737FEB">
        <w:rPr>
          <w:rFonts w:cs="Sultan bold"/>
          <w:b/>
          <w:bCs/>
          <w:vertAlign w:val="subscript"/>
          <w:lang w:eastAsia="ar-SA"/>
        </w:rPr>
        <w:t>(s)</w:t>
      </w:r>
      <w:r w:rsidRPr="00737FEB">
        <w:rPr>
          <w:rFonts w:cs="Sultan bold" w:hint="cs"/>
          <w:b/>
          <w:bCs/>
          <w:rtl/>
          <w:lang w:eastAsia="ar-SA"/>
        </w:rPr>
        <w:t xml:space="preserve">  </w:t>
        <w:tab/>
        <w:tab/>
        <w:t xml:space="preserve">(د ) </w:t>
      </w:r>
      <w:r w:rsidRPr="00737FEB">
        <w:rPr>
          <w:rFonts w:cs="Sultan bold"/>
          <w:b/>
          <w:bCs/>
          <w:lang w:eastAsia="ar-SA"/>
        </w:rPr>
        <w:t>pb</w:t>
      </w:r>
      <w:r w:rsidRPr="00737FEB">
        <w:rPr>
          <w:rFonts w:cs="Sultan bold"/>
          <w:b/>
          <w:bCs/>
          <w:vertAlign w:val="subscript"/>
          <w:lang w:eastAsia="ar-SA"/>
        </w:rPr>
        <w:t>(s)</w:t>
      </w:r>
      <w:r w:rsidRPr="00737FEB">
        <w:rPr>
          <w:rFonts w:cs="Sultan bold"/>
          <w:b/>
          <w:bCs/>
          <w:lang w:eastAsia="ar-SA"/>
        </w:rPr>
        <w:t xml:space="preserve"> / Br</w:t>
      </w:r>
      <w:r w:rsidRPr="00737FEB">
        <w:rPr>
          <w:rFonts w:cs="Sultan bold"/>
          <w:b/>
          <w:bCs/>
          <w:vertAlign w:val="subscript"/>
          <w:lang w:eastAsia="ar-SA"/>
        </w:rPr>
        <w:t>2(l)</w:t>
      </w:r>
    </w:p>
    <w:p w:rsidR="00737FEB" w:rsidRPr="00737FEB" w:rsidP="004744FA">
      <w:pPr>
        <w:numPr>
          <w:ilvl w:val="2"/>
          <w:numId w:val="3"/>
        </w:numPr>
        <w:tabs>
          <w:tab w:val="clear" w:pos="2160"/>
        </w:tabs>
        <w:ind w:left="2340" w:right="0" w:hanging="2341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عند التحليل الكهربي لمصهور كلوريد الخارصين تمثل المعادلة </w:t>
      </w:r>
      <w:r w:rsidRPr="00737FEB">
        <w:rPr>
          <w:rFonts w:cs="Sultan bold"/>
          <w:b/>
          <w:bCs/>
          <w:rtl/>
          <w:lang w:eastAsia="ar-SA"/>
        </w:rPr>
        <w:t>. . . . . . . . . . .</w:t>
      </w:r>
      <w:r w:rsidRPr="00737FEB">
        <w:rPr>
          <w:rFonts w:cs="Sultan bold" w:hint="cs"/>
          <w:b/>
          <w:bCs/>
          <w:rtl/>
          <w:lang w:eastAsia="ar-SA"/>
        </w:rPr>
        <w:t xml:space="preserve"> تفاعل الأنود</w:t>
      </w:r>
    </w:p>
    <w:p w:rsidR="00737FEB" w:rsidRPr="00737FEB" w:rsidP="00737FEB">
      <w:pPr>
        <w:spacing w:line="276" w:lineRule="auto"/>
        <w:ind w:left="-142" w:right="0"/>
        <w:jc w:val="left"/>
        <w:rPr>
          <w:rFonts w:cs="Sultan bold" w:hint="cs"/>
          <w:b/>
          <w:bCs/>
          <w:rtl/>
          <w:lang w:eastAsia="ar-SA"/>
        </w:rPr>
      </w:pPr>
      <w:r>
        <w:rPr>
          <w:rFonts w:cs="Sultan bold" w:hint="cs"/>
          <w:b/>
          <w:bCs/>
          <w:rtl/>
          <w:lang w:eastAsia="ar-SA"/>
        </w:rPr>
        <w:pict>
          <v:shape id="_x0000_s1257" type="#_x0000_t32" style="width:16.55pt;height:0;margin-top:7.3pt;margin-left:228.6pt;position:absolute;z-index:251787264" o:connectortype="straight" filled="f" stroked="t" strokeweight="1.75pt">
            <v:stroke endarrow="block"/>
            <v:shadow color="#868686"/>
          </v:shape>
        </w:pict>
      </w:r>
      <w:r>
        <w:rPr>
          <w:rFonts w:cs="Sultan bold" w:hint="cs"/>
          <w:b/>
          <w:bCs/>
          <w:rtl/>
          <w:lang w:eastAsia="ar-SA"/>
        </w:rPr>
        <w:pict>
          <v:shape id="_x0000_s1258" type="#_x0000_t32" style="width:16.55pt;height:0;margin-top:7.3pt;margin-left:389.75pt;position:absolute;z-index:251785216" o:connectortype="straight" filled="f" stroked="t" strokeweight="1.75pt">
            <v:stroke endarrow="block"/>
            <v:shadow color="#868686"/>
          </v:shape>
        </w:pict>
      </w:r>
      <w:r>
        <w:rPr>
          <w:rFonts w:cs="Sultan bold" w:hint="cs"/>
          <w:b/>
          <w:bCs/>
          <w:rtl/>
          <w:lang w:eastAsia="ar-SA"/>
        </w:rPr>
        <w:pict>
          <v:shape id="_x0000_s1259" type="#_x0000_t32" style="width:16.55pt;height:0;margin-top:22.6pt;margin-left:393.85pt;position:absolute;z-index:251786240" o:connectortype="straight" filled="f" stroked="t" strokeweight="1.75pt">
            <v:stroke endarrow="block"/>
            <v:shadow color="#868686"/>
          </v:shape>
        </w:pict>
      </w:r>
      <w:r w:rsidRPr="00737FEB">
        <w:rPr>
          <w:rFonts w:cs="Sultan bold" w:hint="cs"/>
          <w:b/>
          <w:bCs/>
          <w:rtl/>
          <w:lang w:eastAsia="ar-SA"/>
        </w:rPr>
        <w:t xml:space="preserve">               (أ ) </w:t>
      </w:r>
      <w:r w:rsidRPr="00737FEB">
        <w:rPr>
          <w:rFonts w:cs="Sultan bold"/>
          <w:b/>
          <w:bCs/>
          <w:lang w:eastAsia="ar-SA"/>
        </w:rPr>
        <w:t>Cl</w:t>
      </w:r>
      <w:r w:rsidRPr="00737FEB">
        <w:rPr>
          <w:rFonts w:cs="Sultan bold"/>
          <w:b/>
          <w:bCs/>
          <w:vertAlign w:val="subscript"/>
          <w:lang w:eastAsia="ar-SA"/>
        </w:rPr>
        <w:t>2</w:t>
      </w:r>
      <w:r w:rsidRPr="00737FEB">
        <w:rPr>
          <w:rFonts w:cs="Sultan bold"/>
          <w:b/>
          <w:bCs/>
          <w:vertAlign w:val="superscript"/>
          <w:lang w:eastAsia="ar-SA"/>
        </w:rPr>
        <w:t>0</w:t>
      </w:r>
      <w:r w:rsidRPr="00737FEB">
        <w:rPr>
          <w:rFonts w:cs="Sultan bold"/>
          <w:b/>
          <w:bCs/>
          <w:lang w:eastAsia="ar-SA"/>
        </w:rPr>
        <w:t xml:space="preserve"> + 2e</w:t>
      </w:r>
      <w:r w:rsidRPr="00737FEB">
        <w:rPr>
          <w:rFonts w:cs="Sultan bold"/>
          <w:b/>
          <w:bCs/>
          <w:vertAlign w:val="superscript"/>
          <w:lang w:eastAsia="ar-SA"/>
        </w:rPr>
        <w:t>-</w:t>
      </w:r>
      <w:r w:rsidRPr="00737FEB">
        <w:rPr>
          <w:rFonts w:cs="Sultan bold"/>
          <w:b/>
          <w:bCs/>
          <w:lang w:eastAsia="ar-SA"/>
        </w:rPr>
        <w:t xml:space="preserve">                    2Cl</w:t>
      </w:r>
      <w:r w:rsidRPr="00737FEB">
        <w:rPr>
          <w:rFonts w:cs="Sultan bold"/>
          <w:b/>
          <w:bCs/>
          <w:vertAlign w:val="superscript"/>
          <w:lang w:eastAsia="ar-SA"/>
        </w:rPr>
        <w:t>-</w:t>
      </w:r>
      <w:r w:rsidRPr="00737FEB">
        <w:rPr>
          <w:rFonts w:cs="Sultan bold" w:hint="cs"/>
          <w:b/>
          <w:bCs/>
          <w:rtl/>
          <w:lang w:eastAsia="ar-SA"/>
        </w:rPr>
        <w:t xml:space="preserve">             (ب) </w:t>
      </w:r>
      <w:r w:rsidRPr="00737FEB">
        <w:rPr>
          <w:rFonts w:cs="Sultan bold"/>
          <w:b/>
          <w:bCs/>
          <w:lang w:eastAsia="ar-SA"/>
        </w:rPr>
        <w:t>2Cl</w:t>
      </w:r>
      <w:r w:rsidRPr="00737FEB">
        <w:rPr>
          <w:rFonts w:cs="Sultan bold"/>
          <w:b/>
          <w:bCs/>
          <w:vertAlign w:val="superscript"/>
          <w:lang w:eastAsia="ar-SA"/>
        </w:rPr>
        <w:t>-</w:t>
      </w:r>
      <w:r w:rsidRPr="00737FEB">
        <w:rPr>
          <w:rFonts w:cs="Sultan bold"/>
          <w:b/>
          <w:bCs/>
          <w:lang w:eastAsia="ar-SA"/>
        </w:rPr>
        <w:t xml:space="preserve">            Cl</w:t>
      </w:r>
      <w:r w:rsidRPr="00737FEB">
        <w:rPr>
          <w:rFonts w:cs="Sultan bold"/>
          <w:b/>
          <w:bCs/>
          <w:vertAlign w:val="subscript"/>
          <w:lang w:eastAsia="ar-SA"/>
        </w:rPr>
        <w:t>2</w:t>
      </w:r>
      <w:r w:rsidRPr="00737FEB">
        <w:rPr>
          <w:rFonts w:cs="Sultan bold"/>
          <w:b/>
          <w:bCs/>
          <w:vertAlign w:val="superscript"/>
          <w:lang w:eastAsia="ar-SA"/>
        </w:rPr>
        <w:t>0</w:t>
      </w:r>
      <w:r w:rsidRPr="00737FEB">
        <w:rPr>
          <w:rFonts w:cs="Sultan bold"/>
          <w:b/>
          <w:bCs/>
          <w:lang w:eastAsia="ar-SA"/>
        </w:rPr>
        <w:t xml:space="preserve"> + 2e</w:t>
      </w:r>
      <w:r w:rsidRPr="00737FEB">
        <w:rPr>
          <w:rFonts w:cs="Sultan bold"/>
          <w:b/>
          <w:bCs/>
          <w:vertAlign w:val="superscript"/>
          <w:lang w:eastAsia="ar-SA"/>
        </w:rPr>
        <w:t>-</w:t>
      </w:r>
    </w:p>
    <w:p w:rsidR="00737FEB" w:rsidRPr="00737FEB" w:rsidP="00737FEB">
      <w:pPr>
        <w:spacing w:line="276" w:lineRule="auto"/>
        <w:ind w:left="-142" w:right="0"/>
        <w:jc w:val="left"/>
        <w:rPr>
          <w:rFonts w:cs="Sultan bold" w:hint="cs"/>
          <w:b/>
          <w:bCs/>
          <w:rtl/>
          <w:lang w:eastAsia="ar-SA"/>
        </w:rPr>
      </w:pPr>
      <w:r>
        <w:rPr>
          <w:rFonts w:cs="Sultan bold" w:hint="cs"/>
          <w:b/>
          <w:bCs/>
          <w:rtl/>
          <w:lang w:eastAsia="ar-SA"/>
        </w:rPr>
        <w:pict>
          <v:shape id="_x0000_s1260" type="#_x0000_t32" style="width:16.55pt;height:0;margin-top:6.7pt;margin-left:228.6pt;position:absolute;z-index:251788288" o:connectortype="straight" filled="f" stroked="t" strokeweight="1.75pt">
            <v:stroke endarrow="block"/>
            <v:shadow color="#868686"/>
          </v:shape>
        </w:pict>
      </w:r>
      <w:r w:rsidRPr="00737FEB">
        <w:rPr>
          <w:rFonts w:cs="Sultan bold" w:hint="cs"/>
          <w:b/>
          <w:bCs/>
          <w:rtl/>
          <w:lang w:eastAsia="ar-SA"/>
        </w:rPr>
        <w:t xml:space="preserve">                (جـ) </w:t>
      </w:r>
      <w:r w:rsidRPr="00737FEB">
        <w:rPr>
          <w:rFonts w:cs="Sultan bold"/>
          <w:b/>
          <w:bCs/>
          <w:lang w:eastAsia="ar-SA"/>
        </w:rPr>
        <w:t>Zn</w:t>
      </w:r>
      <w:r w:rsidRPr="00737FEB">
        <w:rPr>
          <w:rFonts w:cs="Sultan bold"/>
          <w:b/>
          <w:bCs/>
          <w:vertAlign w:val="superscript"/>
          <w:lang w:eastAsia="ar-SA"/>
        </w:rPr>
        <w:t>+2</w:t>
      </w:r>
      <w:r w:rsidRPr="00737FEB">
        <w:rPr>
          <w:rFonts w:cs="Sultan bold"/>
          <w:b/>
          <w:bCs/>
          <w:lang w:eastAsia="ar-SA"/>
        </w:rPr>
        <w:t xml:space="preserve"> + 2e</w:t>
      </w:r>
      <w:r w:rsidRPr="00737FEB">
        <w:rPr>
          <w:rFonts w:cs="Sultan bold"/>
          <w:b/>
          <w:bCs/>
          <w:vertAlign w:val="superscript"/>
          <w:lang w:eastAsia="ar-SA"/>
        </w:rPr>
        <w:t>-</w:t>
      </w:r>
      <w:r w:rsidRPr="00737FEB">
        <w:rPr>
          <w:rFonts w:cs="Sultan bold"/>
          <w:b/>
          <w:bCs/>
          <w:lang w:eastAsia="ar-SA"/>
        </w:rPr>
        <w:t xml:space="preserve">                   Zn</w:t>
      </w:r>
      <w:r w:rsidRPr="00737FEB">
        <w:rPr>
          <w:rFonts w:cs="Sultan bold"/>
          <w:b/>
          <w:bCs/>
          <w:vertAlign w:val="superscript"/>
          <w:lang w:eastAsia="ar-SA"/>
        </w:rPr>
        <w:t>0</w:t>
      </w:r>
      <w:r w:rsidRPr="00737FEB">
        <w:rPr>
          <w:rFonts w:cs="Sultan bold" w:hint="cs"/>
          <w:b/>
          <w:bCs/>
          <w:rtl/>
          <w:lang w:eastAsia="ar-SA"/>
        </w:rPr>
        <w:t xml:space="preserve">           (جـ) </w:t>
      </w:r>
      <w:r w:rsidRPr="00737FEB">
        <w:rPr>
          <w:rFonts w:cs="Sultan bold"/>
          <w:b/>
          <w:bCs/>
          <w:lang w:eastAsia="ar-SA"/>
        </w:rPr>
        <w:t>Zn</w:t>
      </w:r>
      <w:r w:rsidRPr="00737FEB">
        <w:rPr>
          <w:rFonts w:cs="Sultan bold"/>
          <w:b/>
          <w:bCs/>
          <w:vertAlign w:val="superscript"/>
          <w:lang w:eastAsia="ar-SA"/>
        </w:rPr>
        <w:t>0</w:t>
      </w:r>
      <w:r w:rsidRPr="00737FEB">
        <w:rPr>
          <w:rFonts w:cs="Sultan bold"/>
          <w:b/>
          <w:bCs/>
          <w:lang w:eastAsia="ar-SA"/>
        </w:rPr>
        <w:t xml:space="preserve">             Zn</w:t>
      </w:r>
      <w:r w:rsidRPr="00737FEB">
        <w:rPr>
          <w:rFonts w:cs="Sultan bold"/>
          <w:b/>
          <w:bCs/>
          <w:vertAlign w:val="superscript"/>
          <w:lang w:eastAsia="ar-SA"/>
        </w:rPr>
        <w:t>+2</w:t>
      </w:r>
      <w:r w:rsidRPr="00737FEB">
        <w:rPr>
          <w:rFonts w:cs="Sultan bold"/>
          <w:b/>
          <w:bCs/>
          <w:lang w:eastAsia="ar-SA"/>
        </w:rPr>
        <w:t xml:space="preserve"> + 2e</w:t>
      </w:r>
      <w:r w:rsidRPr="00737FEB">
        <w:rPr>
          <w:rFonts w:cs="Sultan bold"/>
          <w:b/>
          <w:bCs/>
          <w:vertAlign w:val="superscript"/>
          <w:lang w:eastAsia="ar-SA"/>
        </w:rPr>
        <w:t>-</w:t>
      </w:r>
    </w:p>
    <w:p w:rsidR="00737FEB" w:rsidRPr="00737FEB" w:rsidP="004744FA">
      <w:pPr>
        <w:numPr>
          <w:ilvl w:val="2"/>
          <w:numId w:val="3"/>
        </w:numPr>
        <w:tabs>
          <w:tab w:val="clear" w:pos="2160"/>
        </w:tabs>
        <w:ind w:left="2340" w:right="0" w:hanging="2341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التصميم الصحيح لخلية طلاء مفتاح نحاسي بطبقة من النيكل هو </w:t>
      </w:r>
      <w:r w:rsidRPr="00737FEB">
        <w:rPr>
          <w:rFonts w:cs="Sultan bold"/>
          <w:b/>
          <w:bCs/>
          <w:rtl/>
          <w:lang w:eastAsia="ar-SA"/>
        </w:rPr>
        <w:t>. . . . . . . . . . .</w:t>
      </w:r>
    </w:p>
    <w:p w:rsidR="00737FEB" w:rsidRPr="00737FEB" w:rsidP="00737FEB">
      <w:pPr>
        <w:ind w:left="1980" w:right="0" w:hanging="1840"/>
        <w:jc w:val="left"/>
        <w:rPr>
          <w:rFonts w:cs="Sultan bold"/>
          <w:b/>
          <w:bCs/>
          <w:rtl/>
          <w:lang w:eastAsia="ar-SA"/>
        </w:rPr>
      </w:pPr>
      <w:r>
        <w:rPr>
          <w:rFonts w:cs="Sultan bold" w:hint="cs"/>
          <w:b/>
          <w:bCs/>
          <w:lang w:eastAsia="ar-SA"/>
        </w:rPr>
        <w:pict>
          <v:shape id="_x0000_i1261" type="#_x0000_t75" style="width:450.95pt;height:78.03pt" stroked="f">
            <v:imagedata r:id="rId93" o:title="" croptop="3673f" cropbottom="38326f" cropleft="5106f" cropright="5730f" gain="109227f" blacklevel="-6554f" grayscale="t"/>
          </v:shape>
        </w:pict>
      </w:r>
    </w:p>
    <w:p w:rsidR="00737FEB" w:rsidRPr="00737FEB" w:rsidP="004744FA">
      <w:pPr>
        <w:numPr>
          <w:ilvl w:val="2"/>
          <w:numId w:val="3"/>
        </w:numPr>
        <w:tabs>
          <w:tab w:val="clear" w:pos="2160"/>
        </w:tabs>
        <w:ind w:left="2340" w:right="0" w:hanging="2341"/>
        <w:jc w:val="left"/>
        <w:rPr>
          <w:rFonts w:cs="Sultan bold"/>
          <w:b/>
          <w:bCs/>
          <w:color w:val="000000"/>
          <w:rtl/>
        </w:rPr>
      </w:pPr>
      <w:r w:rsidRPr="00737FEB">
        <w:rPr>
          <w:rFonts w:cs="Sultan bold"/>
          <w:b/>
          <w:bCs/>
          <w:color w:val="000000"/>
          <w:rtl/>
        </w:rPr>
        <w:t>في عملية الطلاء الكهربي.........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4744FA">
        <w:tblPrEx>
          <w:tblW w:w="0" w:type="auto"/>
          <w:tblLook w:val="01E0"/>
        </w:tblPrEx>
        <w:tc>
          <w:tcPr>
            <w:tcW w:w="4927" w:type="dxa"/>
          </w:tcPr>
          <w:p w:rsidR="00737FEB" w:rsidRPr="00737FEB" w:rsidP="00737FEB">
            <w:pPr>
              <w:spacing w:line="192" w:lineRule="auto"/>
              <w:ind w:left="0" w:right="0"/>
              <w:jc w:val="lowKashida"/>
              <w:rPr>
                <w:rFonts w:cs="Sultan bold"/>
                <w:b/>
                <w:bCs/>
                <w:rtl/>
                <w:lang w:eastAsia="ar-SA" w:bidi="ar-EG"/>
              </w:rPr>
            </w:pPr>
            <w:r w:rsidRPr="00737FEB">
              <w:rPr>
                <w:rFonts w:cs="Sultan bold"/>
                <w:b/>
                <w:bCs/>
                <w:rtl/>
                <w:lang w:eastAsia="ar-SA" w:bidi="ar-EG"/>
              </w:rPr>
              <w:t>أ- يستهلك الإلكتروليت</w:t>
            </w:r>
          </w:p>
        </w:tc>
        <w:tc>
          <w:tcPr>
            <w:tcW w:w="4928" w:type="dxa"/>
          </w:tcPr>
          <w:p w:rsidR="00737FEB" w:rsidRPr="00737FEB" w:rsidP="00737FEB">
            <w:pPr>
              <w:spacing w:line="192" w:lineRule="auto"/>
              <w:ind w:left="0" w:right="0"/>
              <w:jc w:val="lowKashida"/>
              <w:rPr>
                <w:rFonts w:cs="Sultan bold"/>
                <w:b/>
                <w:bCs/>
                <w:rtl/>
                <w:lang w:eastAsia="ar-SA" w:bidi="ar-EG"/>
              </w:rPr>
            </w:pPr>
            <w:r w:rsidRPr="00737FEB">
              <w:rPr>
                <w:rFonts w:cs="Sultan bold"/>
                <w:b/>
                <w:bCs/>
                <w:rtl/>
                <w:lang w:eastAsia="ar-SA" w:bidi="ar-EG"/>
              </w:rPr>
              <w:t>ب- يزداد وزن المصعد</w:t>
            </w:r>
          </w:p>
        </w:tc>
      </w:tr>
      <w:tr w:rsidTr="004744FA">
        <w:tblPrEx>
          <w:tblW w:w="0" w:type="auto"/>
          <w:tblLook w:val="01E0"/>
        </w:tblPrEx>
        <w:tc>
          <w:tcPr>
            <w:tcW w:w="4927" w:type="dxa"/>
          </w:tcPr>
          <w:p w:rsidR="00737FEB" w:rsidRPr="00737FEB" w:rsidP="00737FEB">
            <w:pPr>
              <w:spacing w:line="192" w:lineRule="auto"/>
              <w:ind w:left="0" w:right="0"/>
              <w:jc w:val="lowKashida"/>
              <w:rPr>
                <w:rFonts w:cs="Sultan bold"/>
                <w:b/>
                <w:bCs/>
                <w:rtl/>
                <w:lang w:eastAsia="ar-SA" w:bidi="ar-EG"/>
              </w:rPr>
            </w:pPr>
            <w:r w:rsidRPr="00737FEB">
              <w:rPr>
                <w:rFonts w:cs="Sultan bold"/>
                <w:b/>
                <w:bCs/>
                <w:rtl/>
                <w:lang w:eastAsia="ar-SA" w:bidi="ar-EG"/>
              </w:rPr>
              <w:t>ج- يتآكل المهبط</w:t>
            </w:r>
          </w:p>
        </w:tc>
        <w:tc>
          <w:tcPr>
            <w:tcW w:w="4928" w:type="dxa"/>
          </w:tcPr>
          <w:p w:rsidR="00737FEB" w:rsidRPr="00737FEB" w:rsidP="00737FEB">
            <w:pPr>
              <w:spacing w:line="192" w:lineRule="auto"/>
              <w:ind w:left="0" w:right="0"/>
              <w:jc w:val="lowKashida"/>
              <w:rPr>
                <w:rFonts w:cs="Sultan bold"/>
                <w:b/>
                <w:bCs/>
                <w:rtl/>
                <w:lang w:eastAsia="ar-SA" w:bidi="ar-EG"/>
              </w:rPr>
            </w:pPr>
            <w:r w:rsidRPr="00737FEB">
              <w:rPr>
                <w:rFonts w:cs="Sultan bold"/>
                <w:b/>
                <w:bCs/>
                <w:rtl/>
                <w:lang w:eastAsia="ar-SA" w:bidi="ar-EG"/>
              </w:rPr>
              <w:t>د- لا توجد إجابة صيحة</w:t>
            </w:r>
          </w:p>
        </w:tc>
      </w:tr>
    </w:tbl>
    <w:p w:rsidR="00737FEB" w:rsidRPr="00737FEB" w:rsidP="004744FA">
      <w:pPr>
        <w:numPr>
          <w:ilvl w:val="2"/>
          <w:numId w:val="3"/>
        </w:numPr>
        <w:tabs>
          <w:tab w:val="clear" w:pos="2160"/>
        </w:tabs>
        <w:ind w:left="2340" w:right="0" w:hanging="2341"/>
        <w:jc w:val="left"/>
        <w:rPr>
          <w:rFonts w:cs="Sultan bold"/>
          <w:b/>
          <w:bCs/>
          <w:color w:val="000000"/>
        </w:rPr>
      </w:pPr>
      <w:r w:rsidRPr="00737FEB">
        <w:rPr>
          <w:rFonts w:cs="Sultan bold"/>
          <w:b/>
          <w:bCs/>
          <w:color w:val="000000"/>
          <w:rtl/>
        </w:rPr>
        <w:t xml:space="preserve">تترسب ذرات العنصر </w:t>
      </w:r>
      <w:r w:rsidRPr="00737FEB">
        <w:rPr>
          <w:rFonts w:ascii="Wingdings 2" w:hAnsi="Wingdings 2" w:cs="Sultan bold"/>
          <w:b/>
          <w:bCs/>
          <w:color w:val="000000"/>
        </w:rPr>
        <w:sym w:font="Wingdings 2" w:char="F0CE"/>
      </w:r>
      <w:r w:rsidRPr="00737FEB">
        <w:rPr>
          <w:rFonts w:cs="Sultan bold"/>
          <w:b/>
          <w:bCs/>
          <w:color w:val="000000"/>
          <w:rtl/>
        </w:rPr>
        <w:t xml:space="preserve"> على كاثود خلية تحليلية، يحتوي إلكتروليتها على أيونات من المادة </w:t>
      </w:r>
      <w:r w:rsidRPr="00737FEB">
        <w:rPr>
          <w:rFonts w:ascii="Wingdings 2" w:hAnsi="Wingdings 2" w:cs="Sultan bold"/>
          <w:b/>
          <w:bCs/>
          <w:color w:val="000000"/>
        </w:rPr>
        <w:sym w:font="Wingdings 2" w:char="F0CE"/>
      </w:r>
      <w:r w:rsidRPr="00737FEB">
        <w:rPr>
          <w:rFonts w:cs="Sultan bold"/>
          <w:b/>
          <w:bCs/>
          <w:color w:val="000000"/>
          <w:rtl/>
        </w:rPr>
        <w:t xml:space="preserve">، أياً من العبارات الآتية تعبر تعبيراً صحيحاً عن العنصر </w:t>
      </w:r>
      <w:r w:rsidRPr="00737FEB">
        <w:rPr>
          <w:rFonts w:ascii="Wingdings 2" w:hAnsi="Wingdings 2" w:cs="Sultan bold"/>
          <w:b/>
          <w:bCs/>
          <w:color w:val="000000"/>
        </w:rPr>
        <w:sym w:font="Wingdings 2" w:char="F0CE"/>
      </w:r>
      <w:r w:rsidRPr="00737FEB">
        <w:rPr>
          <w:rFonts w:cs="Sultan bold"/>
          <w:b/>
          <w:bCs/>
          <w:color w:val="000000"/>
          <w:rtl/>
        </w:rPr>
        <w:t>؟ ............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4744FA">
        <w:tblPrEx>
          <w:tblW w:w="0" w:type="auto"/>
          <w:tblLook w:val="01E0"/>
        </w:tblPrEx>
        <w:tc>
          <w:tcPr>
            <w:tcW w:w="4927" w:type="dxa"/>
          </w:tcPr>
          <w:p w:rsidR="00737FEB" w:rsidRPr="00737FEB" w:rsidP="00737FEB">
            <w:pPr>
              <w:spacing w:line="192" w:lineRule="auto"/>
              <w:ind w:left="0" w:right="0"/>
              <w:jc w:val="lowKashida"/>
              <w:rPr>
                <w:rFonts w:cs="Sultan bold"/>
                <w:b/>
                <w:bCs/>
                <w:rtl/>
                <w:lang w:eastAsia="ar-SA" w:bidi="ar-EG"/>
              </w:rPr>
            </w:pPr>
            <w:r w:rsidRPr="00737FEB">
              <w:rPr>
                <w:rFonts w:cs="Sultan bold"/>
                <w:b/>
                <w:bCs/>
                <w:rtl/>
                <w:lang w:eastAsia="ar-SA" w:bidi="ar-EG"/>
              </w:rPr>
              <w:t xml:space="preserve">أ- أيونات العنصر </w:t>
            </w:r>
            <w:r w:rsidRPr="00737FEB">
              <w:rPr>
                <w:rFonts w:ascii="Wingdings 2" w:hAnsi="Wingdings 2" w:cs="Sultan bold"/>
                <w:b/>
                <w:bCs/>
                <w:lang w:eastAsia="ar-SA" w:bidi="ar-EG"/>
              </w:rPr>
              <w:sym w:font="Wingdings 2" w:char="F0CE"/>
            </w:r>
            <w:r w:rsidRPr="00737FEB">
              <w:rPr>
                <w:rFonts w:cs="Sultan bold"/>
                <w:b/>
                <w:bCs/>
                <w:rtl/>
                <w:lang w:eastAsia="ar-SA" w:bidi="ar-EG"/>
              </w:rPr>
              <w:t xml:space="preserve"> سالبة الشحنة</w:t>
            </w:r>
          </w:p>
        </w:tc>
        <w:tc>
          <w:tcPr>
            <w:tcW w:w="4928" w:type="dxa"/>
          </w:tcPr>
          <w:p w:rsidR="00737FEB" w:rsidRPr="00737FEB" w:rsidP="00737FEB">
            <w:pPr>
              <w:spacing w:line="192" w:lineRule="auto"/>
              <w:ind w:left="0" w:right="0"/>
              <w:jc w:val="lowKashida"/>
              <w:rPr>
                <w:rFonts w:cs="Sultan bold"/>
                <w:b/>
                <w:bCs/>
                <w:rtl/>
                <w:lang w:eastAsia="ar-SA" w:bidi="ar-EG"/>
              </w:rPr>
            </w:pPr>
            <w:r w:rsidRPr="00737FEB">
              <w:rPr>
                <w:rFonts w:cs="Sultan bold"/>
                <w:b/>
                <w:bCs/>
                <w:rtl/>
                <w:lang w:eastAsia="ar-SA" w:bidi="ar-EG"/>
              </w:rPr>
              <w:t xml:space="preserve">ب- أيونات العنصر </w:t>
            </w:r>
            <w:r w:rsidRPr="00737FEB">
              <w:rPr>
                <w:rFonts w:ascii="Wingdings 2" w:hAnsi="Wingdings 2" w:cs="Sultan bold"/>
                <w:b/>
                <w:bCs/>
                <w:lang w:eastAsia="ar-SA" w:bidi="ar-EG"/>
              </w:rPr>
              <w:sym w:font="Wingdings 2" w:char="F0CE"/>
            </w:r>
            <w:r w:rsidRPr="00737FEB">
              <w:rPr>
                <w:rFonts w:cs="Sultan bold"/>
                <w:b/>
                <w:bCs/>
                <w:rtl/>
                <w:lang w:eastAsia="ar-SA" w:bidi="ar-EG"/>
              </w:rPr>
              <w:t xml:space="preserve"> تكتسب إلكترونات عند الكاثود</w:t>
            </w:r>
          </w:p>
        </w:tc>
      </w:tr>
      <w:tr w:rsidTr="004744FA">
        <w:tblPrEx>
          <w:tblW w:w="0" w:type="auto"/>
          <w:tblLook w:val="01E0"/>
        </w:tblPrEx>
        <w:tc>
          <w:tcPr>
            <w:tcW w:w="4927" w:type="dxa"/>
          </w:tcPr>
          <w:p w:rsidR="00737FEB" w:rsidRPr="00737FEB" w:rsidP="00737FEB">
            <w:pPr>
              <w:spacing w:line="192" w:lineRule="auto"/>
              <w:ind w:left="0" w:right="0"/>
              <w:jc w:val="lowKashida"/>
              <w:rPr>
                <w:rFonts w:cs="Sultan bold"/>
                <w:b/>
                <w:bCs/>
                <w:rtl/>
                <w:lang w:eastAsia="ar-SA" w:bidi="ar-EG"/>
              </w:rPr>
            </w:pPr>
            <w:r w:rsidRPr="00737FEB">
              <w:rPr>
                <w:rFonts w:cs="Sultan bold"/>
                <w:b/>
                <w:bCs/>
                <w:rtl/>
                <w:lang w:eastAsia="ar-SA" w:bidi="ar-EG"/>
              </w:rPr>
              <w:t xml:space="preserve">ج- أيونات العنصر </w:t>
            </w:r>
            <w:r w:rsidRPr="00737FEB">
              <w:rPr>
                <w:rFonts w:ascii="Wingdings 2" w:hAnsi="Wingdings 2" w:cs="Sultan bold"/>
                <w:b/>
                <w:bCs/>
                <w:lang w:eastAsia="ar-SA" w:bidi="ar-EG"/>
              </w:rPr>
              <w:sym w:font="Wingdings 2" w:char="F0CE"/>
            </w:r>
            <w:r w:rsidRPr="00737FEB">
              <w:rPr>
                <w:rFonts w:cs="Sultan bold"/>
                <w:b/>
                <w:bCs/>
                <w:rtl/>
                <w:lang w:eastAsia="ar-SA" w:bidi="ar-EG"/>
              </w:rPr>
              <w:t xml:space="preserve"> تفقد  إلكترونات عند الكاثود</w:t>
            </w:r>
          </w:p>
        </w:tc>
        <w:tc>
          <w:tcPr>
            <w:tcW w:w="4928" w:type="dxa"/>
          </w:tcPr>
          <w:p w:rsidR="00737FEB" w:rsidRPr="00737FEB" w:rsidP="00737FEB">
            <w:pPr>
              <w:spacing w:line="192" w:lineRule="auto"/>
              <w:ind w:left="0" w:right="0"/>
              <w:jc w:val="lowKashida"/>
              <w:rPr>
                <w:rFonts w:cs="Sultan bold"/>
                <w:b/>
                <w:bCs/>
                <w:rtl/>
                <w:lang w:eastAsia="ar-SA" w:bidi="ar-EG"/>
              </w:rPr>
            </w:pPr>
            <w:r w:rsidRPr="00737FEB">
              <w:rPr>
                <w:rFonts w:cs="Sultan bold"/>
                <w:b/>
                <w:bCs/>
                <w:rtl/>
                <w:lang w:eastAsia="ar-SA" w:bidi="ar-EG"/>
              </w:rPr>
              <w:t xml:space="preserve">د- العنصر </w:t>
            </w:r>
            <w:r w:rsidRPr="00737FEB">
              <w:rPr>
                <w:rFonts w:ascii="Wingdings 2" w:hAnsi="Wingdings 2" w:cs="Sultan bold"/>
                <w:b/>
                <w:bCs/>
                <w:lang w:eastAsia="ar-SA" w:bidi="ar-EG"/>
              </w:rPr>
              <w:sym w:font="Wingdings 2" w:char="F0CE"/>
            </w:r>
            <w:r w:rsidRPr="00737FEB">
              <w:rPr>
                <w:rFonts w:cs="Sultan bold"/>
                <w:b/>
                <w:bCs/>
                <w:rtl/>
                <w:lang w:eastAsia="ar-SA" w:bidi="ar-EG"/>
              </w:rPr>
              <w:t xml:space="preserve"> يسبق الهيدروجين في سلسلة الجهود الكهربية</w:t>
            </w:r>
          </w:p>
        </w:tc>
      </w:tr>
    </w:tbl>
    <w:p w:rsidR="00737FEB" w:rsidRPr="00737FEB" w:rsidP="004744FA">
      <w:pPr>
        <w:numPr>
          <w:ilvl w:val="2"/>
          <w:numId w:val="3"/>
        </w:numPr>
        <w:tabs>
          <w:tab w:val="clear" w:pos="2160"/>
        </w:tabs>
        <w:ind w:left="2340" w:right="0" w:hanging="2341"/>
        <w:jc w:val="left"/>
        <w:rPr>
          <w:rFonts w:cs="Sultan bold"/>
          <w:b/>
          <w:bCs/>
          <w:color w:val="000000"/>
          <w:rtl/>
        </w:rPr>
      </w:pPr>
      <w:r w:rsidRPr="00737FEB">
        <w:rPr>
          <w:rFonts w:cs="Sultan bold"/>
          <w:b/>
          <w:bCs/>
          <w:color w:val="000000"/>
          <w:rtl/>
        </w:rPr>
        <w:t xml:space="preserve"> عندما يكون فرق جهدي الأكسدة للخلية بإشارة سالبة فهذا يعني أن ............</w:t>
      </w:r>
    </w:p>
    <w:p w:rsidR="00737FEB" w:rsidRPr="00737FEB" w:rsidP="00737FEB">
      <w:pPr>
        <w:spacing w:line="360" w:lineRule="auto"/>
        <w:ind w:left="0" w:right="0"/>
        <w:jc w:val="left"/>
        <w:rPr>
          <w:rFonts w:cs="Sultan bold"/>
          <w:b/>
          <w:bCs/>
          <w:color w:val="000000"/>
          <w:rtl/>
        </w:rPr>
      </w:pPr>
      <w:r w:rsidRPr="00737FEB">
        <w:rPr>
          <w:rFonts w:cs="Sultan bold"/>
          <w:b/>
          <w:bCs/>
          <w:color w:val="000000"/>
          <w:rtl/>
        </w:rPr>
        <w:t xml:space="preserve">     [أ] التفاعل يحدث بشكل تلقائي </w:t>
      </w:r>
      <w:r w:rsidRPr="00737FEB">
        <w:rPr>
          <w:rFonts w:cs="Sultan bold" w:hint="cs"/>
          <w:b/>
          <w:bCs/>
          <w:color w:val="000000"/>
          <w:rtl/>
        </w:rPr>
        <w:t xml:space="preserve">             </w:t>
      </w:r>
      <w:r w:rsidRPr="00737FEB">
        <w:rPr>
          <w:rFonts w:cs="Sultan bold"/>
          <w:b/>
          <w:bCs/>
          <w:color w:val="000000"/>
          <w:rtl/>
        </w:rPr>
        <w:t xml:space="preserve">  [ب] التفاعل يتم بدون إمداد الخلية بمصدر كهربي خارجي    </w:t>
      </w:r>
    </w:p>
    <w:p w:rsidR="00737FEB" w:rsidRPr="00737FEB" w:rsidP="00737FEB">
      <w:pPr>
        <w:tabs>
          <w:tab w:val="right" w:pos="484"/>
        </w:tabs>
        <w:spacing w:line="360" w:lineRule="auto"/>
        <w:ind w:left="0" w:right="0"/>
        <w:jc w:val="left"/>
        <w:rPr>
          <w:rFonts w:cs="Sultan bold"/>
          <w:b/>
          <w:bCs/>
          <w:rtl/>
          <w:lang w:eastAsia="ar-SA"/>
        </w:rPr>
      </w:pPr>
      <w:r w:rsidRPr="00737FEB">
        <w:rPr>
          <w:rFonts w:cs="Sultan bold"/>
          <w:b/>
          <w:bCs/>
          <w:color w:val="000000"/>
          <w:rtl/>
        </w:rPr>
        <w:t xml:space="preserve">  </w:t>
      </w:r>
      <w:r w:rsidRPr="00737FEB">
        <w:rPr>
          <w:rFonts w:cs="Sultan bold"/>
          <w:b/>
          <w:bCs/>
          <w:color w:val="000000"/>
        </w:rPr>
        <w:t xml:space="preserve">   </w:t>
      </w:r>
      <w:r w:rsidRPr="00737FEB">
        <w:rPr>
          <w:rFonts w:cs="Sultan bold"/>
          <w:b/>
          <w:bCs/>
          <w:color w:val="000000"/>
          <w:rtl/>
        </w:rPr>
        <w:t>[جـ] التفاعل يتم داخل خلية إلكتروليتية</w:t>
      </w:r>
      <w:r w:rsidRPr="00737FEB">
        <w:rPr>
          <w:rFonts w:cs="Sultan bold" w:hint="cs"/>
          <w:b/>
          <w:bCs/>
          <w:color w:val="000000"/>
          <w:rtl/>
        </w:rPr>
        <w:t xml:space="preserve">   </w:t>
      </w:r>
      <w:r w:rsidRPr="00737FEB">
        <w:rPr>
          <w:rFonts w:cs="Sultan bold"/>
          <w:b/>
          <w:bCs/>
          <w:color w:val="000000"/>
          <w:rtl/>
        </w:rPr>
        <w:t>[د]  التفاعل يتم داخل خلية جلفانية</w:t>
      </w:r>
    </w:p>
    <w:p w:rsidR="00737FEB" w:rsidRPr="00737FEB" w:rsidP="004744FA">
      <w:pPr>
        <w:numPr>
          <w:ilvl w:val="2"/>
          <w:numId w:val="3"/>
        </w:numPr>
        <w:tabs>
          <w:tab w:val="clear" w:pos="2160"/>
        </w:tabs>
        <w:ind w:left="2340" w:right="0" w:hanging="2341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عند تنقية النحاس يوصل النحاس النقي بـ </w:t>
      </w:r>
      <w:r w:rsidRPr="00737FEB">
        <w:rPr>
          <w:rFonts w:cs="Sultan bold"/>
          <w:b/>
          <w:bCs/>
          <w:rtl/>
          <w:lang w:eastAsia="ar-SA"/>
        </w:rPr>
        <w:t>. . . . . . . . . . .</w:t>
      </w:r>
    </w:p>
    <w:p w:rsidR="00737FEB" w:rsidRPr="00737FEB" w:rsidP="00737FEB">
      <w:pPr>
        <w:spacing w:line="276" w:lineRule="auto"/>
        <w:ind w:left="-142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(أ ) القطب الموجب وتحدث له عملية أكسدة            (ب) القطب الموجب وتحدث عنده عملية اختزال</w:t>
      </w:r>
    </w:p>
    <w:p w:rsidR="00737FEB" w:rsidRPr="00737FEB" w:rsidP="00737FEB">
      <w:pPr>
        <w:spacing w:line="276" w:lineRule="auto"/>
        <w:ind w:left="-142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(جـ) القطب السالب وتحدث له عملية أكسدة             (د ) القطب السالب وتحدث له عملية اختزال</w:t>
      </w:r>
    </w:p>
    <w:p w:rsidR="00737FEB" w:rsidRPr="00737FEB" w:rsidP="004744FA">
      <w:pPr>
        <w:numPr>
          <w:ilvl w:val="2"/>
          <w:numId w:val="3"/>
        </w:numPr>
        <w:tabs>
          <w:tab w:val="clear" w:pos="2160"/>
        </w:tabs>
        <w:ind w:left="282" w:right="0" w:hanging="425"/>
        <w:jc w:val="left"/>
        <w:rPr>
          <w:rFonts w:cs="Sultan bold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عند تنقية النحاس المحتوى على شوائب من عناصر الحديد والفضة والخارصين والذهب فإنه يتأكسد....بينما يترسب أسفل الأنود....</w:t>
      </w:r>
    </w:p>
    <w:p w:rsidR="00737FEB" w:rsidRPr="00737FEB" w:rsidP="00737FEB">
      <w:pPr>
        <w:spacing w:line="276" w:lineRule="auto"/>
        <w:ind w:left="-142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(أ ) الحديد والفضة/ الخارصين والذهب                 (ب) الخارصين والذهب / الحديد والفضة</w:t>
      </w:r>
    </w:p>
    <w:p w:rsidR="00737FEB" w:rsidRPr="00737FEB" w:rsidP="00737FEB">
      <w:pPr>
        <w:spacing w:line="276" w:lineRule="auto"/>
        <w:ind w:left="-142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(جـ) الحديد والخارصين/ الفضة والذهب                (د ) الذهب والفضة/ الحديد والخارصين</w:t>
      </w:r>
    </w:p>
    <w:p w:rsidR="00737FEB" w:rsidRPr="00737FEB" w:rsidP="004744FA">
      <w:pPr>
        <w:numPr>
          <w:ilvl w:val="2"/>
          <w:numId w:val="3"/>
        </w:numPr>
        <w:tabs>
          <w:tab w:val="clear" w:pos="2160"/>
        </w:tabs>
        <w:ind w:left="2340" w:right="0" w:hanging="2341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درجة نقاوة النحاس من عملية التنقية تساوي </w:t>
      </w:r>
      <w:r w:rsidRPr="00737FEB">
        <w:rPr>
          <w:rFonts w:cs="Sultan bold"/>
          <w:b/>
          <w:bCs/>
          <w:rtl/>
          <w:lang w:eastAsia="ar-SA"/>
        </w:rPr>
        <w:t>. . . . . . . . . . .</w:t>
      </w:r>
      <w:r w:rsidRPr="00737FEB">
        <w:rPr>
          <w:rFonts w:cs="Sultan bold" w:hint="cs"/>
          <w:b/>
          <w:bCs/>
          <w:rtl/>
          <w:lang w:eastAsia="ar-SA"/>
        </w:rPr>
        <w:t xml:space="preserve"> %</w:t>
      </w:r>
    </w:p>
    <w:p w:rsidR="00737FEB" w:rsidRPr="00737FEB" w:rsidP="00737FEB">
      <w:pPr>
        <w:spacing w:line="276" w:lineRule="auto"/>
        <w:ind w:left="-142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(أ ) 99     </w:t>
        <w:tab/>
        <w:t xml:space="preserve">    (ب) 99.95         </w:t>
        <w:tab/>
        <w:t xml:space="preserve">   (جـ) 95.99    </w:t>
        <w:tab/>
        <w:t xml:space="preserve">        (د ) 59.95</w:t>
      </w:r>
    </w:p>
    <w:p w:rsidR="00737FEB" w:rsidRPr="00737FEB" w:rsidP="004744FA">
      <w:pPr>
        <w:numPr>
          <w:ilvl w:val="2"/>
          <w:numId w:val="3"/>
        </w:numPr>
        <w:tabs>
          <w:tab w:val="clear" w:pos="2160"/>
        </w:tabs>
        <w:ind w:left="2340" w:right="0" w:hanging="2341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يتم استخلاص الألومنيوم من خام يسمى </w:t>
      </w:r>
      <w:r w:rsidRPr="00737FEB">
        <w:rPr>
          <w:rFonts w:cs="Sultan bold"/>
          <w:b/>
          <w:bCs/>
          <w:rtl/>
          <w:lang w:eastAsia="ar-SA"/>
        </w:rPr>
        <w:t>. . . . . . . . . . .</w:t>
      </w:r>
    </w:p>
    <w:p w:rsidR="00737FEB" w:rsidRPr="00737FEB" w:rsidP="00737FEB">
      <w:pPr>
        <w:spacing w:line="276" w:lineRule="auto"/>
        <w:ind w:left="-142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(أ ) البوكسيت          (ب) الكربوليت       (جـ) الفلورسبار       (د ) الكارناليت</w:t>
      </w:r>
    </w:p>
    <w:p w:rsidR="00737FEB" w:rsidRPr="00737FEB" w:rsidP="004744FA">
      <w:pPr>
        <w:numPr>
          <w:ilvl w:val="2"/>
          <w:numId w:val="3"/>
        </w:numPr>
        <w:tabs>
          <w:tab w:val="clear" w:pos="2160"/>
        </w:tabs>
        <w:ind w:left="2340" w:right="0" w:hanging="2341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عند استخلاص الألومنيوم يتم إذابة الخام في </w:t>
      </w:r>
      <w:r w:rsidRPr="00737FEB">
        <w:rPr>
          <w:rFonts w:cs="Sultan bold"/>
          <w:b/>
          <w:bCs/>
          <w:rtl/>
          <w:lang w:eastAsia="ar-SA"/>
        </w:rPr>
        <w:t>. . . . . . . . . . .</w:t>
      </w:r>
    </w:p>
    <w:p w:rsidR="00737FEB" w:rsidRPr="00737FEB" w:rsidP="00737FEB">
      <w:pPr>
        <w:spacing w:line="276" w:lineRule="auto"/>
        <w:ind w:left="-142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(أ ) البوكسيت            (ب) الكريوليت      (جـ) الفلورسبار         (د ) الكارناليت</w:t>
      </w:r>
    </w:p>
    <w:p w:rsidR="00737FEB" w:rsidRPr="00737FEB" w:rsidP="004744FA">
      <w:pPr>
        <w:numPr>
          <w:ilvl w:val="2"/>
          <w:numId w:val="3"/>
        </w:numPr>
        <w:tabs>
          <w:tab w:val="clear" w:pos="2160"/>
        </w:tabs>
        <w:ind w:left="2340" w:right="0" w:hanging="2341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الصيغة الكيميائية للكريوليت هي </w:t>
      </w:r>
      <w:r w:rsidRPr="00737FEB">
        <w:rPr>
          <w:rFonts w:cs="Sultan bold"/>
          <w:b/>
          <w:bCs/>
          <w:rtl/>
          <w:lang w:eastAsia="ar-SA"/>
        </w:rPr>
        <w:t>. . . . . . . . . . .</w:t>
      </w:r>
    </w:p>
    <w:p w:rsidR="00737FEB" w:rsidRPr="00737FEB" w:rsidP="00737FEB">
      <w:pPr>
        <w:spacing w:line="276" w:lineRule="auto"/>
        <w:ind w:left="-142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(أ ) </w:t>
      </w:r>
      <w:r w:rsidRPr="00737FEB">
        <w:rPr>
          <w:rFonts w:cs="Sultan bold"/>
          <w:b/>
          <w:bCs/>
          <w:lang w:eastAsia="ar-SA"/>
        </w:rPr>
        <w:t>CaF</w:t>
      </w:r>
      <w:r w:rsidRPr="00737FEB">
        <w:rPr>
          <w:rFonts w:cs="Sultan bold"/>
          <w:b/>
          <w:bCs/>
          <w:vertAlign w:val="subscript"/>
          <w:lang w:eastAsia="ar-SA"/>
        </w:rPr>
        <w:t>2</w:t>
      </w:r>
      <w:r w:rsidRPr="00737FEB">
        <w:rPr>
          <w:rFonts w:cs="Sultan bold" w:hint="cs"/>
          <w:b/>
          <w:bCs/>
          <w:rtl/>
          <w:lang w:eastAsia="ar-SA"/>
        </w:rPr>
        <w:t xml:space="preserve">           (ب) </w:t>
      </w:r>
      <w:r w:rsidRPr="00737FEB">
        <w:rPr>
          <w:rFonts w:cs="Sultan bold"/>
          <w:b/>
          <w:bCs/>
          <w:lang w:eastAsia="ar-SA"/>
        </w:rPr>
        <w:t>Na</w:t>
      </w:r>
      <w:r w:rsidRPr="00737FEB">
        <w:rPr>
          <w:rFonts w:cs="Sultan bold"/>
          <w:b/>
          <w:bCs/>
          <w:vertAlign w:val="subscript"/>
          <w:lang w:eastAsia="ar-SA"/>
        </w:rPr>
        <w:t>3</w:t>
      </w:r>
      <w:r w:rsidRPr="00737FEB">
        <w:rPr>
          <w:rFonts w:cs="Sultan bold"/>
          <w:b/>
          <w:bCs/>
          <w:lang w:eastAsia="ar-SA"/>
        </w:rPr>
        <w:t>AlF</w:t>
      </w:r>
      <w:r w:rsidRPr="00737FEB">
        <w:rPr>
          <w:rFonts w:cs="Sultan bold"/>
          <w:b/>
          <w:bCs/>
          <w:vertAlign w:val="subscript"/>
          <w:lang w:eastAsia="ar-SA"/>
        </w:rPr>
        <w:t>6</w:t>
      </w:r>
      <w:r w:rsidRPr="00737FEB">
        <w:rPr>
          <w:rFonts w:cs="Sultan bold" w:hint="cs"/>
          <w:b/>
          <w:bCs/>
          <w:rtl/>
          <w:lang w:eastAsia="ar-SA"/>
        </w:rPr>
        <w:t xml:space="preserve">         (جـ) </w:t>
      </w:r>
      <w:r w:rsidRPr="00737FEB">
        <w:rPr>
          <w:rFonts w:cs="Sultan bold"/>
          <w:b/>
          <w:bCs/>
          <w:lang w:eastAsia="ar-SA"/>
        </w:rPr>
        <w:t>NaAlO</w:t>
      </w:r>
      <w:r w:rsidRPr="00737FEB">
        <w:rPr>
          <w:rFonts w:cs="Sultan bold"/>
          <w:b/>
          <w:bCs/>
          <w:vertAlign w:val="subscript"/>
          <w:lang w:eastAsia="ar-SA"/>
        </w:rPr>
        <w:t>2</w:t>
      </w:r>
      <w:r w:rsidRPr="00737FEB">
        <w:rPr>
          <w:rFonts w:cs="Sultan bold" w:hint="cs"/>
          <w:b/>
          <w:bCs/>
          <w:rtl/>
          <w:lang w:eastAsia="ar-SA"/>
        </w:rPr>
        <w:t xml:space="preserve">      (د ) </w:t>
      </w:r>
      <w:r w:rsidRPr="00737FEB">
        <w:rPr>
          <w:rFonts w:cs="Sultan bold"/>
          <w:b/>
          <w:bCs/>
          <w:lang w:eastAsia="ar-SA"/>
        </w:rPr>
        <w:t>Al</w:t>
      </w:r>
      <w:r w:rsidRPr="00737FEB">
        <w:rPr>
          <w:rFonts w:cs="Sultan bold"/>
          <w:b/>
          <w:bCs/>
          <w:vertAlign w:val="subscript"/>
          <w:lang w:eastAsia="ar-SA"/>
        </w:rPr>
        <w:t>2</w:t>
      </w:r>
      <w:r w:rsidRPr="00737FEB">
        <w:rPr>
          <w:rFonts w:cs="Sultan bold"/>
          <w:b/>
          <w:bCs/>
          <w:lang w:eastAsia="ar-SA"/>
        </w:rPr>
        <w:t>O</w:t>
      </w:r>
      <w:r w:rsidRPr="00737FEB">
        <w:rPr>
          <w:rFonts w:cs="Sultan bold"/>
          <w:b/>
          <w:bCs/>
          <w:vertAlign w:val="subscript"/>
          <w:lang w:eastAsia="ar-SA"/>
        </w:rPr>
        <w:t>3</w:t>
      </w:r>
    </w:p>
    <w:p w:rsidR="00737FEB" w:rsidRPr="00737FEB" w:rsidP="004744FA">
      <w:pPr>
        <w:numPr>
          <w:ilvl w:val="2"/>
          <w:numId w:val="3"/>
        </w:numPr>
        <w:tabs>
          <w:tab w:val="clear" w:pos="2160"/>
        </w:tabs>
        <w:ind w:left="2340" w:right="0" w:hanging="2341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الصيغة الكيميائية للفلورسبار </w:t>
      </w:r>
      <w:r w:rsidRPr="00737FEB">
        <w:rPr>
          <w:rFonts w:cs="Sultan bold"/>
          <w:b/>
          <w:bCs/>
          <w:rtl/>
          <w:lang w:eastAsia="ar-SA"/>
        </w:rPr>
        <w:t>. . . . . . . . . . .</w:t>
      </w:r>
    </w:p>
    <w:p w:rsidR="00737FEB" w:rsidRPr="00737FEB" w:rsidP="00737FEB">
      <w:pPr>
        <w:spacing w:line="276" w:lineRule="auto"/>
        <w:ind w:left="-142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(أ ) </w:t>
      </w:r>
      <w:r w:rsidRPr="00737FEB">
        <w:rPr>
          <w:rFonts w:cs="Sultan bold"/>
          <w:b/>
          <w:bCs/>
          <w:lang w:eastAsia="ar-SA"/>
        </w:rPr>
        <w:t>CaF</w:t>
      </w:r>
      <w:r w:rsidRPr="00737FEB">
        <w:rPr>
          <w:rFonts w:cs="Sultan bold"/>
          <w:b/>
          <w:bCs/>
          <w:vertAlign w:val="subscript"/>
          <w:lang w:eastAsia="ar-SA"/>
        </w:rPr>
        <w:t>2</w:t>
      </w:r>
      <w:r w:rsidRPr="00737FEB">
        <w:rPr>
          <w:rFonts w:cs="Sultan bold" w:hint="cs"/>
          <w:b/>
          <w:bCs/>
          <w:rtl/>
          <w:lang w:eastAsia="ar-SA"/>
        </w:rPr>
        <w:t xml:space="preserve">           (ب) </w:t>
      </w:r>
      <w:r w:rsidRPr="00737FEB">
        <w:rPr>
          <w:rFonts w:cs="Sultan bold"/>
          <w:b/>
          <w:bCs/>
          <w:lang w:eastAsia="ar-SA"/>
        </w:rPr>
        <w:t>Na</w:t>
      </w:r>
      <w:r w:rsidRPr="00737FEB">
        <w:rPr>
          <w:rFonts w:cs="Sultan bold"/>
          <w:b/>
          <w:bCs/>
          <w:vertAlign w:val="subscript"/>
          <w:lang w:eastAsia="ar-SA"/>
        </w:rPr>
        <w:t>3</w:t>
      </w:r>
      <w:r w:rsidRPr="00737FEB">
        <w:rPr>
          <w:rFonts w:cs="Sultan bold"/>
          <w:b/>
          <w:bCs/>
          <w:lang w:eastAsia="ar-SA"/>
        </w:rPr>
        <w:t>AlF</w:t>
      </w:r>
      <w:r w:rsidRPr="00737FEB">
        <w:rPr>
          <w:rFonts w:cs="Sultan bold"/>
          <w:b/>
          <w:bCs/>
          <w:vertAlign w:val="subscript"/>
          <w:lang w:eastAsia="ar-SA"/>
        </w:rPr>
        <w:t>6</w:t>
      </w:r>
      <w:r w:rsidRPr="00737FEB">
        <w:rPr>
          <w:rFonts w:cs="Sultan bold" w:hint="cs"/>
          <w:b/>
          <w:bCs/>
          <w:rtl/>
          <w:lang w:eastAsia="ar-SA"/>
        </w:rPr>
        <w:t xml:space="preserve">         (جـ) </w:t>
      </w:r>
      <w:r w:rsidRPr="00737FEB">
        <w:rPr>
          <w:rFonts w:cs="Sultan bold"/>
          <w:b/>
          <w:bCs/>
          <w:lang w:eastAsia="ar-SA"/>
        </w:rPr>
        <w:t>NaAlO</w:t>
      </w:r>
      <w:r w:rsidRPr="00737FEB">
        <w:rPr>
          <w:rFonts w:cs="Sultan bold"/>
          <w:b/>
          <w:bCs/>
          <w:vertAlign w:val="subscript"/>
          <w:lang w:eastAsia="ar-SA"/>
        </w:rPr>
        <w:t>2</w:t>
      </w:r>
      <w:r w:rsidRPr="00737FEB">
        <w:rPr>
          <w:rFonts w:cs="Sultan bold" w:hint="cs"/>
          <w:b/>
          <w:bCs/>
          <w:rtl/>
          <w:lang w:eastAsia="ar-SA"/>
        </w:rPr>
        <w:t xml:space="preserve">      (د ) </w:t>
      </w:r>
      <w:r w:rsidRPr="00737FEB">
        <w:rPr>
          <w:rFonts w:cs="Sultan bold"/>
          <w:b/>
          <w:bCs/>
          <w:lang w:eastAsia="ar-SA"/>
        </w:rPr>
        <w:t>Al</w:t>
      </w:r>
      <w:r w:rsidRPr="00737FEB">
        <w:rPr>
          <w:rFonts w:cs="Sultan bold"/>
          <w:b/>
          <w:bCs/>
          <w:vertAlign w:val="subscript"/>
          <w:lang w:eastAsia="ar-SA"/>
        </w:rPr>
        <w:t>2</w:t>
      </w:r>
      <w:r w:rsidRPr="00737FEB">
        <w:rPr>
          <w:rFonts w:cs="Sultan bold"/>
          <w:b/>
          <w:bCs/>
          <w:lang w:eastAsia="ar-SA"/>
        </w:rPr>
        <w:t>O</w:t>
      </w:r>
      <w:r w:rsidRPr="00737FEB">
        <w:rPr>
          <w:rFonts w:cs="Sultan bold"/>
          <w:b/>
          <w:bCs/>
          <w:vertAlign w:val="subscript"/>
          <w:lang w:eastAsia="ar-SA"/>
        </w:rPr>
        <w:t>3</w:t>
      </w:r>
    </w:p>
    <w:p w:rsidR="00737FEB" w:rsidRPr="00737FEB" w:rsidP="004744FA">
      <w:pPr>
        <w:numPr>
          <w:ilvl w:val="2"/>
          <w:numId w:val="3"/>
        </w:numPr>
        <w:tabs>
          <w:tab w:val="clear" w:pos="2160"/>
        </w:tabs>
        <w:ind w:left="2340" w:right="0" w:hanging="2341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درجة انصهار البوكسيت المذاب في الكريوليت هي </w:t>
      </w:r>
      <w:r w:rsidRPr="00737FEB">
        <w:rPr>
          <w:rFonts w:cs="Sultan bold"/>
          <w:b/>
          <w:bCs/>
          <w:rtl/>
          <w:lang w:eastAsia="ar-SA"/>
        </w:rPr>
        <w:t>. . . . . . . . . . .</w:t>
      </w:r>
      <w:r w:rsidRPr="00737FEB">
        <w:rPr>
          <w:rFonts w:cs="Sultan bold"/>
          <w:b/>
          <w:bCs/>
          <w:vertAlign w:val="superscript"/>
          <w:rtl/>
          <w:lang w:eastAsia="ar-SA"/>
        </w:rPr>
        <w:t>O</w:t>
      </w:r>
      <w:r w:rsidRPr="00737FEB">
        <w:rPr>
          <w:rFonts w:cs="Sultan bold" w:hint="cs"/>
          <w:b/>
          <w:bCs/>
          <w:rtl/>
          <w:lang w:eastAsia="ar-SA"/>
        </w:rPr>
        <w:t>م</w:t>
      </w:r>
    </w:p>
    <w:p w:rsidR="00737FEB" w:rsidRPr="00737FEB" w:rsidP="00737FEB">
      <w:pPr>
        <w:spacing w:line="276" w:lineRule="auto"/>
        <w:ind w:left="-142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(أ ) 2045            (ب) 4025            (جـ) 5204         (د ) 950</w:t>
      </w:r>
    </w:p>
    <w:p w:rsidR="00737FEB" w:rsidRPr="00737FEB" w:rsidP="004744FA">
      <w:pPr>
        <w:numPr>
          <w:ilvl w:val="2"/>
          <w:numId w:val="3"/>
        </w:numPr>
        <w:tabs>
          <w:tab w:val="clear" w:pos="2160"/>
        </w:tabs>
        <w:ind w:left="2340" w:right="0" w:hanging="2341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القليل من الفورسبار يخفض درجة انصهار خام البوكسيت إلى </w:t>
      </w:r>
      <w:r w:rsidRPr="00737FEB">
        <w:rPr>
          <w:rFonts w:cs="Sultan bold"/>
          <w:b/>
          <w:bCs/>
          <w:rtl/>
          <w:lang w:eastAsia="ar-SA"/>
        </w:rPr>
        <w:t>. . . . . . . . . . .</w:t>
      </w:r>
      <w:r w:rsidRPr="00737FEB">
        <w:rPr>
          <w:rFonts w:cs="Sultan bold" w:hint="cs"/>
          <w:b/>
          <w:bCs/>
          <w:rtl/>
          <w:lang w:eastAsia="ar-SA"/>
        </w:rPr>
        <w:t xml:space="preserve"> </w:t>
      </w:r>
      <w:r w:rsidRPr="00737FEB">
        <w:rPr>
          <w:rFonts w:cs="Sultan bold"/>
          <w:b/>
          <w:bCs/>
          <w:vertAlign w:val="superscript"/>
          <w:rtl/>
          <w:lang w:eastAsia="ar-SA"/>
        </w:rPr>
        <w:t>O</w:t>
      </w:r>
      <w:r w:rsidRPr="00737FEB">
        <w:rPr>
          <w:rFonts w:cs="Sultan bold" w:hint="cs"/>
          <w:b/>
          <w:bCs/>
          <w:rtl/>
          <w:lang w:eastAsia="ar-SA"/>
        </w:rPr>
        <w:t>م</w:t>
      </w:r>
    </w:p>
    <w:p w:rsidR="00737FEB" w:rsidRPr="00737FEB" w:rsidP="00737FEB">
      <w:pPr>
        <w:spacing w:line="276" w:lineRule="auto"/>
        <w:ind w:left="-142" w:right="0"/>
        <w:jc w:val="left"/>
        <w:rPr>
          <w:rFonts w:cs="Sultan bold" w:hint="cs"/>
          <w:b/>
          <w:bCs/>
          <w:rtl/>
          <w:lang w:eastAsia="ar-SA" w:bidi="ar-EG"/>
        </w:rPr>
      </w:pPr>
      <w:r w:rsidRPr="00737FEB">
        <w:rPr>
          <w:rFonts w:cs="Sultan bold" w:hint="cs"/>
          <w:b/>
          <w:bCs/>
          <w:rtl/>
          <w:lang w:eastAsia="ar-SA"/>
        </w:rPr>
        <w:t>(أ ) 2450            (ب) 2050            (جـ) 590            (د ) 950</w:t>
      </w:r>
    </w:p>
    <w:p w:rsidR="00737FEB" w:rsidRPr="00737FEB" w:rsidP="004744FA">
      <w:pPr>
        <w:numPr>
          <w:ilvl w:val="2"/>
          <w:numId w:val="3"/>
        </w:numPr>
        <w:tabs>
          <w:tab w:val="clear" w:pos="2160"/>
        </w:tabs>
        <w:ind w:left="2340" w:right="0" w:hanging="2341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عند استخلاص الألومنيوم تتم عملية الأكسدة لـ </w:t>
      </w:r>
      <w:r w:rsidRPr="00737FEB">
        <w:rPr>
          <w:rFonts w:cs="Sultan bold"/>
          <w:b/>
          <w:bCs/>
          <w:rtl/>
          <w:lang w:eastAsia="ar-SA"/>
        </w:rPr>
        <w:t>. . . . . . . . . . .</w:t>
      </w:r>
    </w:p>
    <w:p w:rsidR="00737FEB" w:rsidRPr="00737FEB" w:rsidP="00737FEB">
      <w:pPr>
        <w:spacing w:line="276" w:lineRule="auto"/>
        <w:ind w:left="-142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>(أ ) البوكسيت        (ب) الكريوليت       (جـ) الفلورسبار      (د ) الأكسجين</w:t>
      </w:r>
    </w:p>
    <w:p w:rsidR="00737FEB" w:rsidRPr="00737FEB" w:rsidP="004744FA">
      <w:pPr>
        <w:numPr>
          <w:ilvl w:val="2"/>
          <w:numId w:val="3"/>
        </w:numPr>
        <w:tabs>
          <w:tab w:val="clear" w:pos="2160"/>
        </w:tabs>
        <w:ind w:left="2340" w:right="0" w:hanging="2341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يتفاعل الأكسجين مع أقطاب الأنود عند استخلاص الألومنيوم مكوناً </w:t>
      </w:r>
      <w:r w:rsidRPr="00737FEB">
        <w:rPr>
          <w:rFonts w:cs="Sultan bold"/>
          <w:b/>
          <w:bCs/>
          <w:rtl/>
          <w:lang w:eastAsia="ar-SA"/>
        </w:rPr>
        <w:t>. . . . . . . . . . .</w:t>
      </w:r>
    </w:p>
    <w:p w:rsidR="00737FEB" w:rsidRPr="00737FEB" w:rsidP="00737FEB">
      <w:pPr>
        <w:spacing w:line="276" w:lineRule="auto"/>
        <w:ind w:left="-142" w:right="0"/>
        <w:jc w:val="left"/>
        <w:rPr>
          <w:rFonts w:cs="Sultan bold" w:hint="cs"/>
          <w:b/>
          <w:bCs/>
          <w:rtl/>
          <w:lang w:eastAsia="ar-SA"/>
        </w:rPr>
      </w:pPr>
      <w:r w:rsidRPr="00737FEB">
        <w:rPr>
          <w:rFonts w:cs="Sultan bold" w:hint="cs"/>
          <w:b/>
          <w:bCs/>
          <w:rtl/>
          <w:lang w:eastAsia="ar-SA"/>
        </w:rPr>
        <w:t xml:space="preserve">(أ ) </w:t>
      </w:r>
      <w:r w:rsidRPr="00737FEB">
        <w:rPr>
          <w:rFonts w:cs="Sultan bold"/>
          <w:b/>
          <w:bCs/>
          <w:lang w:eastAsia="ar-SA"/>
        </w:rPr>
        <w:t>CO</w:t>
      </w:r>
      <w:r w:rsidRPr="00737FEB">
        <w:rPr>
          <w:rFonts w:cs="Sultan bold" w:hint="cs"/>
          <w:b/>
          <w:bCs/>
          <w:rtl/>
          <w:lang w:eastAsia="ar-SA"/>
        </w:rPr>
        <w:t xml:space="preserve">              (ب) </w:t>
      </w:r>
      <w:r w:rsidRPr="00737FEB">
        <w:rPr>
          <w:rFonts w:cs="Sultan bold"/>
          <w:b/>
          <w:bCs/>
          <w:lang w:eastAsia="ar-SA"/>
        </w:rPr>
        <w:t>CO</w:t>
      </w:r>
      <w:r w:rsidRPr="00737FEB">
        <w:rPr>
          <w:rFonts w:cs="Sultan bold"/>
          <w:b/>
          <w:bCs/>
          <w:vertAlign w:val="subscript"/>
          <w:lang w:eastAsia="ar-SA"/>
        </w:rPr>
        <w:t>2</w:t>
      </w:r>
      <w:r w:rsidRPr="00737FEB">
        <w:rPr>
          <w:rFonts w:cs="Sultan bold" w:hint="cs"/>
          <w:b/>
          <w:bCs/>
          <w:rtl/>
          <w:lang w:eastAsia="ar-SA"/>
        </w:rPr>
        <w:t xml:space="preserve">             (جـ) </w:t>
      </w:r>
      <w:r w:rsidRPr="00737FEB">
        <w:rPr>
          <w:rFonts w:cs="Sultan bold"/>
          <w:b/>
          <w:bCs/>
          <w:lang w:eastAsia="ar-SA"/>
        </w:rPr>
        <w:t>Al</w:t>
      </w:r>
      <w:r w:rsidRPr="00737FEB">
        <w:rPr>
          <w:rFonts w:cs="Sultan bold"/>
          <w:b/>
          <w:bCs/>
          <w:vertAlign w:val="subscript"/>
          <w:lang w:eastAsia="ar-SA"/>
        </w:rPr>
        <w:t>2</w:t>
      </w:r>
      <w:r w:rsidRPr="00737FEB">
        <w:rPr>
          <w:rFonts w:cs="Sultan bold"/>
          <w:b/>
          <w:bCs/>
          <w:lang w:eastAsia="ar-SA"/>
        </w:rPr>
        <w:t>O</w:t>
      </w:r>
      <w:r w:rsidRPr="00737FEB">
        <w:rPr>
          <w:rFonts w:cs="Sultan bold"/>
          <w:b/>
          <w:bCs/>
          <w:vertAlign w:val="subscript"/>
          <w:lang w:eastAsia="ar-SA"/>
        </w:rPr>
        <w:t>3</w:t>
      </w:r>
      <w:r w:rsidRPr="00737FEB">
        <w:rPr>
          <w:rFonts w:cs="Sultan bold" w:hint="cs"/>
          <w:b/>
          <w:bCs/>
          <w:rtl/>
          <w:lang w:eastAsia="ar-SA"/>
        </w:rPr>
        <w:t xml:space="preserve">         (د ) أ، ب معاً</w:t>
      </w:r>
    </w:p>
    <w:p w:rsidR="00737FEB" w:rsidRPr="00737FEB" w:rsidP="004744FA">
      <w:pPr>
        <w:numPr>
          <w:ilvl w:val="2"/>
          <w:numId w:val="3"/>
        </w:numPr>
        <w:tabs>
          <w:tab w:val="clear" w:pos="2160"/>
        </w:tabs>
        <w:ind w:left="2340" w:right="0" w:hanging="2341"/>
        <w:jc w:val="left"/>
        <w:rPr>
          <w:rFonts w:cs="Sultan bold"/>
          <w:b/>
          <w:bCs/>
          <w:color w:val="000000"/>
          <w:rtl/>
        </w:rPr>
      </w:pPr>
      <w:r w:rsidRPr="00737FEB">
        <w:rPr>
          <w:rFonts w:cs="Sultan bold"/>
          <w:b/>
          <w:bCs/>
          <w:color w:val="000000"/>
          <w:rtl/>
        </w:rPr>
        <w:t>عند طلاء ملعقة من النحاس بطبقة من الفضة، يستخدم...............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4744FA">
        <w:tblPrEx>
          <w:tblW w:w="0" w:type="auto"/>
          <w:tblLook w:val="01E0"/>
        </w:tblPrEx>
        <w:tc>
          <w:tcPr>
            <w:tcW w:w="4927" w:type="dxa"/>
          </w:tcPr>
          <w:p w:rsidR="00737FEB" w:rsidRPr="00737FEB" w:rsidP="00737FEB">
            <w:pPr>
              <w:spacing w:line="192" w:lineRule="auto"/>
              <w:ind w:left="0" w:right="0"/>
              <w:jc w:val="lowKashida"/>
              <w:rPr>
                <w:rFonts w:cs="Sultan bold"/>
                <w:b/>
                <w:bCs/>
                <w:rtl/>
                <w:lang w:eastAsia="ar-SA" w:bidi="ar-EG"/>
              </w:rPr>
            </w:pPr>
            <w:r w:rsidRPr="00737FEB">
              <w:rPr>
                <w:rFonts w:cs="Sultan bold"/>
                <w:b/>
                <w:bCs/>
                <w:rtl/>
                <w:lang w:eastAsia="ar-SA" w:bidi="ar-EG"/>
              </w:rPr>
              <w:t>أ- كاثود من الفضة في محلول كبريتات النحاس</w:t>
            </w:r>
          </w:p>
        </w:tc>
        <w:tc>
          <w:tcPr>
            <w:tcW w:w="4928" w:type="dxa"/>
          </w:tcPr>
          <w:p w:rsidR="00737FEB" w:rsidRPr="00737FEB" w:rsidP="00737FEB">
            <w:pPr>
              <w:spacing w:line="192" w:lineRule="auto"/>
              <w:ind w:left="0" w:right="0"/>
              <w:jc w:val="lowKashida"/>
              <w:rPr>
                <w:rFonts w:cs="Sultan bold"/>
                <w:b/>
                <w:bCs/>
                <w:rtl/>
                <w:lang w:eastAsia="ar-SA" w:bidi="ar-EG"/>
              </w:rPr>
            </w:pPr>
            <w:r w:rsidRPr="00737FEB">
              <w:rPr>
                <w:rFonts w:cs="Sultan bold"/>
                <w:b/>
                <w:bCs/>
                <w:rtl/>
                <w:lang w:eastAsia="ar-SA" w:bidi="ar-EG"/>
              </w:rPr>
              <w:t>ب- أنود من الفضة في محلول نترات الفضة</w:t>
            </w:r>
          </w:p>
        </w:tc>
      </w:tr>
      <w:tr w:rsidTr="004744FA">
        <w:tblPrEx>
          <w:tblW w:w="0" w:type="auto"/>
          <w:tblLook w:val="01E0"/>
        </w:tblPrEx>
        <w:tc>
          <w:tcPr>
            <w:tcW w:w="4927" w:type="dxa"/>
          </w:tcPr>
          <w:p w:rsidR="00737FEB" w:rsidRPr="00737FEB" w:rsidP="00737FEB">
            <w:pPr>
              <w:spacing w:line="192" w:lineRule="auto"/>
              <w:ind w:left="0" w:right="0"/>
              <w:jc w:val="lowKashida"/>
              <w:rPr>
                <w:rFonts w:cs="Sultan bold"/>
                <w:b/>
                <w:bCs/>
                <w:rtl/>
                <w:lang w:eastAsia="ar-SA" w:bidi="ar-EG"/>
              </w:rPr>
            </w:pPr>
            <w:r w:rsidRPr="00737FEB">
              <w:rPr>
                <w:rFonts w:cs="Sultan bold"/>
                <w:b/>
                <w:bCs/>
                <w:rtl/>
                <w:lang w:eastAsia="ar-SA" w:bidi="ar-EG"/>
              </w:rPr>
              <w:t>ج- كاثود من الفضة في محلول نترات الفضة</w:t>
            </w:r>
          </w:p>
        </w:tc>
        <w:tc>
          <w:tcPr>
            <w:tcW w:w="4928" w:type="dxa"/>
          </w:tcPr>
          <w:p w:rsidR="00737FEB" w:rsidRPr="00737FEB" w:rsidP="00737FEB">
            <w:pPr>
              <w:spacing w:line="192" w:lineRule="auto"/>
              <w:ind w:left="0" w:right="0"/>
              <w:jc w:val="lowKashida"/>
              <w:rPr>
                <w:rFonts w:cs="Sultan bold"/>
                <w:b/>
                <w:bCs/>
                <w:rtl/>
                <w:lang w:eastAsia="ar-SA" w:bidi="ar-EG"/>
              </w:rPr>
            </w:pPr>
            <w:r w:rsidRPr="00737FEB">
              <w:rPr>
                <w:rFonts w:cs="Sultan bold"/>
                <w:b/>
                <w:bCs/>
                <w:rtl/>
                <w:lang w:eastAsia="ar-SA" w:bidi="ar-EG"/>
              </w:rPr>
              <w:t>د- أنود من الفضة في محلول نترات الفضة</w:t>
            </w:r>
          </w:p>
        </w:tc>
      </w:tr>
    </w:tbl>
    <w:p w:rsidR="00737FEB" w:rsidRPr="00737FEB" w:rsidP="004744FA">
      <w:pPr>
        <w:numPr>
          <w:ilvl w:val="2"/>
          <w:numId w:val="3"/>
        </w:numPr>
        <w:tabs>
          <w:tab w:val="clear" w:pos="2160"/>
        </w:tabs>
        <w:ind w:left="2340" w:right="0" w:hanging="2341"/>
        <w:jc w:val="left"/>
        <w:rPr>
          <w:rFonts w:cs="Sultan bold"/>
          <w:b/>
          <w:bCs/>
          <w:color w:val="000000"/>
          <w:rtl/>
        </w:rPr>
      </w:pPr>
      <w:r w:rsidRPr="00737FEB">
        <w:rPr>
          <w:rFonts w:cs="Sultan bold"/>
          <w:b/>
          <w:bCs/>
          <w:color w:val="000000"/>
          <w:rtl/>
        </w:rPr>
        <w:t>الكاثود في خلية تنقية فلز النحاس بالتحليل الكهربي عبارة عن.............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4744FA">
        <w:tblPrEx>
          <w:tblW w:w="0" w:type="auto"/>
          <w:tblLook w:val="01E0"/>
        </w:tblPrEx>
        <w:tc>
          <w:tcPr>
            <w:tcW w:w="4927" w:type="dxa"/>
          </w:tcPr>
          <w:p w:rsidR="00737FEB" w:rsidRPr="00737FEB" w:rsidP="00737FEB">
            <w:pPr>
              <w:spacing w:line="192" w:lineRule="auto"/>
              <w:ind w:left="0" w:right="0"/>
              <w:jc w:val="lowKashida"/>
              <w:rPr>
                <w:rFonts w:cs="Sultan bold"/>
                <w:b/>
                <w:bCs/>
                <w:rtl/>
                <w:lang w:eastAsia="ar-SA" w:bidi="ar-EG"/>
              </w:rPr>
            </w:pPr>
            <w:r w:rsidRPr="00737FEB">
              <w:rPr>
                <w:rFonts w:cs="Sultan bold"/>
                <w:b/>
                <w:bCs/>
                <w:rtl/>
                <w:lang w:eastAsia="ar-SA" w:bidi="ar-EG"/>
              </w:rPr>
              <w:t>أ- ساق من الجرافيت</w:t>
            </w:r>
          </w:p>
        </w:tc>
        <w:tc>
          <w:tcPr>
            <w:tcW w:w="4928" w:type="dxa"/>
          </w:tcPr>
          <w:p w:rsidR="00737FEB" w:rsidRPr="00737FEB" w:rsidP="00737FEB">
            <w:pPr>
              <w:spacing w:line="192" w:lineRule="auto"/>
              <w:ind w:left="0" w:right="0"/>
              <w:jc w:val="lowKashida"/>
              <w:rPr>
                <w:rFonts w:cs="Sultan bold"/>
                <w:b/>
                <w:bCs/>
                <w:rtl/>
                <w:lang w:eastAsia="ar-SA" w:bidi="ar-EG"/>
              </w:rPr>
            </w:pPr>
            <w:r w:rsidRPr="00737FEB">
              <w:rPr>
                <w:rFonts w:cs="Sultan bold"/>
                <w:b/>
                <w:bCs/>
                <w:rtl/>
                <w:lang w:eastAsia="ar-SA" w:bidi="ar-EG"/>
              </w:rPr>
              <w:t>ب- فلز النحاس غير النقي</w:t>
            </w:r>
          </w:p>
        </w:tc>
      </w:tr>
      <w:tr w:rsidTr="004744FA">
        <w:tblPrEx>
          <w:tblW w:w="0" w:type="auto"/>
          <w:tblLook w:val="01E0"/>
        </w:tblPrEx>
        <w:tc>
          <w:tcPr>
            <w:tcW w:w="4927" w:type="dxa"/>
          </w:tcPr>
          <w:p w:rsidR="00737FEB" w:rsidRPr="00737FEB" w:rsidP="00737FEB">
            <w:pPr>
              <w:spacing w:line="192" w:lineRule="auto"/>
              <w:ind w:left="0" w:right="0"/>
              <w:jc w:val="lowKashida"/>
              <w:rPr>
                <w:rFonts w:cs="Sultan bold"/>
                <w:b/>
                <w:bCs/>
                <w:rtl/>
                <w:lang w:eastAsia="ar-SA" w:bidi="ar-EG"/>
              </w:rPr>
            </w:pPr>
            <w:r w:rsidRPr="00737FEB">
              <w:rPr>
                <w:rFonts w:cs="Sultan bold"/>
                <w:b/>
                <w:bCs/>
                <w:rtl/>
                <w:lang w:eastAsia="ar-SA" w:bidi="ar-EG"/>
              </w:rPr>
              <w:t>ج- رقائق النحاس النقية</w:t>
            </w:r>
          </w:p>
        </w:tc>
        <w:tc>
          <w:tcPr>
            <w:tcW w:w="4928" w:type="dxa"/>
          </w:tcPr>
          <w:p w:rsidR="00737FEB" w:rsidRPr="00737FEB" w:rsidP="00737FEB">
            <w:pPr>
              <w:spacing w:line="192" w:lineRule="auto"/>
              <w:ind w:left="0" w:right="0"/>
              <w:jc w:val="lowKashida"/>
              <w:rPr>
                <w:rFonts w:cs="Sultan bold"/>
                <w:b/>
                <w:bCs/>
                <w:rtl/>
                <w:lang w:eastAsia="ar-SA" w:bidi="ar-EG"/>
              </w:rPr>
            </w:pPr>
            <w:r w:rsidRPr="00737FEB">
              <w:rPr>
                <w:rFonts w:cs="Sultan bold"/>
                <w:b/>
                <w:bCs/>
                <w:rtl/>
                <w:lang w:eastAsia="ar-SA" w:bidi="ar-EG"/>
              </w:rPr>
              <w:t xml:space="preserve">د- محلول كبريتات النحاس </w:t>
            </w:r>
          </w:p>
        </w:tc>
      </w:tr>
    </w:tbl>
    <w:p w:rsidR="00737FEB" w:rsidRPr="00737FEB" w:rsidP="004744FA">
      <w:pPr>
        <w:numPr>
          <w:ilvl w:val="2"/>
          <w:numId w:val="3"/>
        </w:numPr>
        <w:tabs>
          <w:tab w:val="clear" w:pos="2160"/>
        </w:tabs>
        <w:ind w:left="2340" w:right="0" w:hanging="2341"/>
        <w:jc w:val="left"/>
        <w:rPr>
          <w:rFonts w:cs="Sultan bold"/>
          <w:b/>
          <w:bCs/>
          <w:color w:val="000000"/>
          <w:rtl/>
        </w:rPr>
      </w:pPr>
      <w:r w:rsidRPr="00737FEB">
        <w:rPr>
          <w:rFonts w:cs="Sultan bold"/>
          <w:b/>
          <w:bCs/>
          <w:color w:val="000000"/>
          <w:rtl/>
        </w:rPr>
        <w:t>في عملية الطلاء الكهربي.........</w:t>
      </w:r>
    </w:p>
    <w:tbl>
      <w:tblPr>
        <w:tblStyle w:val="TableNormal"/>
        <w:bidiVisual/>
        <w:tblW w:w="0" w:type="auto"/>
        <w:tblLook w:val="01E0"/>
      </w:tblPr>
      <w:tblGrid>
        <w:gridCol w:w="4927"/>
        <w:gridCol w:w="4928"/>
      </w:tblGrid>
      <w:tr w:rsidTr="004744FA">
        <w:tblPrEx>
          <w:tblW w:w="0" w:type="auto"/>
          <w:tblLook w:val="01E0"/>
        </w:tblPrEx>
        <w:tc>
          <w:tcPr>
            <w:tcW w:w="4927" w:type="dxa"/>
          </w:tcPr>
          <w:p w:rsidR="00737FEB" w:rsidRPr="00737FEB" w:rsidP="00737FEB">
            <w:pPr>
              <w:spacing w:line="192" w:lineRule="auto"/>
              <w:ind w:left="0" w:right="0"/>
              <w:jc w:val="lowKashida"/>
              <w:rPr>
                <w:rFonts w:cs="Sultan bold"/>
                <w:b/>
                <w:bCs/>
                <w:rtl/>
                <w:lang w:eastAsia="ar-SA" w:bidi="ar-EG"/>
              </w:rPr>
            </w:pPr>
            <w:r w:rsidRPr="00737FEB">
              <w:rPr>
                <w:rFonts w:cs="Sultan bold"/>
                <w:b/>
                <w:bCs/>
                <w:rtl/>
                <w:lang w:eastAsia="ar-SA" w:bidi="ar-EG"/>
              </w:rPr>
              <w:t>أ- يستهلك الإلكتروليت</w:t>
            </w:r>
          </w:p>
        </w:tc>
        <w:tc>
          <w:tcPr>
            <w:tcW w:w="4928" w:type="dxa"/>
          </w:tcPr>
          <w:p w:rsidR="00737FEB" w:rsidRPr="00737FEB" w:rsidP="00737FEB">
            <w:pPr>
              <w:spacing w:line="192" w:lineRule="auto"/>
              <w:ind w:left="0" w:right="0"/>
              <w:jc w:val="lowKashida"/>
              <w:rPr>
                <w:rFonts w:cs="Sultan bold"/>
                <w:b/>
                <w:bCs/>
                <w:rtl/>
                <w:lang w:eastAsia="ar-SA" w:bidi="ar-EG"/>
              </w:rPr>
            </w:pPr>
            <w:r w:rsidRPr="00737FEB">
              <w:rPr>
                <w:rFonts w:cs="Sultan bold"/>
                <w:b/>
                <w:bCs/>
                <w:rtl/>
                <w:lang w:eastAsia="ar-SA" w:bidi="ar-EG"/>
              </w:rPr>
              <w:t>ب- يزداد وزن المصعد</w:t>
            </w:r>
          </w:p>
        </w:tc>
      </w:tr>
      <w:tr w:rsidTr="004744FA">
        <w:tblPrEx>
          <w:tblW w:w="0" w:type="auto"/>
          <w:tblLook w:val="01E0"/>
        </w:tblPrEx>
        <w:tc>
          <w:tcPr>
            <w:tcW w:w="4927" w:type="dxa"/>
          </w:tcPr>
          <w:p w:rsidR="00737FEB" w:rsidRPr="00737FEB" w:rsidP="00737FEB">
            <w:pPr>
              <w:spacing w:line="192" w:lineRule="auto"/>
              <w:ind w:left="0" w:right="0"/>
              <w:jc w:val="lowKashida"/>
              <w:rPr>
                <w:rFonts w:cs="Sultan bold"/>
                <w:b/>
                <w:bCs/>
                <w:rtl/>
                <w:lang w:eastAsia="ar-SA" w:bidi="ar-EG"/>
              </w:rPr>
            </w:pPr>
            <w:r w:rsidRPr="00737FEB">
              <w:rPr>
                <w:rFonts w:cs="Sultan bold"/>
                <w:b/>
                <w:bCs/>
                <w:rtl/>
                <w:lang w:eastAsia="ar-SA" w:bidi="ar-EG"/>
              </w:rPr>
              <w:t>ج- يتآكل المهبط</w:t>
            </w:r>
          </w:p>
        </w:tc>
        <w:tc>
          <w:tcPr>
            <w:tcW w:w="4928" w:type="dxa"/>
          </w:tcPr>
          <w:p w:rsidR="00737FEB" w:rsidRPr="00737FEB" w:rsidP="00737FEB">
            <w:pPr>
              <w:spacing w:line="192" w:lineRule="auto"/>
              <w:ind w:left="0" w:right="0"/>
              <w:jc w:val="lowKashida"/>
              <w:rPr>
                <w:rFonts w:cs="Sultan bold"/>
                <w:b/>
                <w:bCs/>
                <w:rtl/>
                <w:lang w:eastAsia="ar-SA" w:bidi="ar-EG"/>
              </w:rPr>
            </w:pPr>
            <w:r w:rsidRPr="00737FEB">
              <w:rPr>
                <w:rFonts w:cs="Sultan bold"/>
                <w:b/>
                <w:bCs/>
                <w:rtl/>
                <w:lang w:eastAsia="ar-SA" w:bidi="ar-EG"/>
              </w:rPr>
              <w:t>د- لا توجد إجابة صيحة</w:t>
            </w:r>
          </w:p>
        </w:tc>
      </w:tr>
    </w:tbl>
    <w:p w:rsidR="00737FEB" w:rsidRPr="00737FEB" w:rsidP="00737FEB">
      <w:pPr>
        <w:tabs>
          <w:tab w:val="right" w:pos="484"/>
        </w:tabs>
        <w:spacing w:line="360" w:lineRule="auto"/>
        <w:ind w:left="0" w:right="0"/>
        <w:jc w:val="left"/>
        <w:rPr>
          <w:rFonts w:cs="Sultan bold"/>
          <w:b/>
          <w:bCs/>
          <w:rtl/>
          <w:lang w:eastAsia="ar-SA"/>
        </w:rPr>
      </w:pPr>
      <w:r>
        <w:rPr>
          <w:rFonts w:ascii="Arial" w:hAnsi="Arial" w:cs="Sultan bold" w:hint="cs"/>
          <w:b/>
          <w:bCs/>
          <w:sz w:val="32"/>
          <w:szCs w:val="28"/>
          <w:lang w:eastAsia="ar-SA" w:bidi="ar-EG"/>
        </w:rPr>
        <w:pict>
          <v:shape id="_x0000_i1262" type="#_x0000_t75" style="width:502.7pt;height:97.46pt" stroked="f">
            <v:imagedata r:id="rId94" o:title="" cropleft="2854f" gain="109227f" blacklevel="-6554f"/>
          </v:shape>
        </w:pict>
      </w:r>
    </w:p>
    <w:p w:rsidR="00737FEB" w:rsidRPr="00737FEB" w:rsidP="00737FEB">
      <w:pPr>
        <w:ind w:left="0" w:right="0" w:firstLine="720"/>
        <w:jc w:val="left"/>
        <w:rPr>
          <w:rFonts w:cs="Sultan bold"/>
          <w:b/>
          <w:bCs/>
          <w:rtl/>
          <w:lang w:eastAsia="ar-SA"/>
        </w:rPr>
      </w:pPr>
      <w:r>
        <w:rPr>
          <w:rFonts w:ascii="Arial" w:hAnsi="Arial" w:cs="Sultan bold" w:hint="cs"/>
          <w:b/>
          <w:bCs/>
          <w:sz w:val="32"/>
          <w:szCs w:val="28"/>
          <w:lang w:eastAsia="ar-SA" w:bidi="ar-EG"/>
        </w:rPr>
        <w:pict>
          <v:shape id="_x0000_i1263" type="#_x0000_t75" style="width:481.53pt;height:130.54pt" stroked="f">
            <v:imagedata r:id="rId95" o:title="" cropbottom="6209f" gain="109227f" blacklevel="-6554f"/>
          </v:shape>
        </w:pict>
      </w:r>
    </w:p>
    <w:p w:rsidR="00737FEB" w:rsidRPr="00737FEB" w:rsidP="00737FEB">
      <w:pPr>
        <w:spacing w:after="200" w:line="276" w:lineRule="auto"/>
        <w:ind w:left="0" w:right="0"/>
        <w:jc w:val="left"/>
        <w:rPr>
          <w:rFonts w:ascii="Calibri" w:eastAsia="Calibri" w:hAnsi="Calibri" w:cs="Arial"/>
          <w:sz w:val="22"/>
          <w:szCs w:val="22"/>
          <w:rtl/>
        </w:rPr>
      </w:pPr>
    </w:p>
    <w:tbl>
      <w:tblPr>
        <w:tblStyle w:val="TableNormal"/>
        <w:bidiVisual/>
        <w:tblW w:w="0" w:type="auto"/>
        <w:jc w:val="center"/>
        <w:tblInd w:w="-112" w:type="dxa"/>
        <w:tblLook w:val="04A0"/>
      </w:tblPr>
      <w:tblGrid>
        <w:gridCol w:w="1442"/>
        <w:gridCol w:w="1063"/>
        <w:gridCol w:w="2505"/>
        <w:gridCol w:w="2505"/>
        <w:gridCol w:w="2506"/>
      </w:tblGrid>
      <w:tr w:rsidTr="00D7723D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numPr>
                <w:ilvl w:val="0"/>
                <w:numId w:val="10"/>
              </w:numPr>
              <w:tabs>
                <w:tab w:val="left" w:pos="988"/>
              </w:tabs>
              <w:spacing w:after="200" w:line="276" w:lineRule="auto"/>
              <w:ind w:left="720" w:right="0"/>
              <w:contextualSpacing/>
              <w:jc w:val="center"/>
              <w:rPr>
                <w:rFonts w:ascii="Microsoft Sans Serif" w:hAnsi="Microsoft Sans Serif" w:cs="Microsoft Sans Serif"/>
                <w:rtl/>
                <w:lang w:bidi="ar-EG"/>
              </w:rPr>
            </w:pPr>
          </w:p>
        </w:tc>
        <w:tc>
          <w:tcPr>
            <w:tcW w:w="857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34E48" w:rsidRPr="00834E48" w:rsidP="00834E48">
            <w:pPr>
              <w:tabs>
                <w:tab w:val="left" w:pos="1319"/>
              </w:tabs>
              <w:ind w:left="0" w:right="0"/>
              <w:jc w:val="left"/>
              <w:rPr>
                <w:rFonts w:ascii="Microsoft Sans Serif" w:hAnsi="Microsoft Sans Serif" w:cs="Microsoft Sans Serif"/>
                <w:rtl/>
                <w:lang w:bidi="ar-EG"/>
              </w:rPr>
            </w:pPr>
            <w:r w:rsidRPr="00834E48">
              <w:rPr>
                <w:rFonts w:ascii="Microsoft Sans Serif" w:hAnsi="Microsoft Sans Serif" w:cs="Microsoft Sans Serif" w:hint="cs"/>
                <w:rtl/>
                <w:lang w:bidi="ar-EG"/>
              </w:rPr>
              <w:t xml:space="preserve"> الشكل ......... يعبر عن العلاقة بين كتلة المادة المترسبة عند الكاثود </w:t>
            </w:r>
            <w:r w:rsidRPr="00834E48">
              <w:rPr>
                <w:rFonts w:ascii="Microsoft Sans Serif" w:hAnsi="Microsoft Sans Serif" w:cs="Microsoft Sans Serif"/>
                <w:lang w:bidi="ar-EG"/>
              </w:rPr>
              <w:t>( M )</w:t>
            </w:r>
            <w:r w:rsidRPr="00834E48">
              <w:rPr>
                <w:rFonts w:ascii="Microsoft Sans Serif" w:hAnsi="Microsoft Sans Serif" w:cs="Microsoft Sans Serif" w:hint="cs"/>
                <w:rtl/>
                <w:lang w:bidi="ar-EG"/>
              </w:rPr>
              <w:t xml:space="preserve"> وكمية الكهربية </w:t>
            </w:r>
            <w:r w:rsidRPr="00834E48">
              <w:rPr>
                <w:rFonts w:ascii="Microsoft Sans Serif" w:hAnsi="Microsoft Sans Serif" w:cs="Microsoft Sans Serif"/>
                <w:lang w:bidi="ar-EG"/>
              </w:rPr>
              <w:t>( Q )</w:t>
            </w:r>
            <w:r w:rsidRPr="00834E48">
              <w:rPr>
                <w:rFonts w:ascii="Microsoft Sans Serif" w:hAnsi="Microsoft Sans Serif" w:cs="Microsoft Sans Serif" w:hint="cs"/>
                <w:rtl/>
                <w:lang w:bidi="ar-EG"/>
              </w:rPr>
              <w:t xml:space="preserve"> </w:t>
            </w:r>
          </w:p>
        </w:tc>
      </w:tr>
      <w:tr w:rsidTr="00D7723D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250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7475" o:spid="_x0000_s1264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804672" coordorigin="0,0" coordsize="1153075,1241567">
                  <v:group id="مجموعة 7476" o:spid="_x0000_s1265" style="width:1153075;height:1241567;position:absolute;visibility:visible" coordorigin="0,0" coordsize="1153075,1241567">
                    <v:group id="مجموعة 7477" o:spid="_x0000_s1266" style="width:999780;height:972483;position:absolute;visibility:visible" coordorigin="0,0" coordsize="999780,972483">
                      <v:group id="مجموعة 7478" o:spid="_x0000_s1267" style="width:720000;height:720000;left:279780;position:absolute;top:252483;visibility:visible" coordorigin="0,0" coordsize="1079500,1080000">
                        <v:shape id="رابط كسهم مستقيم 7479" o:spid="_x0000_s1268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7480" o:spid="_x0000_s1269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مربع نص 7481" o:spid="_x0000_s1270" type="#_x0000_t202" style="width:436245;height:286385;position:absolute;visibility:visible" filled="f" stroked="f" strokeweight="0.5pt">
                        <v:textbox>
                          <w:txbxContent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  <w:r>
                                <w:t>M</w:t>
                              </w:r>
                            </w:p>
                          </w:txbxContent>
                        </v:textbox>
                      </v:shape>
                    </v:group>
                    <v:shape id="مربع نص 7482" o:spid="_x0000_s1271" type="#_x0000_t202" style="width:450215;height:279400;left:702860;position:absolute;top:962167;visibility:visible" filled="f" stroked="f" strokeweight="0.5pt">
                      <v:textbox>
                        <w:txbxContent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  <w:r>
                              <w:t>Q</w:t>
                            </w:r>
                          </w:p>
                        </w:txbxContent>
                      </v:textbox>
                    </v:shape>
                  </v:group>
                  <v:line id="رابط مستقيم 7483" o:spid="_x0000_s1272" style="flip:y;position:absolute;visibility:visible" from="279780,177837" to="716172,712244" o:connectortype="straight" stroked="t" insetpen="f"/>
                  <w10:wrap type="square"/>
                </v:group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7346" o:spid="_x0000_s1273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801600" coordorigin="0,0" coordsize="1153075,1241567">
                  <v:group id="مجموعة 7347" o:spid="_x0000_s1274" style="width:1153075;height:1241567;position:absolute;visibility:visible" coordorigin="0,0" coordsize="1153075,1241567">
                    <v:group id="مجموعة 7348" o:spid="_x0000_s1275" style="width:999780;height:972483;position:absolute;visibility:visible" coordorigin="0,0" coordsize="999780,972483">
                      <v:group id="مجموعة 7349" o:spid="_x0000_s1276" style="width:720000;height:720000;left:279780;position:absolute;top:252483;visibility:visible" coordorigin="0,0" coordsize="1079500,1080000">
                        <v:shape id="رابط كسهم مستقيم 7350" o:spid="_x0000_s1277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7351" o:spid="_x0000_s1278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7352" o:spid="_x0000_s1279" type="#_x0000_t202" style="width:436245;height:286385;position:absolute;visibility:visible" filled="f" stroked="f" strokeweight="0.5pt">
                        <v:textbox>
                          <w:txbxContent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  <w:r>
                                <w:t>M</w:t>
                              </w:r>
                            </w:p>
                          </w:txbxContent>
                        </v:textbox>
                      </v:shape>
                    </v:group>
                    <v:shape id="مربع نص 7353" o:spid="_x0000_s1280" type="#_x0000_t202" style="width:450215;height:279400;left:702860;position:absolute;top:962167;visibility:visible" filled="f" stroked="f" strokeweight="0.5pt">
                      <v:textbox>
                        <w:txbxContent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  <w:r>
                              <w:t>Q</w:t>
                            </w:r>
                          </w:p>
                        </w:txbxContent>
                      </v:textbox>
                    </v:shape>
                  </v:group>
                  <v:line id="رابط مستقيم 7354" o:spid="_x0000_s1281" style="flip:x y;position:absolute;visibility:visible" from="279780,586921" to="716172,962185" o:connectortype="straight" stroked="t" insetpen="f"/>
                  <w10:wrap type="square"/>
                </v:group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7355" o:spid="_x0000_s1282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802624" coordorigin="0,0" coordsize="1153075,1241567">
                  <v:group id="مجموعة 7356" o:spid="_x0000_s1283" style="width:1153075;height:1241567;position:absolute;visibility:visible" coordorigin="0,0" coordsize="1153075,1241567">
                    <v:group id="مجموعة 7357" o:spid="_x0000_s1284" style="width:999780;height:972483;position:absolute;visibility:visible" coordorigin="0,0" coordsize="999780,972483">
                      <v:group id="مجموعة 7358" o:spid="_x0000_s1285" style="width:720000;height:720000;left:279780;position:absolute;top:252483;visibility:visible" coordorigin="0,0" coordsize="1079500,1080000">
                        <v:shape id="رابط كسهم مستقيم 7359" o:spid="_x0000_s1286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7360" o:spid="_x0000_s1287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7361" o:spid="_x0000_s1288" type="#_x0000_t202" style="width:436245;height:286385;position:absolute;visibility:visible" filled="f" stroked="f" strokeweight="0.5pt">
                        <v:textbox>
                          <w:txbxContent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  <w:r>
                                <w:t>M</w:t>
                              </w:r>
                            </w:p>
                          </w:txbxContent>
                        </v:textbox>
                      </v:shape>
                    </v:group>
                    <v:shape id="مربع نص 7362" o:spid="_x0000_s1289" type="#_x0000_t202" style="width:450215;height:279400;left:702860;position:absolute;top:962167;visibility:visible" filled="f" stroked="f" strokeweight="0.5pt">
                      <v:textbox>
                        <w:txbxContent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  <w:r>
                              <w:t>Q</w:t>
                            </w:r>
                          </w:p>
                        </w:txbxContent>
                      </v:textbox>
                    </v:shape>
                  </v:group>
                  <v:line id="رابط مستقيم 7363" o:spid="_x0000_s1290" style="flip:x;position:absolute;visibility:visible" from="279780,586921" to="832911,586922" o:connectortype="straight" stroked="t" insetpen="f"/>
                  <w10:wrap type="square"/>
                </v:group>
              </w:pic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7364" o:spid="_x0000_s1291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803648" coordorigin="0,0" coordsize="1153075,1241567">
                  <v:group id="مجموعة 7365" o:spid="_x0000_s1292" style="width:1153075;height:1241567;position:absolute;visibility:visible" coordorigin="0,0" coordsize="1153075,1241567">
                    <v:group id="مجموعة 7366" o:spid="_x0000_s1293" style="width:999780;height:972483;position:absolute;visibility:visible" coordorigin="0,0" coordsize="999780,972483">
                      <v:group id="مجموعة 7367" o:spid="_x0000_s1294" style="width:720000;height:720000;left:279780;position:absolute;top:252483;visibility:visible" coordorigin="0,0" coordsize="1079500,1080000">
                        <v:shape id="رابط كسهم مستقيم 7368" o:spid="_x0000_s1295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7369" o:spid="_x0000_s1296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7370" o:spid="_x0000_s1297" type="#_x0000_t202" style="width:436245;height:286385;position:absolute;visibility:visible" filled="f" stroked="f" strokeweight="0.5pt">
                        <v:textbox>
                          <w:txbxContent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  <w:r>
                                <w:t>M</w:t>
                              </w:r>
                            </w:p>
                          </w:txbxContent>
                        </v:textbox>
                      </v:shape>
                    </v:group>
                    <v:shape id="مربع نص 7371" o:spid="_x0000_s1298" type="#_x0000_t202" style="width:450215;height:279400;left:702860;position:absolute;top:962167;visibility:visible" filled="f" stroked="f" strokeweight="0.5pt">
                      <v:textbox>
                        <w:txbxContent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  <w:r>
                              <w:t>Q</w:t>
                            </w:r>
                          </w:p>
                        </w:txbxContent>
                      </v:textbox>
                    </v:shape>
                  </v:group>
                  <v:line id="رابط مستقيم 7372" o:spid="_x0000_s1299" style="flip:y;position:absolute;visibility:visible" from="279780,432308" to="716172,966715" o:connectortype="straight" stroked="t" insetpen="f"/>
                  <w10:wrap type="square"/>
                </v:group>
              </w:pict>
            </w:r>
          </w:p>
        </w:tc>
      </w:tr>
      <w:tr w:rsidTr="00D7723D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2505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spacing w:line="276" w:lineRule="auto"/>
              <w:ind w:left="0" w:right="142"/>
              <w:jc w:val="center"/>
              <w:rPr>
                <w:rFonts w:ascii="Microsoft Sans Serif" w:hAnsi="Microsoft Sans Serif"/>
                <w:rtl/>
                <w:lang w:bidi="ar-EG"/>
              </w:rPr>
            </w:pPr>
            <w:r>
              <w:rPr>
                <w:rFonts w:ascii="Microsoft Sans Serif" w:hAnsi="Microsoft Sans Serif"/>
                <w:noProof/>
              </w:rPr>
              <w:pict>
                <v:shape id="صورة 7409" o:spid="_x0000_i1300" type="#_x0000_t75" style="width:20.25pt;height:19.5pt;visibility:visible" filled="f" stroked="f">
                  <v:imagedata r:id="rId78" o:title=""/>
                  <o:lock v:ext="edit" aspectratio="t"/>
                </v:shape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spacing w:line="276" w:lineRule="auto"/>
              <w:ind w:left="0" w:right="142"/>
              <w:jc w:val="center"/>
              <w:rPr>
                <w:rFonts w:ascii="Microsoft Sans Serif" w:eastAsia="Calibri" w:hAnsi="Microsoft Sans Serif" w:cs="Microsoft Sans Serif"/>
                <w:rtl/>
                <w:lang w:bidi="ar-EG"/>
              </w:rPr>
            </w:pPr>
            <w:r>
              <w:rPr>
                <w:rFonts w:ascii="Microsoft Sans Serif" w:eastAsia="Calibri" w:hAnsi="Microsoft Sans Serif" w:cs="Microsoft Sans Serif"/>
                <w:noProof/>
              </w:rPr>
              <w:pict>
                <v:shape id="صورة 7410" o:spid="_x0000_i1301" type="#_x0000_t75" style="width:20.25pt;height:19.5pt;visibility:visible" filled="f" stroked="f">
                  <v:imagedata r:id="rId79" o:title=""/>
                  <o:lock v:ext="edit" aspectratio="t"/>
                </v:shape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spacing w:line="276" w:lineRule="auto"/>
              <w:ind w:left="0" w:right="142"/>
              <w:jc w:val="center"/>
              <w:rPr>
                <w:rFonts w:ascii="Cambria Math" w:eastAsia="Arial Unicode MS" w:hAnsi="Cambria Math" w:cs="Arial"/>
                <w:rtl/>
                <w:lang w:bidi="ar-EG"/>
              </w:rPr>
            </w:pPr>
            <w:r>
              <w:rPr>
                <w:rFonts w:ascii="Cambria Math" w:eastAsia="Arial Unicode MS" w:hAnsi="Cambria Math" w:cs="Cambria Math"/>
                <w:noProof/>
              </w:rPr>
              <w:pict>
                <v:shape id="صورة 7411" o:spid="_x0000_i1302" type="#_x0000_t75" style="width:20.25pt;height:19.5pt;visibility:visible" filled="f" stroked="f">
                  <v:imagedata r:id="rId80" o:title=""/>
                  <o:lock v:ext="edit" aspectratio="t"/>
                </v:shape>
              </w:pic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spacing w:line="276" w:lineRule="auto"/>
              <w:ind w:left="0" w:right="142"/>
              <w:jc w:val="center"/>
              <w:rPr>
                <w:rFonts w:ascii="Microsoft Sans Serif" w:eastAsia="Calibri" w:hAnsi="Microsoft Sans Serif" w:cs="Microsoft Sans Serif"/>
                <w:rtl/>
                <w:lang w:bidi="ar-EG"/>
              </w:rPr>
            </w:pPr>
            <w:r>
              <w:rPr>
                <w:rFonts w:ascii="Microsoft Sans Serif" w:eastAsia="Calibri" w:hAnsi="Microsoft Sans Serif" w:cs="Microsoft Sans Serif"/>
                <w:noProof/>
              </w:rPr>
              <w:pict>
                <v:shape id="صورة 7412" o:spid="_x0000_i1303" type="#_x0000_t75" style="width:20.25pt;height:19.5pt;visibility:visible" filled="f" stroked="f">
                  <v:imagedata r:id="rId81" o:title=""/>
                  <o:lock v:ext="edit" aspectratio="t"/>
                </v:shape>
              </w:pict>
            </w:r>
          </w:p>
        </w:tc>
      </w:tr>
    </w:tbl>
    <w:p w:rsidR="00834E48" w:rsidRPr="00834E48" w:rsidP="00834E48">
      <w:pPr>
        <w:ind w:left="0" w:right="0"/>
        <w:jc w:val="left"/>
        <w:rPr>
          <w:rFonts w:ascii="Microsoft Sans Serif" w:hAnsi="Microsoft Sans Serif" w:cs="Microsoft Sans Serif"/>
          <w:sz w:val="14"/>
          <w:szCs w:val="14"/>
          <w:rtl/>
          <w:lang w:bidi="ar-EG"/>
        </w:rPr>
      </w:pPr>
    </w:p>
    <w:tbl>
      <w:tblPr>
        <w:tblStyle w:val="TableNormal"/>
        <w:bidiVisual/>
        <w:tblW w:w="0" w:type="auto"/>
        <w:jc w:val="center"/>
        <w:tblInd w:w="-112" w:type="dxa"/>
        <w:tblLook w:val="04A0"/>
      </w:tblPr>
      <w:tblGrid>
        <w:gridCol w:w="1442"/>
        <w:gridCol w:w="1063"/>
        <w:gridCol w:w="2505"/>
        <w:gridCol w:w="2505"/>
        <w:gridCol w:w="2506"/>
      </w:tblGrid>
      <w:tr w:rsidTr="00D7723D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numPr>
                <w:ilvl w:val="0"/>
                <w:numId w:val="10"/>
              </w:numPr>
              <w:tabs>
                <w:tab w:val="left" w:pos="988"/>
              </w:tabs>
              <w:spacing w:after="200" w:line="276" w:lineRule="auto"/>
              <w:ind w:left="720" w:right="0"/>
              <w:contextualSpacing/>
              <w:jc w:val="center"/>
              <w:rPr>
                <w:rFonts w:ascii="Microsoft Sans Serif" w:hAnsi="Microsoft Sans Serif" w:cs="Microsoft Sans Serif"/>
                <w:rtl/>
                <w:lang w:bidi="ar-EG"/>
              </w:rPr>
            </w:pPr>
          </w:p>
        </w:tc>
        <w:tc>
          <w:tcPr>
            <w:tcW w:w="857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34E48" w:rsidRPr="00834E48" w:rsidP="00834E48">
            <w:pPr>
              <w:tabs>
                <w:tab w:val="left" w:pos="1319"/>
              </w:tabs>
              <w:ind w:left="0" w:right="0"/>
              <w:jc w:val="left"/>
              <w:rPr>
                <w:rFonts w:ascii="Microsoft Sans Serif" w:hAnsi="Microsoft Sans Serif" w:cs="Microsoft Sans Serif"/>
                <w:rtl/>
                <w:lang w:bidi="ar-EG"/>
              </w:rPr>
            </w:pPr>
            <w:r w:rsidRPr="00834E48">
              <w:rPr>
                <w:rFonts w:ascii="Microsoft Sans Serif" w:hAnsi="Microsoft Sans Serif" w:cs="Microsoft Sans Serif" w:hint="cs"/>
                <w:rtl/>
                <w:lang w:bidi="ar-EG"/>
              </w:rPr>
              <w:t xml:space="preserve"> الشكل ......... يعبر عن العلاقة بين كتلة الكاثود </w:t>
            </w:r>
            <w:r w:rsidRPr="00834E48">
              <w:rPr>
                <w:rFonts w:ascii="Microsoft Sans Serif" w:hAnsi="Microsoft Sans Serif" w:cs="Microsoft Sans Serif"/>
                <w:lang w:bidi="ar-EG"/>
              </w:rPr>
              <w:t>( M )</w:t>
            </w:r>
            <w:r w:rsidRPr="00834E48">
              <w:rPr>
                <w:rFonts w:ascii="Microsoft Sans Serif" w:hAnsi="Microsoft Sans Serif" w:cs="Microsoft Sans Serif" w:hint="cs"/>
                <w:rtl/>
                <w:lang w:bidi="ar-EG"/>
              </w:rPr>
              <w:t xml:space="preserve"> وكمية الكهربية </w:t>
            </w:r>
            <w:r w:rsidRPr="00834E48">
              <w:rPr>
                <w:rFonts w:ascii="Microsoft Sans Serif" w:hAnsi="Microsoft Sans Serif" w:cs="Microsoft Sans Serif"/>
                <w:lang w:bidi="ar-EG"/>
              </w:rPr>
              <w:t>( Q )</w:t>
            </w:r>
            <w:r w:rsidRPr="00834E48">
              <w:rPr>
                <w:rFonts w:ascii="Microsoft Sans Serif" w:hAnsi="Microsoft Sans Serif" w:cs="Microsoft Sans Serif" w:hint="cs"/>
                <w:rtl/>
                <w:lang w:bidi="ar-EG"/>
              </w:rPr>
              <w:t xml:space="preserve"> </w:t>
            </w:r>
          </w:p>
        </w:tc>
      </w:tr>
      <w:tr w:rsidTr="00D7723D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250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7421" o:spid="_x0000_s1304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794432" coordorigin="0,0" coordsize="1153075,1241567">
                  <v:group id="مجموعة 7422" o:spid="_x0000_s1305" style="width:1153075;height:1241567;position:absolute;visibility:visible" coordorigin="0,0" coordsize="1153075,1241567">
                    <v:group id="مجموعة 7423" o:spid="_x0000_s1306" style="width:999780;height:972483;position:absolute;visibility:visible" coordorigin="0,0" coordsize="999780,972483">
                      <v:group id="مجموعة 7168" o:spid="_x0000_s1307" style="width:720000;height:720000;left:279780;position:absolute;top:252483;visibility:visible" coordorigin="0,0" coordsize="1079500,1080000">
                        <v:shape id="رابط كسهم مستقيم 7169" o:spid="_x0000_s1308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7170" o:spid="_x0000_s1309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7171" o:spid="_x0000_s1310" type="#_x0000_t202" style="width:436245;height:286385;position:absolute;visibility:visible" filled="f" stroked="f" strokeweight="0.5pt">
                        <v:textbox>
                          <w:txbxContent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  <w:r>
                                <w:t>M</w:t>
                              </w:r>
                            </w:p>
                          </w:txbxContent>
                        </v:textbox>
                      </v:shape>
                    </v:group>
                    <v:shape id="مربع نص 7172" o:spid="_x0000_s1311" type="#_x0000_t202" style="width:450215;height:279400;left:702860;position:absolute;top:962167;visibility:visible" filled="f" stroked="f" strokeweight="0.5pt">
                      <v:textbox>
                        <w:txbxContent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  <w:r>
                              <w:t>t</w:t>
                            </w:r>
                          </w:p>
                        </w:txbxContent>
                      </v:textbox>
                    </v:shape>
                  </v:group>
                  <v:line id="رابط مستقيم 7173" o:spid="_x0000_s1312" style="flip:y;position:absolute;visibility:visible" from="279780,209647" to="716172,744054" o:connectortype="straight" stroked="t" insetpen="f"/>
                  <w10:wrap type="square"/>
                </v:group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7400" o:spid="_x0000_s1313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795456" coordorigin="0,0" coordsize="1153075,1241567">
                  <v:group id="مجموعة 7401" o:spid="_x0000_s1314" style="width:1153075;height:1241567;position:absolute;visibility:visible" coordorigin="0,0" coordsize="1153075,1241567">
                    <v:group id="مجموعة 7402" o:spid="_x0000_s1315" style="width:999780;height:972483;position:absolute;visibility:visible" coordorigin="0,0" coordsize="999780,972483">
                      <v:group id="مجموعة 7403" o:spid="_x0000_s1316" style="width:720000;height:720000;left:279780;position:absolute;top:252483;visibility:visible" coordorigin="0,0" coordsize="1079500,1080000">
                        <v:shape id="رابط كسهم مستقيم 7404" o:spid="_x0000_s1317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7405" o:spid="_x0000_s1318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7406" o:spid="_x0000_s1319" type="#_x0000_t202" style="width:436245;height:286385;position:absolute;visibility:visible" filled="f" stroked="f" strokeweight="0.5pt">
                        <v:textbox>
                          <w:txbxContent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  <w:r>
                                <w:t>M</w:t>
                              </w:r>
                            </w:p>
                          </w:txbxContent>
                        </v:textbox>
                      </v:shape>
                    </v:group>
                    <v:shape id="مربع نص 7407" o:spid="_x0000_s1320" type="#_x0000_t202" style="width:450215;height:279400;left:702860;position:absolute;top:962167;visibility:visible" filled="f" stroked="f" strokeweight="0.5pt">
                      <v:textbox>
                        <w:txbxContent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  <w:r>
                              <w:t>t</w:t>
                            </w:r>
                          </w:p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</w:txbxContent>
                      </v:textbox>
                    </v:shape>
                  </v:group>
                  <v:line id="رابط مستقيم 7408" o:spid="_x0000_s1321" style="flip:y;position:absolute;visibility:visible" from="279780,432308" to="716172,966715" o:connectortype="straight" stroked="t" insetpen="f"/>
                  <w10:wrap type="square"/>
                </v:group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7391" o:spid="_x0000_s1322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793408" coordorigin="0,0" coordsize="1153075,1241567">
                  <v:group id="مجموعة 7392" o:spid="_x0000_s1323" style="width:1153075;height:1241567;position:absolute;visibility:visible" coordorigin="0,0" coordsize="1153075,1241567">
                    <v:group id="مجموعة 7393" o:spid="_x0000_s1324" style="width:999780;height:972483;position:absolute;visibility:visible" coordorigin="0,0" coordsize="999780,972483">
                      <v:group id="مجموعة 7394" o:spid="_x0000_s1325" style="width:720000;height:720000;left:279780;position:absolute;top:252483;visibility:visible" coordorigin="0,0" coordsize="1079500,1080000">
                        <v:shape id="رابط كسهم مستقيم 7395" o:spid="_x0000_s1326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7396" o:spid="_x0000_s1327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7397" o:spid="_x0000_s1328" type="#_x0000_t202" style="width:436245;height:286385;position:absolute;visibility:visible" filled="f" stroked="f" strokeweight="0.5pt">
                        <v:textbox>
                          <w:txbxContent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  <w:r>
                                <w:t>M</w:t>
                              </w:r>
                            </w:p>
                          </w:txbxContent>
                        </v:textbox>
                      </v:shape>
                    </v:group>
                    <v:shape id="مربع نص 7398" o:spid="_x0000_s1329" type="#_x0000_t202" style="width:450215;height:279400;left:702860;position:absolute;top:962167;visibility:visible" filled="f" stroked="f" strokeweight="0.5pt">
                      <v:textbox>
                        <w:txbxContent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  <w:r>
                              <w:t>t</w:t>
                            </w:r>
                          </w:p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</w:txbxContent>
                      </v:textbox>
                    </v:shape>
                  </v:group>
                  <v:line id="رابط مستقيم 7399" o:spid="_x0000_s1330" style="flip:x;position:absolute;visibility:visible" from="279780,586921" to="832911,586922" o:connectortype="straight" stroked="t" insetpen="f"/>
                  <w10:wrap type="square"/>
                </v:group>
              </w:pic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7174" o:spid="_x0000_s1331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796480" coordorigin="0,0" coordsize="1153075,1241567">
                  <v:group id="مجموعة 7175" o:spid="_x0000_s1332" style="width:1153075;height:1241567;position:absolute;visibility:visible" coordorigin="0,0" coordsize="1153075,1241567">
                    <v:group id="مجموعة 7176" o:spid="_x0000_s1333" style="width:999780;height:972483;position:absolute;visibility:visible" coordorigin="0,0" coordsize="999780,972483">
                      <v:group id="مجموعة 7177" o:spid="_x0000_s1334" style="width:720000;height:720000;left:279780;position:absolute;top:252483;visibility:visible" coordorigin="0,0" coordsize="1079500,1080000">
                        <v:shape id="رابط كسهم مستقيم 7178" o:spid="_x0000_s1335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7179" o:spid="_x0000_s1336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7180" o:spid="_x0000_s1337" type="#_x0000_t202" style="width:436245;height:286385;position:absolute;visibility:visible" filled="f" stroked="f" strokeweight="0.5pt">
                        <v:textbox>
                          <w:txbxContent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  <w:r>
                                <w:t>M</w:t>
                              </w:r>
                            </w:p>
                          </w:txbxContent>
                        </v:textbox>
                      </v:shape>
                    </v:group>
                    <v:shape id="مربع نص 7181" o:spid="_x0000_s1338" type="#_x0000_t202" style="width:450215;height:279400;left:702860;position:absolute;top:962167;visibility:visible" filled="f" stroked="f" strokeweight="0.5pt">
                      <v:textbox>
                        <w:txbxContent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  <w:r>
                              <w:t>t</w:t>
                            </w:r>
                          </w:p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</w:txbxContent>
                      </v:textbox>
                    </v:shape>
                  </v:group>
                  <v:line id="رابط مستقيم 7182" o:spid="_x0000_s1339" style="flip:x y;position:absolute;visibility:visible" from="279780,586921" to="716172,962185" o:connectortype="straight" stroked="t" insetpen="f"/>
                  <w10:wrap type="square"/>
                </v:group>
              </w:pict>
            </w:r>
          </w:p>
        </w:tc>
      </w:tr>
      <w:tr w:rsidTr="00D7723D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2505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spacing w:line="276" w:lineRule="auto"/>
              <w:ind w:left="0" w:right="142"/>
              <w:jc w:val="center"/>
              <w:rPr>
                <w:rFonts w:ascii="Microsoft Sans Serif" w:hAnsi="Microsoft Sans Serif"/>
                <w:rtl/>
                <w:lang w:bidi="ar-EG"/>
              </w:rPr>
            </w:pPr>
            <w:r>
              <w:rPr>
                <w:rFonts w:ascii="Microsoft Sans Serif" w:hAnsi="Microsoft Sans Serif"/>
                <w:noProof/>
              </w:rPr>
              <w:pict>
                <v:shape id="صورة 7413" o:spid="_x0000_i1340" type="#_x0000_t75" style="width:20.25pt;height:19.5pt;visibility:visible" filled="f" stroked="f">
                  <v:imagedata r:id="rId78" o:title=""/>
                  <o:lock v:ext="edit" aspectratio="t"/>
                </v:shape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spacing w:line="276" w:lineRule="auto"/>
              <w:ind w:left="0" w:right="142"/>
              <w:jc w:val="center"/>
              <w:rPr>
                <w:rFonts w:ascii="Microsoft Sans Serif" w:eastAsia="Calibri" w:hAnsi="Microsoft Sans Serif" w:cs="Microsoft Sans Serif"/>
                <w:rtl/>
                <w:lang w:bidi="ar-EG"/>
              </w:rPr>
            </w:pPr>
            <w:r>
              <w:rPr>
                <w:rFonts w:ascii="Microsoft Sans Serif" w:eastAsia="Calibri" w:hAnsi="Microsoft Sans Serif" w:cs="Microsoft Sans Serif"/>
                <w:noProof/>
              </w:rPr>
              <w:pict>
                <v:shape id="صورة 7414" o:spid="_x0000_i1341" type="#_x0000_t75" style="width:20.25pt;height:19.5pt;visibility:visible" filled="f" stroked="f">
                  <v:imagedata r:id="rId79" o:title=""/>
                  <o:lock v:ext="edit" aspectratio="t"/>
                </v:shape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spacing w:line="276" w:lineRule="auto"/>
              <w:ind w:left="0" w:right="142"/>
              <w:jc w:val="center"/>
              <w:rPr>
                <w:rFonts w:ascii="Cambria Math" w:eastAsia="Arial Unicode MS" w:hAnsi="Cambria Math" w:cs="Arial"/>
                <w:rtl/>
                <w:lang w:bidi="ar-EG"/>
              </w:rPr>
            </w:pPr>
            <w:r>
              <w:rPr>
                <w:rFonts w:ascii="Cambria Math" w:eastAsia="Arial Unicode MS" w:hAnsi="Cambria Math" w:cs="Cambria Math"/>
                <w:noProof/>
              </w:rPr>
              <w:pict>
                <v:shape id="صورة 7415" o:spid="_x0000_i1342" type="#_x0000_t75" style="width:20.25pt;height:19.5pt;visibility:visible" filled="f" stroked="f">
                  <v:imagedata r:id="rId80" o:title=""/>
                  <o:lock v:ext="edit" aspectratio="t"/>
                </v:shape>
              </w:pic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spacing w:line="276" w:lineRule="auto"/>
              <w:ind w:left="0" w:right="142"/>
              <w:jc w:val="center"/>
              <w:rPr>
                <w:rFonts w:ascii="Microsoft Sans Serif" w:eastAsia="Calibri" w:hAnsi="Microsoft Sans Serif" w:cs="Microsoft Sans Serif"/>
                <w:rtl/>
                <w:lang w:bidi="ar-EG"/>
              </w:rPr>
            </w:pPr>
            <w:r>
              <w:rPr>
                <w:rFonts w:ascii="Microsoft Sans Serif" w:eastAsia="Calibri" w:hAnsi="Microsoft Sans Serif" w:cs="Microsoft Sans Serif"/>
                <w:noProof/>
              </w:rPr>
              <w:pict>
                <v:shape id="صورة 7416" o:spid="_x0000_i1343" type="#_x0000_t75" style="width:20.25pt;height:19.5pt;visibility:visible" filled="f" stroked="f">
                  <v:imagedata r:id="rId81" o:title=""/>
                  <o:lock v:ext="edit" aspectratio="t"/>
                </v:shape>
              </w:pict>
            </w:r>
          </w:p>
        </w:tc>
      </w:tr>
    </w:tbl>
    <w:p w:rsidR="00834E48" w:rsidRPr="00834E48" w:rsidP="00834E48">
      <w:pPr>
        <w:ind w:left="0" w:right="0"/>
        <w:jc w:val="left"/>
        <w:rPr>
          <w:rFonts w:ascii="Microsoft Sans Serif" w:hAnsi="Microsoft Sans Serif" w:cs="Microsoft Sans Serif"/>
          <w:sz w:val="6"/>
          <w:szCs w:val="6"/>
          <w:rtl/>
          <w:lang w:bidi="ar-EG"/>
        </w:rPr>
      </w:pPr>
    </w:p>
    <w:tbl>
      <w:tblPr>
        <w:tblStyle w:val="TableNormal"/>
        <w:bidiVisual/>
        <w:tblW w:w="0" w:type="auto"/>
        <w:jc w:val="center"/>
        <w:tblInd w:w="-112" w:type="dxa"/>
        <w:tblLook w:val="04A0"/>
      </w:tblPr>
      <w:tblGrid>
        <w:gridCol w:w="1442"/>
        <w:gridCol w:w="1063"/>
        <w:gridCol w:w="2505"/>
        <w:gridCol w:w="2505"/>
        <w:gridCol w:w="2506"/>
      </w:tblGrid>
      <w:tr w:rsidTr="00D7723D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numPr>
                <w:ilvl w:val="0"/>
                <w:numId w:val="10"/>
              </w:numPr>
              <w:tabs>
                <w:tab w:val="left" w:pos="988"/>
              </w:tabs>
              <w:spacing w:after="200" w:line="276" w:lineRule="auto"/>
              <w:ind w:left="720" w:right="0"/>
              <w:contextualSpacing/>
              <w:jc w:val="center"/>
              <w:rPr>
                <w:rFonts w:ascii="Microsoft Sans Serif" w:hAnsi="Microsoft Sans Serif" w:cs="Microsoft Sans Serif"/>
                <w:rtl/>
                <w:lang w:bidi="ar-EG"/>
              </w:rPr>
            </w:pPr>
          </w:p>
        </w:tc>
        <w:tc>
          <w:tcPr>
            <w:tcW w:w="857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34E48" w:rsidRPr="00834E48" w:rsidP="00834E48">
            <w:pPr>
              <w:tabs>
                <w:tab w:val="left" w:pos="1319"/>
              </w:tabs>
              <w:ind w:left="0" w:right="0"/>
              <w:jc w:val="left"/>
              <w:rPr>
                <w:rFonts w:ascii="Microsoft Sans Serif" w:hAnsi="Microsoft Sans Serif" w:cs="Microsoft Sans Serif"/>
                <w:rtl/>
                <w:lang w:bidi="ar-EG"/>
              </w:rPr>
            </w:pPr>
            <w:r w:rsidRPr="00834E48">
              <w:rPr>
                <w:rFonts w:ascii="Microsoft Sans Serif" w:hAnsi="Microsoft Sans Serif" w:cs="Microsoft Sans Serif" w:hint="cs"/>
                <w:rtl/>
                <w:lang w:bidi="ar-EG"/>
              </w:rPr>
              <w:t xml:space="preserve"> الشكل ......... يعبر عن القانون الاول لفاراداي </w:t>
            </w:r>
          </w:p>
          <w:p w:rsidR="00834E48" w:rsidRPr="00834E48" w:rsidP="00834E48">
            <w:pPr>
              <w:tabs>
                <w:tab w:val="left" w:pos="1319"/>
              </w:tabs>
              <w:ind w:left="0" w:right="0"/>
              <w:jc w:val="center"/>
              <w:rPr>
                <w:rFonts w:ascii="Microsoft Sans Serif" w:hAnsi="Microsoft Sans Serif" w:cs="Microsoft Sans Serif"/>
                <w:lang w:bidi="ar-EG"/>
              </w:rPr>
            </w:pPr>
            <w:r w:rsidRPr="00834E48">
              <w:rPr>
                <w:rFonts w:ascii="Microsoft Sans Serif" w:hAnsi="Microsoft Sans Serif" w:cs="Microsoft Sans Serif"/>
                <w:lang w:bidi="ar-EG"/>
              </w:rPr>
              <w:t>]</w:t>
            </w:r>
            <w:r w:rsidRPr="00834E48">
              <w:rPr>
                <w:rFonts w:ascii="Microsoft Sans Serif" w:hAnsi="Microsoft Sans Serif" w:cs="Microsoft Sans Serif" w:hint="cs"/>
                <w:rtl/>
                <w:lang w:bidi="ar-EG"/>
              </w:rPr>
              <w:t xml:space="preserve">  حيث </w:t>
            </w:r>
            <w:r w:rsidRPr="00834E48">
              <w:rPr>
                <w:rFonts w:ascii="Microsoft Sans Serif" w:hAnsi="Microsoft Sans Serif" w:cs="Microsoft Sans Serif"/>
                <w:lang w:bidi="ar-EG"/>
              </w:rPr>
              <w:t>( M )</w:t>
            </w:r>
            <w:r w:rsidRPr="00834E48">
              <w:rPr>
                <w:rFonts w:ascii="Microsoft Sans Serif" w:hAnsi="Microsoft Sans Serif" w:cs="Microsoft Sans Serif" w:hint="cs"/>
                <w:rtl/>
                <w:lang w:bidi="ar-EG"/>
              </w:rPr>
              <w:t xml:space="preserve">  تمثل الكتلة المتحررة  عند أحد القطبين بالتحليل الكهربي  و  </w:t>
            </w:r>
            <w:r w:rsidRPr="00834E48">
              <w:rPr>
                <w:rFonts w:ascii="Microsoft Sans Serif" w:hAnsi="Microsoft Sans Serif" w:cs="Microsoft Sans Serif"/>
                <w:lang w:bidi="ar-EG"/>
              </w:rPr>
              <w:t>( Q )</w:t>
            </w:r>
            <w:r w:rsidRPr="00834E48">
              <w:rPr>
                <w:rFonts w:ascii="Microsoft Sans Serif" w:hAnsi="Microsoft Sans Serif" w:cs="Microsoft Sans Serif" w:hint="cs"/>
                <w:rtl/>
                <w:lang w:bidi="ar-EG"/>
              </w:rPr>
              <w:t xml:space="preserve"> كمية الكهربية المارة في الالكتروليت </w:t>
            </w:r>
            <w:r w:rsidRPr="00834E48">
              <w:rPr>
                <w:rFonts w:ascii="Microsoft Sans Serif" w:hAnsi="Microsoft Sans Serif" w:cs="Microsoft Sans Serif"/>
                <w:lang w:bidi="ar-EG"/>
              </w:rPr>
              <w:t>[</w:t>
            </w:r>
          </w:p>
        </w:tc>
      </w:tr>
      <w:tr w:rsidTr="00D7723D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250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7484" o:spid="_x0000_s1344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808768" coordorigin="0,0" coordsize="1153075,1241567">
                  <v:group id="مجموعة 7485" o:spid="_x0000_s1345" style="width:1153075;height:1241567;position:absolute;visibility:visible" coordorigin="0,0" coordsize="1153075,1241567">
                    <v:group id="مجموعة 7486" o:spid="_x0000_s1346" style="width:999780;height:972483;position:absolute;visibility:visible" coordorigin="0,0" coordsize="999780,972483">
                      <v:group id="مجموعة 7487" o:spid="_x0000_s1347" style="width:720000;height:720000;left:279780;position:absolute;top:252483;visibility:visible" coordorigin="0,0" coordsize="1079500,1080000">
                        <v:shape id="رابط كسهم مستقيم 7488" o:spid="_x0000_s1348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7489" o:spid="_x0000_s1349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7490" o:spid="_x0000_s1350" type="#_x0000_t202" style="width:436245;height:286385;position:absolute;visibility:visible" filled="f" stroked="f" strokeweight="0.5pt">
                        <v:textbox>
                          <w:txbxContent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  <w:r>
                                <w:t>M</w:t>
                              </w:r>
                            </w:p>
                          </w:txbxContent>
                        </v:textbox>
                      </v:shape>
                    </v:group>
                    <v:shape id="مربع نص 7491" o:spid="_x0000_s1351" type="#_x0000_t202" style="width:450215;height:279400;left:702860;position:absolute;top:962167;visibility:visible" filled="f" stroked="f" strokeweight="0.5pt">
                      <v:textbox>
                        <w:txbxContent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  <w:r>
                              <w:t>Q</w:t>
                            </w:r>
                          </w:p>
                        </w:txbxContent>
                      </v:textbox>
                    </v:shape>
                  </v:group>
                  <v:line id="رابط مستقيم 7492" o:spid="_x0000_s1352" style="flip:y;position:absolute;visibility:visible" from="279780,177837" to="716172,712244" o:connectortype="straight" stroked="t" insetpen="f"/>
                  <w10:wrap type="square"/>
                </v:group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4628" o:spid="_x0000_s1353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805696" coordorigin="0,0" coordsize="1153075,1241567">
                  <v:group id="مجموعة 4629" o:spid="_x0000_s1354" style="width:1153075;height:1241567;position:absolute;visibility:visible" coordorigin="0,0" coordsize="1153075,1241567">
                    <v:group id="مجموعة 4630" o:spid="_x0000_s1355" style="width:999780;height:972483;position:absolute;visibility:visible" coordorigin="0,0" coordsize="999780,972483">
                      <v:group id="مجموعة 4631" o:spid="_x0000_s1356" style="width:720000;height:720000;left:279780;position:absolute;top:252483;visibility:visible" coordorigin="0,0" coordsize="1079500,1080000">
                        <v:shape id="رابط كسهم مستقيم 4632" o:spid="_x0000_s1357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4633" o:spid="_x0000_s1358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4634" o:spid="_x0000_s1359" type="#_x0000_t202" style="width:436245;height:286385;position:absolute;visibility:visible" filled="f" stroked="f" strokeweight="0.5pt">
                        <v:textbox>
                          <w:txbxContent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  <w:r>
                                <w:t>M</w:t>
                              </w:r>
                            </w:p>
                          </w:txbxContent>
                        </v:textbox>
                      </v:shape>
                    </v:group>
                    <v:shape id="مربع نص 4635" o:spid="_x0000_s1360" type="#_x0000_t202" style="width:450215;height:279400;left:702860;position:absolute;top:962167;visibility:visible" filled="f" stroked="f" strokeweight="0.5pt">
                      <v:textbox>
                        <w:txbxContent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  <w:r>
                              <w:t>Q</w:t>
                            </w:r>
                          </w:p>
                        </w:txbxContent>
                      </v:textbox>
                    </v:shape>
                  </v:group>
                  <v:line id="رابط مستقيم 4636" o:spid="_x0000_s1361" style="flip:x y;position:absolute;visibility:visible" from="279780,586921" to="716172,962185" o:connectortype="straight" stroked="t" insetpen="f"/>
                  <w10:wrap type="square"/>
                </v:group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4637" o:spid="_x0000_s1362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806720" coordorigin="0,0" coordsize="1153075,1241567">
                  <v:group id="مجموعة 4638" o:spid="_x0000_s1363" style="width:1153075;height:1241567;position:absolute;visibility:visible" coordorigin="0,0" coordsize="1153075,1241567">
                    <v:group id="مجموعة 4639" o:spid="_x0000_s1364" style="width:999780;height:972483;position:absolute;visibility:visible" coordorigin="0,0" coordsize="999780,972483">
                      <v:group id="مجموعة 7456" o:spid="_x0000_s1365" style="width:720000;height:720000;left:279780;position:absolute;top:252483;visibility:visible" coordorigin="0,0" coordsize="1079500,1080000">
                        <v:shape id="رابط كسهم مستقيم 7457" o:spid="_x0000_s1366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7458" o:spid="_x0000_s1367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7459" o:spid="_x0000_s1368" type="#_x0000_t202" style="width:436245;height:286385;position:absolute;visibility:visible" filled="f" stroked="f" strokeweight="0.5pt">
                        <v:textbox>
                          <w:txbxContent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  <w:r>
                                <w:t>M</w:t>
                              </w:r>
                            </w:p>
                          </w:txbxContent>
                        </v:textbox>
                      </v:shape>
                    </v:group>
                    <v:shape id="مربع نص 7460" o:spid="_x0000_s1369" type="#_x0000_t202" style="width:450215;height:279400;left:702860;position:absolute;top:962167;visibility:visible" filled="f" stroked="f" strokeweight="0.5pt">
                      <v:textbox>
                        <w:txbxContent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  <w:r>
                              <w:t>Q</w:t>
                            </w:r>
                          </w:p>
                        </w:txbxContent>
                      </v:textbox>
                    </v:shape>
                  </v:group>
                  <v:line id="رابط مستقيم 7461" o:spid="_x0000_s1370" style="flip:x;position:absolute;visibility:visible" from="279780,586921" to="832911,586922" o:connectortype="straight" stroked="t" insetpen="f"/>
                  <w10:wrap type="square"/>
                </v:group>
              </w:pic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7462" o:spid="_x0000_s1371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807744" coordorigin="0,0" coordsize="1153075,1241567">
                  <v:group id="مجموعة 7463" o:spid="_x0000_s1372" style="width:1153075;height:1241567;position:absolute;visibility:visible" coordorigin="0,0" coordsize="1153075,1241567">
                    <v:group id="مجموعة 7464" o:spid="_x0000_s1373" style="width:999780;height:972483;position:absolute;visibility:visible" coordorigin="0,0" coordsize="999780,972483">
                      <v:group id="مجموعة 7465" o:spid="_x0000_s1374" style="width:720000;height:720000;left:279780;position:absolute;top:252483;visibility:visible" coordorigin="0,0" coordsize="1079500,1080000">
                        <v:shape id="رابط كسهم مستقيم 7466" o:spid="_x0000_s1375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7467" o:spid="_x0000_s1376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7468" o:spid="_x0000_s1377" type="#_x0000_t202" style="width:436245;height:286385;position:absolute;visibility:visible" filled="f" stroked="f" strokeweight="0.5pt">
                        <v:textbox>
                          <w:txbxContent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  <w:r>
                                <w:t>M</w:t>
                              </w:r>
                            </w:p>
                          </w:txbxContent>
                        </v:textbox>
                      </v:shape>
                    </v:group>
                    <v:shape id="مربع نص 7469" o:spid="_x0000_s1378" type="#_x0000_t202" style="width:450215;height:279400;left:702860;position:absolute;top:962167;visibility:visible" filled="f" stroked="f" strokeweight="0.5pt">
                      <v:textbox>
                        <w:txbxContent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  <w:r>
                              <w:t>Q</w:t>
                            </w:r>
                          </w:p>
                        </w:txbxContent>
                      </v:textbox>
                    </v:shape>
                  </v:group>
                  <v:line id="رابط مستقيم 7470" o:spid="_x0000_s1379" style="flip:y;position:absolute;visibility:visible" from="279780,432308" to="716172,966715" o:connectortype="straight" stroked="t" insetpen="f"/>
                  <w10:wrap type="square"/>
                </v:group>
              </w:pict>
            </w:r>
          </w:p>
        </w:tc>
      </w:tr>
      <w:tr w:rsidTr="00D7723D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2505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spacing w:line="276" w:lineRule="auto"/>
              <w:ind w:left="0" w:right="142"/>
              <w:jc w:val="center"/>
              <w:rPr>
                <w:rFonts w:ascii="Microsoft Sans Serif" w:hAnsi="Microsoft Sans Serif"/>
                <w:rtl/>
                <w:lang w:bidi="ar-EG"/>
              </w:rPr>
            </w:pPr>
            <w:r>
              <w:rPr>
                <w:rFonts w:ascii="Microsoft Sans Serif" w:hAnsi="Microsoft Sans Serif"/>
                <w:noProof/>
              </w:rPr>
              <w:pict>
                <v:shape id="صورة 7471" o:spid="_x0000_i1380" type="#_x0000_t75" style="width:20.25pt;height:19.5pt;visibility:visible" filled="f" stroked="f">
                  <v:imagedata r:id="rId78" o:title=""/>
                  <o:lock v:ext="edit" aspectratio="t"/>
                </v:shape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spacing w:line="276" w:lineRule="auto"/>
              <w:ind w:left="0" w:right="142"/>
              <w:jc w:val="center"/>
              <w:rPr>
                <w:rFonts w:ascii="Microsoft Sans Serif" w:eastAsia="Calibri" w:hAnsi="Microsoft Sans Serif" w:cs="Microsoft Sans Serif"/>
                <w:rtl/>
                <w:lang w:bidi="ar-EG"/>
              </w:rPr>
            </w:pPr>
            <w:r>
              <w:rPr>
                <w:rFonts w:ascii="Microsoft Sans Serif" w:eastAsia="Calibri" w:hAnsi="Microsoft Sans Serif" w:cs="Microsoft Sans Serif"/>
                <w:noProof/>
              </w:rPr>
              <w:pict>
                <v:shape id="صورة 7472" o:spid="_x0000_i1381" type="#_x0000_t75" style="width:20.25pt;height:19.5pt;visibility:visible" filled="f" stroked="f">
                  <v:imagedata r:id="rId79" o:title=""/>
                  <o:lock v:ext="edit" aspectratio="t"/>
                </v:shape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spacing w:line="276" w:lineRule="auto"/>
              <w:ind w:left="0" w:right="142"/>
              <w:jc w:val="center"/>
              <w:rPr>
                <w:rFonts w:ascii="Cambria Math" w:eastAsia="Arial Unicode MS" w:hAnsi="Cambria Math" w:cs="Arial"/>
                <w:rtl/>
                <w:lang w:bidi="ar-EG"/>
              </w:rPr>
            </w:pPr>
            <w:r>
              <w:rPr>
                <w:rFonts w:ascii="Cambria Math" w:eastAsia="Arial Unicode MS" w:hAnsi="Cambria Math" w:cs="Cambria Math"/>
                <w:noProof/>
              </w:rPr>
              <w:pict>
                <v:shape id="صورة 7473" o:spid="_x0000_i1382" type="#_x0000_t75" style="width:20.25pt;height:19.5pt;visibility:visible" filled="f" stroked="f">
                  <v:imagedata r:id="rId80" o:title=""/>
                  <o:lock v:ext="edit" aspectratio="t"/>
                </v:shape>
              </w:pic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spacing w:line="276" w:lineRule="auto"/>
              <w:ind w:left="0" w:right="142"/>
              <w:jc w:val="center"/>
              <w:rPr>
                <w:rFonts w:ascii="Microsoft Sans Serif" w:eastAsia="Calibri" w:hAnsi="Microsoft Sans Serif" w:cs="Microsoft Sans Serif"/>
                <w:rtl/>
                <w:lang w:bidi="ar-EG"/>
              </w:rPr>
            </w:pPr>
            <w:r>
              <w:rPr>
                <w:rFonts w:ascii="Microsoft Sans Serif" w:eastAsia="Calibri" w:hAnsi="Microsoft Sans Serif" w:cs="Microsoft Sans Serif"/>
                <w:noProof/>
              </w:rPr>
              <w:pict>
                <v:shape id="صورة 7474" o:spid="_x0000_i1383" type="#_x0000_t75" style="width:20.25pt;height:19.5pt;visibility:visible" filled="f" stroked="f">
                  <v:imagedata r:id="rId81" o:title=""/>
                  <o:lock v:ext="edit" aspectratio="t"/>
                </v:shape>
              </w:pict>
            </w:r>
          </w:p>
        </w:tc>
      </w:tr>
    </w:tbl>
    <w:p w:rsidR="00834E48" w:rsidRPr="00834E48" w:rsidP="00834E48">
      <w:pPr>
        <w:ind w:left="0" w:right="0"/>
        <w:jc w:val="left"/>
        <w:rPr>
          <w:rFonts w:ascii="Microsoft Sans Serif" w:hAnsi="Microsoft Sans Serif" w:cs="Microsoft Sans Serif"/>
          <w:sz w:val="14"/>
          <w:szCs w:val="14"/>
          <w:rtl/>
          <w:lang w:bidi="ar-EG"/>
        </w:rPr>
      </w:pPr>
    </w:p>
    <w:p w:rsidR="00834E48" w:rsidRPr="00834E48" w:rsidP="00834E48">
      <w:pPr>
        <w:ind w:left="0" w:right="0"/>
        <w:jc w:val="left"/>
        <w:rPr>
          <w:rFonts w:ascii="Microsoft Sans Serif" w:hAnsi="Microsoft Sans Serif" w:cs="Microsoft Sans Serif"/>
          <w:sz w:val="14"/>
          <w:szCs w:val="14"/>
          <w:rtl/>
          <w:lang w:bidi="ar-EG"/>
        </w:rPr>
      </w:pPr>
    </w:p>
    <w:p w:rsidR="00834E48" w:rsidRPr="00834E48" w:rsidP="00834E48">
      <w:pPr>
        <w:ind w:left="0" w:right="0"/>
        <w:jc w:val="left"/>
        <w:rPr>
          <w:rFonts w:ascii="Microsoft Sans Serif" w:hAnsi="Microsoft Sans Serif" w:cs="Microsoft Sans Serif"/>
          <w:sz w:val="14"/>
          <w:szCs w:val="14"/>
          <w:rtl/>
          <w:lang w:bidi="ar-EG"/>
        </w:rPr>
      </w:pPr>
    </w:p>
    <w:p w:rsidR="00834E48" w:rsidRPr="00834E48" w:rsidP="00834E48">
      <w:pPr>
        <w:ind w:left="0" w:right="0"/>
        <w:jc w:val="left"/>
        <w:rPr>
          <w:rFonts w:ascii="Microsoft Sans Serif" w:hAnsi="Microsoft Sans Serif" w:cs="Microsoft Sans Serif"/>
          <w:sz w:val="14"/>
          <w:szCs w:val="14"/>
          <w:rtl/>
          <w:lang w:bidi="ar-EG"/>
        </w:rPr>
      </w:pPr>
    </w:p>
    <w:tbl>
      <w:tblPr>
        <w:tblStyle w:val="TableNormal"/>
        <w:bidiVisual/>
        <w:tblW w:w="0" w:type="auto"/>
        <w:jc w:val="center"/>
        <w:tblInd w:w="-112" w:type="dxa"/>
        <w:tblLook w:val="04A0"/>
      </w:tblPr>
      <w:tblGrid>
        <w:gridCol w:w="1442"/>
        <w:gridCol w:w="1063"/>
        <w:gridCol w:w="2505"/>
        <w:gridCol w:w="2505"/>
        <w:gridCol w:w="2506"/>
      </w:tblGrid>
      <w:tr w:rsidTr="00D7723D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numPr>
                <w:ilvl w:val="0"/>
                <w:numId w:val="10"/>
              </w:numPr>
              <w:tabs>
                <w:tab w:val="left" w:pos="988"/>
              </w:tabs>
              <w:spacing w:after="200" w:line="276" w:lineRule="auto"/>
              <w:ind w:left="720" w:right="0"/>
              <w:contextualSpacing/>
              <w:jc w:val="center"/>
              <w:rPr>
                <w:rFonts w:ascii="Microsoft Sans Serif" w:hAnsi="Microsoft Sans Serif" w:cs="Microsoft Sans Serif"/>
                <w:rtl/>
                <w:lang w:bidi="ar-EG"/>
              </w:rPr>
            </w:pPr>
          </w:p>
        </w:tc>
        <w:tc>
          <w:tcPr>
            <w:tcW w:w="857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34E48" w:rsidRPr="00834E48" w:rsidP="00834E48">
            <w:pPr>
              <w:tabs>
                <w:tab w:val="left" w:pos="1319"/>
              </w:tabs>
              <w:ind w:left="0" w:right="0"/>
              <w:jc w:val="left"/>
              <w:rPr>
                <w:rFonts w:ascii="Microsoft Sans Serif" w:hAnsi="Microsoft Sans Serif" w:cs="Microsoft Sans Serif"/>
                <w:rtl/>
                <w:lang w:bidi="ar-EG"/>
              </w:rPr>
            </w:pPr>
            <w:r w:rsidRPr="00834E48">
              <w:rPr>
                <w:rFonts w:ascii="Microsoft Sans Serif" w:hAnsi="Microsoft Sans Serif" w:cs="Microsoft Sans Serif" w:hint="cs"/>
                <w:rtl/>
                <w:lang w:bidi="ar-EG"/>
              </w:rPr>
              <w:t xml:space="preserve"> الشكل ......... يمثل العلاقة البيانية بين كتلة الكاثود </w:t>
            </w:r>
            <w:r w:rsidRPr="00834E48">
              <w:rPr>
                <w:rFonts w:ascii="Microsoft Sans Serif" w:hAnsi="Microsoft Sans Serif" w:cs="Microsoft Sans Serif"/>
                <w:lang w:bidi="ar-EG"/>
              </w:rPr>
              <w:t>( M )</w:t>
            </w:r>
            <w:r w:rsidRPr="00834E48">
              <w:rPr>
                <w:rFonts w:ascii="Microsoft Sans Serif" w:hAnsi="Microsoft Sans Serif" w:cs="Microsoft Sans Serif" w:hint="cs"/>
                <w:rtl/>
                <w:lang w:bidi="ar-EG"/>
              </w:rPr>
              <w:t xml:space="preserve"> و الزمن (  </w:t>
            </w:r>
            <w:r w:rsidRPr="00834E48">
              <w:rPr>
                <w:rFonts w:ascii="Microsoft Sans Serif" w:hAnsi="Microsoft Sans Serif" w:cs="Microsoft Sans Serif"/>
                <w:lang w:bidi="ar-EG"/>
              </w:rPr>
              <w:t>t</w:t>
            </w:r>
            <w:r w:rsidRPr="00834E48">
              <w:rPr>
                <w:rFonts w:ascii="Microsoft Sans Serif" w:hAnsi="Microsoft Sans Serif" w:cs="Microsoft Sans Serif" w:hint="cs"/>
                <w:rtl/>
                <w:lang w:bidi="ar-EG"/>
              </w:rPr>
              <w:t xml:space="preserve"> ) عند امرار تيار كهربي  في       </w:t>
            </w:r>
          </w:p>
          <w:p w:rsidR="00834E48" w:rsidRPr="00834E48" w:rsidP="00834E48">
            <w:pPr>
              <w:tabs>
                <w:tab w:val="left" w:pos="1319"/>
              </w:tabs>
              <w:ind w:left="0" w:right="0"/>
              <w:jc w:val="left"/>
              <w:rPr>
                <w:rFonts w:ascii="Microsoft Sans Serif" w:hAnsi="Microsoft Sans Serif" w:cs="Microsoft Sans Serif"/>
                <w:rtl/>
                <w:lang w:bidi="ar-EG"/>
              </w:rPr>
            </w:pPr>
            <w:r w:rsidRPr="00834E48">
              <w:rPr>
                <w:rFonts w:ascii="Microsoft Sans Serif" w:hAnsi="Microsoft Sans Serif" w:cs="Microsoft Sans Serif" w:hint="cs"/>
                <w:rtl/>
                <w:lang w:bidi="ar-EG"/>
              </w:rPr>
              <w:t xml:space="preserve">   محلول مائي لكبريتات الخارصين بين أقطاب من الخارصين .</w:t>
            </w:r>
          </w:p>
        </w:tc>
      </w:tr>
      <w:tr w:rsidTr="00D7723D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250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7183" o:spid="_x0000_s1384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790336" coordorigin="0,0" coordsize="1153075,1241567">
                  <v:group id="مجموعة 7202" o:spid="_x0000_s1385" style="width:1153075;height:1241567;position:absolute;visibility:visible" coordorigin="0,0" coordsize="1153075,1241567">
                    <v:group id="مجموعة 7203" o:spid="_x0000_s1386" style="width:999780;height:972483;position:absolute;visibility:visible" coordorigin="0,0" coordsize="999780,972483">
                      <v:group id="مجموعة 7204" o:spid="_x0000_s1387" style="width:720000;height:720000;left:279780;position:absolute;top:252483;visibility:visible" coordorigin="0,0" coordsize="1079500,1080000">
                        <v:shape id="رابط كسهم مستقيم 7205" o:spid="_x0000_s1388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7206" o:spid="_x0000_s1389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7207" o:spid="_x0000_s1390" type="#_x0000_t202" style="width:436245;height:286385;position:absolute;visibility:visible" filled="f" stroked="f" strokeweight="0.5pt">
                        <v:textbox>
                          <w:txbxContent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  <w:r>
                                <w:t>M</w:t>
                              </w:r>
                            </w:p>
                          </w:txbxContent>
                        </v:textbox>
                      </v:shape>
                    </v:group>
                    <v:shape id="مربع نص 7226" o:spid="_x0000_s1391" type="#_x0000_t202" style="width:450215;height:279400;left:702860;position:absolute;top:962167;visibility:visible" filled="f" stroked="f" strokeweight="0.5pt">
                      <v:textbox>
                        <w:txbxContent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  <w:r>
                              <w:t>t</w:t>
                            </w:r>
                          </w:p>
                        </w:txbxContent>
                      </v:textbox>
                    </v:shape>
                  </v:group>
                  <v:line id="رابط مستقيم 7227" o:spid="_x0000_s1392" style="flip:y;position:absolute;visibility:visible" from="279780,209647" to="716172,744054" o:connectortype="straight" stroked="t" insetpen="f"/>
                  <w10:wrap type="square"/>
                </v:group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7228" o:spid="_x0000_s1393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791360" coordorigin="0,0" coordsize="1153075,1241567">
                  <v:group id="مجموعة 7229" o:spid="_x0000_s1394" style="width:1153075;height:1241567;position:absolute;visibility:visible" coordorigin="0,0" coordsize="1153075,1241567">
                    <v:group id="مجموعة 7230" o:spid="_x0000_s1395" style="width:999780;height:972483;position:absolute;visibility:visible" coordorigin="0,0" coordsize="999780,972483">
                      <v:group id="مجموعة 7231" o:spid="_x0000_s1396" style="width:720000;height:720000;left:279780;position:absolute;top:252483;visibility:visible" coordorigin="0,0" coordsize="1079500,1080000">
                        <v:shape id="رابط كسهم مستقيم 7424" o:spid="_x0000_s1397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7425" o:spid="_x0000_s1398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7426" o:spid="_x0000_s1399" type="#_x0000_t202" style="width:436245;height:286385;position:absolute;visibility:visible" filled="f" stroked="f" strokeweight="0.5pt">
                        <v:textbox>
                          <w:txbxContent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  <w:r>
                                <w:t>M</w:t>
                              </w:r>
                            </w:p>
                          </w:txbxContent>
                        </v:textbox>
                      </v:shape>
                    </v:group>
                    <v:shape id="مربع نص 7427" o:spid="_x0000_s1400" type="#_x0000_t202" style="width:450215;height:279400;left:702860;position:absolute;top:962167;visibility:visible" filled="f" stroked="f" strokeweight="0.5pt">
                      <v:textbox>
                        <w:txbxContent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  <w:r>
                              <w:t>t</w:t>
                            </w:r>
                          </w:p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</w:txbxContent>
                      </v:textbox>
                    </v:shape>
                  </v:group>
                  <v:line id="رابط مستقيم 7428" o:spid="_x0000_s1401" style="flip:y;position:absolute;visibility:visible" from="279780,432308" to="716172,966715" o:connectortype="straight" stroked="t" insetpen="f"/>
                  <w10:wrap type="square"/>
                </v:group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7429" o:spid="_x0000_s1402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789312" coordorigin="0,0" coordsize="1153075,1241567">
                  <v:group id="مجموعة 7430" o:spid="_x0000_s1403" style="width:1153075;height:1241567;position:absolute;visibility:visible" coordorigin="0,0" coordsize="1153075,1241567">
                    <v:group id="مجموعة 7431" o:spid="_x0000_s1404" style="width:999780;height:972483;position:absolute;visibility:visible" coordorigin="0,0" coordsize="999780,972483">
                      <v:group id="مجموعة 7432" o:spid="_x0000_s1405" style="width:720000;height:720000;left:279780;position:absolute;top:252483;visibility:visible" coordorigin="0,0" coordsize="1079500,1080000">
                        <v:shape id="رابط كسهم مستقيم 7433" o:spid="_x0000_s1406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7434" o:spid="_x0000_s1407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7435" o:spid="_x0000_s1408" type="#_x0000_t202" style="width:436245;height:286385;position:absolute;visibility:visible" filled="f" stroked="f" strokeweight="0.5pt">
                        <v:textbox>
                          <w:txbxContent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  <w:r>
                                <w:t>M</w:t>
                              </w:r>
                            </w:p>
                          </w:txbxContent>
                        </v:textbox>
                      </v:shape>
                    </v:group>
                    <v:shape id="مربع نص 7436" o:spid="_x0000_s1409" type="#_x0000_t202" style="width:450215;height:279400;left:702860;position:absolute;top:962167;visibility:visible" filled="f" stroked="f" strokeweight="0.5pt">
                      <v:textbox>
                        <w:txbxContent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  <w:r>
                              <w:t>t</w:t>
                            </w:r>
                          </w:p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</w:txbxContent>
                      </v:textbox>
                    </v:shape>
                  </v:group>
                  <v:line id="رابط مستقيم 7437" o:spid="_x0000_s1410" style="flip:x;position:absolute;visibility:visible" from="279780,586921" to="832911,586922" o:connectortype="straight" stroked="t" insetpen="f"/>
                  <w10:wrap type="square"/>
                </v:group>
              </w:pic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7438" o:spid="_x0000_s1411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792384" coordorigin="0,0" coordsize="1153075,1241567">
                  <v:group id="مجموعة 7439" o:spid="_x0000_s1412" style="width:1153075;height:1241567;position:absolute;visibility:visible" coordorigin="0,0" coordsize="1153075,1241567">
                    <v:group id="مجموعة 7440" o:spid="_x0000_s1413" style="width:999780;height:972483;position:absolute;visibility:visible" coordorigin="0,0" coordsize="999780,972483">
                      <v:group id="مجموعة 7441" o:spid="_x0000_s1414" style="width:720000;height:720000;left:279780;position:absolute;top:252483;visibility:visible" coordorigin="0,0" coordsize="1079500,1080000">
                        <v:shape id="رابط كسهم مستقيم 7442" o:spid="_x0000_s1415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7443" o:spid="_x0000_s1416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7444" o:spid="_x0000_s1417" type="#_x0000_t202" style="width:436245;height:286385;position:absolute;visibility:visible" filled="f" stroked="f" strokeweight="0.5pt">
                        <v:textbox>
                          <w:txbxContent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  <w:r>
                                <w:t>M</w:t>
                              </w:r>
                            </w:p>
                          </w:txbxContent>
                        </v:textbox>
                      </v:shape>
                    </v:group>
                    <v:shape id="مربع نص 7445" o:spid="_x0000_s1418" type="#_x0000_t202" style="width:450215;height:279400;left:702860;position:absolute;top:962167;visibility:visible" filled="f" stroked="f" strokeweight="0.5pt">
                      <v:textbox>
                        <w:txbxContent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  <w:r>
                              <w:t>t</w:t>
                            </w:r>
                          </w:p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</w:txbxContent>
                      </v:textbox>
                    </v:shape>
                  </v:group>
                  <v:line id="رابط مستقيم 7446" o:spid="_x0000_s1419" style="flip:x y;position:absolute;visibility:visible" from="279780,586921" to="716172,962185" o:connectortype="straight" stroked="t" insetpen="f"/>
                  <w10:wrap type="square"/>
                </v:group>
              </w:pict>
            </w:r>
          </w:p>
        </w:tc>
      </w:tr>
      <w:tr w:rsidTr="00D7723D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2505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spacing w:line="276" w:lineRule="auto"/>
              <w:ind w:left="0" w:right="142"/>
              <w:jc w:val="center"/>
              <w:rPr>
                <w:rFonts w:ascii="Microsoft Sans Serif" w:hAnsi="Microsoft Sans Serif"/>
                <w:rtl/>
                <w:lang w:bidi="ar-EG"/>
              </w:rPr>
            </w:pPr>
            <w:r>
              <w:rPr>
                <w:rFonts w:ascii="Microsoft Sans Serif" w:hAnsi="Microsoft Sans Serif"/>
                <w:noProof/>
              </w:rPr>
              <w:pict>
                <v:shape id="صورة 7447" o:spid="_x0000_i1420" type="#_x0000_t75" style="width:20.25pt;height:19.5pt;visibility:visible" filled="f" stroked="f">
                  <v:imagedata r:id="rId78" o:title=""/>
                  <o:lock v:ext="edit" aspectratio="t"/>
                </v:shape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spacing w:line="276" w:lineRule="auto"/>
              <w:ind w:left="0" w:right="142"/>
              <w:jc w:val="center"/>
              <w:rPr>
                <w:rFonts w:ascii="Microsoft Sans Serif" w:eastAsia="Calibri" w:hAnsi="Microsoft Sans Serif" w:cs="Microsoft Sans Serif"/>
                <w:rtl/>
                <w:lang w:bidi="ar-EG"/>
              </w:rPr>
            </w:pPr>
            <w:r>
              <w:rPr>
                <w:rFonts w:ascii="Microsoft Sans Serif" w:eastAsia="Calibri" w:hAnsi="Microsoft Sans Serif" w:cs="Microsoft Sans Serif"/>
                <w:noProof/>
              </w:rPr>
              <w:pict>
                <v:shape id="صورة 7448" o:spid="_x0000_i1421" type="#_x0000_t75" style="width:20.25pt;height:19.5pt;visibility:visible" filled="f" stroked="f">
                  <v:imagedata r:id="rId79" o:title=""/>
                  <o:lock v:ext="edit" aspectratio="t"/>
                </v:shape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spacing w:line="276" w:lineRule="auto"/>
              <w:ind w:left="0" w:right="142"/>
              <w:jc w:val="center"/>
              <w:rPr>
                <w:rFonts w:ascii="Cambria Math" w:eastAsia="Arial Unicode MS" w:hAnsi="Cambria Math" w:cs="Arial"/>
                <w:rtl/>
                <w:lang w:bidi="ar-EG"/>
              </w:rPr>
            </w:pPr>
            <w:r>
              <w:rPr>
                <w:rFonts w:ascii="Cambria Math" w:eastAsia="Arial Unicode MS" w:hAnsi="Cambria Math" w:cs="Cambria Math"/>
                <w:noProof/>
              </w:rPr>
              <w:pict>
                <v:shape id="صورة 7449" o:spid="_x0000_i1422" type="#_x0000_t75" style="width:20.25pt;height:19.5pt;visibility:visible" filled="f" stroked="f">
                  <v:imagedata r:id="rId80" o:title=""/>
                  <o:lock v:ext="edit" aspectratio="t"/>
                </v:shape>
              </w:pic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spacing w:line="276" w:lineRule="auto"/>
              <w:ind w:left="0" w:right="142"/>
              <w:jc w:val="center"/>
              <w:rPr>
                <w:rFonts w:ascii="Microsoft Sans Serif" w:eastAsia="Calibri" w:hAnsi="Microsoft Sans Serif" w:cs="Microsoft Sans Serif"/>
                <w:rtl/>
                <w:lang w:bidi="ar-EG"/>
              </w:rPr>
            </w:pPr>
            <w:r>
              <w:rPr>
                <w:rFonts w:ascii="Microsoft Sans Serif" w:eastAsia="Calibri" w:hAnsi="Microsoft Sans Serif" w:cs="Microsoft Sans Serif"/>
                <w:noProof/>
              </w:rPr>
              <w:pict>
                <v:shape id="صورة 7450" o:spid="_x0000_i1423" type="#_x0000_t75" style="width:20.25pt;height:19.5pt;visibility:visible" filled="f" stroked="f">
                  <v:imagedata r:id="rId81" o:title=""/>
                  <o:lock v:ext="edit" aspectratio="t"/>
                </v:shape>
              </w:pict>
            </w:r>
          </w:p>
        </w:tc>
      </w:tr>
    </w:tbl>
    <w:p w:rsidR="00834E48" w:rsidRPr="00834E48" w:rsidP="00834E48">
      <w:pPr>
        <w:ind w:left="0" w:right="0"/>
        <w:jc w:val="left"/>
        <w:rPr>
          <w:rFonts w:ascii="Microsoft Sans Serif" w:hAnsi="Microsoft Sans Serif" w:cs="Microsoft Sans Serif"/>
          <w:rtl/>
          <w:lang w:bidi="ar-EG"/>
        </w:rPr>
      </w:pPr>
    </w:p>
    <w:tbl>
      <w:tblPr>
        <w:tblStyle w:val="TableNormal"/>
        <w:bidiVisual/>
        <w:tblW w:w="0" w:type="auto"/>
        <w:jc w:val="center"/>
        <w:tblInd w:w="-112" w:type="dxa"/>
        <w:tblLook w:val="04A0"/>
      </w:tblPr>
      <w:tblGrid>
        <w:gridCol w:w="1442"/>
        <w:gridCol w:w="1063"/>
        <w:gridCol w:w="2505"/>
        <w:gridCol w:w="2505"/>
        <w:gridCol w:w="2506"/>
      </w:tblGrid>
      <w:tr w:rsidTr="00D7723D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numPr>
                <w:ilvl w:val="0"/>
                <w:numId w:val="10"/>
              </w:numPr>
              <w:tabs>
                <w:tab w:val="left" w:pos="988"/>
              </w:tabs>
              <w:spacing w:after="200" w:line="276" w:lineRule="auto"/>
              <w:ind w:left="720" w:right="0"/>
              <w:contextualSpacing/>
              <w:jc w:val="center"/>
              <w:rPr>
                <w:rFonts w:ascii="Microsoft Sans Serif" w:hAnsi="Microsoft Sans Serif" w:cs="Microsoft Sans Serif"/>
                <w:rtl/>
                <w:lang w:bidi="ar-EG"/>
              </w:rPr>
            </w:pPr>
          </w:p>
        </w:tc>
        <w:tc>
          <w:tcPr>
            <w:tcW w:w="857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34E48" w:rsidRPr="00834E48" w:rsidP="00834E48">
            <w:pPr>
              <w:tabs>
                <w:tab w:val="left" w:pos="1319"/>
              </w:tabs>
              <w:ind w:left="0" w:right="0"/>
              <w:jc w:val="left"/>
              <w:rPr>
                <w:rFonts w:ascii="Microsoft Sans Serif" w:hAnsi="Microsoft Sans Serif" w:cs="Microsoft Sans Serif"/>
                <w:rtl/>
                <w:lang w:bidi="ar-EG"/>
              </w:rPr>
            </w:pPr>
            <w:r w:rsidRPr="00834E48">
              <w:rPr>
                <w:rFonts w:ascii="Microsoft Sans Serif" w:hAnsi="Microsoft Sans Serif" w:cs="Microsoft Sans Serif" w:hint="cs"/>
                <w:rtl/>
                <w:lang w:bidi="ar-EG"/>
              </w:rPr>
              <w:t xml:space="preserve"> الشكل ......... يمثل العلاقة البيانية بين كتلة الكاثود </w:t>
            </w:r>
            <w:r w:rsidRPr="00834E48">
              <w:rPr>
                <w:rFonts w:ascii="Microsoft Sans Serif" w:hAnsi="Microsoft Sans Serif" w:cs="Microsoft Sans Serif"/>
                <w:lang w:bidi="ar-EG"/>
              </w:rPr>
              <w:t>( M )</w:t>
            </w:r>
            <w:r w:rsidRPr="00834E48">
              <w:rPr>
                <w:rFonts w:ascii="Microsoft Sans Serif" w:hAnsi="Microsoft Sans Serif" w:cs="Microsoft Sans Serif" w:hint="cs"/>
                <w:rtl/>
                <w:lang w:bidi="ar-EG"/>
              </w:rPr>
              <w:t xml:space="preserve"> و الزمن (  </w:t>
            </w:r>
            <w:r w:rsidRPr="00834E48">
              <w:rPr>
                <w:rFonts w:ascii="Microsoft Sans Serif" w:hAnsi="Microsoft Sans Serif" w:cs="Microsoft Sans Serif"/>
                <w:lang w:bidi="ar-EG"/>
              </w:rPr>
              <w:t>t</w:t>
            </w:r>
            <w:r w:rsidRPr="00834E48">
              <w:rPr>
                <w:rFonts w:ascii="Microsoft Sans Serif" w:hAnsi="Microsoft Sans Serif" w:cs="Microsoft Sans Serif" w:hint="cs"/>
                <w:rtl/>
                <w:lang w:bidi="ar-EG"/>
              </w:rPr>
              <w:t xml:space="preserve"> ) عند طلاء ابريق بطبقة من الفضة </w:t>
            </w:r>
          </w:p>
        </w:tc>
      </w:tr>
      <w:tr w:rsidTr="00D7723D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250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7240" o:spid="_x0000_s1424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798528" coordorigin="0,0" coordsize="1153075,1241567">
                  <v:group id="مجموعة 7259" o:spid="_x0000_s1425" style="width:1153075;height:1241567;position:absolute;visibility:visible" coordorigin="0,0" coordsize="1153075,1241567">
                    <v:group id="مجموعة 7260" o:spid="_x0000_s1426" style="width:999780;height:972483;position:absolute;visibility:visible" coordorigin="0,0" coordsize="999780,972483">
                      <v:group id="مجموعة 7261" o:spid="_x0000_s1427" style="width:720000;height:720000;left:279780;position:absolute;top:252483;visibility:visible" coordorigin="0,0" coordsize="1079500,1080000">
                        <v:shape id="رابط كسهم مستقيم 7262" o:spid="_x0000_s1428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7263" o:spid="_x0000_s1429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4576" o:spid="_x0000_s1430" type="#_x0000_t202" style="width:436245;height:286385;position:absolute;visibility:visible" filled="f" stroked="f" strokeweight="0.5pt">
                        <v:textbox>
                          <w:txbxContent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  <w:r>
                                <w:t>M</w:t>
                              </w:r>
                            </w:p>
                          </w:txbxContent>
                        </v:textbox>
                      </v:shape>
                    </v:group>
                    <v:shape id="مربع نص 4577" o:spid="_x0000_s1431" type="#_x0000_t202" style="width:450215;height:279400;left:702860;position:absolute;top:962167;visibility:visible" filled="f" stroked="f" strokeweight="0.5pt">
                      <v:textbox>
                        <w:txbxContent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  <w:r>
                              <w:t>t</w:t>
                            </w:r>
                          </w:p>
                        </w:txbxContent>
                      </v:textbox>
                    </v:shape>
                  </v:group>
                  <v:line id="رابط مستقيم 4578" o:spid="_x0000_s1432" style="flip:y;position:absolute;visibility:visible" from="279780,209647" to="716172,744054" o:connectortype="straight" stroked="t" insetpen="f"/>
                  <w10:wrap type="square"/>
                </v:group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4579" o:spid="_x0000_s1433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799552" coordorigin="0,0" coordsize="1153075,1241567">
                  <v:group id="مجموعة 4580" o:spid="_x0000_s1434" style="width:1153075;height:1241567;position:absolute;visibility:visible" coordorigin="0,0" coordsize="1153075,1241567">
                    <v:group id="مجموعة 4581" o:spid="_x0000_s1435" style="width:999780;height:972483;position:absolute;visibility:visible" coordorigin="0,0" coordsize="999780,972483">
                      <v:group id="مجموعة 4582" o:spid="_x0000_s1436" style="width:720000;height:720000;left:279780;position:absolute;top:252483;visibility:visible" coordorigin="0,0" coordsize="1079500,1080000">
                        <v:shape id="رابط كسهم مستقيم 4584" o:spid="_x0000_s1437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4586" o:spid="_x0000_s1438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4587" o:spid="_x0000_s1439" type="#_x0000_t202" style="width:436245;height:286385;position:absolute;visibility:visible" filled="f" stroked="f" strokeweight="0.5pt">
                        <v:textbox>
                          <w:txbxContent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  <w:r>
                                <w:t>M</w:t>
                              </w:r>
                            </w:p>
                          </w:txbxContent>
                        </v:textbox>
                      </v:shape>
                    </v:group>
                    <v:shape id="مربع نص 4588" o:spid="_x0000_s1440" type="#_x0000_t202" style="width:450215;height:279400;left:702860;position:absolute;top:962167;visibility:visible" filled="f" stroked="f" strokeweight="0.5pt">
                      <v:textbox>
                        <w:txbxContent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  <w:r>
                              <w:t>t</w:t>
                            </w:r>
                          </w:p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</w:txbxContent>
                      </v:textbox>
                    </v:shape>
                  </v:group>
                  <v:line id="رابط مستقيم 4589" o:spid="_x0000_s1441" style="flip:y;position:absolute;visibility:visible" from="279780,432308" to="716172,966715" o:connectortype="straight" stroked="t" insetpen="f"/>
                  <w10:wrap type="square"/>
                </v:group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4590" o:spid="_x0000_s1442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797504" coordorigin="0,0" coordsize="1153075,1241567">
                  <v:group id="مجموعة 4592" o:spid="_x0000_s1443" style="width:1153075;height:1241567;position:absolute;visibility:visible" coordorigin="0,0" coordsize="1153075,1241567">
                    <v:group id="مجموعة 4595" o:spid="_x0000_s1444" style="width:999780;height:972483;position:absolute;visibility:visible" coordorigin="0,0" coordsize="999780,972483">
                      <v:group id="مجموعة 4596" o:spid="_x0000_s1445" style="width:720000;height:720000;left:279780;position:absolute;top:252483;visibility:visible" coordorigin="0,0" coordsize="1079500,1080000">
                        <v:shape id="رابط كسهم مستقيم 4597" o:spid="_x0000_s1446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4598" o:spid="_x0000_s1447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4599" o:spid="_x0000_s1448" type="#_x0000_t202" style="width:436245;height:286385;position:absolute;visibility:visible" filled="f" stroked="f" strokeweight="0.5pt">
                        <v:textbox>
                          <w:txbxContent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  <w:r>
                                <w:t>M</w:t>
                              </w:r>
                            </w:p>
                          </w:txbxContent>
                        </v:textbox>
                      </v:shape>
                    </v:group>
                    <v:shape id="مربع نص 4600" o:spid="_x0000_s1449" type="#_x0000_t202" style="width:450215;height:279400;left:702860;position:absolute;top:962167;visibility:visible" filled="f" stroked="f" strokeweight="0.5pt">
                      <v:textbox>
                        <w:txbxContent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  <w:r>
                              <w:t>t</w:t>
                            </w:r>
                          </w:p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</w:txbxContent>
                      </v:textbox>
                    </v:shape>
                  </v:group>
                  <v:line id="رابط مستقيم 4601" o:spid="_x0000_s1450" style="flip:x;position:absolute;visibility:visible" from="279780,586921" to="832911,586922" o:connectortype="straight" stroked="t" insetpen="f"/>
                  <w10:wrap type="square"/>
                </v:group>
              </w:pic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4602" o:spid="_x0000_s1451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800576" coordorigin="0,0" coordsize="1153075,1241567">
                  <v:group id="مجموعة 4603" o:spid="_x0000_s1452" style="width:1153075;height:1241567;position:absolute;visibility:visible" coordorigin="0,0" coordsize="1153075,1241567">
                    <v:group id="مجموعة 4604" o:spid="_x0000_s1453" style="width:999780;height:972483;position:absolute;visibility:visible" coordorigin="0,0" coordsize="999780,972483">
                      <v:group id="مجموعة 4605" o:spid="_x0000_s1454" style="width:720000;height:720000;left:279780;position:absolute;top:252483;visibility:visible" coordorigin="0,0" coordsize="1079500,1080000">
                        <v:shape id="رابط كسهم مستقيم 4606" o:spid="_x0000_s1455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4607" o:spid="_x0000_s1456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4608" o:spid="_x0000_s1457" type="#_x0000_t202" style="width:436245;height:286385;position:absolute;visibility:visible" filled="f" stroked="f" strokeweight="0.5pt">
                        <v:textbox>
                          <w:txbxContent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  <w:r>
                                <w:t>M</w:t>
                              </w:r>
                            </w:p>
                          </w:txbxContent>
                        </v:textbox>
                      </v:shape>
                    </v:group>
                    <v:shape id="مربع نص 4613" o:spid="_x0000_s1458" type="#_x0000_t202" style="width:450215;height:279400;left:702860;position:absolute;top:962167;visibility:visible" filled="f" stroked="f" strokeweight="0.5pt">
                      <v:textbox>
                        <w:txbxContent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  <w:r>
                              <w:t>t</w:t>
                            </w:r>
                          </w:p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</w:txbxContent>
                      </v:textbox>
                    </v:shape>
                  </v:group>
                  <v:line id="رابط مستقيم 4614" o:spid="_x0000_s1459" style="flip:x y;position:absolute;visibility:visible" from="279780,586921" to="716172,962185" o:connectortype="straight" stroked="t" insetpen="f"/>
                  <w10:wrap type="square"/>
                </v:group>
              </w:pict>
            </w:r>
          </w:p>
        </w:tc>
      </w:tr>
      <w:tr w:rsidTr="00D7723D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2505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spacing w:line="276" w:lineRule="auto"/>
              <w:ind w:left="0" w:right="142"/>
              <w:jc w:val="center"/>
              <w:rPr>
                <w:rFonts w:ascii="Microsoft Sans Serif" w:hAnsi="Microsoft Sans Serif"/>
                <w:rtl/>
                <w:lang w:bidi="ar-EG"/>
              </w:rPr>
            </w:pPr>
            <w:r>
              <w:rPr>
                <w:rFonts w:ascii="Microsoft Sans Serif" w:hAnsi="Microsoft Sans Serif"/>
                <w:noProof/>
              </w:rPr>
              <w:pict>
                <v:shape id="صورة 4615" o:spid="_x0000_i1460" type="#_x0000_t75" style="width:20.25pt;height:19.5pt;visibility:visible" filled="f" stroked="f">
                  <v:imagedata r:id="rId78" o:title=""/>
                  <o:lock v:ext="edit" aspectratio="t"/>
                </v:shape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spacing w:line="276" w:lineRule="auto"/>
              <w:ind w:left="0" w:right="142"/>
              <w:jc w:val="center"/>
              <w:rPr>
                <w:rFonts w:ascii="Microsoft Sans Serif" w:eastAsia="Calibri" w:hAnsi="Microsoft Sans Serif" w:cs="Microsoft Sans Serif"/>
                <w:rtl/>
                <w:lang w:bidi="ar-EG"/>
              </w:rPr>
            </w:pPr>
            <w:r>
              <w:rPr>
                <w:rFonts w:ascii="Microsoft Sans Serif" w:eastAsia="Calibri" w:hAnsi="Microsoft Sans Serif" w:cs="Microsoft Sans Serif"/>
                <w:noProof/>
              </w:rPr>
              <w:pict>
                <v:shape id="صورة 4616" o:spid="_x0000_i1461" type="#_x0000_t75" style="width:20.25pt;height:19.5pt;visibility:visible" filled="f" stroked="f">
                  <v:imagedata r:id="rId79" o:title=""/>
                  <o:lock v:ext="edit" aspectratio="t"/>
                </v:shape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spacing w:line="276" w:lineRule="auto"/>
              <w:ind w:left="0" w:right="142"/>
              <w:jc w:val="center"/>
              <w:rPr>
                <w:rFonts w:ascii="Cambria Math" w:eastAsia="Arial Unicode MS" w:hAnsi="Cambria Math" w:cs="Arial"/>
                <w:rtl/>
                <w:lang w:bidi="ar-EG"/>
              </w:rPr>
            </w:pPr>
            <w:r>
              <w:rPr>
                <w:rFonts w:ascii="Cambria Math" w:eastAsia="Arial Unicode MS" w:hAnsi="Cambria Math" w:cs="Cambria Math"/>
                <w:noProof/>
              </w:rPr>
              <w:pict>
                <v:shape id="صورة 4617" o:spid="_x0000_i1462" type="#_x0000_t75" style="width:20.25pt;height:19.5pt;visibility:visible" filled="f" stroked="f">
                  <v:imagedata r:id="rId80" o:title=""/>
                  <o:lock v:ext="edit" aspectratio="t"/>
                </v:shape>
              </w:pic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spacing w:line="276" w:lineRule="auto"/>
              <w:ind w:left="0" w:right="142"/>
              <w:jc w:val="center"/>
              <w:rPr>
                <w:rFonts w:ascii="Microsoft Sans Serif" w:eastAsia="Calibri" w:hAnsi="Microsoft Sans Serif" w:cs="Microsoft Sans Serif"/>
                <w:rtl/>
                <w:lang w:bidi="ar-EG"/>
              </w:rPr>
            </w:pPr>
            <w:r>
              <w:rPr>
                <w:rFonts w:ascii="Microsoft Sans Serif" w:eastAsia="Calibri" w:hAnsi="Microsoft Sans Serif" w:cs="Microsoft Sans Serif"/>
                <w:noProof/>
              </w:rPr>
              <w:pict>
                <v:shape id="صورة 4618" o:spid="_x0000_i1463" type="#_x0000_t75" style="width:20.25pt;height:19.5pt;visibility:visible" filled="f" stroked="f">
                  <v:imagedata r:id="rId81" o:title=""/>
                  <o:lock v:ext="edit" aspectratio="t"/>
                </v:shape>
              </w:pict>
            </w:r>
          </w:p>
        </w:tc>
      </w:tr>
    </w:tbl>
    <w:p w:rsidR="00834E48" w:rsidRPr="00834E48" w:rsidP="00834E48">
      <w:pPr>
        <w:ind w:left="0" w:right="0"/>
        <w:jc w:val="left"/>
        <w:rPr>
          <w:rFonts w:ascii="Microsoft Sans Serif" w:hAnsi="Microsoft Sans Serif" w:cs="Microsoft Sans Serif"/>
          <w:rtl/>
          <w:lang w:bidi="ar-EG"/>
        </w:rPr>
      </w:pPr>
    </w:p>
    <w:tbl>
      <w:tblPr>
        <w:tblStyle w:val="TableNormal"/>
        <w:bidiVisual/>
        <w:tblW w:w="0" w:type="auto"/>
        <w:jc w:val="center"/>
        <w:tblInd w:w="-112" w:type="dxa"/>
        <w:tblLook w:val="04A0"/>
      </w:tblPr>
      <w:tblGrid>
        <w:gridCol w:w="1442"/>
        <w:gridCol w:w="1063"/>
        <w:gridCol w:w="2505"/>
        <w:gridCol w:w="2505"/>
        <w:gridCol w:w="2506"/>
      </w:tblGrid>
      <w:tr w:rsidTr="00D7723D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numPr>
                <w:ilvl w:val="0"/>
                <w:numId w:val="10"/>
              </w:numPr>
              <w:tabs>
                <w:tab w:val="left" w:pos="988"/>
              </w:tabs>
              <w:spacing w:after="200" w:line="276" w:lineRule="auto"/>
              <w:ind w:left="720" w:right="0"/>
              <w:contextualSpacing/>
              <w:jc w:val="center"/>
              <w:rPr>
                <w:rFonts w:ascii="Microsoft Sans Serif" w:hAnsi="Microsoft Sans Serif" w:cs="Microsoft Sans Serif"/>
                <w:rtl/>
                <w:lang w:bidi="ar-EG"/>
              </w:rPr>
            </w:pPr>
          </w:p>
        </w:tc>
        <w:tc>
          <w:tcPr>
            <w:tcW w:w="857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34E48" w:rsidRPr="00834E48" w:rsidP="00834E48">
            <w:pPr>
              <w:tabs>
                <w:tab w:val="left" w:pos="1319"/>
              </w:tabs>
              <w:ind w:left="0" w:right="0"/>
              <w:jc w:val="left"/>
              <w:rPr>
                <w:rFonts w:ascii="Microsoft Sans Serif" w:hAnsi="Microsoft Sans Serif" w:cs="Microsoft Sans Serif"/>
                <w:rtl/>
                <w:lang w:bidi="ar-EG"/>
              </w:rPr>
            </w:pPr>
            <w:r w:rsidRPr="00834E48">
              <w:rPr>
                <w:rFonts w:ascii="Microsoft Sans Serif" w:hAnsi="Microsoft Sans Serif" w:cs="Microsoft Sans Serif" w:hint="cs"/>
                <w:rtl/>
                <w:lang w:bidi="ar-EG"/>
              </w:rPr>
              <w:t xml:space="preserve"> الشكل ......... يمثل العلاقة البيانية بين كتلة الأنود </w:t>
            </w:r>
            <w:r w:rsidRPr="00834E48">
              <w:rPr>
                <w:rFonts w:ascii="Microsoft Sans Serif" w:hAnsi="Microsoft Sans Serif" w:cs="Microsoft Sans Serif"/>
                <w:lang w:bidi="ar-EG"/>
              </w:rPr>
              <w:t>( M )</w:t>
            </w:r>
            <w:r w:rsidRPr="00834E48">
              <w:rPr>
                <w:rFonts w:ascii="Microsoft Sans Serif" w:hAnsi="Microsoft Sans Serif" w:cs="Microsoft Sans Serif" w:hint="cs"/>
                <w:rtl/>
                <w:lang w:bidi="ar-EG"/>
              </w:rPr>
              <w:t xml:space="preserve"> و الزمن (  </w:t>
            </w:r>
            <w:r w:rsidRPr="00834E48">
              <w:rPr>
                <w:rFonts w:ascii="Microsoft Sans Serif" w:hAnsi="Microsoft Sans Serif" w:cs="Microsoft Sans Serif"/>
                <w:lang w:bidi="ar-EG"/>
              </w:rPr>
              <w:t>t</w:t>
            </w:r>
            <w:r w:rsidRPr="00834E48">
              <w:rPr>
                <w:rFonts w:ascii="Microsoft Sans Serif" w:hAnsi="Microsoft Sans Serif" w:cs="Microsoft Sans Serif" w:hint="cs"/>
                <w:rtl/>
                <w:lang w:bidi="ar-EG"/>
              </w:rPr>
              <w:t xml:space="preserve"> ) في خلية الطلاء بالكهربية </w:t>
            </w:r>
          </w:p>
        </w:tc>
      </w:tr>
      <w:tr w:rsidTr="00D7723D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250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157" o:spid="_x0000_s1464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814912" coordorigin="0,0" coordsize="1153075,1241567">
                  <v:group id="مجموعة 164" o:spid="_x0000_s1465" style="width:1153075;height:1241567;position:absolute;visibility:visible" coordorigin="0,0" coordsize="1153075,1241567">
                    <v:group id="مجموعة 7184" o:spid="_x0000_s1466" style="width:999780;height:972483;position:absolute;visibility:visible" coordorigin="0,0" coordsize="999780,972483">
                      <v:group id="مجموعة 7185" o:spid="_x0000_s1467" style="width:720000;height:720000;left:279780;position:absolute;top:252483;visibility:visible" coordorigin="0,0" coordsize="1079500,1080000">
                        <v:shape id="رابط كسهم مستقيم 7186" o:spid="_x0000_s1468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7187" o:spid="_x0000_s1469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7188" o:spid="_x0000_s1470" type="#_x0000_t202" style="width:436245;height:286385;position:absolute;visibility:visible" filled="f" stroked="f" strokeweight="0.5pt">
                        <v:textbox>
                          <w:txbxContent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  <w:r>
                                <w:t>M</w:t>
                              </w:r>
                            </w:p>
                          </w:txbxContent>
                        </v:textbox>
                      </v:shape>
                    </v:group>
                    <v:shape id="مربع نص 7189" o:spid="_x0000_s1471" type="#_x0000_t202" style="width:450215;height:279400;left:702860;position:absolute;top:962167;visibility:visible" filled="f" stroked="f" strokeweight="0.5pt">
                      <v:textbox>
                        <w:txbxContent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  <w:r>
                              <w:t>t</w:t>
                            </w:r>
                          </w:p>
                        </w:txbxContent>
                      </v:textbox>
                    </v:shape>
                  </v:group>
                  <v:line id="رابط مستقيم 7190" o:spid="_x0000_s1472" style="flip:y;position:absolute;visibility:visible" from="279780,209647" to="716172,744054" o:connectortype="straight" stroked="t" insetpen="f"/>
                  <w10:wrap type="square"/>
                </v:group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7191" o:spid="_x0000_s1473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815936" coordorigin="0,0" coordsize="1153075,1241567">
                  <v:group id="مجموعة 7192" o:spid="_x0000_s1474" style="width:1153075;height:1241567;position:absolute;visibility:visible" coordorigin="0,0" coordsize="1153075,1241567">
                    <v:group id="مجموعة 7193" o:spid="_x0000_s1475" style="width:999780;height:972483;position:absolute;visibility:visible" coordorigin="0,0" coordsize="999780,972483">
                      <v:group id="مجموعة 7194" o:spid="_x0000_s1476" style="width:720000;height:720000;left:279780;position:absolute;top:252483;visibility:visible" coordorigin="0,0" coordsize="1079500,1080000">
                        <v:shape id="رابط كسهم مستقيم 7195" o:spid="_x0000_s1477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7196" o:spid="_x0000_s1478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7197" o:spid="_x0000_s1479" type="#_x0000_t202" style="width:436245;height:286385;position:absolute;visibility:visible" filled="f" stroked="f" strokeweight="0.5pt">
                        <v:textbox>
                          <w:txbxContent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  <w:r>
                                <w:t>M</w:t>
                              </w:r>
                            </w:p>
                          </w:txbxContent>
                        </v:textbox>
                      </v:shape>
                    </v:group>
                    <v:shape id="مربع نص 7198" o:spid="_x0000_s1480" type="#_x0000_t202" style="width:450215;height:279400;left:702860;position:absolute;top:962167;visibility:visible" filled="f" stroked="f" strokeweight="0.5pt">
                      <v:textbox>
                        <w:txbxContent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  <w:r>
                              <w:t>t</w:t>
                            </w:r>
                          </w:p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</w:txbxContent>
                      </v:textbox>
                    </v:shape>
                  </v:group>
                  <v:line id="رابط مستقيم 7199" o:spid="_x0000_s1481" style="flip:y;position:absolute;visibility:visible" from="279780,432308" to="716172,966715" o:connectortype="straight" stroked="t" insetpen="f"/>
                  <w10:wrap type="square"/>
                </v:group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7200" o:spid="_x0000_s1482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813888" coordorigin="0,0" coordsize="1153075,1241567">
                  <v:group id="مجموعة 7201" o:spid="_x0000_s1483" style="width:1153075;height:1241567;position:absolute;visibility:visible" coordorigin="0,0" coordsize="1153075,1241567">
                    <v:group id="مجموعة 7208" o:spid="_x0000_s1484" style="width:999780;height:972483;position:absolute;visibility:visible" coordorigin="0,0" coordsize="999780,972483">
                      <v:group id="مجموعة 7209" o:spid="_x0000_s1485" style="width:720000;height:720000;left:279780;position:absolute;top:252483;visibility:visible" coordorigin="0,0" coordsize="1079500,1080000">
                        <v:shape id="رابط كسهم مستقيم 7210" o:spid="_x0000_s1486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7211" o:spid="_x0000_s1487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7212" o:spid="_x0000_s1488" type="#_x0000_t202" style="width:436245;height:286385;position:absolute;visibility:visible" filled="f" stroked="f" strokeweight="0.5pt">
                        <v:textbox>
                          <w:txbxContent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  <w:r>
                                <w:t>M</w:t>
                              </w:r>
                            </w:p>
                          </w:txbxContent>
                        </v:textbox>
                      </v:shape>
                    </v:group>
                    <v:shape id="مربع نص 7213" o:spid="_x0000_s1489" type="#_x0000_t202" style="width:450215;height:279400;left:702860;position:absolute;top:962167;visibility:visible" filled="f" stroked="f" strokeweight="0.5pt">
                      <v:textbox>
                        <w:txbxContent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  <w:r>
                              <w:t>t</w:t>
                            </w:r>
                          </w:p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</w:txbxContent>
                      </v:textbox>
                    </v:shape>
                  </v:group>
                  <v:line id="رابط مستقيم 7214" o:spid="_x0000_s1490" style="flip:x;position:absolute;visibility:visible" from="279780,586921" to="832911,586922" o:connectortype="straight" stroked="t" insetpen="f"/>
                  <w10:wrap type="square"/>
                </v:group>
              </w:pic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7215" o:spid="_x0000_s1491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816960" coordorigin="0,0" coordsize="1153075,1241567">
                  <v:group id="مجموعة 7216" o:spid="_x0000_s1492" style="width:1153075;height:1241567;position:absolute;visibility:visible" coordorigin="0,0" coordsize="1153075,1241567">
                    <v:group id="مجموعة 7217" o:spid="_x0000_s1493" style="width:999780;height:972483;position:absolute;visibility:visible" coordorigin="0,0" coordsize="999780,972483">
                      <v:group id="مجموعة 7218" o:spid="_x0000_s1494" style="width:720000;height:720000;left:279780;position:absolute;top:252483;visibility:visible" coordorigin="0,0" coordsize="1079500,1080000">
                        <v:shape id="رابط كسهم مستقيم 7219" o:spid="_x0000_s1495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7220" o:spid="_x0000_s1496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7221" o:spid="_x0000_s1497" type="#_x0000_t202" style="width:436245;height:286385;position:absolute;visibility:visible" filled="f" stroked="f" strokeweight="0.5pt">
                        <v:textbox>
                          <w:txbxContent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  <w:r>
                                <w:t>M</w:t>
                              </w:r>
                            </w:p>
                          </w:txbxContent>
                        </v:textbox>
                      </v:shape>
                    </v:group>
                    <v:shape id="مربع نص 7222" o:spid="_x0000_s1498" type="#_x0000_t202" style="width:450215;height:279400;left:702860;position:absolute;top:962167;visibility:visible" filled="f" stroked="f" strokeweight="0.5pt">
                      <v:textbox>
                        <w:txbxContent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  <w:r>
                              <w:t>t</w:t>
                            </w:r>
                          </w:p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</w:txbxContent>
                      </v:textbox>
                    </v:shape>
                  </v:group>
                  <v:line id="رابط مستقيم 7223" o:spid="_x0000_s1499" style="flip:x y;position:absolute;visibility:visible" from="279780,586921" to="716172,962185" o:connectortype="straight" stroked="t" insetpen="f"/>
                  <w10:wrap type="square"/>
                </v:group>
              </w:pict>
            </w:r>
          </w:p>
        </w:tc>
      </w:tr>
      <w:tr w:rsidTr="00D7723D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2505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spacing w:line="276" w:lineRule="auto"/>
              <w:ind w:left="0" w:right="142"/>
              <w:jc w:val="center"/>
              <w:rPr>
                <w:rFonts w:ascii="Microsoft Sans Serif" w:hAnsi="Microsoft Sans Serif"/>
                <w:rtl/>
                <w:lang w:bidi="ar-EG"/>
              </w:rPr>
            </w:pPr>
            <w:r>
              <w:rPr>
                <w:rFonts w:ascii="Microsoft Sans Serif" w:hAnsi="Microsoft Sans Serif"/>
                <w:noProof/>
              </w:rPr>
              <w:pict>
                <v:shape id="صورة 7224" o:spid="_x0000_i1500" type="#_x0000_t75" style="width:20.25pt;height:19.5pt;visibility:visible" filled="f" stroked="f">
                  <v:imagedata r:id="rId78" o:title=""/>
                  <o:lock v:ext="edit" aspectratio="t"/>
                </v:shape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spacing w:line="276" w:lineRule="auto"/>
              <w:ind w:left="0" w:right="142"/>
              <w:jc w:val="center"/>
              <w:rPr>
                <w:rFonts w:ascii="Microsoft Sans Serif" w:eastAsia="Calibri" w:hAnsi="Microsoft Sans Serif" w:cs="Microsoft Sans Serif"/>
                <w:rtl/>
                <w:lang w:bidi="ar-EG"/>
              </w:rPr>
            </w:pPr>
            <w:r>
              <w:rPr>
                <w:rFonts w:ascii="Microsoft Sans Serif" w:eastAsia="Calibri" w:hAnsi="Microsoft Sans Serif" w:cs="Microsoft Sans Serif"/>
                <w:noProof/>
              </w:rPr>
              <w:pict>
                <v:shape id="صورة 7225" o:spid="_x0000_i1501" type="#_x0000_t75" style="width:20.25pt;height:19.5pt;visibility:visible" filled="f" stroked="f">
                  <v:imagedata r:id="rId79" o:title=""/>
                  <o:lock v:ext="edit" aspectratio="t"/>
                </v:shape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spacing w:line="276" w:lineRule="auto"/>
              <w:ind w:left="0" w:right="142"/>
              <w:jc w:val="center"/>
              <w:rPr>
                <w:rFonts w:ascii="Cambria Math" w:eastAsia="Arial Unicode MS" w:hAnsi="Cambria Math" w:cs="Arial"/>
                <w:rtl/>
                <w:lang w:bidi="ar-EG"/>
              </w:rPr>
            </w:pPr>
            <w:r>
              <w:rPr>
                <w:rFonts w:ascii="Cambria Math" w:eastAsia="Arial Unicode MS" w:hAnsi="Cambria Math" w:cs="Cambria Math"/>
                <w:noProof/>
              </w:rPr>
              <w:pict>
                <v:shape id="صورة 7232" o:spid="_x0000_i1502" type="#_x0000_t75" style="width:20.25pt;height:19.5pt;visibility:visible" filled="f" stroked="f">
                  <v:imagedata r:id="rId80" o:title=""/>
                  <o:lock v:ext="edit" aspectratio="t"/>
                </v:shape>
              </w:pic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spacing w:line="276" w:lineRule="auto"/>
              <w:ind w:left="0" w:right="142"/>
              <w:jc w:val="center"/>
              <w:rPr>
                <w:rFonts w:ascii="Microsoft Sans Serif" w:eastAsia="Calibri" w:hAnsi="Microsoft Sans Serif" w:cs="Microsoft Sans Serif"/>
                <w:rtl/>
                <w:lang w:bidi="ar-EG"/>
              </w:rPr>
            </w:pPr>
            <w:r>
              <w:rPr>
                <w:rFonts w:ascii="Microsoft Sans Serif" w:eastAsia="Calibri" w:hAnsi="Microsoft Sans Serif" w:cs="Microsoft Sans Serif"/>
                <w:noProof/>
              </w:rPr>
              <w:pict>
                <v:shape id="صورة 7233" o:spid="_x0000_i1503" type="#_x0000_t75" style="width:20.25pt;height:19.5pt;visibility:visible" filled="f" stroked="f">
                  <v:imagedata r:id="rId81" o:title=""/>
                  <o:lock v:ext="edit" aspectratio="t"/>
                </v:shape>
              </w:pict>
            </w:r>
          </w:p>
        </w:tc>
      </w:tr>
    </w:tbl>
    <w:p w:rsidR="00834E48" w:rsidRPr="00834E48" w:rsidP="00834E48">
      <w:pPr>
        <w:ind w:left="0" w:right="0"/>
        <w:jc w:val="left"/>
        <w:rPr>
          <w:rFonts w:ascii="Microsoft Sans Serif" w:hAnsi="Microsoft Sans Serif" w:cs="Microsoft Sans Serif"/>
          <w:rtl/>
          <w:lang w:bidi="ar-EG"/>
        </w:rPr>
      </w:pPr>
    </w:p>
    <w:tbl>
      <w:tblPr>
        <w:tblStyle w:val="TableNormal"/>
        <w:bidiVisual/>
        <w:tblW w:w="0" w:type="auto"/>
        <w:jc w:val="center"/>
        <w:tblInd w:w="-112" w:type="dxa"/>
        <w:tblLook w:val="04A0"/>
      </w:tblPr>
      <w:tblGrid>
        <w:gridCol w:w="1442"/>
        <w:gridCol w:w="1063"/>
        <w:gridCol w:w="2505"/>
        <w:gridCol w:w="2505"/>
        <w:gridCol w:w="2506"/>
      </w:tblGrid>
      <w:tr w:rsidTr="00D7723D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numPr>
                <w:ilvl w:val="0"/>
                <w:numId w:val="10"/>
              </w:numPr>
              <w:tabs>
                <w:tab w:val="left" w:pos="988"/>
              </w:tabs>
              <w:spacing w:after="200" w:line="276" w:lineRule="auto"/>
              <w:ind w:left="720" w:right="0"/>
              <w:contextualSpacing/>
              <w:jc w:val="center"/>
              <w:rPr>
                <w:rFonts w:ascii="Microsoft Sans Serif" w:hAnsi="Microsoft Sans Serif" w:cs="Microsoft Sans Serif"/>
                <w:rtl/>
                <w:lang w:bidi="ar-EG"/>
              </w:rPr>
            </w:pPr>
          </w:p>
        </w:tc>
        <w:tc>
          <w:tcPr>
            <w:tcW w:w="857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34E48" w:rsidRPr="00834E48" w:rsidP="00834E48">
            <w:pPr>
              <w:tabs>
                <w:tab w:val="left" w:pos="1319"/>
              </w:tabs>
              <w:ind w:left="0" w:right="0"/>
              <w:jc w:val="left"/>
              <w:rPr>
                <w:rFonts w:ascii="Microsoft Sans Serif" w:hAnsi="Microsoft Sans Serif" w:cs="Microsoft Sans Serif"/>
                <w:rtl/>
                <w:lang w:bidi="ar-EG"/>
              </w:rPr>
            </w:pPr>
            <w:r w:rsidRPr="00834E48">
              <w:rPr>
                <w:rFonts w:ascii="Microsoft Sans Serif" w:hAnsi="Microsoft Sans Serif" w:cs="Microsoft Sans Serif" w:hint="cs"/>
                <w:rtl/>
                <w:lang w:bidi="ar-EG"/>
              </w:rPr>
              <w:t xml:space="preserve"> الشكل ......... يمثل العلاقة البيانية بين كتلة الكاثود و تركيز أيونات الفضة في الالكتروليت عند طلاء ابريق بطبقة من الفضة</w:t>
            </w:r>
          </w:p>
        </w:tc>
      </w:tr>
      <w:tr w:rsidTr="00D7723D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250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7506" o:spid="_x0000_s1504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810816" coordorigin="-1,0" coordsize="1153076,1241567">
                  <v:group id="مجموعة 7507" o:spid="_x0000_s1505" style="width:1153076;height:1241567;left:-1;position:absolute;visibility:visible" coordorigin="-1,0" coordsize="1153076,1241567">
                    <v:group id="مجموعة 7508" o:spid="_x0000_s1506" style="width:999781;height:972483;left:-1;position:absolute;visibility:visible" coordorigin="-1,0" coordsize="999781,972483">
                      <v:group id="مجموعة 7509" o:spid="_x0000_s1507" style="width:720000;height:720000;left:279780;position:absolute;top:252483;visibility:visible" coordorigin="0,0" coordsize="1079500,1080000">
                        <v:shape id="رابط كسهم مستقيم 7510" o:spid="_x0000_s1508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7511" o:spid="_x0000_s1509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7512" o:spid="_x0000_s1510" type="#_x0000_t202" style="width:612292;height:286385;left:-1;position:absolute;visibility:visible" filled="f" stroked="f" strokeweight="0.5pt">
                        <v:textbox>
                          <w:txbxContent>
                            <w:p w:rsidR="00834E48" w:rsidRPr="00A95953" w:rsidP="00834E48">
                              <w:pPr>
                                <w:ind w:left="0" w:right="0"/>
                                <w:jc w:val="left"/>
                                <w:rPr>
                                  <w:sz w:val="20"/>
                                  <w:szCs w:val="20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lang w:bidi="ar-EG"/>
                                </w:rPr>
                                <w:t xml:space="preserve">[ Ag </w:t>
                              </w:r>
                              <w:r>
                                <w:rPr>
                                  <w:vertAlign w:val="superscript"/>
                                  <w:lang w:bidi="ar-EG"/>
                                </w:rPr>
                                <w:t xml:space="preserve">+ </w:t>
                              </w:r>
                              <w:r>
                                <w:rPr>
                                  <w:lang w:bidi="ar-EG"/>
                                </w:rPr>
                                <w:t xml:space="preserve"> ]</w:t>
                              </w:r>
                            </w:p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  <v:shape id="مربع نص 7513" o:spid="_x0000_s1511" type="#_x0000_t202" style="width:873296;height:279400;left:279779;position:absolute;top:962167;visibility:visible" filled="f" stroked="f" strokeweight="0.5pt">
                      <v:textbox>
                        <w:txbxContent>
                          <w:p w:rsidR="00834E48" w:rsidRPr="002658D0" w:rsidP="00834E48">
                            <w:pPr>
                              <w:ind w:left="0" w:right="0"/>
                              <w:jc w:val="left"/>
                              <w:rPr>
                                <w:sz w:val="20"/>
                                <w:szCs w:val="20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2658D0"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كتلة الكاثود</w:t>
                            </w:r>
                          </w:p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</w:txbxContent>
                      </v:textbox>
                    </v:shape>
                  </v:group>
                  <v:line id="رابط مستقيم 7514" o:spid="_x0000_s1512" style="flip:y;position:absolute;visibility:visible" from="279780,209647" to="716172,744054" o:connectortype="straight" stroked="t" insetpen="f"/>
                  <w10:wrap type="square"/>
                </v:group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7515" o:spid="_x0000_s1513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811840" coordorigin="-1,0" coordsize="1153076,1241567">
                  <v:group id="مجموعة 7516" o:spid="_x0000_s1514" style="width:1153076;height:1241567;left:-1;position:absolute;visibility:visible" coordorigin="-1,0" coordsize="1153076,1241567">
                    <v:group id="مجموعة 7517" o:spid="_x0000_s1515" style="width:999781;height:972483;left:-1;position:absolute;visibility:visible" coordorigin="-1,0" coordsize="999781,972483">
                      <v:group id="مجموعة 7518" o:spid="_x0000_s1516" style="width:720000;height:720000;left:279780;position:absolute;top:252483;visibility:visible" coordorigin="0,0" coordsize="1079500,1080000">
                        <v:shape id="رابط كسهم مستقيم 7519" o:spid="_x0000_s1517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4736" o:spid="_x0000_s1518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4737" o:spid="_x0000_s1519" type="#_x0000_t202" style="width:612292;height:286385;left:-1;position:absolute;visibility:visible" filled="f" stroked="f" strokeweight="0.5pt">
                        <v:textbox>
                          <w:txbxContent>
                            <w:p w:rsidR="00834E48" w:rsidRPr="00A95953" w:rsidP="00834E48">
                              <w:pPr>
                                <w:ind w:left="0" w:right="0"/>
                                <w:jc w:val="left"/>
                                <w:rPr>
                                  <w:sz w:val="20"/>
                                  <w:szCs w:val="20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lang w:bidi="ar-EG"/>
                                </w:rPr>
                                <w:t xml:space="preserve">[ Ag </w:t>
                              </w:r>
                              <w:r>
                                <w:rPr>
                                  <w:vertAlign w:val="superscript"/>
                                  <w:lang w:bidi="ar-EG"/>
                                </w:rPr>
                                <w:t xml:space="preserve">+ </w:t>
                              </w:r>
                              <w:r>
                                <w:rPr>
                                  <w:lang w:bidi="ar-EG"/>
                                </w:rPr>
                                <w:t xml:space="preserve"> ]</w:t>
                              </w:r>
                            </w:p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  <v:shape id="مربع نص 4738" o:spid="_x0000_s1520" type="#_x0000_t202" style="width:873295;height:279400;left:279780;position:absolute;top:962167;visibility:visible" filled="f" stroked="f" strokeweight="0.5pt">
                      <v:textbox>
                        <w:txbxContent>
                          <w:p w:rsidR="00834E48" w:rsidRPr="002658D0" w:rsidP="00834E48">
                            <w:pPr>
                              <w:ind w:left="0" w:right="0"/>
                              <w:jc w:val="left"/>
                              <w:rPr>
                                <w:sz w:val="20"/>
                                <w:szCs w:val="20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2658D0"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كتلة الكاثود</w:t>
                            </w:r>
                          </w:p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</w:txbxContent>
                      </v:textbox>
                    </v:shape>
                  </v:group>
                  <v:line id="رابط مستقيم 4739" o:spid="_x0000_s1521" style="flip:y;position:absolute;visibility:visible" from="279780,432308" to="716172,966715" o:connectortype="straight" stroked="t" insetpen="f"/>
                  <w10:wrap type="square"/>
                </v:group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4740" o:spid="_x0000_s1522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809792" coordorigin="-1,0" coordsize="1153076,1241567">
                  <v:group id="مجموعة 4741" o:spid="_x0000_s1523" style="width:1153076;height:1241567;left:-1;position:absolute;visibility:visible" coordorigin="-1,0" coordsize="1153076,1241567">
                    <v:group id="مجموعة 4742" o:spid="_x0000_s1524" style="width:999781;height:972483;left:-1;position:absolute;visibility:visible" coordorigin="-1,0" coordsize="999781,972483">
                      <v:group id="مجموعة 4743" o:spid="_x0000_s1525" style="width:720000;height:720000;left:279780;position:absolute;top:252483;visibility:visible" coordorigin="0,0" coordsize="1079500,1080000">
                        <v:shape id="رابط كسهم مستقيم 4753" o:spid="_x0000_s1526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4754" o:spid="_x0000_s1527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4755" o:spid="_x0000_s1528" type="#_x0000_t202" style="width:628453;height:286385;left:-1;position:absolute;visibility:visible" filled="f" stroked="f" strokeweight="0.5pt">
                        <v:textbox>
                          <w:txbxContent>
                            <w:p w:rsidR="00834E48" w:rsidRPr="00A95953" w:rsidP="00834E48">
                              <w:pPr>
                                <w:ind w:left="0" w:right="0"/>
                                <w:jc w:val="left"/>
                                <w:rPr>
                                  <w:sz w:val="20"/>
                                  <w:szCs w:val="20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lang w:bidi="ar-EG"/>
                                </w:rPr>
                                <w:t xml:space="preserve">[ Ag </w:t>
                              </w:r>
                              <w:r>
                                <w:rPr>
                                  <w:vertAlign w:val="superscript"/>
                                  <w:lang w:bidi="ar-EG"/>
                                </w:rPr>
                                <w:t xml:space="preserve">+ </w:t>
                              </w:r>
                              <w:r>
                                <w:rPr>
                                  <w:lang w:bidi="ar-EG"/>
                                </w:rPr>
                                <w:t xml:space="preserve"> ]</w:t>
                              </w:r>
                            </w:p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  <v:shape id="مربع نص 4756" o:spid="_x0000_s1529" type="#_x0000_t202" style="width:873296;height:279400;left:279779;position:absolute;top:962167;visibility:visible" filled="f" stroked="f" strokeweight="0.5pt">
                      <v:textbox>
                        <w:txbxContent>
                          <w:p w:rsidR="00834E48" w:rsidRPr="002658D0" w:rsidP="00834E48">
                            <w:pPr>
                              <w:ind w:left="0" w:right="0"/>
                              <w:jc w:val="left"/>
                              <w:rPr>
                                <w:sz w:val="20"/>
                                <w:szCs w:val="20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2658D0"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كتلة الكاثود</w:t>
                            </w:r>
                          </w:p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</w:txbxContent>
                      </v:textbox>
                    </v:shape>
                  </v:group>
                  <v:line id="رابط مستقيم 4757" o:spid="_x0000_s1530" style="flip:x;position:absolute;visibility:visible" from="279780,586921" to="832911,586922" o:connectortype="straight" stroked="t" insetpen="f"/>
                  <w10:wrap type="square"/>
                </v:group>
              </w:pic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4758" o:spid="_x0000_s1531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812864" coordorigin="0,0" coordsize="1153075,1241567">
                  <v:group id="مجموعة 4759" o:spid="_x0000_s1532" style="width:1153075;height:1241567;position:absolute;visibility:visible" coordorigin="0,0" coordsize="1153075,1241567">
                    <v:group id="مجموعة 4760" o:spid="_x0000_s1533" style="width:999780;height:972483;position:absolute;visibility:visible" coordorigin="0,0" coordsize="999780,972483">
                      <v:group id="مجموعة 4761" o:spid="_x0000_s1534" style="width:720000;height:720000;left:279780;position:absolute;top:252483;visibility:visible" coordorigin="0,0" coordsize="1079500,1080000">
                        <v:shape id="رابط كسهم مستقيم 4762" o:spid="_x0000_s1535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4763" o:spid="_x0000_s1536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4764" o:spid="_x0000_s1537" type="#_x0000_t202" style="width:660273;height:286385;position:absolute;visibility:visible" filled="f" stroked="f" strokeweight="0.5pt">
                        <v:textbox>
                          <w:txbxContent>
                            <w:p w:rsidR="00834E48" w:rsidRPr="00A95953" w:rsidP="00834E48">
                              <w:pPr>
                                <w:ind w:left="0" w:right="0"/>
                                <w:jc w:val="left"/>
                                <w:rPr>
                                  <w:sz w:val="20"/>
                                  <w:szCs w:val="20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lang w:bidi="ar-EG"/>
                                </w:rPr>
                                <w:t xml:space="preserve">[ Ag </w:t>
                              </w:r>
                              <w:r>
                                <w:rPr>
                                  <w:vertAlign w:val="superscript"/>
                                  <w:lang w:bidi="ar-EG"/>
                                </w:rPr>
                                <w:t xml:space="preserve">+ </w:t>
                              </w:r>
                              <w:r>
                                <w:rPr>
                                  <w:lang w:bidi="ar-EG"/>
                                </w:rPr>
                                <w:t xml:space="preserve"> ]</w:t>
                              </w:r>
                            </w:p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  <v:shape id="مربع نص 4765" o:spid="_x0000_s1538" type="#_x0000_t202" style="width:873295;height:279400;left:279780;position:absolute;top:962167;visibility:visible" filled="f" stroked="f" strokeweight="0.5pt">
                      <v:textbox>
                        <w:txbxContent>
                          <w:p w:rsidR="00834E48" w:rsidRPr="002658D0" w:rsidP="00834E48">
                            <w:pPr>
                              <w:ind w:left="0" w:right="0"/>
                              <w:jc w:val="left"/>
                              <w:rPr>
                                <w:sz w:val="20"/>
                                <w:szCs w:val="20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2658D0"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كتلة الكاثود</w:t>
                            </w:r>
                          </w:p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</w:txbxContent>
                      </v:textbox>
                    </v:shape>
                  </v:group>
                  <v:line id="رابط مستقيم 4766" o:spid="_x0000_s1539" style="flip:x y;position:absolute;visibility:visible" from="279780,586921" to="716172,962185" o:connectortype="straight" stroked="t" insetpen="f"/>
                  <w10:wrap type="square"/>
                </v:group>
              </w:pict>
            </w:r>
          </w:p>
        </w:tc>
      </w:tr>
      <w:tr w:rsidTr="00D7723D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2505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spacing w:line="276" w:lineRule="auto"/>
              <w:ind w:left="0" w:right="142"/>
              <w:jc w:val="center"/>
              <w:rPr>
                <w:rFonts w:ascii="Microsoft Sans Serif" w:hAnsi="Microsoft Sans Serif"/>
                <w:rtl/>
                <w:lang w:bidi="ar-EG"/>
              </w:rPr>
            </w:pPr>
            <w:r>
              <w:rPr>
                <w:rFonts w:ascii="Microsoft Sans Serif" w:hAnsi="Microsoft Sans Serif"/>
                <w:noProof/>
              </w:rPr>
              <w:pict>
                <v:shape id="صورة 4767" o:spid="_x0000_i1540" type="#_x0000_t75" style="width:20.25pt;height:19.5pt;visibility:visible" filled="f" stroked="f">
                  <v:imagedata r:id="rId78" o:title=""/>
                  <o:lock v:ext="edit" aspectratio="t"/>
                </v:shape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spacing w:line="276" w:lineRule="auto"/>
              <w:ind w:left="0" w:right="142"/>
              <w:jc w:val="center"/>
              <w:rPr>
                <w:rFonts w:ascii="Microsoft Sans Serif" w:eastAsia="Calibri" w:hAnsi="Microsoft Sans Serif" w:cs="Microsoft Sans Serif"/>
                <w:rtl/>
                <w:lang w:bidi="ar-EG"/>
              </w:rPr>
            </w:pPr>
            <w:r>
              <w:rPr>
                <w:rFonts w:ascii="Microsoft Sans Serif" w:eastAsia="Calibri" w:hAnsi="Microsoft Sans Serif" w:cs="Microsoft Sans Serif"/>
                <w:noProof/>
              </w:rPr>
              <w:pict>
                <v:shape id="صورة 4800" o:spid="_x0000_i1541" type="#_x0000_t75" style="width:20.25pt;height:19.5pt;visibility:visible" filled="f" stroked="f">
                  <v:imagedata r:id="rId79" o:title=""/>
                  <o:lock v:ext="edit" aspectratio="t"/>
                </v:shape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ind w:left="0" w:right="142"/>
              <w:jc w:val="center"/>
              <w:rPr>
                <w:rFonts w:ascii="Cambria Math" w:eastAsia="Arial Unicode MS" w:hAnsi="Cambria Math" w:cs="Arial"/>
                <w:rtl/>
                <w:lang w:bidi="ar-EG"/>
              </w:rPr>
            </w:pPr>
            <w:r>
              <w:rPr>
                <w:rFonts w:ascii="Cambria Math" w:eastAsia="Arial Unicode MS" w:hAnsi="Cambria Math" w:cs="Cambria Math"/>
                <w:noProof/>
              </w:rPr>
              <w:pict>
                <v:shape id="صورة 771" o:spid="_x0000_i1542" type="#_x0000_t75" style="width:20.25pt;height:19.5pt;visibility:visible" filled="f" stroked="f">
                  <v:imagedata r:id="rId80" o:title=""/>
                  <o:lock v:ext="edit" aspectratio="t"/>
                </v:shape>
              </w:pic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spacing w:line="276" w:lineRule="auto"/>
              <w:ind w:left="0" w:right="142"/>
              <w:jc w:val="center"/>
              <w:rPr>
                <w:rFonts w:ascii="Microsoft Sans Serif" w:eastAsia="Calibri" w:hAnsi="Microsoft Sans Serif" w:cs="Microsoft Sans Serif"/>
                <w:rtl/>
                <w:lang w:bidi="ar-EG"/>
              </w:rPr>
            </w:pPr>
            <w:r>
              <w:rPr>
                <w:rFonts w:ascii="Microsoft Sans Serif" w:eastAsia="Calibri" w:hAnsi="Microsoft Sans Serif" w:cs="Microsoft Sans Serif"/>
                <w:noProof/>
              </w:rPr>
              <w:pict>
                <v:shape id="صورة 4802" o:spid="_x0000_i1543" type="#_x0000_t75" style="width:20.25pt;height:19.5pt;visibility:visible" filled="f" stroked="f">
                  <v:imagedata r:id="rId81" o:title=""/>
                  <o:lock v:ext="edit" aspectratio="t"/>
                </v:shape>
              </w:pict>
            </w:r>
          </w:p>
        </w:tc>
      </w:tr>
    </w:tbl>
    <w:p w:rsidR="00834E48" w:rsidRPr="00834E48" w:rsidP="00834E48">
      <w:pPr>
        <w:ind w:left="0" w:right="0"/>
        <w:jc w:val="left"/>
        <w:rPr>
          <w:rFonts w:ascii="Microsoft Sans Serif" w:hAnsi="Microsoft Sans Serif" w:cs="Microsoft Sans Serif"/>
          <w:rtl/>
          <w:lang w:bidi="ar-EG"/>
        </w:rPr>
      </w:pPr>
    </w:p>
    <w:p w:rsidR="00834E48" w:rsidRPr="00834E48" w:rsidP="00834E48">
      <w:pPr>
        <w:ind w:left="0" w:right="0"/>
        <w:jc w:val="left"/>
        <w:rPr>
          <w:rFonts w:ascii="Microsoft Sans Serif" w:hAnsi="Microsoft Sans Serif" w:cs="Microsoft Sans Serif"/>
          <w:rtl/>
          <w:lang w:bidi="ar-EG"/>
        </w:rPr>
      </w:pPr>
    </w:p>
    <w:p w:rsidR="00834E48" w:rsidRPr="00834E48" w:rsidP="00834E48">
      <w:pPr>
        <w:ind w:left="0" w:right="0"/>
        <w:jc w:val="left"/>
        <w:rPr>
          <w:rFonts w:ascii="Microsoft Sans Serif" w:hAnsi="Microsoft Sans Serif" w:cs="Microsoft Sans Serif"/>
          <w:rtl/>
          <w:lang w:bidi="ar-EG"/>
        </w:rPr>
      </w:pPr>
    </w:p>
    <w:p w:rsidR="00834E48" w:rsidRPr="00834E48" w:rsidP="00834E48">
      <w:pPr>
        <w:ind w:left="0" w:right="0"/>
        <w:jc w:val="left"/>
        <w:rPr>
          <w:rFonts w:ascii="Microsoft Sans Serif" w:hAnsi="Microsoft Sans Serif" w:cs="Microsoft Sans Serif"/>
          <w:rtl/>
          <w:lang w:bidi="ar-EG"/>
        </w:rPr>
      </w:pPr>
    </w:p>
    <w:p w:rsidR="00834E48" w:rsidRPr="00834E48" w:rsidP="00834E48">
      <w:pPr>
        <w:ind w:left="0" w:right="0"/>
        <w:jc w:val="left"/>
        <w:rPr>
          <w:rFonts w:ascii="Microsoft Sans Serif" w:hAnsi="Microsoft Sans Serif" w:cs="Microsoft Sans Serif"/>
          <w:rtl/>
          <w:lang w:bidi="ar-EG"/>
        </w:rPr>
      </w:pPr>
    </w:p>
    <w:tbl>
      <w:tblPr>
        <w:tblStyle w:val="TableNormal"/>
        <w:bidiVisual/>
        <w:tblW w:w="0" w:type="auto"/>
        <w:jc w:val="center"/>
        <w:tblInd w:w="-112" w:type="dxa"/>
        <w:tblLook w:val="04A0"/>
      </w:tblPr>
      <w:tblGrid>
        <w:gridCol w:w="1442"/>
        <w:gridCol w:w="1063"/>
        <w:gridCol w:w="2505"/>
        <w:gridCol w:w="2505"/>
        <w:gridCol w:w="2506"/>
      </w:tblGrid>
      <w:tr w:rsidTr="00D7723D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numPr>
                <w:ilvl w:val="0"/>
                <w:numId w:val="10"/>
              </w:numPr>
              <w:tabs>
                <w:tab w:val="left" w:pos="988"/>
              </w:tabs>
              <w:spacing w:after="200" w:line="276" w:lineRule="auto"/>
              <w:ind w:left="720" w:right="0"/>
              <w:contextualSpacing/>
              <w:jc w:val="center"/>
              <w:rPr>
                <w:rFonts w:ascii="Microsoft Sans Serif" w:hAnsi="Microsoft Sans Serif" w:cs="Microsoft Sans Serif"/>
                <w:rtl/>
                <w:lang w:bidi="ar-EG"/>
              </w:rPr>
            </w:pPr>
          </w:p>
        </w:tc>
        <w:tc>
          <w:tcPr>
            <w:tcW w:w="857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34E48" w:rsidRPr="00834E48" w:rsidP="00834E48">
            <w:pPr>
              <w:tabs>
                <w:tab w:val="left" w:pos="1319"/>
              </w:tabs>
              <w:ind w:left="0" w:right="0"/>
              <w:jc w:val="left"/>
              <w:rPr>
                <w:rFonts w:ascii="Microsoft Sans Serif" w:hAnsi="Microsoft Sans Serif" w:cs="Microsoft Sans Serif"/>
                <w:rtl/>
                <w:lang w:bidi="ar-EG"/>
              </w:rPr>
            </w:pPr>
            <w:r w:rsidRPr="00834E48">
              <w:rPr>
                <w:rFonts w:ascii="Microsoft Sans Serif" w:hAnsi="Microsoft Sans Serif" w:cs="Microsoft Sans Serif" w:hint="cs"/>
                <w:rtl/>
                <w:lang w:bidi="ar-EG"/>
              </w:rPr>
              <w:t xml:space="preserve"> الشكل ......... يمثل العلاقة البيانية بين  الزمن (  </w:t>
            </w:r>
            <w:r w:rsidRPr="00834E48">
              <w:rPr>
                <w:rFonts w:ascii="Microsoft Sans Serif" w:hAnsi="Microsoft Sans Serif" w:cs="Microsoft Sans Serif"/>
                <w:lang w:bidi="ar-EG"/>
              </w:rPr>
              <w:t>t</w:t>
            </w:r>
            <w:r w:rsidRPr="00834E48">
              <w:rPr>
                <w:rFonts w:ascii="Microsoft Sans Serif" w:hAnsi="Microsoft Sans Serif" w:cs="Microsoft Sans Serif" w:hint="cs"/>
                <w:rtl/>
                <w:lang w:bidi="ar-EG"/>
              </w:rPr>
              <w:t xml:space="preserve"> )  وتركيز أيونات الكلوريد في الالكتروليت عند امرار التيار الكهربي في محلول كلوريد نحاس </w:t>
            </w:r>
            <w:r w:rsidRPr="00834E48">
              <w:rPr>
                <w:rFonts w:ascii="Microsoft Sans Serif" w:hAnsi="Microsoft Sans Serif" w:cs="Microsoft Sans Serif"/>
                <w:lang w:bidi="ar-EG"/>
              </w:rPr>
              <w:t>II</w:t>
            </w:r>
            <w:r w:rsidRPr="00834E48">
              <w:rPr>
                <w:rFonts w:ascii="Microsoft Sans Serif" w:hAnsi="Microsoft Sans Serif" w:cs="Microsoft Sans Serif" w:hint="cs"/>
                <w:rtl/>
                <w:lang w:bidi="ar-EG"/>
              </w:rPr>
              <w:t xml:space="preserve"> بين اقطاب من الجرافيت</w:t>
            </w:r>
          </w:p>
        </w:tc>
      </w:tr>
      <w:tr w:rsidTr="00D7723D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250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7234" o:spid="_x0000_s1544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819008" coordorigin="-1,0" coordsize="1153076,1241567">
                  <v:group id="مجموعة 7235" o:spid="_x0000_s1545" style="width:1153076;height:1241567;left:-1;position:absolute;visibility:visible" coordorigin="-1,0" coordsize="1153076,1241567">
                    <v:group id="مجموعة 7236" o:spid="_x0000_s1546" style="width:999781;height:972483;left:-1;position:absolute;visibility:visible" coordorigin="-1,0" coordsize="999781,972483">
                      <v:group id="مجموعة 7237" o:spid="_x0000_s1547" style="width:720000;height:720000;left:279780;position:absolute;top:252483;visibility:visible" coordorigin="0,0" coordsize="1079500,1080000">
                        <v:shape id="رابط كسهم مستقيم 7238" o:spid="_x0000_s1548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7239" o:spid="_x0000_s1549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7241" o:spid="_x0000_s1550" type="#_x0000_t202" style="width:612292;height:286385;left:-1;position:absolute;visibility:visible" filled="f" stroked="f" strokeweight="0.5pt">
                        <v:textbox>
                          <w:txbxContent>
                            <w:p w:rsidR="00834E48" w:rsidRPr="00A95953" w:rsidP="00834E48">
                              <w:pPr>
                                <w:ind w:left="0" w:right="0"/>
                                <w:jc w:val="left"/>
                                <w:rPr>
                                  <w:sz w:val="20"/>
                                  <w:szCs w:val="20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lang w:bidi="ar-EG"/>
                                </w:rPr>
                                <w:t xml:space="preserve">[ Cl </w:t>
                              </w:r>
                              <w:r>
                                <w:rPr>
                                  <w:vertAlign w:val="superscript"/>
                                  <w:lang w:bidi="ar-EG"/>
                                </w:rPr>
                                <w:t xml:space="preserve">- </w:t>
                              </w:r>
                              <w:r>
                                <w:rPr>
                                  <w:lang w:bidi="ar-EG"/>
                                </w:rPr>
                                <w:t xml:space="preserve"> ]</w:t>
                              </w:r>
                            </w:p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  <v:shape id="مربع نص 7242" o:spid="_x0000_s1551" type="#_x0000_t202" style="width:873296;height:279400;left:279779;position:absolute;top:962167;visibility:visible" filled="f" stroked="f" strokeweight="0.5pt">
                      <v:textbox>
                        <w:txbxContent>
                          <w:p w:rsidR="00834E48" w:rsidP="00834E48">
                            <w:pPr>
                              <w:bidi w:val="0"/>
                              <w:jc w:val="right"/>
                              <w:rPr>
                                <w:lang w:bidi="ar-EG"/>
                              </w:rPr>
                            </w:pPr>
                            <w:r>
                              <w:t>t</w:t>
                            </w:r>
                          </w:p>
                          <w:p w:rsidR="00834E48" w:rsidP="00834E48">
                            <w:pPr>
                              <w:bidi w:val="0"/>
                              <w:jc w:val="right"/>
                              <w:rPr>
                                <w:lang w:bidi="ar-EG"/>
                              </w:rPr>
                            </w:pPr>
                          </w:p>
                        </w:txbxContent>
                      </v:textbox>
                    </v:shape>
                  </v:group>
                  <v:line id="رابط مستقيم 7243" o:spid="_x0000_s1552" style="flip:y;position:absolute;visibility:visible" from="279780,209647" to="716172,744054" o:connectortype="straight" stroked="t" insetpen="f"/>
                  <w10:wrap type="square"/>
                </v:group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7244" o:spid="_x0000_s1553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820032" coordorigin="-1,0" coordsize="1153076,1241567">
                  <v:group id="مجموعة 7245" o:spid="_x0000_s1554" style="width:1153076;height:1241567;left:-1;position:absolute;visibility:visible" coordorigin="-1,0" coordsize="1153076,1241567">
                    <v:group id="مجموعة 7246" o:spid="_x0000_s1555" style="width:999781;height:972483;left:-1;position:absolute;visibility:visible" coordorigin="-1,0" coordsize="999781,972483">
                      <v:group id="مجموعة 7247" o:spid="_x0000_s1556" style="width:720000;height:720000;left:279780;position:absolute;top:252483;visibility:visible" coordorigin="0,0" coordsize="1079500,1080000">
                        <v:shape id="رابط كسهم مستقيم 7248" o:spid="_x0000_s1557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7249" o:spid="_x0000_s1558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7250" o:spid="_x0000_s1559" type="#_x0000_t202" style="width:612292;height:286385;left:-1;position:absolute;visibility:visible" filled="f" stroked="f" strokeweight="0.5pt">
                        <v:textbox>
                          <w:txbxContent>
                            <w:p w:rsidR="00834E48" w:rsidRPr="00A95953" w:rsidP="00834E48">
                              <w:pPr>
                                <w:ind w:left="0" w:right="0"/>
                                <w:jc w:val="left"/>
                                <w:rPr>
                                  <w:sz w:val="20"/>
                                  <w:szCs w:val="20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lang w:bidi="ar-EG"/>
                                </w:rPr>
                                <w:t xml:space="preserve">[ Cl </w:t>
                              </w:r>
                              <w:r>
                                <w:rPr>
                                  <w:vertAlign w:val="superscript"/>
                                  <w:lang w:bidi="ar-EG"/>
                                </w:rPr>
                                <w:t xml:space="preserve">- </w:t>
                              </w:r>
                              <w:r>
                                <w:rPr>
                                  <w:lang w:bidi="ar-EG"/>
                                </w:rPr>
                                <w:t xml:space="preserve"> ]</w:t>
                              </w:r>
                            </w:p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  <v:shape id="مربع نص 7251" o:spid="_x0000_s1560" type="#_x0000_t202" style="width:873295;height:279400;left:279780;position:absolute;top:962167;visibility:visible" filled="f" stroked="f" strokeweight="0.5pt">
                      <v:textbox>
                        <w:txbxContent>
                          <w:p w:rsidR="00834E48" w:rsidP="00834E48">
                            <w:pPr>
                              <w:bidi w:val="0"/>
                              <w:jc w:val="right"/>
                              <w:rPr>
                                <w:lang w:bidi="ar-EG"/>
                              </w:rPr>
                            </w:pPr>
                            <w:r>
                              <w:t>t</w:t>
                            </w:r>
                          </w:p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</w:txbxContent>
                      </v:textbox>
                    </v:shape>
                  </v:group>
                  <v:line id="رابط مستقيم 7252" o:spid="_x0000_s1561" style="flip:y;position:absolute;visibility:visible" from="279780,432308" to="716172,966715" o:connectortype="straight" stroked="t" insetpen="f"/>
                  <w10:wrap type="square"/>
                </v:group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7253" o:spid="_x0000_s1562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817984" coordorigin="-1,0" coordsize="1153076,1241567">
                  <v:group id="مجموعة 7254" o:spid="_x0000_s1563" style="width:1153076;height:1241567;left:-1;position:absolute;visibility:visible" coordorigin="-1,0" coordsize="1153076,1241567">
                    <v:group id="مجموعة 7255" o:spid="_x0000_s1564" style="width:999781;height:972483;left:-1;position:absolute;visibility:visible" coordorigin="-1,0" coordsize="999781,972483">
                      <v:group id="مجموعة 7256" o:spid="_x0000_s1565" style="width:720000;height:720000;left:279780;position:absolute;top:252483;visibility:visible" coordorigin="0,0" coordsize="1079500,1080000">
                        <v:shape id="رابط كسهم مستقيم 7257" o:spid="_x0000_s1566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7258" o:spid="_x0000_s1567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7328" o:spid="_x0000_s1568" type="#_x0000_t202" style="width:628453;height:286385;left:-1;position:absolute;visibility:visible" filled="f" stroked="f" strokeweight="0.5pt">
                        <v:textbox>
                          <w:txbxContent>
                            <w:p w:rsidR="00834E48" w:rsidRPr="00A95953" w:rsidP="00834E48">
                              <w:pPr>
                                <w:ind w:left="0" w:right="0"/>
                                <w:jc w:val="left"/>
                                <w:rPr>
                                  <w:sz w:val="20"/>
                                  <w:szCs w:val="20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lang w:bidi="ar-EG"/>
                                </w:rPr>
                                <w:t xml:space="preserve">[ Cl </w:t>
                              </w:r>
                              <w:r>
                                <w:rPr>
                                  <w:vertAlign w:val="superscript"/>
                                  <w:lang w:bidi="ar-EG"/>
                                </w:rPr>
                                <w:t xml:space="preserve">- </w:t>
                              </w:r>
                              <w:r>
                                <w:rPr>
                                  <w:lang w:bidi="ar-EG"/>
                                </w:rPr>
                                <w:t xml:space="preserve"> ]</w:t>
                              </w:r>
                            </w:p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  <v:shape id="مربع نص 7329" o:spid="_x0000_s1569" type="#_x0000_t202" style="width:873296;height:279400;left:279779;position:absolute;top:962167;visibility:visible" filled="f" stroked="f" strokeweight="0.5pt">
                      <v:textbox>
                        <w:txbxContent>
                          <w:p w:rsidR="00834E48" w:rsidP="00834E48">
                            <w:pPr>
                              <w:bidi w:val="0"/>
                              <w:jc w:val="right"/>
                              <w:rPr>
                                <w:lang w:bidi="ar-EG"/>
                              </w:rPr>
                            </w:pPr>
                            <w:r>
                              <w:t>t</w:t>
                            </w:r>
                          </w:p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</w:txbxContent>
                      </v:textbox>
                    </v:shape>
                  </v:group>
                  <v:line id="رابط مستقيم 7330" o:spid="_x0000_s1570" style="flip:x;position:absolute;visibility:visible" from="279780,586921" to="832911,586922" o:connectortype="straight" stroked="t" insetpen="f"/>
                  <w10:wrap type="square"/>
                </v:group>
              </w:pic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7331" o:spid="_x0000_s1571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821056" coordorigin="0,0" coordsize="1153075,1241567">
                  <v:group id="مجموعة 7332" o:spid="_x0000_s1572" style="width:1153075;height:1241567;position:absolute;visibility:visible" coordorigin="0,0" coordsize="1153075,1241567">
                    <v:group id="مجموعة 7333" o:spid="_x0000_s1573" style="width:999780;height:972483;position:absolute;visibility:visible" coordorigin="0,0" coordsize="999780,972483">
                      <v:group id="مجموعة 7334" o:spid="_x0000_s1574" style="width:720000;height:720000;left:279780;position:absolute;top:252483;visibility:visible" coordorigin="0,0" coordsize="1079500,1080000">
                        <v:shape id="رابط كسهم مستقيم 7335" o:spid="_x0000_s1575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7336" o:spid="_x0000_s1576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7337" o:spid="_x0000_s1577" type="#_x0000_t202" style="width:660273;height:286385;position:absolute;visibility:visible" filled="f" stroked="f" strokeweight="0.5pt">
                        <v:textbox>
                          <w:txbxContent>
                            <w:p w:rsidR="00834E48" w:rsidRPr="00A95953" w:rsidP="00834E48">
                              <w:pPr>
                                <w:ind w:left="0" w:right="0"/>
                                <w:jc w:val="left"/>
                                <w:rPr>
                                  <w:sz w:val="20"/>
                                  <w:szCs w:val="20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lang w:bidi="ar-EG"/>
                                </w:rPr>
                                <w:t xml:space="preserve">[ Cl </w:t>
                              </w:r>
                              <w:r>
                                <w:rPr>
                                  <w:vertAlign w:val="superscript"/>
                                  <w:lang w:bidi="ar-EG"/>
                                </w:rPr>
                                <w:t xml:space="preserve">- </w:t>
                              </w:r>
                              <w:r>
                                <w:rPr>
                                  <w:lang w:bidi="ar-EG"/>
                                </w:rPr>
                                <w:t xml:space="preserve"> ]</w:t>
                              </w:r>
                            </w:p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  <v:shape id="مربع نص 7338" o:spid="_x0000_s1578" type="#_x0000_t202" style="width:873295;height:279400;left:279780;position:absolute;top:962167;visibility:visible" filled="f" stroked="f" strokeweight="0.5pt">
                      <v:textbox>
                        <w:txbxContent>
                          <w:p w:rsidR="00834E48" w:rsidP="00834E48">
                            <w:pPr>
                              <w:bidi w:val="0"/>
                              <w:jc w:val="right"/>
                              <w:rPr>
                                <w:lang w:bidi="ar-EG"/>
                              </w:rPr>
                            </w:pPr>
                            <w:r>
                              <w:t>t</w:t>
                            </w:r>
                          </w:p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</w:txbxContent>
                      </v:textbox>
                    </v:shape>
                  </v:group>
                  <v:line id="رابط مستقيم 7339" o:spid="_x0000_s1579" style="flip:x y;position:absolute;visibility:visible" from="279780,586921" to="716172,962185" o:connectortype="straight" stroked="t" insetpen="f"/>
                  <w10:wrap type="square"/>
                </v:group>
              </w:pict>
            </w:r>
          </w:p>
        </w:tc>
      </w:tr>
      <w:tr w:rsidTr="00D7723D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2505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spacing w:line="276" w:lineRule="auto"/>
              <w:ind w:left="0" w:right="142"/>
              <w:jc w:val="center"/>
              <w:rPr>
                <w:rFonts w:ascii="Microsoft Sans Serif" w:hAnsi="Microsoft Sans Serif"/>
                <w:rtl/>
                <w:lang w:bidi="ar-EG"/>
              </w:rPr>
            </w:pPr>
            <w:r>
              <w:rPr>
                <w:rFonts w:ascii="Microsoft Sans Serif" w:hAnsi="Microsoft Sans Serif"/>
                <w:noProof/>
              </w:rPr>
              <w:pict>
                <v:shape id="صورة 7340" o:spid="_x0000_i1580" type="#_x0000_t75" style="width:20.25pt;height:19.5pt;visibility:visible" filled="f" stroked="f">
                  <v:imagedata r:id="rId78" o:title=""/>
                  <o:lock v:ext="edit" aspectratio="t"/>
                </v:shape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spacing w:line="276" w:lineRule="auto"/>
              <w:ind w:left="0" w:right="142"/>
              <w:jc w:val="center"/>
              <w:rPr>
                <w:rFonts w:ascii="Microsoft Sans Serif" w:eastAsia="Calibri" w:hAnsi="Microsoft Sans Serif" w:cs="Microsoft Sans Serif"/>
                <w:rtl/>
                <w:lang w:bidi="ar-EG"/>
              </w:rPr>
            </w:pPr>
            <w:r>
              <w:rPr>
                <w:rFonts w:ascii="Microsoft Sans Serif" w:eastAsia="Calibri" w:hAnsi="Microsoft Sans Serif" w:cs="Microsoft Sans Serif"/>
                <w:noProof/>
              </w:rPr>
              <w:pict>
                <v:shape id="صورة 7341" o:spid="_x0000_i1581" type="#_x0000_t75" style="width:20.25pt;height:19.5pt;visibility:visible" filled="f" stroked="f">
                  <v:imagedata r:id="rId79" o:title=""/>
                  <o:lock v:ext="edit" aspectratio="t"/>
                </v:shape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ind w:left="0" w:right="142"/>
              <w:jc w:val="center"/>
              <w:rPr>
                <w:rFonts w:ascii="Cambria Math" w:eastAsia="Arial Unicode MS" w:hAnsi="Cambria Math" w:cs="Arial"/>
                <w:rtl/>
                <w:lang w:bidi="ar-EG"/>
              </w:rPr>
            </w:pPr>
            <w:r>
              <w:rPr>
                <w:rFonts w:ascii="Cambria Math" w:eastAsia="Arial Unicode MS" w:hAnsi="Cambria Math" w:cs="Cambria Math"/>
                <w:noProof/>
              </w:rPr>
              <w:pict>
                <v:shape id="صورة 770" o:spid="_x0000_i1582" type="#_x0000_t75" style="width:20.25pt;height:19.5pt;visibility:visible" filled="f" stroked="f">
                  <v:imagedata r:id="rId80" o:title=""/>
                  <o:lock v:ext="edit" aspectratio="t"/>
                </v:shape>
              </w:pic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spacing w:line="276" w:lineRule="auto"/>
              <w:ind w:left="0" w:right="142"/>
              <w:jc w:val="center"/>
              <w:rPr>
                <w:rFonts w:ascii="Microsoft Sans Serif" w:eastAsia="Calibri" w:hAnsi="Microsoft Sans Serif" w:cs="Microsoft Sans Serif"/>
                <w:rtl/>
                <w:lang w:bidi="ar-EG"/>
              </w:rPr>
            </w:pPr>
            <w:r>
              <w:rPr>
                <w:rFonts w:ascii="Microsoft Sans Serif" w:eastAsia="Calibri" w:hAnsi="Microsoft Sans Serif" w:cs="Microsoft Sans Serif"/>
                <w:noProof/>
              </w:rPr>
              <w:pict>
                <v:shape id="صورة 7343" o:spid="_x0000_i1583" type="#_x0000_t75" style="width:20.25pt;height:19.5pt;visibility:visible" filled="f" stroked="f">
                  <v:imagedata r:id="rId81" o:title=""/>
                  <o:lock v:ext="edit" aspectratio="t"/>
                </v:shape>
              </w:pict>
            </w:r>
          </w:p>
        </w:tc>
      </w:tr>
    </w:tbl>
    <w:p w:rsidR="00834E48" w:rsidRPr="00834E48" w:rsidP="00834E48">
      <w:pPr>
        <w:ind w:left="0" w:right="0"/>
        <w:jc w:val="left"/>
        <w:rPr>
          <w:rFonts w:ascii="Microsoft Sans Serif" w:hAnsi="Microsoft Sans Serif" w:cs="Microsoft Sans Serif"/>
          <w:rtl/>
          <w:lang w:bidi="ar-EG"/>
        </w:rPr>
      </w:pPr>
    </w:p>
    <w:tbl>
      <w:tblPr>
        <w:tblStyle w:val="TableNormal"/>
        <w:bidiVisual/>
        <w:tblW w:w="0" w:type="auto"/>
        <w:jc w:val="center"/>
        <w:tblInd w:w="-112" w:type="dxa"/>
        <w:tblLook w:val="04A0"/>
      </w:tblPr>
      <w:tblGrid>
        <w:gridCol w:w="1442"/>
        <w:gridCol w:w="1063"/>
        <w:gridCol w:w="2505"/>
        <w:gridCol w:w="2505"/>
        <w:gridCol w:w="2506"/>
      </w:tblGrid>
      <w:tr w:rsidTr="00D7723D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numPr>
                <w:ilvl w:val="0"/>
                <w:numId w:val="10"/>
              </w:numPr>
              <w:tabs>
                <w:tab w:val="left" w:pos="988"/>
              </w:tabs>
              <w:spacing w:after="200" w:line="276" w:lineRule="auto"/>
              <w:ind w:left="720" w:right="0"/>
              <w:contextualSpacing/>
              <w:jc w:val="center"/>
              <w:rPr>
                <w:rFonts w:ascii="Microsoft Sans Serif" w:hAnsi="Microsoft Sans Serif" w:cs="Microsoft Sans Serif"/>
                <w:rtl/>
                <w:lang w:bidi="ar-EG"/>
              </w:rPr>
            </w:pPr>
          </w:p>
        </w:tc>
        <w:tc>
          <w:tcPr>
            <w:tcW w:w="857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34E48" w:rsidRPr="00834E48" w:rsidP="00834E48">
            <w:pPr>
              <w:tabs>
                <w:tab w:val="left" w:pos="1319"/>
              </w:tabs>
              <w:ind w:left="0" w:right="0"/>
              <w:jc w:val="left"/>
              <w:rPr>
                <w:rFonts w:ascii="Microsoft Sans Serif" w:hAnsi="Microsoft Sans Serif" w:cs="Microsoft Sans Serif"/>
                <w:rtl/>
                <w:lang w:bidi="ar-EG"/>
              </w:rPr>
            </w:pPr>
            <w:r w:rsidRPr="00834E48">
              <w:rPr>
                <w:rFonts w:ascii="Microsoft Sans Serif" w:hAnsi="Microsoft Sans Serif" w:cs="Microsoft Sans Serif" w:hint="cs"/>
                <w:rtl/>
                <w:lang w:bidi="ar-EG"/>
              </w:rPr>
              <w:t xml:space="preserve"> الشكل ......... يمثل العلاقة البيانية بين  الزمن (  </w:t>
            </w:r>
            <w:r w:rsidRPr="00834E48">
              <w:rPr>
                <w:rFonts w:ascii="Microsoft Sans Serif" w:hAnsi="Microsoft Sans Serif" w:cs="Microsoft Sans Serif"/>
                <w:lang w:bidi="ar-EG"/>
              </w:rPr>
              <w:t>t</w:t>
            </w:r>
            <w:r w:rsidRPr="00834E48">
              <w:rPr>
                <w:rFonts w:ascii="Microsoft Sans Serif" w:hAnsi="Microsoft Sans Serif" w:cs="Microsoft Sans Serif" w:hint="cs"/>
                <w:rtl/>
                <w:lang w:bidi="ar-EG"/>
              </w:rPr>
              <w:t xml:space="preserve"> )  وتركيز أيونات الكلوريد في الالكتروليت عند امرار التيار الكهربي في محلول كلوريد نحاس </w:t>
            </w:r>
            <w:r w:rsidRPr="00834E48">
              <w:rPr>
                <w:rFonts w:ascii="Microsoft Sans Serif" w:hAnsi="Microsoft Sans Serif" w:cs="Microsoft Sans Serif"/>
                <w:lang w:bidi="ar-EG"/>
              </w:rPr>
              <w:t>II</w:t>
            </w:r>
            <w:r w:rsidRPr="00834E48">
              <w:rPr>
                <w:rFonts w:ascii="Microsoft Sans Serif" w:hAnsi="Microsoft Sans Serif" w:cs="Microsoft Sans Serif" w:hint="cs"/>
                <w:rtl/>
                <w:lang w:bidi="ar-EG"/>
              </w:rPr>
              <w:t xml:space="preserve"> بين اقطاب من النحاس</w:t>
            </w:r>
          </w:p>
        </w:tc>
      </w:tr>
      <w:tr w:rsidTr="00D7723D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250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7841" o:spid="_x0000_s1584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847680" coordorigin="-1,0" coordsize="1153076,1241567">
                  <v:group id="مجموعة 7842" o:spid="_x0000_s1585" style="width:1153076;height:1241567;left:-1;position:absolute;visibility:visible" coordorigin="-1,0" coordsize="1153076,1241567">
                    <v:group id="مجموعة 7843" o:spid="_x0000_s1586" style="width:999781;height:972483;left:-1;position:absolute;visibility:visible" coordorigin="-1,0" coordsize="999781,972483">
                      <v:group id="مجموعة 7844" o:spid="_x0000_s1587" style="width:720000;height:720000;left:279780;position:absolute;top:252483;visibility:visible" coordorigin="0,0" coordsize="1079500,1080000">
                        <v:shape id="رابط كسهم مستقيم 7845" o:spid="_x0000_s1588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7846" o:spid="_x0000_s1589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7847" o:spid="_x0000_s1590" type="#_x0000_t202" style="width:612292;height:286385;left:-1;position:absolute;visibility:visible" filled="f" stroked="f" strokeweight="0.5pt">
                        <v:textbox>
                          <w:txbxContent>
                            <w:p w:rsidR="00834E48" w:rsidRPr="00C95713" w:rsidP="00834E48">
                              <w:pPr>
                                <w:ind w:left="0" w:right="0"/>
                                <w:jc w:val="left"/>
                                <w:rPr>
                                  <w:b/>
                                  <w:bCs/>
                                  <w:sz w:val="20"/>
                                  <w:szCs w:val="20"/>
                                  <w:rtl/>
                                  <w:lang w:bidi="ar-EG"/>
                                </w:rPr>
                              </w:pPr>
                              <w:r w:rsidRPr="00C95713">
                                <w:rPr>
                                  <w:b/>
                                  <w:bCs/>
                                  <w:lang w:bidi="ar-EG"/>
                                </w:rPr>
                                <w:t xml:space="preserve">[ Cl </w:t>
                              </w:r>
                              <w:r w:rsidRPr="00C95713">
                                <w:rPr>
                                  <w:b/>
                                  <w:bCs/>
                                  <w:vertAlign w:val="superscript"/>
                                  <w:lang w:bidi="ar-EG"/>
                                </w:rPr>
                                <w:t xml:space="preserve">- </w:t>
                              </w:r>
                              <w:r w:rsidRPr="00C95713">
                                <w:rPr>
                                  <w:b/>
                                  <w:bCs/>
                                  <w:lang w:bidi="ar-EG"/>
                                </w:rPr>
                                <w:t xml:space="preserve"> ]</w:t>
                              </w:r>
                            </w:p>
                            <w:p w:rsidR="00834E48" w:rsidRPr="00C95713" w:rsidP="00834E48">
                              <w:pPr>
                                <w:bidi w:val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shape id="مربع نص 7848" o:spid="_x0000_s1591" type="#_x0000_t202" style="width:873296;height:279400;left:279779;position:absolute;top:962167;visibility:visible" filled="f" stroked="f" strokeweight="0.5pt">
                      <v:textbox>
                        <w:txbxContent>
                          <w:p w:rsidR="00834E48" w:rsidRPr="00C95713" w:rsidP="00834E48">
                            <w:pPr>
                              <w:bidi w:val="0"/>
                              <w:jc w:val="right"/>
                              <w:rPr>
                                <w:b/>
                                <w:bCs/>
                                <w:lang w:bidi="ar-EG"/>
                              </w:rPr>
                            </w:pPr>
                            <w:r w:rsidRPr="00C95713">
                              <w:rPr>
                                <w:b/>
                                <w:bCs/>
                              </w:rPr>
                              <w:t>t</w:t>
                            </w:r>
                          </w:p>
                          <w:p w:rsidR="00834E48" w:rsidRPr="00C95713" w:rsidP="00834E48">
                            <w:pPr>
                              <w:bidi w:val="0"/>
                              <w:jc w:val="right"/>
                              <w:rPr>
                                <w:b/>
                                <w:bCs/>
                                <w:lang w:bidi="ar-EG"/>
                              </w:rPr>
                            </w:pPr>
                          </w:p>
                        </w:txbxContent>
                      </v:textbox>
                    </v:shape>
                  </v:group>
                  <v:line id="رابط مستقيم 7849" o:spid="_x0000_s1592" style="flip:y;position:absolute;visibility:visible" from="279780,209647" to="716172,744054" o:connectortype="straight" stroked="t" insetpen="f"/>
                  <w10:wrap type="square"/>
                </v:group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7850" o:spid="_x0000_s1593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848704" coordorigin="-1,0" coordsize="1153076,1241567">
                  <v:group id="مجموعة 7851" o:spid="_x0000_s1594" style="width:1153076;height:1241567;left:-1;position:absolute;visibility:visible" coordorigin="-1,0" coordsize="1153076,1241567">
                    <v:group id="مجموعة 7852" o:spid="_x0000_s1595" style="width:999781;height:972483;left:-1;position:absolute;visibility:visible" coordorigin="-1,0" coordsize="999781,972483">
                      <v:group id="مجموعة 7853" o:spid="_x0000_s1596" style="width:720000;height:720000;left:279780;position:absolute;top:252483;visibility:visible" coordorigin="0,0" coordsize="1079500,1080000">
                        <v:shape id="رابط كسهم مستقيم 7854" o:spid="_x0000_s1597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7855" o:spid="_x0000_s1598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7856" o:spid="_x0000_s1599" type="#_x0000_t202" style="width:612292;height:286385;left:-1;position:absolute;visibility:visible" filled="f" stroked="f" strokeweight="0.5pt">
                        <v:textbox>
                          <w:txbxContent>
                            <w:p w:rsidR="00834E48" w:rsidRPr="00A95953" w:rsidP="00834E48">
                              <w:pPr>
                                <w:ind w:left="0" w:right="0"/>
                                <w:jc w:val="left"/>
                                <w:rPr>
                                  <w:sz w:val="20"/>
                                  <w:szCs w:val="20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lang w:bidi="ar-EG"/>
                                </w:rPr>
                                <w:t xml:space="preserve">[ Cl </w:t>
                              </w:r>
                              <w:r>
                                <w:rPr>
                                  <w:vertAlign w:val="superscript"/>
                                  <w:lang w:bidi="ar-EG"/>
                                </w:rPr>
                                <w:t xml:space="preserve">- </w:t>
                              </w:r>
                              <w:r>
                                <w:rPr>
                                  <w:lang w:bidi="ar-EG"/>
                                </w:rPr>
                                <w:t xml:space="preserve"> ]</w:t>
                              </w:r>
                            </w:p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  <v:shape id="مربع نص 7857" o:spid="_x0000_s1600" type="#_x0000_t202" style="width:873295;height:279400;left:279780;position:absolute;top:962167;visibility:visible" filled="f" stroked="f" strokeweight="0.5pt">
                      <v:textbox>
                        <w:txbxContent>
                          <w:p w:rsidR="00834E48" w:rsidP="00834E48">
                            <w:pPr>
                              <w:bidi w:val="0"/>
                              <w:jc w:val="right"/>
                              <w:rPr>
                                <w:lang w:bidi="ar-EG"/>
                              </w:rPr>
                            </w:pPr>
                            <w:r>
                              <w:t>t</w:t>
                            </w:r>
                          </w:p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</w:txbxContent>
                      </v:textbox>
                    </v:shape>
                  </v:group>
                  <v:line id="رابط مستقيم 7858" o:spid="_x0000_s1601" style="flip:y;position:absolute;visibility:visible" from="279780,432308" to="716172,966715" o:connectortype="straight" stroked="t" insetpen="f"/>
                  <w10:wrap type="square"/>
                </v:group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7859" o:spid="_x0000_s1602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846656" coordorigin="-1,0" coordsize="1153076,1241567">
                  <v:group id="مجموعة 7860" o:spid="_x0000_s1603" style="width:1153076;height:1241567;left:-1;position:absolute;visibility:visible" coordorigin="-1,0" coordsize="1153076,1241567">
                    <v:group id="مجموعة 7861" o:spid="_x0000_s1604" style="width:999781;height:972483;left:-1;position:absolute;visibility:visible" coordorigin="-1,0" coordsize="999781,972483">
                      <v:group id="مجموعة 7862" o:spid="_x0000_s1605" style="width:720000;height:720000;left:279780;position:absolute;top:252483;visibility:visible" coordorigin="0,0" coordsize="1079500,1080000">
                        <v:shape id="رابط كسهم مستقيم 7863" o:spid="_x0000_s1606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7864" o:spid="_x0000_s1607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7865" o:spid="_x0000_s1608" type="#_x0000_t202" style="width:628453;height:286385;left:-1;position:absolute;visibility:visible" filled="f" stroked="f" strokeweight="0.5pt">
                        <v:textbox>
                          <w:txbxContent>
                            <w:p w:rsidR="00834E48" w:rsidRPr="00A95953" w:rsidP="00834E48">
                              <w:pPr>
                                <w:ind w:left="0" w:right="0"/>
                                <w:jc w:val="left"/>
                                <w:rPr>
                                  <w:sz w:val="20"/>
                                  <w:szCs w:val="20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lang w:bidi="ar-EG"/>
                                </w:rPr>
                                <w:t xml:space="preserve">[ Cl </w:t>
                              </w:r>
                              <w:r>
                                <w:rPr>
                                  <w:vertAlign w:val="superscript"/>
                                  <w:lang w:bidi="ar-EG"/>
                                </w:rPr>
                                <w:t xml:space="preserve">- </w:t>
                              </w:r>
                              <w:r>
                                <w:rPr>
                                  <w:lang w:bidi="ar-EG"/>
                                </w:rPr>
                                <w:t xml:space="preserve"> ]</w:t>
                              </w:r>
                            </w:p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  <v:shape id="مربع نص 7866" o:spid="_x0000_s1609" type="#_x0000_t202" style="width:873296;height:279400;left:279779;position:absolute;top:962167;visibility:visible" filled="f" stroked="f" strokeweight="0.5pt">
                      <v:textbox>
                        <w:txbxContent>
                          <w:p w:rsidR="00834E48" w:rsidP="00834E48">
                            <w:pPr>
                              <w:bidi w:val="0"/>
                              <w:jc w:val="right"/>
                              <w:rPr>
                                <w:lang w:bidi="ar-EG"/>
                              </w:rPr>
                            </w:pPr>
                            <w:r>
                              <w:t>t</w:t>
                            </w:r>
                          </w:p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</w:txbxContent>
                      </v:textbox>
                    </v:shape>
                  </v:group>
                  <v:line id="رابط مستقيم 7867" o:spid="_x0000_s1610" style="flip:x;position:absolute;visibility:visible" from="279780,586921" to="832911,586922" o:connectortype="straight" stroked="t" insetpen="f"/>
                  <w10:wrap type="square"/>
                </v:group>
              </w:pic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7868" o:spid="_x0000_s1611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849728" coordorigin="0,0" coordsize="1153075,1241567">
                  <v:group id="مجموعة 7869" o:spid="_x0000_s1612" style="width:1153075;height:1241567;position:absolute;visibility:visible" coordorigin="0,0" coordsize="1153075,1241567">
                    <v:group id="مجموعة 7870" o:spid="_x0000_s1613" style="width:999780;height:972483;position:absolute;visibility:visible" coordorigin="0,0" coordsize="999780,972483">
                      <v:group id="مجموعة 7871" o:spid="_x0000_s1614" style="width:720000;height:720000;left:279780;position:absolute;top:252483;visibility:visible" coordorigin="0,0" coordsize="1079500,1080000">
                        <v:shape id="رابط كسهم مستقيم 7872" o:spid="_x0000_s1615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7873" o:spid="_x0000_s1616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7874" o:spid="_x0000_s1617" type="#_x0000_t202" style="width:660273;height:286385;position:absolute;visibility:visible" filled="f" stroked="f" strokeweight="0.5pt">
                        <v:textbox>
                          <w:txbxContent>
                            <w:p w:rsidR="00834E48" w:rsidRPr="00A95953" w:rsidP="00834E48">
                              <w:pPr>
                                <w:ind w:left="0" w:right="0"/>
                                <w:jc w:val="left"/>
                                <w:rPr>
                                  <w:sz w:val="20"/>
                                  <w:szCs w:val="20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lang w:bidi="ar-EG"/>
                                </w:rPr>
                                <w:t xml:space="preserve">[ Cl </w:t>
                              </w:r>
                              <w:r>
                                <w:rPr>
                                  <w:vertAlign w:val="superscript"/>
                                  <w:lang w:bidi="ar-EG"/>
                                </w:rPr>
                                <w:t xml:space="preserve">- </w:t>
                              </w:r>
                              <w:r>
                                <w:rPr>
                                  <w:lang w:bidi="ar-EG"/>
                                </w:rPr>
                                <w:t xml:space="preserve"> ]</w:t>
                              </w:r>
                            </w:p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  <v:shape id="مربع نص 7875" o:spid="_x0000_s1618" type="#_x0000_t202" style="width:873295;height:279400;left:279780;position:absolute;top:962167;visibility:visible" filled="f" stroked="f" strokeweight="0.5pt">
                      <v:textbox>
                        <w:txbxContent>
                          <w:p w:rsidR="00834E48" w:rsidP="00834E48">
                            <w:pPr>
                              <w:bidi w:val="0"/>
                              <w:jc w:val="right"/>
                              <w:rPr>
                                <w:lang w:bidi="ar-EG"/>
                              </w:rPr>
                            </w:pPr>
                            <w:r>
                              <w:t>t</w:t>
                            </w:r>
                          </w:p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</w:txbxContent>
                      </v:textbox>
                    </v:shape>
                  </v:group>
                  <v:line id="رابط مستقيم 7876" o:spid="_x0000_s1619" style="flip:x y;position:absolute;visibility:visible" from="279780,586921" to="716172,962185" o:connectortype="straight" stroked="t" insetpen="f"/>
                  <w10:wrap type="square"/>
                </v:group>
              </w:pict>
            </w:r>
          </w:p>
        </w:tc>
      </w:tr>
      <w:tr w:rsidTr="00D7723D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2505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spacing w:line="276" w:lineRule="auto"/>
              <w:ind w:left="0" w:right="142"/>
              <w:jc w:val="center"/>
              <w:rPr>
                <w:rFonts w:ascii="Microsoft Sans Serif" w:hAnsi="Microsoft Sans Serif"/>
                <w:rtl/>
                <w:lang w:bidi="ar-EG"/>
              </w:rPr>
            </w:pPr>
            <w:r>
              <w:rPr>
                <w:rFonts w:ascii="Microsoft Sans Serif" w:hAnsi="Microsoft Sans Serif"/>
                <w:noProof/>
              </w:rPr>
              <w:pict>
                <v:shape id="صورة 7877" o:spid="_x0000_i1620" type="#_x0000_t75" style="width:20.25pt;height:19.5pt;visibility:visible" filled="f" stroked="f">
                  <v:imagedata r:id="rId78" o:title=""/>
                  <o:lock v:ext="edit" aspectratio="t"/>
                </v:shape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spacing w:line="276" w:lineRule="auto"/>
              <w:ind w:left="0" w:right="142"/>
              <w:jc w:val="center"/>
              <w:rPr>
                <w:rFonts w:ascii="Microsoft Sans Serif" w:eastAsia="Calibri" w:hAnsi="Microsoft Sans Serif" w:cs="Microsoft Sans Serif"/>
                <w:rtl/>
                <w:lang w:bidi="ar-EG"/>
              </w:rPr>
            </w:pPr>
            <w:r>
              <w:rPr>
                <w:rFonts w:ascii="Microsoft Sans Serif" w:eastAsia="Calibri" w:hAnsi="Microsoft Sans Serif" w:cs="Microsoft Sans Serif"/>
                <w:noProof/>
              </w:rPr>
              <w:pict>
                <v:shape id="صورة 7878" o:spid="_x0000_i1621" type="#_x0000_t75" style="width:20.25pt;height:19.5pt;visibility:visible" filled="f" stroked="f">
                  <v:imagedata r:id="rId79" o:title=""/>
                  <o:lock v:ext="edit" aspectratio="t"/>
                </v:shape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ind w:left="0" w:right="142"/>
              <w:jc w:val="center"/>
              <w:rPr>
                <w:rFonts w:ascii="Cambria Math" w:eastAsia="Arial Unicode MS" w:hAnsi="Cambria Math" w:cs="Arial"/>
                <w:rtl/>
                <w:lang w:bidi="ar-EG"/>
              </w:rPr>
            </w:pPr>
            <w:r>
              <w:rPr>
                <w:rFonts w:ascii="Cambria Math" w:eastAsia="Arial Unicode MS" w:hAnsi="Cambria Math" w:cs="Cambria Math"/>
                <w:noProof/>
              </w:rPr>
              <w:pict>
                <v:shape id="صورة 768" o:spid="_x0000_i1622" type="#_x0000_t75" style="width:20.25pt;height:19.5pt;visibility:visible" filled="f" stroked="f">
                  <v:imagedata r:id="rId80" o:title=""/>
                  <o:lock v:ext="edit" aspectratio="t"/>
                </v:shape>
              </w:pic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spacing w:line="276" w:lineRule="auto"/>
              <w:ind w:left="0" w:right="142"/>
              <w:jc w:val="center"/>
              <w:rPr>
                <w:rFonts w:ascii="Microsoft Sans Serif" w:eastAsia="Calibri" w:hAnsi="Microsoft Sans Serif" w:cs="Microsoft Sans Serif"/>
                <w:rtl/>
                <w:lang w:bidi="ar-EG"/>
              </w:rPr>
            </w:pPr>
            <w:r>
              <w:rPr>
                <w:rFonts w:ascii="Microsoft Sans Serif" w:eastAsia="Calibri" w:hAnsi="Microsoft Sans Serif" w:cs="Microsoft Sans Serif"/>
                <w:noProof/>
              </w:rPr>
              <w:pict>
                <v:shape id="صورة 7880" o:spid="_x0000_i1623" type="#_x0000_t75" style="width:20.25pt;height:19.5pt;visibility:visible" filled="f" stroked="f">
                  <v:imagedata r:id="rId81" o:title=""/>
                  <o:lock v:ext="edit" aspectratio="t"/>
                </v:shape>
              </w:pict>
            </w:r>
          </w:p>
        </w:tc>
      </w:tr>
    </w:tbl>
    <w:p w:rsidR="00834E48" w:rsidRPr="00834E48" w:rsidP="00834E48">
      <w:pPr>
        <w:ind w:left="0" w:right="0"/>
        <w:jc w:val="left"/>
        <w:rPr>
          <w:rFonts w:ascii="Microsoft Sans Serif" w:hAnsi="Microsoft Sans Serif" w:cs="Microsoft Sans Serif"/>
          <w:rtl/>
          <w:lang w:bidi="ar-EG"/>
        </w:rPr>
      </w:pPr>
    </w:p>
    <w:tbl>
      <w:tblPr>
        <w:tblStyle w:val="TableNormal"/>
        <w:bidiVisual/>
        <w:tblW w:w="0" w:type="auto"/>
        <w:jc w:val="center"/>
        <w:tblInd w:w="-112" w:type="dxa"/>
        <w:tblLook w:val="04A0"/>
      </w:tblPr>
      <w:tblGrid>
        <w:gridCol w:w="1442"/>
        <w:gridCol w:w="1063"/>
        <w:gridCol w:w="2505"/>
        <w:gridCol w:w="2505"/>
        <w:gridCol w:w="2506"/>
      </w:tblGrid>
      <w:tr w:rsidTr="00D7723D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numPr>
                <w:ilvl w:val="0"/>
                <w:numId w:val="10"/>
              </w:numPr>
              <w:tabs>
                <w:tab w:val="left" w:pos="988"/>
              </w:tabs>
              <w:spacing w:after="200" w:line="276" w:lineRule="auto"/>
              <w:ind w:left="720" w:right="0"/>
              <w:contextualSpacing/>
              <w:jc w:val="center"/>
              <w:rPr>
                <w:rFonts w:ascii="Microsoft Sans Serif" w:hAnsi="Microsoft Sans Serif" w:cs="Microsoft Sans Serif"/>
                <w:rtl/>
                <w:lang w:bidi="ar-EG"/>
              </w:rPr>
            </w:pPr>
          </w:p>
        </w:tc>
        <w:tc>
          <w:tcPr>
            <w:tcW w:w="857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34E48" w:rsidRPr="00834E48" w:rsidP="00834E48">
            <w:pPr>
              <w:tabs>
                <w:tab w:val="left" w:pos="1319"/>
              </w:tabs>
              <w:ind w:left="0" w:right="0"/>
              <w:jc w:val="left"/>
              <w:rPr>
                <w:rFonts w:ascii="Microsoft Sans Serif" w:hAnsi="Microsoft Sans Serif" w:cs="Microsoft Sans Serif"/>
                <w:rtl/>
                <w:lang w:bidi="ar-EG"/>
              </w:rPr>
            </w:pPr>
            <w:r w:rsidRPr="00834E48">
              <w:rPr>
                <w:rFonts w:ascii="Microsoft Sans Serif" w:hAnsi="Microsoft Sans Serif" w:cs="Microsoft Sans Serif" w:hint="cs"/>
                <w:rtl/>
                <w:lang w:bidi="ar-EG"/>
              </w:rPr>
              <w:t xml:space="preserve"> الشكل ......... يمثل العلاقة البيانية بين  الزمن (  </w:t>
            </w:r>
            <w:r w:rsidRPr="00834E48">
              <w:rPr>
                <w:rFonts w:ascii="Microsoft Sans Serif" w:hAnsi="Microsoft Sans Serif" w:cs="Microsoft Sans Serif"/>
                <w:lang w:bidi="ar-EG"/>
              </w:rPr>
              <w:t>t</w:t>
            </w:r>
            <w:r w:rsidRPr="00834E48">
              <w:rPr>
                <w:rFonts w:ascii="Microsoft Sans Serif" w:hAnsi="Microsoft Sans Serif" w:cs="Microsoft Sans Serif" w:hint="cs"/>
                <w:rtl/>
                <w:lang w:bidi="ar-EG"/>
              </w:rPr>
              <w:t xml:space="preserve"> )  وتركيز أيونات الكبريتات في الكتروليت خلية دانيال</w:t>
            </w:r>
          </w:p>
        </w:tc>
      </w:tr>
      <w:tr w:rsidTr="00D7723D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250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7525" o:spid="_x0000_s1624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823104" coordorigin="-1,0" coordsize="1153076,1241567">
                  <v:group id="مجموعة 7526" o:spid="_x0000_s1625" style="width:1153076;height:1241567;left:-1;position:absolute;visibility:visible" coordorigin="-1,0" coordsize="1153076,1241567">
                    <v:group id="مجموعة 7527" o:spid="_x0000_s1626" style="width:999781;height:972483;left:-1;position:absolute;visibility:visible" coordorigin="-1,0" coordsize="999781,972483">
                      <v:group id="مجموعة 7528" o:spid="_x0000_s1627" style="width:720000;height:720000;left:279780;position:absolute;top:252483;visibility:visible" coordorigin="0,0" coordsize="1079500,1080000">
                        <v:shape id="رابط كسهم مستقيم 7529" o:spid="_x0000_s1628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7530" o:spid="_x0000_s1629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7531" o:spid="_x0000_s1630" type="#_x0000_t202" style="width:716174;height:286385;left:-1;position:absolute;visibility:visible" filled="f" stroked="f" strokeweight="0.5pt">
                        <v:textbox>
                          <w:txbxContent>
                            <w:p w:rsidR="00834E48" w:rsidRPr="00A95953" w:rsidP="00834E48">
                              <w:pPr>
                                <w:ind w:left="0" w:right="0"/>
                                <w:jc w:val="left"/>
                                <w:rPr>
                                  <w:sz w:val="20"/>
                                  <w:szCs w:val="20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lang w:bidi="ar-EG"/>
                                </w:rPr>
                                <w:t>[ SO</w:t>
                              </w:r>
                              <w:r>
                                <w:rPr>
                                  <w:vertAlign w:val="subscript"/>
                                  <w:lang w:bidi="ar-EG"/>
                                </w:rPr>
                                <w:t>4</w:t>
                              </w:r>
                              <w:r>
                                <w:rPr>
                                  <w:lang w:bidi="ar-EG"/>
                                </w:rPr>
                                <w:t xml:space="preserve"> </w:t>
                              </w:r>
                              <w:r>
                                <w:rPr>
                                  <w:vertAlign w:val="superscript"/>
                                  <w:lang w:bidi="ar-EG"/>
                                </w:rPr>
                                <w:t xml:space="preserve">-2 </w:t>
                              </w:r>
                              <w:r>
                                <w:rPr>
                                  <w:lang w:bidi="ar-EG"/>
                                </w:rPr>
                                <w:t xml:space="preserve"> ]</w:t>
                              </w:r>
                            </w:p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  <v:shape id="مربع نص 7532" o:spid="_x0000_s1631" type="#_x0000_t202" style="width:873296;height:279400;left:279779;position:absolute;top:962167;visibility:visible" filled="f" stroked="f" strokeweight="0.5pt">
                      <v:textbox>
                        <w:txbxContent>
                          <w:p w:rsidR="00834E48" w:rsidP="00834E48">
                            <w:pPr>
                              <w:bidi w:val="0"/>
                              <w:jc w:val="right"/>
                              <w:rPr>
                                <w:lang w:bidi="ar-EG"/>
                              </w:rPr>
                            </w:pPr>
                            <w:r>
                              <w:t>t</w:t>
                            </w:r>
                          </w:p>
                          <w:p w:rsidR="00834E48" w:rsidP="00834E48">
                            <w:pPr>
                              <w:bidi w:val="0"/>
                              <w:jc w:val="right"/>
                              <w:rPr>
                                <w:lang w:bidi="ar-EG"/>
                              </w:rPr>
                            </w:pPr>
                          </w:p>
                        </w:txbxContent>
                      </v:textbox>
                    </v:shape>
                  </v:group>
                  <v:line id="رابط مستقيم 7533" o:spid="_x0000_s1632" style="flip:y;position:absolute;visibility:visible" from="279780,209647" to="716172,744054" o:connectortype="straight" stroked="t" insetpen="f"/>
                  <w10:wrap type="square"/>
                </v:group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7534" o:spid="_x0000_s1633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824128" coordorigin="-1,0" coordsize="1153076,1241567">
                  <v:group id="مجموعة 7535" o:spid="_x0000_s1634" style="width:1153076;height:1241567;left:-1;position:absolute;visibility:visible" coordorigin="-1,0" coordsize="1153076,1241567">
                    <v:group id="مجموعة 7536" o:spid="_x0000_s1635" style="width:999781;height:972483;left:-1;position:absolute;visibility:visible" coordorigin="-1,0" coordsize="999781,972483">
                      <v:group id="مجموعة 7537" o:spid="_x0000_s1636" style="width:720000;height:720000;left:279780;position:absolute;top:252483;visibility:visible" coordorigin="0,0" coordsize="1079500,1080000">
                        <v:shape id="رابط كسهم مستقيم 7538" o:spid="_x0000_s1637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7539" o:spid="_x0000_s1638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7540" o:spid="_x0000_s1639" type="#_x0000_t202" style="width:716174;height:286385;left:-1;position:absolute;visibility:visible" filled="f" stroked="f" strokeweight="0.5pt">
                        <v:textbox>
                          <w:txbxContent>
                            <w:p w:rsidR="00834E48" w:rsidRPr="00A95953" w:rsidP="00834E48">
                              <w:pPr>
                                <w:ind w:left="0" w:right="0"/>
                                <w:jc w:val="left"/>
                                <w:rPr>
                                  <w:sz w:val="20"/>
                                  <w:szCs w:val="20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lang w:bidi="ar-EG"/>
                                </w:rPr>
                                <w:t>[ SO</w:t>
                              </w:r>
                              <w:r>
                                <w:rPr>
                                  <w:vertAlign w:val="subscript"/>
                                  <w:lang w:bidi="ar-EG"/>
                                </w:rPr>
                                <w:t>4</w:t>
                              </w:r>
                              <w:r>
                                <w:rPr>
                                  <w:lang w:bidi="ar-EG"/>
                                </w:rPr>
                                <w:t xml:space="preserve"> </w:t>
                              </w:r>
                              <w:r>
                                <w:rPr>
                                  <w:vertAlign w:val="superscript"/>
                                  <w:lang w:bidi="ar-EG"/>
                                </w:rPr>
                                <w:t xml:space="preserve">-2 </w:t>
                              </w:r>
                              <w:r>
                                <w:rPr>
                                  <w:lang w:bidi="ar-EG"/>
                                </w:rPr>
                                <w:t xml:space="preserve"> ]</w:t>
                              </w:r>
                            </w:p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  <v:shape id="مربع نص 7541" o:spid="_x0000_s1640" type="#_x0000_t202" style="width:873295;height:279400;left:279780;position:absolute;top:962167;visibility:visible" filled="f" stroked="f" strokeweight="0.5pt">
                      <v:textbox>
                        <w:txbxContent>
                          <w:p w:rsidR="00834E48" w:rsidP="00834E48">
                            <w:pPr>
                              <w:bidi w:val="0"/>
                              <w:jc w:val="right"/>
                              <w:rPr>
                                <w:lang w:bidi="ar-EG"/>
                              </w:rPr>
                            </w:pPr>
                            <w:r>
                              <w:t>t</w:t>
                            </w:r>
                          </w:p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</w:txbxContent>
                      </v:textbox>
                    </v:shape>
                  </v:group>
                  <v:line id="رابط مستقيم 7542" o:spid="_x0000_s1641" style="flip:y;position:absolute;visibility:visible" from="279780,432308" to="716172,966715" o:connectortype="straight" stroked="t" insetpen="f"/>
                  <w10:wrap type="square"/>
                </v:group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7543" o:spid="_x0000_s1642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822080" coordorigin="-1,0" coordsize="1153076,1241567">
                  <v:group id="مجموعة 7544" o:spid="_x0000_s1643" style="width:1153076;height:1241567;left:-1;position:absolute;visibility:visible" coordorigin="-1,0" coordsize="1153076,1241567">
                    <v:group id="مجموعة 7545" o:spid="_x0000_s1644" style="width:999781;height:972483;left:-1;position:absolute;visibility:visible" coordorigin="-1,0" coordsize="999781,972483">
                      <v:group id="مجموعة 7546" o:spid="_x0000_s1645" style="width:720000;height:720000;left:279780;position:absolute;top:252483;visibility:visible" coordorigin="0,0" coordsize="1079500,1080000">
                        <v:shape id="رابط كسهم مستقيم 7547" o:spid="_x0000_s1646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7548" o:spid="_x0000_s1647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7549" o:spid="_x0000_s1648" type="#_x0000_t202" style="width:747779;height:286385;left:-1;position:absolute;visibility:visible" filled="f" stroked="f" strokeweight="0.5pt">
                        <v:textbox>
                          <w:txbxContent>
                            <w:p w:rsidR="00834E48" w:rsidRPr="00A95953" w:rsidP="00834E48">
                              <w:pPr>
                                <w:ind w:left="0" w:right="0"/>
                                <w:jc w:val="left"/>
                                <w:rPr>
                                  <w:sz w:val="20"/>
                                  <w:szCs w:val="20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lang w:bidi="ar-EG"/>
                                </w:rPr>
                                <w:t>[ SO</w:t>
                              </w:r>
                              <w:r>
                                <w:rPr>
                                  <w:vertAlign w:val="subscript"/>
                                  <w:lang w:bidi="ar-EG"/>
                                </w:rPr>
                                <w:t>4</w:t>
                              </w:r>
                              <w:r>
                                <w:rPr>
                                  <w:lang w:bidi="ar-EG"/>
                                </w:rPr>
                                <w:t xml:space="preserve"> </w:t>
                              </w:r>
                              <w:r>
                                <w:rPr>
                                  <w:vertAlign w:val="superscript"/>
                                  <w:lang w:bidi="ar-EG"/>
                                </w:rPr>
                                <w:t xml:space="preserve">-2 </w:t>
                              </w:r>
                              <w:r>
                                <w:rPr>
                                  <w:lang w:bidi="ar-EG"/>
                                </w:rPr>
                                <w:t xml:space="preserve"> ]</w:t>
                              </w:r>
                            </w:p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  <v:shape id="مربع نص 7550" o:spid="_x0000_s1649" type="#_x0000_t202" style="width:873296;height:279400;left:279779;position:absolute;top:962167;visibility:visible" filled="f" stroked="f" strokeweight="0.5pt">
                      <v:textbox>
                        <w:txbxContent>
                          <w:p w:rsidR="00834E48" w:rsidP="00834E48">
                            <w:pPr>
                              <w:bidi w:val="0"/>
                              <w:jc w:val="right"/>
                              <w:rPr>
                                <w:lang w:bidi="ar-EG"/>
                              </w:rPr>
                            </w:pPr>
                            <w:r>
                              <w:t>t</w:t>
                            </w:r>
                          </w:p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</w:txbxContent>
                      </v:textbox>
                    </v:shape>
                  </v:group>
                  <v:line id="رابط مستقيم 7551" o:spid="_x0000_s1650" style="flip:x;position:absolute;visibility:visible" from="279780,586921" to="832911,586922" o:connectortype="straight" stroked="t" insetpen="f"/>
                  <w10:wrap type="square"/>
                </v:group>
              </w:pic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7552" o:spid="_x0000_s1651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825152" coordorigin="-1,0" coordsize="1153076,1241567">
                  <v:group id="مجموعة 7553" o:spid="_x0000_s1652" style="width:1153076;height:1241567;left:-1;position:absolute;visibility:visible" coordorigin="-1,0" coordsize="1153076,1241567">
                    <v:group id="مجموعة 7554" o:spid="_x0000_s1653" style="width:999781;height:972483;left:-1;position:absolute;visibility:visible" coordorigin="-1,0" coordsize="999781,972483">
                      <v:group id="مجموعة 7555" o:spid="_x0000_s1654" style="width:720000;height:720000;left:279780;position:absolute;top:252483;visibility:visible" coordorigin="0,0" coordsize="1079500,1080000">
                        <v:shape id="رابط كسهم مستقيم 7556" o:spid="_x0000_s1655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7557" o:spid="_x0000_s1656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7558" o:spid="_x0000_s1657" type="#_x0000_t202" style="width:716173;height:286385;left:-1;position:absolute;visibility:visible" filled="f" stroked="f" strokeweight="0.5pt">
                        <v:textbox>
                          <w:txbxContent>
                            <w:p w:rsidR="00834E48" w:rsidRPr="00A95953" w:rsidP="00834E48">
                              <w:pPr>
                                <w:ind w:left="0" w:right="0"/>
                                <w:jc w:val="left"/>
                                <w:rPr>
                                  <w:sz w:val="20"/>
                                  <w:szCs w:val="20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lang w:bidi="ar-EG"/>
                                </w:rPr>
                                <w:t>[ SO</w:t>
                              </w:r>
                              <w:r>
                                <w:rPr>
                                  <w:vertAlign w:val="subscript"/>
                                  <w:lang w:bidi="ar-EG"/>
                                </w:rPr>
                                <w:t>4</w:t>
                              </w:r>
                              <w:r>
                                <w:rPr>
                                  <w:lang w:bidi="ar-EG"/>
                                </w:rPr>
                                <w:t xml:space="preserve"> </w:t>
                              </w:r>
                              <w:r>
                                <w:rPr>
                                  <w:vertAlign w:val="superscript"/>
                                  <w:lang w:bidi="ar-EG"/>
                                </w:rPr>
                                <w:t xml:space="preserve">-2 </w:t>
                              </w:r>
                              <w:r>
                                <w:rPr>
                                  <w:lang w:bidi="ar-EG"/>
                                </w:rPr>
                                <w:t xml:space="preserve"> ]</w:t>
                              </w:r>
                            </w:p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  <v:shape id="مربع نص 7559" o:spid="_x0000_s1658" type="#_x0000_t202" style="width:873295;height:279400;left:279780;position:absolute;top:962167;visibility:visible" filled="f" stroked="f" strokeweight="0.5pt">
                      <v:textbox>
                        <w:txbxContent>
                          <w:p w:rsidR="00834E48" w:rsidP="00834E48">
                            <w:pPr>
                              <w:bidi w:val="0"/>
                              <w:jc w:val="right"/>
                              <w:rPr>
                                <w:lang w:bidi="ar-EG"/>
                              </w:rPr>
                            </w:pPr>
                            <w:r>
                              <w:t>t</w:t>
                            </w:r>
                          </w:p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</w:txbxContent>
                      </v:textbox>
                    </v:shape>
                  </v:group>
                  <v:line id="رابط مستقيم 7560" o:spid="_x0000_s1659" style="flip:x y;position:absolute;visibility:visible" from="279780,586921" to="716172,962185" o:connectortype="straight" stroked="t" insetpen="f"/>
                  <w10:wrap type="square"/>
                </v:group>
              </w:pict>
            </w:r>
          </w:p>
        </w:tc>
      </w:tr>
      <w:tr w:rsidTr="00D7723D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2505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spacing w:line="276" w:lineRule="auto"/>
              <w:ind w:left="0" w:right="142"/>
              <w:jc w:val="center"/>
              <w:rPr>
                <w:rFonts w:ascii="Microsoft Sans Serif" w:hAnsi="Microsoft Sans Serif"/>
                <w:rtl/>
                <w:lang w:bidi="ar-EG"/>
              </w:rPr>
            </w:pPr>
            <w:r>
              <w:rPr>
                <w:rFonts w:ascii="Microsoft Sans Serif" w:hAnsi="Microsoft Sans Serif"/>
                <w:noProof/>
              </w:rPr>
              <w:pict>
                <v:shape id="صورة 7561" o:spid="_x0000_i1660" type="#_x0000_t75" style="width:20.25pt;height:19.5pt;visibility:visible" filled="f" stroked="f">
                  <v:imagedata r:id="rId78" o:title=""/>
                  <o:lock v:ext="edit" aspectratio="t"/>
                </v:shape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spacing w:line="276" w:lineRule="auto"/>
              <w:ind w:left="0" w:right="142"/>
              <w:jc w:val="center"/>
              <w:rPr>
                <w:rFonts w:ascii="Microsoft Sans Serif" w:eastAsia="Calibri" w:hAnsi="Microsoft Sans Serif" w:cs="Microsoft Sans Serif"/>
                <w:rtl/>
                <w:lang w:bidi="ar-EG"/>
              </w:rPr>
            </w:pPr>
            <w:r>
              <w:rPr>
                <w:rFonts w:ascii="Microsoft Sans Serif" w:eastAsia="Calibri" w:hAnsi="Microsoft Sans Serif" w:cs="Microsoft Sans Serif"/>
                <w:noProof/>
              </w:rPr>
              <w:pict>
                <v:shape id="صورة 7562" o:spid="_x0000_i1661" type="#_x0000_t75" style="width:20.25pt;height:19.5pt;visibility:visible" filled="f" stroked="f">
                  <v:imagedata r:id="rId79" o:title=""/>
                  <o:lock v:ext="edit" aspectratio="t"/>
                </v:shape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ind w:left="0" w:right="142"/>
              <w:jc w:val="center"/>
              <w:rPr>
                <w:rFonts w:ascii="Cambria Math" w:eastAsia="Arial Unicode MS" w:hAnsi="Cambria Math" w:cs="Arial"/>
                <w:rtl/>
                <w:lang w:bidi="ar-EG"/>
              </w:rPr>
            </w:pPr>
            <w:r>
              <w:rPr>
                <w:rFonts w:ascii="Cambria Math" w:eastAsia="Arial Unicode MS" w:hAnsi="Cambria Math" w:cs="Cambria Math"/>
                <w:noProof/>
              </w:rPr>
              <w:pict>
                <v:shape id="صورة 772" o:spid="_x0000_i1662" type="#_x0000_t75" style="width:20.25pt;height:19.5pt;visibility:visible" filled="f" stroked="f">
                  <v:imagedata r:id="rId80" o:title=""/>
                  <o:lock v:ext="edit" aspectratio="t"/>
                </v:shape>
              </w:pic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spacing w:line="276" w:lineRule="auto"/>
              <w:ind w:left="0" w:right="142"/>
              <w:jc w:val="center"/>
              <w:rPr>
                <w:rFonts w:ascii="Microsoft Sans Serif" w:eastAsia="Calibri" w:hAnsi="Microsoft Sans Serif" w:cs="Microsoft Sans Serif"/>
                <w:rtl/>
                <w:lang w:bidi="ar-EG"/>
              </w:rPr>
            </w:pPr>
            <w:r>
              <w:rPr>
                <w:rFonts w:ascii="Microsoft Sans Serif" w:eastAsia="Calibri" w:hAnsi="Microsoft Sans Serif" w:cs="Microsoft Sans Serif"/>
                <w:noProof/>
              </w:rPr>
              <w:pict>
                <v:shape id="صورة 7564" o:spid="_x0000_i1663" type="#_x0000_t75" style="width:20.25pt;height:19.5pt;visibility:visible" filled="f" stroked="f">
                  <v:imagedata r:id="rId81" o:title=""/>
                  <o:lock v:ext="edit" aspectratio="t"/>
                </v:shape>
              </w:pict>
            </w:r>
          </w:p>
        </w:tc>
      </w:tr>
    </w:tbl>
    <w:p w:rsidR="00834E48" w:rsidRPr="00834E48" w:rsidP="00834E48">
      <w:pPr>
        <w:ind w:left="0" w:right="0"/>
        <w:jc w:val="left"/>
        <w:rPr>
          <w:rFonts w:ascii="Microsoft Sans Serif" w:hAnsi="Microsoft Sans Serif" w:cs="Microsoft Sans Serif"/>
          <w:rtl/>
          <w:lang w:bidi="ar-EG"/>
        </w:rPr>
      </w:pPr>
    </w:p>
    <w:tbl>
      <w:tblPr>
        <w:tblStyle w:val="TableNormal"/>
        <w:bidiVisual/>
        <w:tblW w:w="0" w:type="auto"/>
        <w:jc w:val="center"/>
        <w:tblInd w:w="-112" w:type="dxa"/>
        <w:tblLook w:val="04A0"/>
      </w:tblPr>
      <w:tblGrid>
        <w:gridCol w:w="1442"/>
        <w:gridCol w:w="1063"/>
        <w:gridCol w:w="2505"/>
        <w:gridCol w:w="2505"/>
        <w:gridCol w:w="2506"/>
      </w:tblGrid>
      <w:tr w:rsidTr="00D7723D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numPr>
                <w:ilvl w:val="0"/>
                <w:numId w:val="10"/>
              </w:numPr>
              <w:tabs>
                <w:tab w:val="left" w:pos="988"/>
              </w:tabs>
              <w:spacing w:after="200" w:line="276" w:lineRule="auto"/>
              <w:ind w:left="720" w:right="0"/>
              <w:contextualSpacing/>
              <w:jc w:val="center"/>
              <w:rPr>
                <w:rFonts w:ascii="Microsoft Sans Serif" w:hAnsi="Microsoft Sans Serif" w:cs="Microsoft Sans Serif"/>
                <w:rtl/>
                <w:lang w:bidi="ar-EG"/>
              </w:rPr>
            </w:pPr>
          </w:p>
        </w:tc>
        <w:tc>
          <w:tcPr>
            <w:tcW w:w="857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34E48" w:rsidRPr="00834E48" w:rsidP="00834E48">
            <w:pPr>
              <w:tabs>
                <w:tab w:val="left" w:pos="1319"/>
              </w:tabs>
              <w:ind w:left="0" w:right="0"/>
              <w:jc w:val="left"/>
              <w:rPr>
                <w:rFonts w:ascii="Microsoft Sans Serif" w:hAnsi="Microsoft Sans Serif" w:cs="Microsoft Sans Serif"/>
                <w:rtl/>
                <w:lang w:bidi="ar-EG"/>
              </w:rPr>
            </w:pPr>
            <w:r w:rsidRPr="00834E48">
              <w:rPr>
                <w:rFonts w:ascii="Microsoft Sans Serif" w:hAnsi="Microsoft Sans Serif" w:cs="Microsoft Sans Serif" w:hint="cs"/>
                <w:rtl/>
                <w:lang w:bidi="ar-EG"/>
              </w:rPr>
              <w:t xml:space="preserve"> الشكل ......... يمثل العلاقة البيانية بين  الزمن (  </w:t>
            </w:r>
            <w:r w:rsidRPr="00834E48">
              <w:rPr>
                <w:rFonts w:ascii="Microsoft Sans Serif" w:hAnsi="Microsoft Sans Serif" w:cs="Microsoft Sans Serif"/>
                <w:lang w:bidi="ar-EG"/>
              </w:rPr>
              <w:t>t</w:t>
            </w:r>
            <w:r w:rsidRPr="00834E48">
              <w:rPr>
                <w:rFonts w:ascii="Microsoft Sans Serif" w:hAnsi="Microsoft Sans Serif" w:cs="Microsoft Sans Serif" w:hint="cs"/>
                <w:rtl/>
                <w:lang w:bidi="ar-EG"/>
              </w:rPr>
              <w:t xml:space="preserve"> )  وتركيز أيونات الكبريتات في الكتروليت كاثود خلية دانيال</w:t>
            </w:r>
          </w:p>
        </w:tc>
      </w:tr>
      <w:tr w:rsidTr="00D7723D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250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108" o:spid="_x0000_s1664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839488" coordorigin="-1,0" coordsize="1153076,1241567">
                  <v:group id="مجموعة 109" o:spid="_x0000_s1665" style="width:1153076;height:1241567;left:-1;position:absolute;visibility:visible" coordorigin="-1,0" coordsize="1153076,1241567">
                    <v:group id="مجموعة 110" o:spid="_x0000_s1666" style="width:999781;height:972483;left:-1;position:absolute;visibility:visible" coordorigin="-1,0" coordsize="999781,972483">
                      <v:group id="مجموعة 111" o:spid="_x0000_s1667" style="width:720000;height:720000;left:279780;position:absolute;top:252483;visibility:visible" coordorigin="0,0" coordsize="1079500,1080000">
                        <v:shape id="رابط كسهم مستقيم 112" o:spid="_x0000_s1668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113" o:spid="_x0000_s1669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114" o:spid="_x0000_s1670" type="#_x0000_t202" style="width:716174;height:286385;left:-1;position:absolute;visibility:visible" filled="f" stroked="f" strokeweight="0.5pt">
                        <v:textbox>
                          <w:txbxContent>
                            <w:p w:rsidR="00834E48" w:rsidRPr="00A95953" w:rsidP="00834E48">
                              <w:pPr>
                                <w:ind w:left="0" w:right="0"/>
                                <w:jc w:val="left"/>
                                <w:rPr>
                                  <w:sz w:val="20"/>
                                  <w:szCs w:val="20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lang w:bidi="ar-EG"/>
                                </w:rPr>
                                <w:t>[ SO</w:t>
                              </w:r>
                              <w:r>
                                <w:rPr>
                                  <w:vertAlign w:val="subscript"/>
                                  <w:lang w:bidi="ar-EG"/>
                                </w:rPr>
                                <w:t>4</w:t>
                              </w:r>
                              <w:r>
                                <w:rPr>
                                  <w:lang w:bidi="ar-EG"/>
                                </w:rPr>
                                <w:t xml:space="preserve"> </w:t>
                              </w:r>
                              <w:r>
                                <w:rPr>
                                  <w:vertAlign w:val="superscript"/>
                                  <w:lang w:bidi="ar-EG"/>
                                </w:rPr>
                                <w:t xml:space="preserve">-2 </w:t>
                              </w:r>
                              <w:r>
                                <w:rPr>
                                  <w:lang w:bidi="ar-EG"/>
                                </w:rPr>
                                <w:t xml:space="preserve"> ]</w:t>
                              </w:r>
                            </w:p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  <v:shape id="مربع نص 4814" o:spid="_x0000_s1671" type="#_x0000_t202" style="width:873296;height:279400;left:279779;position:absolute;top:962167;visibility:visible" filled="f" stroked="f" strokeweight="0.5pt">
                      <v:textbox>
                        <w:txbxContent>
                          <w:p w:rsidR="00834E48" w:rsidP="00834E48">
                            <w:pPr>
                              <w:bidi w:val="0"/>
                              <w:jc w:val="right"/>
                              <w:rPr>
                                <w:lang w:bidi="ar-EG"/>
                              </w:rPr>
                            </w:pPr>
                            <w:r>
                              <w:t>t</w:t>
                            </w:r>
                          </w:p>
                          <w:p w:rsidR="00834E48" w:rsidP="00834E48">
                            <w:pPr>
                              <w:bidi w:val="0"/>
                              <w:jc w:val="right"/>
                              <w:rPr>
                                <w:lang w:bidi="ar-EG"/>
                              </w:rPr>
                            </w:pPr>
                          </w:p>
                        </w:txbxContent>
                      </v:textbox>
                    </v:shape>
                  </v:group>
                  <v:line id="رابط مستقيم 4815" o:spid="_x0000_s1672" style="flip:y;position:absolute;visibility:visible" from="279780,209647" to="716172,744054" o:connectortype="straight" stroked="t" insetpen="f"/>
                  <w10:wrap type="square"/>
                </v:group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4816" o:spid="_x0000_s1673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840512" coordorigin="-1,0" coordsize="1153076,1241567">
                  <v:group id="مجموعة 4817" o:spid="_x0000_s1674" style="width:1153076;height:1241567;left:-1;position:absolute;visibility:visible" coordorigin="-1,0" coordsize="1153076,1241567">
                    <v:group id="مجموعة 4818" o:spid="_x0000_s1675" style="width:999781;height:972483;left:-1;position:absolute;visibility:visible" coordorigin="-1,0" coordsize="999781,972483">
                      <v:group id="مجموعة 4819" o:spid="_x0000_s1676" style="width:720000;height:720000;left:279780;position:absolute;top:252483;visibility:visible" coordorigin="0,0" coordsize="1079500,1080000">
                        <v:shape id="رابط كسهم مستقيم 4820" o:spid="_x0000_s1677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4825" o:spid="_x0000_s1678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4826" o:spid="_x0000_s1679" type="#_x0000_t202" style="width:716174;height:286385;left:-1;position:absolute;visibility:visible" filled="f" stroked="f" strokeweight="0.5pt">
                        <v:textbox>
                          <w:txbxContent>
                            <w:p w:rsidR="00834E48" w:rsidRPr="00A95953" w:rsidP="00834E48">
                              <w:pPr>
                                <w:ind w:left="0" w:right="0"/>
                                <w:jc w:val="left"/>
                                <w:rPr>
                                  <w:sz w:val="20"/>
                                  <w:szCs w:val="20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lang w:bidi="ar-EG"/>
                                </w:rPr>
                                <w:t>[ SO</w:t>
                              </w:r>
                              <w:r>
                                <w:rPr>
                                  <w:vertAlign w:val="subscript"/>
                                  <w:lang w:bidi="ar-EG"/>
                                </w:rPr>
                                <w:t>4</w:t>
                              </w:r>
                              <w:r>
                                <w:rPr>
                                  <w:lang w:bidi="ar-EG"/>
                                </w:rPr>
                                <w:t xml:space="preserve"> </w:t>
                              </w:r>
                              <w:r>
                                <w:rPr>
                                  <w:vertAlign w:val="superscript"/>
                                  <w:lang w:bidi="ar-EG"/>
                                </w:rPr>
                                <w:t xml:space="preserve">-2 </w:t>
                              </w:r>
                              <w:r>
                                <w:rPr>
                                  <w:lang w:bidi="ar-EG"/>
                                </w:rPr>
                                <w:t xml:space="preserve"> ]</w:t>
                              </w:r>
                            </w:p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  <v:shape id="مربع نص 4982" o:spid="_x0000_s1680" type="#_x0000_t202" style="width:873295;height:279400;left:279780;position:absolute;top:962167;visibility:visible" filled="f" stroked="f" strokeweight="0.5pt">
                      <v:textbox>
                        <w:txbxContent>
                          <w:p w:rsidR="00834E48" w:rsidP="00834E48">
                            <w:pPr>
                              <w:bidi w:val="0"/>
                              <w:jc w:val="right"/>
                              <w:rPr>
                                <w:lang w:bidi="ar-EG"/>
                              </w:rPr>
                            </w:pPr>
                            <w:r>
                              <w:t>t</w:t>
                            </w:r>
                          </w:p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</w:txbxContent>
                      </v:textbox>
                    </v:shape>
                  </v:group>
                  <v:line id="رابط مستقيم 5007" o:spid="_x0000_s1681" style="flip:y;position:absolute;visibility:visible" from="279780,432308" to="716172,966715" o:connectortype="straight" stroked="t" insetpen="f"/>
                  <w10:wrap type="square"/>
                </v:group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5008" o:spid="_x0000_s1682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838464" coordorigin="-1,0" coordsize="1153076,1241567">
                  <v:group id="مجموعة 5009" o:spid="_x0000_s1683" style="width:1153076;height:1241567;left:-1;position:absolute;visibility:visible" coordorigin="-1,0" coordsize="1153076,1241567">
                    <v:group id="مجموعة 7655" o:spid="_x0000_s1684" style="width:999781;height:972483;left:-1;position:absolute;visibility:visible" coordorigin="-1,0" coordsize="999781,972483">
                      <v:group id="مجموعة 7656" o:spid="_x0000_s1685" style="width:720000;height:720000;left:279780;position:absolute;top:252483;visibility:visible" coordorigin="0,0" coordsize="1079500,1080000">
                        <v:shape id="رابط كسهم مستقيم 7657" o:spid="_x0000_s1686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7658" o:spid="_x0000_s1687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7659" o:spid="_x0000_s1688" type="#_x0000_t202" style="width:747779;height:286385;left:-1;position:absolute;visibility:visible" filled="f" stroked="f" strokeweight="0.5pt">
                        <v:textbox>
                          <w:txbxContent>
                            <w:p w:rsidR="00834E48" w:rsidRPr="00A95953" w:rsidP="00834E48">
                              <w:pPr>
                                <w:ind w:left="0" w:right="0"/>
                                <w:jc w:val="left"/>
                                <w:rPr>
                                  <w:sz w:val="20"/>
                                  <w:szCs w:val="20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lang w:bidi="ar-EG"/>
                                </w:rPr>
                                <w:t>[ SO</w:t>
                              </w:r>
                              <w:r>
                                <w:rPr>
                                  <w:vertAlign w:val="subscript"/>
                                  <w:lang w:bidi="ar-EG"/>
                                </w:rPr>
                                <w:t>4</w:t>
                              </w:r>
                              <w:r>
                                <w:rPr>
                                  <w:lang w:bidi="ar-EG"/>
                                </w:rPr>
                                <w:t xml:space="preserve"> </w:t>
                              </w:r>
                              <w:r>
                                <w:rPr>
                                  <w:vertAlign w:val="superscript"/>
                                  <w:lang w:bidi="ar-EG"/>
                                </w:rPr>
                                <w:t xml:space="preserve">-2 </w:t>
                              </w:r>
                              <w:r>
                                <w:rPr>
                                  <w:lang w:bidi="ar-EG"/>
                                </w:rPr>
                                <w:t xml:space="preserve"> ]</w:t>
                              </w:r>
                            </w:p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  <v:shape id="مربع نص 7660" o:spid="_x0000_s1689" type="#_x0000_t202" style="width:873296;height:279400;left:279779;position:absolute;top:962167;visibility:visible" filled="f" stroked="f" strokeweight="0.5pt">
                      <v:textbox>
                        <w:txbxContent>
                          <w:p w:rsidR="00834E48" w:rsidP="00834E48">
                            <w:pPr>
                              <w:bidi w:val="0"/>
                              <w:jc w:val="right"/>
                              <w:rPr>
                                <w:lang w:bidi="ar-EG"/>
                              </w:rPr>
                            </w:pPr>
                            <w:r>
                              <w:t>t</w:t>
                            </w:r>
                          </w:p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</w:txbxContent>
                      </v:textbox>
                    </v:shape>
                  </v:group>
                  <v:line id="رابط مستقيم 7661" o:spid="_x0000_s1690" style="flip:x;position:absolute;visibility:visible" from="279780,586921" to="832911,586922" o:connectortype="straight" stroked="t" insetpen="f"/>
                  <w10:wrap type="square"/>
                </v:group>
              </w:pic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7662" o:spid="_x0000_s1691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841536" coordorigin="-1,0" coordsize="1153076,1241567">
                  <v:group id="مجموعة 7663" o:spid="_x0000_s1692" style="width:1153076;height:1241567;left:-1;position:absolute;visibility:visible" coordorigin="-1,0" coordsize="1153076,1241567">
                    <v:group id="مجموعة 7664" o:spid="_x0000_s1693" style="width:999781;height:972483;left:-1;position:absolute;visibility:visible" coordorigin="-1,0" coordsize="999781,972483">
                      <v:group id="مجموعة 7665" o:spid="_x0000_s1694" style="width:720000;height:720000;left:279780;position:absolute;top:252483;visibility:visible" coordorigin="0,0" coordsize="1079500,1080000">
                        <v:shape id="رابط كسهم مستقيم 7666" o:spid="_x0000_s1695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7667" o:spid="_x0000_s1696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7668" o:spid="_x0000_s1697" type="#_x0000_t202" style="width:716173;height:286385;left:-1;position:absolute;visibility:visible" filled="f" stroked="f" strokeweight="0.5pt">
                        <v:textbox>
                          <w:txbxContent>
                            <w:p w:rsidR="00834E48" w:rsidRPr="00A95953" w:rsidP="00834E48">
                              <w:pPr>
                                <w:ind w:left="0" w:right="0"/>
                                <w:jc w:val="left"/>
                                <w:rPr>
                                  <w:sz w:val="20"/>
                                  <w:szCs w:val="20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lang w:bidi="ar-EG"/>
                                </w:rPr>
                                <w:t>[ SO</w:t>
                              </w:r>
                              <w:r>
                                <w:rPr>
                                  <w:vertAlign w:val="subscript"/>
                                  <w:lang w:bidi="ar-EG"/>
                                </w:rPr>
                                <w:t>4</w:t>
                              </w:r>
                              <w:r>
                                <w:rPr>
                                  <w:lang w:bidi="ar-EG"/>
                                </w:rPr>
                                <w:t xml:space="preserve"> </w:t>
                              </w:r>
                              <w:r>
                                <w:rPr>
                                  <w:vertAlign w:val="superscript"/>
                                  <w:lang w:bidi="ar-EG"/>
                                </w:rPr>
                                <w:t xml:space="preserve">-2 </w:t>
                              </w:r>
                              <w:r>
                                <w:rPr>
                                  <w:lang w:bidi="ar-EG"/>
                                </w:rPr>
                                <w:t xml:space="preserve"> ]</w:t>
                              </w:r>
                            </w:p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  <v:shape id="مربع نص 7669" o:spid="_x0000_s1698" type="#_x0000_t202" style="width:873295;height:279400;left:279780;position:absolute;top:962167;visibility:visible" filled="f" stroked="f" strokeweight="0.5pt">
                      <v:textbox>
                        <w:txbxContent>
                          <w:p w:rsidR="00834E48" w:rsidP="00834E48">
                            <w:pPr>
                              <w:bidi w:val="0"/>
                              <w:jc w:val="right"/>
                              <w:rPr>
                                <w:lang w:bidi="ar-EG"/>
                              </w:rPr>
                            </w:pPr>
                            <w:r>
                              <w:t>t</w:t>
                            </w:r>
                          </w:p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</w:txbxContent>
                      </v:textbox>
                    </v:shape>
                  </v:group>
                  <v:line id="رابط مستقيم 7670" o:spid="_x0000_s1699" style="flip:x y;position:absolute;visibility:visible" from="279780,586921" to="716172,962185" o:connectortype="straight" stroked="t" insetpen="f"/>
                  <w10:wrap type="square"/>
                </v:group>
              </w:pict>
            </w:r>
          </w:p>
        </w:tc>
      </w:tr>
      <w:tr w:rsidTr="00D7723D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2505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spacing w:line="276" w:lineRule="auto"/>
              <w:ind w:left="0" w:right="142"/>
              <w:jc w:val="center"/>
              <w:rPr>
                <w:rFonts w:ascii="Microsoft Sans Serif" w:hAnsi="Microsoft Sans Serif"/>
                <w:rtl/>
                <w:lang w:bidi="ar-EG"/>
              </w:rPr>
            </w:pPr>
            <w:r>
              <w:rPr>
                <w:rFonts w:ascii="Microsoft Sans Serif" w:hAnsi="Microsoft Sans Serif"/>
                <w:noProof/>
              </w:rPr>
              <w:pict>
                <v:shape id="صورة 7671" o:spid="_x0000_i1700" type="#_x0000_t75" style="width:20.25pt;height:19.5pt;visibility:visible" filled="f" stroked="f">
                  <v:imagedata r:id="rId78" o:title=""/>
                  <o:lock v:ext="edit" aspectratio="t"/>
                </v:shape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spacing w:line="276" w:lineRule="auto"/>
              <w:ind w:left="0" w:right="142"/>
              <w:jc w:val="center"/>
              <w:rPr>
                <w:rFonts w:ascii="Microsoft Sans Serif" w:eastAsia="Calibri" w:hAnsi="Microsoft Sans Serif" w:cs="Microsoft Sans Serif"/>
                <w:rtl/>
                <w:lang w:bidi="ar-EG"/>
              </w:rPr>
            </w:pPr>
            <w:r>
              <w:rPr>
                <w:rFonts w:ascii="Microsoft Sans Serif" w:eastAsia="Calibri" w:hAnsi="Microsoft Sans Serif" w:cs="Microsoft Sans Serif"/>
                <w:noProof/>
              </w:rPr>
              <w:pict>
                <v:shape id="صورة 7672" o:spid="_x0000_i1701" type="#_x0000_t75" style="width:20.25pt;height:19.5pt;visibility:visible" filled="f" stroked="f">
                  <v:imagedata r:id="rId79" o:title=""/>
                  <o:lock v:ext="edit" aspectratio="t"/>
                </v:shape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ind w:left="0" w:right="142"/>
              <w:jc w:val="center"/>
              <w:rPr>
                <w:rFonts w:ascii="Cambria Math" w:eastAsia="Arial Unicode MS" w:hAnsi="Cambria Math" w:cs="Arial"/>
                <w:rtl/>
                <w:lang w:bidi="ar-EG"/>
              </w:rPr>
            </w:pPr>
            <w:r>
              <w:rPr>
                <w:rFonts w:ascii="Cambria Math" w:eastAsia="Arial Unicode MS" w:hAnsi="Cambria Math" w:cs="Cambria Math"/>
                <w:noProof/>
              </w:rPr>
              <w:pict>
                <v:shape id="صورة 773" o:spid="_x0000_i1702" type="#_x0000_t75" style="width:20.25pt;height:19.5pt;visibility:visible" filled="f" stroked="f">
                  <v:imagedata r:id="rId80" o:title=""/>
                  <o:lock v:ext="edit" aspectratio="t"/>
                </v:shape>
              </w:pic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spacing w:line="276" w:lineRule="auto"/>
              <w:ind w:left="0" w:right="142"/>
              <w:jc w:val="center"/>
              <w:rPr>
                <w:rFonts w:ascii="Microsoft Sans Serif" w:eastAsia="Calibri" w:hAnsi="Microsoft Sans Serif" w:cs="Microsoft Sans Serif"/>
                <w:rtl/>
                <w:lang w:bidi="ar-EG"/>
              </w:rPr>
            </w:pPr>
            <w:r>
              <w:rPr>
                <w:rFonts w:ascii="Microsoft Sans Serif" w:eastAsia="Calibri" w:hAnsi="Microsoft Sans Serif" w:cs="Microsoft Sans Serif"/>
                <w:noProof/>
              </w:rPr>
              <w:pict>
                <v:shape id="صورة 7674" o:spid="_x0000_i1703" type="#_x0000_t75" style="width:20.25pt;height:19.5pt;visibility:visible" filled="f" stroked="f">
                  <v:imagedata r:id="rId81" o:title=""/>
                  <o:lock v:ext="edit" aspectratio="t"/>
                </v:shape>
              </w:pict>
            </w:r>
          </w:p>
        </w:tc>
      </w:tr>
    </w:tbl>
    <w:p w:rsidR="00834E48" w:rsidRPr="00834E48" w:rsidP="00834E48">
      <w:pPr>
        <w:ind w:left="0" w:right="0"/>
        <w:jc w:val="left"/>
        <w:rPr>
          <w:rFonts w:ascii="Microsoft Sans Serif" w:hAnsi="Microsoft Sans Serif" w:cs="Microsoft Sans Serif"/>
          <w:rtl/>
          <w:lang w:bidi="ar-EG"/>
        </w:rPr>
      </w:pPr>
    </w:p>
    <w:p w:rsidR="00834E48" w:rsidRPr="00834E48" w:rsidP="00834E48">
      <w:pPr>
        <w:ind w:left="0" w:right="0"/>
        <w:jc w:val="left"/>
        <w:rPr>
          <w:rFonts w:ascii="Microsoft Sans Serif" w:hAnsi="Microsoft Sans Serif" w:cs="Microsoft Sans Serif"/>
          <w:rtl/>
          <w:lang w:bidi="ar-EG"/>
        </w:rPr>
      </w:pPr>
    </w:p>
    <w:p w:rsidR="00834E48" w:rsidRPr="00834E48" w:rsidP="00834E48">
      <w:pPr>
        <w:ind w:left="0" w:right="0"/>
        <w:jc w:val="left"/>
        <w:rPr>
          <w:rFonts w:ascii="Microsoft Sans Serif" w:hAnsi="Microsoft Sans Serif" w:cs="Microsoft Sans Serif"/>
          <w:rtl/>
          <w:lang w:bidi="ar-EG"/>
        </w:rPr>
      </w:pPr>
    </w:p>
    <w:tbl>
      <w:tblPr>
        <w:tblStyle w:val="TableNormal"/>
        <w:bidiVisual/>
        <w:tblW w:w="0" w:type="auto"/>
        <w:jc w:val="center"/>
        <w:tblInd w:w="-112" w:type="dxa"/>
        <w:tblLook w:val="04A0"/>
      </w:tblPr>
      <w:tblGrid>
        <w:gridCol w:w="1442"/>
        <w:gridCol w:w="1063"/>
        <w:gridCol w:w="2505"/>
        <w:gridCol w:w="2505"/>
        <w:gridCol w:w="2506"/>
      </w:tblGrid>
      <w:tr w:rsidTr="00D7723D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numPr>
                <w:ilvl w:val="0"/>
                <w:numId w:val="10"/>
              </w:numPr>
              <w:tabs>
                <w:tab w:val="left" w:pos="988"/>
              </w:tabs>
              <w:spacing w:after="200" w:line="276" w:lineRule="auto"/>
              <w:ind w:left="720" w:right="0"/>
              <w:contextualSpacing/>
              <w:jc w:val="center"/>
              <w:rPr>
                <w:rFonts w:ascii="Microsoft Sans Serif" w:hAnsi="Microsoft Sans Serif" w:cs="Microsoft Sans Serif"/>
                <w:rtl/>
                <w:lang w:bidi="ar-EG"/>
              </w:rPr>
            </w:pPr>
          </w:p>
        </w:tc>
        <w:tc>
          <w:tcPr>
            <w:tcW w:w="857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34E48" w:rsidRPr="00834E48" w:rsidP="00834E48">
            <w:pPr>
              <w:tabs>
                <w:tab w:val="left" w:pos="1319"/>
              </w:tabs>
              <w:ind w:left="0" w:right="0"/>
              <w:jc w:val="left"/>
              <w:rPr>
                <w:rFonts w:ascii="Microsoft Sans Serif" w:hAnsi="Microsoft Sans Serif" w:cs="Microsoft Sans Serif"/>
                <w:rtl/>
                <w:lang w:bidi="ar-EG"/>
              </w:rPr>
            </w:pPr>
            <w:r w:rsidRPr="00834E48">
              <w:rPr>
                <w:rFonts w:ascii="Microsoft Sans Serif" w:hAnsi="Microsoft Sans Serif" w:cs="Microsoft Sans Serif" w:hint="cs"/>
                <w:rtl/>
                <w:lang w:bidi="ar-EG"/>
              </w:rPr>
              <w:t xml:space="preserve"> الشكل ......... يمثل العلاقة البيانية بين  الزمن (  </w:t>
            </w:r>
            <w:r w:rsidRPr="00834E48">
              <w:rPr>
                <w:rFonts w:ascii="Microsoft Sans Serif" w:hAnsi="Microsoft Sans Serif" w:cs="Microsoft Sans Serif"/>
                <w:lang w:bidi="ar-EG"/>
              </w:rPr>
              <w:t>t</w:t>
            </w:r>
            <w:r w:rsidRPr="00834E48">
              <w:rPr>
                <w:rFonts w:ascii="Microsoft Sans Serif" w:hAnsi="Microsoft Sans Serif" w:cs="Microsoft Sans Serif" w:hint="cs"/>
                <w:rtl/>
                <w:lang w:bidi="ar-EG"/>
              </w:rPr>
              <w:t xml:space="preserve"> )  وتركيز أيونات الكبريتات في الكتروليت انود خلية دانيال</w:t>
            </w:r>
          </w:p>
        </w:tc>
      </w:tr>
      <w:tr w:rsidTr="00D7723D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250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7675" o:spid="_x0000_s1704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843584" coordorigin="-1,0" coordsize="1153076,1241567">
                  <v:group id="مجموعة 7676" o:spid="_x0000_s1705" style="width:1153076;height:1241567;left:-1;position:absolute;visibility:visible" coordorigin="-1,0" coordsize="1153076,1241567">
                    <v:group id="مجموعة 7677" o:spid="_x0000_s1706" style="width:999781;height:972483;left:-1;position:absolute;visibility:visible" coordorigin="-1,0" coordsize="999781,972483">
                      <v:group id="مجموعة 7678" o:spid="_x0000_s1707" style="width:720000;height:720000;left:279780;position:absolute;top:252483;visibility:visible" coordorigin="0,0" coordsize="1079500,1080000">
                        <v:shape id="رابط كسهم مستقيم 7679" o:spid="_x0000_s1708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7680" o:spid="_x0000_s1709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7681" o:spid="_x0000_s1710" type="#_x0000_t202" style="width:716174;height:286385;left:-1;position:absolute;visibility:visible" filled="f" stroked="f" strokeweight="0.5pt">
                        <v:textbox>
                          <w:txbxContent>
                            <w:p w:rsidR="00834E48" w:rsidRPr="00A95953" w:rsidP="00834E48">
                              <w:pPr>
                                <w:ind w:left="0" w:right="0"/>
                                <w:jc w:val="left"/>
                                <w:rPr>
                                  <w:sz w:val="20"/>
                                  <w:szCs w:val="20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lang w:bidi="ar-EG"/>
                                </w:rPr>
                                <w:t>[ SO</w:t>
                              </w:r>
                              <w:r>
                                <w:rPr>
                                  <w:vertAlign w:val="subscript"/>
                                  <w:lang w:bidi="ar-EG"/>
                                </w:rPr>
                                <w:t>4</w:t>
                              </w:r>
                              <w:r>
                                <w:rPr>
                                  <w:lang w:bidi="ar-EG"/>
                                </w:rPr>
                                <w:t xml:space="preserve"> </w:t>
                              </w:r>
                              <w:r>
                                <w:rPr>
                                  <w:vertAlign w:val="superscript"/>
                                  <w:lang w:bidi="ar-EG"/>
                                </w:rPr>
                                <w:t xml:space="preserve">-2 </w:t>
                              </w:r>
                              <w:r>
                                <w:rPr>
                                  <w:lang w:bidi="ar-EG"/>
                                </w:rPr>
                                <w:t xml:space="preserve"> ]</w:t>
                              </w:r>
                            </w:p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  <v:shape id="مربع نص 7682" o:spid="_x0000_s1711" type="#_x0000_t202" style="width:873296;height:279400;left:279779;position:absolute;top:962167;visibility:visible" filled="f" stroked="f" strokeweight="0.5pt">
                      <v:textbox>
                        <w:txbxContent>
                          <w:p w:rsidR="00834E48" w:rsidP="00834E48">
                            <w:pPr>
                              <w:bidi w:val="0"/>
                              <w:jc w:val="right"/>
                              <w:rPr>
                                <w:lang w:bidi="ar-EG"/>
                              </w:rPr>
                            </w:pPr>
                            <w:r>
                              <w:t>t</w:t>
                            </w:r>
                          </w:p>
                          <w:p w:rsidR="00834E48" w:rsidP="00834E48">
                            <w:pPr>
                              <w:bidi w:val="0"/>
                              <w:jc w:val="right"/>
                              <w:rPr>
                                <w:lang w:bidi="ar-EG"/>
                              </w:rPr>
                            </w:pPr>
                          </w:p>
                        </w:txbxContent>
                      </v:textbox>
                    </v:shape>
                  </v:group>
                  <v:line id="رابط مستقيم 7683" o:spid="_x0000_s1712" style="flip:y;position:absolute;visibility:visible" from="279780,209647" to="716172,744054" o:connectortype="straight" stroked="t" insetpen="f"/>
                  <w10:wrap type="square"/>
                </v:group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7684" o:spid="_x0000_s1713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844608" coordorigin="-1,0" coordsize="1153076,1241567">
                  <v:group id="مجموعة 7685" o:spid="_x0000_s1714" style="width:1153076;height:1241567;left:-1;position:absolute;visibility:visible" coordorigin="-1,0" coordsize="1153076,1241567">
                    <v:group id="مجموعة 7686" o:spid="_x0000_s1715" style="width:999781;height:972483;left:-1;position:absolute;visibility:visible" coordorigin="-1,0" coordsize="999781,972483">
                      <v:group id="مجموعة 7687" o:spid="_x0000_s1716" style="width:720000;height:720000;left:279780;position:absolute;top:252483;visibility:visible" coordorigin="0,0" coordsize="1079500,1080000">
                        <v:shape id="رابط كسهم مستقيم 7688" o:spid="_x0000_s1717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7689" o:spid="_x0000_s1718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7690" o:spid="_x0000_s1719" type="#_x0000_t202" style="width:716174;height:286385;left:-1;position:absolute;visibility:visible" filled="f" stroked="f" strokeweight="0.5pt">
                        <v:textbox>
                          <w:txbxContent>
                            <w:p w:rsidR="00834E48" w:rsidRPr="00A95953" w:rsidP="00834E48">
                              <w:pPr>
                                <w:ind w:left="0" w:right="0"/>
                                <w:jc w:val="left"/>
                                <w:rPr>
                                  <w:sz w:val="20"/>
                                  <w:szCs w:val="20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lang w:bidi="ar-EG"/>
                                </w:rPr>
                                <w:t>[ SO</w:t>
                              </w:r>
                              <w:r>
                                <w:rPr>
                                  <w:vertAlign w:val="subscript"/>
                                  <w:lang w:bidi="ar-EG"/>
                                </w:rPr>
                                <w:t>4</w:t>
                              </w:r>
                              <w:r>
                                <w:rPr>
                                  <w:lang w:bidi="ar-EG"/>
                                </w:rPr>
                                <w:t xml:space="preserve"> </w:t>
                              </w:r>
                              <w:r>
                                <w:rPr>
                                  <w:vertAlign w:val="superscript"/>
                                  <w:lang w:bidi="ar-EG"/>
                                </w:rPr>
                                <w:t xml:space="preserve">-2 </w:t>
                              </w:r>
                              <w:r>
                                <w:rPr>
                                  <w:lang w:bidi="ar-EG"/>
                                </w:rPr>
                                <w:t xml:space="preserve"> ]</w:t>
                              </w:r>
                            </w:p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  <v:shape id="مربع نص 7691" o:spid="_x0000_s1720" type="#_x0000_t202" style="width:873295;height:279400;left:279780;position:absolute;top:962167;visibility:visible" filled="f" stroked="f" strokeweight="0.5pt">
                      <v:textbox>
                        <w:txbxContent>
                          <w:p w:rsidR="00834E48" w:rsidP="00834E48">
                            <w:pPr>
                              <w:bidi w:val="0"/>
                              <w:jc w:val="right"/>
                              <w:rPr>
                                <w:lang w:bidi="ar-EG"/>
                              </w:rPr>
                            </w:pPr>
                            <w:r>
                              <w:t>t</w:t>
                            </w:r>
                          </w:p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</w:txbxContent>
                      </v:textbox>
                    </v:shape>
                  </v:group>
                  <v:line id="رابط مستقيم 7692" o:spid="_x0000_s1721" style="flip:y;position:absolute;visibility:visible" from="279780,432308" to="716172,966715" o:connectortype="straight" stroked="t" insetpen="f"/>
                  <w10:wrap type="square"/>
                </v:group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7693" o:spid="_x0000_s1722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842560" coordorigin="-1,0" coordsize="1153076,1241567">
                  <v:group id="مجموعة 7694" o:spid="_x0000_s1723" style="width:1153076;height:1241567;left:-1;position:absolute;visibility:visible" coordorigin="-1,0" coordsize="1153076,1241567">
                    <v:group id="مجموعة 7755" o:spid="_x0000_s1724" style="width:999781;height:972483;left:-1;position:absolute;visibility:visible" coordorigin="-1,0" coordsize="999781,972483">
                      <v:group id="مجموعة 7756" o:spid="_x0000_s1725" style="width:720000;height:720000;left:279780;position:absolute;top:252483;visibility:visible" coordorigin="0,0" coordsize="1079500,1080000">
                        <v:shape id="رابط كسهم مستقيم 7757" o:spid="_x0000_s1726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7758" o:spid="_x0000_s1727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7779" o:spid="_x0000_s1728" type="#_x0000_t202" style="width:747779;height:286385;left:-1;position:absolute;visibility:visible" filled="f" stroked="f" strokeweight="0.5pt">
                        <v:textbox>
                          <w:txbxContent>
                            <w:p w:rsidR="00834E48" w:rsidRPr="00A95953" w:rsidP="00834E48">
                              <w:pPr>
                                <w:ind w:left="0" w:right="0"/>
                                <w:jc w:val="left"/>
                                <w:rPr>
                                  <w:sz w:val="20"/>
                                  <w:szCs w:val="20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lang w:bidi="ar-EG"/>
                                </w:rPr>
                                <w:t>[ SO</w:t>
                              </w:r>
                              <w:r>
                                <w:rPr>
                                  <w:vertAlign w:val="subscript"/>
                                  <w:lang w:bidi="ar-EG"/>
                                </w:rPr>
                                <w:t>4</w:t>
                              </w:r>
                              <w:r>
                                <w:rPr>
                                  <w:lang w:bidi="ar-EG"/>
                                </w:rPr>
                                <w:t xml:space="preserve"> </w:t>
                              </w:r>
                              <w:r>
                                <w:rPr>
                                  <w:vertAlign w:val="superscript"/>
                                  <w:lang w:bidi="ar-EG"/>
                                </w:rPr>
                                <w:t xml:space="preserve">-2 </w:t>
                              </w:r>
                              <w:r>
                                <w:rPr>
                                  <w:lang w:bidi="ar-EG"/>
                                </w:rPr>
                                <w:t xml:space="preserve"> ]</w:t>
                              </w:r>
                            </w:p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  <v:shape id="مربع نص 7826" o:spid="_x0000_s1729" type="#_x0000_t202" style="width:873296;height:279400;left:279779;position:absolute;top:962167;visibility:visible" filled="f" stroked="f" strokeweight="0.5pt">
                      <v:textbox>
                        <w:txbxContent>
                          <w:p w:rsidR="00834E48" w:rsidP="00834E48">
                            <w:pPr>
                              <w:bidi w:val="0"/>
                              <w:jc w:val="right"/>
                              <w:rPr>
                                <w:lang w:bidi="ar-EG"/>
                              </w:rPr>
                            </w:pPr>
                            <w:r>
                              <w:t>t</w:t>
                            </w:r>
                          </w:p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</w:txbxContent>
                      </v:textbox>
                    </v:shape>
                  </v:group>
                  <v:line id="رابط مستقيم 7827" o:spid="_x0000_s1730" style="flip:x;position:absolute;visibility:visible" from="279780,586921" to="832911,586922" o:connectortype="straight" stroked="t" insetpen="f"/>
                  <w10:wrap type="square"/>
                </v:group>
              </w:pic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7828" o:spid="_x0000_s1731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845632" coordorigin="-1,0" coordsize="1153076,1241567">
                  <v:group id="مجموعة 7829" o:spid="_x0000_s1732" style="width:1153076;height:1241567;left:-1;position:absolute;visibility:visible" coordorigin="-1,0" coordsize="1153076,1241567">
                    <v:group id="مجموعة 7830" o:spid="_x0000_s1733" style="width:999781;height:972483;left:-1;position:absolute;visibility:visible" coordorigin="-1,0" coordsize="999781,972483">
                      <v:group id="مجموعة 7831" o:spid="_x0000_s1734" style="width:720000;height:720000;left:279780;position:absolute;top:252483;visibility:visible" coordorigin="0,0" coordsize="1079500,1080000">
                        <v:shape id="رابط كسهم مستقيم 7832" o:spid="_x0000_s1735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7833" o:spid="_x0000_s1736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7834" o:spid="_x0000_s1737" type="#_x0000_t202" style="width:716173;height:286385;left:-1;position:absolute;visibility:visible" filled="f" stroked="f" strokeweight="0.5pt">
                        <v:textbox>
                          <w:txbxContent>
                            <w:p w:rsidR="00834E48" w:rsidRPr="00A95953" w:rsidP="00834E48">
                              <w:pPr>
                                <w:ind w:left="0" w:right="0"/>
                                <w:jc w:val="left"/>
                                <w:rPr>
                                  <w:sz w:val="20"/>
                                  <w:szCs w:val="20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lang w:bidi="ar-EG"/>
                                </w:rPr>
                                <w:t>[ SO</w:t>
                              </w:r>
                              <w:r>
                                <w:rPr>
                                  <w:vertAlign w:val="subscript"/>
                                  <w:lang w:bidi="ar-EG"/>
                                </w:rPr>
                                <w:t>4</w:t>
                              </w:r>
                              <w:r>
                                <w:rPr>
                                  <w:lang w:bidi="ar-EG"/>
                                </w:rPr>
                                <w:t xml:space="preserve"> </w:t>
                              </w:r>
                              <w:r>
                                <w:rPr>
                                  <w:vertAlign w:val="superscript"/>
                                  <w:lang w:bidi="ar-EG"/>
                                </w:rPr>
                                <w:t xml:space="preserve">-2 </w:t>
                              </w:r>
                              <w:r>
                                <w:rPr>
                                  <w:lang w:bidi="ar-EG"/>
                                </w:rPr>
                                <w:t xml:space="preserve"> ]</w:t>
                              </w:r>
                            </w:p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  <v:shape id="مربع نص 7835" o:spid="_x0000_s1738" type="#_x0000_t202" style="width:873295;height:279400;left:279780;position:absolute;top:962167;visibility:visible" filled="f" stroked="f" strokeweight="0.5pt">
                      <v:textbox>
                        <w:txbxContent>
                          <w:p w:rsidR="00834E48" w:rsidP="00834E48">
                            <w:pPr>
                              <w:bidi w:val="0"/>
                              <w:jc w:val="right"/>
                              <w:rPr>
                                <w:lang w:bidi="ar-EG"/>
                              </w:rPr>
                            </w:pPr>
                            <w:r>
                              <w:t>t</w:t>
                            </w:r>
                          </w:p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</w:txbxContent>
                      </v:textbox>
                    </v:shape>
                  </v:group>
                  <v:line id="رابط مستقيم 7836" o:spid="_x0000_s1739" style="flip:x y;position:absolute;visibility:visible" from="279780,586921" to="716172,962185" o:connectortype="straight" stroked="t" insetpen="f"/>
                  <w10:wrap type="square"/>
                </v:group>
              </w:pict>
            </w:r>
          </w:p>
        </w:tc>
      </w:tr>
      <w:tr w:rsidTr="00D7723D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2505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spacing w:line="276" w:lineRule="auto"/>
              <w:ind w:left="0" w:right="142"/>
              <w:jc w:val="center"/>
              <w:rPr>
                <w:rFonts w:ascii="Microsoft Sans Serif" w:hAnsi="Microsoft Sans Serif"/>
                <w:rtl/>
                <w:lang w:bidi="ar-EG"/>
              </w:rPr>
            </w:pPr>
            <w:r>
              <w:rPr>
                <w:rFonts w:ascii="Microsoft Sans Serif" w:hAnsi="Microsoft Sans Serif"/>
                <w:noProof/>
              </w:rPr>
              <w:pict>
                <v:shape id="صورة 7837" o:spid="_x0000_i1740" type="#_x0000_t75" style="width:20.25pt;height:19.5pt;visibility:visible" filled="f" stroked="f">
                  <v:imagedata r:id="rId78" o:title=""/>
                  <o:lock v:ext="edit" aspectratio="t"/>
                </v:shape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spacing w:line="276" w:lineRule="auto"/>
              <w:ind w:left="0" w:right="142"/>
              <w:jc w:val="center"/>
              <w:rPr>
                <w:rFonts w:ascii="Microsoft Sans Serif" w:eastAsia="Calibri" w:hAnsi="Microsoft Sans Serif" w:cs="Microsoft Sans Serif"/>
                <w:rtl/>
                <w:lang w:bidi="ar-EG"/>
              </w:rPr>
            </w:pPr>
            <w:r>
              <w:rPr>
                <w:rFonts w:ascii="Microsoft Sans Serif" w:eastAsia="Calibri" w:hAnsi="Microsoft Sans Serif" w:cs="Microsoft Sans Serif"/>
                <w:noProof/>
              </w:rPr>
              <w:pict>
                <v:shape id="صورة 7838" o:spid="_x0000_i1741" type="#_x0000_t75" style="width:20.25pt;height:19.5pt;visibility:visible" filled="f" stroked="f">
                  <v:imagedata r:id="rId79" o:title=""/>
                  <o:lock v:ext="edit" aspectratio="t"/>
                </v:shape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ind w:left="0" w:right="142"/>
              <w:jc w:val="center"/>
              <w:rPr>
                <w:rFonts w:ascii="Cambria Math" w:eastAsia="Arial Unicode MS" w:hAnsi="Cambria Math" w:cs="Arial"/>
                <w:rtl/>
                <w:lang w:bidi="ar-EG"/>
              </w:rPr>
            </w:pPr>
            <w:r>
              <w:rPr>
                <w:rFonts w:ascii="Cambria Math" w:eastAsia="Arial Unicode MS" w:hAnsi="Cambria Math" w:cs="Cambria Math"/>
                <w:noProof/>
              </w:rPr>
              <w:pict>
                <v:shape id="صورة 774" o:spid="_x0000_i1742" type="#_x0000_t75" style="width:20.25pt;height:19.5pt;visibility:visible" filled="f" stroked="f">
                  <v:imagedata r:id="rId80" o:title=""/>
                  <o:lock v:ext="edit" aspectratio="t"/>
                </v:shape>
              </w:pic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spacing w:line="276" w:lineRule="auto"/>
              <w:ind w:left="0" w:right="142"/>
              <w:jc w:val="center"/>
              <w:rPr>
                <w:rFonts w:ascii="Microsoft Sans Serif" w:eastAsia="Calibri" w:hAnsi="Microsoft Sans Serif" w:cs="Microsoft Sans Serif"/>
                <w:rtl/>
                <w:lang w:bidi="ar-EG"/>
              </w:rPr>
            </w:pPr>
            <w:r>
              <w:rPr>
                <w:rFonts w:ascii="Microsoft Sans Serif" w:eastAsia="Calibri" w:hAnsi="Microsoft Sans Serif" w:cs="Microsoft Sans Serif"/>
                <w:noProof/>
              </w:rPr>
              <w:pict>
                <v:shape id="صورة 7840" o:spid="_x0000_i1743" type="#_x0000_t75" style="width:20.25pt;height:19.5pt;visibility:visible" filled="f" stroked="f">
                  <v:imagedata r:id="rId81" o:title=""/>
                  <o:lock v:ext="edit" aspectratio="t"/>
                </v:shape>
              </w:pict>
            </w:r>
          </w:p>
        </w:tc>
      </w:tr>
    </w:tbl>
    <w:p w:rsidR="00834E48" w:rsidRPr="00834E48" w:rsidP="00834E48">
      <w:pPr>
        <w:ind w:left="0" w:right="0"/>
        <w:jc w:val="left"/>
        <w:rPr>
          <w:rFonts w:ascii="Microsoft Sans Serif" w:hAnsi="Microsoft Sans Serif" w:cs="Microsoft Sans Serif"/>
          <w:rtl/>
          <w:lang w:bidi="ar-EG"/>
        </w:rPr>
      </w:pPr>
    </w:p>
    <w:tbl>
      <w:tblPr>
        <w:tblStyle w:val="TableNormal"/>
        <w:bidiVisual/>
        <w:tblW w:w="0" w:type="auto"/>
        <w:jc w:val="center"/>
        <w:tblInd w:w="-112" w:type="dxa"/>
        <w:tblLook w:val="04A0"/>
      </w:tblPr>
      <w:tblGrid>
        <w:gridCol w:w="1442"/>
        <w:gridCol w:w="1063"/>
        <w:gridCol w:w="2505"/>
        <w:gridCol w:w="2505"/>
        <w:gridCol w:w="2506"/>
      </w:tblGrid>
      <w:tr w:rsidTr="00D7723D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numPr>
                <w:ilvl w:val="0"/>
                <w:numId w:val="10"/>
              </w:numPr>
              <w:tabs>
                <w:tab w:val="left" w:pos="988"/>
              </w:tabs>
              <w:spacing w:after="200" w:line="276" w:lineRule="auto"/>
              <w:ind w:left="720" w:right="0"/>
              <w:contextualSpacing/>
              <w:jc w:val="center"/>
              <w:rPr>
                <w:rFonts w:ascii="Microsoft Sans Serif" w:hAnsi="Microsoft Sans Serif" w:cs="Microsoft Sans Serif"/>
                <w:rtl/>
                <w:lang w:bidi="ar-EG"/>
              </w:rPr>
            </w:pPr>
          </w:p>
        </w:tc>
        <w:tc>
          <w:tcPr>
            <w:tcW w:w="857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34E48" w:rsidRPr="00834E48" w:rsidP="00834E48">
            <w:pPr>
              <w:tabs>
                <w:tab w:val="left" w:pos="1319"/>
              </w:tabs>
              <w:ind w:left="0" w:right="0"/>
              <w:jc w:val="left"/>
              <w:rPr>
                <w:rFonts w:ascii="Microsoft Sans Serif" w:hAnsi="Microsoft Sans Serif" w:cs="Microsoft Sans Serif"/>
                <w:rtl/>
                <w:lang w:bidi="ar-EG"/>
              </w:rPr>
            </w:pPr>
            <w:r w:rsidRPr="00834E48">
              <w:rPr>
                <w:rFonts w:ascii="Microsoft Sans Serif" w:hAnsi="Microsoft Sans Serif" w:cs="Microsoft Sans Serif" w:hint="cs"/>
                <w:rtl/>
                <w:lang w:bidi="ar-EG"/>
              </w:rPr>
              <w:t xml:space="preserve"> الشكل ......... يمثل العلاقة البيانية بين  الزمن (  </w:t>
            </w:r>
            <w:r w:rsidRPr="00834E48">
              <w:rPr>
                <w:rFonts w:ascii="Microsoft Sans Serif" w:hAnsi="Microsoft Sans Serif" w:cs="Microsoft Sans Serif"/>
                <w:lang w:bidi="ar-EG"/>
              </w:rPr>
              <w:t>t</w:t>
            </w:r>
            <w:r w:rsidRPr="00834E48">
              <w:rPr>
                <w:rFonts w:ascii="Microsoft Sans Serif" w:hAnsi="Microsoft Sans Serif" w:cs="Microsoft Sans Serif" w:hint="cs"/>
                <w:rtl/>
                <w:lang w:bidi="ar-EG"/>
              </w:rPr>
              <w:t xml:space="preserve"> )  وتركيز أيونات الخارصين في الكتروليت أنود خلية دانيال</w:t>
            </w:r>
          </w:p>
        </w:tc>
      </w:tr>
      <w:tr w:rsidTr="00D7723D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250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7565" o:spid="_x0000_s1744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827200" coordorigin="-1,0" coordsize="1153076,1241567">
                  <v:group id="مجموعة 7566" o:spid="_x0000_s1745" style="width:1153076;height:1241567;left:-1;position:absolute;visibility:visible" coordorigin="-1,0" coordsize="1153076,1241567">
                    <v:group id="مجموعة 7567" o:spid="_x0000_s1746" style="width:999781;height:972483;left:-1;position:absolute;visibility:visible" coordorigin="-1,0" coordsize="999781,972483">
                      <v:group id="مجموعة 7568" o:spid="_x0000_s1747" style="width:720000;height:720000;left:279780;position:absolute;top:252483;visibility:visible" coordorigin="0,0" coordsize="1079500,1080000">
                        <v:shape id="رابط كسهم مستقيم 7569" o:spid="_x0000_s1748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7570" o:spid="_x0000_s1749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7571" o:spid="_x0000_s1750" type="#_x0000_t202" style="width:716174;height:286385;left:-1;position:absolute;visibility:visible" filled="f" stroked="f" strokeweight="0.5pt">
                        <v:textbox>
                          <w:txbxContent>
                            <w:p w:rsidR="00834E48" w:rsidRPr="00BC4CFF" w:rsidP="00834E48">
                              <w:pPr>
                                <w:bidi w:val="0"/>
                                <w:jc w:val="center"/>
                                <w:rPr>
                                  <w:sz w:val="20"/>
                                  <w:szCs w:val="20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lang w:bidi="ar-EG"/>
                                </w:rPr>
                                <w:t xml:space="preserve">[ Zn </w:t>
                              </w:r>
                              <w:r>
                                <w:rPr>
                                  <w:vertAlign w:val="superscript"/>
                                  <w:lang w:bidi="ar-EG"/>
                                </w:rPr>
                                <w:t>+</w:t>
                              </w:r>
                              <w:r>
                                <w:rPr>
                                  <w:lang w:bidi="ar-EG"/>
                                </w:rPr>
                                <w:t xml:space="preserve"> </w:t>
                              </w:r>
                              <w:r>
                                <w:rPr>
                                  <w:vertAlign w:val="superscript"/>
                                  <w:lang w:bidi="ar-EG"/>
                                </w:rPr>
                                <w:t>2</w:t>
                              </w:r>
                              <w:r>
                                <w:rPr>
                                  <w:lang w:bidi="ar-EG"/>
                                </w:rPr>
                                <w:t xml:space="preserve"> ]</w:t>
                              </w:r>
                            </w:p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  <v:shape id="مربع نص 7572" o:spid="_x0000_s1751" type="#_x0000_t202" style="width:873296;height:279400;left:279779;position:absolute;top:962167;visibility:visible" filled="f" stroked="f" strokeweight="0.5pt">
                      <v:textbox>
                        <w:txbxContent>
                          <w:p w:rsidR="00834E48" w:rsidP="00834E48">
                            <w:pPr>
                              <w:bidi w:val="0"/>
                              <w:jc w:val="right"/>
                              <w:rPr>
                                <w:lang w:bidi="ar-EG"/>
                              </w:rPr>
                            </w:pPr>
                            <w:r>
                              <w:t>t</w:t>
                            </w:r>
                          </w:p>
                          <w:p w:rsidR="00834E48" w:rsidP="00834E48">
                            <w:pPr>
                              <w:bidi w:val="0"/>
                              <w:jc w:val="right"/>
                              <w:rPr>
                                <w:lang w:bidi="ar-EG"/>
                              </w:rPr>
                            </w:pPr>
                          </w:p>
                        </w:txbxContent>
                      </v:textbox>
                    </v:shape>
                  </v:group>
                  <v:line id="رابط مستقيم 7573" o:spid="_x0000_s1752" style="flip:y;position:absolute;visibility:visible" from="279780,209647" to="716172,744054" o:connectortype="straight" stroked="t" insetpen="f"/>
                  <w10:wrap type="square"/>
                </v:group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7574" o:spid="_x0000_s1753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828224" coordorigin="-1,0" coordsize="1153076,1241567">
                  <v:group id="مجموعة 7575" o:spid="_x0000_s1754" style="width:1153076;height:1241567;left:-1;position:absolute;visibility:visible" coordorigin="-1,0" coordsize="1153076,1241567">
                    <v:group id="مجموعة 7576" o:spid="_x0000_s1755" style="width:999781;height:972483;left:-1;position:absolute;visibility:visible" coordorigin="-1,0" coordsize="999781,972483">
                      <v:group id="مجموعة 7577" o:spid="_x0000_s1756" style="width:720000;height:720000;left:279780;position:absolute;top:252483;visibility:visible" coordorigin="0,0" coordsize="1079500,1080000">
                        <v:shape id="رابط كسهم مستقيم 7578" o:spid="_x0000_s1757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7579" o:spid="_x0000_s1758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7580" o:spid="_x0000_s1759" type="#_x0000_t202" style="width:716174;height:286385;left:-1;position:absolute;visibility:visible" filled="f" stroked="f" strokeweight="0.5pt">
                        <v:textbox>
                          <w:txbxContent>
                            <w:p w:rsidR="00834E48" w:rsidRPr="00BC4CFF" w:rsidP="00834E48">
                              <w:pPr>
                                <w:bidi w:val="0"/>
                                <w:jc w:val="center"/>
                                <w:rPr>
                                  <w:sz w:val="20"/>
                                  <w:szCs w:val="20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lang w:bidi="ar-EG"/>
                                </w:rPr>
                                <w:t xml:space="preserve">[ Zn </w:t>
                              </w:r>
                              <w:r>
                                <w:rPr>
                                  <w:vertAlign w:val="superscript"/>
                                  <w:lang w:bidi="ar-EG"/>
                                </w:rPr>
                                <w:t>+</w:t>
                              </w:r>
                              <w:r>
                                <w:rPr>
                                  <w:lang w:bidi="ar-EG"/>
                                </w:rPr>
                                <w:t xml:space="preserve"> </w:t>
                              </w:r>
                              <w:r>
                                <w:rPr>
                                  <w:vertAlign w:val="superscript"/>
                                  <w:lang w:bidi="ar-EG"/>
                                </w:rPr>
                                <w:t>2</w:t>
                              </w:r>
                              <w:r>
                                <w:rPr>
                                  <w:lang w:bidi="ar-EG"/>
                                </w:rPr>
                                <w:t xml:space="preserve"> ]</w:t>
                              </w:r>
                            </w:p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  <v:shape id="مربع نص 7581" o:spid="_x0000_s1760" type="#_x0000_t202" style="width:873295;height:279400;left:279780;position:absolute;top:962167;visibility:visible" filled="f" stroked="f" strokeweight="0.5pt">
                      <v:textbox>
                        <w:txbxContent>
                          <w:p w:rsidR="00834E48" w:rsidP="00834E48">
                            <w:pPr>
                              <w:bidi w:val="0"/>
                              <w:jc w:val="right"/>
                              <w:rPr>
                                <w:lang w:bidi="ar-EG"/>
                              </w:rPr>
                            </w:pPr>
                            <w:r>
                              <w:t>t</w:t>
                            </w:r>
                          </w:p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</w:txbxContent>
                      </v:textbox>
                    </v:shape>
                  </v:group>
                  <v:line id="رابط مستقيم 7582" o:spid="_x0000_s1761" style="flip:y;position:absolute;visibility:visible" from="279780,432308" to="716172,966715" o:connectortype="straight" stroked="t" insetpen="f"/>
                  <w10:wrap type="square"/>
                </v:group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7583" o:spid="_x0000_s1762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826176" coordorigin="-1,0" coordsize="1153076,1241567">
                  <v:group id="مجموعة 7584" o:spid="_x0000_s1763" style="width:1153076;height:1241567;left:-1;position:absolute;visibility:visible" coordorigin="-1,0" coordsize="1153076,1241567">
                    <v:group id="مجموعة 7585" o:spid="_x0000_s1764" style="width:999781;height:972483;left:-1;position:absolute;visibility:visible" coordorigin="-1,0" coordsize="999781,972483">
                      <v:group id="مجموعة 7586" o:spid="_x0000_s1765" style="width:720000;height:720000;left:279780;position:absolute;top:252483;visibility:visible" coordorigin="0,0" coordsize="1079500,1080000">
                        <v:shape id="رابط كسهم مستقيم 7587" o:spid="_x0000_s1766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7588" o:spid="_x0000_s1767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7589" o:spid="_x0000_s1768" type="#_x0000_t202" style="width:747779;height:286385;left:-1;position:absolute;visibility:visible" filled="f" stroked="f" strokeweight="0.5pt">
                        <v:textbox>
                          <w:txbxContent>
                            <w:p w:rsidR="00834E48" w:rsidRPr="00BC4CFF" w:rsidP="00834E48">
                              <w:pPr>
                                <w:bidi w:val="0"/>
                                <w:jc w:val="center"/>
                                <w:rPr>
                                  <w:sz w:val="20"/>
                                  <w:szCs w:val="20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lang w:bidi="ar-EG"/>
                                </w:rPr>
                                <w:t xml:space="preserve">[ Zn </w:t>
                              </w:r>
                              <w:r>
                                <w:rPr>
                                  <w:vertAlign w:val="superscript"/>
                                  <w:lang w:bidi="ar-EG"/>
                                </w:rPr>
                                <w:t>+</w:t>
                              </w:r>
                              <w:r>
                                <w:rPr>
                                  <w:lang w:bidi="ar-EG"/>
                                </w:rPr>
                                <w:t xml:space="preserve"> </w:t>
                              </w:r>
                              <w:r>
                                <w:rPr>
                                  <w:vertAlign w:val="superscript"/>
                                  <w:lang w:bidi="ar-EG"/>
                                </w:rPr>
                                <w:t>2</w:t>
                              </w:r>
                              <w:r>
                                <w:rPr>
                                  <w:lang w:bidi="ar-EG"/>
                                </w:rPr>
                                <w:t xml:space="preserve"> ]</w:t>
                              </w:r>
                            </w:p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  <v:shape id="مربع نص 7590" o:spid="_x0000_s1769" type="#_x0000_t202" style="width:873296;height:279400;left:279779;position:absolute;top:962167;visibility:visible" filled="f" stroked="f" strokeweight="0.5pt">
                      <v:textbox>
                        <w:txbxContent>
                          <w:p w:rsidR="00834E48" w:rsidP="00834E48">
                            <w:pPr>
                              <w:bidi w:val="0"/>
                              <w:jc w:val="right"/>
                              <w:rPr>
                                <w:lang w:bidi="ar-EG"/>
                              </w:rPr>
                            </w:pPr>
                            <w:r>
                              <w:t>t</w:t>
                            </w:r>
                          </w:p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</w:txbxContent>
                      </v:textbox>
                    </v:shape>
                  </v:group>
                  <v:line id="رابط مستقيم 7591" o:spid="_x0000_s1770" style="flip:x;position:absolute;visibility:visible" from="279780,586921" to="832911,586922" o:connectortype="straight" stroked="t" insetpen="f"/>
                  <w10:wrap type="square"/>
                </v:group>
              </w:pic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7592" o:spid="_x0000_s1771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829248" coordorigin="-1,0" coordsize="1153076,1241567">
                  <v:group id="مجموعة 7593" o:spid="_x0000_s1772" style="width:1153076;height:1241567;left:-1;position:absolute;visibility:visible" coordorigin="-1,0" coordsize="1153076,1241567">
                    <v:group id="مجموعة 7594" o:spid="_x0000_s1773" style="width:999781;height:972483;left:-1;position:absolute;visibility:visible" coordorigin="-1,0" coordsize="999781,972483">
                      <v:group id="مجموعة 7595" o:spid="_x0000_s1774" style="width:720000;height:720000;left:279780;position:absolute;top:252483;visibility:visible" coordorigin="0,0" coordsize="1079500,1080000">
                        <v:shape id="رابط كسهم مستقيم 7596" o:spid="_x0000_s1775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7597" o:spid="_x0000_s1776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7598" o:spid="_x0000_s1777" type="#_x0000_t202" style="width:716173;height:286385;left:-1;position:absolute;visibility:visible" filled="f" stroked="f" strokeweight="0.5pt">
                        <v:textbox>
                          <w:txbxContent>
                            <w:p w:rsidR="00834E48" w:rsidRPr="00BC4CFF" w:rsidP="00834E48">
                              <w:pPr>
                                <w:bidi w:val="0"/>
                                <w:jc w:val="center"/>
                                <w:rPr>
                                  <w:sz w:val="20"/>
                                  <w:szCs w:val="20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lang w:bidi="ar-EG"/>
                                </w:rPr>
                                <w:t xml:space="preserve">[ Zn </w:t>
                              </w:r>
                              <w:r>
                                <w:rPr>
                                  <w:vertAlign w:val="superscript"/>
                                  <w:lang w:bidi="ar-EG"/>
                                </w:rPr>
                                <w:t>+</w:t>
                              </w:r>
                              <w:r>
                                <w:rPr>
                                  <w:lang w:bidi="ar-EG"/>
                                </w:rPr>
                                <w:t xml:space="preserve"> </w:t>
                              </w:r>
                              <w:r>
                                <w:rPr>
                                  <w:vertAlign w:val="superscript"/>
                                  <w:lang w:bidi="ar-EG"/>
                                </w:rPr>
                                <w:t>2</w:t>
                              </w:r>
                              <w:r>
                                <w:rPr>
                                  <w:lang w:bidi="ar-EG"/>
                                </w:rPr>
                                <w:t xml:space="preserve"> ]</w:t>
                              </w:r>
                            </w:p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  <v:shape id="مربع نص 7599" o:spid="_x0000_s1778" type="#_x0000_t202" style="width:873295;height:279400;left:279780;position:absolute;top:962167;visibility:visible" filled="f" stroked="f" strokeweight="0.5pt">
                      <v:textbox>
                        <w:txbxContent>
                          <w:p w:rsidR="00834E48" w:rsidP="00834E48">
                            <w:pPr>
                              <w:bidi w:val="0"/>
                              <w:jc w:val="right"/>
                              <w:rPr>
                                <w:lang w:bidi="ar-EG"/>
                              </w:rPr>
                            </w:pPr>
                            <w:r>
                              <w:t>t</w:t>
                            </w:r>
                          </w:p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</w:txbxContent>
                      </v:textbox>
                    </v:shape>
                  </v:group>
                  <v:line id="رابط مستقيم 7600" o:spid="_x0000_s1779" style="flip:x y;position:absolute;visibility:visible" from="279780,368790" to="716172,744054" o:connectortype="straight" stroked="t" insetpen="f"/>
                  <w10:wrap type="square"/>
                </v:group>
              </w:pict>
            </w:r>
          </w:p>
        </w:tc>
      </w:tr>
      <w:tr w:rsidTr="00D7723D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2505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spacing w:line="276" w:lineRule="auto"/>
              <w:ind w:left="0" w:right="142"/>
              <w:jc w:val="center"/>
              <w:rPr>
                <w:rFonts w:ascii="Microsoft Sans Serif" w:hAnsi="Microsoft Sans Serif"/>
                <w:rtl/>
                <w:lang w:bidi="ar-EG"/>
              </w:rPr>
            </w:pPr>
            <w:r>
              <w:rPr>
                <w:rFonts w:ascii="Microsoft Sans Serif" w:hAnsi="Microsoft Sans Serif"/>
                <w:noProof/>
              </w:rPr>
              <w:pict>
                <v:shape id="صورة 7601" o:spid="_x0000_i1780" type="#_x0000_t75" style="width:20.25pt;height:19.5pt;visibility:visible" filled="f" stroked="f">
                  <v:imagedata r:id="rId78" o:title=""/>
                  <o:lock v:ext="edit" aspectratio="t"/>
                </v:shape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spacing w:line="276" w:lineRule="auto"/>
              <w:ind w:left="0" w:right="142"/>
              <w:jc w:val="center"/>
              <w:rPr>
                <w:rFonts w:ascii="Microsoft Sans Serif" w:eastAsia="Calibri" w:hAnsi="Microsoft Sans Serif" w:cs="Microsoft Sans Serif"/>
                <w:rtl/>
                <w:lang w:bidi="ar-EG"/>
              </w:rPr>
            </w:pPr>
            <w:r>
              <w:rPr>
                <w:rFonts w:ascii="Microsoft Sans Serif" w:eastAsia="Calibri" w:hAnsi="Microsoft Sans Serif" w:cs="Microsoft Sans Serif"/>
                <w:noProof/>
              </w:rPr>
              <w:pict>
                <v:shape id="صورة 7602" o:spid="_x0000_i1781" type="#_x0000_t75" style="width:20.25pt;height:19.5pt;visibility:visible" filled="f" stroked="f">
                  <v:imagedata r:id="rId79" o:title=""/>
                  <o:lock v:ext="edit" aspectratio="t"/>
                </v:shape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ind w:left="0" w:right="142"/>
              <w:jc w:val="center"/>
              <w:rPr>
                <w:rFonts w:ascii="Cambria Math" w:eastAsia="Arial Unicode MS" w:hAnsi="Cambria Math" w:cs="Arial"/>
                <w:rtl/>
                <w:lang w:bidi="ar-EG"/>
              </w:rPr>
            </w:pPr>
            <w:r>
              <w:rPr>
                <w:rFonts w:ascii="Cambria Math" w:eastAsia="Arial Unicode MS" w:hAnsi="Cambria Math" w:cs="Cambria Math"/>
                <w:noProof/>
              </w:rPr>
              <w:pict>
                <v:shape id="صورة 775" o:spid="_x0000_i1782" type="#_x0000_t75" style="width:20.25pt;height:19.5pt;visibility:visible" filled="f" stroked="f">
                  <v:imagedata r:id="rId80" o:title=""/>
                  <o:lock v:ext="edit" aspectratio="t"/>
                </v:shape>
              </w:pic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spacing w:line="276" w:lineRule="auto"/>
              <w:ind w:left="0" w:right="142"/>
              <w:jc w:val="center"/>
              <w:rPr>
                <w:rFonts w:ascii="Microsoft Sans Serif" w:eastAsia="Calibri" w:hAnsi="Microsoft Sans Serif" w:cs="Microsoft Sans Serif"/>
                <w:rtl/>
                <w:lang w:bidi="ar-EG"/>
              </w:rPr>
            </w:pPr>
            <w:r>
              <w:rPr>
                <w:rFonts w:ascii="Microsoft Sans Serif" w:eastAsia="Calibri" w:hAnsi="Microsoft Sans Serif" w:cs="Microsoft Sans Serif"/>
                <w:noProof/>
              </w:rPr>
              <w:pict>
                <v:shape id="صورة 7604" o:spid="_x0000_i1783" type="#_x0000_t75" style="width:20.25pt;height:19.5pt;visibility:visible" filled="f" stroked="f">
                  <v:imagedata r:id="rId81" o:title=""/>
                  <o:lock v:ext="edit" aspectratio="t"/>
                </v:shape>
              </w:pict>
            </w:r>
          </w:p>
        </w:tc>
      </w:tr>
    </w:tbl>
    <w:p w:rsidR="00834E48" w:rsidRPr="00834E48" w:rsidP="00834E48">
      <w:pPr>
        <w:ind w:left="0" w:right="0"/>
        <w:jc w:val="left"/>
        <w:rPr>
          <w:rFonts w:ascii="Microsoft Sans Serif" w:hAnsi="Microsoft Sans Serif" w:cs="Microsoft Sans Serif"/>
          <w:rtl/>
          <w:lang w:bidi="ar-EG"/>
        </w:rPr>
      </w:pPr>
    </w:p>
    <w:p w:rsidR="00834E48" w:rsidRPr="00834E48" w:rsidP="00834E48">
      <w:pPr>
        <w:ind w:left="0" w:right="0"/>
        <w:jc w:val="left"/>
        <w:rPr>
          <w:rFonts w:ascii="Microsoft Sans Serif" w:hAnsi="Microsoft Sans Serif" w:cs="Microsoft Sans Serif"/>
          <w:rtl/>
          <w:lang w:bidi="ar-EG"/>
        </w:rPr>
      </w:pPr>
    </w:p>
    <w:tbl>
      <w:tblPr>
        <w:tblStyle w:val="TableNormal"/>
        <w:bidiVisual/>
        <w:tblW w:w="0" w:type="auto"/>
        <w:jc w:val="center"/>
        <w:tblInd w:w="-112" w:type="dxa"/>
        <w:tblLook w:val="04A0"/>
      </w:tblPr>
      <w:tblGrid>
        <w:gridCol w:w="1442"/>
        <w:gridCol w:w="1063"/>
        <w:gridCol w:w="2505"/>
        <w:gridCol w:w="2505"/>
        <w:gridCol w:w="2506"/>
      </w:tblGrid>
      <w:tr w:rsidTr="00D7723D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numPr>
                <w:ilvl w:val="0"/>
                <w:numId w:val="10"/>
              </w:numPr>
              <w:tabs>
                <w:tab w:val="left" w:pos="988"/>
              </w:tabs>
              <w:spacing w:after="200" w:line="276" w:lineRule="auto"/>
              <w:ind w:left="720" w:right="0"/>
              <w:contextualSpacing/>
              <w:jc w:val="center"/>
              <w:rPr>
                <w:rFonts w:ascii="Microsoft Sans Serif" w:hAnsi="Microsoft Sans Serif" w:cs="Microsoft Sans Serif"/>
                <w:rtl/>
                <w:lang w:bidi="ar-EG"/>
              </w:rPr>
            </w:pPr>
          </w:p>
        </w:tc>
        <w:tc>
          <w:tcPr>
            <w:tcW w:w="857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34E48" w:rsidRPr="00834E48" w:rsidP="00834E48">
            <w:pPr>
              <w:tabs>
                <w:tab w:val="left" w:pos="1319"/>
              </w:tabs>
              <w:ind w:left="0" w:right="0"/>
              <w:jc w:val="left"/>
              <w:rPr>
                <w:rFonts w:ascii="Microsoft Sans Serif" w:hAnsi="Microsoft Sans Serif" w:cs="Microsoft Sans Serif"/>
                <w:rtl/>
                <w:lang w:bidi="ar-EG"/>
              </w:rPr>
            </w:pPr>
            <w:r w:rsidRPr="00834E48">
              <w:rPr>
                <w:rFonts w:ascii="Microsoft Sans Serif" w:hAnsi="Microsoft Sans Serif" w:cs="Microsoft Sans Serif" w:hint="cs"/>
                <w:rtl/>
                <w:lang w:bidi="ar-EG"/>
              </w:rPr>
              <w:t xml:space="preserve"> الشكل ......... يمثل العلاقة البيانية بين  الزمن (  </w:t>
            </w:r>
            <w:r w:rsidRPr="00834E48">
              <w:rPr>
                <w:rFonts w:ascii="Microsoft Sans Serif" w:hAnsi="Microsoft Sans Serif" w:cs="Microsoft Sans Serif"/>
                <w:lang w:bidi="ar-EG"/>
              </w:rPr>
              <w:t>t</w:t>
            </w:r>
            <w:r w:rsidRPr="00834E48">
              <w:rPr>
                <w:rFonts w:ascii="Microsoft Sans Serif" w:hAnsi="Microsoft Sans Serif" w:cs="Microsoft Sans Serif" w:hint="cs"/>
                <w:rtl/>
                <w:lang w:bidi="ar-EG"/>
              </w:rPr>
              <w:t xml:space="preserve"> )  وتركيز أيونات النحاس في الكتروليت كاثود خلية دانيال</w:t>
            </w:r>
          </w:p>
        </w:tc>
      </w:tr>
      <w:tr w:rsidTr="00D7723D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250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7605" o:spid="_x0000_s1784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831296" coordorigin="-1,0" coordsize="1153076,1241567">
                  <v:group id="مجموعة 7606" o:spid="_x0000_s1785" style="width:1153076;height:1241567;left:-1;position:absolute;visibility:visible" coordorigin="-1,0" coordsize="1153076,1241567">
                    <v:group id="مجموعة 7607" o:spid="_x0000_s1786" style="width:999781;height:972483;left:-1;position:absolute;visibility:visible" coordorigin="-1,0" coordsize="999781,972483">
                      <v:group id="مجموعة 7608" o:spid="_x0000_s1787" style="width:720000;height:720000;left:279780;position:absolute;top:252483;visibility:visible" coordorigin="0,0" coordsize="1079500,1080000">
                        <v:shape id="رابط كسهم مستقيم 7609" o:spid="_x0000_s1788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7610" o:spid="_x0000_s1789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7611" o:spid="_x0000_s1790" type="#_x0000_t202" style="width:716174;height:286385;left:-1;position:absolute;visibility:visible" filled="f" stroked="f" strokeweight="0.5pt">
                        <v:textbox>
                          <w:txbxContent>
                            <w:p w:rsidR="00834E48" w:rsidRPr="00BC4CFF" w:rsidP="00834E48">
                              <w:pPr>
                                <w:bidi w:val="0"/>
                                <w:jc w:val="center"/>
                                <w:rPr>
                                  <w:sz w:val="20"/>
                                  <w:szCs w:val="20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lang w:bidi="ar-EG"/>
                                </w:rPr>
                                <w:t xml:space="preserve">[ Cu </w:t>
                              </w:r>
                              <w:r>
                                <w:rPr>
                                  <w:vertAlign w:val="superscript"/>
                                  <w:lang w:bidi="ar-EG"/>
                                </w:rPr>
                                <w:t>+</w:t>
                              </w:r>
                              <w:r>
                                <w:rPr>
                                  <w:lang w:bidi="ar-EG"/>
                                </w:rPr>
                                <w:t xml:space="preserve"> </w:t>
                              </w:r>
                              <w:r>
                                <w:rPr>
                                  <w:vertAlign w:val="superscript"/>
                                  <w:lang w:bidi="ar-EG"/>
                                </w:rPr>
                                <w:t>2</w:t>
                              </w:r>
                              <w:r>
                                <w:rPr>
                                  <w:lang w:bidi="ar-EG"/>
                                </w:rPr>
                                <w:t xml:space="preserve"> ]</w:t>
                              </w:r>
                            </w:p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  <v:shape id="مربع نص 7612" o:spid="_x0000_s1791" type="#_x0000_t202" style="width:873296;height:279400;left:279779;position:absolute;top:962167;visibility:visible" filled="f" stroked="f" strokeweight="0.5pt">
                      <v:textbox>
                        <w:txbxContent>
                          <w:p w:rsidR="00834E48" w:rsidP="00834E48">
                            <w:pPr>
                              <w:bidi w:val="0"/>
                              <w:jc w:val="right"/>
                              <w:rPr>
                                <w:lang w:bidi="ar-EG"/>
                              </w:rPr>
                            </w:pPr>
                            <w:r>
                              <w:t>t</w:t>
                            </w:r>
                          </w:p>
                          <w:p w:rsidR="00834E48" w:rsidP="00834E48">
                            <w:pPr>
                              <w:bidi w:val="0"/>
                              <w:jc w:val="right"/>
                              <w:rPr>
                                <w:lang w:bidi="ar-EG"/>
                              </w:rPr>
                            </w:pPr>
                          </w:p>
                        </w:txbxContent>
                      </v:textbox>
                    </v:shape>
                  </v:group>
                  <v:line id="رابط مستقيم 7613" o:spid="_x0000_s1792" style="flip:y;position:absolute;visibility:visible" from="279780,209647" to="716172,744054" o:connectortype="straight" stroked="t" insetpen="f"/>
                  <w10:wrap type="square"/>
                </v:group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7614" o:spid="_x0000_s1793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832320" coordorigin="-1,0" coordsize="1153076,1241567">
                  <v:group id="مجموعة 7615" o:spid="_x0000_s1794" style="width:1153076;height:1241567;left:-1;position:absolute;visibility:visible" coordorigin="-1,0" coordsize="1153076,1241567">
                    <v:group id="مجموعة 7616" o:spid="_x0000_s1795" style="width:999781;height:972483;left:-1;position:absolute;visibility:visible" coordorigin="-1,0" coordsize="999781,972483">
                      <v:group id="مجموعة 7617" o:spid="_x0000_s1796" style="width:720000;height:720000;left:279780;position:absolute;top:252483;visibility:visible" coordorigin="0,0" coordsize="1079500,1080000">
                        <v:shape id="رابط كسهم مستقيم 7618" o:spid="_x0000_s1797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7619" o:spid="_x0000_s1798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7620" o:spid="_x0000_s1799" type="#_x0000_t202" style="width:716174;height:286385;left:-1;position:absolute;visibility:visible" filled="f" stroked="f" strokeweight="0.5pt">
                        <v:textbox>
                          <w:txbxContent>
                            <w:p w:rsidR="00834E48" w:rsidRPr="00BC4CFF" w:rsidP="00834E48">
                              <w:pPr>
                                <w:bidi w:val="0"/>
                                <w:jc w:val="center"/>
                                <w:rPr>
                                  <w:sz w:val="20"/>
                                  <w:szCs w:val="20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lang w:bidi="ar-EG"/>
                                </w:rPr>
                                <w:t xml:space="preserve">[ Cu </w:t>
                              </w:r>
                              <w:r>
                                <w:rPr>
                                  <w:vertAlign w:val="superscript"/>
                                  <w:lang w:bidi="ar-EG"/>
                                </w:rPr>
                                <w:t>+</w:t>
                              </w:r>
                              <w:r>
                                <w:rPr>
                                  <w:lang w:bidi="ar-EG"/>
                                </w:rPr>
                                <w:t xml:space="preserve"> </w:t>
                              </w:r>
                              <w:r>
                                <w:rPr>
                                  <w:vertAlign w:val="superscript"/>
                                  <w:lang w:bidi="ar-EG"/>
                                </w:rPr>
                                <w:t>2</w:t>
                              </w:r>
                              <w:r>
                                <w:rPr>
                                  <w:lang w:bidi="ar-EG"/>
                                </w:rPr>
                                <w:t xml:space="preserve"> ]</w:t>
                              </w:r>
                            </w:p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  <v:shape id="مربع نص 7621" o:spid="_x0000_s1800" type="#_x0000_t202" style="width:873295;height:279400;left:279780;position:absolute;top:962167;visibility:visible" filled="f" stroked="f" strokeweight="0.5pt">
                      <v:textbox>
                        <w:txbxContent>
                          <w:p w:rsidR="00834E48" w:rsidP="00834E48">
                            <w:pPr>
                              <w:bidi w:val="0"/>
                              <w:jc w:val="right"/>
                              <w:rPr>
                                <w:lang w:bidi="ar-EG"/>
                              </w:rPr>
                            </w:pPr>
                            <w:r>
                              <w:t>t</w:t>
                            </w:r>
                          </w:p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</w:txbxContent>
                      </v:textbox>
                    </v:shape>
                  </v:group>
                  <v:line id="رابط مستقيم 7622" o:spid="_x0000_s1801" style="flip:y;position:absolute;visibility:visible" from="279780,432308" to="716172,966715" o:connectortype="straight" stroked="t" insetpen="f"/>
                  <w10:wrap type="square"/>
                </v:group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7623" o:spid="_x0000_s1802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830272" coordorigin="-1,0" coordsize="1153076,1241567">
                  <v:group id="مجموعة 7624" o:spid="_x0000_s1803" style="width:1153076;height:1241567;left:-1;position:absolute;visibility:visible" coordorigin="-1,0" coordsize="1153076,1241567">
                    <v:group id="مجموعة 7625" o:spid="_x0000_s1804" style="width:999781;height:972483;left:-1;position:absolute;visibility:visible" coordorigin="-1,0" coordsize="999781,972483">
                      <v:group id="مجموعة 7626" o:spid="_x0000_s1805" style="width:720000;height:720000;left:279780;position:absolute;top:252483;visibility:visible" coordorigin="0,0" coordsize="1079500,1080000">
                        <v:shape id="رابط كسهم مستقيم 7627" o:spid="_x0000_s1806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7628" o:spid="_x0000_s1807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7629" o:spid="_x0000_s1808" type="#_x0000_t202" style="width:747779;height:286385;left:-1;position:absolute;visibility:visible" filled="f" stroked="f" strokeweight="0.5pt">
                        <v:textbox>
                          <w:txbxContent>
                            <w:p w:rsidR="00834E48" w:rsidRPr="00BC4CFF" w:rsidP="00834E48">
                              <w:pPr>
                                <w:bidi w:val="0"/>
                                <w:jc w:val="center"/>
                                <w:rPr>
                                  <w:sz w:val="20"/>
                                  <w:szCs w:val="20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lang w:bidi="ar-EG"/>
                                </w:rPr>
                                <w:t xml:space="preserve">[ Cu </w:t>
                              </w:r>
                              <w:r>
                                <w:rPr>
                                  <w:vertAlign w:val="superscript"/>
                                  <w:lang w:bidi="ar-EG"/>
                                </w:rPr>
                                <w:t>+</w:t>
                              </w:r>
                              <w:r>
                                <w:rPr>
                                  <w:lang w:bidi="ar-EG"/>
                                </w:rPr>
                                <w:t xml:space="preserve"> </w:t>
                              </w:r>
                              <w:r>
                                <w:rPr>
                                  <w:vertAlign w:val="superscript"/>
                                  <w:lang w:bidi="ar-EG"/>
                                </w:rPr>
                                <w:t>2</w:t>
                              </w:r>
                              <w:r>
                                <w:rPr>
                                  <w:lang w:bidi="ar-EG"/>
                                </w:rPr>
                                <w:t xml:space="preserve"> ]</w:t>
                              </w:r>
                            </w:p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  <v:shape id="مربع نص 7630" o:spid="_x0000_s1809" type="#_x0000_t202" style="width:873296;height:279400;left:279779;position:absolute;top:962167;visibility:visible" filled="f" stroked="f" strokeweight="0.5pt">
                      <v:textbox>
                        <w:txbxContent>
                          <w:p w:rsidR="00834E48" w:rsidP="00834E48">
                            <w:pPr>
                              <w:bidi w:val="0"/>
                              <w:jc w:val="right"/>
                              <w:rPr>
                                <w:lang w:bidi="ar-EG"/>
                              </w:rPr>
                            </w:pPr>
                            <w:r>
                              <w:t>t</w:t>
                            </w:r>
                          </w:p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</w:txbxContent>
                      </v:textbox>
                    </v:shape>
                  </v:group>
                  <v:line id="رابط مستقيم 7631" o:spid="_x0000_s1810" style="flip:x;position:absolute;visibility:visible" from="279780,586921" to="832911,586922" o:connectortype="straight" stroked="t" insetpen="f"/>
                  <w10:wrap type="square"/>
                </v:group>
              </w:pic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7632" o:spid="_x0000_s1811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833344" coordorigin="-1,0" coordsize="1153076,1241567">
                  <v:group id="مجموعة 7633" o:spid="_x0000_s1812" style="width:1153076;height:1241567;left:-1;position:absolute;visibility:visible" coordorigin="-1,0" coordsize="1153076,1241567">
                    <v:group id="مجموعة 7634" o:spid="_x0000_s1813" style="width:999781;height:972483;left:-1;position:absolute;visibility:visible" coordorigin="-1,0" coordsize="999781,972483">
                      <v:group id="مجموعة 7635" o:spid="_x0000_s1814" style="width:720000;height:720000;left:279780;position:absolute;top:252483;visibility:visible" coordorigin="0,0" coordsize="1079500,1080000">
                        <v:shape id="رابط كسهم مستقيم 7636" o:spid="_x0000_s1815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7637" o:spid="_x0000_s1816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7638" o:spid="_x0000_s1817" type="#_x0000_t202" style="width:716173;height:286385;left:-1;position:absolute;visibility:visible" filled="f" stroked="f" strokeweight="0.5pt">
                        <v:textbox>
                          <w:txbxContent>
                            <w:p w:rsidR="00834E48" w:rsidRPr="00BC4CFF" w:rsidP="00834E48">
                              <w:pPr>
                                <w:bidi w:val="0"/>
                                <w:jc w:val="center"/>
                                <w:rPr>
                                  <w:sz w:val="20"/>
                                  <w:szCs w:val="20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lang w:bidi="ar-EG"/>
                                </w:rPr>
                                <w:t xml:space="preserve">[ Cu </w:t>
                              </w:r>
                              <w:r>
                                <w:rPr>
                                  <w:vertAlign w:val="superscript"/>
                                  <w:lang w:bidi="ar-EG"/>
                                </w:rPr>
                                <w:t>+</w:t>
                              </w:r>
                              <w:r>
                                <w:rPr>
                                  <w:lang w:bidi="ar-EG"/>
                                </w:rPr>
                                <w:t xml:space="preserve"> </w:t>
                              </w:r>
                              <w:r>
                                <w:rPr>
                                  <w:vertAlign w:val="superscript"/>
                                  <w:lang w:bidi="ar-EG"/>
                                </w:rPr>
                                <w:t>2</w:t>
                              </w:r>
                              <w:r>
                                <w:rPr>
                                  <w:lang w:bidi="ar-EG"/>
                                </w:rPr>
                                <w:t xml:space="preserve"> ]</w:t>
                              </w:r>
                            </w:p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  <v:shape id="مربع نص 7639" o:spid="_x0000_s1818" type="#_x0000_t202" style="width:873295;height:279400;left:279780;position:absolute;top:962167;visibility:visible" filled="f" stroked="f" strokeweight="0.5pt">
                      <v:textbox>
                        <w:txbxContent>
                          <w:p w:rsidR="00834E48" w:rsidP="00834E48">
                            <w:pPr>
                              <w:bidi w:val="0"/>
                              <w:jc w:val="right"/>
                              <w:rPr>
                                <w:lang w:bidi="ar-EG"/>
                              </w:rPr>
                            </w:pPr>
                            <w:r>
                              <w:t>t</w:t>
                            </w:r>
                          </w:p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</w:txbxContent>
                      </v:textbox>
                    </v:shape>
                  </v:group>
                  <v:line id="رابط مستقيم 7640" o:spid="_x0000_s1819" style="flip:x y;position:absolute;visibility:visible" from="279780,368790" to="716172,744054" o:connectortype="straight" stroked="t" insetpen="f"/>
                  <w10:wrap type="square"/>
                </v:group>
              </w:pict>
            </w:r>
          </w:p>
        </w:tc>
      </w:tr>
      <w:tr w:rsidTr="00D7723D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2505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spacing w:line="276" w:lineRule="auto"/>
              <w:ind w:left="0" w:right="142"/>
              <w:jc w:val="center"/>
              <w:rPr>
                <w:rFonts w:ascii="Microsoft Sans Serif" w:hAnsi="Microsoft Sans Serif"/>
                <w:rtl/>
                <w:lang w:bidi="ar-EG"/>
              </w:rPr>
            </w:pPr>
            <w:r>
              <w:rPr>
                <w:rFonts w:ascii="Microsoft Sans Serif" w:hAnsi="Microsoft Sans Serif"/>
                <w:noProof/>
              </w:rPr>
              <w:pict>
                <v:shape id="صورة 7641" o:spid="_x0000_i1820" type="#_x0000_t75" style="width:20.25pt;height:19.5pt;visibility:visible" filled="f" stroked="f">
                  <v:imagedata r:id="rId78" o:title=""/>
                  <o:lock v:ext="edit" aspectratio="t"/>
                </v:shape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spacing w:line="276" w:lineRule="auto"/>
              <w:ind w:left="0" w:right="142"/>
              <w:jc w:val="center"/>
              <w:rPr>
                <w:rFonts w:ascii="Microsoft Sans Serif" w:eastAsia="Calibri" w:hAnsi="Microsoft Sans Serif" w:cs="Microsoft Sans Serif"/>
                <w:rtl/>
                <w:lang w:bidi="ar-EG"/>
              </w:rPr>
            </w:pPr>
            <w:r>
              <w:rPr>
                <w:rFonts w:ascii="Microsoft Sans Serif" w:eastAsia="Calibri" w:hAnsi="Microsoft Sans Serif" w:cs="Microsoft Sans Serif"/>
                <w:noProof/>
              </w:rPr>
              <w:pict>
                <v:shape id="صورة 7642" o:spid="_x0000_i1821" type="#_x0000_t75" style="width:20.25pt;height:19.5pt;visibility:visible" filled="f" stroked="f">
                  <v:imagedata r:id="rId79" o:title=""/>
                  <o:lock v:ext="edit" aspectratio="t"/>
                </v:shape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ind w:left="0" w:right="142"/>
              <w:jc w:val="center"/>
              <w:rPr>
                <w:rFonts w:ascii="Cambria Math" w:eastAsia="Arial Unicode MS" w:hAnsi="Cambria Math" w:cs="Arial"/>
                <w:rtl/>
                <w:lang w:bidi="ar-EG"/>
              </w:rPr>
            </w:pPr>
            <w:r>
              <w:rPr>
                <w:rFonts w:ascii="Cambria Math" w:eastAsia="Arial Unicode MS" w:hAnsi="Cambria Math" w:cs="Cambria Math"/>
                <w:noProof/>
              </w:rPr>
              <w:pict>
                <v:shape id="صورة 776" o:spid="_x0000_i1822" type="#_x0000_t75" style="width:20.25pt;height:19.5pt;visibility:visible" filled="f" stroked="f">
                  <v:imagedata r:id="rId80" o:title=""/>
                  <o:lock v:ext="edit" aspectratio="t"/>
                </v:shape>
              </w:pic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spacing w:line="276" w:lineRule="auto"/>
              <w:ind w:left="0" w:right="142"/>
              <w:jc w:val="center"/>
              <w:rPr>
                <w:rFonts w:ascii="Microsoft Sans Serif" w:eastAsia="Calibri" w:hAnsi="Microsoft Sans Serif" w:cs="Microsoft Sans Serif"/>
                <w:rtl/>
                <w:lang w:bidi="ar-EG"/>
              </w:rPr>
            </w:pPr>
            <w:r>
              <w:rPr>
                <w:rFonts w:ascii="Microsoft Sans Serif" w:eastAsia="Calibri" w:hAnsi="Microsoft Sans Serif" w:cs="Microsoft Sans Serif"/>
                <w:noProof/>
              </w:rPr>
              <w:pict>
                <v:shape id="صورة 7644" o:spid="_x0000_i1823" type="#_x0000_t75" style="width:20.25pt;height:19.5pt;visibility:visible" filled="f" stroked="f">
                  <v:imagedata r:id="rId81" o:title=""/>
                  <o:lock v:ext="edit" aspectratio="t"/>
                </v:shape>
              </w:pict>
            </w:r>
          </w:p>
        </w:tc>
      </w:tr>
    </w:tbl>
    <w:p w:rsidR="00834E48" w:rsidRPr="00834E48" w:rsidP="00834E48">
      <w:pPr>
        <w:ind w:left="0" w:right="0"/>
        <w:jc w:val="left"/>
        <w:rPr>
          <w:rFonts w:ascii="Microsoft Sans Serif" w:hAnsi="Microsoft Sans Serif" w:cs="Microsoft Sans Serif"/>
          <w:lang w:bidi="ar-EG"/>
        </w:rPr>
      </w:pPr>
    </w:p>
    <w:tbl>
      <w:tblPr>
        <w:tblStyle w:val="TableNormal"/>
        <w:bidiVisual/>
        <w:tblW w:w="0" w:type="auto"/>
        <w:jc w:val="center"/>
        <w:tblInd w:w="-112" w:type="dxa"/>
        <w:tblLook w:val="04A0"/>
      </w:tblPr>
      <w:tblGrid>
        <w:gridCol w:w="1442"/>
        <w:gridCol w:w="1063"/>
        <w:gridCol w:w="2505"/>
        <w:gridCol w:w="2505"/>
        <w:gridCol w:w="2506"/>
      </w:tblGrid>
      <w:tr w:rsidTr="00D7723D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numPr>
                <w:ilvl w:val="0"/>
                <w:numId w:val="10"/>
              </w:numPr>
              <w:tabs>
                <w:tab w:val="left" w:pos="988"/>
              </w:tabs>
              <w:spacing w:after="200" w:line="276" w:lineRule="auto"/>
              <w:ind w:left="720" w:right="0"/>
              <w:contextualSpacing/>
              <w:jc w:val="center"/>
              <w:rPr>
                <w:rFonts w:ascii="Microsoft Sans Serif" w:hAnsi="Microsoft Sans Serif" w:cs="Microsoft Sans Serif"/>
                <w:rtl/>
                <w:lang w:bidi="ar-EG"/>
              </w:rPr>
            </w:pPr>
          </w:p>
        </w:tc>
        <w:tc>
          <w:tcPr>
            <w:tcW w:w="857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34E48" w:rsidRPr="00834E48" w:rsidP="00834E48">
            <w:pPr>
              <w:tabs>
                <w:tab w:val="left" w:pos="1319"/>
              </w:tabs>
              <w:ind w:left="0" w:right="0"/>
              <w:jc w:val="left"/>
              <w:rPr>
                <w:rFonts w:ascii="Microsoft Sans Serif" w:hAnsi="Microsoft Sans Serif" w:cs="Microsoft Sans Serif"/>
                <w:rtl/>
                <w:lang w:bidi="ar-EG"/>
              </w:rPr>
            </w:pPr>
            <w:r w:rsidRPr="00834E48">
              <w:rPr>
                <w:rFonts w:ascii="Microsoft Sans Serif" w:hAnsi="Microsoft Sans Serif" w:cs="Microsoft Sans Serif" w:hint="cs"/>
                <w:rtl/>
                <w:lang w:bidi="ar-EG"/>
              </w:rPr>
              <w:t xml:space="preserve"> الشكل ......... يمثل العلاقة البيانية بين  كتلة النحاس  وتركيز أيونات النحاس </w:t>
            </w:r>
            <w:r w:rsidRPr="00834E48">
              <w:rPr>
                <w:rFonts w:ascii="Microsoft Sans Serif" w:hAnsi="Microsoft Sans Serif" w:cs="Microsoft Sans Serif"/>
                <w:rtl/>
                <w:lang w:bidi="ar-EG"/>
              </w:rPr>
              <w:t>عند إضافة قطعة من النحاس إلى محلول نترات الفضة  .</w:t>
            </w:r>
          </w:p>
        </w:tc>
      </w:tr>
      <w:tr w:rsidTr="00D7723D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250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7454" o:spid="_x0000_s1824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835392" coordorigin="-1,0" coordsize="1153076,1241567">
                  <v:group id="مجموعة 7455" o:spid="_x0000_s1825" style="width:1153076;height:1241567;left:-1;position:absolute;visibility:visible" coordorigin="-1,0" coordsize="1153076,1241567">
                    <v:group id="مجموعة 4744" o:spid="_x0000_s1826" style="width:999781;height:972483;left:-1;position:absolute;visibility:visible" coordorigin="-1,0" coordsize="999781,972483">
                      <v:group id="مجموعة 4745" o:spid="_x0000_s1827" style="width:720000;height:720000;left:279780;position:absolute;top:252483;visibility:visible" coordorigin="0,0" coordsize="1079500,1080000">
                        <v:shape id="رابط كسهم مستقيم 4746" o:spid="_x0000_s1828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4747" o:spid="_x0000_s1829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4748" o:spid="_x0000_s1830" type="#_x0000_t202" style="width:716174;height:286385;left:-1;position:absolute;visibility:visible" filled="f" stroked="f" strokeweight="0.5pt">
                        <v:textbox>
                          <w:txbxContent>
                            <w:p w:rsidR="00834E48" w:rsidRPr="00BC4CFF" w:rsidP="00834E48">
                              <w:pPr>
                                <w:bidi w:val="0"/>
                                <w:jc w:val="center"/>
                                <w:rPr>
                                  <w:sz w:val="20"/>
                                  <w:szCs w:val="20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lang w:bidi="ar-EG"/>
                                </w:rPr>
                                <w:t xml:space="preserve">Cu </w:t>
                              </w:r>
                              <w:r w:rsidRPr="003C4158">
                                <w:rPr>
                                  <w:rFonts w:hint="cs"/>
                                  <w:rtl/>
                                  <w:lang w:bidi="ar-EG"/>
                                </w:rPr>
                                <w:t>كتلة</w:t>
                              </w:r>
                            </w:p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  <v:shape id="مربع نص 4749" o:spid="_x0000_s1831" type="#_x0000_t202" style="width:873296;height:279400;left:279779;position:absolute;top:962167;visibility:visible" filled="f" stroked="f" strokeweight="0.5pt">
                      <v:textbox>
                        <w:txbxContent>
                          <w:p w:rsidR="00834E48" w:rsidRPr="00BC4CFF" w:rsidP="00834E48">
                            <w:pPr>
                              <w:bidi w:val="0"/>
                              <w:jc w:val="right"/>
                              <w:rPr>
                                <w:sz w:val="20"/>
                                <w:szCs w:val="20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 xml:space="preserve">[ Cu </w:t>
                            </w:r>
                            <w:r>
                              <w:rPr>
                                <w:vertAlign w:val="superscript"/>
                                <w:lang w:bidi="ar-EG"/>
                              </w:rPr>
                              <w:t>+</w:t>
                            </w:r>
                            <w:r>
                              <w:rPr>
                                <w:lang w:bidi="ar-EG"/>
                              </w:rPr>
                              <w:t xml:space="preserve"> </w:t>
                            </w:r>
                            <w:r>
                              <w:rPr>
                                <w:vertAlign w:val="superscript"/>
                                <w:lang w:bidi="ar-EG"/>
                              </w:rPr>
                              <w:t>2</w:t>
                            </w:r>
                            <w:r>
                              <w:rPr>
                                <w:lang w:bidi="ar-EG"/>
                              </w:rPr>
                              <w:t xml:space="preserve"> ]</w:t>
                            </w:r>
                          </w:p>
                          <w:p w:rsidR="00834E48" w:rsidP="00834E48">
                            <w:pPr>
                              <w:bidi w:val="0"/>
                              <w:jc w:val="right"/>
                              <w:rPr>
                                <w:lang w:bidi="ar-EG"/>
                              </w:rPr>
                            </w:pPr>
                          </w:p>
                        </w:txbxContent>
                      </v:textbox>
                    </v:shape>
                  </v:group>
                  <v:line id="رابط مستقيم 4750" o:spid="_x0000_s1832" style="flip:y;position:absolute;visibility:visible" from="279780,209647" to="716172,744054" o:connectortype="straight" stroked="t" insetpen="f"/>
                  <w10:wrap type="square"/>
                </v:group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4751" o:spid="_x0000_s1833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836416" coordorigin="-1,0" coordsize="1153076,1241567">
                  <v:group id="مجموعة 4752" o:spid="_x0000_s1834" style="width:1153076;height:1241567;left:-1;position:absolute;visibility:visible" coordorigin="-1,0" coordsize="1153076,1241567">
                    <v:group id="مجموعة 7493" o:spid="_x0000_s1835" style="width:999781;height:972483;left:-1;position:absolute;visibility:visible" coordorigin="-1,0" coordsize="999781,972483">
                      <v:group id="مجموعة 7494" o:spid="_x0000_s1836" style="width:720000;height:720000;left:279780;position:absolute;top:252483;visibility:visible" coordorigin="0,0" coordsize="1079500,1080000">
                        <v:shape id="رابط كسهم مستقيم 7495" o:spid="_x0000_s1837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7496" o:spid="_x0000_s1838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7497" o:spid="_x0000_s1839" type="#_x0000_t202" style="width:716174;height:286385;left:-1;position:absolute;visibility:visible" filled="f" stroked="f" strokeweight="0.5pt">
                        <v:textbox>
                          <w:txbxContent>
                            <w:p w:rsidR="00834E48" w:rsidRPr="00BC4CFF" w:rsidP="00834E48">
                              <w:pPr>
                                <w:bidi w:val="0"/>
                                <w:jc w:val="center"/>
                                <w:rPr>
                                  <w:sz w:val="20"/>
                                  <w:szCs w:val="20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lang w:bidi="ar-EG"/>
                                </w:rPr>
                                <w:t xml:space="preserve">Cu </w:t>
                              </w:r>
                              <w:r w:rsidRPr="003C4158">
                                <w:rPr>
                                  <w:rFonts w:hint="cs"/>
                                  <w:rtl/>
                                  <w:lang w:bidi="ar-EG"/>
                                </w:rPr>
                                <w:t>كتلة</w:t>
                              </w:r>
                            </w:p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  <v:shape id="مربع نص 7498" o:spid="_x0000_s1840" type="#_x0000_t202" style="width:873295;height:279400;left:279780;position:absolute;top:962167;visibility:visible" filled="f" stroked="f" strokeweight="0.5pt">
                      <v:textbox>
                        <w:txbxContent>
                          <w:p w:rsidR="00834E48" w:rsidRPr="00BC4CFF" w:rsidP="00834E48">
                            <w:pPr>
                              <w:bidi w:val="0"/>
                              <w:jc w:val="right"/>
                              <w:rPr>
                                <w:sz w:val="20"/>
                                <w:szCs w:val="20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 xml:space="preserve">[ Cu </w:t>
                            </w:r>
                            <w:r>
                              <w:rPr>
                                <w:vertAlign w:val="superscript"/>
                                <w:lang w:bidi="ar-EG"/>
                              </w:rPr>
                              <w:t>+</w:t>
                            </w:r>
                            <w:r>
                              <w:rPr>
                                <w:lang w:bidi="ar-EG"/>
                              </w:rPr>
                              <w:t xml:space="preserve"> </w:t>
                            </w:r>
                            <w:r>
                              <w:rPr>
                                <w:vertAlign w:val="superscript"/>
                                <w:lang w:bidi="ar-EG"/>
                              </w:rPr>
                              <w:t>2</w:t>
                            </w:r>
                            <w:r>
                              <w:rPr>
                                <w:lang w:bidi="ar-EG"/>
                              </w:rPr>
                              <w:t xml:space="preserve"> ]</w:t>
                            </w:r>
                          </w:p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</w:txbxContent>
                      </v:textbox>
                    </v:shape>
                  </v:group>
                  <v:line id="رابط مستقيم 7499" o:spid="_x0000_s1841" style="flip:y;position:absolute;visibility:visible" from="279780,432308" to="716172,966715" o:connectortype="straight" stroked="t" insetpen="f"/>
                  <w10:wrap type="square"/>
                </v:group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7500" o:spid="_x0000_s1842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834368" coordorigin="-1,0" coordsize="1153076,1241567">
                  <v:group id="مجموعة 7501" o:spid="_x0000_s1843" style="width:1153076;height:1241567;left:-1;position:absolute;visibility:visible" coordorigin="-1,0" coordsize="1153076,1241567">
                    <v:group id="مجموعة 7502" o:spid="_x0000_s1844" style="width:999781;height:972483;left:-1;position:absolute;visibility:visible" coordorigin="-1,0" coordsize="999781,972483">
                      <v:group id="مجموعة 7503" o:spid="_x0000_s1845" style="width:720000;height:720000;left:279780;position:absolute;top:252483;visibility:visible" coordorigin="0,0" coordsize="1079500,1080000">
                        <v:shape id="رابط كسهم مستقيم 7504" o:spid="_x0000_s1846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7505" o:spid="_x0000_s1847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7520" o:spid="_x0000_s1848" type="#_x0000_t202" style="width:747779;height:286385;left:-1;position:absolute;visibility:visible" filled="f" stroked="f" strokeweight="0.5pt">
                        <v:textbox>
                          <w:txbxContent>
                            <w:p w:rsidR="00834E48" w:rsidRPr="00BC4CFF" w:rsidP="00834E48">
                              <w:pPr>
                                <w:bidi w:val="0"/>
                                <w:jc w:val="center"/>
                                <w:rPr>
                                  <w:sz w:val="20"/>
                                  <w:szCs w:val="20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lang w:bidi="ar-EG"/>
                                </w:rPr>
                                <w:t xml:space="preserve">Cu </w:t>
                              </w:r>
                              <w:r w:rsidRPr="003C4158">
                                <w:rPr>
                                  <w:rFonts w:hint="cs"/>
                                  <w:rtl/>
                                  <w:lang w:bidi="ar-EG"/>
                                </w:rPr>
                                <w:t>كتلة</w:t>
                              </w:r>
                            </w:p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  <v:shape id="مربع نص 7521" o:spid="_x0000_s1849" type="#_x0000_t202" style="width:873296;height:279400;left:279779;position:absolute;top:962167;visibility:visible" filled="f" stroked="f" strokeweight="0.5pt">
                      <v:textbox>
                        <w:txbxContent>
                          <w:p w:rsidR="00834E48" w:rsidRPr="00BC4CFF" w:rsidP="00834E48">
                            <w:pPr>
                              <w:bidi w:val="0"/>
                              <w:jc w:val="right"/>
                              <w:rPr>
                                <w:sz w:val="20"/>
                                <w:szCs w:val="20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 xml:space="preserve">[ Cu </w:t>
                            </w:r>
                            <w:r>
                              <w:rPr>
                                <w:vertAlign w:val="superscript"/>
                                <w:lang w:bidi="ar-EG"/>
                              </w:rPr>
                              <w:t>+</w:t>
                            </w:r>
                            <w:r>
                              <w:rPr>
                                <w:lang w:bidi="ar-EG"/>
                              </w:rPr>
                              <w:t xml:space="preserve"> </w:t>
                            </w:r>
                            <w:r>
                              <w:rPr>
                                <w:vertAlign w:val="superscript"/>
                                <w:lang w:bidi="ar-EG"/>
                              </w:rPr>
                              <w:t>2</w:t>
                            </w:r>
                            <w:r>
                              <w:rPr>
                                <w:lang w:bidi="ar-EG"/>
                              </w:rPr>
                              <w:t xml:space="preserve"> ]</w:t>
                            </w:r>
                          </w:p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</w:txbxContent>
                      </v:textbox>
                    </v:shape>
                  </v:group>
                  <v:line id="رابط مستقيم 7522" o:spid="_x0000_s1850" style="flip:x;position:absolute;visibility:visible" from="279780,586921" to="832911,586922" o:connectortype="straight" stroked="t" insetpen="f"/>
                  <w10:wrap type="square"/>
                </v:group>
              </w:pic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834E48" w:rsidRPr="00834E48" w:rsidP="00834E48">
            <w:pPr>
              <w:tabs>
                <w:tab w:val="left" w:pos="1319"/>
              </w:tabs>
              <w:spacing w:line="276" w:lineRule="auto"/>
              <w:ind w:left="0" w:right="0"/>
              <w:jc w:val="center"/>
              <w:rPr>
                <w:rFonts w:ascii="Simplified Arabic" w:eastAsia="Calibri" w:hAnsi="Simplified Arabic" w:cs="Simplified Arabic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noProof/>
              </w:rPr>
              <w:pict>
                <v:group id="مجموعة 7523" o:spid="_x0000_s1851" style="width:90.75pt;height:97.75pt;margin-top:0;margin-left:0;mso-height-percent:0;mso-height-relative:margin;mso-position-horizontal:center;mso-position-horizontal-relative:margin;mso-position-vertical:top;mso-position-vertical-relative:margin;mso-width-percent:0;mso-width-relative:margin;mso-wrap-distance-bottom:0;mso-wrap-distance-left:9pt;mso-wrap-distance-right:9pt;mso-wrap-distance-top:0;position:absolute;visibility:visible;z-index:251837440" coordorigin="-1,0" coordsize="1153076,1241567">
                  <v:group id="مجموعة 7524" o:spid="_x0000_s1852" style="width:1153076;height:1241567;left:-1;position:absolute;visibility:visible" coordorigin="-1,0" coordsize="1153076,1241567">
                    <v:group id="مجموعة 4803" o:spid="_x0000_s1853" style="width:999781;height:972483;left:-1;position:absolute;visibility:visible" coordorigin="-1,0" coordsize="999781,972483">
                      <v:group id="مجموعة 4804" o:spid="_x0000_s1854" style="width:720000;height:720000;left:279780;position:absolute;top:252483;visibility:visible" coordorigin="0,0" coordsize="1079500,1080000">
                        <v:shape id="رابط كسهم مستقيم 4805" o:spid="_x0000_s1855" type="#_x0000_t32" style="width:1079500;height:0;position:absolute;top:1071349;visibility:visible" o:connectortype="straight" filled="f" stroked="t" insetpen="f">
                          <v:stroke endarrow="open"/>
                        </v:shape>
                        <v:shape id="رابط كسهم مستقيم 4806" o:spid="_x0000_s1856" type="#_x0000_t32" style="width:0;height:1080000;flip:y;position:absolute;visibility:visible" o:connectortype="straight" filled="f" stroked="t" insetpen="f">
                          <v:stroke endarrow="open"/>
                        </v:shape>
                      </v:group>
                      <v:shape id="مربع نص 4807" o:spid="_x0000_s1857" type="#_x0000_t202" style="width:716173;height:286385;left:-1;position:absolute;visibility:visible" filled="f" stroked="f" strokeweight="0.5pt">
                        <v:textbox>
                          <w:txbxContent>
                            <w:p w:rsidR="00834E48" w:rsidRPr="00BC4CFF" w:rsidP="00834E48">
                              <w:pPr>
                                <w:bidi w:val="0"/>
                                <w:jc w:val="center"/>
                                <w:rPr>
                                  <w:sz w:val="20"/>
                                  <w:szCs w:val="20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lang w:bidi="ar-EG"/>
                                </w:rPr>
                                <w:t xml:space="preserve">Cu </w:t>
                              </w:r>
                              <w:r w:rsidRPr="003C4158">
                                <w:rPr>
                                  <w:rFonts w:hint="cs"/>
                                  <w:rtl/>
                                  <w:lang w:bidi="ar-EG"/>
                                </w:rPr>
                                <w:t>كتلة</w:t>
                              </w:r>
                            </w:p>
                            <w:p w:rsidR="00834E48" w:rsidP="00834E48">
                              <w:pPr>
                                <w:bidi w:val="0"/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  <v:shape id="مربع نص 4808" o:spid="_x0000_s1858" type="#_x0000_t202" style="width:873295;height:279400;left:279780;position:absolute;top:962167;visibility:visible" filled="f" stroked="f" strokeweight="0.5pt">
                      <v:textbox>
                        <w:txbxContent>
                          <w:p w:rsidR="00834E48" w:rsidRPr="00BC4CFF" w:rsidP="00834E48">
                            <w:pPr>
                              <w:bidi w:val="0"/>
                              <w:jc w:val="right"/>
                              <w:rPr>
                                <w:sz w:val="20"/>
                                <w:szCs w:val="20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 xml:space="preserve">[ Cu </w:t>
                            </w:r>
                            <w:r>
                              <w:rPr>
                                <w:vertAlign w:val="superscript"/>
                                <w:lang w:bidi="ar-EG"/>
                              </w:rPr>
                              <w:t>+</w:t>
                            </w:r>
                            <w:r>
                              <w:rPr>
                                <w:lang w:bidi="ar-EG"/>
                              </w:rPr>
                              <w:t xml:space="preserve"> </w:t>
                            </w:r>
                            <w:r>
                              <w:rPr>
                                <w:vertAlign w:val="superscript"/>
                                <w:lang w:bidi="ar-EG"/>
                              </w:rPr>
                              <w:t>2</w:t>
                            </w:r>
                            <w:r>
                              <w:rPr>
                                <w:lang w:bidi="ar-EG"/>
                              </w:rPr>
                              <w:t xml:space="preserve"> ]</w:t>
                            </w:r>
                          </w:p>
                          <w:p w:rsidR="00834E48" w:rsidP="00834E48">
                            <w:pPr>
                              <w:bidi w:val="0"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</w:txbxContent>
                      </v:textbox>
                    </v:shape>
                  </v:group>
                  <v:line id="رابط مستقيم 4809" o:spid="_x0000_s1859" style="flip:x y;position:absolute;visibility:visible" from="279780,368790" to="716172,744054" o:connectortype="straight" stroked="t" insetpen="f"/>
                  <w10:wrap type="square"/>
                </v:group>
              </w:pict>
            </w:r>
          </w:p>
        </w:tc>
      </w:tr>
      <w:tr w:rsidTr="00D7723D">
        <w:tblPrEx>
          <w:tblW w:w="0" w:type="auto"/>
          <w:jc w:val="center"/>
          <w:tblInd w:w="-112" w:type="dxa"/>
          <w:tblLook w:val="04A0"/>
        </w:tblPrEx>
        <w:trPr>
          <w:jc w:val="center"/>
        </w:trPr>
        <w:tc>
          <w:tcPr>
            <w:tcW w:w="2505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spacing w:line="276" w:lineRule="auto"/>
              <w:ind w:left="0" w:right="142"/>
              <w:jc w:val="center"/>
              <w:rPr>
                <w:rFonts w:ascii="Microsoft Sans Serif" w:hAnsi="Microsoft Sans Serif"/>
                <w:rtl/>
                <w:lang w:bidi="ar-EG"/>
              </w:rPr>
            </w:pPr>
            <w:r>
              <w:rPr>
                <w:rFonts w:ascii="Microsoft Sans Serif" w:hAnsi="Microsoft Sans Serif"/>
                <w:noProof/>
              </w:rPr>
              <w:pict>
                <v:shape id="صورة 4810" o:spid="_x0000_i1860" type="#_x0000_t75" style="width:20.25pt;height:19.5pt;visibility:visible" filled="f" stroked="f">
                  <v:imagedata r:id="rId78" o:title=""/>
                  <o:lock v:ext="edit" aspectratio="t"/>
                </v:shape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spacing w:line="276" w:lineRule="auto"/>
              <w:ind w:left="0" w:right="142"/>
              <w:jc w:val="center"/>
              <w:rPr>
                <w:rFonts w:ascii="Microsoft Sans Serif" w:eastAsia="Calibri" w:hAnsi="Microsoft Sans Serif" w:cs="Microsoft Sans Serif"/>
                <w:rtl/>
                <w:lang w:bidi="ar-EG"/>
              </w:rPr>
            </w:pPr>
            <w:r>
              <w:rPr>
                <w:rFonts w:ascii="Microsoft Sans Serif" w:eastAsia="Calibri" w:hAnsi="Microsoft Sans Serif" w:cs="Microsoft Sans Serif"/>
                <w:noProof/>
              </w:rPr>
              <w:pict>
                <v:shape id="صورة 4811" o:spid="_x0000_i1861" type="#_x0000_t75" style="width:20.25pt;height:19.5pt;visibility:visible" filled="f" stroked="f">
                  <v:imagedata r:id="rId79" o:title=""/>
                  <o:lock v:ext="edit" aspectratio="t"/>
                </v:shape>
              </w:pic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ind w:left="0" w:right="142"/>
              <w:jc w:val="center"/>
              <w:rPr>
                <w:rFonts w:ascii="Cambria Math" w:eastAsia="Arial Unicode MS" w:hAnsi="Cambria Math" w:cs="Arial"/>
                <w:rtl/>
                <w:lang w:bidi="ar-EG"/>
              </w:rPr>
            </w:pPr>
            <w:r>
              <w:rPr>
                <w:rFonts w:ascii="Cambria Math" w:eastAsia="Arial Unicode MS" w:hAnsi="Cambria Math" w:cs="Cambria Math"/>
                <w:noProof/>
              </w:rPr>
              <w:pict>
                <v:shape id="صورة 777" o:spid="_x0000_i1862" type="#_x0000_t75" style="width:20.25pt;height:19.5pt;visibility:visible" filled="f" stroked="f">
                  <v:imagedata r:id="rId80" o:title=""/>
                  <o:lock v:ext="edit" aspectratio="t"/>
                </v:shape>
              </w:pic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4E48" w:rsidRPr="00834E48" w:rsidP="00834E48">
            <w:pPr>
              <w:spacing w:line="276" w:lineRule="auto"/>
              <w:ind w:left="0" w:right="142"/>
              <w:jc w:val="center"/>
              <w:rPr>
                <w:rFonts w:ascii="Microsoft Sans Serif" w:eastAsia="Calibri" w:hAnsi="Microsoft Sans Serif" w:cs="Microsoft Sans Serif"/>
                <w:rtl/>
                <w:lang w:bidi="ar-EG"/>
              </w:rPr>
            </w:pPr>
            <w:r>
              <w:rPr>
                <w:rFonts w:ascii="Microsoft Sans Serif" w:eastAsia="Calibri" w:hAnsi="Microsoft Sans Serif" w:cs="Microsoft Sans Serif"/>
                <w:noProof/>
              </w:rPr>
              <w:pict>
                <v:shape id="صورة 4813" o:spid="_x0000_i1863" type="#_x0000_t75" style="width:20.25pt;height:19.5pt;visibility:visible" filled="f" stroked="f">
                  <v:imagedata r:id="rId81" o:title=""/>
                  <o:lock v:ext="edit" aspectratio="t"/>
                </v:shape>
              </w:pict>
            </w:r>
          </w:p>
        </w:tc>
      </w:tr>
    </w:tbl>
    <w:p w:rsidR="00834E48" w:rsidRPr="00834E48" w:rsidP="00834E48">
      <w:pPr>
        <w:ind w:left="0" w:right="0"/>
        <w:jc w:val="left"/>
        <w:rPr>
          <w:rFonts w:cs="Simplified Arabic"/>
          <w:sz w:val="2"/>
          <w:szCs w:val="2"/>
          <w:rtl/>
        </w:rPr>
      </w:pPr>
    </w:p>
    <w:p w:rsidR="00834E48" w:rsidRPr="00834E48" w:rsidP="00834E48">
      <w:pPr>
        <w:ind w:left="0" w:right="0"/>
        <w:jc w:val="left"/>
        <w:rPr>
          <w:rFonts w:cs="Simplified Arabic"/>
          <w:sz w:val="2"/>
          <w:szCs w:val="2"/>
          <w:rtl/>
        </w:rPr>
      </w:pPr>
    </w:p>
    <w:p w:rsidR="00834E48" w:rsidRPr="00834E48" w:rsidP="00834E48">
      <w:pPr>
        <w:ind w:left="0" w:right="0"/>
        <w:jc w:val="left"/>
        <w:rPr>
          <w:rFonts w:cs="Simplified Arabic"/>
          <w:sz w:val="2"/>
          <w:szCs w:val="2"/>
          <w:rtl/>
        </w:rPr>
      </w:pPr>
    </w:p>
    <w:p w:rsidR="00834E48" w:rsidRPr="00834E48" w:rsidP="00834E48">
      <w:pPr>
        <w:ind w:left="0" w:right="0"/>
        <w:jc w:val="left"/>
        <w:rPr>
          <w:rFonts w:cs="Simplified Arabic"/>
          <w:sz w:val="2"/>
          <w:szCs w:val="2"/>
          <w:rtl/>
        </w:rPr>
      </w:pPr>
    </w:p>
    <w:p w:rsidR="00834E48" w:rsidRPr="00834E48" w:rsidP="00834E48">
      <w:pPr>
        <w:ind w:left="0" w:right="0"/>
        <w:jc w:val="left"/>
        <w:rPr>
          <w:rFonts w:cs="Simplified Arabic"/>
          <w:sz w:val="2"/>
          <w:szCs w:val="2"/>
          <w:rtl/>
        </w:rPr>
      </w:pPr>
    </w:p>
    <w:p w:rsidR="00834E48" w:rsidRPr="00834E48" w:rsidP="00834E48">
      <w:pPr>
        <w:ind w:left="0" w:right="0"/>
        <w:jc w:val="left"/>
        <w:rPr>
          <w:rFonts w:cs="Simplified Arabic"/>
          <w:sz w:val="2"/>
          <w:szCs w:val="2"/>
          <w:rtl/>
        </w:rPr>
      </w:pPr>
    </w:p>
    <w:p w:rsidR="00834E48" w:rsidRPr="00834E48" w:rsidP="00834E48">
      <w:pPr>
        <w:ind w:left="0" w:right="0"/>
        <w:jc w:val="left"/>
        <w:rPr>
          <w:rFonts w:cs="Simplified Arabic"/>
          <w:sz w:val="2"/>
          <w:szCs w:val="2"/>
          <w:rtl/>
        </w:rPr>
      </w:pPr>
    </w:p>
    <w:p w:rsidR="00834E48" w:rsidRPr="00834E48" w:rsidP="00834E48">
      <w:pPr>
        <w:ind w:left="0" w:right="0"/>
        <w:jc w:val="left"/>
        <w:rPr>
          <w:rFonts w:cs="Simplified Arabic"/>
          <w:sz w:val="2"/>
          <w:szCs w:val="2"/>
          <w:rtl/>
        </w:rPr>
      </w:pPr>
    </w:p>
    <w:p w:rsidR="00737FEB" w:rsidRPr="00E13DD2" w:rsidP="009546AA">
      <w:pPr>
        <w:tabs>
          <w:tab w:val="right" w:pos="484"/>
        </w:tabs>
        <w:spacing w:line="360" w:lineRule="auto"/>
        <w:ind w:left="0" w:right="0"/>
        <w:jc w:val="left"/>
        <w:rPr>
          <w:b/>
          <w:bCs/>
          <w:color w:val="000000"/>
          <w:rtl/>
        </w:rPr>
      </w:pPr>
    </w:p>
    <w:sectPr w:rsidSect="00CC2D54">
      <w:headerReference w:type="even" r:id="rId96"/>
      <w:headerReference w:type="default" r:id="rId97"/>
      <w:footerReference w:type="even" r:id="rId98"/>
      <w:footerReference w:type="default" r:id="rId99"/>
      <w:headerReference w:type="first" r:id="rId100"/>
      <w:type w:val="continuous"/>
      <w:pgSz w:w="11906" w:h="16838" w:code="9"/>
      <w:pgMar w:top="851" w:right="851" w:bottom="851" w:left="851" w:header="709" w:footer="709" w:gutter="0"/>
      <w:cols w:space="708"/>
      <w:bidi/>
      <w:rtlGutter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ultan bold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ultan Medium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Simplified Arabic">
    <w:panose1 w:val="02020603050405020304"/>
    <w:charset w:val="00"/>
    <w:family w:val="roman"/>
    <w:pitch w:val="variable"/>
    <w:sig w:usb0="00002003" w:usb1="00000000" w:usb2="00000000" w:usb3="00000000" w:csb0="00000041" w:csb1="00000000"/>
  </w:font>
  <w:font w:name="AF_Taif Normal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MCS Jeddah S_U normal.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Arabic Transparent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CS Jeddah S_U 3d.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acen Tunisia Bold">
    <w:panose1 w:val="02000000000000000000"/>
    <w:charset w:val="00"/>
    <w:family w:val="auto"/>
    <w:pitch w:val="variable"/>
    <w:sig w:usb0="00002003" w:usb1="00000000" w:usb2="00000000" w:usb3="00000000" w:csb0="00000041" w:csb1="00000000"/>
  </w:font>
  <w:font w:name="AdvertisingExtraBold">
    <w:panose1 w:val="00000000000000000000"/>
    <w:charset w:val="B2"/>
    <w:family w:val="auto"/>
    <w:pitch w:val="variable"/>
    <w:sig w:usb0="00002001" w:usb1="00000000" w:usb2="00000000" w:usb3="00000000" w:csb0="0000004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D53F1" w:rsidP="004B5C50">
    <w:pPr>
      <w:pStyle w:val="Footer"/>
      <w:framePr w:wrap="around" w:vAnchor="text" w:hAnchor="text" w:xAlign="center" w:y="1"/>
      <w:ind w:left="0" w:right="0"/>
      <w:jc w:val="left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 w:rsidR="00834E48">
      <w:rPr>
        <w:rStyle w:val="PageNumber"/>
        <w:noProof/>
        <w:rtl/>
      </w:rPr>
      <w:t>36</w:t>
    </w:r>
    <w:r>
      <w:rPr>
        <w:rStyle w:val="PageNumber"/>
        <w:rtl/>
      </w:rPr>
      <w:fldChar w:fldCharType="end"/>
    </w:r>
  </w:p>
  <w:p w:rsidR="001D53F1">
    <w:pPr>
      <w:pStyle w:val="Footer"/>
      <w:ind w:left="0" w:right="0"/>
      <w:jc w:val="left"/>
    </w:pPr>
  </w:p>
  <w:p w:rsidR="001D53F1">
    <w:pPr>
      <w:ind w:left="0" w:right="0"/>
      <w:jc w:val="left"/>
    </w:pPr>
  </w:p>
  <w:p w:rsidR="001D53F1">
    <w:pPr>
      <w:ind w:left="0" w:right="0"/>
      <w:jc w:val="left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D53F1" w:rsidRPr="005934F8" w:rsidP="004B5C50">
    <w:pPr>
      <w:pStyle w:val="Footer"/>
      <w:ind w:left="0" w:right="0"/>
      <w:jc w:val="left"/>
      <w:rPr>
        <w:sz w:val="2"/>
        <w:szCs w:val="2"/>
      </w:rPr>
    </w:pPr>
    <w:r>
      <w:rPr>
        <w:noProof/>
      </w:rPr>
      <w:pict>
        <v:group id="Group 33" o:spid="_x0000_s2049" style="width:595.3pt;height:15pt;margin-top:812.4pt;margin-left:0.75pt;mso-height-percent:0;mso-height-relative:page;mso-left-percent:-10001;mso-position-horizontal-relative:page;mso-position-vertical-relative:page;mso-top-percent:-10001;mso-width-percent:1000;mso-width-relative:page;mso-wrap-distance-bottom:0;mso-wrap-distance-left:9pt;mso-wrap-distance-right:9pt;mso-wrap-distance-top:0;position:absolute;visibility:visible;z-index:251659264" coordorigin="0,14970" coordsize="12255,300">
          <o:lock v:ext="edit" aspectratio="f"/>
          <v:shapetype id="_x0000_t202" coordsize="21600,21600" o:spt="202" path="m,l,21600r21600,l21600,xe">
            <v:stroke joinstyle="miter"/>
            <v:path gradientshapeok="t" o:connecttype="rect"/>
          </v:shapetype>
          <v:shape id="Text Box 25" o:spid="_x0000_s2050" type="#_x0000_t202" style="width:659;height:288;left:10803;position:absolute;top:14982;visibility:visible" filled="t" stroked="t" strokecolor="white">
            <v:shadow on="t"/>
            <o:lock v:ext="edit" aspectratio="f"/>
            <v:textbox inset="0,0,0,0">
              <w:txbxContent>
                <w:p w:rsidR="001D53F1" w:rsidRPr="00F264ED">
                  <w:pPr>
                    <w:ind w:left="0" w:right="0"/>
                    <w:jc w:val="center"/>
                    <w:rPr>
                      <w:b/>
                      <w:bCs/>
                      <w:sz w:val="28"/>
                      <w:szCs w:val="28"/>
                    </w:rPr>
                  </w:pPr>
                  <w:r w:rsidRPr="00F264ED">
                    <w:rPr>
                      <w:b/>
                      <w:bCs/>
                      <w:sz w:val="28"/>
                      <w:szCs w:val="28"/>
                    </w:rPr>
                    <w:fldChar w:fldCharType="begin"/>
                  </w:r>
                  <w:r w:rsidRPr="00F264ED">
                    <w:rPr>
                      <w:b/>
                      <w:bCs/>
                      <w:sz w:val="28"/>
                      <w:szCs w:val="28"/>
                    </w:rPr>
                    <w:instrText xml:space="preserve"> PAGE    \* MERGEFORMAT </w:instrText>
                  </w:r>
                  <w:r w:rsidRPr="00F264ED">
                    <w:rPr>
                      <w:b/>
                      <w:bCs/>
                      <w:sz w:val="28"/>
                      <w:szCs w:val="28"/>
                    </w:rPr>
                    <w:fldChar w:fldCharType="separate"/>
                  </w:r>
                  <w:r w:rsidRPr="00834E48" w:rsidR="00834E48">
                    <w:rPr>
                      <w:b/>
                      <w:bCs/>
                      <w:noProof/>
                      <w:color w:val="8C8C8C"/>
                      <w:sz w:val="28"/>
                      <w:szCs w:val="28"/>
                      <w:rtl/>
                    </w:rPr>
                    <w:t>35</w:t>
                  </w:r>
                  <w:r w:rsidRPr="00F264ED">
                    <w:rPr>
                      <w:b/>
                      <w:bCs/>
                      <w:noProof/>
                      <w:color w:val="8C8C8C"/>
                      <w:sz w:val="28"/>
                      <w:szCs w:val="28"/>
                    </w:rPr>
                    <w:fldChar w:fldCharType="end"/>
                  </w:r>
                </w:p>
              </w:txbxContent>
            </v:textbox>
          </v:shape>
          <v:group id="Group 31" o:spid="_x0000_s2051" style="width:12255;height:230;flip:x;position:absolute;top:14970;visibility:visible" coordorigin="-8,14978" coordsize="12255,230">
            <o:lock v:ext="edit" aspectratio="f"/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AutoShape 27" o:spid="_x0000_s2052" type="#_x0000_t34" style="width:1260;height:230;flip:y;left:-8;position:absolute;top:14978;visibility:visible" o:connectortype="elbow" filled="f" stroked="t" strokecolor="#a5a5a5">
              <v:path arrowok="t"/>
              <o:lock v:ext="edit" aspectratio="f" shapetype="t"/>
            </v:shape>
            <v:shape id="AutoShape 28" o:spid="_x0000_s2053" type="#_x0000_t34" style="width:10995;height:230;left:1252;position:absolute;rotation:180;top:14978;visibility:visible" o:connectortype="elbow" adj="20904" filled="f" stroked="t" strokecolor="#a5a5a5">
              <v:path arrowok="t"/>
              <o:lock v:ext="edit" aspectratio="f" shapetype="t"/>
            </v:shape>
          </v:group>
        </v:group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D53F1">
    <w:pPr>
      <w:pStyle w:val="Header"/>
      <w:ind w:left="0" w:right="0"/>
      <w:jc w:val="left"/>
      <w:rPr>
        <w:rFonts w:hint="cs"/>
        <w:lang w:bidi="ar-EG"/>
      </w:rPr>
    </w:pPr>
  </w:p>
  <w:p w:rsidR="001D53F1">
    <w:pPr>
      <w:ind w:left="0" w:right="0"/>
      <w:jc w:val="left"/>
    </w:pPr>
  </w:p>
  <w:p w:rsidR="001D53F1">
    <w:pPr>
      <w:ind w:left="0" w:right="0"/>
      <w:jc w:val="left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D53F1" w:rsidRPr="00107EBD" w:rsidP="004B5C50">
    <w:pPr>
      <w:pStyle w:val="Header"/>
      <w:tabs>
        <w:tab w:val="right" w:pos="5044"/>
      </w:tabs>
      <w:ind w:left="0" w:right="0"/>
      <w:jc w:val="left"/>
      <w:rPr>
        <w:rFonts w:hint="cs"/>
        <w:sz w:val="2"/>
        <w:szCs w:val="2"/>
      </w:rPr>
    </w:pPr>
  </w:p>
  <w:p w:rsidR="001D53F1">
    <w:pPr>
      <w:ind w:left="0" w:right="0"/>
      <w:jc w:val="left"/>
    </w:pPr>
  </w:p>
  <w:p w:rsidR="001D53F1">
    <w:pPr>
      <w:ind w:left="0" w:right="0"/>
      <w:jc w:val="left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D53F1">
    <w:pPr>
      <w:pStyle w:val="Header"/>
      <w:ind w:left="0" w:right="0"/>
      <w:jc w:val="left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" o:spid="_x0000_s2054" type="#_x0000_t136" style="width:411.05pt;height:308.25pt;margin-top:0;margin-left:0;mso-position-horizontal:center;mso-position-horizontal-relative:margin;mso-position-vertical:center;mso-position-vertical-relative:margin;position:absolute;rotation:315;z-index:-251658240" o:allowincell="f" filled="t" fillcolor="silver" stroked="f">
          <v:textpath style="font-family:'MCS Jeddah S_I normal.';font-size:1pt;v-same-letter-heights:f;v-text-reverse:f" string="الوافي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FE56AE"/>
    <w:multiLevelType w:val="hybridMultilevel"/>
    <w:tmpl w:val="63063826"/>
    <w:lvl w:ilvl="0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cs="AdvertisingExtraBold" w:hint="cs"/>
        <w:b/>
        <w:bCs/>
        <w:i w:val="0"/>
        <w:iCs w:val="0"/>
        <w:color w:val="000000"/>
        <w:sz w:val="24"/>
        <w:szCs w:val="24"/>
        <w:u w:val="thick"/>
        <w:vertAlign w:val="baseline"/>
        <w:lang w:val="en-US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CA1707"/>
    <w:multiLevelType w:val="hybridMultilevel"/>
    <w:tmpl w:val="F306E7D6"/>
    <w:styleLink w:val="CurrentList111"/>
    <w:lvl w:ilvl="0">
      <w:start w:val="1"/>
      <w:numFmt w:val="decimal"/>
      <w:lvlText w:val="( %1 )"/>
      <w:lvlJc w:val="left"/>
      <w:pPr>
        <w:ind w:left="2055" w:hanging="1545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775" w:hanging="360"/>
      </w:pPr>
    </w:lvl>
    <w:lvl w:ilvl="2" w:tentative="1">
      <w:start w:val="1"/>
      <w:numFmt w:val="lowerRoman"/>
      <w:lvlText w:val="%3."/>
      <w:lvlJc w:val="right"/>
      <w:pPr>
        <w:ind w:left="3495" w:hanging="180"/>
      </w:pPr>
    </w:lvl>
    <w:lvl w:ilvl="3" w:tentative="1">
      <w:start w:val="1"/>
      <w:numFmt w:val="decimal"/>
      <w:lvlText w:val="%4."/>
      <w:lvlJc w:val="left"/>
      <w:pPr>
        <w:ind w:left="4215" w:hanging="360"/>
      </w:pPr>
    </w:lvl>
    <w:lvl w:ilvl="4" w:tentative="1">
      <w:start w:val="1"/>
      <w:numFmt w:val="lowerLetter"/>
      <w:lvlText w:val="%5."/>
      <w:lvlJc w:val="left"/>
      <w:pPr>
        <w:ind w:left="4935" w:hanging="360"/>
      </w:pPr>
    </w:lvl>
    <w:lvl w:ilvl="5" w:tentative="1">
      <w:start w:val="1"/>
      <w:numFmt w:val="lowerRoman"/>
      <w:lvlText w:val="%6."/>
      <w:lvlJc w:val="right"/>
      <w:pPr>
        <w:ind w:left="5655" w:hanging="180"/>
      </w:pPr>
    </w:lvl>
    <w:lvl w:ilvl="6" w:tentative="1">
      <w:start w:val="1"/>
      <w:numFmt w:val="decimal"/>
      <w:lvlText w:val="%7."/>
      <w:lvlJc w:val="left"/>
      <w:pPr>
        <w:ind w:left="6375" w:hanging="360"/>
      </w:pPr>
    </w:lvl>
    <w:lvl w:ilvl="7" w:tentative="1">
      <w:start w:val="1"/>
      <w:numFmt w:val="lowerLetter"/>
      <w:lvlText w:val="%8."/>
      <w:lvlJc w:val="left"/>
      <w:pPr>
        <w:ind w:left="7095" w:hanging="360"/>
      </w:pPr>
    </w:lvl>
    <w:lvl w:ilvl="8" w:tentative="1">
      <w:start w:val="1"/>
      <w:numFmt w:val="lowerRoman"/>
      <w:lvlText w:val="%9."/>
      <w:lvlJc w:val="right"/>
      <w:pPr>
        <w:ind w:left="7815" w:hanging="180"/>
      </w:pPr>
    </w:lvl>
  </w:abstractNum>
  <w:abstractNum w:abstractNumId="2">
    <w:nsid w:val="358163B4"/>
    <w:multiLevelType w:val="multilevel"/>
    <w:tmpl w:val="44469070"/>
    <w:styleLink w:val="CurrentList1"/>
    <w:lvl w:ilvl="0">
      <w:start w:val="1"/>
      <w:numFmt w:val="none"/>
      <w:lvlText w:val="1"/>
      <w:lvlJc w:val="center"/>
      <w:pPr>
        <w:tabs>
          <w:tab w:val="num" w:pos="432"/>
        </w:tabs>
        <w:ind w:left="360" w:hanging="288"/>
      </w:pPr>
      <w:rPr>
        <w:rFonts w:ascii="Arial" w:hAnsi="Arial" w:cs="Arial" w:hint="default"/>
        <w:b/>
        <w:bCs/>
        <w:i w:val="0"/>
        <w:iCs w:val="0"/>
        <w:color w:val="000080"/>
        <w:sz w:val="16"/>
        <w:szCs w:val="16"/>
      </w:rPr>
    </w:lvl>
    <w:lvl w:ilvl="1">
      <w:start w:val="1"/>
      <w:numFmt w:val="decimal"/>
      <w:lvlText w:val="%1-%2-"/>
      <w:lvlJc w:val="center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arabicAlpha"/>
      <w:lvlText w:val="%1-%2-%3-"/>
      <w:lvlJc w:val="center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%1-%2-%3-%4-"/>
      <w:lvlJc w:val="center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arabicAlpha"/>
      <w:lvlText w:val="%1-%2-%3-%4-%5-"/>
      <w:lvlJc w:val="center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decimal"/>
      <w:lvlText w:val="%1-%2-%3-%4-%5-%6-"/>
      <w:lvlJc w:val="center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arabicAlpha"/>
      <w:lvlText w:val="%1-%2-%3-%4-%5-%6-%7-"/>
      <w:lvlJc w:val="center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decimal"/>
      <w:lvlText w:val="%1-%2-%3-%4-%5-%6-%7-%8-"/>
      <w:lvlJc w:val="center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arabicAlpha"/>
      <w:lvlText w:val="%1-%2-%3-%4-%5-%6-%7-%8-%9-"/>
      <w:lvlJc w:val="center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>
    <w:nsid w:val="3C640DA7"/>
    <w:multiLevelType w:val="hybridMultilevel"/>
    <w:tmpl w:val="037C261A"/>
    <w:lvl w:ilvl="0">
      <w:start w:val="1"/>
      <w:numFmt w:val="decimal"/>
      <w:lvlText w:val="(%1)"/>
      <w:lvlJc w:val="left"/>
      <w:pPr>
        <w:ind w:left="720" w:hanging="360"/>
      </w:pPr>
      <w:rPr>
        <w:rFonts w:ascii="Times New Roman" w:hAnsi="Times New Roman" w:cs="Times New Roman" w:hint="default"/>
        <w:b/>
        <w:bCs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03D745B"/>
    <w:multiLevelType w:val="hybridMultilevel"/>
    <w:tmpl w:val="4F26C6CA"/>
    <w:lvl w:ilvl="0">
      <w:start w:val="1"/>
      <w:numFmt w:val="decimal"/>
      <w:pStyle w:val="a5"/>
      <w:lvlText w:val="%1."/>
      <w:lvlJc w:val="left"/>
      <w:pPr>
        <w:ind w:left="360" w:hanging="360"/>
      </w:pPr>
      <w:rPr>
        <w:sz w:val="32"/>
        <w:szCs w:val="32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49451E6"/>
    <w:multiLevelType w:val="hybridMultilevel"/>
    <w:tmpl w:val="C05621D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5E141C1"/>
    <w:multiLevelType w:val="hybridMultilevel"/>
    <w:tmpl w:val="131A3756"/>
    <w:lvl w:ilvl="0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cs="AdvertisingExtraBold" w:hint="cs"/>
        <w:b/>
        <w:bCs/>
        <w:i w:val="0"/>
        <w:iCs w:val="0"/>
        <w:color w:val="000000"/>
        <w:sz w:val="24"/>
        <w:szCs w:val="24"/>
        <w:u w:val="thick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6CA55037"/>
    <w:multiLevelType w:val="hybridMultilevel"/>
    <w:tmpl w:val="DF3CBFCA"/>
    <w:lvl w:ilvl="0">
      <w:start w:val="1"/>
      <w:numFmt w:val="decimal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1215080"/>
    <w:multiLevelType w:val="hybridMultilevel"/>
    <w:tmpl w:val="5D82C354"/>
    <w:lvl w:ilvl="0">
      <w:start w:val="1"/>
      <w:numFmt w:val="decimal"/>
      <w:lvlText w:val="%1-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75905F54"/>
    <w:multiLevelType w:val="hybridMultilevel"/>
    <w:tmpl w:val="FA761980"/>
    <w:styleLink w:val="CurrentList11"/>
    <w:lvl w:ilvl="0">
      <w:start w:val="1"/>
      <w:numFmt w:val="decimal"/>
      <w:lvlText w:val="%1)"/>
      <w:lvlJc w:val="left"/>
      <w:pPr>
        <w:ind w:left="360" w:hanging="360"/>
      </w:pPr>
      <w:rPr>
        <w:vertAlign w:val="baseline"/>
      </w:r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9"/>
  </w:num>
  <w:num w:numId="3">
    <w:abstractNumId w:val="6"/>
  </w:num>
  <w:num w:numId="4">
    <w:abstractNumId w:val="8"/>
  </w:num>
  <w:num w:numId="5">
    <w:abstractNumId w:val="3"/>
  </w:num>
  <w:num w:numId="6">
    <w:abstractNumId w:val="1"/>
  </w:num>
  <w:num w:numId="7">
    <w:abstractNumId w:val="4"/>
  </w:num>
  <w:num w:numId="8">
    <w:abstractNumId w:val="5"/>
  </w:num>
  <w:num w:numId="9">
    <w:abstractNumId w:val="0"/>
  </w:num>
  <w:num w:numId="10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hideSpellingErrors/>
  <w:hideGrammaticalErrors/>
  <w:zoom w:percent="100"/>
  <w:embedSystemFonts/>
  <w:stylePaneFormatFilter w:val="3F01"/>
  <w:doNotTrackMoves/>
  <w:defaultTabStop w:val="720"/>
  <w:evenAndOddHeaders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F64F3"/>
    <w:rsid w:val="00005BDC"/>
    <w:rsid w:val="00006374"/>
    <w:rsid w:val="000070C4"/>
    <w:rsid w:val="00010EF3"/>
    <w:rsid w:val="000264EA"/>
    <w:rsid w:val="00026BDD"/>
    <w:rsid w:val="000321C2"/>
    <w:rsid w:val="00041604"/>
    <w:rsid w:val="00043C2A"/>
    <w:rsid w:val="00044F76"/>
    <w:rsid w:val="000460A5"/>
    <w:rsid w:val="00063831"/>
    <w:rsid w:val="000653B1"/>
    <w:rsid w:val="00066467"/>
    <w:rsid w:val="00067B52"/>
    <w:rsid w:val="000747B4"/>
    <w:rsid w:val="00081230"/>
    <w:rsid w:val="00082F2A"/>
    <w:rsid w:val="00085C54"/>
    <w:rsid w:val="00091A8A"/>
    <w:rsid w:val="00093226"/>
    <w:rsid w:val="0009383A"/>
    <w:rsid w:val="000A55D0"/>
    <w:rsid w:val="000A6EFC"/>
    <w:rsid w:val="000B1004"/>
    <w:rsid w:val="000C1459"/>
    <w:rsid w:val="000C26FA"/>
    <w:rsid w:val="000D3FF1"/>
    <w:rsid w:val="000D40F7"/>
    <w:rsid w:val="000D6D02"/>
    <w:rsid w:val="000D6E74"/>
    <w:rsid w:val="000E0909"/>
    <w:rsid w:val="000E3211"/>
    <w:rsid w:val="000E5724"/>
    <w:rsid w:val="000E611E"/>
    <w:rsid w:val="000F6A6A"/>
    <w:rsid w:val="00104333"/>
    <w:rsid w:val="00105232"/>
    <w:rsid w:val="00105F95"/>
    <w:rsid w:val="00107EBD"/>
    <w:rsid w:val="001143F6"/>
    <w:rsid w:val="0012514D"/>
    <w:rsid w:val="00133DE6"/>
    <w:rsid w:val="0013463A"/>
    <w:rsid w:val="001361BE"/>
    <w:rsid w:val="001371FD"/>
    <w:rsid w:val="00141356"/>
    <w:rsid w:val="0014527D"/>
    <w:rsid w:val="00160DEE"/>
    <w:rsid w:val="00167798"/>
    <w:rsid w:val="00171915"/>
    <w:rsid w:val="001758DA"/>
    <w:rsid w:val="001759C0"/>
    <w:rsid w:val="00182919"/>
    <w:rsid w:val="001867A8"/>
    <w:rsid w:val="001958BD"/>
    <w:rsid w:val="001A2345"/>
    <w:rsid w:val="001B3399"/>
    <w:rsid w:val="001C3270"/>
    <w:rsid w:val="001D53F1"/>
    <w:rsid w:val="001D6A5D"/>
    <w:rsid w:val="001E0FE4"/>
    <w:rsid w:val="001E3D12"/>
    <w:rsid w:val="001E5794"/>
    <w:rsid w:val="001F2CD7"/>
    <w:rsid w:val="001F64FC"/>
    <w:rsid w:val="002001FE"/>
    <w:rsid w:val="0020721F"/>
    <w:rsid w:val="00217348"/>
    <w:rsid w:val="00220280"/>
    <w:rsid w:val="0022070F"/>
    <w:rsid w:val="00240F33"/>
    <w:rsid w:val="002428EF"/>
    <w:rsid w:val="00244087"/>
    <w:rsid w:val="0025210D"/>
    <w:rsid w:val="00262A2B"/>
    <w:rsid w:val="00263761"/>
    <w:rsid w:val="002658D0"/>
    <w:rsid w:val="00270048"/>
    <w:rsid w:val="0027142E"/>
    <w:rsid w:val="00275217"/>
    <w:rsid w:val="00276AAF"/>
    <w:rsid w:val="00280331"/>
    <w:rsid w:val="00282E4E"/>
    <w:rsid w:val="00287968"/>
    <w:rsid w:val="00287B34"/>
    <w:rsid w:val="00295E97"/>
    <w:rsid w:val="00296433"/>
    <w:rsid w:val="002B3E8D"/>
    <w:rsid w:val="002D659F"/>
    <w:rsid w:val="002E14F8"/>
    <w:rsid w:val="002E1829"/>
    <w:rsid w:val="002E4834"/>
    <w:rsid w:val="002F48B2"/>
    <w:rsid w:val="00300900"/>
    <w:rsid w:val="003030A8"/>
    <w:rsid w:val="00306C3B"/>
    <w:rsid w:val="00310A2D"/>
    <w:rsid w:val="00312DC1"/>
    <w:rsid w:val="00315D0C"/>
    <w:rsid w:val="00316159"/>
    <w:rsid w:val="00321565"/>
    <w:rsid w:val="00335295"/>
    <w:rsid w:val="0035705C"/>
    <w:rsid w:val="003605B9"/>
    <w:rsid w:val="00373612"/>
    <w:rsid w:val="00382623"/>
    <w:rsid w:val="003A0C9E"/>
    <w:rsid w:val="003A3353"/>
    <w:rsid w:val="003A4A0C"/>
    <w:rsid w:val="003A6FE5"/>
    <w:rsid w:val="003B590C"/>
    <w:rsid w:val="003C2FE3"/>
    <w:rsid w:val="003C4158"/>
    <w:rsid w:val="003C7D2C"/>
    <w:rsid w:val="003D2A78"/>
    <w:rsid w:val="003D3C7A"/>
    <w:rsid w:val="003D4A07"/>
    <w:rsid w:val="003E2187"/>
    <w:rsid w:val="003E322C"/>
    <w:rsid w:val="003E4C4A"/>
    <w:rsid w:val="003F17C3"/>
    <w:rsid w:val="0040347C"/>
    <w:rsid w:val="004044F0"/>
    <w:rsid w:val="00407903"/>
    <w:rsid w:val="00420F5F"/>
    <w:rsid w:val="00424716"/>
    <w:rsid w:val="00424943"/>
    <w:rsid w:val="004259CC"/>
    <w:rsid w:val="004317C3"/>
    <w:rsid w:val="00443A23"/>
    <w:rsid w:val="004447A7"/>
    <w:rsid w:val="00451BD0"/>
    <w:rsid w:val="004613FA"/>
    <w:rsid w:val="0046694F"/>
    <w:rsid w:val="004744FA"/>
    <w:rsid w:val="00475507"/>
    <w:rsid w:val="00477BAB"/>
    <w:rsid w:val="00482767"/>
    <w:rsid w:val="00482AFF"/>
    <w:rsid w:val="004908DD"/>
    <w:rsid w:val="004937E5"/>
    <w:rsid w:val="00497190"/>
    <w:rsid w:val="004A7C79"/>
    <w:rsid w:val="004B4178"/>
    <w:rsid w:val="004B5444"/>
    <w:rsid w:val="004B5C50"/>
    <w:rsid w:val="004C61E3"/>
    <w:rsid w:val="004C6CF5"/>
    <w:rsid w:val="004D0555"/>
    <w:rsid w:val="004D40D8"/>
    <w:rsid w:val="004D47A3"/>
    <w:rsid w:val="004F6625"/>
    <w:rsid w:val="0050236F"/>
    <w:rsid w:val="00512817"/>
    <w:rsid w:val="00521C6F"/>
    <w:rsid w:val="005230FA"/>
    <w:rsid w:val="00534E0C"/>
    <w:rsid w:val="00541DB8"/>
    <w:rsid w:val="00545A90"/>
    <w:rsid w:val="00550EE8"/>
    <w:rsid w:val="0055356B"/>
    <w:rsid w:val="00561F38"/>
    <w:rsid w:val="00566967"/>
    <w:rsid w:val="005835AA"/>
    <w:rsid w:val="005918A7"/>
    <w:rsid w:val="005934F8"/>
    <w:rsid w:val="00593D93"/>
    <w:rsid w:val="00594847"/>
    <w:rsid w:val="00595B32"/>
    <w:rsid w:val="005B1906"/>
    <w:rsid w:val="005B21B5"/>
    <w:rsid w:val="005B5547"/>
    <w:rsid w:val="005C0B4C"/>
    <w:rsid w:val="005C20B1"/>
    <w:rsid w:val="005C43F9"/>
    <w:rsid w:val="005E33A9"/>
    <w:rsid w:val="005E6BAD"/>
    <w:rsid w:val="005F0010"/>
    <w:rsid w:val="00617788"/>
    <w:rsid w:val="00620532"/>
    <w:rsid w:val="0062539F"/>
    <w:rsid w:val="006345CC"/>
    <w:rsid w:val="00636A96"/>
    <w:rsid w:val="00645319"/>
    <w:rsid w:val="00646FAC"/>
    <w:rsid w:val="00661404"/>
    <w:rsid w:val="00661692"/>
    <w:rsid w:val="00662F65"/>
    <w:rsid w:val="00674E1F"/>
    <w:rsid w:val="0068194A"/>
    <w:rsid w:val="006B403F"/>
    <w:rsid w:val="006B7CEA"/>
    <w:rsid w:val="006C50C6"/>
    <w:rsid w:val="006D2043"/>
    <w:rsid w:val="006D2F02"/>
    <w:rsid w:val="006E0E30"/>
    <w:rsid w:val="006E1CAA"/>
    <w:rsid w:val="006E6731"/>
    <w:rsid w:val="006E69A7"/>
    <w:rsid w:val="006F31B0"/>
    <w:rsid w:val="006F3C51"/>
    <w:rsid w:val="006F7094"/>
    <w:rsid w:val="006F7C95"/>
    <w:rsid w:val="00721DC9"/>
    <w:rsid w:val="0072327A"/>
    <w:rsid w:val="00725161"/>
    <w:rsid w:val="00731AC5"/>
    <w:rsid w:val="007346CB"/>
    <w:rsid w:val="00737FEB"/>
    <w:rsid w:val="007428C9"/>
    <w:rsid w:val="0074486B"/>
    <w:rsid w:val="00744EDF"/>
    <w:rsid w:val="00752FFB"/>
    <w:rsid w:val="0075538C"/>
    <w:rsid w:val="00764F7D"/>
    <w:rsid w:val="00765928"/>
    <w:rsid w:val="0078497B"/>
    <w:rsid w:val="007908C9"/>
    <w:rsid w:val="00794C7C"/>
    <w:rsid w:val="007972E4"/>
    <w:rsid w:val="007A2E81"/>
    <w:rsid w:val="007A4A40"/>
    <w:rsid w:val="007B34ED"/>
    <w:rsid w:val="007B4376"/>
    <w:rsid w:val="007B71ED"/>
    <w:rsid w:val="007C3542"/>
    <w:rsid w:val="007D40C9"/>
    <w:rsid w:val="007D4D87"/>
    <w:rsid w:val="007E05AD"/>
    <w:rsid w:val="007E664F"/>
    <w:rsid w:val="007E7D57"/>
    <w:rsid w:val="007F421B"/>
    <w:rsid w:val="008069D1"/>
    <w:rsid w:val="00807050"/>
    <w:rsid w:val="008137DF"/>
    <w:rsid w:val="00815722"/>
    <w:rsid w:val="00834E48"/>
    <w:rsid w:val="00836113"/>
    <w:rsid w:val="00837E30"/>
    <w:rsid w:val="008456D0"/>
    <w:rsid w:val="0084727A"/>
    <w:rsid w:val="00864486"/>
    <w:rsid w:val="0086792D"/>
    <w:rsid w:val="008754C7"/>
    <w:rsid w:val="00894F17"/>
    <w:rsid w:val="00895ED1"/>
    <w:rsid w:val="00896902"/>
    <w:rsid w:val="008B119C"/>
    <w:rsid w:val="008B23B3"/>
    <w:rsid w:val="008B3A05"/>
    <w:rsid w:val="008C7220"/>
    <w:rsid w:val="008F0FF0"/>
    <w:rsid w:val="008F251E"/>
    <w:rsid w:val="008F3645"/>
    <w:rsid w:val="008F4D60"/>
    <w:rsid w:val="008F5D60"/>
    <w:rsid w:val="008F7649"/>
    <w:rsid w:val="008F7AD9"/>
    <w:rsid w:val="00903777"/>
    <w:rsid w:val="00912994"/>
    <w:rsid w:val="0092210C"/>
    <w:rsid w:val="0092660F"/>
    <w:rsid w:val="00926AB4"/>
    <w:rsid w:val="00935D04"/>
    <w:rsid w:val="009371FA"/>
    <w:rsid w:val="00947DD8"/>
    <w:rsid w:val="009546AA"/>
    <w:rsid w:val="009550E0"/>
    <w:rsid w:val="00960152"/>
    <w:rsid w:val="00966BAD"/>
    <w:rsid w:val="00967058"/>
    <w:rsid w:val="00980021"/>
    <w:rsid w:val="0098135E"/>
    <w:rsid w:val="00981C20"/>
    <w:rsid w:val="009934C6"/>
    <w:rsid w:val="00997B94"/>
    <w:rsid w:val="009A1329"/>
    <w:rsid w:val="009A40F8"/>
    <w:rsid w:val="009A4437"/>
    <w:rsid w:val="009C245E"/>
    <w:rsid w:val="009C35B4"/>
    <w:rsid w:val="009C5A71"/>
    <w:rsid w:val="009C7720"/>
    <w:rsid w:val="009C7E27"/>
    <w:rsid w:val="009D0A7C"/>
    <w:rsid w:val="009D56F6"/>
    <w:rsid w:val="009D6F54"/>
    <w:rsid w:val="009D739F"/>
    <w:rsid w:val="009F34B7"/>
    <w:rsid w:val="00A01FE8"/>
    <w:rsid w:val="00A021EB"/>
    <w:rsid w:val="00A052A9"/>
    <w:rsid w:val="00A105A4"/>
    <w:rsid w:val="00A1170C"/>
    <w:rsid w:val="00A13D0E"/>
    <w:rsid w:val="00A46752"/>
    <w:rsid w:val="00A50F05"/>
    <w:rsid w:val="00A55FF2"/>
    <w:rsid w:val="00A60602"/>
    <w:rsid w:val="00A659A6"/>
    <w:rsid w:val="00A676BA"/>
    <w:rsid w:val="00A73FE5"/>
    <w:rsid w:val="00A75125"/>
    <w:rsid w:val="00A77137"/>
    <w:rsid w:val="00A80FD9"/>
    <w:rsid w:val="00A8213A"/>
    <w:rsid w:val="00A8796E"/>
    <w:rsid w:val="00A932AF"/>
    <w:rsid w:val="00A95953"/>
    <w:rsid w:val="00AA1781"/>
    <w:rsid w:val="00AA39EE"/>
    <w:rsid w:val="00AA4EE4"/>
    <w:rsid w:val="00AB3270"/>
    <w:rsid w:val="00AB4792"/>
    <w:rsid w:val="00AD3B0B"/>
    <w:rsid w:val="00AE132C"/>
    <w:rsid w:val="00AE4570"/>
    <w:rsid w:val="00AE4E15"/>
    <w:rsid w:val="00AF0849"/>
    <w:rsid w:val="00B05914"/>
    <w:rsid w:val="00B10FF9"/>
    <w:rsid w:val="00B12E03"/>
    <w:rsid w:val="00B16C05"/>
    <w:rsid w:val="00B172DA"/>
    <w:rsid w:val="00B17617"/>
    <w:rsid w:val="00B17C7A"/>
    <w:rsid w:val="00B21830"/>
    <w:rsid w:val="00B21A93"/>
    <w:rsid w:val="00B42C4B"/>
    <w:rsid w:val="00B51DBD"/>
    <w:rsid w:val="00B522BE"/>
    <w:rsid w:val="00B56893"/>
    <w:rsid w:val="00B60E5B"/>
    <w:rsid w:val="00B6268D"/>
    <w:rsid w:val="00B63373"/>
    <w:rsid w:val="00B63468"/>
    <w:rsid w:val="00B63B4E"/>
    <w:rsid w:val="00B653CB"/>
    <w:rsid w:val="00B75CE7"/>
    <w:rsid w:val="00B7619B"/>
    <w:rsid w:val="00B77554"/>
    <w:rsid w:val="00B87AFA"/>
    <w:rsid w:val="00B96C68"/>
    <w:rsid w:val="00B97366"/>
    <w:rsid w:val="00BA2D55"/>
    <w:rsid w:val="00BB0CFA"/>
    <w:rsid w:val="00BB5721"/>
    <w:rsid w:val="00BB600A"/>
    <w:rsid w:val="00BC12B3"/>
    <w:rsid w:val="00BC4CFF"/>
    <w:rsid w:val="00BD0638"/>
    <w:rsid w:val="00BD36F1"/>
    <w:rsid w:val="00BD4A62"/>
    <w:rsid w:val="00BD6193"/>
    <w:rsid w:val="00BD6D25"/>
    <w:rsid w:val="00BE0BE7"/>
    <w:rsid w:val="00BF64F3"/>
    <w:rsid w:val="00BF7858"/>
    <w:rsid w:val="00C17FD3"/>
    <w:rsid w:val="00C20A26"/>
    <w:rsid w:val="00C2156B"/>
    <w:rsid w:val="00C354CC"/>
    <w:rsid w:val="00C373A5"/>
    <w:rsid w:val="00C401EB"/>
    <w:rsid w:val="00C4224A"/>
    <w:rsid w:val="00C46AF6"/>
    <w:rsid w:val="00C64122"/>
    <w:rsid w:val="00C654DA"/>
    <w:rsid w:val="00C71230"/>
    <w:rsid w:val="00C83104"/>
    <w:rsid w:val="00C95713"/>
    <w:rsid w:val="00CA22F2"/>
    <w:rsid w:val="00CA3FE9"/>
    <w:rsid w:val="00CA72C4"/>
    <w:rsid w:val="00CB50AA"/>
    <w:rsid w:val="00CB6326"/>
    <w:rsid w:val="00CC2D54"/>
    <w:rsid w:val="00CE0046"/>
    <w:rsid w:val="00CE0ACD"/>
    <w:rsid w:val="00CF3D1E"/>
    <w:rsid w:val="00D049D3"/>
    <w:rsid w:val="00D24943"/>
    <w:rsid w:val="00D27C6C"/>
    <w:rsid w:val="00D34B61"/>
    <w:rsid w:val="00D45211"/>
    <w:rsid w:val="00D50440"/>
    <w:rsid w:val="00D51688"/>
    <w:rsid w:val="00D55A70"/>
    <w:rsid w:val="00D562A3"/>
    <w:rsid w:val="00D56738"/>
    <w:rsid w:val="00D66EAB"/>
    <w:rsid w:val="00D770AB"/>
    <w:rsid w:val="00D7723D"/>
    <w:rsid w:val="00D830EB"/>
    <w:rsid w:val="00D86C71"/>
    <w:rsid w:val="00DA3402"/>
    <w:rsid w:val="00DC1C90"/>
    <w:rsid w:val="00DC2298"/>
    <w:rsid w:val="00DE231B"/>
    <w:rsid w:val="00DE49F5"/>
    <w:rsid w:val="00DE6355"/>
    <w:rsid w:val="00DF35F2"/>
    <w:rsid w:val="00DF46D1"/>
    <w:rsid w:val="00E07C55"/>
    <w:rsid w:val="00E13DD2"/>
    <w:rsid w:val="00E143B3"/>
    <w:rsid w:val="00E1475D"/>
    <w:rsid w:val="00E1547A"/>
    <w:rsid w:val="00E22556"/>
    <w:rsid w:val="00E26AE8"/>
    <w:rsid w:val="00E317FD"/>
    <w:rsid w:val="00E3569B"/>
    <w:rsid w:val="00E37B06"/>
    <w:rsid w:val="00E44F33"/>
    <w:rsid w:val="00E467F2"/>
    <w:rsid w:val="00E46ECE"/>
    <w:rsid w:val="00E53478"/>
    <w:rsid w:val="00E55A4E"/>
    <w:rsid w:val="00E61B04"/>
    <w:rsid w:val="00E642F6"/>
    <w:rsid w:val="00E80507"/>
    <w:rsid w:val="00E850B9"/>
    <w:rsid w:val="00E938B8"/>
    <w:rsid w:val="00EA4512"/>
    <w:rsid w:val="00EB0EAD"/>
    <w:rsid w:val="00EC012B"/>
    <w:rsid w:val="00ED4190"/>
    <w:rsid w:val="00ED7340"/>
    <w:rsid w:val="00EE0234"/>
    <w:rsid w:val="00EF09D9"/>
    <w:rsid w:val="00EF2941"/>
    <w:rsid w:val="00EF3A78"/>
    <w:rsid w:val="00EF5BB3"/>
    <w:rsid w:val="00F00B2A"/>
    <w:rsid w:val="00F01E32"/>
    <w:rsid w:val="00F03333"/>
    <w:rsid w:val="00F03CBC"/>
    <w:rsid w:val="00F04A3D"/>
    <w:rsid w:val="00F0562E"/>
    <w:rsid w:val="00F0625B"/>
    <w:rsid w:val="00F06F5B"/>
    <w:rsid w:val="00F15349"/>
    <w:rsid w:val="00F22248"/>
    <w:rsid w:val="00F22306"/>
    <w:rsid w:val="00F22B92"/>
    <w:rsid w:val="00F231F8"/>
    <w:rsid w:val="00F245A9"/>
    <w:rsid w:val="00F248E9"/>
    <w:rsid w:val="00F26471"/>
    <w:rsid w:val="00F264ED"/>
    <w:rsid w:val="00F32BC2"/>
    <w:rsid w:val="00F33B5E"/>
    <w:rsid w:val="00F37A0C"/>
    <w:rsid w:val="00F45C92"/>
    <w:rsid w:val="00F47F7C"/>
    <w:rsid w:val="00F508C3"/>
    <w:rsid w:val="00F55A52"/>
    <w:rsid w:val="00F6788B"/>
    <w:rsid w:val="00F73566"/>
    <w:rsid w:val="00F74CC0"/>
    <w:rsid w:val="00F82603"/>
    <w:rsid w:val="00F831B8"/>
    <w:rsid w:val="00F8443E"/>
    <w:rsid w:val="00F9016A"/>
    <w:rsid w:val="00F92683"/>
    <w:rsid w:val="00F970C0"/>
    <w:rsid w:val="00FA1BBA"/>
    <w:rsid w:val="00FD11FA"/>
    <w:rsid w:val="00FD5B8B"/>
    <w:rsid w:val="00FD5DF7"/>
    <w:rsid w:val="00FE50EE"/>
    <w:rsid w:val="00FE564B"/>
    <w:rsid w:val="00FF08B1"/>
    <w:rsid w:val="00FF1923"/>
    <w:rsid w:val="00FF3B53"/>
    <w:rsid w:val="00FF431D"/>
  </w:rsids>
  <m:mathPr>
    <m:mathFont m:val="Cambria Math"/>
    <m:wrapRight/>
  </m:mathPr>
  <w:uiCompat97To2003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nhideWhenUsed="0"/>
    <w:lsdException w:name="header" w:semiHidden="0" w:uiPriority="0" w:unhideWhenUsed="0"/>
    <w:lsdException w:name="footer" w:semiHidden="0" w:unhideWhenUsed="0"/>
    <w:lsdException w:name="index heading" w:semiHidden="0" w:uiPriority="0" w:unhideWhenUsed="0"/>
    <w:lsdException w:name="caption" w:semiHidden="0" w:uiPriority="0" w:unhideWhenUsed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semiHidden="0" w:uiPriority="0" w:unhideWhenUsed="0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unhideWhenUsed="0"/>
    <w:lsdException w:name="FollowedHyperlink" w:semiHidden="0" w:unhideWhenUsed="0"/>
    <w:lsdException w:name="Strong" w:semiHidden="0" w:uiPriority="0" w:unhideWhenUsed="0" w:qFormat="1"/>
    <w:lsdException w:name="Emphasis" w:semiHidden="0" w:uiPriority="20" w:unhideWhenUsed="0" w:qFormat="1"/>
    <w:lsdException w:name="Document Map" w:semiHidden="0" w:uiPriority="0" w:unhideWhenUsed="0"/>
    <w:lsdException w:name="Plain Text" w:semiHidden="0" w:uiPriority="0" w:unhideWhenUsed="0"/>
    <w:lsdException w:name="E-mail Signature" w:semiHidden="0" w:uiPriority="0" w:unhideWhenUsed="0"/>
    <w:lsdException w:name="HTML Top of Form" w:semiHidden="0" w:uiPriority="0" w:unhideWhenUsed="0"/>
    <w:lsdException w:name="HTML Bottom of Form" w:semiHidden="0" w:uiPriority="0" w:unhideWhenUsed="0"/>
    <w:lsdException w:name="Normal (Web)" w:semiHidden="0" w:uiPriority="0" w:unhideWhenUsed="0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semiHidden="0" w:uiPriority="0" w:unhideWhenUsed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 w:semiHidden="0" w:uiPriority="0" w:unhideWhenUsed="0"/>
    <w:lsdException w:name="annotation subject" w:semiHidden="0" w:uiPriority="0" w:unhideWhenUsed="0"/>
    <w:lsdException w:name="No List" w:semiHidden="0" w:uiPriority="0" w:unhideWhenUsed="0"/>
    <w:lsdException w:name="Outline List 1" w:semiHidden="0" w:uiPriority="0" w:unhideWhenUsed="0"/>
    <w:lsdException w:name="Outline List 2" w:semiHidden="0" w:uiPriority="0" w:unhideWhenUsed="0"/>
    <w:lsdException w:name="Outline List 3" w:semiHidden="0" w:uiPriority="0" w:unhideWhenUsed="0"/>
    <w:lsdException w:name="Table Simple 1" w:semiHidden="0" w:uiPriority="0" w:unhideWhenUsed="0"/>
    <w:lsdException w:name="Table Simple 2" w:semiHidden="0" w:uiPriority="0" w:unhideWhenUsed="0"/>
    <w:lsdException w:name="Table Simple 3" w:semiHidden="0" w:uiPriority="0" w:unhideWhenUsed="0"/>
    <w:lsdException w:name="Table Classic 1" w:semiHidden="0" w:uiPriority="0" w:unhideWhenUsed="0"/>
    <w:lsdException w:name="Table Classic 2" w:semiHidden="0" w:uiPriority="0" w:unhideWhenUsed="0"/>
    <w:lsdException w:name="Table Classic 3" w:semiHidden="0" w:uiPriority="0" w:unhideWhenUsed="0"/>
    <w:lsdException w:name="Table Classic 4" w:semiHidden="0" w:uiPriority="0" w:unhideWhenUsed="0"/>
    <w:lsdException w:name="Table Colorful 1" w:semiHidden="0" w:uiPriority="0" w:unhideWhenUsed="0"/>
    <w:lsdException w:name="Table Colorful 2" w:semiHidden="0" w:uiPriority="0" w:unhideWhenUsed="0"/>
    <w:lsdException w:name="Table Colorful 3" w:semiHidden="0" w:uiPriority="0" w:unhideWhenUsed="0"/>
    <w:lsdException w:name="Table Columns 1" w:semiHidden="0" w:uiPriority="0" w:unhideWhenUsed="0"/>
    <w:lsdException w:name="Table Columns 2" w:semiHidden="0" w:uiPriority="0" w:unhideWhenUsed="0"/>
    <w:lsdException w:name="Table Columns 3" w:semiHidden="0" w:uiPriority="0" w:unhideWhenUsed="0"/>
    <w:lsdException w:name="Table Columns 4" w:semiHidden="0" w:uiPriority="0" w:unhideWhenUsed="0"/>
    <w:lsdException w:name="Table Columns 5" w:semiHidden="0" w:uiPriority="0" w:unhideWhenUsed="0"/>
    <w:lsdException w:name="Table Grid 1" w:semiHidden="0" w:uiPriority="0" w:unhideWhenUsed="0"/>
    <w:lsdException w:name="Table Grid 2" w:semiHidden="0" w:uiPriority="0" w:unhideWhenUsed="0"/>
    <w:lsdException w:name="Table Grid 3" w:semiHidden="0" w:uiPriority="0" w:unhideWhenUsed="0"/>
    <w:lsdException w:name="Table Grid 4" w:semiHidden="0" w:uiPriority="0" w:unhideWhenUsed="0"/>
    <w:lsdException w:name="Table Grid 5" w:semiHidden="0" w:uiPriority="0" w:unhideWhenUsed="0"/>
    <w:lsdException w:name="Table Grid 6" w:semiHidden="0" w:uiPriority="0" w:unhideWhenUsed="0"/>
    <w:lsdException w:name="Table Grid 7" w:semiHidden="0" w:uiPriority="0" w:unhideWhenUsed="0"/>
    <w:lsdException w:name="Table Grid 8" w:semiHidden="0" w:uiPriority="0" w:unhideWhenUsed="0"/>
    <w:lsdException w:name="Table List 1" w:semiHidden="0" w:uiPriority="0" w:unhideWhenUsed="0"/>
    <w:lsdException w:name="Table List 2" w:semiHidden="0" w:uiPriority="0" w:unhideWhenUsed="0"/>
    <w:lsdException w:name="Table List 3" w:semiHidden="0" w:uiPriority="0" w:unhideWhenUsed="0"/>
    <w:lsdException w:name="Table List 4" w:semiHidden="0" w:uiPriority="0" w:unhideWhenUsed="0"/>
    <w:lsdException w:name="Table List 5" w:semiHidden="0" w:uiPriority="0" w:unhideWhenUsed="0"/>
    <w:lsdException w:name="Table List 6" w:semiHidden="0" w:uiPriority="0" w:unhideWhenUsed="0"/>
    <w:lsdException w:name="Table List 7" w:semiHidden="0" w:uiPriority="0" w:unhideWhenUsed="0"/>
    <w:lsdException w:name="Table List 8" w:semiHidden="0" w:uiPriority="0" w:unhideWhenUsed="0"/>
    <w:lsdException w:name="Table 3D effects 1" w:semiHidden="0" w:uiPriority="0" w:unhideWhenUsed="0"/>
    <w:lsdException w:name="Table 3D effects 2" w:semiHidden="0" w:uiPriority="0" w:unhideWhenUsed="0"/>
    <w:lsdException w:name="Table 3D effects 3" w:semiHidden="0" w:uiPriority="0" w:unhideWhenUsed="0"/>
    <w:lsdException w:name="Table Contemporary" w:semiHidden="0" w:uiPriority="0" w:unhideWhenUsed="0"/>
    <w:lsdException w:name="Table Elegant" w:semiHidden="0" w:uiPriority="0" w:unhideWhenUsed="0"/>
    <w:lsdException w:name="Table Professional" w:semiHidden="0" w:uiPriority="0" w:unhideWhenUsed="0"/>
    <w:lsdException w:name="Table Subtle 1" w:semiHidden="0" w:uiPriority="0" w:unhideWhenUsed="0"/>
    <w:lsdException w:name="Table Subtle 2" w:semiHidden="0" w:uiPriority="0" w:unhideWhenUsed="0"/>
    <w:lsdException w:name="Table Web 1" w:semiHidden="0" w:uiPriority="0" w:unhideWhenUsed="0"/>
    <w:lsdException w:name="Table Web 2" w:semiHidden="0" w:uiPriority="0" w:unhideWhenUsed="0"/>
    <w:lsdException w:name="Table Web 3" w:semiHidden="0" w:uiPriority="0" w:unhideWhenUsed="0"/>
    <w:lsdException w:name="Balloon Text" w:semiHidden="0" w:uiPriority="0" w:unhideWhenUsed="0"/>
    <w:lsdException w:name="Table Grid" w:semiHidden="0" w:uiPriority="0" w:unhideWhenUsed="0"/>
    <w:lsdException w:name="Table Theme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7094"/>
    <w:pPr>
      <w:bidi/>
    </w:pPr>
    <w:rPr>
      <w:sz w:val="24"/>
      <w:szCs w:val="24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qFormat/>
    <w:rsid w:val="00BF64F3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bidi="ar-EG"/>
    </w:rPr>
  </w:style>
  <w:style w:type="paragraph" w:styleId="Heading2">
    <w:name w:val="heading 2"/>
    <w:basedOn w:val="Normal"/>
    <w:next w:val="Normal"/>
    <w:link w:val="Heading2Char"/>
    <w:qFormat/>
    <w:rsid w:val="00896902"/>
    <w:pPr>
      <w:keepNext/>
      <w:spacing w:before="240" w:after="60"/>
      <w:outlineLvl w:val="1"/>
    </w:pPr>
    <w:rPr>
      <w:rFonts w:ascii="Arial" w:hAnsi="Arial" w:cs="Arial"/>
      <w:i/>
      <w:iCs/>
      <w:sz w:val="28"/>
      <w:szCs w:val="28"/>
      <w:lang w:eastAsia="ar-SA" w:bidi="ar-EG"/>
    </w:rPr>
  </w:style>
  <w:style w:type="paragraph" w:styleId="Heading3">
    <w:name w:val="heading 3"/>
    <w:basedOn w:val="Normal"/>
    <w:next w:val="Normal"/>
    <w:link w:val="Heading3Char"/>
    <w:qFormat/>
    <w:rsid w:val="00BF64F3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  <w:lang w:bidi="ar-EG"/>
    </w:rPr>
  </w:style>
  <w:style w:type="paragraph" w:styleId="Heading4">
    <w:name w:val="heading 4"/>
    <w:basedOn w:val="Normal"/>
    <w:next w:val="Normal"/>
    <w:link w:val="Heading4Char"/>
    <w:qFormat/>
    <w:rsid w:val="00896902"/>
    <w:pPr>
      <w:keepNext/>
      <w:spacing w:before="240" w:after="60"/>
      <w:outlineLvl w:val="3"/>
    </w:pPr>
    <w:rPr>
      <w:rFonts w:ascii="Arial" w:hAnsi="Arial" w:cs="Arabic Transparent"/>
      <w:sz w:val="28"/>
      <w:szCs w:val="28"/>
      <w:lang w:eastAsia="ar-SA" w:bidi="ar-EG"/>
    </w:rPr>
  </w:style>
  <w:style w:type="paragraph" w:styleId="Heading5">
    <w:name w:val="heading 5"/>
    <w:basedOn w:val="Normal"/>
    <w:next w:val="Normal"/>
    <w:link w:val="Heading5Char"/>
    <w:qFormat/>
    <w:rsid w:val="00BF64F3"/>
    <w:pPr>
      <w:keepNext/>
      <w:jc w:val="lowKashida"/>
      <w:outlineLvl w:val="4"/>
    </w:pPr>
    <w:rPr>
      <w:rFonts w:cs="MCS Jeddah S_U 3d."/>
      <w:b/>
      <w:bCs/>
      <w:sz w:val="32"/>
      <w:szCs w:val="32"/>
      <w:lang w:eastAsia="ar-SA"/>
    </w:rPr>
  </w:style>
  <w:style w:type="paragraph" w:styleId="Heading6">
    <w:name w:val="heading 6"/>
    <w:basedOn w:val="Normal"/>
    <w:next w:val="Normal"/>
    <w:link w:val="Heading6Char"/>
    <w:qFormat/>
    <w:rsid w:val="00BF64F3"/>
    <w:pPr>
      <w:spacing w:before="240" w:after="60"/>
      <w:outlineLvl w:val="5"/>
    </w:pPr>
    <w:rPr>
      <w:b/>
      <w:bCs/>
      <w:sz w:val="22"/>
      <w:szCs w:val="22"/>
      <w:lang w:bidi="ar-EG"/>
    </w:rPr>
  </w:style>
  <w:style w:type="paragraph" w:styleId="Heading7">
    <w:name w:val="heading 7"/>
    <w:basedOn w:val="Normal"/>
    <w:next w:val="Normal"/>
    <w:link w:val="Heading7Char"/>
    <w:qFormat/>
    <w:rsid w:val="00896902"/>
    <w:pPr>
      <w:spacing w:before="240" w:after="60"/>
      <w:outlineLvl w:val="6"/>
    </w:pPr>
    <w:rPr>
      <w:rFonts w:ascii="Arial" w:hAnsi="Arial" w:cs="Arabic Transparent"/>
      <w:b/>
      <w:bCs/>
      <w:sz w:val="32"/>
      <w:szCs w:val="28"/>
      <w:lang w:eastAsia="ar-SA" w:bidi="ar-EG"/>
    </w:rPr>
  </w:style>
  <w:style w:type="paragraph" w:styleId="Heading8">
    <w:name w:val="heading 8"/>
    <w:basedOn w:val="Normal"/>
    <w:next w:val="Normal"/>
    <w:link w:val="Heading8Char"/>
    <w:qFormat/>
    <w:rsid w:val="00BF64F3"/>
    <w:pPr>
      <w:spacing w:before="240" w:after="60"/>
      <w:outlineLvl w:val="7"/>
    </w:pPr>
    <w:rPr>
      <w:rFonts w:eastAsia="MS Mincho"/>
      <w:i/>
      <w:iCs/>
    </w:rPr>
  </w:style>
  <w:style w:type="paragraph" w:styleId="Heading9">
    <w:name w:val="heading 9"/>
    <w:basedOn w:val="Normal"/>
    <w:next w:val="Normal"/>
    <w:link w:val="Heading9Char"/>
    <w:qFormat/>
    <w:rsid w:val="00BF64F3"/>
    <w:pPr>
      <w:spacing w:before="240" w:after="60"/>
      <w:outlineLvl w:val="8"/>
    </w:pPr>
    <w:rPr>
      <w:rFonts w:ascii="Arial" w:hAnsi="Arial" w:cs="Arial"/>
      <w:sz w:val="22"/>
      <w:szCs w:val="22"/>
      <w:lang w:bidi="ar-EG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table" w:styleId="TableGrid">
    <w:name w:val="Table Grid"/>
    <w:basedOn w:val="TableNormal"/>
    <w:rsid w:val="00BF64F3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style-span">
    <w:name w:val="apple-style-span"/>
    <w:basedOn w:val="DefaultParagraphFont"/>
    <w:rsid w:val="00BF64F3"/>
  </w:style>
  <w:style w:type="character" w:customStyle="1" w:styleId="apple-converted-space">
    <w:name w:val="apple-converted-space"/>
    <w:basedOn w:val="DefaultParagraphFont"/>
    <w:rsid w:val="00BF64F3"/>
  </w:style>
  <w:style w:type="paragraph" w:styleId="Footer">
    <w:name w:val="footer"/>
    <w:basedOn w:val="Normal"/>
    <w:link w:val="FooterChar"/>
    <w:uiPriority w:val="99"/>
    <w:rsid w:val="00BF64F3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BF64F3"/>
  </w:style>
  <w:style w:type="paragraph" w:styleId="Header">
    <w:name w:val="header"/>
    <w:basedOn w:val="Normal"/>
    <w:link w:val="HeaderChar1"/>
    <w:rsid w:val="00BF64F3"/>
    <w:pPr>
      <w:tabs>
        <w:tab w:val="center" w:pos="4153"/>
        <w:tab w:val="right" w:pos="8306"/>
      </w:tabs>
    </w:pPr>
  </w:style>
  <w:style w:type="paragraph" w:customStyle="1" w:styleId="alt1">
    <w:name w:val="alt1"/>
    <w:basedOn w:val="Normal"/>
    <w:rsid w:val="00BF64F3"/>
    <w:pPr>
      <w:bidi w:val="0"/>
      <w:spacing w:before="100" w:beforeAutospacing="1" w:after="100" w:afterAutospacing="1"/>
    </w:pPr>
  </w:style>
  <w:style w:type="paragraph" w:styleId="CommentText">
    <w:name w:val="annotation text"/>
    <w:basedOn w:val="Normal"/>
    <w:link w:val="CommentTextChar"/>
    <w:uiPriority w:val="99"/>
    <w:rsid w:val="00BF64F3"/>
    <w:rPr>
      <w:sz w:val="20"/>
      <w:szCs w:val="20"/>
      <w:lang w:bidi="ar-EG"/>
    </w:rPr>
  </w:style>
  <w:style w:type="paragraph" w:styleId="CommentSubject">
    <w:name w:val="annotation subject"/>
    <w:basedOn w:val="CommentText"/>
    <w:next w:val="CommentText"/>
    <w:link w:val="CommentSubjectChar"/>
    <w:rsid w:val="00BF64F3"/>
    <w:rPr>
      <w:b/>
      <w:bCs/>
    </w:rPr>
  </w:style>
  <w:style w:type="paragraph" w:styleId="BalloonText">
    <w:name w:val="Balloon Text"/>
    <w:basedOn w:val="Normal"/>
    <w:link w:val="BalloonTextChar"/>
    <w:rsid w:val="00BF64F3"/>
    <w:rPr>
      <w:rFonts w:ascii="Tahoma" w:hAnsi="Tahoma" w:cs="Tahoma"/>
      <w:sz w:val="16"/>
      <w:szCs w:val="16"/>
      <w:lang w:bidi="ar-EG"/>
    </w:rPr>
  </w:style>
  <w:style w:type="paragraph" w:styleId="BodyText">
    <w:name w:val="Body Text"/>
    <w:basedOn w:val="Normal"/>
    <w:link w:val="BodyTextChar"/>
    <w:rsid w:val="00BF64F3"/>
    <w:pPr>
      <w:jc w:val="lowKashida"/>
    </w:pPr>
    <w:rPr>
      <w:rFonts w:cs="Arabic Transparent"/>
      <w:b/>
      <w:bCs/>
      <w:sz w:val="28"/>
      <w:szCs w:val="28"/>
      <w:lang w:eastAsia="ar-SA" w:bidi="ar-EG"/>
    </w:rPr>
  </w:style>
  <w:style w:type="paragraph" w:styleId="ListParagraph">
    <w:name w:val="List Paragraph"/>
    <w:basedOn w:val="Normal"/>
    <w:uiPriority w:val="34"/>
    <w:qFormat/>
    <w:rsid w:val="00BF64F3"/>
    <w:pPr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</w:rPr>
  </w:style>
  <w:style w:type="table" w:styleId="TableElegant">
    <w:name w:val="Table Elegant"/>
    <w:basedOn w:val="TableNormal"/>
    <w:rsid w:val="00BF64F3"/>
    <w:pPr>
      <w:bidi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eading5Char">
    <w:name w:val="Heading 5 Char"/>
    <w:link w:val="Heading5"/>
    <w:uiPriority w:val="9"/>
    <w:locked/>
    <w:rsid w:val="00896902"/>
    <w:rPr>
      <w:rFonts w:cs="MCS Jeddah S_U 3d."/>
      <w:b/>
      <w:bCs/>
      <w:sz w:val="32"/>
      <w:szCs w:val="32"/>
      <w:lang w:val="en-US" w:eastAsia="ar-SA" w:bidi="ar-SA"/>
    </w:rPr>
  </w:style>
  <w:style w:type="numbering" w:customStyle="1" w:styleId="CurrentList1">
    <w:name w:val="Current List1"/>
    <w:rsid w:val="00896902"/>
    <w:pPr>
      <w:numPr>
        <w:numId w:val="1"/>
      </w:numPr>
    </w:pPr>
  </w:style>
  <w:style w:type="character" w:customStyle="1" w:styleId="HeaderChar1">
    <w:name w:val="Header Char1"/>
    <w:link w:val="Header"/>
    <w:rsid w:val="00896902"/>
    <w:rPr>
      <w:sz w:val="24"/>
      <w:szCs w:val="24"/>
      <w:lang w:val="en-US" w:eastAsia="en-US" w:bidi="ar-SA"/>
    </w:rPr>
  </w:style>
  <w:style w:type="character" w:customStyle="1" w:styleId="FooterChar">
    <w:name w:val="Footer Char"/>
    <w:link w:val="Footer"/>
    <w:uiPriority w:val="99"/>
    <w:rsid w:val="00896902"/>
    <w:rPr>
      <w:sz w:val="24"/>
      <w:szCs w:val="24"/>
      <w:lang w:val="en-US" w:eastAsia="en-US" w:bidi="ar-SA"/>
    </w:rPr>
  </w:style>
  <w:style w:type="character" w:customStyle="1" w:styleId="HeaderChar">
    <w:name w:val="Header Char"/>
    <w:locked/>
    <w:rsid w:val="00896902"/>
    <w:rPr>
      <w:rFonts w:cs="Arabic Transparent"/>
      <w:b/>
      <w:bCs/>
      <w:sz w:val="32"/>
      <w:szCs w:val="32"/>
      <w:lang w:val="x-none" w:eastAsia="ar-SA" w:bidi="ar-SA"/>
    </w:rPr>
  </w:style>
  <w:style w:type="table" w:styleId="TableGrid8">
    <w:name w:val="Table Grid 8"/>
    <w:basedOn w:val="TableNormal"/>
    <w:rsid w:val="00896902"/>
    <w:pPr>
      <w:bidi/>
    </w:pPr>
    <w:rPr>
      <w:rFonts w:ascii="Calibri" w:eastAsia="Calibri" w:hAnsi="Calibri" w:cs="Arial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</w:style>
  <w:style w:type="table" w:styleId="TableGrid5">
    <w:name w:val="Table Grid 5"/>
    <w:basedOn w:val="TableNormal"/>
    <w:rsid w:val="00896902"/>
    <w:pPr>
      <w:bidi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896902"/>
    <w:pPr>
      <w:bidi/>
    </w:pPr>
    <w:tblPr>
      <w:tblStyleRowBandSize w:val="1"/>
      <w:tblStyleColBandSize w:val="1"/>
    </w:tbl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rsid w:val="00896902"/>
    <w:pPr>
      <w:bidi/>
    </w:pPr>
    <w:tblPr>
      <w:tblStyleRowBandSize w:val="1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18" w:space="0" w:color="FFFFFF"/>
        <w:insideV w:val="single" w:sz="18" w:space="0" w:color="FFFFFF"/>
      </w:tblBorders>
    </w:tbl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customStyle="1" w:styleId="TableStyle1">
    <w:name w:val="Table Style1"/>
    <w:basedOn w:val="TableNormal"/>
    <w:rsid w:val="008969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Style2">
    <w:name w:val="Table Style2"/>
    <w:basedOn w:val="TableNormal"/>
    <w:rsid w:val="008969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3">
    <w:name w:val="Body Text 3"/>
    <w:basedOn w:val="Normal"/>
    <w:link w:val="BodyText3Char"/>
    <w:rsid w:val="00896902"/>
    <w:pPr>
      <w:spacing w:after="120"/>
    </w:pPr>
    <w:rPr>
      <w:rFonts w:ascii="Arial" w:hAnsi="Arial" w:cs="Arabic Transparent"/>
      <w:b/>
      <w:bCs/>
      <w:sz w:val="16"/>
      <w:szCs w:val="16"/>
      <w:lang w:eastAsia="ar-SA" w:bidi="ar-EG"/>
    </w:rPr>
  </w:style>
  <w:style w:type="paragraph" w:styleId="NormalWeb">
    <w:name w:val="Normal (Web)"/>
    <w:basedOn w:val="Normal"/>
    <w:rsid w:val="00896902"/>
    <w:pPr>
      <w:bidi w:val="0"/>
      <w:spacing w:before="100" w:beforeAutospacing="1" w:after="100" w:afterAutospacing="1"/>
    </w:pPr>
    <w:rPr>
      <w:rFonts w:ascii="Arial" w:hAnsi="Arial" w:cs="Arabic Transparent"/>
      <w:b/>
      <w:bCs/>
      <w:color w:val="000000"/>
      <w:sz w:val="32"/>
      <w:szCs w:val="28"/>
      <w:lang w:eastAsia="ar-SA"/>
    </w:rPr>
  </w:style>
  <w:style w:type="character" w:customStyle="1" w:styleId="CharChar12">
    <w:name w:val=" Char Char12"/>
    <w:rsid w:val="00896902"/>
    <w:rPr>
      <w:rFonts w:ascii="Arial" w:hAnsi="Arial" w:cs="Arial"/>
      <w:sz w:val="28"/>
      <w:szCs w:val="28"/>
      <w:lang w:bidi="ar-EG"/>
    </w:rPr>
  </w:style>
  <w:style w:type="paragraph" w:styleId="Caption">
    <w:name w:val="caption"/>
    <w:basedOn w:val="Normal"/>
    <w:next w:val="Normal"/>
    <w:qFormat/>
    <w:rsid w:val="00896902"/>
    <w:pPr>
      <w:spacing w:after="200" w:line="276" w:lineRule="auto"/>
      <w:contextualSpacing/>
      <w:jc w:val="center"/>
    </w:pPr>
    <w:rPr>
      <w:rFonts w:ascii="Arial" w:eastAsia="Calibri" w:hAnsi="Arial" w:cs="Arial"/>
      <w:b/>
      <w:bCs/>
      <w:sz w:val="28"/>
      <w:szCs w:val="28"/>
      <w:lang w:eastAsia="ar-SA" w:bidi="ar-EG"/>
    </w:rPr>
  </w:style>
  <w:style w:type="character" w:customStyle="1" w:styleId="BodyTextChar">
    <w:name w:val="Body Text Char"/>
    <w:link w:val="BodyText"/>
    <w:uiPriority w:val="99"/>
    <w:rsid w:val="00896902"/>
    <w:rPr>
      <w:rFonts w:cs="Arabic Transparent"/>
      <w:b/>
      <w:bCs/>
      <w:sz w:val="28"/>
      <w:szCs w:val="28"/>
      <w:lang w:val="en-US" w:eastAsia="ar-SA" w:bidi="ar-EG"/>
    </w:rPr>
  </w:style>
  <w:style w:type="character" w:customStyle="1" w:styleId="Heading2Char">
    <w:name w:val="Heading 2 Char"/>
    <w:link w:val="Heading2"/>
    <w:rsid w:val="00896902"/>
    <w:rPr>
      <w:rFonts w:ascii="Arial" w:hAnsi="Arial" w:cs="Arial"/>
      <w:i/>
      <w:iCs/>
      <w:sz w:val="28"/>
      <w:szCs w:val="28"/>
      <w:lang w:val="en-US" w:eastAsia="ar-SA" w:bidi="ar-EG"/>
    </w:rPr>
  </w:style>
  <w:style w:type="character" w:customStyle="1" w:styleId="Heading3Char">
    <w:name w:val="Heading 3 Char"/>
    <w:link w:val="Heading3"/>
    <w:rsid w:val="00896902"/>
    <w:rPr>
      <w:rFonts w:ascii="Arial" w:hAnsi="Arial" w:cs="Arial"/>
      <w:b/>
      <w:bCs/>
      <w:sz w:val="26"/>
      <w:szCs w:val="26"/>
      <w:lang w:val="en-US" w:eastAsia="en-US" w:bidi="ar-EG"/>
    </w:rPr>
  </w:style>
  <w:style w:type="character" w:customStyle="1" w:styleId="Heading4Char">
    <w:name w:val="Heading 4 Char"/>
    <w:link w:val="Heading4"/>
    <w:uiPriority w:val="9"/>
    <w:rsid w:val="00896902"/>
    <w:rPr>
      <w:rFonts w:ascii="Arial" w:hAnsi="Arial" w:cs="Arabic Transparent"/>
      <w:sz w:val="28"/>
      <w:szCs w:val="28"/>
      <w:lang w:val="en-US" w:eastAsia="ar-SA" w:bidi="ar-EG"/>
    </w:rPr>
  </w:style>
  <w:style w:type="character" w:customStyle="1" w:styleId="CharChar8">
    <w:name w:val=" Char Char8"/>
    <w:rsid w:val="00896902"/>
    <w:rPr>
      <w:b/>
      <w:bCs/>
      <w:i/>
      <w:iCs/>
      <w:sz w:val="26"/>
      <w:szCs w:val="26"/>
      <w:lang w:val="en-US" w:eastAsia="en-US" w:bidi="ar-EG"/>
    </w:rPr>
  </w:style>
  <w:style w:type="character" w:customStyle="1" w:styleId="Heading6Char">
    <w:name w:val="Heading 6 Char"/>
    <w:link w:val="Heading6"/>
    <w:rsid w:val="00896902"/>
    <w:rPr>
      <w:b/>
      <w:bCs/>
      <w:sz w:val="22"/>
      <w:szCs w:val="22"/>
      <w:lang w:val="en-US" w:eastAsia="en-US" w:bidi="ar-EG"/>
    </w:rPr>
  </w:style>
  <w:style w:type="paragraph" w:styleId="BodyText2">
    <w:name w:val="Body Text 2"/>
    <w:basedOn w:val="Normal"/>
    <w:link w:val="BodyText2Char"/>
    <w:unhideWhenUsed/>
    <w:rsid w:val="00896902"/>
    <w:pPr>
      <w:spacing w:after="200" w:line="276" w:lineRule="auto"/>
    </w:pPr>
    <w:rPr>
      <w:rFonts w:ascii="Calibri" w:eastAsia="Calibri" w:hAnsi="Calibri" w:cs="Arial"/>
      <w:b/>
      <w:bCs/>
      <w:sz w:val="28"/>
      <w:szCs w:val="28"/>
      <w:lang w:eastAsia="ar-SA" w:bidi="ar-EG"/>
    </w:rPr>
  </w:style>
  <w:style w:type="character" w:customStyle="1" w:styleId="BodyText2Char">
    <w:name w:val="Body Text 2 Char"/>
    <w:link w:val="BodyText2"/>
    <w:rsid w:val="00896902"/>
    <w:rPr>
      <w:rFonts w:ascii="Calibri" w:eastAsia="Calibri" w:hAnsi="Calibri" w:cs="Arial"/>
      <w:b/>
      <w:bCs/>
      <w:sz w:val="28"/>
      <w:szCs w:val="28"/>
      <w:lang w:val="en-US" w:eastAsia="ar-SA" w:bidi="ar-EG"/>
    </w:rPr>
  </w:style>
  <w:style w:type="character" w:customStyle="1" w:styleId="Heading7Char">
    <w:name w:val="Heading 7 Char"/>
    <w:link w:val="Heading7"/>
    <w:rsid w:val="00896902"/>
    <w:rPr>
      <w:rFonts w:ascii="Arial" w:hAnsi="Arial" w:cs="Arabic Transparent"/>
      <w:b/>
      <w:bCs/>
      <w:sz w:val="32"/>
      <w:szCs w:val="28"/>
      <w:lang w:val="en-US" w:eastAsia="ar-SA" w:bidi="ar-EG"/>
    </w:rPr>
  </w:style>
  <w:style w:type="character" w:customStyle="1" w:styleId="Heading8Char">
    <w:name w:val="Heading 8 Char"/>
    <w:link w:val="Heading8"/>
    <w:rsid w:val="00896902"/>
    <w:rPr>
      <w:rFonts w:eastAsia="MS Mincho"/>
      <w:i/>
      <w:iCs/>
      <w:sz w:val="24"/>
      <w:szCs w:val="24"/>
      <w:lang w:val="en-US" w:eastAsia="en-US" w:bidi="ar-SA"/>
    </w:rPr>
  </w:style>
  <w:style w:type="character" w:customStyle="1" w:styleId="Heading9Char">
    <w:name w:val="Heading 9 Char"/>
    <w:link w:val="Heading9"/>
    <w:rsid w:val="00896902"/>
    <w:rPr>
      <w:rFonts w:ascii="Arial" w:hAnsi="Arial" w:cs="Arial"/>
      <w:sz w:val="22"/>
      <w:szCs w:val="22"/>
      <w:lang w:val="en-US" w:eastAsia="en-US" w:bidi="ar-EG"/>
    </w:rPr>
  </w:style>
  <w:style w:type="paragraph" w:styleId="BodyTextIndent">
    <w:name w:val="Body Text Indent"/>
    <w:basedOn w:val="Normal"/>
    <w:link w:val="BodyTextIndentChar"/>
    <w:unhideWhenUsed/>
    <w:rsid w:val="00896902"/>
    <w:pPr>
      <w:spacing w:after="200" w:line="276" w:lineRule="auto"/>
      <w:ind w:left="-1"/>
      <w:jc w:val="both"/>
    </w:pPr>
    <w:rPr>
      <w:rFonts w:ascii="Arial" w:eastAsia="Calibri" w:hAnsi="Arial" w:cs="Arial"/>
      <w:b/>
      <w:bCs/>
      <w:sz w:val="28"/>
      <w:szCs w:val="28"/>
      <w:lang w:eastAsia="ar-SA" w:bidi="ar-EG"/>
    </w:rPr>
  </w:style>
  <w:style w:type="character" w:customStyle="1" w:styleId="CharChar15">
    <w:name w:val=" Char Char15"/>
    <w:rsid w:val="00896902"/>
    <w:rPr>
      <w:rFonts w:ascii="Arial" w:hAnsi="Arial" w:cs="Arial"/>
      <w:sz w:val="28"/>
      <w:szCs w:val="28"/>
      <w:lang w:bidi="ar-EG"/>
    </w:rPr>
  </w:style>
  <w:style w:type="character" w:customStyle="1" w:styleId="CharChar14">
    <w:name w:val=" Char Char14"/>
    <w:rsid w:val="00896902"/>
    <w:rPr>
      <w:rFonts w:ascii="Arial" w:hAnsi="Arial" w:cs="Arial"/>
      <w:sz w:val="28"/>
      <w:szCs w:val="28"/>
      <w:u w:val="single"/>
      <w:lang w:bidi="ar-EG"/>
    </w:rPr>
  </w:style>
  <w:style w:type="character" w:customStyle="1" w:styleId="CharChar13">
    <w:name w:val=" Char Char13"/>
    <w:rsid w:val="00896902"/>
    <w:rPr>
      <w:rFonts w:ascii="Arial" w:hAnsi="Arial" w:cs="Arial"/>
      <w:sz w:val="28"/>
      <w:szCs w:val="28"/>
      <w:lang w:bidi="ar-EG"/>
    </w:rPr>
  </w:style>
  <w:style w:type="paragraph" w:styleId="Title">
    <w:name w:val="Title"/>
    <w:basedOn w:val="Normal"/>
    <w:next w:val="Normal"/>
    <w:qFormat/>
    <w:rsid w:val="00896902"/>
    <w:pPr>
      <w:spacing w:after="200" w:line="276" w:lineRule="auto"/>
      <w:jc w:val="center"/>
    </w:pPr>
    <w:rPr>
      <w:rFonts w:ascii="Calibri" w:eastAsia="Calibri" w:hAnsi="Calibri" w:cs="Arial"/>
      <w:b/>
      <w:bCs/>
      <w:sz w:val="28"/>
      <w:szCs w:val="28"/>
      <w:lang w:eastAsia="ar-SA" w:bidi="ar-EG"/>
    </w:rPr>
  </w:style>
  <w:style w:type="character" w:customStyle="1" w:styleId="Heading1Char">
    <w:name w:val="Heading 1 Char"/>
    <w:link w:val="Heading1"/>
    <w:rsid w:val="00595B32"/>
    <w:rPr>
      <w:rFonts w:ascii="Arial" w:hAnsi="Arial" w:cs="Arial"/>
      <w:b/>
      <w:bCs/>
      <w:kern w:val="32"/>
      <w:sz w:val="32"/>
      <w:szCs w:val="32"/>
      <w:lang w:bidi="ar-EG"/>
    </w:rPr>
  </w:style>
  <w:style w:type="paragraph" w:styleId="DocumentMap">
    <w:name w:val="Document Map"/>
    <w:basedOn w:val="Normal"/>
    <w:link w:val="DocumentMapChar"/>
    <w:rsid w:val="00595B32"/>
    <w:pPr>
      <w:shd w:val="clear" w:color="auto" w:fill="000080"/>
    </w:pPr>
    <w:rPr>
      <w:rFonts w:ascii="Tahoma" w:hAnsi="Tahoma" w:cs="Tahoma"/>
      <w:sz w:val="20"/>
      <w:szCs w:val="20"/>
      <w:lang w:bidi="ar-EG"/>
    </w:rPr>
  </w:style>
  <w:style w:type="character" w:customStyle="1" w:styleId="DocumentMapChar">
    <w:name w:val="Document Map Char"/>
    <w:link w:val="DocumentMap"/>
    <w:rsid w:val="00595B32"/>
    <w:rPr>
      <w:rFonts w:ascii="Tahoma" w:hAnsi="Tahoma" w:cs="Tahoma"/>
      <w:shd w:val="clear" w:color="auto" w:fill="000080"/>
      <w:lang w:bidi="ar-EG"/>
    </w:rPr>
  </w:style>
  <w:style w:type="character" w:customStyle="1" w:styleId="CommentTextChar">
    <w:name w:val="Comment Text Char"/>
    <w:link w:val="CommentText"/>
    <w:uiPriority w:val="99"/>
    <w:rsid w:val="00595B32"/>
    <w:rPr>
      <w:lang w:bidi="ar-EG"/>
    </w:rPr>
  </w:style>
  <w:style w:type="character" w:customStyle="1" w:styleId="CommentSubjectChar">
    <w:name w:val="Comment Subject Char"/>
    <w:link w:val="CommentSubject"/>
    <w:rsid w:val="00595B32"/>
    <w:rPr>
      <w:b/>
      <w:bCs/>
      <w:lang w:bidi="ar-EG"/>
    </w:rPr>
  </w:style>
  <w:style w:type="character" w:customStyle="1" w:styleId="BalloonTextChar">
    <w:name w:val="Balloon Text Char"/>
    <w:link w:val="BalloonText"/>
    <w:rsid w:val="00595B32"/>
    <w:rPr>
      <w:rFonts w:ascii="Tahoma" w:hAnsi="Tahoma" w:cs="Tahoma"/>
      <w:sz w:val="16"/>
      <w:szCs w:val="16"/>
      <w:lang w:bidi="ar-EG"/>
    </w:rPr>
  </w:style>
  <w:style w:type="numbering" w:customStyle="1" w:styleId="NoList1">
    <w:name w:val="No List1"/>
    <w:next w:val="NoList"/>
    <w:uiPriority w:val="99"/>
    <w:semiHidden/>
    <w:unhideWhenUsed/>
    <w:rsid w:val="00595B32"/>
  </w:style>
  <w:style w:type="table" w:customStyle="1" w:styleId="TableGrid1">
    <w:name w:val="Table Grid1"/>
    <w:basedOn w:val="TableNormal"/>
    <w:next w:val="TableGrid"/>
    <w:rsid w:val="00595B32"/>
    <w:rPr>
      <w:rFonts w:eastAsia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3Char">
    <w:name w:val="Body Text 3 Char"/>
    <w:link w:val="BodyText3"/>
    <w:rsid w:val="00595B32"/>
    <w:rPr>
      <w:rFonts w:ascii="Arial" w:hAnsi="Arial" w:cs="Arabic Transparent"/>
      <w:b/>
      <w:bCs/>
      <w:sz w:val="16"/>
      <w:szCs w:val="16"/>
      <w:lang w:eastAsia="ar-SA" w:bidi="ar-EG"/>
    </w:rPr>
  </w:style>
  <w:style w:type="paragraph" w:customStyle="1" w:styleId="a">
    <w:name w:val=" سرد الفقرات"/>
    <w:basedOn w:val="Normal"/>
    <w:uiPriority w:val="34"/>
    <w:qFormat/>
    <w:rsid w:val="00595B32"/>
    <w:pPr>
      <w:spacing w:line="276" w:lineRule="auto"/>
      <w:ind w:left="720"/>
      <w:contextualSpacing/>
    </w:pPr>
    <w:rPr>
      <w:rFonts w:ascii="Calibri" w:eastAsia="Calibri" w:hAnsi="Calibri" w:cs="Arial"/>
    </w:rPr>
  </w:style>
  <w:style w:type="paragraph" w:customStyle="1" w:styleId="a0">
    <w:name w:val="سرد الفقرات"/>
    <w:basedOn w:val="Normal"/>
    <w:uiPriority w:val="34"/>
    <w:qFormat/>
    <w:rsid w:val="00595B32"/>
    <w:pPr>
      <w:spacing w:line="276" w:lineRule="auto"/>
      <w:ind w:left="720"/>
      <w:contextualSpacing/>
    </w:pPr>
    <w:rPr>
      <w:rFonts w:ascii="Calibri" w:eastAsia="Calibri" w:hAnsi="Calibri" w:cs="Arial"/>
    </w:rPr>
  </w:style>
  <w:style w:type="character" w:styleId="Hyperlink">
    <w:name w:val="Hyperlink"/>
    <w:uiPriority w:val="99"/>
    <w:unhideWhenUsed/>
    <w:rsid w:val="00595B32"/>
    <w:rPr>
      <w:color w:val="0000FF"/>
      <w:u w:val="single"/>
    </w:rPr>
  </w:style>
  <w:style w:type="numbering" w:customStyle="1" w:styleId="NoList2">
    <w:name w:val="No List2"/>
    <w:next w:val="NoList"/>
    <w:uiPriority w:val="99"/>
    <w:semiHidden/>
    <w:unhideWhenUsed/>
    <w:rsid w:val="00595B32"/>
  </w:style>
  <w:style w:type="table" w:customStyle="1" w:styleId="TableGrid2">
    <w:name w:val="Table Grid2"/>
    <w:basedOn w:val="TableNormal"/>
    <w:next w:val="TableGrid"/>
    <w:rsid w:val="00595B32"/>
    <w:rPr>
      <w:rFonts w:eastAsia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uiPriority w:val="99"/>
    <w:unhideWhenUsed/>
    <w:rsid w:val="009546AA"/>
    <w:rPr>
      <w:color w:val="800080"/>
      <w:u w:val="single"/>
    </w:rPr>
  </w:style>
  <w:style w:type="character" w:customStyle="1" w:styleId="NoSpacingChar">
    <w:name w:val="No Spacing Char"/>
    <w:link w:val="NoSpacing"/>
    <w:uiPriority w:val="1"/>
    <w:locked/>
    <w:rsid w:val="009546AA"/>
    <w:rPr>
      <w:rFonts w:ascii="Calibri" w:hAnsi="Calibri"/>
      <w:sz w:val="22"/>
      <w:szCs w:val="22"/>
    </w:rPr>
  </w:style>
  <w:style w:type="paragraph" w:styleId="NoSpacing">
    <w:name w:val="No Spacing"/>
    <w:link w:val="NoSpacingChar"/>
    <w:uiPriority w:val="1"/>
    <w:qFormat/>
    <w:rsid w:val="009546AA"/>
    <w:pPr>
      <w:bidi/>
    </w:pPr>
    <w:rPr>
      <w:rFonts w:ascii="Calibri" w:hAnsi="Calibri"/>
      <w:sz w:val="22"/>
      <w:szCs w:val="22"/>
      <w:lang w:val="en-US" w:eastAsia="en-US" w:bidi="ar-SA"/>
    </w:rPr>
  </w:style>
  <w:style w:type="paragraph" w:customStyle="1" w:styleId="FooterEven">
    <w:name w:val="Footer Even"/>
    <w:basedOn w:val="Normal"/>
    <w:qFormat/>
    <w:rsid w:val="009546AA"/>
    <w:pPr>
      <w:pBdr>
        <w:top w:val="single" w:sz="4" w:space="1" w:color="4F81BD"/>
      </w:pBdr>
      <w:bidi w:val="0"/>
      <w:spacing w:after="180" w:line="264" w:lineRule="auto"/>
    </w:pPr>
    <w:rPr>
      <w:rFonts w:ascii="Calibri" w:eastAsia="Calibri" w:hAnsi="Calibri"/>
      <w:color w:val="1F497D"/>
      <w:sz w:val="20"/>
      <w:szCs w:val="20"/>
      <w:lang w:eastAsia="ja-JP"/>
    </w:rPr>
  </w:style>
  <w:style w:type="character" w:customStyle="1" w:styleId="Char">
    <w:name w:val="بلا تباعد Char"/>
    <w:link w:val="a1"/>
    <w:uiPriority w:val="1"/>
    <w:locked/>
    <w:rsid w:val="009546AA"/>
    <w:rPr>
      <w:rFonts w:ascii="Calibri" w:hAnsi="Calibri"/>
      <w:sz w:val="22"/>
      <w:szCs w:val="22"/>
    </w:rPr>
  </w:style>
  <w:style w:type="paragraph" w:customStyle="1" w:styleId="a1">
    <w:name w:val="بلا تباعد"/>
    <w:link w:val="Char"/>
    <w:uiPriority w:val="1"/>
    <w:qFormat/>
    <w:rsid w:val="009546AA"/>
    <w:pPr>
      <w:bidi/>
    </w:pPr>
    <w:rPr>
      <w:rFonts w:ascii="Calibri" w:hAnsi="Calibri"/>
      <w:sz w:val="22"/>
      <w:szCs w:val="22"/>
      <w:lang w:val="en-US" w:eastAsia="en-US" w:bidi="ar-SA"/>
    </w:rPr>
  </w:style>
  <w:style w:type="paragraph" w:customStyle="1" w:styleId="1">
    <w:name w:val="سرد الفقرات1"/>
    <w:basedOn w:val="Normal"/>
    <w:uiPriority w:val="34"/>
    <w:qFormat/>
    <w:rsid w:val="009546AA"/>
    <w:pPr>
      <w:spacing w:line="276" w:lineRule="auto"/>
      <w:ind w:left="720"/>
      <w:contextualSpacing/>
    </w:pPr>
    <w:rPr>
      <w:rFonts w:ascii="Calibri" w:eastAsia="Calibri" w:hAnsi="Calibri" w:cs="Arial"/>
    </w:rPr>
  </w:style>
  <w:style w:type="paragraph" w:customStyle="1" w:styleId="10">
    <w:name w:val="بلا تباعد1"/>
    <w:uiPriority w:val="1"/>
    <w:qFormat/>
    <w:rsid w:val="009546AA"/>
    <w:pPr>
      <w:bidi/>
    </w:pPr>
    <w:rPr>
      <w:rFonts w:ascii="Calibri" w:hAnsi="Calibri" w:cs="Arial"/>
      <w:sz w:val="22"/>
      <w:szCs w:val="22"/>
      <w:lang w:val="en-US" w:eastAsia="en-US" w:bidi="ar-SA"/>
    </w:rPr>
  </w:style>
  <w:style w:type="character" w:customStyle="1" w:styleId="MTDisplayEquationChar">
    <w:name w:val="MTDisplayEquation Char"/>
    <w:link w:val="MTDisplayEquation"/>
    <w:locked/>
    <w:rsid w:val="009546AA"/>
    <w:rPr>
      <w:sz w:val="28"/>
      <w:szCs w:val="28"/>
      <w:lang w:bidi="ar-EG"/>
    </w:rPr>
  </w:style>
  <w:style w:type="paragraph" w:customStyle="1" w:styleId="MTDisplayEquation">
    <w:name w:val="MTDisplayEquation"/>
    <w:basedOn w:val="Normal"/>
    <w:link w:val="MTDisplayEquationChar"/>
    <w:rsid w:val="009546AA"/>
    <w:pPr>
      <w:tabs>
        <w:tab w:val="center" w:pos="5180"/>
      </w:tabs>
      <w:ind w:left="720" w:hanging="438"/>
      <w:jc w:val="lowKashida"/>
    </w:pPr>
    <w:rPr>
      <w:sz w:val="28"/>
      <w:szCs w:val="28"/>
      <w:lang w:bidi="ar-EG"/>
    </w:rPr>
  </w:style>
  <w:style w:type="numbering" w:customStyle="1" w:styleId="NoList3">
    <w:name w:val="No List3"/>
    <w:next w:val="NoList"/>
    <w:uiPriority w:val="99"/>
    <w:semiHidden/>
    <w:unhideWhenUsed/>
    <w:rsid w:val="00737FEB"/>
  </w:style>
  <w:style w:type="table" w:customStyle="1" w:styleId="TableGrid3">
    <w:name w:val="Table Grid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2">
    <w:name w:val="Medium Shading 2"/>
    <w:basedOn w:val="TableNormal"/>
    <w:uiPriority w:val="64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18" w:space="0" w:color="auto"/>
        <w:left w:val="none" w:sz="0" w:space="0" w:color="auto"/>
        <w:bottom w:val="single" w:sz="18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blStylePr w:type="band1Horz">
      <w:tblPr/>
      <w:tcPr>
        <w:shd w:val="clear" w:color="auto" w:fill="D8D8D8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Accent3">
    <w:name w:val="Medium Shading 2 Accent 3"/>
    <w:basedOn w:val="TableNormal"/>
    <w:uiPriority w:val="64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18" w:space="0" w:color="auto"/>
        <w:left w:val="none" w:sz="0" w:space="0" w:color="auto"/>
        <w:bottom w:val="single" w:sz="18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blStylePr w:type="band1Horz">
      <w:tblPr/>
      <w:tcPr>
        <w:shd w:val="clear" w:color="auto" w:fill="D8D8D8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Accent2">
    <w:name w:val="Medium Shading 2 Accent 2"/>
    <w:basedOn w:val="TableNormal"/>
    <w:uiPriority w:val="64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18" w:space="0" w:color="auto"/>
        <w:left w:val="none" w:sz="0" w:space="0" w:color="auto"/>
        <w:bottom w:val="single" w:sz="18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blStylePr w:type="band1Horz">
      <w:tblPr/>
      <w:tcPr>
        <w:shd w:val="clear" w:color="auto" w:fill="D8D8D8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Accent5">
    <w:name w:val="Medium Shading 2 Accent 5"/>
    <w:basedOn w:val="TableNormal"/>
    <w:uiPriority w:val="64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18" w:space="0" w:color="auto"/>
        <w:left w:val="none" w:sz="0" w:space="0" w:color="auto"/>
        <w:bottom w:val="single" w:sz="18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blStylePr w:type="band1Horz">
      <w:tblPr/>
      <w:tcPr>
        <w:shd w:val="clear" w:color="auto" w:fill="D8D8D8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Grid1">
    <w:name w:val="Medium Grid 1"/>
    <w:basedOn w:val="TableNormal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styleId="MediumGrid3">
    <w:name w:val="Medium Grid 3"/>
    <w:basedOn w:val="TableNormal"/>
    <w:uiPriority w:val="69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</w:style>
  <w:style w:type="table" w:styleId="LightGrid">
    <w:name w:val="Light Grid"/>
    <w:basedOn w:val="TableNormal"/>
    <w:uiPriority w:val="62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lastCol">
      <w:rPr>
        <w:rFonts w:ascii="Times New Roman" w:eastAsia="Times New Roman" w:hAnsi="Times New Roman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Times New Roman" w:eastAsia="Times New Roman" w:hAnsi="Times New Roman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Row">
      <w:pPr>
        <w:spacing w:before="0" w:after="0" w:line="240" w:lineRule="auto"/>
      </w:pPr>
      <w:rPr>
        <w:rFonts w:ascii="Times New Roman" w:eastAsia="Times New Roman" w:hAnsi="Times New Roman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Times New Roman" w:eastAsia="Times New Roman" w:hAnsi="Times New Roman" w:cs="Times New Roman"/>
        <w:b/>
        <w:bCs/>
      </w:rPr>
    </w:tblStylePr>
  </w:style>
  <w:style w:type="character" w:styleId="PlaceholderText">
    <w:name w:val="Placeholder Text"/>
    <w:uiPriority w:val="99"/>
    <w:semiHidden/>
    <w:rsid w:val="00737FEB"/>
    <w:rPr>
      <w:color w:val="808080"/>
    </w:rPr>
  </w:style>
  <w:style w:type="paragraph" w:customStyle="1" w:styleId="Heading91">
    <w:name w:val="Heading 91"/>
    <w:basedOn w:val="Normal"/>
    <w:next w:val="Normal"/>
    <w:unhideWhenUsed/>
    <w:qFormat/>
    <w:rsid w:val="00737FEB"/>
    <w:pPr>
      <w:keepNext/>
      <w:keepLines/>
      <w:spacing w:before="200" w:line="276" w:lineRule="auto"/>
      <w:outlineLvl w:val="8"/>
    </w:pPr>
    <w:rPr>
      <w:rFonts w:ascii="Cambria" w:hAnsi="Cambria"/>
      <w:i/>
      <w:iCs/>
      <w:color w:val="404040"/>
      <w:sz w:val="20"/>
      <w:szCs w:val="20"/>
    </w:rPr>
  </w:style>
  <w:style w:type="numbering" w:customStyle="1" w:styleId="NoList11">
    <w:name w:val="No List11"/>
    <w:next w:val="NoList"/>
    <w:uiPriority w:val="99"/>
    <w:semiHidden/>
    <w:unhideWhenUsed/>
    <w:rsid w:val="00737FEB"/>
  </w:style>
  <w:style w:type="table" w:customStyle="1" w:styleId="TableGrid11">
    <w:name w:val="Table Grid1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2">
    <w:name w:val="تذييل صفحة"/>
    <w:basedOn w:val="Normal"/>
    <w:link w:val="Char0"/>
    <w:rsid w:val="00737FEB"/>
    <w:pPr>
      <w:tabs>
        <w:tab w:val="center" w:pos="4153"/>
        <w:tab w:val="right" w:pos="8306"/>
      </w:tabs>
    </w:pPr>
  </w:style>
  <w:style w:type="character" w:customStyle="1" w:styleId="a3">
    <w:name w:val="رقم صفحة"/>
    <w:rsid w:val="00737FEB"/>
  </w:style>
  <w:style w:type="character" w:customStyle="1" w:styleId="Char0">
    <w:name w:val="تذييل صفحة Char"/>
    <w:link w:val="a2"/>
    <w:rsid w:val="00737FEB"/>
    <w:rPr>
      <w:sz w:val="24"/>
      <w:szCs w:val="24"/>
    </w:rPr>
  </w:style>
  <w:style w:type="paragraph" w:customStyle="1" w:styleId="a4">
    <w:name w:val="رأس صفحة"/>
    <w:basedOn w:val="Normal"/>
    <w:link w:val="Char1"/>
    <w:uiPriority w:val="99"/>
    <w:rsid w:val="00737FEB"/>
    <w:pPr>
      <w:tabs>
        <w:tab w:val="center" w:pos="4153"/>
        <w:tab w:val="right" w:pos="8306"/>
      </w:tabs>
    </w:pPr>
  </w:style>
  <w:style w:type="character" w:customStyle="1" w:styleId="Char1">
    <w:name w:val="رأس صفحة Char"/>
    <w:link w:val="a4"/>
    <w:uiPriority w:val="99"/>
    <w:rsid w:val="00737FEB"/>
    <w:rPr>
      <w:sz w:val="24"/>
      <w:szCs w:val="24"/>
    </w:rPr>
  </w:style>
  <w:style w:type="table" w:customStyle="1" w:styleId="11">
    <w:name w:val="شبكة جدول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">
    <w:name w:val="شبكة جدول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">
    <w:name w:val="شبكة جدول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NoSpacing1">
    <w:name w:val="No Spacing1"/>
    <w:next w:val="Normal"/>
    <w:uiPriority w:val="1"/>
    <w:qFormat/>
    <w:rsid w:val="00737FEB"/>
    <w:pPr>
      <w:bidi/>
    </w:pPr>
    <w:rPr>
      <w:rFonts w:ascii="Calibri" w:hAnsi="Calibri" w:cs="Arial"/>
      <w:sz w:val="22"/>
      <w:szCs w:val="22"/>
      <w:lang w:val="en-US" w:eastAsia="en-US" w:bidi="ar-SA"/>
    </w:rPr>
  </w:style>
  <w:style w:type="table" w:customStyle="1" w:styleId="4">
    <w:name w:val="شبكة جدول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Emphasis">
    <w:name w:val="Emphasis"/>
    <w:uiPriority w:val="20"/>
    <w:qFormat/>
    <w:rsid w:val="00737FEB"/>
    <w:rPr>
      <w:i/>
      <w:iCs/>
    </w:rPr>
  </w:style>
  <w:style w:type="table" w:customStyle="1" w:styleId="5">
    <w:name w:val="شبكة جدول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">
    <w:name w:val="شبكة جدول6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">
    <w:name w:val="شبكة جدول7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">
    <w:name w:val="شبكة جدول8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">
    <w:name w:val="شبكة جدول9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0">
    <w:name w:val="شبكة جدول1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0">
    <w:name w:val="شبكة جدول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">
    <w:name w:val="شبكة جدول1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">
    <w:name w:val="شبكة جدول1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">
    <w:name w:val="شبكة جدول14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">
    <w:name w:val="شبكة جدول15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">
    <w:name w:val="شبكة جدول16"/>
    <w:basedOn w:val="TableNormal"/>
    <w:next w:val="TableGrid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">
    <w:name w:val="شبكة جدول17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">
    <w:name w:val="شبكة جدول18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">
    <w:name w:val="شبكة جدول19"/>
    <w:basedOn w:val="TableNormal"/>
    <w:next w:val="TableGrid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">
    <w:name w:val="شبكة جدول20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شبكة جدول21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2">
    <w:name w:val="شبكة جدول2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">
    <w:name w:val="شبكة جدول23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4">
    <w:name w:val="شبكة جدول2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5">
    <w:name w:val="شبكة جدول2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6">
    <w:name w:val="شبكة جدول26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7">
    <w:name w:val="شبكة جدول27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8">
    <w:name w:val="شبكة جدول28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9">
    <w:name w:val="شبكة جدول29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">
    <w:name w:val="شبكة جدول30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شبكة جدول31"/>
    <w:basedOn w:val="TableNormal"/>
    <w:next w:val="TableGrid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شبكة جدول32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شبكة جدول4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">
    <w:name w:val="شبكة جدول33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4">
    <w:name w:val="شبكة جدول3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2">
    <w:name w:val="شبكة جدول42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">
    <w:name w:val="شبكة جدول43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">
    <w:name w:val="بلا قائمة1"/>
    <w:next w:val="NoList"/>
    <w:uiPriority w:val="99"/>
    <w:semiHidden/>
    <w:unhideWhenUsed/>
    <w:rsid w:val="00737FEB"/>
  </w:style>
  <w:style w:type="table" w:customStyle="1" w:styleId="35">
    <w:name w:val="شبكة جدول3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MediumGrid1Accent5">
    <w:name w:val="Medium Grid 1 Accent 5"/>
    <w:basedOn w:val="TableNormal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band1Horz">
      <w:tblPr/>
      <w:tcPr>
        <w:shd w:val="clear" w:color="auto" w:fill="A5D5E2"/>
      </w:tcPr>
    </w:tblStylePr>
    <w:tblStylePr w:type="band1Vert">
      <w:tblPr/>
      <w:tcPr>
        <w:shd w:val="clear" w:color="auto" w:fill="A5D5E2"/>
      </w:tc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12">
    <w:name w:val="شبكة متوسطة 11"/>
    <w:basedOn w:val="TableNormal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20">
    <w:name w:val="شبكة متوسطة 12"/>
    <w:basedOn w:val="TableNormal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100">
    <w:name w:val="شبكة جدول11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0">
    <w:name w:val="شبكة جدول210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6">
    <w:name w:val="شبكة جدول36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4">
    <w:name w:val="شبكة جدول44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">
    <w:name w:val="شبكة جدول51"/>
    <w:basedOn w:val="TableNormal"/>
    <w:next w:val="TableGrid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">
    <w:name w:val="شبكة جدول6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1">
    <w:name w:val="شبكة جدول7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1">
    <w:name w:val="شبكة جدول8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1">
    <w:name w:val="شبكة جدول9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1">
    <w:name w:val="شبكة جدول10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3">
    <w:name w:val="بلا قائمة11"/>
    <w:next w:val="NoList"/>
    <w:uiPriority w:val="99"/>
    <w:semiHidden/>
    <w:unhideWhenUsed/>
    <w:rsid w:val="00737FEB"/>
  </w:style>
  <w:style w:type="table" w:customStyle="1" w:styleId="1110">
    <w:name w:val="شبكة جدول11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0">
    <w:name w:val="شبكة متوسطة 13"/>
    <w:basedOn w:val="TableNormal"/>
    <w:next w:val="MediumGrid1"/>
    <w:uiPriority w:val="67"/>
    <w:rsid w:val="00737FEB"/>
    <w:rPr>
      <w:rFonts w:ascii="Calibri" w:hAnsi="Calibri" w:cs="Arial"/>
      <w:sz w:val="22"/>
      <w:szCs w:val="22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21">
    <w:name w:val="شبكة جدول121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MediumGrid11">
    <w:name w:val="Medium Grid 11"/>
    <w:basedOn w:val="TableNormal"/>
    <w:next w:val="MediumGrid1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31">
    <w:name w:val="شبكة جدول13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1">
    <w:name w:val="شبكة جدول14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1">
    <w:name w:val="شبكة جدول15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1">
    <w:name w:val="شبكة جدول161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1">
    <w:name w:val="شبكة جدول17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1">
    <w:name w:val="شبكة جدول18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91">
    <w:name w:val="شبكة جدول19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1">
    <w:name w:val="شبكة جدول20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1">
    <w:name w:val="شبكة جدول21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1">
    <w:name w:val="شبكة جدول221"/>
    <w:basedOn w:val="TableNormal"/>
    <w:next w:val="TableGrid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1">
    <w:name w:val="شبكة جدول2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41">
    <w:name w:val="شبكة جدول24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51">
    <w:name w:val="شبكة جدول25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212">
    <w:name w:val="بلا قائمة2"/>
    <w:next w:val="NoList"/>
    <w:uiPriority w:val="99"/>
    <w:semiHidden/>
    <w:unhideWhenUsed/>
    <w:rsid w:val="00737FEB"/>
  </w:style>
  <w:style w:type="table" w:customStyle="1" w:styleId="261">
    <w:name w:val="شبكة جدول26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11">
    <w:name w:val="بلا قائمة111"/>
    <w:next w:val="NoList"/>
    <w:uiPriority w:val="99"/>
    <w:semiHidden/>
    <w:unhideWhenUsed/>
    <w:rsid w:val="00737FEB"/>
  </w:style>
  <w:style w:type="table" w:customStyle="1" w:styleId="11110">
    <w:name w:val="شبكة جدول11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111">
    <w:name w:val="شبكة جدول11111"/>
    <w:basedOn w:val="TableNormal"/>
    <w:next w:val="TableGrid"/>
    <w:rsid w:val="00737FE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71">
    <w:name w:val="شبكة جدول271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">
    <w:name w:val="شبكة جدول311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">
    <w:name w:val="شبكة جدول4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11">
    <w:name w:val="شبكة جدول41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1">
    <w:name w:val="شبكة جدول51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4">
    <w:name w:val="العنوان1"/>
    <w:basedOn w:val="Normal"/>
    <w:next w:val="Normal"/>
    <w:uiPriority w:val="10"/>
    <w:qFormat/>
    <w:rsid w:val="00737FEB"/>
    <w:pPr>
      <w:pBdr>
        <w:bottom w:val="single" w:sz="8" w:space="4" w:color="4F81BD"/>
      </w:pBdr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  <w:rtl/>
    </w:rPr>
  </w:style>
  <w:style w:type="character" w:customStyle="1" w:styleId="TitleChar">
    <w:name w:val="Title Char"/>
    <w:link w:val="Title1"/>
    <w:rsid w:val="00737FEB"/>
    <w:rPr>
      <w:rFonts w:ascii="Cambria" w:hAnsi="Cambria"/>
      <w:color w:val="17365D"/>
      <w:spacing w:val="5"/>
      <w:kern w:val="28"/>
      <w:sz w:val="52"/>
      <w:szCs w:val="52"/>
    </w:rPr>
  </w:style>
  <w:style w:type="paragraph" w:customStyle="1" w:styleId="115">
    <w:name w:val="عنوان فرعي1"/>
    <w:basedOn w:val="Normal"/>
    <w:next w:val="Normal"/>
    <w:uiPriority w:val="11"/>
    <w:qFormat/>
    <w:rsid w:val="00737FEB"/>
    <w:pPr>
      <w:numPr>
        <w:ilvl w:val="1"/>
        <w:numId w:val="0"/>
      </w:numPr>
      <w:spacing w:after="200" w:line="276" w:lineRule="auto"/>
    </w:pPr>
    <w:rPr>
      <w:rFonts w:ascii="Cambria" w:hAnsi="Cambria"/>
      <w:i/>
      <w:iCs/>
      <w:color w:val="4F81BD"/>
      <w:spacing w:val="15"/>
      <w:rtl/>
    </w:rPr>
  </w:style>
  <w:style w:type="character" w:customStyle="1" w:styleId="SubtitleChar">
    <w:name w:val="Subtitle Char"/>
    <w:link w:val="Subtitle"/>
    <w:rsid w:val="00737FEB"/>
    <w:rPr>
      <w:rFonts w:ascii="Cambria" w:hAnsi="Cambria"/>
      <w:i/>
      <w:iCs/>
      <w:color w:val="4F81BD"/>
      <w:spacing w:val="15"/>
      <w:sz w:val="24"/>
      <w:szCs w:val="24"/>
    </w:rPr>
  </w:style>
  <w:style w:type="numbering" w:customStyle="1" w:styleId="213">
    <w:name w:val="بلا قائمة21"/>
    <w:next w:val="NoList"/>
    <w:uiPriority w:val="99"/>
    <w:semiHidden/>
    <w:unhideWhenUsed/>
    <w:rsid w:val="00737FEB"/>
  </w:style>
  <w:style w:type="table" w:customStyle="1" w:styleId="611">
    <w:name w:val="شبكة جدول611"/>
    <w:basedOn w:val="TableNormal"/>
    <w:next w:val="TableGrid"/>
    <w:rsid w:val="00737FE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11">
    <w:name w:val="شبكة جدول7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11">
    <w:name w:val="شبكة جدول8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37">
    <w:name w:val="بلا قائمة3"/>
    <w:next w:val="NoList"/>
    <w:uiPriority w:val="99"/>
    <w:semiHidden/>
    <w:unhideWhenUsed/>
    <w:rsid w:val="00737FEB"/>
  </w:style>
  <w:style w:type="table" w:customStyle="1" w:styleId="911">
    <w:name w:val="شبكة جدول91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2">
    <w:name w:val="بلا قائمة1111"/>
    <w:next w:val="NoList"/>
    <w:uiPriority w:val="99"/>
    <w:semiHidden/>
    <w:unhideWhenUsed/>
    <w:rsid w:val="00737FEB"/>
  </w:style>
  <w:style w:type="paragraph" w:customStyle="1" w:styleId="116">
    <w:name w:val="المراجعة1"/>
    <w:next w:val="Revision"/>
    <w:hidden/>
    <w:uiPriority w:val="99"/>
    <w:semiHidden/>
    <w:rsid w:val="00737FEB"/>
    <w:rPr>
      <w:rFonts w:ascii="Calibri" w:eastAsia="Calibri" w:hAnsi="Calibri" w:cs="Arial"/>
      <w:sz w:val="22"/>
      <w:szCs w:val="22"/>
      <w:lang w:val="en-US" w:eastAsia="en-US" w:bidi="ar-SA"/>
    </w:rPr>
  </w:style>
  <w:style w:type="paragraph" w:styleId="Revision">
    <w:name w:val="Revision"/>
    <w:hidden/>
    <w:uiPriority w:val="99"/>
    <w:semiHidden/>
    <w:rsid w:val="00737FEB"/>
    <w:rPr>
      <w:sz w:val="24"/>
      <w:szCs w:val="24"/>
      <w:lang w:val="en-US" w:eastAsia="en-US" w:bidi="ar-SA"/>
    </w:rPr>
  </w:style>
  <w:style w:type="table" w:customStyle="1" w:styleId="2111">
    <w:name w:val="شبكة جدول211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11">
    <w:name w:val="شبكة جدول311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21">
    <w:name w:val="شبكة جدول421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11">
    <w:name w:val="شبكة جدول5111"/>
    <w:basedOn w:val="TableNormal"/>
    <w:next w:val="TableGrid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11">
    <w:name w:val="شبكة جدول61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111">
    <w:name w:val="شبكة جدول91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11">
    <w:name w:val="شبكة جدول10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20">
    <w:name w:val="شبكة جدول11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11">
    <w:name w:val="شبكة جدول12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11">
    <w:name w:val="شبكة جدول14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11">
    <w:name w:val="شبكة جدول151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11">
    <w:name w:val="شبكة جدول161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11">
    <w:name w:val="شبكة جدول181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2">
    <w:name w:val="شبكة جدول5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211">
    <w:name w:val="شبكة جدول22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11">
    <w:name w:val="شبكة جدول23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411">
    <w:name w:val="شبكة جدول241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511">
    <w:name w:val="شبكة جدول251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1">
    <w:name w:val="شبكة جدول4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01">
    <w:name w:val="شبكة جدول110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2">
    <w:name w:val="شبكة جدول72"/>
    <w:basedOn w:val="TableNormal"/>
    <w:next w:val="TableGrid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2">
    <w:name w:val="شبكة جدول8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111">
    <w:name w:val="شبكة جدول311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611">
    <w:name w:val="شبكة جدول261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2">
    <w:name w:val="شبكة جدول62"/>
    <w:basedOn w:val="TableNormal"/>
    <w:next w:val="TableGrid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41">
    <w:name w:val="شبكة جدول4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711">
    <w:name w:val="شبكة جدول271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11">
    <w:name w:val="شبكة جدول17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2">
    <w:name w:val="شبكة جدول12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111">
    <w:name w:val="شبكة جدول4111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40">
    <w:name w:val="بلا قائمة4"/>
    <w:next w:val="NoList"/>
    <w:uiPriority w:val="99"/>
    <w:semiHidden/>
    <w:unhideWhenUsed/>
    <w:rsid w:val="00737FEB"/>
  </w:style>
  <w:style w:type="table" w:customStyle="1" w:styleId="281">
    <w:name w:val="شبكة جدول28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3">
    <w:name w:val="بلا قائمة12"/>
    <w:next w:val="NoList"/>
    <w:uiPriority w:val="99"/>
    <w:semiHidden/>
    <w:unhideWhenUsed/>
    <w:rsid w:val="00737FEB"/>
  </w:style>
  <w:style w:type="table" w:customStyle="1" w:styleId="1130">
    <w:name w:val="شبكة جدول113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91">
    <w:name w:val="شبكة جدول29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21">
    <w:name w:val="شبكة جدول32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5">
    <w:name w:val="شبكة جدول4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3">
    <w:name w:val="شبكة جدول53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3">
    <w:name w:val="شبكة جدول6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3">
    <w:name w:val="شبكة جدول73"/>
    <w:basedOn w:val="TableNormal"/>
    <w:next w:val="TableGrid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3">
    <w:name w:val="شبكة جدول8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2">
    <w:name w:val="شبكة جدول9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2">
    <w:name w:val="شبكة جدول13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40">
    <w:name w:val="شبكة جدول11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30">
    <w:name w:val="شبكة جدول12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2">
    <w:name w:val="شبكة جدول41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111">
    <w:name w:val="شبكة جدول151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111">
    <w:name w:val="شبكة جدول161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2">
    <w:name w:val="شبكة جدول17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111">
    <w:name w:val="شبكة جدول181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911">
    <w:name w:val="شبكة جدول1911"/>
    <w:basedOn w:val="TableNormal"/>
    <w:next w:val="TableGrid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011">
    <w:name w:val="شبكة جدول20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2">
    <w:name w:val="شبكة جدول3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01">
    <w:name w:val="شبكة جدول30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50">
    <w:name w:val="بلا قائمة5"/>
    <w:next w:val="NoList"/>
    <w:uiPriority w:val="99"/>
    <w:semiHidden/>
    <w:unhideWhenUsed/>
    <w:rsid w:val="00737FEB"/>
  </w:style>
  <w:style w:type="table" w:customStyle="1" w:styleId="331">
    <w:name w:val="شبكة جدول33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33">
    <w:name w:val="بلا قائمة13"/>
    <w:next w:val="NoList"/>
    <w:uiPriority w:val="99"/>
    <w:semiHidden/>
    <w:unhideWhenUsed/>
    <w:rsid w:val="00737FEB"/>
  </w:style>
  <w:style w:type="table" w:customStyle="1" w:styleId="1150">
    <w:name w:val="شبكة جدول115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41">
    <w:name w:val="شبكة جدول34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6">
    <w:name w:val="شبكة جدول46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4">
    <w:name w:val="شبكة جدول54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4">
    <w:name w:val="شبكة جدول6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4">
    <w:name w:val="شبكة جدول7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4">
    <w:name w:val="شبكة جدول8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3">
    <w:name w:val="شبكة جدول9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30">
    <w:name w:val="شبكة جدول133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2">
    <w:name w:val="شبكة جدول10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60">
    <w:name w:val="شبكة جدول11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4">
    <w:name w:val="شبكة جدول12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3">
    <w:name w:val="شبكة جدول413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2">
    <w:name w:val="شبكة جدول14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2">
    <w:name w:val="شبكة جدول15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2">
    <w:name w:val="شبكة جدول16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3">
    <w:name w:val="شبكة جدول17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2">
    <w:name w:val="شبكة جدول18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92">
    <w:name w:val="شبكة جدول19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02">
    <w:name w:val="شبكة جدول20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3">
    <w:name w:val="شبكة جدول31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itle1">
    <w:name w:val="Title1"/>
    <w:basedOn w:val="Normal"/>
    <w:next w:val="Normal"/>
    <w:link w:val="TitleChar"/>
    <w:qFormat/>
    <w:rsid w:val="00737FEB"/>
    <w:pPr>
      <w:pBdr>
        <w:bottom w:val="single" w:sz="8" w:space="4" w:color="4F81BD"/>
      </w:pBdr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Char10">
    <w:name w:val="العنوان Char1"/>
    <w:uiPriority w:val="10"/>
    <w:rsid w:val="00737FEB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qFormat/>
    <w:rsid w:val="00737FEB"/>
    <w:pPr>
      <w:numPr>
        <w:ilvl w:val="1"/>
        <w:numId w:val="0"/>
      </w:numPr>
      <w:spacing w:after="200" w:line="276" w:lineRule="auto"/>
    </w:pPr>
    <w:rPr>
      <w:rFonts w:ascii="Cambria" w:hAnsi="Cambria"/>
      <w:i/>
      <w:iCs/>
      <w:color w:val="4F81BD"/>
      <w:spacing w:val="15"/>
    </w:rPr>
  </w:style>
  <w:style w:type="character" w:customStyle="1" w:styleId="SubtitleChar1">
    <w:name w:val="Subtitle Char1"/>
    <w:uiPriority w:val="11"/>
    <w:rsid w:val="00737FEB"/>
    <w:rPr>
      <w:rFonts w:ascii="Cambria" w:eastAsia="Times New Roman" w:hAnsi="Cambria" w:cs="Times New Roman"/>
      <w:sz w:val="24"/>
      <w:szCs w:val="24"/>
    </w:rPr>
  </w:style>
  <w:style w:type="character" w:customStyle="1" w:styleId="Char11">
    <w:name w:val="عنوان فرعي Char1"/>
    <w:uiPriority w:val="11"/>
    <w:rsid w:val="00737FEB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table" w:customStyle="1" w:styleId="351">
    <w:name w:val="شبكة جدول35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511">
    <w:name w:val="شبكة جدول35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512">
    <w:name w:val="شبكة جدول351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513">
    <w:name w:val="شبكة جدول351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514">
    <w:name w:val="شبكة جدول351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515">
    <w:name w:val="شبكة جدول351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9">
    <w:name w:val="شبكة جدول159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20">
    <w:name w:val="شبكة جدول212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30">
    <w:name w:val="شبكة جدول213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4">
    <w:name w:val="شبكة جدول214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9">
    <w:name w:val="شبكة جدول139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91">
    <w:name w:val="شبكة جدول139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92">
    <w:name w:val="شبكة جدول1392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93">
    <w:name w:val="شبكة جدول1393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7">
    <w:name w:val="شبكة جدول147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2">
    <w:name w:val="شبكة جدول432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5111">
    <w:name w:val="شبكة جدول351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6">
    <w:name w:val="شبكة جدول166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7">
    <w:name w:val="شبكة جدول167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6">
    <w:name w:val="شبكة جدول186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70">
    <w:name w:val="شبكة جدول37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8">
    <w:name w:val="شبكة جدول38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2">
    <w:name w:val="Table Grid12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5">
    <w:name w:val="شبكة جدول65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31">
    <w:name w:val="شبكة جدول203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111">
    <w:name w:val="No List111"/>
    <w:next w:val="NoList"/>
    <w:uiPriority w:val="99"/>
    <w:semiHidden/>
    <w:unhideWhenUsed/>
    <w:rsid w:val="00737FEB"/>
  </w:style>
  <w:style w:type="table" w:customStyle="1" w:styleId="TableGrid111">
    <w:name w:val="Table Grid111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0">
    <w:name w:val="شبكة جدول6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03">
    <w:name w:val="شبكة جدول203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">
    <w:name w:val="Table Grid10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21">
    <w:name w:val="No List21"/>
    <w:next w:val="NoList"/>
    <w:uiPriority w:val="99"/>
    <w:semiHidden/>
    <w:unhideWhenUsed/>
    <w:rsid w:val="00737FEB"/>
  </w:style>
  <w:style w:type="table" w:customStyle="1" w:styleId="TableGrid21">
    <w:name w:val="Table Grid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7">
    <w:name w:val="شبكة جدول117"/>
    <w:basedOn w:val="TableNormal"/>
    <w:next w:val="TableGrid"/>
    <w:uiPriority w:val="59"/>
    <w:rsid w:val="00737FEB"/>
    <w:rPr>
      <w:rFonts w:ascii="Calibri" w:eastAsia="Calibri" w:hAnsi="Calibri" w:cs="Simplified Arabic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5">
    <w:name w:val="شبكة جدول215"/>
    <w:basedOn w:val="TableNormal"/>
    <w:next w:val="TableGrid"/>
    <w:uiPriority w:val="59"/>
    <w:rsid w:val="00737FEB"/>
    <w:rPr>
      <w:rFonts w:ascii="Calibri" w:eastAsia="Calibri" w:hAnsi="Calibri" w:cs="Simplified Arabic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7">
    <w:name w:val="شبكة جدول47"/>
    <w:basedOn w:val="TableNormal"/>
    <w:next w:val="TableGrid"/>
    <w:uiPriority w:val="59"/>
    <w:rsid w:val="00737FEB"/>
    <w:rPr>
      <w:rFonts w:ascii="Calibri" w:eastAsia="Calibri" w:hAnsi="Calibri" w:cs="Simplified Arabic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9">
    <w:name w:val="شبكة جدول39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5">
    <w:name w:val="شبكة جدول55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6">
    <w:name w:val="شبكة جدول66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5">
    <w:name w:val="شبكة جدول75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5">
    <w:name w:val="شبكة جدول85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4">
    <w:name w:val="شبكة جدول94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11">
    <w:name w:val="Table Grid211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1111">
    <w:name w:val="No List1111"/>
    <w:next w:val="NoList"/>
    <w:uiPriority w:val="99"/>
    <w:semiHidden/>
    <w:unhideWhenUsed/>
    <w:rsid w:val="00737FEB"/>
  </w:style>
  <w:style w:type="table" w:customStyle="1" w:styleId="TableGrid31">
    <w:name w:val="Table Grid31"/>
    <w:basedOn w:val="TableNormal"/>
    <w:next w:val="TableGrid"/>
    <w:uiPriority w:val="59"/>
    <w:rsid w:val="00737FEB"/>
    <w:rPr>
      <w:rFonts w:ascii="Franklin Gothic Book" w:hAnsi="Franklin Gothic Book" w:cs="Tahom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8">
    <w:name w:val="1"/>
    <w:uiPriority w:val="99"/>
    <w:rsid w:val="00737FEB"/>
    <w:pPr>
      <w:tabs>
        <w:tab w:val="center" w:pos="4153"/>
        <w:tab w:val="right" w:pos="8306"/>
      </w:tabs>
      <w:bidi/>
      <w:spacing w:after="200" w:line="276" w:lineRule="auto"/>
    </w:pPr>
    <w:rPr>
      <w:rFonts w:ascii="Calibri" w:eastAsia="Calibri" w:hAnsi="Calibri" w:cs="Arial"/>
      <w:sz w:val="22"/>
      <w:szCs w:val="22"/>
      <w:lang w:val="en-US" w:eastAsia="en-US" w:bidi="ar-SA"/>
    </w:rPr>
  </w:style>
  <w:style w:type="table" w:customStyle="1" w:styleId="TableGrid1111">
    <w:name w:val="Table Grid1111"/>
    <w:basedOn w:val="TableNormal"/>
    <w:next w:val="TableGrid"/>
    <w:rsid w:val="00737F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11">
    <w:name w:val="Table Grid311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11111">
    <w:name w:val="No List11111"/>
    <w:next w:val="NoList"/>
    <w:semiHidden/>
    <w:rsid w:val="00737FEB"/>
  </w:style>
  <w:style w:type="paragraph" w:customStyle="1" w:styleId="NormalWeb1">
    <w:name w:val="Normal (Web)1"/>
    <w:basedOn w:val="Normal"/>
    <w:next w:val="NormalWeb"/>
    <w:uiPriority w:val="99"/>
    <w:semiHidden/>
    <w:unhideWhenUsed/>
    <w:rsid w:val="00737FEB"/>
    <w:pPr>
      <w:bidi w:val="0"/>
      <w:spacing w:before="100" w:beforeAutospacing="1" w:after="100" w:afterAutospacing="1"/>
    </w:pPr>
  </w:style>
  <w:style w:type="table" w:customStyle="1" w:styleId="GridTable4-Accent21">
    <w:name w:val="Grid Table 4 - Accent 21"/>
    <w:basedOn w:val="TableNormal"/>
    <w:uiPriority w:val="49"/>
    <w:rsid w:val="00737FEB"/>
    <w:rPr>
      <w:rFonts w:ascii="Calibri" w:eastAsia="Calibri" w:hAnsi="Calibri" w:cs="Arial"/>
      <w:sz w:val="22"/>
      <w:szCs w:val="22"/>
    </w:rPr>
    <w:tblPr>
      <w:tblStyleRowBandSize w:val="1"/>
      <w:tblStyleColBandSize w:val="1"/>
      <w:tblBorders>
        <w:top w:val="single" w:sz="4" w:space="0" w:color="D99594"/>
        <w:left w:val="single" w:sz="4" w:space="0" w:color="D99594"/>
        <w:bottom w:val="single" w:sz="4" w:space="0" w:color="D99594"/>
        <w:right w:val="single" w:sz="4" w:space="0" w:color="D99594"/>
        <w:insideH w:val="single" w:sz="4" w:space="0" w:color="D99594"/>
        <w:insideV w:val="single" w:sz="4" w:space="0" w:color="D99594"/>
      </w:tblBorders>
    </w:tblPr>
    <w:tblStylePr w:type="band1Horz">
      <w:tblPr/>
      <w:tcPr>
        <w:shd w:val="clear" w:color="auto" w:fill="F2DBDB"/>
      </w:tcPr>
    </w:tblStylePr>
    <w:tblStylePr w:type="band1Vert">
      <w:tblPr/>
      <w:tcPr>
        <w:shd w:val="clear" w:color="auto" w:fill="F2DBDB"/>
      </w:tcPr>
    </w:tblStylePr>
    <w:tblStylePr w:type="lastRow">
      <w:rPr>
        <w:b/>
        <w:bCs/>
      </w:rPr>
      <w:tblPr/>
      <w:tcPr>
        <w:tcBorders>
          <w:top w:val="double" w:sz="4" w:space="0" w:color="C0504D"/>
        </w:tcBorders>
      </w:tcPr>
    </w:tblStylePr>
    <w:tblStylePr w:type="firstRow">
      <w:rPr>
        <w:b/>
        <w:bCs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</w:rPr>
    </w:tblStylePr>
    <w:tblStylePr w:type="firstCol">
      <w:rPr>
        <w:b/>
        <w:bCs/>
      </w:rPr>
    </w:tblStylePr>
  </w:style>
  <w:style w:type="paragraph" w:customStyle="1" w:styleId="a5">
    <w:name w:val="رأس سؤال"/>
    <w:basedOn w:val="Normal"/>
    <w:link w:val="Char2"/>
    <w:qFormat/>
    <w:rsid w:val="00737FEB"/>
    <w:pPr>
      <w:numPr>
        <w:ilvl w:val="0"/>
        <w:numId w:val="7"/>
      </w:numPr>
      <w:tabs>
        <w:tab w:val="left" w:pos="254"/>
      </w:tabs>
    </w:pPr>
    <w:rPr>
      <w:rFonts w:ascii="Hacen Tunisia Bold" w:hAnsi="Hacen Tunisia Bold" w:cs="Hacen Tunisia Bold"/>
      <w:color w:val="0000FF"/>
      <w:sz w:val="30"/>
      <w:szCs w:val="30"/>
      <w:lang w:bidi="ar-EG"/>
    </w:rPr>
  </w:style>
  <w:style w:type="paragraph" w:customStyle="1" w:styleId="a6">
    <w:name w:val="خط عادي جدا جدا"/>
    <w:basedOn w:val="Normal"/>
    <w:link w:val="Char3"/>
    <w:qFormat/>
    <w:rsid w:val="00737FEB"/>
    <w:pPr>
      <w:tabs>
        <w:tab w:val="left" w:pos="254"/>
      </w:tabs>
      <w:ind w:right="-142"/>
    </w:pPr>
    <w:rPr>
      <w:rFonts w:ascii="Hacen Tunisia Bold" w:hAnsi="Hacen Tunisia Bold" w:cs="Hacen Tunisia Bold"/>
      <w:sz w:val="28"/>
      <w:szCs w:val="28"/>
      <w:lang w:bidi="ar-EG"/>
    </w:rPr>
  </w:style>
  <w:style w:type="character" w:customStyle="1" w:styleId="Char2">
    <w:name w:val="رأس سؤال Char"/>
    <w:link w:val="a5"/>
    <w:rsid w:val="00737FEB"/>
    <w:rPr>
      <w:rFonts w:ascii="Hacen Tunisia Bold" w:hAnsi="Hacen Tunisia Bold" w:cs="Hacen Tunisia Bold"/>
      <w:color w:val="0000FF"/>
      <w:sz w:val="30"/>
      <w:szCs w:val="30"/>
      <w:lang w:bidi="ar-EG"/>
    </w:rPr>
  </w:style>
  <w:style w:type="character" w:customStyle="1" w:styleId="Char3">
    <w:name w:val="خط عادي جدا جدا Char"/>
    <w:link w:val="a6"/>
    <w:rsid w:val="00737FEB"/>
    <w:rPr>
      <w:rFonts w:ascii="Hacen Tunisia Bold" w:hAnsi="Hacen Tunisia Bold" w:cs="Hacen Tunisia Bold"/>
      <w:sz w:val="28"/>
      <w:szCs w:val="28"/>
      <w:lang w:bidi="ar-EG"/>
    </w:rPr>
  </w:style>
  <w:style w:type="table" w:customStyle="1" w:styleId="GridTable1Light-Accent21">
    <w:name w:val="Grid Table 1 Light - Accent 21"/>
    <w:basedOn w:val="TableNormal"/>
    <w:uiPriority w:val="46"/>
    <w:rsid w:val="00737FEB"/>
    <w:rPr>
      <w:rFonts w:ascii="Calibri" w:eastAsia="Calibri" w:hAnsi="Calibri" w:cs="Arial"/>
      <w:sz w:val="22"/>
      <w:szCs w:val="22"/>
    </w:rPr>
    <w:tblPr>
      <w:tblStyleRowBandSize w:val="1"/>
      <w:tblStyleColBandSize w:val="1"/>
      <w:tblBorders>
        <w:top w:val="single" w:sz="4" w:space="0" w:color="E5B8B7"/>
        <w:left w:val="single" w:sz="4" w:space="0" w:color="E5B8B7"/>
        <w:bottom w:val="single" w:sz="4" w:space="0" w:color="E5B8B7"/>
        <w:right w:val="single" w:sz="4" w:space="0" w:color="E5B8B7"/>
        <w:insideH w:val="single" w:sz="4" w:space="0" w:color="E5B8B7"/>
        <w:insideV w:val="single" w:sz="4" w:space="0" w:color="E5B8B7"/>
      </w:tblBorders>
    </w:tblPr>
    <w:tblStylePr w:type="lastRow">
      <w:rPr>
        <w:b/>
        <w:bCs/>
      </w:rPr>
      <w:tblPr/>
      <w:tcPr>
        <w:tcBorders>
          <w:top w:val="double" w:sz="2" w:space="0" w:color="D99594"/>
        </w:tcBorders>
      </w:tcPr>
    </w:tblStylePr>
    <w:tblStylePr w:type="firstRow">
      <w:rPr>
        <w:b/>
        <w:bCs/>
      </w:rPr>
      <w:tblPr/>
      <w:tcPr>
        <w:tcBorders>
          <w:bottom w:val="single" w:sz="12" w:space="0" w:color="D99594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</w:style>
  <w:style w:type="table" w:customStyle="1" w:styleId="GridTable5Dark-Accent51">
    <w:name w:val="Grid Table 5 Dark - Accent 51"/>
    <w:basedOn w:val="TableNormal"/>
    <w:uiPriority w:val="50"/>
    <w:rsid w:val="00737FEB"/>
    <w:rPr>
      <w:rFonts w:ascii="Calibri" w:eastAsia="Calibri" w:hAnsi="Calibri" w:cs="Arial"/>
      <w:sz w:val="22"/>
      <w:szCs w:val="22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AEEF3"/>
    </w:tcPr>
    <w:tblStylePr w:type="band1Horz">
      <w:tblPr/>
      <w:tcPr>
        <w:shd w:val="clear" w:color="auto" w:fill="B6DDE8"/>
      </w:tcPr>
    </w:tblStylePr>
    <w:tblStylePr w:type="band1Vert">
      <w:tblPr/>
      <w:tcPr>
        <w:shd w:val="clear" w:color="auto" w:fill="B6DDE8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</w:style>
  <w:style w:type="table" w:customStyle="1" w:styleId="GridTable5Dark-Accent41">
    <w:name w:val="Grid Table 5 Dark - Accent 41"/>
    <w:basedOn w:val="TableNormal"/>
    <w:uiPriority w:val="50"/>
    <w:rsid w:val="00737FEB"/>
    <w:rPr>
      <w:rFonts w:ascii="Calibri" w:eastAsia="Calibri" w:hAnsi="Calibri" w:cs="Arial"/>
      <w:sz w:val="22"/>
      <w:szCs w:val="22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5DFEC"/>
    </w:tcPr>
    <w:tblStylePr w:type="band1Horz">
      <w:tblPr/>
      <w:tcPr>
        <w:shd w:val="clear" w:color="auto" w:fill="CCC0D9"/>
      </w:tcPr>
    </w:tblStylePr>
    <w:tblStylePr w:type="band1Vert">
      <w:tblPr/>
      <w:tcPr>
        <w:shd w:val="clear" w:color="auto" w:fill="CCC0D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8064A2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8064A2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</w:style>
  <w:style w:type="paragraph" w:customStyle="1" w:styleId="a7">
    <w:name w:val="سؤال سسسسسسسس"/>
    <w:basedOn w:val="Normal"/>
    <w:link w:val="Char4"/>
    <w:qFormat/>
    <w:rsid w:val="00737FEB"/>
    <w:pPr>
      <w:shd w:val="clear" w:color="auto" w:fill="C00000"/>
      <w:tabs>
        <w:tab w:val="left" w:pos="254"/>
        <w:tab w:val="left" w:pos="1081"/>
      </w:tabs>
      <w:ind w:left="95" w:right="-284"/>
    </w:pPr>
    <w:rPr>
      <w:rFonts w:ascii="Hacen Tunisia Bold" w:hAnsi="Hacen Tunisia Bold" w:cs="Hacen Tunisia Bold"/>
      <w:sz w:val="34"/>
      <w:szCs w:val="34"/>
      <w:lang w:bidi="ar-EG"/>
    </w:rPr>
  </w:style>
  <w:style w:type="table" w:customStyle="1" w:styleId="GridTable4-Accent41">
    <w:name w:val="Grid Table 4 - Accent 41"/>
    <w:basedOn w:val="TableNormal"/>
    <w:uiPriority w:val="49"/>
    <w:rsid w:val="00737FEB"/>
    <w:rPr>
      <w:rFonts w:ascii="Calibri" w:eastAsia="Calibri" w:hAnsi="Calibri" w:cs="Arial"/>
      <w:sz w:val="22"/>
      <w:szCs w:val="22"/>
    </w:rPr>
    <w:tblPr>
      <w:tblStyleRowBandSize w:val="1"/>
      <w:tblStyleColBandSize w:val="1"/>
      <w:tblBorders>
        <w:top w:val="single" w:sz="4" w:space="0" w:color="B2A1C7"/>
        <w:left w:val="single" w:sz="4" w:space="0" w:color="B2A1C7"/>
        <w:bottom w:val="single" w:sz="4" w:space="0" w:color="B2A1C7"/>
        <w:right w:val="single" w:sz="4" w:space="0" w:color="B2A1C7"/>
        <w:insideH w:val="single" w:sz="4" w:space="0" w:color="B2A1C7"/>
        <w:insideV w:val="single" w:sz="4" w:space="0" w:color="B2A1C7"/>
      </w:tblBorders>
    </w:tblPr>
    <w:tblStylePr w:type="band1Horz">
      <w:tblPr/>
      <w:tcPr>
        <w:shd w:val="clear" w:color="auto" w:fill="E5DFEC"/>
      </w:tcPr>
    </w:tblStylePr>
    <w:tblStylePr w:type="band1Vert">
      <w:tblPr/>
      <w:tcPr>
        <w:shd w:val="clear" w:color="auto" w:fill="E5DFEC"/>
      </w:tcPr>
    </w:tblStylePr>
    <w:tblStylePr w:type="lastRow">
      <w:rPr>
        <w:b/>
        <w:bCs/>
      </w:rPr>
      <w:tblPr/>
      <w:tcPr>
        <w:tcBorders>
          <w:top w:val="double" w:sz="4" w:space="0" w:color="8064A2"/>
        </w:tcBorders>
      </w:tcPr>
    </w:tblStylePr>
    <w:tblStylePr w:type="firstRow">
      <w:rPr>
        <w:b/>
        <w:bCs/>
        <w:color w:val="FFFFFF"/>
      </w:rPr>
      <w:tblPr/>
      <w:tcPr>
        <w:tcBorders>
          <w:top w:val="single" w:sz="4" w:space="0" w:color="8064A2"/>
          <w:left w:val="single" w:sz="4" w:space="0" w:color="8064A2"/>
          <w:bottom w:val="single" w:sz="4" w:space="0" w:color="8064A2"/>
          <w:right w:val="single" w:sz="4" w:space="0" w:color="8064A2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</w:rPr>
    </w:tblStylePr>
    <w:tblStylePr w:type="firstCol">
      <w:rPr>
        <w:b/>
        <w:bCs/>
      </w:rPr>
    </w:tblStylePr>
  </w:style>
  <w:style w:type="character" w:customStyle="1" w:styleId="Char4">
    <w:name w:val="سؤال سسسسسسسس Char"/>
    <w:link w:val="a7"/>
    <w:rsid w:val="00737FEB"/>
    <w:rPr>
      <w:rFonts w:ascii="Hacen Tunisia Bold" w:hAnsi="Hacen Tunisia Bold" w:cs="Hacen Tunisia Bold"/>
      <w:sz w:val="34"/>
      <w:szCs w:val="34"/>
      <w:shd w:val="clear" w:color="auto" w:fill="C00000"/>
      <w:lang w:bidi="ar-EG"/>
    </w:rPr>
  </w:style>
  <w:style w:type="table" w:customStyle="1" w:styleId="GridTable41">
    <w:name w:val="Grid Table 41"/>
    <w:basedOn w:val="TableNormal"/>
    <w:uiPriority w:val="49"/>
    <w:rsid w:val="00737FEB"/>
    <w:rPr>
      <w:rFonts w:ascii="Calibri" w:eastAsia="Calibri" w:hAnsi="Calibri" w:cs="Arial"/>
      <w:sz w:val="22"/>
      <w:szCs w:val="22"/>
    </w:r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band1Horz">
      <w:tblPr/>
      <w:tcPr>
        <w:shd w:val="clear" w:color="auto" w:fill="CCCCCC"/>
      </w:tcPr>
    </w:tblStylePr>
    <w:tblStylePr w:type="band1Vert">
      <w:tblPr/>
      <w:tcPr>
        <w:shd w:val="clear" w:color="auto" w:fill="CCCCCC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</w:rPr>
    </w:tblStylePr>
    <w:tblStylePr w:type="firstCol">
      <w:rPr>
        <w:b/>
        <w:bCs/>
      </w:rPr>
    </w:tblStylePr>
  </w:style>
  <w:style w:type="table" w:customStyle="1" w:styleId="GridTable3-Accent51">
    <w:name w:val="Grid Table 3 - Accent 51"/>
    <w:basedOn w:val="TableNormal"/>
    <w:uiPriority w:val="48"/>
    <w:rsid w:val="00737FEB"/>
    <w:rPr>
      <w:rFonts w:ascii="Calibri" w:eastAsia="Calibri" w:hAnsi="Calibri" w:cs="Arial"/>
      <w:sz w:val="22"/>
      <w:szCs w:val="22"/>
    </w:rPr>
    <w:tblPr>
      <w:tblStyleRowBandSize w:val="1"/>
      <w:tblStyleColBandSize w:val="1"/>
      <w:tblBorders>
        <w:top w:val="single" w:sz="4" w:space="0" w:color="92CDDC"/>
        <w:left w:val="single" w:sz="4" w:space="0" w:color="92CDDC"/>
        <w:bottom w:val="single" w:sz="4" w:space="0" w:color="92CDDC"/>
        <w:right w:val="single" w:sz="4" w:space="0" w:color="92CDDC"/>
        <w:insideH w:val="single" w:sz="4" w:space="0" w:color="92CDDC"/>
        <w:insideV w:val="single" w:sz="4" w:space="0" w:color="92CDDC"/>
      </w:tblBorders>
    </w:tblPr>
    <w:tblStylePr w:type="band1Horz">
      <w:tblPr/>
      <w:tcPr>
        <w:shd w:val="clear" w:color="auto" w:fill="DAEEF3"/>
      </w:tcPr>
    </w:tblStylePr>
    <w:tblStylePr w:type="band1Vert">
      <w:tblPr/>
      <w:tcPr>
        <w:shd w:val="clear" w:color="auto" w:fill="DAEEF3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seCell">
      <w:tblPr/>
      <w:tcPr>
        <w:tcBorders>
          <w:top w:val="single" w:sz="4" w:space="0" w:color="92CDDC"/>
        </w:tcBorders>
      </w:tcPr>
    </w:tblStylePr>
    <w:tblStylePr w:type="swCell">
      <w:tblPr/>
      <w:tcPr>
        <w:tcBorders>
          <w:top w:val="single" w:sz="4" w:space="0" w:color="92CDDC"/>
        </w:tcBorders>
      </w:tcPr>
    </w:tblStylePr>
    <w:tblStylePr w:type="neCell">
      <w:tblPr/>
      <w:tcPr>
        <w:tcBorders>
          <w:bottom w:val="single" w:sz="4" w:space="0" w:color="92CDDC"/>
        </w:tcBorders>
      </w:tcPr>
    </w:tblStylePr>
    <w:tblStylePr w:type="nwCell">
      <w:tblPr/>
      <w:tcPr>
        <w:tcBorders>
          <w:bottom w:val="single" w:sz="4" w:space="0" w:color="92CDDC"/>
        </w:tcBorders>
      </w:tcPr>
    </w:tblStylePr>
  </w:style>
  <w:style w:type="table" w:customStyle="1" w:styleId="GridTable4-Accent31">
    <w:name w:val="Grid Table 4 - Accent 31"/>
    <w:basedOn w:val="TableNormal"/>
    <w:uiPriority w:val="49"/>
    <w:rsid w:val="00737FEB"/>
    <w:rPr>
      <w:rFonts w:ascii="Calibri" w:eastAsia="Calibri" w:hAnsi="Calibri" w:cs="Arial"/>
      <w:sz w:val="22"/>
      <w:szCs w:val="22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band1Horz">
      <w:tblPr/>
      <w:tcPr>
        <w:shd w:val="clear" w:color="auto" w:fill="EAF1DD"/>
      </w:tcPr>
    </w:tblStylePr>
    <w:tblStylePr w:type="band1Vert">
      <w:tblPr/>
      <w:tcPr>
        <w:shd w:val="clear" w:color="auto" w:fill="EAF1DD"/>
      </w:tcPr>
    </w:tblStylePr>
    <w:tblStylePr w:type="lastRow">
      <w:rPr>
        <w:b/>
        <w:bCs/>
      </w:rPr>
      <w:tblPr/>
      <w:tcPr>
        <w:tcBorders>
          <w:top w:val="double" w:sz="4" w:space="0" w:color="9BBB59"/>
        </w:tcBorders>
      </w:tcPr>
    </w:tblStylePr>
    <w:tblStylePr w:type="firstRow">
      <w:rPr>
        <w:b/>
        <w:bCs/>
        <w:color w:val="FFFFFF"/>
      </w:rPr>
      <w:tblPr/>
      <w:tcPr>
        <w:tcBorders>
          <w:top w:val="single" w:sz="4" w:space="0" w:color="9BBB59"/>
          <w:left w:val="single" w:sz="4" w:space="0" w:color="9BBB59"/>
          <w:bottom w:val="single" w:sz="4" w:space="0" w:color="9BBB59"/>
          <w:right w:val="single" w:sz="4" w:space="0" w:color="9BBB59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</w:rPr>
    </w:tblStylePr>
    <w:tblStylePr w:type="firstCol">
      <w:rPr>
        <w:b/>
        <w:bCs/>
      </w:rPr>
    </w:tblStylePr>
  </w:style>
  <w:style w:type="table" w:customStyle="1" w:styleId="GridTable4-Accent51">
    <w:name w:val="Grid Table 4 - Accent 51"/>
    <w:basedOn w:val="TableNormal"/>
    <w:uiPriority w:val="49"/>
    <w:rsid w:val="00737FEB"/>
    <w:rPr>
      <w:rFonts w:ascii="Calibri" w:eastAsia="Calibri" w:hAnsi="Calibri" w:cs="Arial"/>
      <w:sz w:val="22"/>
      <w:szCs w:val="22"/>
    </w:rPr>
    <w:tblPr>
      <w:tblStyleRowBandSize w:val="1"/>
      <w:tblStyleColBandSize w:val="1"/>
      <w:tblBorders>
        <w:top w:val="single" w:sz="4" w:space="0" w:color="92CDDC"/>
        <w:left w:val="single" w:sz="4" w:space="0" w:color="92CDDC"/>
        <w:bottom w:val="single" w:sz="4" w:space="0" w:color="92CDDC"/>
        <w:right w:val="single" w:sz="4" w:space="0" w:color="92CDDC"/>
        <w:insideH w:val="single" w:sz="4" w:space="0" w:color="92CDDC"/>
        <w:insideV w:val="single" w:sz="4" w:space="0" w:color="92CDDC"/>
      </w:tblBorders>
    </w:tblPr>
    <w:tblStylePr w:type="band1Horz">
      <w:tblPr/>
      <w:tcPr>
        <w:shd w:val="clear" w:color="auto" w:fill="DAEEF3"/>
      </w:tcPr>
    </w:tblStylePr>
    <w:tblStylePr w:type="band1Vert">
      <w:tblPr/>
      <w:tcPr>
        <w:shd w:val="clear" w:color="auto" w:fill="DAEEF3"/>
      </w:tcPr>
    </w:tblStylePr>
    <w:tblStylePr w:type="lastRow">
      <w:rPr>
        <w:b/>
        <w:bCs/>
      </w:rPr>
      <w:tblPr/>
      <w:tcPr>
        <w:tcBorders>
          <w:top w:val="double" w:sz="4" w:space="0" w:color="4BACC6"/>
        </w:tcBorders>
      </w:tcPr>
    </w:tblStylePr>
    <w:tblStylePr w:type="firstRow">
      <w:rPr>
        <w:b/>
        <w:bCs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</w:rPr>
    </w:tblStylePr>
    <w:tblStylePr w:type="firstCol">
      <w:rPr>
        <w:b/>
        <w:bCs/>
      </w:rPr>
    </w:tblStylePr>
  </w:style>
  <w:style w:type="table" w:customStyle="1" w:styleId="GridTable5Dark-Accent11">
    <w:name w:val="Grid Table 5 Dark - Accent 11"/>
    <w:basedOn w:val="TableNormal"/>
    <w:uiPriority w:val="50"/>
    <w:rsid w:val="00737FEB"/>
    <w:rPr>
      <w:rFonts w:ascii="Calibri" w:eastAsia="Calibri" w:hAnsi="Calibri" w:cs="Arial"/>
      <w:sz w:val="22"/>
      <w:szCs w:val="22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BE5F1"/>
    </w:tcPr>
    <w:tblStylePr w:type="band1Horz">
      <w:tblPr/>
      <w:tcPr>
        <w:shd w:val="clear" w:color="auto" w:fill="B8CCE4"/>
      </w:tcPr>
    </w:tblStylePr>
    <w:tblStylePr w:type="band1Vert">
      <w:tblPr/>
      <w:tcPr>
        <w:shd w:val="clear" w:color="auto" w:fill="B8CCE4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F81BD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F81BD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F81BD"/>
      </w:tcPr>
    </w:tblStyle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F81BD"/>
      </w:tcPr>
    </w:tblStylePr>
  </w:style>
  <w:style w:type="numbering" w:customStyle="1" w:styleId="NoList211">
    <w:name w:val="No List211"/>
    <w:next w:val="NoList"/>
    <w:uiPriority w:val="99"/>
    <w:semiHidden/>
    <w:unhideWhenUsed/>
    <w:rsid w:val="00737FEB"/>
  </w:style>
  <w:style w:type="table" w:customStyle="1" w:styleId="TableGrid50">
    <w:name w:val="Table Grid5"/>
    <w:basedOn w:val="TableNormal"/>
    <w:next w:val="TableGrid"/>
    <w:uiPriority w:val="59"/>
    <w:rsid w:val="00737FEB"/>
    <w:rPr>
      <w:rFonts w:eastAsia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ghtGrid-Accent21">
    <w:name w:val="Light Grid - Accent 21"/>
    <w:basedOn w:val="TableNormal"/>
    <w:next w:val="LightGridAccent2"/>
    <w:uiPriority w:val="62"/>
    <w:rsid w:val="00737FEB"/>
    <w:rPr>
      <w:rFonts w:ascii="Calibri" w:eastAsia="Calibri" w:hAnsi="Calibri" w:cs="Arial"/>
      <w:sz w:val="22"/>
      <w:szCs w:val="22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lastCol">
      <w:rPr>
        <w:rFonts w:ascii="Times New Roman" w:eastAsia="Times New Roman" w:hAnsi="Times New Roman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Times New Roman" w:eastAsia="Times New Roman" w:hAnsi="Times New Roman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Row">
      <w:pPr>
        <w:spacing w:before="0" w:after="0" w:line="240" w:lineRule="auto"/>
      </w:pPr>
      <w:rPr>
        <w:rFonts w:ascii="Times New Roman" w:eastAsia="Times New Roman" w:hAnsi="Times New Roman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Times New Roman" w:eastAsia="Times New Roman" w:hAnsi="Times New Roman" w:cs="Times New Roman"/>
        <w:b/>
        <w:bCs/>
      </w:rPr>
    </w:tblStylePr>
  </w:style>
  <w:style w:type="table" w:styleId="LightGridAccent2">
    <w:name w:val="Light Grid Accent 2"/>
    <w:basedOn w:val="TableNormal"/>
    <w:uiPriority w:val="62"/>
    <w:unhideWhenUsed/>
    <w:rsid w:val="00737FEB"/>
    <w:rPr>
      <w:rFonts w:eastAsia="Calibri" w:cs="Arial"/>
    </w:rPr>
    <w:tblPr>
      <w:tblStyleRowBandSize w:val="1"/>
      <w:tblStyleColBandSize w:val="1"/>
      <w:tblBorders>
        <w:top w:val="single" w:sz="8" w:space="0" w:color="ED7D31"/>
        <w:left w:val="single" w:sz="8" w:space="0" w:color="ED7D31"/>
        <w:bottom w:val="single" w:sz="8" w:space="0" w:color="ED7D31"/>
        <w:right w:val="single" w:sz="8" w:space="0" w:color="ED7D31"/>
        <w:insideH w:val="single" w:sz="8" w:space="0" w:color="ED7D31"/>
        <w:insideV w:val="single" w:sz="8" w:space="0" w:color="ED7D31"/>
      </w:tblBorders>
    </w:tblPr>
    <w:tblStylePr w:type="band1Horz">
      <w:tblPr/>
      <w:tcPr>
        <w:tcBorders>
          <w:top w:val="single" w:sz="8" w:space="0" w:color="ED7D31"/>
          <w:left w:val="single" w:sz="8" w:space="0" w:color="ED7D31"/>
          <w:bottom w:val="single" w:sz="8" w:space="0" w:color="ED7D31"/>
          <w:right w:val="single" w:sz="8" w:space="0" w:color="ED7D31"/>
          <w:insideV w:val="single" w:sz="8" w:space="0" w:color="ED7D31"/>
        </w:tcBorders>
        <w:shd w:val="clear" w:color="auto" w:fill="FADECB"/>
      </w:tcPr>
    </w:tblStylePr>
    <w:tblStylePr w:type="band2Horz">
      <w:tblPr/>
      <w:tcPr>
        <w:tcBorders>
          <w:top w:val="single" w:sz="8" w:space="0" w:color="ED7D31"/>
          <w:left w:val="single" w:sz="8" w:space="0" w:color="ED7D31"/>
          <w:bottom w:val="single" w:sz="8" w:space="0" w:color="ED7D31"/>
          <w:right w:val="single" w:sz="8" w:space="0" w:color="ED7D31"/>
          <w:insideV w:val="single" w:sz="8" w:space="0" w:color="ED7D31"/>
        </w:tcBorders>
      </w:tcPr>
    </w:tblStylePr>
    <w:tblStylePr w:type="band1Vert">
      <w:tblPr/>
      <w:tcPr>
        <w:tcBorders>
          <w:top w:val="single" w:sz="8" w:space="0" w:color="ED7D31"/>
          <w:left w:val="single" w:sz="8" w:space="0" w:color="ED7D31"/>
          <w:bottom w:val="single" w:sz="8" w:space="0" w:color="ED7D31"/>
          <w:right w:val="single" w:sz="8" w:space="0" w:color="ED7D31"/>
        </w:tcBorders>
        <w:shd w:val="clear" w:color="auto" w:fill="FADECB"/>
      </w:tcPr>
    </w:tblStylePr>
    <w:tblStylePr w:type="lastCol">
      <w:rPr>
        <w:rFonts w:ascii="Times New Roman" w:eastAsia="Times New Roman" w:hAnsi="Times New Roman" w:cs="Times New Roman"/>
        <w:b/>
        <w:bCs/>
      </w:rPr>
      <w:tblPr/>
      <w:tcPr>
        <w:tcBorders>
          <w:top w:val="single" w:sz="8" w:space="0" w:color="ED7D31"/>
          <w:left w:val="single" w:sz="8" w:space="0" w:color="ED7D31"/>
          <w:bottom w:val="single" w:sz="8" w:space="0" w:color="ED7D31"/>
          <w:right w:val="single" w:sz="8" w:space="0" w:color="ED7D31"/>
        </w:tcBorders>
      </w:tcPr>
    </w:tblStylePr>
    <w:tblStylePr w:type="lastRow">
      <w:pPr>
        <w:spacing w:before="0" w:after="0" w:line="240" w:lineRule="auto"/>
      </w:pPr>
      <w:rPr>
        <w:rFonts w:ascii="Times New Roman" w:eastAsia="Times New Roman" w:hAnsi="Times New Roman" w:cs="Times New Roman"/>
        <w:b/>
        <w:bCs/>
      </w:rPr>
      <w:tblPr/>
      <w:tcPr>
        <w:tcBorders>
          <w:top w:val="double" w:sz="6" w:space="0" w:color="ED7D31"/>
          <w:left w:val="single" w:sz="8" w:space="0" w:color="ED7D31"/>
          <w:bottom w:val="single" w:sz="8" w:space="0" w:color="ED7D31"/>
          <w:right w:val="single" w:sz="8" w:space="0" w:color="ED7D31"/>
          <w:insideH w:val="nil"/>
          <w:insideV w:val="single" w:sz="8" w:space="0" w:color="ED7D31"/>
        </w:tcBorders>
      </w:tcPr>
    </w:tblStylePr>
    <w:tblStylePr w:type="firstRow">
      <w:pPr>
        <w:spacing w:before="0" w:after="0" w:line="240" w:lineRule="auto"/>
      </w:pPr>
      <w:rPr>
        <w:rFonts w:ascii="Times New Roman" w:eastAsia="Times New Roman" w:hAnsi="Times New Roman" w:cs="Times New Roman"/>
        <w:b/>
        <w:bCs/>
      </w:rPr>
      <w:tblPr/>
      <w:tcPr>
        <w:tcBorders>
          <w:top w:val="single" w:sz="8" w:space="0" w:color="ED7D31"/>
          <w:left w:val="single" w:sz="8" w:space="0" w:color="ED7D31"/>
          <w:bottom w:val="single" w:sz="18" w:space="0" w:color="ED7D31"/>
          <w:right w:val="single" w:sz="8" w:space="0" w:color="ED7D31"/>
          <w:insideH w:val="nil"/>
          <w:insideV w:val="single" w:sz="8" w:space="0" w:color="ED7D31"/>
        </w:tcBorders>
      </w:tcPr>
    </w:tblStylePr>
    <w:tblStylePr w:type="firstCol">
      <w:rPr>
        <w:rFonts w:ascii="Times New Roman" w:eastAsia="Times New Roman" w:hAnsi="Times New Roman" w:cs="Times New Roman"/>
        <w:b/>
        <w:bCs/>
      </w:rPr>
    </w:tblStylePr>
  </w:style>
  <w:style w:type="numbering" w:customStyle="1" w:styleId="NoList31">
    <w:name w:val="No List31"/>
    <w:next w:val="NoList"/>
    <w:uiPriority w:val="99"/>
    <w:semiHidden/>
    <w:unhideWhenUsed/>
    <w:rsid w:val="00737FEB"/>
  </w:style>
  <w:style w:type="table" w:customStyle="1" w:styleId="TableGrid6">
    <w:name w:val="Table Grid6"/>
    <w:basedOn w:val="TableNormal"/>
    <w:next w:val="TableGrid"/>
    <w:rsid w:val="00737FEB"/>
    <w:rPr>
      <w:rFonts w:eastAsia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4">
    <w:name w:val="No List4"/>
    <w:next w:val="NoList"/>
    <w:uiPriority w:val="99"/>
    <w:semiHidden/>
    <w:unhideWhenUsed/>
    <w:rsid w:val="00737FEB"/>
  </w:style>
  <w:style w:type="table" w:customStyle="1" w:styleId="TableGrid7">
    <w:name w:val="Table Grid7"/>
    <w:basedOn w:val="TableNormal"/>
    <w:next w:val="TableGrid"/>
    <w:uiPriority w:val="59"/>
    <w:rsid w:val="00737FEB"/>
    <w:rPr>
      <w:rFonts w:ascii="Franklin Gothic Book" w:hAnsi="Franklin Gothic Book" w:cs="Tahom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1">
    <w:name w:val="Table Grid121"/>
    <w:basedOn w:val="TableNormal"/>
    <w:next w:val="TableGrid"/>
    <w:uiPriority w:val="59"/>
    <w:rsid w:val="00737F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2">
    <w:name w:val="Table Grid22"/>
    <w:basedOn w:val="TableNormal"/>
    <w:next w:val="TableGrid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2">
    <w:name w:val="Table Grid32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12">
    <w:name w:val="No List12"/>
    <w:next w:val="NoList"/>
    <w:semiHidden/>
    <w:rsid w:val="00737FEB"/>
  </w:style>
  <w:style w:type="table" w:customStyle="1" w:styleId="GridTable4-Accent211">
    <w:name w:val="Grid Table 4 - Accent 211"/>
    <w:basedOn w:val="TableNormal"/>
    <w:uiPriority w:val="49"/>
    <w:rsid w:val="00737FEB"/>
    <w:rPr>
      <w:rFonts w:ascii="Calibri" w:eastAsia="Calibri" w:hAnsi="Calibri" w:cs="Arial"/>
      <w:sz w:val="22"/>
      <w:szCs w:val="22"/>
    </w:rPr>
    <w:tblPr>
      <w:tblStyleRowBandSize w:val="1"/>
      <w:tblStyleColBandSize w:val="1"/>
      <w:tblBorders>
        <w:top w:val="single" w:sz="4" w:space="0" w:color="D99594"/>
        <w:left w:val="single" w:sz="4" w:space="0" w:color="D99594"/>
        <w:bottom w:val="single" w:sz="4" w:space="0" w:color="D99594"/>
        <w:right w:val="single" w:sz="4" w:space="0" w:color="D99594"/>
        <w:insideH w:val="single" w:sz="4" w:space="0" w:color="D99594"/>
        <w:insideV w:val="single" w:sz="4" w:space="0" w:color="D99594"/>
      </w:tblBorders>
    </w:tblPr>
    <w:tblStylePr w:type="band1Horz">
      <w:tblPr/>
      <w:tcPr>
        <w:shd w:val="clear" w:color="auto" w:fill="F2DBDB"/>
      </w:tcPr>
    </w:tblStylePr>
    <w:tblStylePr w:type="band1Vert">
      <w:tblPr/>
      <w:tcPr>
        <w:shd w:val="clear" w:color="auto" w:fill="F2DBDB"/>
      </w:tcPr>
    </w:tblStylePr>
    <w:tblStylePr w:type="lastRow">
      <w:rPr>
        <w:b/>
        <w:bCs/>
      </w:rPr>
      <w:tblPr/>
      <w:tcPr>
        <w:tcBorders>
          <w:top w:val="double" w:sz="4" w:space="0" w:color="C0504D"/>
        </w:tcBorders>
      </w:tcPr>
    </w:tblStylePr>
    <w:tblStylePr w:type="firstRow">
      <w:rPr>
        <w:b/>
        <w:bCs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</w:rPr>
    </w:tblStylePr>
    <w:tblStylePr w:type="firstCol">
      <w:rPr>
        <w:b/>
        <w:bCs/>
      </w:rPr>
    </w:tblStylePr>
  </w:style>
  <w:style w:type="table" w:customStyle="1" w:styleId="GridTable1Light-Accent211">
    <w:name w:val="Grid Table 1 Light - Accent 211"/>
    <w:basedOn w:val="TableNormal"/>
    <w:uiPriority w:val="46"/>
    <w:rsid w:val="00737FEB"/>
    <w:rPr>
      <w:rFonts w:ascii="Calibri" w:eastAsia="Calibri" w:hAnsi="Calibri" w:cs="Arial"/>
      <w:sz w:val="22"/>
      <w:szCs w:val="22"/>
    </w:rPr>
    <w:tblPr>
      <w:tblStyleRowBandSize w:val="1"/>
      <w:tblStyleColBandSize w:val="1"/>
      <w:tblBorders>
        <w:top w:val="single" w:sz="4" w:space="0" w:color="E5B8B7"/>
        <w:left w:val="single" w:sz="4" w:space="0" w:color="E5B8B7"/>
        <w:bottom w:val="single" w:sz="4" w:space="0" w:color="E5B8B7"/>
        <w:right w:val="single" w:sz="4" w:space="0" w:color="E5B8B7"/>
        <w:insideH w:val="single" w:sz="4" w:space="0" w:color="E5B8B7"/>
        <w:insideV w:val="single" w:sz="4" w:space="0" w:color="E5B8B7"/>
      </w:tblBorders>
    </w:tblPr>
    <w:tblStylePr w:type="lastRow">
      <w:rPr>
        <w:b/>
        <w:bCs/>
      </w:rPr>
      <w:tblPr/>
      <w:tcPr>
        <w:tcBorders>
          <w:top w:val="double" w:sz="2" w:space="0" w:color="D99594"/>
        </w:tcBorders>
      </w:tcPr>
    </w:tblStylePr>
    <w:tblStylePr w:type="firstRow">
      <w:rPr>
        <w:b/>
        <w:bCs/>
      </w:rPr>
      <w:tblPr/>
      <w:tcPr>
        <w:tcBorders>
          <w:bottom w:val="single" w:sz="12" w:space="0" w:color="D99594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</w:style>
  <w:style w:type="table" w:customStyle="1" w:styleId="GridTable5Dark-Accent511">
    <w:name w:val="Grid Table 5 Dark - Accent 511"/>
    <w:basedOn w:val="TableNormal"/>
    <w:uiPriority w:val="50"/>
    <w:rsid w:val="00737FEB"/>
    <w:rPr>
      <w:rFonts w:ascii="Calibri" w:eastAsia="Calibri" w:hAnsi="Calibri" w:cs="Arial"/>
      <w:sz w:val="22"/>
      <w:szCs w:val="22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AEEF3"/>
    </w:tcPr>
    <w:tblStylePr w:type="band1Horz">
      <w:tblPr/>
      <w:tcPr>
        <w:shd w:val="clear" w:color="auto" w:fill="B6DDE8"/>
      </w:tcPr>
    </w:tblStylePr>
    <w:tblStylePr w:type="band1Vert">
      <w:tblPr/>
      <w:tcPr>
        <w:shd w:val="clear" w:color="auto" w:fill="B6DDE8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</w:style>
  <w:style w:type="table" w:customStyle="1" w:styleId="GridTable5Dark-Accent411">
    <w:name w:val="Grid Table 5 Dark - Accent 411"/>
    <w:basedOn w:val="TableNormal"/>
    <w:uiPriority w:val="50"/>
    <w:rsid w:val="00737FEB"/>
    <w:rPr>
      <w:rFonts w:ascii="Calibri" w:eastAsia="Calibri" w:hAnsi="Calibri" w:cs="Arial"/>
      <w:sz w:val="22"/>
      <w:szCs w:val="22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5DFEC"/>
    </w:tcPr>
    <w:tblStylePr w:type="band1Horz">
      <w:tblPr/>
      <w:tcPr>
        <w:shd w:val="clear" w:color="auto" w:fill="CCC0D9"/>
      </w:tcPr>
    </w:tblStylePr>
    <w:tblStylePr w:type="band1Vert">
      <w:tblPr/>
      <w:tcPr>
        <w:shd w:val="clear" w:color="auto" w:fill="CCC0D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8064A2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8064A2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</w:style>
  <w:style w:type="table" w:customStyle="1" w:styleId="GridTable4-Accent411">
    <w:name w:val="Grid Table 4 - Accent 411"/>
    <w:basedOn w:val="TableNormal"/>
    <w:uiPriority w:val="49"/>
    <w:rsid w:val="00737FEB"/>
    <w:rPr>
      <w:rFonts w:ascii="Calibri" w:eastAsia="Calibri" w:hAnsi="Calibri" w:cs="Arial"/>
      <w:sz w:val="22"/>
      <w:szCs w:val="22"/>
    </w:rPr>
    <w:tblPr>
      <w:tblStyleRowBandSize w:val="1"/>
      <w:tblStyleColBandSize w:val="1"/>
      <w:tblBorders>
        <w:top w:val="single" w:sz="4" w:space="0" w:color="B2A1C7"/>
        <w:left w:val="single" w:sz="4" w:space="0" w:color="B2A1C7"/>
        <w:bottom w:val="single" w:sz="4" w:space="0" w:color="B2A1C7"/>
        <w:right w:val="single" w:sz="4" w:space="0" w:color="B2A1C7"/>
        <w:insideH w:val="single" w:sz="4" w:space="0" w:color="B2A1C7"/>
        <w:insideV w:val="single" w:sz="4" w:space="0" w:color="B2A1C7"/>
      </w:tblBorders>
    </w:tblPr>
    <w:tblStylePr w:type="band1Horz">
      <w:tblPr/>
      <w:tcPr>
        <w:shd w:val="clear" w:color="auto" w:fill="E5DFEC"/>
      </w:tcPr>
    </w:tblStylePr>
    <w:tblStylePr w:type="band1Vert">
      <w:tblPr/>
      <w:tcPr>
        <w:shd w:val="clear" w:color="auto" w:fill="E5DFEC"/>
      </w:tcPr>
    </w:tblStylePr>
    <w:tblStylePr w:type="lastRow">
      <w:rPr>
        <w:b/>
        <w:bCs/>
      </w:rPr>
      <w:tblPr/>
      <w:tcPr>
        <w:tcBorders>
          <w:top w:val="double" w:sz="4" w:space="0" w:color="8064A2"/>
        </w:tcBorders>
      </w:tcPr>
    </w:tblStylePr>
    <w:tblStylePr w:type="firstRow">
      <w:rPr>
        <w:b/>
        <w:bCs/>
        <w:color w:val="FFFFFF"/>
      </w:rPr>
      <w:tblPr/>
      <w:tcPr>
        <w:tcBorders>
          <w:top w:val="single" w:sz="4" w:space="0" w:color="8064A2"/>
          <w:left w:val="single" w:sz="4" w:space="0" w:color="8064A2"/>
          <w:bottom w:val="single" w:sz="4" w:space="0" w:color="8064A2"/>
          <w:right w:val="single" w:sz="4" w:space="0" w:color="8064A2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</w:rPr>
    </w:tblStylePr>
    <w:tblStylePr w:type="firstCol">
      <w:rPr>
        <w:b/>
        <w:bCs/>
      </w:rPr>
    </w:tblStylePr>
  </w:style>
  <w:style w:type="table" w:customStyle="1" w:styleId="GridTable411">
    <w:name w:val="Grid Table 411"/>
    <w:basedOn w:val="TableNormal"/>
    <w:uiPriority w:val="49"/>
    <w:rsid w:val="00737FEB"/>
    <w:rPr>
      <w:rFonts w:ascii="Calibri" w:eastAsia="Calibri" w:hAnsi="Calibri" w:cs="Arial"/>
      <w:sz w:val="22"/>
      <w:szCs w:val="22"/>
    </w:r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band1Horz">
      <w:tblPr/>
      <w:tcPr>
        <w:shd w:val="clear" w:color="auto" w:fill="CCCCCC"/>
      </w:tcPr>
    </w:tblStylePr>
    <w:tblStylePr w:type="band1Vert">
      <w:tblPr/>
      <w:tcPr>
        <w:shd w:val="clear" w:color="auto" w:fill="CCCCCC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</w:rPr>
    </w:tblStylePr>
    <w:tblStylePr w:type="firstCol">
      <w:rPr>
        <w:b/>
        <w:bCs/>
      </w:rPr>
    </w:tblStylePr>
  </w:style>
  <w:style w:type="table" w:customStyle="1" w:styleId="GridTable3-Accent511">
    <w:name w:val="Grid Table 3 - Accent 511"/>
    <w:basedOn w:val="TableNormal"/>
    <w:uiPriority w:val="48"/>
    <w:rsid w:val="00737FEB"/>
    <w:rPr>
      <w:rFonts w:ascii="Calibri" w:eastAsia="Calibri" w:hAnsi="Calibri" w:cs="Arial"/>
      <w:sz w:val="22"/>
      <w:szCs w:val="22"/>
    </w:rPr>
    <w:tblPr>
      <w:tblStyleRowBandSize w:val="1"/>
      <w:tblStyleColBandSize w:val="1"/>
      <w:tblBorders>
        <w:top w:val="single" w:sz="4" w:space="0" w:color="92CDDC"/>
        <w:left w:val="single" w:sz="4" w:space="0" w:color="92CDDC"/>
        <w:bottom w:val="single" w:sz="4" w:space="0" w:color="92CDDC"/>
        <w:right w:val="single" w:sz="4" w:space="0" w:color="92CDDC"/>
        <w:insideH w:val="single" w:sz="4" w:space="0" w:color="92CDDC"/>
        <w:insideV w:val="single" w:sz="4" w:space="0" w:color="92CDDC"/>
      </w:tblBorders>
    </w:tblPr>
    <w:tblStylePr w:type="band1Horz">
      <w:tblPr/>
      <w:tcPr>
        <w:shd w:val="clear" w:color="auto" w:fill="DAEEF3"/>
      </w:tcPr>
    </w:tblStylePr>
    <w:tblStylePr w:type="band1Vert">
      <w:tblPr/>
      <w:tcPr>
        <w:shd w:val="clear" w:color="auto" w:fill="DAEEF3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seCell">
      <w:tblPr/>
      <w:tcPr>
        <w:tcBorders>
          <w:top w:val="single" w:sz="4" w:space="0" w:color="92CDDC"/>
        </w:tcBorders>
      </w:tcPr>
    </w:tblStylePr>
    <w:tblStylePr w:type="swCell">
      <w:tblPr/>
      <w:tcPr>
        <w:tcBorders>
          <w:top w:val="single" w:sz="4" w:space="0" w:color="92CDDC"/>
        </w:tcBorders>
      </w:tcPr>
    </w:tblStylePr>
    <w:tblStylePr w:type="neCell">
      <w:tblPr/>
      <w:tcPr>
        <w:tcBorders>
          <w:bottom w:val="single" w:sz="4" w:space="0" w:color="92CDDC"/>
        </w:tcBorders>
      </w:tcPr>
    </w:tblStylePr>
    <w:tblStylePr w:type="nwCell">
      <w:tblPr/>
      <w:tcPr>
        <w:tcBorders>
          <w:bottom w:val="single" w:sz="4" w:space="0" w:color="92CDDC"/>
        </w:tcBorders>
      </w:tcPr>
    </w:tblStylePr>
  </w:style>
  <w:style w:type="table" w:customStyle="1" w:styleId="GridTable4-Accent311">
    <w:name w:val="Grid Table 4 - Accent 311"/>
    <w:basedOn w:val="TableNormal"/>
    <w:uiPriority w:val="49"/>
    <w:rsid w:val="00737FEB"/>
    <w:rPr>
      <w:rFonts w:ascii="Calibri" w:eastAsia="Calibri" w:hAnsi="Calibri" w:cs="Arial"/>
      <w:sz w:val="22"/>
      <w:szCs w:val="22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band1Horz">
      <w:tblPr/>
      <w:tcPr>
        <w:shd w:val="clear" w:color="auto" w:fill="EAF1DD"/>
      </w:tcPr>
    </w:tblStylePr>
    <w:tblStylePr w:type="band1Vert">
      <w:tblPr/>
      <w:tcPr>
        <w:shd w:val="clear" w:color="auto" w:fill="EAF1DD"/>
      </w:tcPr>
    </w:tblStylePr>
    <w:tblStylePr w:type="lastRow">
      <w:rPr>
        <w:b/>
        <w:bCs/>
      </w:rPr>
      <w:tblPr/>
      <w:tcPr>
        <w:tcBorders>
          <w:top w:val="double" w:sz="4" w:space="0" w:color="9BBB59"/>
        </w:tcBorders>
      </w:tcPr>
    </w:tblStylePr>
    <w:tblStylePr w:type="firstRow">
      <w:rPr>
        <w:b/>
        <w:bCs/>
        <w:color w:val="FFFFFF"/>
      </w:rPr>
      <w:tblPr/>
      <w:tcPr>
        <w:tcBorders>
          <w:top w:val="single" w:sz="4" w:space="0" w:color="9BBB59"/>
          <w:left w:val="single" w:sz="4" w:space="0" w:color="9BBB59"/>
          <w:bottom w:val="single" w:sz="4" w:space="0" w:color="9BBB59"/>
          <w:right w:val="single" w:sz="4" w:space="0" w:color="9BBB59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</w:rPr>
    </w:tblStylePr>
    <w:tblStylePr w:type="firstCol">
      <w:rPr>
        <w:b/>
        <w:bCs/>
      </w:rPr>
    </w:tblStylePr>
  </w:style>
  <w:style w:type="table" w:customStyle="1" w:styleId="GridTable4-Accent511">
    <w:name w:val="Grid Table 4 - Accent 511"/>
    <w:basedOn w:val="TableNormal"/>
    <w:uiPriority w:val="49"/>
    <w:rsid w:val="00737FEB"/>
    <w:rPr>
      <w:rFonts w:ascii="Calibri" w:eastAsia="Calibri" w:hAnsi="Calibri" w:cs="Arial"/>
      <w:sz w:val="22"/>
      <w:szCs w:val="22"/>
    </w:rPr>
    <w:tblPr>
      <w:tblStyleRowBandSize w:val="1"/>
      <w:tblStyleColBandSize w:val="1"/>
      <w:tblBorders>
        <w:top w:val="single" w:sz="4" w:space="0" w:color="92CDDC"/>
        <w:left w:val="single" w:sz="4" w:space="0" w:color="92CDDC"/>
        <w:bottom w:val="single" w:sz="4" w:space="0" w:color="92CDDC"/>
        <w:right w:val="single" w:sz="4" w:space="0" w:color="92CDDC"/>
        <w:insideH w:val="single" w:sz="4" w:space="0" w:color="92CDDC"/>
        <w:insideV w:val="single" w:sz="4" w:space="0" w:color="92CDDC"/>
      </w:tblBorders>
    </w:tblPr>
    <w:tblStylePr w:type="band1Horz">
      <w:tblPr/>
      <w:tcPr>
        <w:shd w:val="clear" w:color="auto" w:fill="DAEEF3"/>
      </w:tcPr>
    </w:tblStylePr>
    <w:tblStylePr w:type="band1Vert">
      <w:tblPr/>
      <w:tcPr>
        <w:shd w:val="clear" w:color="auto" w:fill="DAEEF3"/>
      </w:tcPr>
    </w:tblStylePr>
    <w:tblStylePr w:type="lastRow">
      <w:rPr>
        <w:b/>
        <w:bCs/>
      </w:rPr>
      <w:tblPr/>
      <w:tcPr>
        <w:tcBorders>
          <w:top w:val="double" w:sz="4" w:space="0" w:color="4BACC6"/>
        </w:tcBorders>
      </w:tcPr>
    </w:tblStylePr>
    <w:tblStylePr w:type="firstRow">
      <w:rPr>
        <w:b/>
        <w:bCs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</w:rPr>
    </w:tblStylePr>
    <w:tblStylePr w:type="firstCol">
      <w:rPr>
        <w:b/>
        <w:bCs/>
      </w:rPr>
    </w:tblStylePr>
  </w:style>
  <w:style w:type="table" w:customStyle="1" w:styleId="GridTable5Dark-Accent111">
    <w:name w:val="Grid Table 5 Dark - Accent 111"/>
    <w:basedOn w:val="TableNormal"/>
    <w:uiPriority w:val="50"/>
    <w:rsid w:val="00737FEB"/>
    <w:rPr>
      <w:rFonts w:ascii="Calibri" w:eastAsia="Calibri" w:hAnsi="Calibri" w:cs="Arial"/>
      <w:sz w:val="22"/>
      <w:szCs w:val="22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BE5F1"/>
    </w:tcPr>
    <w:tblStylePr w:type="band1Horz">
      <w:tblPr/>
      <w:tcPr>
        <w:shd w:val="clear" w:color="auto" w:fill="B8CCE4"/>
      </w:tcPr>
    </w:tblStylePr>
    <w:tblStylePr w:type="band1Vert">
      <w:tblPr/>
      <w:tcPr>
        <w:shd w:val="clear" w:color="auto" w:fill="B8CCE4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F81BD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F81BD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F81BD"/>
      </w:tcPr>
    </w:tblStyle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F81BD"/>
      </w:tcPr>
    </w:tblStylePr>
  </w:style>
  <w:style w:type="numbering" w:customStyle="1" w:styleId="NoList2111">
    <w:name w:val="No List2111"/>
    <w:next w:val="NoList"/>
    <w:uiPriority w:val="99"/>
    <w:semiHidden/>
    <w:unhideWhenUsed/>
    <w:rsid w:val="00737FEB"/>
  </w:style>
  <w:style w:type="numbering" w:customStyle="1" w:styleId="NoList311">
    <w:name w:val="No List311"/>
    <w:next w:val="NoList"/>
    <w:uiPriority w:val="99"/>
    <w:semiHidden/>
    <w:unhideWhenUsed/>
    <w:rsid w:val="00737FEB"/>
  </w:style>
  <w:style w:type="numbering" w:customStyle="1" w:styleId="NoList5">
    <w:name w:val="No List5"/>
    <w:next w:val="NoList"/>
    <w:uiPriority w:val="99"/>
    <w:semiHidden/>
    <w:unhideWhenUsed/>
    <w:rsid w:val="00737FEB"/>
  </w:style>
  <w:style w:type="table" w:customStyle="1" w:styleId="TableGrid80">
    <w:name w:val="Table Grid8"/>
    <w:basedOn w:val="TableNormal"/>
    <w:next w:val="TableGrid"/>
    <w:rsid w:val="00737F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6">
    <w:name w:val="No List6"/>
    <w:next w:val="NoList"/>
    <w:uiPriority w:val="99"/>
    <w:semiHidden/>
    <w:unhideWhenUsed/>
    <w:rsid w:val="00737FEB"/>
  </w:style>
  <w:style w:type="numbering" w:customStyle="1" w:styleId="NoList7">
    <w:name w:val="No List7"/>
    <w:next w:val="NoList"/>
    <w:uiPriority w:val="99"/>
    <w:semiHidden/>
    <w:unhideWhenUsed/>
    <w:rsid w:val="00737FEB"/>
  </w:style>
  <w:style w:type="table" w:customStyle="1" w:styleId="TableGrid9">
    <w:name w:val="Table Grid9"/>
    <w:basedOn w:val="TableNormal"/>
    <w:next w:val="TableGrid"/>
    <w:rsid w:val="00737F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1">
    <w:name w:val="Table Grid101"/>
    <w:basedOn w:val="TableNormal"/>
    <w:next w:val="TableGrid"/>
    <w:uiPriority w:val="59"/>
    <w:rsid w:val="00737F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8">
    <w:name w:val="No List8"/>
    <w:next w:val="NoList"/>
    <w:uiPriority w:val="99"/>
    <w:semiHidden/>
    <w:unhideWhenUsed/>
    <w:rsid w:val="00737FEB"/>
  </w:style>
  <w:style w:type="table" w:customStyle="1" w:styleId="TableGrid13">
    <w:name w:val="Table Grid13"/>
    <w:basedOn w:val="TableNormal"/>
    <w:next w:val="TableGrid"/>
    <w:rsid w:val="00737F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40">
    <w:name w:val="بلا قائمة14"/>
    <w:next w:val="NoList"/>
    <w:uiPriority w:val="99"/>
    <w:semiHidden/>
    <w:unhideWhenUsed/>
    <w:rsid w:val="00737FEB"/>
  </w:style>
  <w:style w:type="table" w:customStyle="1" w:styleId="1180">
    <w:name w:val="شبكة جدول118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12">
    <w:name w:val="شبكة جدول111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1120">
    <w:name w:val="شبكة جدول11112"/>
    <w:basedOn w:val="TableNormal"/>
    <w:next w:val="TableGrid"/>
    <w:uiPriority w:val="59"/>
    <w:rsid w:val="00737FE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6">
    <w:name w:val="شبكة جدول216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4">
    <w:name w:val="شبكة جدول314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4">
    <w:name w:val="شبكة جدول41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93">
    <w:name w:val="شبكة جدول193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2">
    <w:name w:val="شبكة جدول411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220">
    <w:name w:val="بلا قائمة22"/>
    <w:next w:val="NoList"/>
    <w:uiPriority w:val="99"/>
    <w:semiHidden/>
    <w:unhideWhenUsed/>
    <w:rsid w:val="00737FEB"/>
  </w:style>
  <w:style w:type="table" w:customStyle="1" w:styleId="612">
    <w:name w:val="شبكة جدول612"/>
    <w:basedOn w:val="TableNormal"/>
    <w:next w:val="TableGrid"/>
    <w:uiPriority w:val="59"/>
    <w:rsid w:val="00737FE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12">
    <w:name w:val="شبكة جدول712"/>
    <w:basedOn w:val="TableNormal"/>
    <w:next w:val="TableGrid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12">
    <w:name w:val="شبكة جدول8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310">
    <w:name w:val="بلا قائمة31"/>
    <w:next w:val="NoList"/>
    <w:uiPriority w:val="99"/>
    <w:semiHidden/>
    <w:unhideWhenUsed/>
    <w:rsid w:val="00737FEB"/>
  </w:style>
  <w:style w:type="numbering" w:customStyle="1" w:styleId="1121">
    <w:name w:val="بلا قائمة112"/>
    <w:next w:val="NoList"/>
    <w:uiPriority w:val="99"/>
    <w:semiHidden/>
    <w:unhideWhenUsed/>
    <w:rsid w:val="00737FEB"/>
  </w:style>
  <w:style w:type="table" w:customStyle="1" w:styleId="125">
    <w:name w:val="شبكة جدول125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12">
    <w:name w:val="شبكة جدول211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12">
    <w:name w:val="شبكة جدول311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22">
    <w:name w:val="شبكة جدول422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2">
    <w:name w:val="شبكة جدول51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12">
    <w:name w:val="شبكة جدول6112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12">
    <w:name w:val="شبكة جدول9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4">
    <w:name w:val="شبكة جدول134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3">
    <w:name w:val="شبكة جدول10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210">
    <w:name w:val="شبكة جدول11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12">
    <w:name w:val="شبكة جدول121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3">
    <w:name w:val="شبكة جدول14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3">
    <w:name w:val="شبكة جدول153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3">
    <w:name w:val="شبكة جدول163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4">
    <w:name w:val="شبكة جدول17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3">
    <w:name w:val="شبكة جدول18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04">
    <w:name w:val="شبكة جدول20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22">
    <w:name w:val="شبكة جدول222"/>
    <w:basedOn w:val="TableNormal"/>
    <w:next w:val="TableGrid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52">
    <w:name w:val="شبكة جدول252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2">
    <w:name w:val="شبكة جدول232"/>
    <w:basedOn w:val="TableNormal"/>
    <w:next w:val="TableGrid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42">
    <w:name w:val="شبكة جدول24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62">
    <w:name w:val="شبكة جدول262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72">
    <w:name w:val="شبكة جدول272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21">
    <w:name w:val="شبكة جدول6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82">
    <w:name w:val="شبكة جدول282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21">
    <w:name w:val="شبكة جدول7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92">
    <w:name w:val="شبكة جدول292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12">
    <w:name w:val="شبكة جدول171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12">
    <w:name w:val="شبكة جدول1812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21">
    <w:name w:val="شبكة جدول5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012">
    <w:name w:val="شبكة جدول2012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2">
    <w:name w:val="شبكة جدول302"/>
    <w:basedOn w:val="TableNormal"/>
    <w:next w:val="TableGrid"/>
    <w:uiPriority w:val="59"/>
    <w:rsid w:val="00737FEB"/>
    <w:pPr>
      <w:jc w:val="righ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2">
    <w:name w:val="شبكة جدول322"/>
    <w:basedOn w:val="TableNormal"/>
    <w:next w:val="TableGrid"/>
    <w:uiPriority w:val="59"/>
    <w:rsid w:val="00737FEB"/>
    <w:pPr>
      <w:jc w:val="righ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2">
    <w:name w:val="شبكة جدول332"/>
    <w:basedOn w:val="TableNormal"/>
    <w:next w:val="TableGrid"/>
    <w:uiPriority w:val="59"/>
    <w:rsid w:val="00737FEB"/>
    <w:pPr>
      <w:jc w:val="righ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42">
    <w:name w:val="شبكة جدول342"/>
    <w:basedOn w:val="TableNormal"/>
    <w:next w:val="TableGrid"/>
    <w:uiPriority w:val="59"/>
    <w:rsid w:val="00737FEB"/>
    <w:pPr>
      <w:jc w:val="righ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52">
    <w:name w:val="شبكة جدول352"/>
    <w:basedOn w:val="TableNormal"/>
    <w:next w:val="TableGrid"/>
    <w:uiPriority w:val="59"/>
    <w:rsid w:val="00737FEB"/>
    <w:pPr>
      <w:jc w:val="righ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61">
    <w:name w:val="شبكة جدول361"/>
    <w:basedOn w:val="TableNormal"/>
    <w:next w:val="TableGrid"/>
    <w:uiPriority w:val="59"/>
    <w:rsid w:val="00737FEB"/>
    <w:pPr>
      <w:jc w:val="righ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71">
    <w:name w:val="شبكة جدول371"/>
    <w:basedOn w:val="TableNormal"/>
    <w:next w:val="TableGrid"/>
    <w:uiPriority w:val="59"/>
    <w:rsid w:val="00737FEB"/>
    <w:pPr>
      <w:jc w:val="righ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10">
    <w:name w:val="بلا قائمة41"/>
    <w:next w:val="NoList"/>
    <w:uiPriority w:val="99"/>
    <w:semiHidden/>
    <w:unhideWhenUsed/>
    <w:rsid w:val="00737FEB"/>
  </w:style>
  <w:style w:type="table" w:customStyle="1" w:styleId="381">
    <w:name w:val="شبكة جدول38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13">
    <w:name w:val="شبكة متوسطة 111"/>
    <w:basedOn w:val="TableNormal"/>
    <w:next w:val="MediumGrid1"/>
    <w:uiPriority w:val="67"/>
    <w:rsid w:val="00737FEB"/>
    <w:rPr>
      <w:rFonts w:ascii="Calibri" w:hAnsi="Calibri" w:cs="Arial"/>
      <w:sz w:val="22"/>
      <w:szCs w:val="22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102">
    <w:name w:val="شبكة جدول1102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01">
    <w:name w:val="شبكة جدول210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12">
    <w:name w:val="شبكة جدول1612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91">
    <w:name w:val="شبكة جدول39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31">
    <w:name w:val="شبكة جدول5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31">
    <w:name w:val="شبكة جدول6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21">
    <w:name w:val="شبكة جدول9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31">
    <w:name w:val="شبكة جدول11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21">
    <w:name w:val="شبكة جدول12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11">
    <w:name w:val="شبكة جدول13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12">
    <w:name w:val="شبكة جدول15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912">
    <w:name w:val="شبكة جدول1912"/>
    <w:basedOn w:val="TableNormal"/>
    <w:next w:val="TableGrid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111">
    <w:name w:val="شبكة جدول211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512">
    <w:name w:val="شبكة جدول25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612">
    <w:name w:val="شبكة جدول26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MediumGrid111">
    <w:name w:val="Medium Grid 111"/>
    <w:basedOn w:val="TableNormal"/>
    <w:next w:val="MediumGrid1"/>
    <w:uiPriority w:val="67"/>
    <w:rsid w:val="00737FEB"/>
    <w:rPr>
      <w:rFonts w:ascii="Calibri" w:eastAsia="Calibri" w:hAnsi="Calibri" w:cs="Arial"/>
      <w:sz w:val="32"/>
      <w:szCs w:val="22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2121">
    <w:name w:val="شبكة جدول21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412">
    <w:name w:val="شبكة جدول241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00">
    <w:name w:val="شبكة جدول40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3">
    <w:name w:val="شبكة جدول433"/>
    <w:basedOn w:val="TableNormal"/>
    <w:next w:val="TableGrid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42">
    <w:name w:val="شبكة جدول44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51">
    <w:name w:val="شبكة جدول45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61">
    <w:name w:val="شبكة جدول46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71">
    <w:name w:val="شبكة جدول47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41">
    <w:name w:val="شبكة جدول114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31">
    <w:name w:val="شبكة جدول7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8">
    <w:name w:val="شبكة جدول48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9">
    <w:name w:val="شبكة جدول49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00">
    <w:name w:val="شبكة جدول50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10">
    <w:name w:val="بلا قائمة51"/>
    <w:next w:val="NoList"/>
    <w:uiPriority w:val="99"/>
    <w:semiHidden/>
    <w:unhideWhenUsed/>
    <w:rsid w:val="00737FEB"/>
  </w:style>
  <w:style w:type="table" w:customStyle="1" w:styleId="541">
    <w:name w:val="شبكة جدول5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MediumGrid1-Accent51">
    <w:name w:val="Medium Grid 1 - Accent 51"/>
    <w:basedOn w:val="TableNormal"/>
    <w:next w:val="MediumGrid1Accent5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band1Horz">
      <w:tblPr/>
      <w:tcPr>
        <w:shd w:val="clear" w:color="auto" w:fill="A5D5E2"/>
      </w:tcPr>
    </w:tblStylePr>
    <w:tblStylePr w:type="band1Vert">
      <w:tblPr/>
      <w:tcPr>
        <w:shd w:val="clear" w:color="auto" w:fill="A5D5E2"/>
      </w:tc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1113">
    <w:name w:val="شبكة متوسطة 1111"/>
    <w:basedOn w:val="TableNormal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210">
    <w:name w:val="شبكة متوسطة 121"/>
    <w:basedOn w:val="TableNormal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151">
    <w:name w:val="شبكة جدول115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31">
    <w:name w:val="شبكة جدول213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00">
    <w:name w:val="شبكة جدول310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00">
    <w:name w:val="شبكة جدول410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51">
    <w:name w:val="شبكة جدول55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41">
    <w:name w:val="شبكة جدول64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41">
    <w:name w:val="شبكة جدول74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21">
    <w:name w:val="شبكة جدول82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31">
    <w:name w:val="شبكة جدول93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12">
    <w:name w:val="شبكة جدول101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213">
    <w:name w:val="بلا قائمة121"/>
    <w:next w:val="NoList"/>
    <w:uiPriority w:val="99"/>
    <w:semiHidden/>
    <w:unhideWhenUsed/>
    <w:rsid w:val="00737FEB"/>
  </w:style>
  <w:style w:type="table" w:customStyle="1" w:styleId="1161">
    <w:name w:val="شبكة جدول116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10">
    <w:name w:val="شبكة متوسطة 131"/>
    <w:basedOn w:val="TableNormal"/>
    <w:next w:val="MediumGrid1"/>
    <w:uiPriority w:val="67"/>
    <w:rsid w:val="00737FEB"/>
    <w:rPr>
      <w:rFonts w:ascii="Calibri" w:hAnsi="Calibri" w:cs="Arial"/>
      <w:sz w:val="22"/>
      <w:szCs w:val="22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44">
    <w:name w:val="شبكة متوسطة 14"/>
    <w:basedOn w:val="TableNormal"/>
    <w:next w:val="MediumGrid1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412">
    <w:name w:val="شبكة جدول141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21">
    <w:name w:val="شبكة جدول152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21">
    <w:name w:val="شبكة جدول1621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21">
    <w:name w:val="شبكة جدول17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21">
    <w:name w:val="شبكة جدول182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021">
    <w:name w:val="شبكة جدول202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41">
    <w:name w:val="شبكة جدول214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12">
    <w:name w:val="شبكة جدول221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12">
    <w:name w:val="شبكة جدول231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421">
    <w:name w:val="شبكة جدول24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2110">
    <w:name w:val="بلا قائمة211"/>
    <w:next w:val="NoList"/>
    <w:uiPriority w:val="99"/>
    <w:semiHidden/>
    <w:unhideWhenUsed/>
    <w:rsid w:val="00737FEB"/>
  </w:style>
  <w:style w:type="table" w:customStyle="1" w:styleId="2621">
    <w:name w:val="شبكة جدول2621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120">
    <w:name w:val="بلا قائمة1112"/>
    <w:next w:val="NoList"/>
    <w:uiPriority w:val="99"/>
    <w:semiHidden/>
    <w:unhideWhenUsed/>
    <w:rsid w:val="00737FEB"/>
  </w:style>
  <w:style w:type="table" w:customStyle="1" w:styleId="11011">
    <w:name w:val="شبكة جدول11011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1111">
    <w:name w:val="شبكة جدول1111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11111">
    <w:name w:val="شبكة جدول1111111"/>
    <w:basedOn w:val="TableNormal"/>
    <w:next w:val="TableGrid"/>
    <w:rsid w:val="00737FE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712">
    <w:name w:val="شبكة جدول2712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12">
    <w:name w:val="شبكة جدول31112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12">
    <w:name w:val="شبكة جدول411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1111">
    <w:name w:val="شبكة جدول4111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12">
    <w:name w:val="شبكة جدول5112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1110">
    <w:name w:val="بلا قائمة2111"/>
    <w:next w:val="NoList"/>
    <w:uiPriority w:val="99"/>
    <w:semiHidden/>
    <w:unhideWhenUsed/>
    <w:rsid w:val="00737FEB"/>
  </w:style>
  <w:style w:type="table" w:customStyle="1" w:styleId="61111">
    <w:name w:val="شبكة جدول61111"/>
    <w:basedOn w:val="TableNormal"/>
    <w:next w:val="TableGrid"/>
    <w:rsid w:val="00737FE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3110">
    <w:name w:val="بلا قائمة311"/>
    <w:next w:val="NoList"/>
    <w:uiPriority w:val="99"/>
    <w:semiHidden/>
    <w:unhideWhenUsed/>
    <w:rsid w:val="00737FEB"/>
  </w:style>
  <w:style w:type="table" w:customStyle="1" w:styleId="9112">
    <w:name w:val="شبكة جدول9112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10">
    <w:name w:val="بلا قائمة11111"/>
    <w:next w:val="NoList"/>
    <w:uiPriority w:val="99"/>
    <w:semiHidden/>
    <w:unhideWhenUsed/>
    <w:rsid w:val="00737FEB"/>
  </w:style>
  <w:style w:type="table" w:customStyle="1" w:styleId="211111">
    <w:name w:val="شبكة جدول21111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1111">
    <w:name w:val="شبكة جدول31111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111">
    <w:name w:val="شبكة جدول5111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1111">
    <w:name w:val="شبكة جدول6111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1111">
    <w:name w:val="شبكة جدول911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111">
    <w:name w:val="شبكة جدول101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111">
    <w:name w:val="شبكة جدول141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112">
    <w:name w:val="شبكة جدول15112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112">
    <w:name w:val="شبكة جدول16112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111">
    <w:name w:val="شبكة جدول221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111">
    <w:name w:val="شبكة جدول231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4111">
    <w:name w:val="شبكة جدول2411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5111">
    <w:name w:val="شبكة جدول2511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11">
    <w:name w:val="شبكة جدول43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0111">
    <w:name w:val="شبكة جدول11011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211">
    <w:name w:val="شبكة جدول72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211">
    <w:name w:val="شبكة جدول82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111">
    <w:name w:val="شبكة جدول1311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11111">
    <w:name w:val="شبكة جدول31111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6111">
    <w:name w:val="شبكة جدول2611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211">
    <w:name w:val="شبكة جدول62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7111">
    <w:name w:val="شبكة جدول2711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111">
    <w:name w:val="شبكة جدول171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11111">
    <w:name w:val="شبكة جدول411111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4110">
    <w:name w:val="بلا قائمة411"/>
    <w:next w:val="NoList"/>
    <w:uiPriority w:val="99"/>
    <w:semiHidden/>
    <w:unhideWhenUsed/>
    <w:rsid w:val="00737FEB"/>
  </w:style>
  <w:style w:type="numbering" w:customStyle="1" w:styleId="12110">
    <w:name w:val="بلا قائمة1211"/>
    <w:next w:val="NoList"/>
    <w:uiPriority w:val="99"/>
    <w:semiHidden/>
    <w:unhideWhenUsed/>
    <w:rsid w:val="00737FEB"/>
  </w:style>
  <w:style w:type="table" w:customStyle="1" w:styleId="11311">
    <w:name w:val="شبكة جدول11311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911">
    <w:name w:val="شبكة جدول291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211">
    <w:name w:val="شبكة جدول321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511">
    <w:name w:val="شبكة جدول45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311">
    <w:name w:val="شبكة جدول531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311">
    <w:name w:val="شبكة جدول63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311">
    <w:name w:val="شبكة جدول73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31">
    <w:name w:val="شبكة جدول8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21">
    <w:name w:val="شبكة جدول132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411">
    <w:name w:val="شبكة جدول114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31">
    <w:name w:val="شبكة جدول12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21">
    <w:name w:val="شبكة جدول412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1111">
    <w:name w:val="شبكة جدول1511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1111">
    <w:name w:val="شبكة جدول1611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211">
    <w:name w:val="شبكة جدول172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112">
    <w:name w:val="شبكة جدول181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0111">
    <w:name w:val="شبكة جدول201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21">
    <w:name w:val="شبكة جدول31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011">
    <w:name w:val="شبكة جدول30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5110">
    <w:name w:val="بلا قائمة511"/>
    <w:next w:val="NoList"/>
    <w:uiPriority w:val="99"/>
    <w:semiHidden/>
    <w:unhideWhenUsed/>
    <w:rsid w:val="00737FEB"/>
  </w:style>
  <w:style w:type="table" w:customStyle="1" w:styleId="3311">
    <w:name w:val="شبكة جدول331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312">
    <w:name w:val="بلا قائمة131"/>
    <w:next w:val="NoList"/>
    <w:uiPriority w:val="99"/>
    <w:semiHidden/>
    <w:unhideWhenUsed/>
    <w:rsid w:val="00737FEB"/>
  </w:style>
  <w:style w:type="table" w:customStyle="1" w:styleId="11511">
    <w:name w:val="شبكة جدول11511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011">
    <w:name w:val="شبكة جدول2101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411">
    <w:name w:val="شبكة جدول341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611">
    <w:name w:val="شبكة جدول46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411">
    <w:name w:val="شبكة جدول541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411">
    <w:name w:val="شبكة جدول64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411">
    <w:name w:val="شبكة جدول74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41">
    <w:name w:val="شبكة جدول8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311">
    <w:name w:val="شبكة جدول93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31">
    <w:name w:val="شبكة جدول133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21">
    <w:name w:val="شبكة جدول10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611">
    <w:name w:val="شبكة جدول116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41">
    <w:name w:val="شبكة جدول12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31">
    <w:name w:val="شبكة جدول413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21">
    <w:name w:val="شبكة جدول14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211">
    <w:name w:val="شبكة جدول152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211">
    <w:name w:val="شبكة جدول162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31">
    <w:name w:val="شبكة جدول17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211">
    <w:name w:val="شبكة جدول182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921">
    <w:name w:val="شبكة جدول19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0211">
    <w:name w:val="شبكة جدول202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31">
    <w:name w:val="شبكة جدول31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516">
    <w:name w:val="شبكة جدول3516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31">
    <w:name w:val="شبكة جدول15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711">
    <w:name w:val="شبكة جدول47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72">
    <w:name w:val="شبكة جدول47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6">
    <w:name w:val="شبكة جدول5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7">
    <w:name w:val="شبكة جدول57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8">
    <w:name w:val="شبكة جدول58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9">
    <w:name w:val="شبكة جدول59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01">
    <w:name w:val="شبكة جدول60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811">
    <w:name w:val="شبكة جدول3811"/>
    <w:basedOn w:val="TableNormal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51">
    <w:name w:val="شبكة جدول65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61">
    <w:name w:val="شبكة جدول66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7">
    <w:name w:val="شبكة جدول67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8">
    <w:name w:val="شبكة جدول68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9">
    <w:name w:val="شبكة جدول69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0">
    <w:name w:val="شبكة جدول7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51">
    <w:name w:val="شبكة جدول75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6">
    <w:name w:val="شبكة جدول7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7">
    <w:name w:val="شبكة جدول77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8">
    <w:name w:val="شبكة جدول78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9">
    <w:name w:val="شبكة جدول79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0">
    <w:name w:val="شبكة جدول8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51">
    <w:name w:val="شبكة جدول85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6">
    <w:name w:val="شبكة جدول8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7">
    <w:name w:val="شبكة جدول87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8">
    <w:name w:val="شبكة جدول88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9">
    <w:name w:val="شبكة جدول89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0">
    <w:name w:val="شبكة جدول9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41">
    <w:name w:val="شبكة جدول9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5">
    <w:name w:val="شبكة جدول9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6">
    <w:name w:val="شبكة جدول9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7">
    <w:name w:val="شبكة جدول97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8">
    <w:name w:val="شبكة جدول98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9">
    <w:name w:val="شبكة جدول99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00">
    <w:name w:val="شبكة جدول10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4">
    <w:name w:val="شبكة جدول10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5">
    <w:name w:val="شبكة جدول10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6">
    <w:name w:val="شبكة جدول10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7">
    <w:name w:val="شبكة جدول107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8">
    <w:name w:val="شبكة جدول108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9">
    <w:name w:val="شبكة جدول109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71">
    <w:name w:val="شبكة جدول117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81">
    <w:name w:val="شبكة جدول118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9">
    <w:name w:val="شبكة جدول119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00">
    <w:name w:val="شبكة جدول12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51">
    <w:name w:val="شبكة جدول125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6">
    <w:name w:val="شبكة جدول12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7">
    <w:name w:val="شبكة جدول127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8">
    <w:name w:val="شبكة جدول128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9">
    <w:name w:val="شبكة جدول129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00">
    <w:name w:val="شبكة جدول13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41">
    <w:name w:val="شبكة جدول13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5">
    <w:name w:val="شبكة جدول13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6">
    <w:name w:val="شبكة جدول13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7">
    <w:name w:val="شبكة جدول137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8">
    <w:name w:val="شبكة جدول138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94">
    <w:name w:val="شبكة جدول139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00">
    <w:name w:val="شبكة جدول14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40">
    <w:name w:val="شبكة جدول14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5">
    <w:name w:val="شبكة جدول14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6">
    <w:name w:val="شبكة جدول14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71">
    <w:name w:val="شبكة جدول147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8">
    <w:name w:val="شبكة جدول148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9">
    <w:name w:val="شبكة جدول149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0">
    <w:name w:val="شبكة جدول15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4">
    <w:name w:val="شبكة جدول15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100">
    <w:name w:val="شبكة جدول1110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5112">
    <w:name w:val="شبكة جدول3511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5121">
    <w:name w:val="شبكة جدول351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5131">
    <w:name w:val="شبكة جدول351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5141">
    <w:name w:val="شبكة جدول3514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5151">
    <w:name w:val="شبكة جدول3515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5">
    <w:name w:val="شبكة جدول15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6">
    <w:name w:val="شبكة جدول15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42">
    <w:name w:val="شبكة جدول542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7">
    <w:name w:val="شبكة جدول157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8">
    <w:name w:val="شبكة جدول158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91">
    <w:name w:val="شبكة جدول159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">
    <w:name w:val="Table Grid14"/>
    <w:basedOn w:val="TableNormal"/>
    <w:next w:val="TableGrid"/>
    <w:rsid w:val="00737F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3">
    <w:name w:val="Table Grid23"/>
    <w:basedOn w:val="TableNormal"/>
    <w:next w:val="TableGrid"/>
    <w:rsid w:val="00737F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qFormat/>
    <w:rsid w:val="00737FEB"/>
    <w:rPr>
      <w:b/>
      <w:bCs/>
    </w:rPr>
  </w:style>
  <w:style w:type="table" w:customStyle="1" w:styleId="TableGrid33">
    <w:name w:val="Table Grid33"/>
    <w:basedOn w:val="TableNormal"/>
    <w:next w:val="TableGrid"/>
    <w:rsid w:val="00737FEB"/>
    <w:rPr>
      <w:rFonts w:ascii="Microsoft Sans Serif" w:hAnsi="Microsoft Sans Serif" w:cs="Microsoft Sans Serif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1">
    <w:name w:val="Table Grid41"/>
    <w:basedOn w:val="TableNormal"/>
    <w:next w:val="TableGrid"/>
    <w:rsid w:val="00737F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911">
    <w:name w:val="شبكة جدول1391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921">
    <w:name w:val="شبكة جدول1392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931">
    <w:name w:val="شبكة جدول1393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941">
    <w:name w:val="شبكة جدول1394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95">
    <w:name w:val="شبكة جدول1395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111">
    <w:name w:val="Table Grid3111"/>
    <w:basedOn w:val="TableNormal"/>
    <w:next w:val="TableGrid"/>
    <w:uiPriority w:val="59"/>
    <w:rsid w:val="00737FEB"/>
    <w:pPr>
      <w:bidi/>
      <w:spacing w:after="200" w:line="276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4">
    <w:name w:val="Table Grid24"/>
    <w:basedOn w:val="TableNormal"/>
    <w:next w:val="TableGrid"/>
    <w:rsid w:val="00737F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0">
    <w:name w:val="شبكة جدول16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130">
    <w:name w:val="شبكة جدول1113"/>
    <w:basedOn w:val="TableNormal"/>
    <w:next w:val="TableGrid"/>
    <w:rsid w:val="00737FE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51">
    <w:name w:val="شبكة جدول2151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5">
    <w:name w:val="شبكة جدول41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0">
    <w:name w:val="شبكة جدول610"/>
    <w:basedOn w:val="TableNormal"/>
    <w:next w:val="TableGrid"/>
    <w:rsid w:val="00737FE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10">
    <w:name w:val="شبكة جدول71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10">
    <w:name w:val="شبكة جدول81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61">
    <w:name w:val="شبكة جدول2161"/>
    <w:basedOn w:val="TableNormal"/>
    <w:next w:val="TableGrid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5">
    <w:name w:val="شبكة جدول315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21">
    <w:name w:val="شبكة جدول61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121">
    <w:name w:val="شبكة جدول211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1121">
    <w:name w:val="شبكة جدول1111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1112">
    <w:name w:val="شبكة جدول111112"/>
    <w:basedOn w:val="TableNormal"/>
    <w:next w:val="TableGrid"/>
    <w:rsid w:val="00737FE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121">
    <w:name w:val="شبكة جدول31121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21">
    <w:name w:val="شبكة جدول411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1121">
    <w:name w:val="شبكة جدول4111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121">
    <w:name w:val="شبكة جدول61121"/>
    <w:basedOn w:val="TableNormal"/>
    <w:next w:val="TableGrid"/>
    <w:rsid w:val="00737FE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112">
    <w:name w:val="شبكة جدول2111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1121">
    <w:name w:val="شبكة جدول31112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112">
    <w:name w:val="شبكة جدول6111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1112">
    <w:name w:val="شبكة جدول3111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1112">
    <w:name w:val="شبكة جدول41111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5">
    <w:name w:val="Table Grid15"/>
    <w:basedOn w:val="TableNormal"/>
    <w:next w:val="TableGrid"/>
    <w:rsid w:val="00737F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5">
    <w:name w:val="Table Grid25"/>
    <w:basedOn w:val="TableNormal"/>
    <w:next w:val="TableGrid"/>
    <w:rsid w:val="00737F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4">
    <w:name w:val="Table Grid34"/>
    <w:basedOn w:val="TableNormal"/>
    <w:next w:val="TableGrid"/>
    <w:rsid w:val="00737FEB"/>
    <w:rPr>
      <w:rFonts w:ascii="Microsoft Sans Serif" w:hAnsi="Microsoft Sans Serif" w:cs="Microsoft Sans Serif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2">
    <w:name w:val="Table Grid42"/>
    <w:basedOn w:val="TableNormal"/>
    <w:next w:val="TableGrid"/>
    <w:rsid w:val="00737F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12">
    <w:name w:val="Table Grid312"/>
    <w:basedOn w:val="TableNormal"/>
    <w:next w:val="TableGrid"/>
    <w:uiPriority w:val="59"/>
    <w:rsid w:val="00737FEB"/>
    <w:pPr>
      <w:bidi/>
      <w:spacing w:after="200" w:line="276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31">
    <w:name w:val="شبكة جدول16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14">
    <w:name w:val="شبكة جدول111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15">
    <w:name w:val="شبكة جدول1115"/>
    <w:basedOn w:val="TableNormal"/>
    <w:next w:val="TableGrid"/>
    <w:rsid w:val="00737FE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7">
    <w:name w:val="شبكة جدول217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6">
    <w:name w:val="شبكة جدول316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6">
    <w:name w:val="شبكة جدول41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7">
    <w:name w:val="شبكة جدول417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3">
    <w:name w:val="شبكة جدول613"/>
    <w:basedOn w:val="TableNormal"/>
    <w:next w:val="TableGrid"/>
    <w:rsid w:val="00737FE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111">
    <w:name w:val="شبكة جدول71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111">
    <w:name w:val="شبكة جدول81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8">
    <w:name w:val="شبكة جدول218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7">
    <w:name w:val="شبكة جدول317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4">
    <w:name w:val="شبكة جدول61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13">
    <w:name w:val="شبكة جدول211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1130">
    <w:name w:val="شبكة جدول1111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1113">
    <w:name w:val="شبكة جدول111113"/>
    <w:basedOn w:val="TableNormal"/>
    <w:next w:val="TableGrid"/>
    <w:rsid w:val="00737FE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13">
    <w:name w:val="شبكة جدول3113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3">
    <w:name w:val="شبكة جدول411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113">
    <w:name w:val="شبكة جدول4111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13">
    <w:name w:val="شبكة جدول6113"/>
    <w:basedOn w:val="TableNormal"/>
    <w:next w:val="TableGrid"/>
    <w:rsid w:val="00737FE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113">
    <w:name w:val="شبكة جدول21113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113">
    <w:name w:val="شبكة جدول31113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113">
    <w:name w:val="شبكة جدول6111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1113">
    <w:name w:val="شبكة جدول31111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1113">
    <w:name w:val="شبكة جدول411113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6">
    <w:name w:val="Table Grid16"/>
    <w:basedOn w:val="TableNormal"/>
    <w:next w:val="TableGrid"/>
    <w:rsid w:val="00737F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6">
    <w:name w:val="Table Grid26"/>
    <w:basedOn w:val="TableNormal"/>
    <w:next w:val="TableGrid"/>
    <w:rsid w:val="00737F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5">
    <w:name w:val="Table Grid35"/>
    <w:basedOn w:val="TableNormal"/>
    <w:next w:val="TableGrid"/>
    <w:rsid w:val="00737FEB"/>
    <w:rPr>
      <w:rFonts w:ascii="Microsoft Sans Serif" w:hAnsi="Microsoft Sans Serif" w:cs="Microsoft Sans Serif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3">
    <w:name w:val="Table Grid43"/>
    <w:basedOn w:val="TableNormal"/>
    <w:next w:val="TableGrid"/>
    <w:rsid w:val="00737F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13">
    <w:name w:val="Table Grid313"/>
    <w:basedOn w:val="TableNormal"/>
    <w:next w:val="TableGrid"/>
    <w:uiPriority w:val="59"/>
    <w:rsid w:val="00737FEB"/>
    <w:pPr>
      <w:bidi/>
      <w:spacing w:after="200" w:line="276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9">
    <w:name w:val="No List9"/>
    <w:next w:val="NoList"/>
    <w:uiPriority w:val="99"/>
    <w:semiHidden/>
    <w:unhideWhenUsed/>
    <w:rsid w:val="00737FEB"/>
  </w:style>
  <w:style w:type="table" w:customStyle="1" w:styleId="TableGrid17">
    <w:name w:val="Table Grid17"/>
    <w:basedOn w:val="TableNormal"/>
    <w:next w:val="TableGrid"/>
    <w:rsid w:val="00737FEB"/>
    <w:rPr>
      <w:rFonts w:eastAsia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19">
    <w:name w:val="سرد الفقرات2"/>
    <w:basedOn w:val="Normal"/>
    <w:uiPriority w:val="34"/>
    <w:qFormat/>
    <w:rsid w:val="00737FEB"/>
    <w:pPr>
      <w:spacing w:line="276" w:lineRule="auto"/>
      <w:ind w:left="720"/>
      <w:contextualSpacing/>
    </w:pPr>
    <w:rPr>
      <w:rFonts w:ascii="Calibri" w:eastAsia="Calibri" w:hAnsi="Calibri" w:cs="Arial"/>
    </w:rPr>
  </w:style>
  <w:style w:type="character" w:customStyle="1" w:styleId="Heading5Char1">
    <w:name w:val="Heading 5 Char1"/>
    <w:rsid w:val="00737FEB"/>
    <w:rPr>
      <w:rFonts w:eastAsia="Times New Roman" w:cs="MCS Jeddah S_U 3d."/>
      <w:b/>
      <w:bCs/>
      <w:sz w:val="28"/>
      <w:szCs w:val="28"/>
      <w:lang w:eastAsia="ar-SA"/>
    </w:rPr>
  </w:style>
  <w:style w:type="character" w:customStyle="1" w:styleId="BodyTextIndentChar">
    <w:name w:val="Body Text Indent Char"/>
    <w:link w:val="BodyTextIndent"/>
    <w:rsid w:val="00737FEB"/>
    <w:rPr>
      <w:rFonts w:ascii="Arial" w:eastAsia="Calibri" w:hAnsi="Arial" w:cs="Arial"/>
      <w:b/>
      <w:bCs/>
      <w:sz w:val="28"/>
      <w:szCs w:val="28"/>
      <w:lang w:eastAsia="ar-SA" w:bidi="ar-EG"/>
    </w:rPr>
  </w:style>
  <w:style w:type="numbering" w:customStyle="1" w:styleId="NoList13">
    <w:name w:val="No List13"/>
    <w:next w:val="NoList"/>
    <w:semiHidden/>
    <w:rsid w:val="00737FEB"/>
  </w:style>
  <w:style w:type="table" w:customStyle="1" w:styleId="TableGrid18">
    <w:name w:val="Table Grid18"/>
    <w:basedOn w:val="TableNormal"/>
    <w:next w:val="TableGrid"/>
    <w:rsid w:val="00737FEB"/>
    <w:pPr>
      <w:jc w:val="center"/>
    </w:pPr>
    <w:tblPr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lastCol">
      <w:rPr>
        <w:b/>
        <w:bCs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Row"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customStyle="1" w:styleId="Table3Deffects31">
    <w:name w:val="Table 3D effects 31"/>
    <w:basedOn w:val="TableNormal"/>
    <w:next w:val="Table3Deffects3"/>
    <w:rsid w:val="00737FEB"/>
    <w:pPr>
      <w:bidi/>
    </w:pPr>
    <w:tblPr>
      <w:tblStyleRowBandSize w:val="1"/>
      <w:tblStyleColBandSize w:val="1"/>
    </w:tbl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Contemporary1">
    <w:name w:val="Table Contemporary1"/>
    <w:basedOn w:val="TableNormal"/>
    <w:next w:val="TableContemporary"/>
    <w:rsid w:val="00737FEB"/>
    <w:pPr>
      <w:bidi/>
    </w:pPr>
    <w:tblPr>
      <w:tblStyleRowBandSize w:val="1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18" w:space="0" w:color="FFFFFF"/>
        <w:insideV w:val="single" w:sz="18" w:space="0" w:color="FFFFFF"/>
      </w:tblBorders>
    </w:tbl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customStyle="1" w:styleId="TableGrid81">
    <w:name w:val="Table Grid 81"/>
    <w:basedOn w:val="TableNormal"/>
    <w:next w:val="TableGrid8"/>
    <w:rsid w:val="00737FEB"/>
    <w:pPr>
      <w:bidi/>
    </w:pPr>
    <w:rPr>
      <w:rFonts w:ascii="Calibri" w:eastAsia="Calibri" w:hAnsi="Calibri" w:cs="Arial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</w:style>
  <w:style w:type="numbering" w:customStyle="1" w:styleId="CurrentList11">
    <w:name w:val="Current List11"/>
    <w:rsid w:val="00737FEB"/>
    <w:pPr>
      <w:numPr>
        <w:numId w:val="2"/>
      </w:numPr>
    </w:pPr>
  </w:style>
  <w:style w:type="numbering" w:customStyle="1" w:styleId="NoList10">
    <w:name w:val="No List10"/>
    <w:next w:val="NoList"/>
    <w:uiPriority w:val="99"/>
    <w:semiHidden/>
    <w:unhideWhenUsed/>
    <w:rsid w:val="00737FEB"/>
  </w:style>
  <w:style w:type="table" w:customStyle="1" w:styleId="TableGrid19">
    <w:name w:val="Table Grid19"/>
    <w:basedOn w:val="TableNormal"/>
    <w:next w:val="TableGrid"/>
    <w:rsid w:val="00737FEB"/>
    <w:rPr>
      <w:rFonts w:eastAsia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14">
    <w:name w:val="No List14"/>
    <w:next w:val="NoList"/>
    <w:semiHidden/>
    <w:rsid w:val="00737FEB"/>
  </w:style>
  <w:style w:type="table" w:customStyle="1" w:styleId="TableGrid110">
    <w:name w:val="Table Grid110"/>
    <w:basedOn w:val="TableNormal"/>
    <w:next w:val="TableGrid"/>
    <w:rsid w:val="00737FEB"/>
    <w:pPr>
      <w:jc w:val="center"/>
    </w:pPr>
    <w:tblPr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lastCol">
      <w:rPr>
        <w:b/>
        <w:bCs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Row"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customStyle="1" w:styleId="TableGrid51">
    <w:name w:val="Table Grid 51"/>
    <w:basedOn w:val="TableNormal"/>
    <w:next w:val="TableGrid5"/>
    <w:rsid w:val="00737FEB"/>
    <w:pPr>
      <w:bidi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customStyle="1" w:styleId="TableStyle11">
    <w:name w:val="Table Style11"/>
    <w:basedOn w:val="TableNormal"/>
    <w:rsid w:val="00737F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Style21">
    <w:name w:val="Table Style21"/>
    <w:basedOn w:val="TableNormal"/>
    <w:rsid w:val="00737F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CurrentList111">
    <w:name w:val="Current List111"/>
    <w:rsid w:val="00737FEB"/>
    <w:pPr>
      <w:numPr>
        <w:numId w:val="6"/>
      </w:numPr>
    </w:pPr>
  </w:style>
  <w:style w:type="numbering" w:customStyle="1" w:styleId="NoList15">
    <w:name w:val="No List15"/>
    <w:next w:val="NoList"/>
    <w:semiHidden/>
    <w:rsid w:val="00737FEB"/>
  </w:style>
  <w:style w:type="table" w:customStyle="1" w:styleId="TableGrid20">
    <w:name w:val="Table Grid20"/>
    <w:basedOn w:val="TableNormal"/>
    <w:next w:val="TableGrid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Elegant1">
    <w:name w:val="Table Elegant1"/>
    <w:basedOn w:val="TableNormal"/>
    <w:next w:val="TableElegant"/>
    <w:unhideWhenUsed/>
    <w:rsid w:val="00737FEB"/>
    <w:pPr>
      <w:jc w:val="right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27">
    <w:name w:val="Table Grid27"/>
    <w:basedOn w:val="TableNormal"/>
    <w:next w:val="TableGrid"/>
    <w:rsid w:val="00737FEB"/>
    <w:pPr>
      <w:bidi/>
      <w:spacing w:after="200" w:line="276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8">
    <w:name w:val="Table Grid28"/>
    <w:basedOn w:val="TableNormal"/>
    <w:next w:val="TableGrid"/>
    <w:rsid w:val="00737FEB"/>
    <w:pPr>
      <w:bidi/>
      <w:spacing w:after="200" w:line="276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9">
    <w:name w:val="Table Grid29"/>
    <w:basedOn w:val="TableNormal"/>
    <w:next w:val="TableGrid"/>
    <w:rsid w:val="00737FEB"/>
    <w:pPr>
      <w:bidi/>
      <w:spacing w:after="200" w:line="276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0">
    <w:name w:val="Table Grid30"/>
    <w:basedOn w:val="TableNormal"/>
    <w:next w:val="TableGrid"/>
    <w:rsid w:val="00737FEB"/>
    <w:pPr>
      <w:bidi/>
      <w:spacing w:after="200" w:line="276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6">
    <w:name w:val="Table Grid36"/>
    <w:basedOn w:val="TableNormal"/>
    <w:next w:val="TableGrid"/>
    <w:rsid w:val="00737FEB"/>
    <w:pPr>
      <w:bidi/>
      <w:spacing w:after="200" w:line="276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7">
    <w:name w:val="Table Grid37"/>
    <w:basedOn w:val="TableNormal"/>
    <w:next w:val="TableGrid"/>
    <w:rsid w:val="00737FEB"/>
    <w:pPr>
      <w:bidi/>
      <w:spacing w:after="200" w:line="276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8">
    <w:name w:val="Table Grid38"/>
    <w:basedOn w:val="TableNormal"/>
    <w:next w:val="TableGrid"/>
    <w:rsid w:val="00737FEB"/>
    <w:pPr>
      <w:bidi/>
      <w:spacing w:after="200" w:line="276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16">
    <w:name w:val="No List16"/>
    <w:next w:val="NoList"/>
    <w:uiPriority w:val="99"/>
    <w:semiHidden/>
    <w:unhideWhenUsed/>
    <w:rsid w:val="00737FEB"/>
  </w:style>
  <w:style w:type="table" w:customStyle="1" w:styleId="TableGrid39">
    <w:name w:val="Table Grid39"/>
    <w:basedOn w:val="TableNormal"/>
    <w:next w:val="TableGrid"/>
    <w:rsid w:val="00737FEB"/>
    <w:pPr>
      <w:bidi/>
      <w:spacing w:after="200" w:line="276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4">
    <w:name w:val="شبكة جدول164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410">
    <w:name w:val="بلا قائمة141"/>
    <w:next w:val="NoList"/>
    <w:uiPriority w:val="99"/>
    <w:semiHidden/>
    <w:unhideWhenUsed/>
    <w:rsid w:val="00737FEB"/>
  </w:style>
  <w:style w:type="table" w:customStyle="1" w:styleId="2190">
    <w:name w:val="شبكة جدول219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16">
    <w:name w:val="شبكة جدول1116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100">
    <w:name w:val="شبكة جدول2110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8">
    <w:name w:val="شبكة جدول318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8">
    <w:name w:val="شبكة جدول418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00">
    <w:name w:val="شبكة جدول51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5">
    <w:name w:val="شبكة جدول615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121">
    <w:name w:val="شبكة جدول71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121">
    <w:name w:val="شبكة جدول81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10">
    <w:name w:val="شبكة جدول91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10">
    <w:name w:val="شبكة جدول101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17">
    <w:name w:val="شبكة جدول1117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100">
    <w:name w:val="شبكة جدول121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100">
    <w:name w:val="شبكة جدول131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100">
    <w:name w:val="شبكة جدول1410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10">
    <w:name w:val="شبكة جدول1510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5">
    <w:name w:val="شبكة جدول165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41">
    <w:name w:val="شبكة جدول174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31">
    <w:name w:val="شبكة جدول183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31">
    <w:name w:val="شبكة جدول193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32">
    <w:name w:val="شبكة جدول2032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21">
    <w:name w:val="شبكة جدول2221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21">
    <w:name w:val="شبكة جدول2321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43">
    <w:name w:val="شبكة جدول24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63">
    <w:name w:val="شبكة جدول263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721">
    <w:name w:val="شبكة جدول2721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811">
    <w:name w:val="شبكة جدول2811"/>
    <w:basedOn w:val="TableNormal"/>
    <w:next w:val="TableGrid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921">
    <w:name w:val="شبكة جدول292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21">
    <w:name w:val="شبكة جدول302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9">
    <w:name w:val="شبكة جدول319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21">
    <w:name w:val="شبكة جدول322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9">
    <w:name w:val="شبكة جدول419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21">
    <w:name w:val="شبكة جدول332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421">
    <w:name w:val="شبكة جدول34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211">
    <w:name w:val="شبكة جدول421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21">
    <w:name w:val="شبكة جدول432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211">
    <w:name w:val="بلا قائمة1121"/>
    <w:next w:val="NoList"/>
    <w:uiPriority w:val="99"/>
    <w:semiHidden/>
    <w:unhideWhenUsed/>
    <w:rsid w:val="00737FEB"/>
  </w:style>
  <w:style w:type="table" w:customStyle="1" w:styleId="3521">
    <w:name w:val="شبكة جدول35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22">
    <w:name w:val="شبكة متوسطة 112"/>
    <w:basedOn w:val="TableNormal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1021">
    <w:name w:val="شبكة جدول110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02">
    <w:name w:val="شبكة جدول210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611">
    <w:name w:val="شبكة جدول361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411">
    <w:name w:val="شبكة جدول441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6">
    <w:name w:val="شبكة جدول616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13">
    <w:name w:val="شبكة جدول713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13">
    <w:name w:val="شبكة جدول813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121">
    <w:name w:val="شبكة جدول912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121">
    <w:name w:val="بلا قائمة11121"/>
    <w:next w:val="NoList"/>
    <w:uiPriority w:val="99"/>
    <w:semiHidden/>
    <w:unhideWhenUsed/>
    <w:rsid w:val="00737FEB"/>
  </w:style>
  <w:style w:type="table" w:customStyle="1" w:styleId="11114">
    <w:name w:val="شبكة جدول11114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111">
    <w:name w:val="شبكة جدول12111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13">
    <w:name w:val="شبكة متوسطة 141"/>
    <w:basedOn w:val="TableNormal"/>
    <w:next w:val="MediumGrid1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3120">
    <w:name w:val="شبكة جدول131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121">
    <w:name w:val="شبكة جدول1512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121">
    <w:name w:val="شبكة جدول1812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9111">
    <w:name w:val="شبكة جدول1911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14">
    <w:name w:val="شبكة جدول2114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5121">
    <w:name w:val="شبكة جدول251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2210">
    <w:name w:val="بلا قائمة221"/>
    <w:next w:val="NoList"/>
    <w:uiPriority w:val="99"/>
    <w:semiHidden/>
    <w:unhideWhenUsed/>
    <w:rsid w:val="00737FEB"/>
  </w:style>
  <w:style w:type="table" w:customStyle="1" w:styleId="26121">
    <w:name w:val="شبكة جدول261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11110">
    <w:name w:val="بلا قائمة111111"/>
    <w:next w:val="NoList"/>
    <w:uiPriority w:val="99"/>
    <w:semiHidden/>
    <w:unhideWhenUsed/>
    <w:rsid w:val="00737FEB"/>
  </w:style>
  <w:style w:type="table" w:customStyle="1" w:styleId="111114">
    <w:name w:val="شبكة جدول11111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14">
    <w:name w:val="شبكة جدول3114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4">
    <w:name w:val="شبكة جدول411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114">
    <w:name w:val="شبكة جدول4111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2122">
    <w:name w:val="بلا قائمة212"/>
    <w:next w:val="NoList"/>
    <w:uiPriority w:val="99"/>
    <w:semiHidden/>
    <w:unhideWhenUsed/>
    <w:rsid w:val="00737FEB"/>
  </w:style>
  <w:style w:type="table" w:customStyle="1" w:styleId="6114">
    <w:name w:val="شبكة جدول6114"/>
    <w:basedOn w:val="TableNormal"/>
    <w:next w:val="TableGrid"/>
    <w:rsid w:val="00737FE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320">
    <w:name w:val="بلا قائمة32"/>
    <w:next w:val="NoList"/>
    <w:uiPriority w:val="99"/>
    <w:semiHidden/>
    <w:unhideWhenUsed/>
    <w:rsid w:val="00737FEB"/>
  </w:style>
  <w:style w:type="numbering" w:customStyle="1" w:styleId="11111110">
    <w:name w:val="بلا قائمة1111111"/>
    <w:next w:val="NoList"/>
    <w:uiPriority w:val="99"/>
    <w:semiHidden/>
    <w:unhideWhenUsed/>
    <w:rsid w:val="00737FEB"/>
  </w:style>
  <w:style w:type="table" w:customStyle="1" w:styleId="21114">
    <w:name w:val="شبكة جدول21114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114">
    <w:name w:val="شبكة جدول31114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2111">
    <w:name w:val="شبكة جدول421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114">
    <w:name w:val="شبكة جدول6111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1111">
    <w:name w:val="شبكة جدول1211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1111">
    <w:name w:val="شبكة جدول18111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12">
    <w:name w:val="شبكة جدول11012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22">
    <w:name w:val="شبكة جدول72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22">
    <w:name w:val="شبكة جدول82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1114">
    <w:name w:val="شبكة جدول31111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22">
    <w:name w:val="شبكة جدول62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4111">
    <w:name w:val="شبكة جدول441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1114">
    <w:name w:val="شبكة جدول411114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420">
    <w:name w:val="بلا قائمة42"/>
    <w:next w:val="NoList"/>
    <w:uiPriority w:val="99"/>
    <w:semiHidden/>
    <w:unhideWhenUsed/>
    <w:rsid w:val="00737FEB"/>
  </w:style>
  <w:style w:type="table" w:customStyle="1" w:styleId="28111">
    <w:name w:val="شبكة جدول2811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20">
    <w:name w:val="بلا قائمة122"/>
    <w:next w:val="NoList"/>
    <w:uiPriority w:val="99"/>
    <w:semiHidden/>
    <w:unhideWhenUsed/>
    <w:rsid w:val="00737FEB"/>
  </w:style>
  <w:style w:type="table" w:customStyle="1" w:styleId="1132">
    <w:name w:val="شبكة جدول1132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52">
    <w:name w:val="شبكة جدول45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32">
    <w:name w:val="شبكة جدول53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32">
    <w:name w:val="شبكة جدول63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32">
    <w:name w:val="شبكة جدول73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42">
    <w:name w:val="شبكة جدول114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22">
    <w:name w:val="شبكة جدول172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11111">
    <w:name w:val="شبكة جدول18111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91111">
    <w:name w:val="شبكة جدول1911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520">
    <w:name w:val="بلا قائمة52"/>
    <w:next w:val="NoList"/>
    <w:uiPriority w:val="99"/>
    <w:semiHidden/>
    <w:unhideWhenUsed/>
    <w:rsid w:val="00737FEB"/>
  </w:style>
  <w:style w:type="numbering" w:customStyle="1" w:styleId="13110">
    <w:name w:val="بلا قائمة1311"/>
    <w:next w:val="NoList"/>
    <w:uiPriority w:val="99"/>
    <w:semiHidden/>
    <w:unhideWhenUsed/>
    <w:rsid w:val="00737FEB"/>
  </w:style>
  <w:style w:type="table" w:customStyle="1" w:styleId="1152">
    <w:name w:val="شبكة جدول1152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62">
    <w:name w:val="شبكة جدول46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43">
    <w:name w:val="شبكة جدول543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42">
    <w:name w:val="شبكة جدول64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42">
    <w:name w:val="شبكة جدول74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32">
    <w:name w:val="شبكة جدول93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62">
    <w:name w:val="شبكة جدول116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22">
    <w:name w:val="شبكة جدول152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22">
    <w:name w:val="شبكة جدول162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22">
    <w:name w:val="شبكة جدول182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022">
    <w:name w:val="شبكة جدول202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223">
    <w:name w:val="العنوان2"/>
    <w:basedOn w:val="Normal"/>
    <w:next w:val="Normal"/>
    <w:uiPriority w:val="10"/>
    <w:qFormat/>
    <w:rsid w:val="00737FEB"/>
    <w:pPr>
      <w:pBdr>
        <w:bottom w:val="single" w:sz="8" w:space="4" w:color="4F81BD"/>
      </w:pBdr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table" w:customStyle="1" w:styleId="3711">
    <w:name w:val="شبكة جدول37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82">
    <w:name w:val="شبكة جدول382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911">
    <w:name w:val="شبكة جدول391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01">
    <w:name w:val="شبكة جدول310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01">
    <w:name w:val="شبكة جدول40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73">
    <w:name w:val="شبكة جدول473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81">
    <w:name w:val="شبكة جدول48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91">
    <w:name w:val="شبكة جدول49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01">
    <w:name w:val="شبكة جدول50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911">
    <w:name w:val="شبكة جدول491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6111">
    <w:name w:val="شبكة جدول36111"/>
    <w:basedOn w:val="TableNormal"/>
    <w:next w:val="TableGrid"/>
    <w:uiPriority w:val="59"/>
    <w:rsid w:val="00737FEB"/>
    <w:pPr>
      <w:jc w:val="righ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511">
    <w:name w:val="شبكة جدول55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61">
    <w:name w:val="شبكة جدول56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71">
    <w:name w:val="شبكة جدول57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81">
    <w:name w:val="شبكة جدول58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91">
    <w:name w:val="شبكة جدول129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91">
    <w:name w:val="شبكة جدول59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01">
    <w:name w:val="شبكة جدول410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011">
    <w:name w:val="شبكة جدول60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511">
    <w:name w:val="شبكة جدول65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611">
    <w:name w:val="شبكة جدول66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71">
    <w:name w:val="شبكة جدول67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81">
    <w:name w:val="شبكة جدول68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61">
    <w:name w:val="شبكة جدول126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91">
    <w:name w:val="شبكة جدول69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01">
    <w:name w:val="شبكة جدول70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511">
    <w:name w:val="شبكة جدول75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61">
    <w:name w:val="شبكة جدول76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617">
    <w:name w:val="بلا قائمة6"/>
    <w:next w:val="NoList"/>
    <w:uiPriority w:val="99"/>
    <w:semiHidden/>
    <w:unhideWhenUsed/>
    <w:rsid w:val="00737FEB"/>
  </w:style>
  <w:style w:type="table" w:customStyle="1" w:styleId="771">
    <w:name w:val="شبكة جدول77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4110">
    <w:name w:val="بلا قائمة1411"/>
    <w:next w:val="NoList"/>
    <w:uiPriority w:val="99"/>
    <w:semiHidden/>
    <w:unhideWhenUsed/>
    <w:rsid w:val="00737FEB"/>
  </w:style>
  <w:style w:type="table" w:customStyle="1" w:styleId="11711">
    <w:name w:val="شبكة جدول117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211">
    <w:name w:val="شبكة جدول2121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41">
    <w:name w:val="شبكة جدول314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211">
    <w:name w:val="شبكة جدول30211"/>
    <w:basedOn w:val="TableNormal"/>
    <w:next w:val="TableGrid"/>
    <w:uiPriority w:val="59"/>
    <w:rsid w:val="00737FEB"/>
    <w:pPr>
      <w:jc w:val="righ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211">
    <w:name w:val="شبكة جدول32211"/>
    <w:basedOn w:val="TableNormal"/>
    <w:next w:val="TableGrid"/>
    <w:uiPriority w:val="59"/>
    <w:rsid w:val="00737FEB"/>
    <w:pPr>
      <w:jc w:val="righ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81">
    <w:name w:val="شبكة جدول78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91">
    <w:name w:val="شبكة جدول79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51">
    <w:name w:val="شبكة جدول315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71">
    <w:name w:val="شبكة جدول107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71">
    <w:name w:val="شبكة جدول137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51111">
    <w:name w:val="شبكة جدول3511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01">
    <w:name w:val="شبكة جدول160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61">
    <w:name w:val="شبكة جدول166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311">
    <w:name w:val="شبكة جدول1831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61">
    <w:name w:val="شبكة جدول186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9">
    <w:name w:val="شبكة جدول189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5">
    <w:name w:val="شبكة جدول3115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8">
    <w:name w:val="شبكة جدول198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01">
    <w:name w:val="شبكة جدول80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61">
    <w:name w:val="شبكة جدول86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71">
    <w:name w:val="شبكة جدول87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81">
    <w:name w:val="شبكة جدول88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91">
    <w:name w:val="شبكة جدول89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01">
    <w:name w:val="شبكة جدول90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411">
    <w:name w:val="شبكة جدول94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51">
    <w:name w:val="شبكة جدول95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61">
    <w:name w:val="شبكة جدول96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71">
    <w:name w:val="شبكة جدول97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81">
    <w:name w:val="شبكة جدول98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91">
    <w:name w:val="شبكة جدول99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01">
    <w:name w:val="شبكة جدول100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31">
    <w:name w:val="شبكة جدول10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41">
    <w:name w:val="شبكة جدول104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51">
    <w:name w:val="شبكة جدول105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61">
    <w:name w:val="شبكة جدول106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81">
    <w:name w:val="شبكة جدول108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91">
    <w:name w:val="شبكة جدول109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811">
    <w:name w:val="شبكة جدول118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91">
    <w:name w:val="شبكة جدول119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01">
    <w:name w:val="شبكة جدول120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511">
    <w:name w:val="شبكة جدول125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71">
    <w:name w:val="شبكة جدول127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81">
    <w:name w:val="شبكة جدول128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01">
    <w:name w:val="شبكة جدول130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411">
    <w:name w:val="شبكة جدول134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51">
    <w:name w:val="شبكة جدول135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61">
    <w:name w:val="شبكة جدول136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81">
    <w:name w:val="شبكة جدول138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711">
    <w:name w:val="شبكة جدول57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MediumGrid1111">
    <w:name w:val="Medium Grid 1111"/>
    <w:basedOn w:val="TableNormal"/>
    <w:next w:val="MediumGrid1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character" w:customStyle="1" w:styleId="Char20">
    <w:name w:val="العنوان Char2"/>
    <w:uiPriority w:val="10"/>
    <w:rsid w:val="00737FEB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numbering" w:customStyle="1" w:styleId="714">
    <w:name w:val="بلا قائمة7"/>
    <w:next w:val="NoList"/>
    <w:uiPriority w:val="99"/>
    <w:semiHidden/>
    <w:unhideWhenUsed/>
    <w:rsid w:val="00737FEB"/>
  </w:style>
  <w:style w:type="table" w:customStyle="1" w:styleId="1396">
    <w:name w:val="شبكة جدول1396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01">
    <w:name w:val="شبكة جدول140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311">
    <w:name w:val="شبكة جدول213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61">
    <w:name w:val="شبكة جدول316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41">
    <w:name w:val="شبكة جدول41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01">
    <w:name w:val="شبكة جدول6101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101">
    <w:name w:val="شبكة جدول710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101">
    <w:name w:val="شبكة جدول810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101">
    <w:name w:val="شبكة جدول1110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31">
    <w:name w:val="شبكة جدول143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311">
    <w:name w:val="شبكة جدول1531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311">
    <w:name w:val="شبكة جدول1631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4">
    <w:name w:val="شبكة جدول184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411">
    <w:name w:val="شبكة جدول21411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821">
    <w:name w:val="شبكة جدول282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3">
    <w:name w:val="شبكة جدول303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71">
    <w:name w:val="شبكة جدول317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3">
    <w:name w:val="شبكة جدول323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51">
    <w:name w:val="شبكة جدول415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21">
    <w:name w:val="شبكة جدول422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513">
    <w:name w:val="بلا قائمة15"/>
    <w:next w:val="NoList"/>
    <w:uiPriority w:val="99"/>
    <w:semiHidden/>
    <w:unhideWhenUsed/>
    <w:rsid w:val="00737FEB"/>
  </w:style>
  <w:style w:type="table" w:customStyle="1" w:styleId="1-51">
    <w:name w:val="شبكة متوسطة 1 - تمييز 51"/>
    <w:basedOn w:val="TableNormal"/>
    <w:next w:val="MediumGrid1Accent5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band1Horz">
      <w:tblPr/>
      <w:tcPr>
        <w:shd w:val="clear" w:color="auto" w:fill="A5D5E2"/>
      </w:tcPr>
    </w:tblStylePr>
    <w:tblStylePr w:type="band1Vert">
      <w:tblPr/>
      <w:tcPr>
        <w:shd w:val="clear" w:color="auto" w:fill="A5D5E2"/>
      </w:tc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362">
    <w:name w:val="شبكة جدول36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43">
    <w:name w:val="شبكة جدول443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211">
    <w:name w:val="شبكة جدول6121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1211">
    <w:name w:val="شبكة جدول7121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1211">
    <w:name w:val="شبكة جدول8121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2110">
    <w:name w:val="بلا قائمة11211"/>
    <w:next w:val="NoList"/>
    <w:uiPriority w:val="99"/>
    <w:semiHidden/>
    <w:unhideWhenUsed/>
    <w:rsid w:val="00737FEB"/>
  </w:style>
  <w:style w:type="table" w:customStyle="1" w:styleId="111210">
    <w:name w:val="شبكة جدول1112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121">
    <w:name w:val="شبكة جدول12121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14">
    <w:name w:val="شبكة متوسطة 15"/>
    <w:basedOn w:val="TableNormal"/>
    <w:next w:val="MediumGrid1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9121">
    <w:name w:val="شبكة جدول1912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1211">
    <w:name w:val="شبكة جدول21121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2110">
    <w:name w:val="بلا قائمة2211"/>
    <w:next w:val="NoList"/>
    <w:uiPriority w:val="99"/>
    <w:semiHidden/>
    <w:unhideWhenUsed/>
    <w:rsid w:val="00737FEB"/>
  </w:style>
  <w:style w:type="numbering" w:customStyle="1" w:styleId="111211">
    <w:name w:val="بلا قائمة111211"/>
    <w:next w:val="NoList"/>
    <w:uiPriority w:val="99"/>
    <w:semiHidden/>
    <w:unhideWhenUsed/>
    <w:rsid w:val="00737FEB"/>
  </w:style>
  <w:style w:type="table" w:customStyle="1" w:styleId="1111121">
    <w:name w:val="شبكة جدول1111121"/>
    <w:basedOn w:val="TableNormal"/>
    <w:next w:val="TableGrid"/>
    <w:rsid w:val="00737FE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211110">
    <w:name w:val="بلا قائمة21111"/>
    <w:next w:val="NoList"/>
    <w:uiPriority w:val="99"/>
    <w:semiHidden/>
    <w:unhideWhenUsed/>
    <w:rsid w:val="00737FEB"/>
  </w:style>
  <w:style w:type="numbering" w:customStyle="1" w:styleId="31110">
    <w:name w:val="بلا قائمة3111"/>
    <w:next w:val="NoList"/>
    <w:uiPriority w:val="99"/>
    <w:semiHidden/>
    <w:unhideWhenUsed/>
    <w:rsid w:val="00737FEB"/>
  </w:style>
  <w:style w:type="numbering" w:customStyle="1" w:styleId="111122">
    <w:name w:val="بلا قائمة11112"/>
    <w:next w:val="NoList"/>
    <w:uiPriority w:val="99"/>
    <w:semiHidden/>
    <w:unhideWhenUsed/>
    <w:rsid w:val="00737FEB"/>
  </w:style>
  <w:style w:type="table" w:customStyle="1" w:styleId="181121">
    <w:name w:val="شبكة جدول18112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1110">
    <w:name w:val="بلا قائمة4111"/>
    <w:next w:val="NoList"/>
    <w:uiPriority w:val="99"/>
    <w:semiHidden/>
    <w:unhideWhenUsed/>
    <w:rsid w:val="00737FEB"/>
  </w:style>
  <w:style w:type="numbering" w:customStyle="1" w:styleId="121110">
    <w:name w:val="بلا قائمة12111"/>
    <w:next w:val="NoList"/>
    <w:uiPriority w:val="99"/>
    <w:semiHidden/>
    <w:unhideWhenUsed/>
    <w:rsid w:val="00737FEB"/>
  </w:style>
  <w:style w:type="numbering" w:customStyle="1" w:styleId="51110">
    <w:name w:val="بلا قائمة5111"/>
    <w:next w:val="NoList"/>
    <w:uiPriority w:val="99"/>
    <w:semiHidden/>
    <w:unhideWhenUsed/>
    <w:rsid w:val="00737FEB"/>
  </w:style>
  <w:style w:type="numbering" w:customStyle="1" w:styleId="131110">
    <w:name w:val="بلا قائمة13111"/>
    <w:next w:val="NoList"/>
    <w:uiPriority w:val="99"/>
    <w:semiHidden/>
    <w:unhideWhenUsed/>
    <w:rsid w:val="00737FEB"/>
  </w:style>
  <w:style w:type="table" w:customStyle="1" w:styleId="38111">
    <w:name w:val="شبكة جدول3811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7111">
    <w:name w:val="شبكة جدول4711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92">
    <w:name w:val="شبكة جدول49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72">
    <w:name w:val="شبكة جدول57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92">
    <w:name w:val="شبكة جدول129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421">
    <w:name w:val="شبكة جدول44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62">
    <w:name w:val="شبكة جدول126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618">
    <w:name w:val="بلا قائمة61"/>
    <w:next w:val="NoList"/>
    <w:uiPriority w:val="99"/>
    <w:semiHidden/>
    <w:unhideWhenUsed/>
    <w:rsid w:val="00737FEB"/>
  </w:style>
  <w:style w:type="numbering" w:customStyle="1" w:styleId="141110">
    <w:name w:val="بلا قائمة14111"/>
    <w:next w:val="NoList"/>
    <w:uiPriority w:val="99"/>
    <w:semiHidden/>
    <w:unhideWhenUsed/>
    <w:rsid w:val="00737FEB"/>
  </w:style>
  <w:style w:type="table" w:customStyle="1" w:styleId="12911">
    <w:name w:val="شبكة جدول129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91">
    <w:name w:val="شبكة جدول189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51">
    <w:name w:val="شبكة جدول3115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81">
    <w:name w:val="شبكة جدول198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611">
    <w:name w:val="شبكة جدول126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814">
    <w:name w:val="بلا قائمة8"/>
    <w:next w:val="NoList"/>
    <w:uiPriority w:val="99"/>
    <w:semiHidden/>
    <w:unhideWhenUsed/>
    <w:rsid w:val="00737FEB"/>
  </w:style>
  <w:style w:type="table" w:customStyle="1" w:styleId="1441">
    <w:name w:val="شبكة جدول144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51">
    <w:name w:val="شبكة جدول145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511">
    <w:name w:val="شبكة جدول215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61">
    <w:name w:val="شبكة جدول416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3">
    <w:name w:val="شبكة جدول51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31">
    <w:name w:val="شبكة جدول6131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131">
    <w:name w:val="شبكة جدول71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131">
    <w:name w:val="شبكة جدول81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13">
    <w:name w:val="شبكة جدول91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13">
    <w:name w:val="شبكة جدول101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131">
    <w:name w:val="شبكة جدول111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130">
    <w:name w:val="شبكة جدول121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121">
    <w:name w:val="شبكة جدول131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61">
    <w:name w:val="شبكة جدول146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41">
    <w:name w:val="شبكة جدول154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41">
    <w:name w:val="شبكة جدول164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5">
    <w:name w:val="شبكة جدول175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5">
    <w:name w:val="شبكة جدول185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4">
    <w:name w:val="شبكة جدول194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41">
    <w:name w:val="شبكة جدول204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611">
    <w:name w:val="شبكة جدول21611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230">
    <w:name w:val="شبكة جدول223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3">
    <w:name w:val="شبكة جدول233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53">
    <w:name w:val="شبكة جدول253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73">
    <w:name w:val="شبكة جدول273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83">
    <w:name w:val="شبكة جدول283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93">
    <w:name w:val="شبكة جدول293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4">
    <w:name w:val="شبكة جدول304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4">
    <w:name w:val="شبكة جدول324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71">
    <w:name w:val="شبكة جدول417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3">
    <w:name w:val="شبكة جدول333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43">
    <w:name w:val="شبكة جدول34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23">
    <w:name w:val="شبكة جدول423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31">
    <w:name w:val="شبكة جدول433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68">
    <w:name w:val="بلا قائمة16"/>
    <w:next w:val="NoList"/>
    <w:uiPriority w:val="99"/>
    <w:semiHidden/>
    <w:unhideWhenUsed/>
    <w:rsid w:val="00737FEB"/>
  </w:style>
  <w:style w:type="table" w:customStyle="1" w:styleId="353">
    <w:name w:val="شبكة جدول35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-52">
    <w:name w:val="شبكة متوسطة 1 - تمييز 52"/>
    <w:basedOn w:val="TableNormal"/>
    <w:next w:val="MediumGrid1Accent5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band1Horz">
      <w:tblPr/>
      <w:tcPr>
        <w:shd w:val="clear" w:color="auto" w:fill="A5D5E2"/>
      </w:tcPr>
    </w:tblStylePr>
    <w:tblStylePr w:type="band1Vert">
      <w:tblPr/>
      <w:tcPr>
        <w:shd w:val="clear" w:color="auto" w:fill="A5D5E2"/>
      </w:tc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222">
    <w:name w:val="شبكة متوسطة 122"/>
    <w:basedOn w:val="TableNormal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103">
    <w:name w:val="شبكة جدول110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63">
    <w:name w:val="شبكة جدول363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44">
    <w:name w:val="شبكة جدول444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4">
    <w:name w:val="شبكة جدول514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41">
    <w:name w:val="شبكة جدول614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140">
    <w:name w:val="شبكة جدول714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140">
    <w:name w:val="شبكة جدول814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14">
    <w:name w:val="شبكة جدول914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14">
    <w:name w:val="شبكة جدول1014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33">
    <w:name w:val="بلا قائمة113"/>
    <w:next w:val="NoList"/>
    <w:uiPriority w:val="99"/>
    <w:semiHidden/>
    <w:unhideWhenUsed/>
    <w:rsid w:val="00737FEB"/>
  </w:style>
  <w:style w:type="table" w:customStyle="1" w:styleId="11141">
    <w:name w:val="شبكة جدول1114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20">
    <w:name w:val="شبكة متوسطة 132"/>
    <w:basedOn w:val="TableNormal"/>
    <w:next w:val="MediumGrid1"/>
    <w:uiPriority w:val="67"/>
    <w:rsid w:val="00737FEB"/>
    <w:rPr>
      <w:rFonts w:ascii="Calibri" w:hAnsi="Calibri" w:cs="Arial"/>
      <w:sz w:val="22"/>
      <w:szCs w:val="22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214">
    <w:name w:val="شبكة جدول1214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9">
    <w:name w:val="شبكة متوسطة 16"/>
    <w:basedOn w:val="TableNormal"/>
    <w:next w:val="MediumGrid1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313">
    <w:name w:val="شبكة جدول1313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130">
    <w:name w:val="شبكة جدول1413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130">
    <w:name w:val="شبكة جدول1513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13">
    <w:name w:val="شبكة جدول1613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13">
    <w:name w:val="شبكة جدول171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13">
    <w:name w:val="شبكة جدول1813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913">
    <w:name w:val="شبكة جدول1913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13">
    <w:name w:val="شبكة جدول2013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131">
    <w:name w:val="شبكة جدول2113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13">
    <w:name w:val="شبكة جدول2213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13">
    <w:name w:val="شبكة جدول231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413">
    <w:name w:val="شبكة جدول241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513">
    <w:name w:val="شبكة جدول251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230">
    <w:name w:val="بلا قائمة23"/>
    <w:next w:val="NoList"/>
    <w:uiPriority w:val="99"/>
    <w:semiHidden/>
    <w:unhideWhenUsed/>
    <w:rsid w:val="00737FEB"/>
  </w:style>
  <w:style w:type="table" w:customStyle="1" w:styleId="2613">
    <w:name w:val="شبكة جدول261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132">
    <w:name w:val="بلا قائمة1113"/>
    <w:next w:val="NoList"/>
    <w:uiPriority w:val="99"/>
    <w:semiHidden/>
    <w:unhideWhenUsed/>
    <w:rsid w:val="00737FEB"/>
  </w:style>
  <w:style w:type="table" w:customStyle="1" w:styleId="111131">
    <w:name w:val="شبكة جدول1111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11131">
    <w:name w:val="شبكة جدول1111131"/>
    <w:basedOn w:val="TableNormal"/>
    <w:next w:val="TableGrid"/>
    <w:rsid w:val="00737FE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713">
    <w:name w:val="شبكة جدول2713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31">
    <w:name w:val="شبكة جدول31131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31">
    <w:name w:val="شبكة جدول411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1131">
    <w:name w:val="شبكة جدول4111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13">
    <w:name w:val="شبكة جدول5113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1210">
    <w:name w:val="بلا قائمة2121"/>
    <w:next w:val="NoList"/>
    <w:uiPriority w:val="99"/>
    <w:semiHidden/>
    <w:unhideWhenUsed/>
    <w:rsid w:val="00737FEB"/>
  </w:style>
  <w:style w:type="table" w:customStyle="1" w:styleId="61131">
    <w:name w:val="شبكة جدول61131"/>
    <w:basedOn w:val="TableNormal"/>
    <w:next w:val="TableGrid"/>
    <w:rsid w:val="00737FE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112">
    <w:name w:val="شبكة جدول71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112">
    <w:name w:val="شبكة جدول81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3210">
    <w:name w:val="بلا قائمة321"/>
    <w:next w:val="NoList"/>
    <w:uiPriority w:val="99"/>
    <w:semiHidden/>
    <w:unhideWhenUsed/>
    <w:rsid w:val="00737FEB"/>
  </w:style>
  <w:style w:type="table" w:customStyle="1" w:styleId="9113">
    <w:name w:val="شبكة جدول9113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32">
    <w:name w:val="بلا قائمة11113"/>
    <w:next w:val="NoList"/>
    <w:uiPriority w:val="99"/>
    <w:semiHidden/>
    <w:unhideWhenUsed/>
    <w:rsid w:val="00737FEB"/>
  </w:style>
  <w:style w:type="table" w:customStyle="1" w:styleId="211121">
    <w:name w:val="شبكة جدول21112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1131">
    <w:name w:val="شبكة جدول31113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212">
    <w:name w:val="شبكة جدول421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112">
    <w:name w:val="شبكة جدول5111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1121">
    <w:name w:val="شبكة جدول6111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1112">
    <w:name w:val="شبكة جدول911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112">
    <w:name w:val="شبكة جدول101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220">
    <w:name w:val="شبكة جدول112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112">
    <w:name w:val="شبكة جدول1211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112">
    <w:name w:val="شبكة جدول141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113">
    <w:name w:val="شبكة جدول15113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113">
    <w:name w:val="شبكة جدول16113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113">
    <w:name w:val="شبكة جدول18113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22">
    <w:name w:val="شبكة جدول52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2112">
    <w:name w:val="شبكة جدول221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112">
    <w:name w:val="شبكة جدول231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4112">
    <w:name w:val="شبكة جدول24112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5112">
    <w:name w:val="شبكة جدول25112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12">
    <w:name w:val="شبكة جدول431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11121">
    <w:name w:val="شبكة جدول31111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6112">
    <w:name w:val="شبكة جدول26112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412">
    <w:name w:val="شبكة جدول44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7112">
    <w:name w:val="شبكة جدول27112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112">
    <w:name w:val="شبكة جدول171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220">
    <w:name w:val="شبكة جدول122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11121">
    <w:name w:val="شبكة جدول411112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4210">
    <w:name w:val="بلا قائمة421"/>
    <w:next w:val="NoList"/>
    <w:uiPriority w:val="99"/>
    <w:semiHidden/>
    <w:unhideWhenUsed/>
    <w:rsid w:val="00737FEB"/>
  </w:style>
  <w:style w:type="table" w:customStyle="1" w:styleId="2812">
    <w:name w:val="شبكة جدول2812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210">
    <w:name w:val="بلا قائمة1221"/>
    <w:next w:val="NoList"/>
    <w:uiPriority w:val="99"/>
    <w:semiHidden/>
    <w:unhideWhenUsed/>
    <w:rsid w:val="00737FEB"/>
  </w:style>
  <w:style w:type="table" w:customStyle="1" w:styleId="2912">
    <w:name w:val="شبكة جدول291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212">
    <w:name w:val="شبكة جدول321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32">
    <w:name w:val="شبكة جدول83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22">
    <w:name w:val="شبكة جدول92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22">
    <w:name w:val="شبكة جدول132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32">
    <w:name w:val="شبكة جدول123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22">
    <w:name w:val="شبكة جدول412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1112">
    <w:name w:val="شبكة جدول1511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1112">
    <w:name w:val="شبكة جدول1611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1112">
    <w:name w:val="شبكة جدول1811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9112">
    <w:name w:val="شبكة جدول191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0112">
    <w:name w:val="شبكة جدول201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22">
    <w:name w:val="شبكة جدول312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012">
    <w:name w:val="شبكة جدول30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5210">
    <w:name w:val="بلا قائمة521"/>
    <w:next w:val="NoList"/>
    <w:uiPriority w:val="99"/>
    <w:semiHidden/>
    <w:unhideWhenUsed/>
    <w:rsid w:val="00737FEB"/>
  </w:style>
  <w:style w:type="table" w:customStyle="1" w:styleId="3312">
    <w:name w:val="شبكة جدول3312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323">
    <w:name w:val="بلا قائمة132"/>
    <w:next w:val="NoList"/>
    <w:uiPriority w:val="99"/>
    <w:semiHidden/>
    <w:unhideWhenUsed/>
    <w:rsid w:val="00737FEB"/>
  </w:style>
  <w:style w:type="table" w:customStyle="1" w:styleId="3412">
    <w:name w:val="شبكة جدول341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421">
    <w:name w:val="شبكة جدول542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42">
    <w:name w:val="شبكة جدول84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32">
    <w:name w:val="شبكة جدول133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22">
    <w:name w:val="شبكة جدول102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42">
    <w:name w:val="شبكة جدول124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32">
    <w:name w:val="شبكة جدول413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22">
    <w:name w:val="شبكة جدول142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32">
    <w:name w:val="شبكة جدول173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922">
    <w:name w:val="شبكة جدول192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32">
    <w:name w:val="شبكة جدول313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72">
    <w:name w:val="شبكة جدول37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92">
    <w:name w:val="شبكة جدول392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02">
    <w:name w:val="شبكة جدول310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02">
    <w:name w:val="شبكة جدول402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721">
    <w:name w:val="شبكة جدول472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915">
    <w:name w:val="بلا قائمة9"/>
    <w:next w:val="NoList"/>
    <w:uiPriority w:val="99"/>
    <w:semiHidden/>
    <w:unhideWhenUsed/>
    <w:rsid w:val="00737FEB"/>
  </w:style>
  <w:style w:type="table" w:customStyle="1" w:styleId="14711">
    <w:name w:val="شبكة جدول1471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81">
    <w:name w:val="شبكة جدول148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71">
    <w:name w:val="شبكة جدول217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200">
    <w:name w:val="شبكة جدول32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5">
    <w:name w:val="شبكة جدول51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15">
    <w:name w:val="شبكة جدول71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15">
    <w:name w:val="شبكة جدول81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150">
    <w:name w:val="شبكة جدول91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15">
    <w:name w:val="شبكة جدول101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151">
    <w:name w:val="شبكة جدول1115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15">
    <w:name w:val="شبكة جدول121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14">
    <w:name w:val="شبكة جدول131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91">
    <w:name w:val="شبكة جدول149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51">
    <w:name w:val="شبكة جدول155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6">
    <w:name w:val="شبكة جدول176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7">
    <w:name w:val="شبكة جدول187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5">
    <w:name w:val="شبكة جدول195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5">
    <w:name w:val="شبكة جدول205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81">
    <w:name w:val="شبكة جدول2181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24">
    <w:name w:val="شبكة جدول224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4">
    <w:name w:val="شبكة جدول234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44">
    <w:name w:val="شبكة جدول24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54">
    <w:name w:val="شبكة جدول254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64">
    <w:name w:val="شبكة جدول264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74">
    <w:name w:val="شبكة جدول274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84">
    <w:name w:val="شبكة جدول284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94">
    <w:name w:val="شبكة جدول294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5">
    <w:name w:val="شبكة جدول305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00">
    <w:name w:val="شبكة جدول3110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5">
    <w:name w:val="شبكة جدول325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4">
    <w:name w:val="شبكة جدول334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44">
    <w:name w:val="شبكة جدول34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24">
    <w:name w:val="شبكة جدول424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4">
    <w:name w:val="شبكة جدول434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70">
    <w:name w:val="بلا قائمة17"/>
    <w:next w:val="NoList"/>
    <w:uiPriority w:val="99"/>
    <w:semiHidden/>
    <w:unhideWhenUsed/>
    <w:rsid w:val="00737FEB"/>
  </w:style>
  <w:style w:type="table" w:customStyle="1" w:styleId="354">
    <w:name w:val="شبكة جدول35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-53">
    <w:name w:val="شبكة متوسطة 1 - تمييز 53"/>
    <w:basedOn w:val="TableNormal"/>
    <w:next w:val="MediumGrid1Accent5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band1Horz">
      <w:tblPr/>
      <w:tcPr>
        <w:shd w:val="clear" w:color="auto" w:fill="A5D5E2"/>
      </w:tcPr>
    </w:tblStylePr>
    <w:tblStylePr w:type="band1Vert">
      <w:tblPr/>
      <w:tcPr>
        <w:shd w:val="clear" w:color="auto" w:fill="A5D5E2"/>
      </w:tc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134">
    <w:name w:val="شبكة متوسطة 113"/>
    <w:basedOn w:val="TableNormal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233">
    <w:name w:val="شبكة متوسطة 123"/>
    <w:basedOn w:val="TableNormal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104">
    <w:name w:val="شبكة جدول110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03">
    <w:name w:val="شبكة جدول2103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64">
    <w:name w:val="شبكة جدول364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45">
    <w:name w:val="شبكة جدول445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6">
    <w:name w:val="شبكة جدول516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16">
    <w:name w:val="شبكة جدول716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16">
    <w:name w:val="شبكة جدول816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16">
    <w:name w:val="شبكة جدول916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16">
    <w:name w:val="شبكة جدول1016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43">
    <w:name w:val="بلا قائمة114"/>
    <w:next w:val="NoList"/>
    <w:uiPriority w:val="99"/>
    <w:semiHidden/>
    <w:unhideWhenUsed/>
    <w:rsid w:val="00737FEB"/>
  </w:style>
  <w:style w:type="table" w:customStyle="1" w:styleId="11161">
    <w:name w:val="شبكة جدول1116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33">
    <w:name w:val="شبكة متوسطة 133"/>
    <w:basedOn w:val="TableNormal"/>
    <w:next w:val="MediumGrid1"/>
    <w:uiPriority w:val="67"/>
    <w:rsid w:val="00737FEB"/>
    <w:rPr>
      <w:rFonts w:ascii="Calibri" w:hAnsi="Calibri" w:cs="Arial"/>
      <w:sz w:val="22"/>
      <w:szCs w:val="22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216">
    <w:name w:val="شبكة جدول1216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7">
    <w:name w:val="شبكة متوسطة 17"/>
    <w:basedOn w:val="TableNormal"/>
    <w:next w:val="MediumGrid1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315">
    <w:name w:val="شبكة جدول1315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14">
    <w:name w:val="شبكة جدول1414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140">
    <w:name w:val="شبكة جدول1514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14">
    <w:name w:val="شبكة جدول1614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14">
    <w:name w:val="شبكة جدول171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14">
    <w:name w:val="شبكة جدول1814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914">
    <w:name w:val="شبكة جدول1914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14">
    <w:name w:val="شبكة جدول2014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14">
    <w:name w:val="شبكة جدول2214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14">
    <w:name w:val="شبكة جدول231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414">
    <w:name w:val="شبكة جدول241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514">
    <w:name w:val="شبكة جدول251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240">
    <w:name w:val="بلا قائمة24"/>
    <w:next w:val="NoList"/>
    <w:uiPriority w:val="99"/>
    <w:semiHidden/>
    <w:unhideWhenUsed/>
    <w:rsid w:val="00737FEB"/>
  </w:style>
  <w:style w:type="table" w:customStyle="1" w:styleId="2614">
    <w:name w:val="شبكة جدول261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140">
    <w:name w:val="بلا قائمة1114"/>
    <w:next w:val="NoList"/>
    <w:uiPriority w:val="99"/>
    <w:semiHidden/>
    <w:unhideWhenUsed/>
    <w:rsid w:val="00737FEB"/>
  </w:style>
  <w:style w:type="table" w:customStyle="1" w:styleId="111141">
    <w:name w:val="شبكة جدول11114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11141">
    <w:name w:val="شبكة جدول1111141"/>
    <w:basedOn w:val="TableNormal"/>
    <w:next w:val="TableGrid"/>
    <w:rsid w:val="00737FE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714">
    <w:name w:val="شبكة جدول2714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14">
    <w:name w:val="شبكة جدول5114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132">
    <w:name w:val="بلا قائمة213"/>
    <w:next w:val="NoList"/>
    <w:uiPriority w:val="99"/>
    <w:semiHidden/>
    <w:unhideWhenUsed/>
    <w:rsid w:val="00737FEB"/>
  </w:style>
  <w:style w:type="table" w:customStyle="1" w:styleId="7113">
    <w:name w:val="شبكة جدول711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113">
    <w:name w:val="شبكة جدول811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330">
    <w:name w:val="بلا قائمة33"/>
    <w:next w:val="NoList"/>
    <w:uiPriority w:val="99"/>
    <w:semiHidden/>
    <w:unhideWhenUsed/>
    <w:rsid w:val="00737FEB"/>
  </w:style>
  <w:style w:type="table" w:customStyle="1" w:styleId="9114">
    <w:name w:val="شبكة جدول9114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40">
    <w:name w:val="بلا قائمة11114"/>
    <w:next w:val="NoList"/>
    <w:uiPriority w:val="99"/>
    <w:semiHidden/>
    <w:unhideWhenUsed/>
    <w:rsid w:val="00737FEB"/>
  </w:style>
  <w:style w:type="table" w:customStyle="1" w:styleId="211131">
    <w:name w:val="شبكة جدول21113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213">
    <w:name w:val="شبكة جدول421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113">
    <w:name w:val="شبكة جدول51113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1131">
    <w:name w:val="شبكة جدول6111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1113">
    <w:name w:val="شبكة جدول9111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113">
    <w:name w:val="شبكة جدول1011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23">
    <w:name w:val="شبكة جدول112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113">
    <w:name w:val="شبكة جدول1211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113">
    <w:name w:val="شبكة جدول1411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114">
    <w:name w:val="شبكة جدول15114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114">
    <w:name w:val="شبكة جدول16114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114">
    <w:name w:val="شبكة جدول18114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23">
    <w:name w:val="شبكة جدول52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2113">
    <w:name w:val="شبكة جدول2211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113">
    <w:name w:val="شبكة جدول2311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4113">
    <w:name w:val="شبكة جدول24113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5113">
    <w:name w:val="شبكة جدول25113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13">
    <w:name w:val="شبكة جدول431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013">
    <w:name w:val="شبكة جدول11013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23">
    <w:name w:val="شبكة جدول72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23">
    <w:name w:val="شبكة جدول82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11131">
    <w:name w:val="شبكة جدول31111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6113">
    <w:name w:val="شبكة جدول26113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23">
    <w:name w:val="شبكة جدول62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413">
    <w:name w:val="شبكة جدول441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7113">
    <w:name w:val="شبكة جدول27113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113">
    <w:name w:val="شبكة جدول1711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23">
    <w:name w:val="شبكة جدول122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11131">
    <w:name w:val="شبكة جدول411113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430">
    <w:name w:val="بلا قائمة43"/>
    <w:next w:val="NoList"/>
    <w:uiPriority w:val="99"/>
    <w:semiHidden/>
    <w:unhideWhenUsed/>
    <w:rsid w:val="00737FEB"/>
  </w:style>
  <w:style w:type="table" w:customStyle="1" w:styleId="2813">
    <w:name w:val="شبكة جدول2813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34">
    <w:name w:val="بلا قائمة123"/>
    <w:next w:val="NoList"/>
    <w:uiPriority w:val="99"/>
    <w:semiHidden/>
    <w:unhideWhenUsed/>
    <w:rsid w:val="00737FEB"/>
  </w:style>
  <w:style w:type="table" w:customStyle="1" w:styleId="11330">
    <w:name w:val="شبكة جدول1133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913">
    <w:name w:val="شبكة جدول2913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213">
    <w:name w:val="شبكة جدول3213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53">
    <w:name w:val="شبكة جدول45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33">
    <w:name w:val="شبكة جدول533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33">
    <w:name w:val="شبكة جدول63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33">
    <w:name w:val="شبكة جدول73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33">
    <w:name w:val="شبكة جدول83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23">
    <w:name w:val="شبكة جدول92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230">
    <w:name w:val="شبكة جدول1323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430">
    <w:name w:val="شبكة جدول114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330">
    <w:name w:val="شبكة جدول123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23">
    <w:name w:val="شبكة جدول4123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1113">
    <w:name w:val="شبكة جدول15111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1113">
    <w:name w:val="شبكة جدول16111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23">
    <w:name w:val="شبكة جدول172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1113">
    <w:name w:val="شبكة جدول18111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9113">
    <w:name w:val="شبكة جدول1911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0113">
    <w:name w:val="شبكة جدول2011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23">
    <w:name w:val="شبكة جدول312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013">
    <w:name w:val="شبكة جدول301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530">
    <w:name w:val="بلا قائمة53"/>
    <w:next w:val="NoList"/>
    <w:uiPriority w:val="99"/>
    <w:semiHidden/>
    <w:unhideWhenUsed/>
    <w:rsid w:val="00737FEB"/>
  </w:style>
  <w:style w:type="table" w:customStyle="1" w:styleId="3313">
    <w:name w:val="شبكة جدول3313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334">
    <w:name w:val="بلا قائمة133"/>
    <w:next w:val="NoList"/>
    <w:uiPriority w:val="99"/>
    <w:semiHidden/>
    <w:unhideWhenUsed/>
    <w:rsid w:val="00737FEB"/>
  </w:style>
  <w:style w:type="table" w:customStyle="1" w:styleId="1153">
    <w:name w:val="شبكة جدول1153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413">
    <w:name w:val="شبكة جدول3413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63">
    <w:name w:val="شبكة جدول46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43">
    <w:name w:val="شبكة جدول64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43">
    <w:name w:val="شبكة جدول74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43">
    <w:name w:val="شبكة جدول84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33">
    <w:name w:val="شبكة جدول93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330">
    <w:name w:val="شبكة جدول1333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23">
    <w:name w:val="شبكة جدول102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63">
    <w:name w:val="شبكة جدول116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43">
    <w:name w:val="شبكة جدول124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33">
    <w:name w:val="شبكة جدول4133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23">
    <w:name w:val="شبكة جدول142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23">
    <w:name w:val="شبكة جدول152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23">
    <w:name w:val="شبكة جدول162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33">
    <w:name w:val="شبكة جدول173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23">
    <w:name w:val="شبكة جدول182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923">
    <w:name w:val="شبكة جدول192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023">
    <w:name w:val="شبكة جدول202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33">
    <w:name w:val="شبكة جدول313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73">
    <w:name w:val="شبكة جدول37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83">
    <w:name w:val="شبكة جدول383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93">
    <w:name w:val="شبكة جدول393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03">
    <w:name w:val="شبكة جدول310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03">
    <w:name w:val="شبكة جدول403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017">
    <w:name w:val="بلا قائمة10"/>
    <w:next w:val="NoList"/>
    <w:uiPriority w:val="99"/>
    <w:semiHidden/>
    <w:unhideWhenUsed/>
    <w:rsid w:val="00737FEB"/>
  </w:style>
  <w:style w:type="table" w:customStyle="1" w:styleId="1501">
    <w:name w:val="شبكة جدول150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61">
    <w:name w:val="شبكة جدول156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91">
    <w:name w:val="شبكة جدول219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26">
    <w:name w:val="شبكة جدول326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200">
    <w:name w:val="شبكة جدول42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7">
    <w:name w:val="شبكة جدول517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70">
    <w:name w:val="شبكة جدول617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17">
    <w:name w:val="شبكة جدول717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17">
    <w:name w:val="شبكة جدول817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17">
    <w:name w:val="شبكة جدول917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170">
    <w:name w:val="شبكة جدول1017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17">
    <w:name w:val="شبكة جدول1217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16">
    <w:name w:val="شبكة جدول131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71">
    <w:name w:val="شبكة جدول157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71">
    <w:name w:val="شبكة جدول167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70">
    <w:name w:val="شبكة جدول177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8">
    <w:name w:val="شبكة جدول188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6">
    <w:name w:val="شبكة جدول196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6">
    <w:name w:val="شبكة جدول206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5">
    <w:name w:val="شبكة جدول225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5">
    <w:name w:val="شبكة جدول235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45">
    <w:name w:val="شبكة جدول24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55">
    <w:name w:val="شبكة جدول255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65">
    <w:name w:val="شبكة جدول265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75">
    <w:name w:val="شبكة جدول275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85">
    <w:name w:val="شبكة جدول285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95">
    <w:name w:val="شبكة جدول295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6">
    <w:name w:val="شبكة جدول306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6">
    <w:name w:val="شبكة جدول3116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7">
    <w:name w:val="شبكة جدول327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00">
    <w:name w:val="شبكة جدول4110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5">
    <w:name w:val="شبكة جدول335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45">
    <w:name w:val="شبكة جدول34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25">
    <w:name w:val="شبكة جدول425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5">
    <w:name w:val="شبكة جدول435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80">
    <w:name w:val="بلا قائمة18"/>
    <w:next w:val="NoList"/>
    <w:uiPriority w:val="99"/>
    <w:semiHidden/>
    <w:unhideWhenUsed/>
    <w:rsid w:val="00737FEB"/>
  </w:style>
  <w:style w:type="table" w:customStyle="1" w:styleId="355">
    <w:name w:val="شبكة جدول35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-54">
    <w:name w:val="شبكة متوسطة 1 - تمييز 54"/>
    <w:basedOn w:val="TableNormal"/>
    <w:next w:val="MediumGrid1Accent5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band1Horz">
      <w:tblPr/>
      <w:tcPr>
        <w:shd w:val="clear" w:color="auto" w:fill="A5D5E2"/>
      </w:tcPr>
    </w:tblStylePr>
    <w:tblStylePr w:type="band1Vert">
      <w:tblPr/>
      <w:tcPr>
        <w:shd w:val="clear" w:color="auto" w:fill="A5D5E2"/>
      </w:tc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144">
    <w:name w:val="شبكة متوسطة 114"/>
    <w:basedOn w:val="TableNormal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240">
    <w:name w:val="شبكة متوسطة 124"/>
    <w:basedOn w:val="TableNormal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105">
    <w:name w:val="شبكة جدول110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04">
    <w:name w:val="شبكة جدول2104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65">
    <w:name w:val="شبكة جدول365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46">
    <w:name w:val="شبكة جدول446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8">
    <w:name w:val="شبكة جدول518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80">
    <w:name w:val="شبكة جدول618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18">
    <w:name w:val="شبكة جدول718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18">
    <w:name w:val="شبكة جدول818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18">
    <w:name w:val="شبكة جدول918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18">
    <w:name w:val="شبكة جدول1018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54">
    <w:name w:val="بلا قائمة115"/>
    <w:next w:val="NoList"/>
    <w:uiPriority w:val="99"/>
    <w:semiHidden/>
    <w:unhideWhenUsed/>
    <w:rsid w:val="00737FEB"/>
  </w:style>
  <w:style w:type="table" w:customStyle="1" w:styleId="1118">
    <w:name w:val="شبكة جدول1118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40">
    <w:name w:val="شبكة متوسطة 134"/>
    <w:basedOn w:val="TableNormal"/>
    <w:next w:val="MediumGrid1"/>
    <w:uiPriority w:val="67"/>
    <w:rsid w:val="00737FEB"/>
    <w:rPr>
      <w:rFonts w:ascii="Calibri" w:hAnsi="Calibri" w:cs="Arial"/>
      <w:sz w:val="22"/>
      <w:szCs w:val="22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218">
    <w:name w:val="شبكة جدول1218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10">
    <w:name w:val="شبكة متوسطة 18"/>
    <w:basedOn w:val="TableNormal"/>
    <w:next w:val="MediumGrid1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317">
    <w:name w:val="شبكة جدول1317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15">
    <w:name w:val="شبكة جدول1415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15">
    <w:name w:val="شبكة جدول1515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15">
    <w:name w:val="شبكة جدول1615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15">
    <w:name w:val="شبكة جدول171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15">
    <w:name w:val="شبكة جدول1815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915">
    <w:name w:val="شبكة جدول1915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15">
    <w:name w:val="شبكة جدول2015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15">
    <w:name w:val="شبكة جدول2115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15">
    <w:name w:val="شبكة جدول2215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15">
    <w:name w:val="شبكة جدول231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415">
    <w:name w:val="شبكة جدول241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515">
    <w:name w:val="شبكة جدول251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250">
    <w:name w:val="بلا قائمة25"/>
    <w:next w:val="NoList"/>
    <w:uiPriority w:val="99"/>
    <w:semiHidden/>
    <w:unhideWhenUsed/>
    <w:rsid w:val="00737FEB"/>
  </w:style>
  <w:style w:type="table" w:customStyle="1" w:styleId="2615">
    <w:name w:val="شبكة جدول261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150">
    <w:name w:val="بلا قائمة1115"/>
    <w:next w:val="NoList"/>
    <w:uiPriority w:val="99"/>
    <w:semiHidden/>
    <w:unhideWhenUsed/>
    <w:rsid w:val="00737FEB"/>
  </w:style>
  <w:style w:type="table" w:customStyle="1" w:styleId="11115">
    <w:name w:val="شبكة جدول1111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1115">
    <w:name w:val="شبكة جدول111115"/>
    <w:basedOn w:val="TableNormal"/>
    <w:next w:val="TableGrid"/>
    <w:rsid w:val="00737FE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715">
    <w:name w:val="شبكة جدول2715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7">
    <w:name w:val="شبكة جدول3117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5">
    <w:name w:val="شبكة جدول411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115">
    <w:name w:val="شبكة جدول4111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15">
    <w:name w:val="شبكة جدول5115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140">
    <w:name w:val="بلا قائمة214"/>
    <w:next w:val="NoList"/>
    <w:uiPriority w:val="99"/>
    <w:semiHidden/>
    <w:unhideWhenUsed/>
    <w:rsid w:val="00737FEB"/>
  </w:style>
  <w:style w:type="table" w:customStyle="1" w:styleId="6115">
    <w:name w:val="شبكة جدول6115"/>
    <w:basedOn w:val="TableNormal"/>
    <w:next w:val="TableGrid"/>
    <w:rsid w:val="00737FE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114">
    <w:name w:val="شبكة جدول711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114">
    <w:name w:val="شبكة جدول811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340">
    <w:name w:val="بلا قائمة34"/>
    <w:next w:val="NoList"/>
    <w:uiPriority w:val="99"/>
    <w:semiHidden/>
    <w:unhideWhenUsed/>
    <w:rsid w:val="00737FEB"/>
  </w:style>
  <w:style w:type="table" w:customStyle="1" w:styleId="9115">
    <w:name w:val="شبكة جدول9115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50">
    <w:name w:val="بلا قائمة11115"/>
    <w:next w:val="NoList"/>
    <w:uiPriority w:val="99"/>
    <w:semiHidden/>
    <w:unhideWhenUsed/>
    <w:rsid w:val="00737FEB"/>
  </w:style>
  <w:style w:type="table" w:customStyle="1" w:styleId="31115">
    <w:name w:val="شبكة جدول31115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214">
    <w:name w:val="شبكة جدول421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114">
    <w:name w:val="شبكة جدول51114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1114">
    <w:name w:val="شبكة جدول9111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114">
    <w:name w:val="شبكة جدول1011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24">
    <w:name w:val="شبكة جدول112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114">
    <w:name w:val="شبكة جدول1211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114">
    <w:name w:val="شبكة جدول1411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115">
    <w:name w:val="شبكة جدول15115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115">
    <w:name w:val="شبكة جدول16115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115">
    <w:name w:val="شبكة جدول18115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24">
    <w:name w:val="شبكة جدول52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2114">
    <w:name w:val="شبكة جدول2211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114">
    <w:name w:val="شبكة جدول2311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4114">
    <w:name w:val="شبكة جدول24114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5114">
    <w:name w:val="شبكة جدول25114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14">
    <w:name w:val="شبكة جدول431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014">
    <w:name w:val="شبكة جدول11014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24">
    <w:name w:val="شبكة جدول72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24">
    <w:name w:val="شبكة جدول82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6114">
    <w:name w:val="شبكة جدول26114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24">
    <w:name w:val="شبكة جدول62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414">
    <w:name w:val="شبكة جدول441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7114">
    <w:name w:val="شبكة جدول27114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114">
    <w:name w:val="شبكة جدول1711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24">
    <w:name w:val="شبكة جدول122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440">
    <w:name w:val="بلا قائمة44"/>
    <w:next w:val="NoList"/>
    <w:uiPriority w:val="99"/>
    <w:semiHidden/>
    <w:unhideWhenUsed/>
    <w:rsid w:val="00737FEB"/>
  </w:style>
  <w:style w:type="table" w:customStyle="1" w:styleId="2814">
    <w:name w:val="شبكة جدول2814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44">
    <w:name w:val="بلا قائمة124"/>
    <w:next w:val="NoList"/>
    <w:uiPriority w:val="99"/>
    <w:semiHidden/>
    <w:unhideWhenUsed/>
    <w:rsid w:val="00737FEB"/>
  </w:style>
  <w:style w:type="table" w:customStyle="1" w:styleId="11340">
    <w:name w:val="شبكة جدول1134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914">
    <w:name w:val="شبكة جدول2914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214">
    <w:name w:val="شبكة جدول3214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54">
    <w:name w:val="شبكة جدول45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34">
    <w:name w:val="شبكة جدول534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34">
    <w:name w:val="شبكة جدول63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34">
    <w:name w:val="شبكة جدول73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34">
    <w:name w:val="شبكة جدول83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24">
    <w:name w:val="شبكة جدول92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24">
    <w:name w:val="شبكة جدول1324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440">
    <w:name w:val="شبكة جدول114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340">
    <w:name w:val="شبكة جدول123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24">
    <w:name w:val="شبكة جدول4124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1114">
    <w:name w:val="شبكة جدول15111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1114">
    <w:name w:val="شبكة جدول16111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24">
    <w:name w:val="شبكة جدول172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1114">
    <w:name w:val="شبكة جدول18111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9114">
    <w:name w:val="شبكة جدول1911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0114">
    <w:name w:val="شبكة جدول2011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24">
    <w:name w:val="شبكة جدول312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014">
    <w:name w:val="شبكة جدول301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540">
    <w:name w:val="بلا قائمة54"/>
    <w:next w:val="NoList"/>
    <w:uiPriority w:val="99"/>
    <w:semiHidden/>
    <w:unhideWhenUsed/>
    <w:rsid w:val="00737FEB"/>
  </w:style>
  <w:style w:type="table" w:customStyle="1" w:styleId="3314">
    <w:name w:val="شبكة جدول3314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342">
    <w:name w:val="بلا قائمة134"/>
    <w:next w:val="NoList"/>
    <w:uiPriority w:val="99"/>
    <w:semiHidden/>
    <w:unhideWhenUsed/>
    <w:rsid w:val="00737FEB"/>
  </w:style>
  <w:style w:type="table" w:customStyle="1" w:styleId="11540">
    <w:name w:val="شبكة جدول1154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414">
    <w:name w:val="شبكة جدول3414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64">
    <w:name w:val="شبكة جدول46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44">
    <w:name w:val="شبكة جدول544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44">
    <w:name w:val="شبكة جدول64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44">
    <w:name w:val="شبكة جدول74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44">
    <w:name w:val="شبكة جدول84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34">
    <w:name w:val="شبكة جدول93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340">
    <w:name w:val="شبكة جدول1334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24">
    <w:name w:val="شبكة جدول102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64">
    <w:name w:val="شبكة جدول116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440">
    <w:name w:val="شبكة جدول124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34">
    <w:name w:val="شبكة جدول4134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24">
    <w:name w:val="شبكة جدول142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24">
    <w:name w:val="شبكة جدول152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24">
    <w:name w:val="شبكة جدول162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34">
    <w:name w:val="شبكة جدول173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24">
    <w:name w:val="شبكة جدول182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924">
    <w:name w:val="شبكة جدول192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024">
    <w:name w:val="شبكة جدول202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34">
    <w:name w:val="شبكة جدول313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74">
    <w:name w:val="شبكة جدول37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84">
    <w:name w:val="شبكة جدول384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94">
    <w:name w:val="شبكة جدول394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04">
    <w:name w:val="شبكة جدول310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04">
    <w:name w:val="شبكة جدول404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74">
    <w:name w:val="شبكة جدول474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82">
    <w:name w:val="شبكة جدول48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93">
    <w:name w:val="شبكة جدول49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02">
    <w:name w:val="شبكة جدول50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912">
    <w:name w:val="شبكة جدول4912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612">
    <w:name w:val="شبكة جدول3612"/>
    <w:basedOn w:val="TableNormal"/>
    <w:next w:val="TableGrid"/>
    <w:uiPriority w:val="59"/>
    <w:rsid w:val="00737FEB"/>
    <w:pPr>
      <w:jc w:val="righ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52">
    <w:name w:val="شبكة جدول55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62">
    <w:name w:val="شبكة جدول56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73">
    <w:name w:val="شبكة جدول57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82">
    <w:name w:val="شبكة جدول58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93">
    <w:name w:val="شبكة جدول129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92">
    <w:name w:val="شبكة جدول59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02">
    <w:name w:val="شبكة جدول410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52">
    <w:name w:val="شبكة جدول85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02">
    <w:name w:val="شبكة جدول60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52">
    <w:name w:val="شبكة جدول65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62">
    <w:name w:val="شبكة جدول66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72">
    <w:name w:val="شبكة جدول67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422">
    <w:name w:val="شبكة جدول442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82">
    <w:name w:val="شبكة جدول68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63">
    <w:name w:val="شبكة جدول126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92">
    <w:name w:val="شبكة جدول69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02">
    <w:name w:val="شبكة جدول70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52">
    <w:name w:val="شبكة جدول75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62">
    <w:name w:val="شبكة جدول76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620">
    <w:name w:val="بلا قائمة62"/>
    <w:next w:val="NoList"/>
    <w:uiPriority w:val="99"/>
    <w:semiHidden/>
    <w:unhideWhenUsed/>
    <w:rsid w:val="00737FEB"/>
  </w:style>
  <w:style w:type="table" w:customStyle="1" w:styleId="772">
    <w:name w:val="شبكة جدول77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420">
    <w:name w:val="بلا قائمة142"/>
    <w:next w:val="NoList"/>
    <w:uiPriority w:val="99"/>
    <w:semiHidden/>
    <w:unhideWhenUsed/>
    <w:rsid w:val="00737FEB"/>
  </w:style>
  <w:style w:type="table" w:customStyle="1" w:styleId="1172">
    <w:name w:val="شبكة جدول117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220">
    <w:name w:val="شبكة جدول2122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42">
    <w:name w:val="شبكة جدول3142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22">
    <w:name w:val="شبكة جدول3022"/>
    <w:basedOn w:val="TableNormal"/>
    <w:next w:val="TableGrid"/>
    <w:uiPriority w:val="59"/>
    <w:rsid w:val="00737FEB"/>
    <w:pPr>
      <w:jc w:val="righ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22">
    <w:name w:val="شبكة جدول3222"/>
    <w:basedOn w:val="TableNormal"/>
    <w:next w:val="TableGrid"/>
    <w:uiPriority w:val="59"/>
    <w:rsid w:val="00737FEB"/>
    <w:pPr>
      <w:jc w:val="righ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82">
    <w:name w:val="شبكة جدول78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92">
    <w:name w:val="شبكة جدول79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52">
    <w:name w:val="شبكة جدول3152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72">
    <w:name w:val="شبكة جدول107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912">
    <w:name w:val="شبكة جدول129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72">
    <w:name w:val="شبكة جدول137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02">
    <w:name w:val="شبكة جدول1602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62">
    <w:name w:val="شبكة جدول1662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32">
    <w:name w:val="شبكة جدول1832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62">
    <w:name w:val="شبكة جدول1862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92">
    <w:name w:val="شبكة جدول1892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52">
    <w:name w:val="شبكة جدول31152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82">
    <w:name w:val="شبكة جدول1982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02">
    <w:name w:val="شبكة جدول80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62">
    <w:name w:val="شبكة جدول86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72">
    <w:name w:val="شبكة جدول87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82">
    <w:name w:val="شبكة جدول88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92">
    <w:name w:val="شبكة جدول89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02">
    <w:name w:val="شبكة جدول90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42">
    <w:name w:val="شبكة جدول94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52">
    <w:name w:val="شبكة جدول95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62">
    <w:name w:val="شبكة جدول96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72">
    <w:name w:val="شبكة جدول97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82">
    <w:name w:val="شبكة جدول98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92">
    <w:name w:val="شبكة جدول99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02">
    <w:name w:val="شبكة جدول100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32">
    <w:name w:val="شبكة جدول103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42">
    <w:name w:val="شبكة جدول104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52">
    <w:name w:val="شبكة جدول105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62">
    <w:name w:val="شبكة جدول106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82">
    <w:name w:val="شبكة جدول108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92">
    <w:name w:val="شبكة جدول109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82">
    <w:name w:val="شبكة جدول118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92">
    <w:name w:val="شبكة جدول119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02">
    <w:name w:val="شبكة جدول120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52">
    <w:name w:val="شبكة جدول125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72">
    <w:name w:val="شبكة جدول127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82">
    <w:name w:val="شبكة جدول128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02">
    <w:name w:val="شبكة جدول130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420">
    <w:name w:val="شبكة جدول134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52">
    <w:name w:val="شبكة جدول135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62">
    <w:name w:val="شبكة جدول136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82">
    <w:name w:val="شبكة جدول138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712">
    <w:name w:val="شبكة جدول57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612">
    <w:name w:val="شبكة جدول126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81">
    <w:name w:val="شبكة جدول158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911">
    <w:name w:val="شبكة جدول1591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00">
    <w:name w:val="شبكة جدول22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80">
    <w:name w:val="شبكة جدول168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90">
    <w:name w:val="شبكة جدول169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00">
    <w:name w:val="شبكة جدول170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8">
    <w:name w:val="شبكة جدول178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9">
    <w:name w:val="شبكة جدول179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00">
    <w:name w:val="شبكة جدول180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0">
    <w:name w:val="شبكة جدول190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7">
    <w:name w:val="شبكة جدول197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9">
    <w:name w:val="شبكة جدول199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0">
    <w:name w:val="شبكة جدول200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7">
    <w:name w:val="شبكة جدول207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8">
    <w:name w:val="شبكة جدول208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9">
    <w:name w:val="شبكة جدول209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6">
    <w:name w:val="شبكة جدول226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7">
    <w:name w:val="شبكة جدول227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8">
    <w:name w:val="شبكة جدول228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9">
    <w:name w:val="شبكة جدول229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00">
    <w:name w:val="شبكة جدول230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6">
    <w:name w:val="شبكة جدول236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8">
    <w:name w:val="شبكة جدول328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7">
    <w:name w:val="شبكة جدول237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111">
    <w:name w:val="Table Grid11111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10">
    <w:name w:val="Table Grid210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2">
    <w:name w:val="Table Grid112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10">
    <w:name w:val="Table Grid310"/>
    <w:basedOn w:val="TableNormal"/>
    <w:next w:val="TableGrid"/>
    <w:uiPriority w:val="59"/>
    <w:rsid w:val="00737FEB"/>
    <w:pPr>
      <w:bidi/>
      <w:spacing w:after="200" w:line="276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00">
    <w:name w:val="شبكة جدول1100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8">
    <w:name w:val="شبكة جدول238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01">
    <w:name w:val="شبكة جدول170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91">
    <w:name w:val="شبكة جدول179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01">
    <w:name w:val="شبكة جدول180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71">
    <w:name w:val="شبكة جدول197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91">
    <w:name w:val="شبكة جدول199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71">
    <w:name w:val="شبكة جدول227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4">
    <w:name w:val="Table Grid44"/>
    <w:basedOn w:val="TableNormal"/>
    <w:next w:val="TableGrid"/>
    <w:uiPriority w:val="59"/>
    <w:rsid w:val="00737FEB"/>
    <w:pPr>
      <w:bidi/>
      <w:spacing w:after="200" w:line="276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6">
    <w:name w:val="شبكة جدول1106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9">
    <w:name w:val="شبكة جدول239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02">
    <w:name w:val="شبكة جدول1502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02">
    <w:name w:val="شبكة جدول1702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92">
    <w:name w:val="شبكة جدول1792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02">
    <w:name w:val="شبكة جدول1802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72">
    <w:name w:val="شبكة جدول1972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92">
    <w:name w:val="شبكة جدول1992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72">
    <w:name w:val="شبكة جدول2272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10">
    <w:name w:val="Table Grid51"/>
    <w:basedOn w:val="TableNormal"/>
    <w:next w:val="TableGrid"/>
    <w:uiPriority w:val="59"/>
    <w:rsid w:val="00737FEB"/>
    <w:pPr>
      <w:bidi/>
      <w:spacing w:after="200" w:line="276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7">
    <w:name w:val="شبكة جدول1107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00">
    <w:name w:val="شبكة جدول240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73">
    <w:name w:val="شبكة جدول137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03">
    <w:name w:val="شبكة جدول1503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03">
    <w:name w:val="شبكة جدول1703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93">
    <w:name w:val="شبكة جدول1793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03">
    <w:name w:val="شبكة جدول1803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73">
    <w:name w:val="شبكة جدول1973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93">
    <w:name w:val="شبكة جدول1993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1">
    <w:name w:val="Table Grid61"/>
    <w:basedOn w:val="TableNormal"/>
    <w:next w:val="TableGrid"/>
    <w:uiPriority w:val="59"/>
    <w:rsid w:val="00737FEB"/>
    <w:pPr>
      <w:bidi/>
      <w:spacing w:after="200" w:line="276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8">
    <w:name w:val="شبكة جدول1108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6">
    <w:name w:val="شبكة جدول246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74">
    <w:name w:val="شبكة جدول137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04">
    <w:name w:val="شبكة جدول1504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04">
    <w:name w:val="شبكة جدول1704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94">
    <w:name w:val="شبكة جدول1794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04">
    <w:name w:val="شبكة جدول1804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74">
    <w:name w:val="شبكة جدول1974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94">
    <w:name w:val="شبكة جدول1994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1">
    <w:name w:val="Table Grid71"/>
    <w:basedOn w:val="TableNormal"/>
    <w:next w:val="TableGrid"/>
    <w:uiPriority w:val="59"/>
    <w:rsid w:val="00737FEB"/>
    <w:pPr>
      <w:bidi/>
      <w:spacing w:after="200" w:line="276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9">
    <w:name w:val="شبكة جدول1109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7">
    <w:name w:val="شبكة جدول247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75">
    <w:name w:val="شبكة جدول137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951">
    <w:name w:val="شبكة جدول1395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05">
    <w:name w:val="شبكة جدول1505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05">
    <w:name w:val="شبكة جدول1705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95">
    <w:name w:val="شبكة جدول1795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05">
    <w:name w:val="شبكة جدول1805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75">
    <w:name w:val="شبكة جدول1975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95">
    <w:name w:val="شبكة جدول1995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10">
    <w:name w:val="Table Grid81"/>
    <w:basedOn w:val="TableNormal"/>
    <w:next w:val="TableGrid"/>
    <w:uiPriority w:val="59"/>
    <w:rsid w:val="00737FEB"/>
    <w:pPr>
      <w:bidi/>
      <w:spacing w:after="200" w:line="276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19">
    <w:name w:val="شبكة جدول1119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8">
    <w:name w:val="شبكة جدول248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76">
    <w:name w:val="شبكة جدول137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06">
    <w:name w:val="شبكة جدول1506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06">
    <w:name w:val="شبكة جدول1706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96">
    <w:name w:val="شبكة جدول1796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06">
    <w:name w:val="شبكة جدول1806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76">
    <w:name w:val="شبكة جدول1976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96">
    <w:name w:val="شبكة جدول1996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1">
    <w:name w:val="Table Grid91"/>
    <w:basedOn w:val="TableNormal"/>
    <w:next w:val="TableGrid"/>
    <w:uiPriority w:val="59"/>
    <w:rsid w:val="00737FEB"/>
    <w:pPr>
      <w:bidi/>
      <w:spacing w:after="200" w:line="276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200">
    <w:name w:val="شبكة جدول1120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9">
    <w:name w:val="شبكة جدول249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77">
    <w:name w:val="شبكة جدول1377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97">
    <w:name w:val="شبكة جدول1397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07">
    <w:name w:val="شبكة جدول1507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07">
    <w:name w:val="شبكة جدول1707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97">
    <w:name w:val="شبكة جدول1797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07">
    <w:name w:val="شبكة جدول1807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77">
    <w:name w:val="شبكة جدول1977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97">
    <w:name w:val="شبكة جدول1997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17">
    <w:name w:val="No List17"/>
    <w:next w:val="NoList"/>
    <w:uiPriority w:val="99"/>
    <w:semiHidden/>
    <w:unhideWhenUsed/>
    <w:rsid w:val="00737FEB"/>
  </w:style>
  <w:style w:type="table" w:customStyle="1" w:styleId="TableGrid1011">
    <w:name w:val="Table Grid101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25">
    <w:name w:val="شبكة جدول112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500">
    <w:name w:val="شبكة جدول25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26">
    <w:name w:val="شبكة جدول112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10">
    <w:name w:val="شبكة جدول1610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10">
    <w:name w:val="شبكة جدول1710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100">
    <w:name w:val="شبكة جدول1810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10">
    <w:name w:val="شبكة جدول1910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916">
    <w:name w:val="بلا قائمة19"/>
    <w:next w:val="NoList"/>
    <w:uiPriority w:val="99"/>
    <w:semiHidden/>
    <w:unhideWhenUsed/>
    <w:rsid w:val="00737FEB"/>
  </w:style>
  <w:style w:type="table" w:customStyle="1" w:styleId="819">
    <w:name w:val="شبكة جدول819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19">
    <w:name w:val="شبكة جدول919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65">
    <w:name w:val="بلا قائمة116"/>
    <w:next w:val="NoList"/>
    <w:uiPriority w:val="99"/>
    <w:semiHidden/>
    <w:unhideWhenUsed/>
    <w:rsid w:val="00737FEB"/>
  </w:style>
  <w:style w:type="table" w:customStyle="1" w:styleId="111100">
    <w:name w:val="شبكة جدول11110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260">
    <w:name w:val="بلا قائمة26"/>
    <w:next w:val="NoList"/>
    <w:uiPriority w:val="99"/>
    <w:semiHidden/>
    <w:unhideWhenUsed/>
    <w:rsid w:val="00737FEB"/>
  </w:style>
  <w:style w:type="numbering" w:customStyle="1" w:styleId="11160">
    <w:name w:val="بلا قائمة1116"/>
    <w:next w:val="NoList"/>
    <w:uiPriority w:val="99"/>
    <w:semiHidden/>
    <w:unhideWhenUsed/>
    <w:rsid w:val="00737FEB"/>
  </w:style>
  <w:style w:type="table" w:customStyle="1" w:styleId="11116">
    <w:name w:val="شبكة جدول11116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1116">
    <w:name w:val="شبكة جدول111116"/>
    <w:basedOn w:val="TableNormal"/>
    <w:next w:val="TableGrid"/>
    <w:rsid w:val="00737FE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2150">
    <w:name w:val="بلا قائمة215"/>
    <w:next w:val="NoList"/>
    <w:uiPriority w:val="99"/>
    <w:semiHidden/>
    <w:unhideWhenUsed/>
    <w:rsid w:val="00737FEB"/>
  </w:style>
  <w:style w:type="numbering" w:customStyle="1" w:styleId="350">
    <w:name w:val="بلا قائمة35"/>
    <w:next w:val="NoList"/>
    <w:uiPriority w:val="99"/>
    <w:semiHidden/>
    <w:unhideWhenUsed/>
    <w:rsid w:val="00737FEB"/>
  </w:style>
  <w:style w:type="numbering" w:customStyle="1" w:styleId="111160">
    <w:name w:val="بلا قائمة11116"/>
    <w:next w:val="NoList"/>
    <w:uiPriority w:val="99"/>
    <w:semiHidden/>
    <w:unhideWhenUsed/>
    <w:rsid w:val="00737FEB"/>
  </w:style>
  <w:style w:type="numbering" w:customStyle="1" w:styleId="450">
    <w:name w:val="بلا قائمة45"/>
    <w:next w:val="NoList"/>
    <w:uiPriority w:val="99"/>
    <w:semiHidden/>
    <w:unhideWhenUsed/>
    <w:rsid w:val="00737FEB"/>
  </w:style>
  <w:style w:type="numbering" w:customStyle="1" w:styleId="1250">
    <w:name w:val="بلا قائمة125"/>
    <w:next w:val="NoList"/>
    <w:uiPriority w:val="99"/>
    <w:semiHidden/>
    <w:unhideWhenUsed/>
    <w:rsid w:val="00737FEB"/>
  </w:style>
  <w:style w:type="numbering" w:customStyle="1" w:styleId="550">
    <w:name w:val="بلا قائمة55"/>
    <w:next w:val="NoList"/>
    <w:uiPriority w:val="99"/>
    <w:semiHidden/>
    <w:unhideWhenUsed/>
    <w:rsid w:val="00737FEB"/>
  </w:style>
  <w:style w:type="numbering" w:customStyle="1" w:styleId="1350">
    <w:name w:val="بلا قائمة135"/>
    <w:next w:val="NoList"/>
    <w:uiPriority w:val="99"/>
    <w:semiHidden/>
    <w:unhideWhenUsed/>
    <w:rsid w:val="00737FEB"/>
  </w:style>
  <w:style w:type="numbering" w:customStyle="1" w:styleId="NoList22">
    <w:name w:val="No List22"/>
    <w:next w:val="NoList"/>
    <w:uiPriority w:val="99"/>
    <w:semiHidden/>
    <w:unhideWhenUsed/>
    <w:rsid w:val="00737FEB"/>
  </w:style>
  <w:style w:type="table" w:customStyle="1" w:styleId="TableGrid1211">
    <w:name w:val="Table Grid121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27">
    <w:name w:val="شبكة جدول1127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56">
    <w:name w:val="شبكة جدول256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28">
    <w:name w:val="شبكة جدول1128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16">
    <w:name w:val="شبكة جدول1616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16">
    <w:name w:val="شبكة جدول1716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16">
    <w:name w:val="شبكة جدول1816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160">
    <w:name w:val="شبكة جدول1916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010">
    <w:name w:val="بلا قائمة110"/>
    <w:next w:val="NoList"/>
    <w:uiPriority w:val="99"/>
    <w:semiHidden/>
    <w:unhideWhenUsed/>
    <w:rsid w:val="00737FEB"/>
  </w:style>
  <w:style w:type="table" w:customStyle="1" w:styleId="8110">
    <w:name w:val="شبكة جدول8110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110">
    <w:name w:val="شبكة جدول9110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70">
    <w:name w:val="بلا قائمة117"/>
    <w:next w:val="NoList"/>
    <w:uiPriority w:val="99"/>
    <w:semiHidden/>
    <w:unhideWhenUsed/>
    <w:rsid w:val="00737FEB"/>
  </w:style>
  <w:style w:type="table" w:customStyle="1" w:styleId="11117">
    <w:name w:val="شبكة جدول11117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270">
    <w:name w:val="بلا قائمة27"/>
    <w:next w:val="NoList"/>
    <w:uiPriority w:val="99"/>
    <w:semiHidden/>
    <w:unhideWhenUsed/>
    <w:rsid w:val="00737FEB"/>
  </w:style>
  <w:style w:type="numbering" w:customStyle="1" w:styleId="11170">
    <w:name w:val="بلا قائمة1117"/>
    <w:next w:val="NoList"/>
    <w:uiPriority w:val="99"/>
    <w:semiHidden/>
    <w:unhideWhenUsed/>
    <w:rsid w:val="00737FEB"/>
  </w:style>
  <w:style w:type="table" w:customStyle="1" w:styleId="11118">
    <w:name w:val="شبكة جدول11118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1117">
    <w:name w:val="شبكة جدول111117"/>
    <w:basedOn w:val="TableNormal"/>
    <w:next w:val="TableGrid"/>
    <w:rsid w:val="00737FE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2160">
    <w:name w:val="بلا قائمة216"/>
    <w:next w:val="NoList"/>
    <w:uiPriority w:val="99"/>
    <w:semiHidden/>
    <w:unhideWhenUsed/>
    <w:rsid w:val="00737FEB"/>
  </w:style>
  <w:style w:type="numbering" w:customStyle="1" w:styleId="360">
    <w:name w:val="بلا قائمة36"/>
    <w:next w:val="NoList"/>
    <w:uiPriority w:val="99"/>
    <w:semiHidden/>
    <w:unhideWhenUsed/>
    <w:rsid w:val="00737FEB"/>
  </w:style>
  <w:style w:type="numbering" w:customStyle="1" w:styleId="111170">
    <w:name w:val="بلا قائمة11117"/>
    <w:next w:val="NoList"/>
    <w:uiPriority w:val="99"/>
    <w:semiHidden/>
    <w:unhideWhenUsed/>
    <w:rsid w:val="00737FEB"/>
  </w:style>
  <w:style w:type="numbering" w:customStyle="1" w:styleId="460">
    <w:name w:val="بلا قائمة46"/>
    <w:next w:val="NoList"/>
    <w:uiPriority w:val="99"/>
    <w:semiHidden/>
    <w:unhideWhenUsed/>
    <w:rsid w:val="00737FEB"/>
  </w:style>
  <w:style w:type="numbering" w:customStyle="1" w:styleId="1260">
    <w:name w:val="بلا قائمة126"/>
    <w:next w:val="NoList"/>
    <w:uiPriority w:val="99"/>
    <w:semiHidden/>
    <w:unhideWhenUsed/>
    <w:rsid w:val="00737FEB"/>
  </w:style>
  <w:style w:type="numbering" w:customStyle="1" w:styleId="560">
    <w:name w:val="بلا قائمة56"/>
    <w:next w:val="NoList"/>
    <w:uiPriority w:val="99"/>
    <w:semiHidden/>
    <w:unhideWhenUsed/>
    <w:rsid w:val="00737FEB"/>
  </w:style>
  <w:style w:type="numbering" w:customStyle="1" w:styleId="1360">
    <w:name w:val="بلا قائمة136"/>
    <w:next w:val="NoList"/>
    <w:uiPriority w:val="99"/>
    <w:semiHidden/>
    <w:unhideWhenUsed/>
    <w:rsid w:val="00737FEB"/>
  </w:style>
  <w:style w:type="numbering" w:customStyle="1" w:styleId="630">
    <w:name w:val="بلا قائمة63"/>
    <w:next w:val="NoList"/>
    <w:uiPriority w:val="99"/>
    <w:semiHidden/>
    <w:unhideWhenUsed/>
    <w:rsid w:val="00737FEB"/>
  </w:style>
  <w:style w:type="numbering" w:customStyle="1" w:styleId="1430">
    <w:name w:val="بلا قائمة143"/>
    <w:next w:val="NoList"/>
    <w:uiPriority w:val="99"/>
    <w:semiHidden/>
    <w:unhideWhenUsed/>
    <w:rsid w:val="00737FEB"/>
  </w:style>
  <w:style w:type="table" w:customStyle="1" w:styleId="863">
    <w:name w:val="شبكة جدول86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73">
    <w:name w:val="شبكة جدول87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83">
    <w:name w:val="شبكة جدول88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93">
    <w:name w:val="شبكة جدول89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03">
    <w:name w:val="شبكة جدول90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43">
    <w:name w:val="شبكة جدول94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53">
    <w:name w:val="شبكة جدول95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63">
    <w:name w:val="شبكة جدول96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73">
    <w:name w:val="شبكة جدول97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83">
    <w:name w:val="شبكة جدول98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93">
    <w:name w:val="شبكة جدول99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03">
    <w:name w:val="شبكة جدول100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33">
    <w:name w:val="شبكة جدول103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43">
    <w:name w:val="شبكة جدول104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53">
    <w:name w:val="شبكة جدول105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63">
    <w:name w:val="شبكة جدول106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83">
    <w:name w:val="شبكة جدول108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93">
    <w:name w:val="شبكة جدول109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83">
    <w:name w:val="شبكة جدول118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93">
    <w:name w:val="شبكة جدول119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03">
    <w:name w:val="شبكة جدول120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53">
    <w:name w:val="شبكة جدول125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73">
    <w:name w:val="شبكة جدول127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83">
    <w:name w:val="شبكة جدول128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03">
    <w:name w:val="شبكة جدول130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43">
    <w:name w:val="شبكة جدول134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53">
    <w:name w:val="شبكة جدول135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63">
    <w:name w:val="شبكة جدول136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83">
    <w:name w:val="شبكة جدول138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31">
    <w:name w:val="Table Grid131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1">
    <w:name w:val="Table Grid141"/>
    <w:basedOn w:val="TableNormal"/>
    <w:next w:val="TableGrid"/>
    <w:uiPriority w:val="59"/>
    <w:rsid w:val="00737FEB"/>
    <w:rPr>
      <w:rFonts w:eastAsia="Calibri"/>
      <w:color w:val="000000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51">
    <w:name w:val="Table Grid151"/>
    <w:basedOn w:val="TableNormal"/>
    <w:next w:val="TableGrid"/>
    <w:uiPriority w:val="59"/>
    <w:rsid w:val="00737FEB"/>
    <w:rPr>
      <w:rFonts w:eastAsia="Calibri"/>
      <w:color w:val="000000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32">
    <w:name w:val="No List32"/>
    <w:next w:val="NoList"/>
    <w:uiPriority w:val="99"/>
    <w:semiHidden/>
    <w:unhideWhenUsed/>
    <w:rsid w:val="00737FEB"/>
  </w:style>
  <w:style w:type="table" w:customStyle="1" w:styleId="TableGrid161">
    <w:name w:val="Table Grid16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29">
    <w:name w:val="شبكة جدول1129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57">
    <w:name w:val="شبكة جدول257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29">
    <w:name w:val="شبكة جدول329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26">
    <w:name w:val="شبكة جدول42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9">
    <w:name w:val="شبكة جدول519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9">
    <w:name w:val="شبكة جدول619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19">
    <w:name w:val="شبكة جدول719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20">
    <w:name w:val="شبكة جدول82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20">
    <w:name w:val="شبكة جدول92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19">
    <w:name w:val="شبكة جدول1019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300">
    <w:name w:val="شبكة جدول113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19">
    <w:name w:val="شبكة جدول1219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18">
    <w:name w:val="شبكة جدول1318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16">
    <w:name w:val="شبكة جدول1416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17">
    <w:name w:val="شبكة جدول1617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17">
    <w:name w:val="شبكة جدول1717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17">
    <w:name w:val="شبكة جدول1817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17">
    <w:name w:val="شبكة جدول1917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10">
    <w:name w:val="شبكة جدول2010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16">
    <w:name w:val="شبكة جدول2116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2100">
    <w:name w:val="شبكة جدول2210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10">
    <w:name w:val="شبكة جدول2310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410">
    <w:name w:val="شبكة جدول241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58">
    <w:name w:val="شبكة جدول258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66">
    <w:name w:val="شبكة جدول266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76">
    <w:name w:val="شبكة جدول276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86">
    <w:name w:val="شبكة جدول286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96">
    <w:name w:val="شبكة جدول296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7">
    <w:name w:val="شبكة جدول307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8">
    <w:name w:val="شبكة جدول3118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100">
    <w:name w:val="شبكة جدول3210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6">
    <w:name w:val="شبكة جدول4116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6">
    <w:name w:val="شبكة جدول336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46">
    <w:name w:val="شبكة جدول34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27">
    <w:name w:val="شبكة جدول427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6">
    <w:name w:val="شبكة جدول436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84">
    <w:name w:val="بلا قائمة118"/>
    <w:next w:val="NoList"/>
    <w:uiPriority w:val="99"/>
    <w:semiHidden/>
    <w:unhideWhenUsed/>
    <w:rsid w:val="00737FEB"/>
  </w:style>
  <w:style w:type="table" w:customStyle="1" w:styleId="356">
    <w:name w:val="شبكة جدول35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55">
    <w:name w:val="شبكة متوسطة 115"/>
    <w:basedOn w:val="TableNormal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254">
    <w:name w:val="شبكة متوسطة 125"/>
    <w:basedOn w:val="TableNormal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10100">
    <w:name w:val="شبكة جدول1101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05">
    <w:name w:val="شبكة جدول2105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66">
    <w:name w:val="شبكة جدول366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47">
    <w:name w:val="شبكة جدول447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100">
    <w:name w:val="شبكة جدول5110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10">
    <w:name w:val="شبكة جدول6110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110">
    <w:name w:val="شبكة جدول7110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115">
    <w:name w:val="شبكة جدول8115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116">
    <w:name w:val="شبكة جدول9116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110">
    <w:name w:val="شبكة جدول10110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90">
    <w:name w:val="بلا قائمة119"/>
    <w:next w:val="NoList"/>
    <w:uiPriority w:val="99"/>
    <w:semiHidden/>
    <w:unhideWhenUsed/>
    <w:rsid w:val="00737FEB"/>
  </w:style>
  <w:style w:type="table" w:customStyle="1" w:styleId="11119">
    <w:name w:val="شبكة جدول11119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54">
    <w:name w:val="شبكة متوسطة 135"/>
    <w:basedOn w:val="TableNormal"/>
    <w:next w:val="MediumGrid1"/>
    <w:uiPriority w:val="67"/>
    <w:rsid w:val="00737FEB"/>
    <w:rPr>
      <w:rFonts w:ascii="Calibri" w:hAnsi="Calibri" w:cs="Arial"/>
      <w:sz w:val="22"/>
      <w:szCs w:val="22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21100">
    <w:name w:val="شبكة جدول12110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19">
    <w:name w:val="شبكة جدول1319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17">
    <w:name w:val="شبكة جدول1417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16">
    <w:name w:val="شبكة جدول1516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18">
    <w:name w:val="شبكة جدول1618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18">
    <w:name w:val="شبكة جدول1718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18">
    <w:name w:val="شبكة جدول1818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918">
    <w:name w:val="شبكة جدول1918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16">
    <w:name w:val="شبكة جدول2016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17">
    <w:name w:val="شبكة جدول2117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16">
    <w:name w:val="شبكة جدول2216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16">
    <w:name w:val="شبكة جدول2316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416">
    <w:name w:val="شبكة جدول2416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516">
    <w:name w:val="شبكة جدول2516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280">
    <w:name w:val="بلا قائمة28"/>
    <w:next w:val="NoList"/>
    <w:uiPriority w:val="99"/>
    <w:semiHidden/>
    <w:unhideWhenUsed/>
    <w:rsid w:val="00737FEB"/>
  </w:style>
  <w:style w:type="table" w:customStyle="1" w:styleId="2616">
    <w:name w:val="شبكة جدول2616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180">
    <w:name w:val="بلا قائمة1118"/>
    <w:next w:val="NoList"/>
    <w:uiPriority w:val="99"/>
    <w:semiHidden/>
    <w:unhideWhenUsed/>
    <w:rsid w:val="00737FEB"/>
  </w:style>
  <w:style w:type="table" w:customStyle="1" w:styleId="1111100">
    <w:name w:val="شبكة جدول11111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1118">
    <w:name w:val="شبكة جدول111118"/>
    <w:basedOn w:val="TableNormal"/>
    <w:next w:val="TableGrid"/>
    <w:rsid w:val="00737FE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716">
    <w:name w:val="شبكة جدول2716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9">
    <w:name w:val="شبكة جدول3119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7">
    <w:name w:val="شبكة جدول4117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116">
    <w:name w:val="شبكة جدول41116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16">
    <w:name w:val="شبكة جدول5116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170">
    <w:name w:val="بلا قائمة217"/>
    <w:next w:val="NoList"/>
    <w:uiPriority w:val="99"/>
    <w:semiHidden/>
    <w:unhideWhenUsed/>
    <w:rsid w:val="00737FEB"/>
  </w:style>
  <w:style w:type="table" w:customStyle="1" w:styleId="6116">
    <w:name w:val="شبكة جدول6116"/>
    <w:basedOn w:val="TableNormal"/>
    <w:next w:val="TableGrid"/>
    <w:rsid w:val="00737FE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115">
    <w:name w:val="شبكة جدول711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116">
    <w:name w:val="شبكة جدول811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375">
    <w:name w:val="بلا قائمة37"/>
    <w:next w:val="NoList"/>
    <w:uiPriority w:val="99"/>
    <w:semiHidden/>
    <w:unhideWhenUsed/>
    <w:rsid w:val="00737FEB"/>
  </w:style>
  <w:style w:type="table" w:customStyle="1" w:styleId="9117">
    <w:name w:val="شبكة جدول9117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80">
    <w:name w:val="بلا قائمة11118"/>
    <w:next w:val="NoList"/>
    <w:uiPriority w:val="99"/>
    <w:semiHidden/>
    <w:unhideWhenUsed/>
    <w:rsid w:val="00737FEB"/>
  </w:style>
  <w:style w:type="table" w:customStyle="1" w:styleId="21115">
    <w:name w:val="شبكة جدول21115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116">
    <w:name w:val="شبكة جدول31116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215">
    <w:name w:val="شبكة جدول421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115">
    <w:name w:val="شبكة جدول51115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115">
    <w:name w:val="شبكة جدول6111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1115">
    <w:name w:val="شبكة جدول9111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115">
    <w:name w:val="شبكة جدول1011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2100">
    <w:name w:val="شبكة جدول1121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115">
    <w:name w:val="شبكة جدول1211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115">
    <w:name w:val="شبكة جدول1411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116">
    <w:name w:val="شبكة جدول15116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116">
    <w:name w:val="شبكة جدول16116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116">
    <w:name w:val="شبكة جدول18116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25">
    <w:name w:val="شبكة جدول52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2115">
    <w:name w:val="شبكة جدول2211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115">
    <w:name w:val="شبكة جدول2311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4115">
    <w:name w:val="شبكة جدول24115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5115">
    <w:name w:val="شبكة جدول25115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15">
    <w:name w:val="شبكة جدول431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015">
    <w:name w:val="شبكة جدول11015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25">
    <w:name w:val="شبكة جدول72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25">
    <w:name w:val="شبكة جدول82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1115">
    <w:name w:val="شبكة جدول31111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6115">
    <w:name w:val="شبكة جدول26115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25">
    <w:name w:val="شبكة جدول62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415">
    <w:name w:val="شبكة جدول441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7115">
    <w:name w:val="شبكة جدول27115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115">
    <w:name w:val="شبكة جدول1711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25">
    <w:name w:val="شبكة جدول122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1115">
    <w:name w:val="شبكة جدول411115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470">
    <w:name w:val="بلا قائمة47"/>
    <w:next w:val="NoList"/>
    <w:uiPriority w:val="99"/>
    <w:semiHidden/>
    <w:unhideWhenUsed/>
    <w:rsid w:val="00737FEB"/>
  </w:style>
  <w:style w:type="table" w:customStyle="1" w:styleId="2815">
    <w:name w:val="شبكة جدول2815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70">
    <w:name w:val="بلا قائمة127"/>
    <w:next w:val="NoList"/>
    <w:uiPriority w:val="99"/>
    <w:semiHidden/>
    <w:unhideWhenUsed/>
    <w:rsid w:val="00737FEB"/>
  </w:style>
  <w:style w:type="table" w:customStyle="1" w:styleId="1135">
    <w:name w:val="شبكة جدول1135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915">
    <w:name w:val="شبكة جدول2915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215">
    <w:name w:val="شبكة جدول3215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55">
    <w:name w:val="شبكة جدول45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35">
    <w:name w:val="شبكة جدول535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35">
    <w:name w:val="شبكة جدول63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35">
    <w:name w:val="شبكة جدول73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35">
    <w:name w:val="شبكة جدول83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25">
    <w:name w:val="شبكة جدول92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25">
    <w:name w:val="شبكة جدول1325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45">
    <w:name w:val="شبكة جدول114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35">
    <w:name w:val="شبكة جدول123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25">
    <w:name w:val="شبكة جدول4125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1115">
    <w:name w:val="شبكة جدول15111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1115">
    <w:name w:val="شبكة جدول16111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25">
    <w:name w:val="شبكة جدول172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1115">
    <w:name w:val="شبكة جدول18111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9115">
    <w:name w:val="شبكة جدول1911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0115">
    <w:name w:val="شبكة جدول2011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25">
    <w:name w:val="شبكة جدول312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015">
    <w:name w:val="شبكة جدول301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570">
    <w:name w:val="بلا قائمة57"/>
    <w:next w:val="NoList"/>
    <w:uiPriority w:val="99"/>
    <w:semiHidden/>
    <w:unhideWhenUsed/>
    <w:rsid w:val="00737FEB"/>
  </w:style>
  <w:style w:type="table" w:customStyle="1" w:styleId="3315">
    <w:name w:val="شبكة جدول3315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370">
    <w:name w:val="بلا قائمة137"/>
    <w:next w:val="NoList"/>
    <w:uiPriority w:val="99"/>
    <w:semiHidden/>
    <w:unhideWhenUsed/>
    <w:rsid w:val="00737FEB"/>
  </w:style>
  <w:style w:type="table" w:customStyle="1" w:styleId="11550">
    <w:name w:val="شبكة جدول1155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415">
    <w:name w:val="شبكة جدول3415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65">
    <w:name w:val="شبكة جدول46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45">
    <w:name w:val="شبكة جدول545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45">
    <w:name w:val="شبكة جدول64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45">
    <w:name w:val="شبكة جدول74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45">
    <w:name w:val="شبكة جدول84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35">
    <w:name w:val="شبكة جدول93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35">
    <w:name w:val="شبكة جدول1335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25">
    <w:name w:val="شبكة جدول102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650">
    <w:name w:val="شبكة جدول116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45">
    <w:name w:val="شبكة جدول124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35">
    <w:name w:val="شبكة جدول4135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25">
    <w:name w:val="شبكة جدول142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25">
    <w:name w:val="شبكة جدول152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25">
    <w:name w:val="شبكة جدول162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35">
    <w:name w:val="شبكة جدول173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25">
    <w:name w:val="شبكة جدول182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925">
    <w:name w:val="شبكة جدول192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025">
    <w:name w:val="شبكة جدول202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35">
    <w:name w:val="شبكة جدول313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750">
    <w:name w:val="شبكة جدول37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85">
    <w:name w:val="شبكة جدول385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71">
    <w:name w:val="Table Grid171"/>
    <w:basedOn w:val="TableNormal"/>
    <w:next w:val="TableGrid"/>
    <w:uiPriority w:val="59"/>
    <w:rsid w:val="00737FEB"/>
    <w:rPr>
      <w:rFonts w:eastAsia="Calibri"/>
      <w:color w:val="000000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81">
    <w:name w:val="Table Grid181"/>
    <w:basedOn w:val="TableNormal"/>
    <w:next w:val="TableGrid"/>
    <w:uiPriority w:val="59"/>
    <w:rsid w:val="00737FEB"/>
    <w:rPr>
      <w:rFonts w:eastAsia="Calibri"/>
      <w:color w:val="000000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91">
    <w:name w:val="Table Grid191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01">
    <w:name w:val="Table Grid20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41">
    <w:name w:val="No List41"/>
    <w:next w:val="NoList"/>
    <w:uiPriority w:val="99"/>
    <w:semiHidden/>
    <w:unhideWhenUsed/>
    <w:rsid w:val="00737FEB"/>
  </w:style>
  <w:style w:type="table" w:customStyle="1" w:styleId="TableGrid2111">
    <w:name w:val="Table Grid211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36">
    <w:name w:val="شبكة جدول1136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59">
    <w:name w:val="شبكة جدول259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300">
    <w:name w:val="شبكة جدول33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28">
    <w:name w:val="شبكة جدول428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200">
    <w:name w:val="شبكة جدول52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200">
    <w:name w:val="شبكة جدول620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20">
    <w:name w:val="شبكة جدول72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26">
    <w:name w:val="شبكة جدول826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26">
    <w:name w:val="شبكة جدول926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20">
    <w:name w:val="شبكة جدول102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37">
    <w:name w:val="شبكة جدول1137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200">
    <w:name w:val="شبكة جدول122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200">
    <w:name w:val="شبكة جدول132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18">
    <w:name w:val="شبكة جدول1418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17">
    <w:name w:val="شبكة جدول1517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19">
    <w:name w:val="شبكة جدول1619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19">
    <w:name w:val="شبكة جدول1719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19">
    <w:name w:val="شبكة جدول1819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19">
    <w:name w:val="شبكة جدول1919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17">
    <w:name w:val="شبكة جدول2017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18">
    <w:name w:val="شبكة جدول2118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217">
    <w:name w:val="شبكة جدول2217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17">
    <w:name w:val="شبكة جدول2317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417">
    <w:name w:val="شبكة جدول2417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510">
    <w:name w:val="شبكة جدول2510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67">
    <w:name w:val="شبكة جدول267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77">
    <w:name w:val="شبكة جدول277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87">
    <w:name w:val="شبكة جدول287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97">
    <w:name w:val="شبكة جدول297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8">
    <w:name w:val="شبكة جدول308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20">
    <w:name w:val="شبكة جدول3120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16">
    <w:name w:val="شبكة جدول3216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8">
    <w:name w:val="شبكة جدول4118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7">
    <w:name w:val="شبكة جدول337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47">
    <w:name w:val="شبكة جدول347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29">
    <w:name w:val="شبكة جدول429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7">
    <w:name w:val="شبكة جدول437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04">
    <w:name w:val="بلا قائمة120"/>
    <w:next w:val="NoList"/>
    <w:uiPriority w:val="99"/>
    <w:semiHidden/>
    <w:unhideWhenUsed/>
    <w:rsid w:val="00737FEB"/>
  </w:style>
  <w:style w:type="table" w:customStyle="1" w:styleId="357">
    <w:name w:val="شبكة جدول357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MediumGrid1-Accent52">
    <w:name w:val="Medium Grid 1 - Accent 52"/>
    <w:basedOn w:val="TableNormal"/>
    <w:next w:val="MediumGrid1Accent5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band1Horz">
      <w:tblPr/>
      <w:tcPr>
        <w:shd w:val="clear" w:color="auto" w:fill="A5D5E2"/>
      </w:tcPr>
    </w:tblStylePr>
    <w:tblStylePr w:type="band1Vert">
      <w:tblPr/>
      <w:tcPr>
        <w:shd w:val="clear" w:color="auto" w:fill="A5D5E2"/>
      </w:tc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166">
    <w:name w:val="شبكة متوسطة 116"/>
    <w:basedOn w:val="TableNormal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264">
    <w:name w:val="شبكة متوسطة 126"/>
    <w:basedOn w:val="TableNormal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1016">
    <w:name w:val="شبكة جدول11016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06">
    <w:name w:val="شبكة جدول2106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67">
    <w:name w:val="شبكة جدول367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48">
    <w:name w:val="شبكة جدول448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17">
    <w:name w:val="شبكة جدول5117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17">
    <w:name w:val="شبكة جدول6117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116">
    <w:name w:val="شبكة جدول7116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117">
    <w:name w:val="شبكة جدول8117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118">
    <w:name w:val="شبكة جدول9118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116">
    <w:name w:val="شبكة جدول10116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102">
    <w:name w:val="بلا قائمة1110"/>
    <w:next w:val="NoList"/>
    <w:uiPriority w:val="99"/>
    <w:semiHidden/>
    <w:unhideWhenUsed/>
    <w:rsid w:val="00737FEB"/>
  </w:style>
  <w:style w:type="table" w:customStyle="1" w:styleId="111200">
    <w:name w:val="شبكة جدول11120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64">
    <w:name w:val="شبكة متوسطة 136"/>
    <w:basedOn w:val="TableNormal"/>
    <w:next w:val="MediumGrid1"/>
    <w:uiPriority w:val="67"/>
    <w:rsid w:val="00737FEB"/>
    <w:rPr>
      <w:rFonts w:ascii="Calibri" w:hAnsi="Calibri" w:cs="Arial"/>
      <w:sz w:val="22"/>
      <w:szCs w:val="22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2116">
    <w:name w:val="شبكة جدول12116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MediumGrid12">
    <w:name w:val="Medium Grid 12"/>
    <w:basedOn w:val="TableNormal"/>
    <w:next w:val="MediumGrid1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31100">
    <w:name w:val="شبكة جدول13110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19">
    <w:name w:val="شبكة جدول1419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18">
    <w:name w:val="شبكة جدول1518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110">
    <w:name w:val="شبكة جدول16110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110">
    <w:name w:val="شبكة جدول1711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110">
    <w:name w:val="شبكة جدول18110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9110">
    <w:name w:val="شبكة جدول19110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18">
    <w:name w:val="شبكة جدول2018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19">
    <w:name w:val="شبكة جدول2119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18">
    <w:name w:val="شبكة جدول2218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18">
    <w:name w:val="شبكة جدول2318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418">
    <w:name w:val="شبكة جدول2418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517">
    <w:name w:val="شبكة جدول2517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290">
    <w:name w:val="بلا قائمة29"/>
    <w:next w:val="NoList"/>
    <w:uiPriority w:val="99"/>
    <w:semiHidden/>
    <w:unhideWhenUsed/>
    <w:rsid w:val="00737FEB"/>
  </w:style>
  <w:style w:type="table" w:customStyle="1" w:styleId="2617">
    <w:name w:val="شبكة جدول2617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190">
    <w:name w:val="بلا قائمة1119"/>
    <w:next w:val="NoList"/>
    <w:uiPriority w:val="99"/>
    <w:semiHidden/>
    <w:unhideWhenUsed/>
    <w:rsid w:val="00737FEB"/>
  </w:style>
  <w:style w:type="table" w:customStyle="1" w:styleId="111119">
    <w:name w:val="شبكة جدول111119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111100">
    <w:name w:val="شبكة جدول1111110"/>
    <w:basedOn w:val="TableNormal"/>
    <w:next w:val="TableGrid"/>
    <w:rsid w:val="00737FE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717">
    <w:name w:val="شبكة جدول2717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100">
    <w:name w:val="شبكة جدول31110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9">
    <w:name w:val="شبكة جدول4119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117">
    <w:name w:val="شبكة جدول41117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18">
    <w:name w:val="شبكة جدول5118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180">
    <w:name w:val="بلا قائمة218"/>
    <w:next w:val="NoList"/>
    <w:uiPriority w:val="99"/>
    <w:semiHidden/>
    <w:unhideWhenUsed/>
    <w:rsid w:val="00737FEB"/>
  </w:style>
  <w:style w:type="table" w:customStyle="1" w:styleId="6118">
    <w:name w:val="شبكة جدول6118"/>
    <w:basedOn w:val="TableNormal"/>
    <w:next w:val="TableGrid"/>
    <w:rsid w:val="00737FE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117">
    <w:name w:val="شبكة جدول7117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118">
    <w:name w:val="شبكة جدول8118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380">
    <w:name w:val="بلا قائمة38"/>
    <w:next w:val="NoList"/>
    <w:uiPriority w:val="99"/>
    <w:semiHidden/>
    <w:unhideWhenUsed/>
    <w:rsid w:val="00737FEB"/>
  </w:style>
  <w:style w:type="table" w:customStyle="1" w:styleId="9119">
    <w:name w:val="شبكة جدول9119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90">
    <w:name w:val="بلا قائمة11119"/>
    <w:next w:val="NoList"/>
    <w:uiPriority w:val="99"/>
    <w:semiHidden/>
    <w:unhideWhenUsed/>
    <w:rsid w:val="00737FEB"/>
  </w:style>
  <w:style w:type="table" w:customStyle="1" w:styleId="21116">
    <w:name w:val="شبكة جدول21116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117">
    <w:name w:val="شبكة جدول31117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216">
    <w:name w:val="شبكة جدول4216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116">
    <w:name w:val="شبكة جدول51116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116">
    <w:name w:val="شبكة جدول61116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1116">
    <w:name w:val="شبكة جدول9111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117">
    <w:name w:val="شبكة جدول10117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2111">
    <w:name w:val="شبكة جدول112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117">
    <w:name w:val="شبكة جدول12117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116">
    <w:name w:val="شبكة جدول1411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117">
    <w:name w:val="شبكة جدول15117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117">
    <w:name w:val="شبكة جدول16117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117">
    <w:name w:val="شبكة جدول18117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26">
    <w:name w:val="شبكة جدول526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2116">
    <w:name w:val="شبكة جدول2211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116">
    <w:name w:val="شبكة جدول2311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4116">
    <w:name w:val="شبكة جدول24116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5116">
    <w:name w:val="شبكة جدول25116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16">
    <w:name w:val="شبكة جدول4316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017">
    <w:name w:val="شبكة جدول11017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26">
    <w:name w:val="شبكة جدول72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27">
    <w:name w:val="شبكة جدول827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1116">
    <w:name w:val="شبكة جدول31111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6116">
    <w:name w:val="شبكة جدول26116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26">
    <w:name w:val="شبكة جدول62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416">
    <w:name w:val="شبكة جدول441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7116">
    <w:name w:val="شبكة جدول27116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116">
    <w:name w:val="شبكة جدول1711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26">
    <w:name w:val="شبكة جدول122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1116">
    <w:name w:val="شبكة جدول411116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480">
    <w:name w:val="بلا قائمة48"/>
    <w:next w:val="NoList"/>
    <w:uiPriority w:val="99"/>
    <w:semiHidden/>
    <w:unhideWhenUsed/>
    <w:rsid w:val="00737FEB"/>
  </w:style>
  <w:style w:type="table" w:customStyle="1" w:styleId="2816">
    <w:name w:val="شبكة جدول2816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80">
    <w:name w:val="بلا قائمة128"/>
    <w:next w:val="NoList"/>
    <w:uiPriority w:val="99"/>
    <w:semiHidden/>
    <w:unhideWhenUsed/>
    <w:rsid w:val="00737FEB"/>
  </w:style>
  <w:style w:type="table" w:customStyle="1" w:styleId="1138">
    <w:name w:val="شبكة جدول1138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916">
    <w:name w:val="شبكة جدول2916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217">
    <w:name w:val="شبكة جدول3217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56">
    <w:name w:val="شبكة جدول456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36">
    <w:name w:val="شبكة جدول536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36">
    <w:name w:val="شبكة جدول636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36">
    <w:name w:val="شبكة جدول73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36">
    <w:name w:val="شبكة جدول83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27">
    <w:name w:val="شبكة جدول927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26">
    <w:name w:val="شبكة جدول1326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46">
    <w:name w:val="شبكة جدول114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36">
    <w:name w:val="شبكة جدول123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26">
    <w:name w:val="شبكة جدول4126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1116">
    <w:name w:val="شبكة جدول15111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1116">
    <w:name w:val="شبكة جدول16111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26">
    <w:name w:val="شبكة جدول172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1116">
    <w:name w:val="شبكة جدول18111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9116">
    <w:name w:val="شبكة جدول1911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0116">
    <w:name w:val="شبكة جدول2011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26">
    <w:name w:val="شبكة جدول312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016">
    <w:name w:val="شبكة جدول301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580">
    <w:name w:val="بلا قائمة58"/>
    <w:next w:val="NoList"/>
    <w:uiPriority w:val="99"/>
    <w:semiHidden/>
    <w:unhideWhenUsed/>
    <w:rsid w:val="00737FEB"/>
  </w:style>
  <w:style w:type="table" w:customStyle="1" w:styleId="3316">
    <w:name w:val="شبكة جدول3316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380">
    <w:name w:val="بلا قائمة138"/>
    <w:next w:val="NoList"/>
    <w:uiPriority w:val="99"/>
    <w:semiHidden/>
    <w:unhideWhenUsed/>
    <w:rsid w:val="00737FEB"/>
  </w:style>
  <w:style w:type="table" w:customStyle="1" w:styleId="1156">
    <w:name w:val="شبكة جدول1156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416">
    <w:name w:val="شبكة جدول3416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66">
    <w:name w:val="شبكة جدول466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46">
    <w:name w:val="شبكة جدول546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46">
    <w:name w:val="شبكة جدول646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46">
    <w:name w:val="شبكة جدول74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46">
    <w:name w:val="شبكة جدول84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36">
    <w:name w:val="شبكة جدول93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36">
    <w:name w:val="شبكة جدول1336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26">
    <w:name w:val="شبكة جدول102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660">
    <w:name w:val="شبكة جدول116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46">
    <w:name w:val="شبكة جدول124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36">
    <w:name w:val="شبكة جدول4136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26">
    <w:name w:val="شبكة جدول142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26">
    <w:name w:val="شبكة جدول152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26">
    <w:name w:val="شبكة جدول162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36">
    <w:name w:val="شبكة جدول173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26">
    <w:name w:val="شبكة جدول182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926">
    <w:name w:val="شبكة جدول192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026">
    <w:name w:val="شبكة جدول202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36">
    <w:name w:val="شبكة جدول313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517">
    <w:name w:val="شبكة جدول3517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76">
    <w:name w:val="شبكة جدول376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86">
    <w:name w:val="شبكة جدول386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95">
    <w:name w:val="شبكة جدول395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05">
    <w:name w:val="شبكة جدول310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05">
    <w:name w:val="شبكة جدول405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75">
    <w:name w:val="شبكة جدول475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51">
    <w:name w:val="No List51"/>
    <w:next w:val="NoList"/>
    <w:uiPriority w:val="99"/>
    <w:semiHidden/>
    <w:unhideWhenUsed/>
    <w:rsid w:val="00737FEB"/>
  </w:style>
  <w:style w:type="table" w:customStyle="1" w:styleId="TableGrid221">
    <w:name w:val="Table Grid22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39">
    <w:name w:val="شبكة جدول1139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600">
    <w:name w:val="شبكة جدول26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38">
    <w:name w:val="شبكة جدول338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300">
    <w:name w:val="شبكة جدول43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27">
    <w:name w:val="شبكة جدول527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27">
    <w:name w:val="شبكة جدول627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27">
    <w:name w:val="شبكة جدول727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28">
    <w:name w:val="شبكة جدول828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28">
    <w:name w:val="شبكة جدول928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27">
    <w:name w:val="شبكة جدول1027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400">
    <w:name w:val="شبكة جدول114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27">
    <w:name w:val="شبكة جدول1227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27">
    <w:name w:val="شبكة جدول1327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200">
    <w:name w:val="شبكة جدول1420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19">
    <w:name w:val="شبكة جدول1519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20">
    <w:name w:val="شبكة جدول1620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20">
    <w:name w:val="شبكة جدول1720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20">
    <w:name w:val="شبكة جدول1820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20">
    <w:name w:val="شبكة جدول1920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19">
    <w:name w:val="شبكة جدول2019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200">
    <w:name w:val="شبكة جدول2120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219">
    <w:name w:val="شبكة جدول2219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19">
    <w:name w:val="شبكة جدول2319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419">
    <w:name w:val="شبكة جدول2419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518">
    <w:name w:val="شبكة جدول2518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68">
    <w:name w:val="شبكة جدول268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78">
    <w:name w:val="شبكة جدول278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88">
    <w:name w:val="شبكة جدول288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98">
    <w:name w:val="شبكة جدول298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9">
    <w:name w:val="شبكة جدول309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27">
    <w:name w:val="شبكة جدول3127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18">
    <w:name w:val="شبكة جدول3218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20">
    <w:name w:val="شبكة جدول4120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9">
    <w:name w:val="شبكة جدول339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48">
    <w:name w:val="شبكة جدول348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2100">
    <w:name w:val="شبكة جدول4210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8">
    <w:name w:val="شبكة جدول438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90">
    <w:name w:val="بلا قائمة129"/>
    <w:next w:val="NoList"/>
    <w:uiPriority w:val="99"/>
    <w:semiHidden/>
    <w:unhideWhenUsed/>
    <w:rsid w:val="00737FEB"/>
  </w:style>
  <w:style w:type="table" w:customStyle="1" w:styleId="358">
    <w:name w:val="شبكة جدول358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MediumGrid1-Accent53">
    <w:name w:val="Medium Grid 1 - Accent 53"/>
    <w:basedOn w:val="TableNormal"/>
    <w:next w:val="MediumGrid1Accent5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band1Horz">
      <w:tblPr/>
      <w:tcPr>
        <w:shd w:val="clear" w:color="auto" w:fill="A5D5E2"/>
      </w:tcPr>
    </w:tblStylePr>
    <w:tblStylePr w:type="band1Vert">
      <w:tblPr/>
      <w:tcPr>
        <w:shd w:val="clear" w:color="auto" w:fill="A5D5E2"/>
      </w:tc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173">
    <w:name w:val="شبكة متوسطة 117"/>
    <w:basedOn w:val="TableNormal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274">
    <w:name w:val="شبكة متوسطة 127"/>
    <w:basedOn w:val="TableNormal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1018">
    <w:name w:val="شبكة جدول11018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07">
    <w:name w:val="شبكة جدول2107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68">
    <w:name w:val="شبكة جدول368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49">
    <w:name w:val="شبكة جدول449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19">
    <w:name w:val="شبكة جدول5119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19">
    <w:name w:val="شبكة جدول6119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118">
    <w:name w:val="شبكة جدول7118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119">
    <w:name w:val="شبكة جدول8119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120">
    <w:name w:val="شبكة جدول9120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118">
    <w:name w:val="شبكة جدول10118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201">
    <w:name w:val="بلا قائمة1120"/>
    <w:next w:val="NoList"/>
    <w:uiPriority w:val="99"/>
    <w:semiHidden/>
    <w:unhideWhenUsed/>
    <w:rsid w:val="00737FEB"/>
  </w:style>
  <w:style w:type="table" w:customStyle="1" w:styleId="1378">
    <w:name w:val="شبكة متوسطة 137"/>
    <w:basedOn w:val="TableNormal"/>
    <w:next w:val="MediumGrid1"/>
    <w:uiPriority w:val="67"/>
    <w:rsid w:val="00737FEB"/>
    <w:rPr>
      <w:rFonts w:ascii="Calibri" w:hAnsi="Calibri" w:cs="Arial"/>
      <w:sz w:val="22"/>
      <w:szCs w:val="22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2118">
    <w:name w:val="شبكة جدول12118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MediumGrid13">
    <w:name w:val="Medium Grid 13"/>
    <w:basedOn w:val="TableNormal"/>
    <w:next w:val="MediumGrid1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41100">
    <w:name w:val="شبكة جدول14110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110">
    <w:name w:val="شبكة جدول15110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118">
    <w:name w:val="شبكة جدول16118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117">
    <w:name w:val="شبكة جدول17117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118">
    <w:name w:val="شبكة جدول18118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9117">
    <w:name w:val="شبكة جدول19117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110">
    <w:name w:val="شبكة جدول20110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1100">
    <w:name w:val="شبكة جدول21110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1100">
    <w:name w:val="شبكة جدول22110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110">
    <w:name w:val="شبكة جدول2311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4110">
    <w:name w:val="شبكة جدول2411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519">
    <w:name w:val="شبكة جدول2519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2100">
    <w:name w:val="بلا قائمة210"/>
    <w:next w:val="NoList"/>
    <w:uiPriority w:val="99"/>
    <w:semiHidden/>
    <w:unhideWhenUsed/>
    <w:rsid w:val="00737FEB"/>
  </w:style>
  <w:style w:type="table" w:customStyle="1" w:styleId="2618">
    <w:name w:val="شبكة جدول2618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1101">
    <w:name w:val="بلا قائمة11110"/>
    <w:next w:val="NoList"/>
    <w:uiPriority w:val="99"/>
    <w:semiHidden/>
    <w:unhideWhenUsed/>
    <w:rsid w:val="00737FEB"/>
  </w:style>
  <w:style w:type="table" w:customStyle="1" w:styleId="1111200">
    <w:name w:val="شبكة جدول11112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718">
    <w:name w:val="شبكة جدول2718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18">
    <w:name w:val="شبكة جدول31118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100">
    <w:name w:val="شبكة جدول4111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118">
    <w:name w:val="شبكة جدول41118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1100">
    <w:name w:val="شبكة جدول51110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192">
    <w:name w:val="بلا قائمة219"/>
    <w:next w:val="NoList"/>
    <w:uiPriority w:val="99"/>
    <w:semiHidden/>
    <w:unhideWhenUsed/>
    <w:rsid w:val="00737FEB"/>
  </w:style>
  <w:style w:type="table" w:customStyle="1" w:styleId="61110">
    <w:name w:val="شبكة جدول61110"/>
    <w:basedOn w:val="TableNormal"/>
    <w:next w:val="TableGrid"/>
    <w:rsid w:val="00737FE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119">
    <w:name w:val="شبكة جدول7119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1110">
    <w:name w:val="شبكة جدول8111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390">
    <w:name w:val="بلا قائمة39"/>
    <w:next w:val="NoList"/>
    <w:uiPriority w:val="99"/>
    <w:semiHidden/>
    <w:unhideWhenUsed/>
    <w:rsid w:val="00737FEB"/>
  </w:style>
  <w:style w:type="table" w:customStyle="1" w:styleId="91110">
    <w:name w:val="شبكة جدول91110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101">
    <w:name w:val="بلا قائمة111110"/>
    <w:next w:val="NoList"/>
    <w:uiPriority w:val="99"/>
    <w:semiHidden/>
    <w:unhideWhenUsed/>
    <w:rsid w:val="00737FEB"/>
  </w:style>
  <w:style w:type="table" w:customStyle="1" w:styleId="21117">
    <w:name w:val="شبكة جدول21117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119">
    <w:name w:val="شبكة جدول31119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217">
    <w:name w:val="شبكة جدول4217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117">
    <w:name w:val="شبكة جدول51117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117">
    <w:name w:val="شبكة جدول61117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1117">
    <w:name w:val="شبكة جدول91117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119">
    <w:name w:val="شبكة جدول10119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212">
    <w:name w:val="شبكة جدول1121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119">
    <w:name w:val="شبكة جدول12119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117">
    <w:name w:val="شبكة جدول14117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118">
    <w:name w:val="شبكة جدول15118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119">
    <w:name w:val="شبكة جدول16119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119">
    <w:name w:val="شبكة جدول18119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28">
    <w:name w:val="شبكة جدول528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2117">
    <w:name w:val="شبكة جدول22117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117">
    <w:name w:val="شبكة جدول23117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4117">
    <w:name w:val="شبكة جدول24117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5117">
    <w:name w:val="شبكة جدول25117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17">
    <w:name w:val="شبكة جدول4317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019">
    <w:name w:val="شبكة جدول11019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28">
    <w:name w:val="شبكة جدول728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29">
    <w:name w:val="شبكة جدول829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1117">
    <w:name w:val="شبكة جدول311117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6117">
    <w:name w:val="شبكة جدول26117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28">
    <w:name w:val="شبكة جدول628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417">
    <w:name w:val="شبكة جدول4417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7117">
    <w:name w:val="شبكة جدول27117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118">
    <w:name w:val="شبكة جدول17118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28">
    <w:name w:val="شبكة جدول1228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1117">
    <w:name w:val="شبكة جدول411117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490">
    <w:name w:val="بلا قائمة49"/>
    <w:next w:val="NoList"/>
    <w:uiPriority w:val="99"/>
    <w:semiHidden/>
    <w:unhideWhenUsed/>
    <w:rsid w:val="00737FEB"/>
  </w:style>
  <w:style w:type="table" w:customStyle="1" w:styleId="2817">
    <w:name w:val="شبكة جدول2817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101">
    <w:name w:val="بلا قائمة1210"/>
    <w:next w:val="NoList"/>
    <w:uiPriority w:val="99"/>
    <w:semiHidden/>
    <w:unhideWhenUsed/>
    <w:rsid w:val="00737FEB"/>
  </w:style>
  <w:style w:type="table" w:customStyle="1" w:styleId="11310">
    <w:name w:val="شبكة جدول11310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917">
    <w:name w:val="شبكة جدول2917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219">
    <w:name w:val="شبكة جدول3219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57">
    <w:name w:val="شبكة جدول457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37">
    <w:name w:val="شبكة جدول537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37">
    <w:name w:val="شبكة جدول637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37">
    <w:name w:val="شبكة جدول737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37">
    <w:name w:val="شبكة جدول837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29">
    <w:name w:val="شبكة جدول929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28">
    <w:name w:val="شبكة جدول1328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47">
    <w:name w:val="شبكة جدول1147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37">
    <w:name w:val="شبكة جدول1237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27">
    <w:name w:val="شبكة جدول4127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1117">
    <w:name w:val="شبكة جدول151117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1117">
    <w:name w:val="شبكة جدول161117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27">
    <w:name w:val="شبكة جدول1727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1117">
    <w:name w:val="شبكة جدول181117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9118">
    <w:name w:val="شبكة جدول19118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0117">
    <w:name w:val="شبكة جدول20117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28">
    <w:name w:val="شبكة جدول3128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017">
    <w:name w:val="شبكة جدول3017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590">
    <w:name w:val="بلا قائمة59"/>
    <w:next w:val="NoList"/>
    <w:uiPriority w:val="99"/>
    <w:semiHidden/>
    <w:unhideWhenUsed/>
    <w:rsid w:val="00737FEB"/>
  </w:style>
  <w:style w:type="table" w:customStyle="1" w:styleId="3317">
    <w:name w:val="شبكة جدول3317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390">
    <w:name w:val="بلا قائمة139"/>
    <w:next w:val="NoList"/>
    <w:uiPriority w:val="99"/>
    <w:semiHidden/>
    <w:unhideWhenUsed/>
    <w:rsid w:val="00737FEB"/>
  </w:style>
  <w:style w:type="table" w:customStyle="1" w:styleId="1157">
    <w:name w:val="شبكة جدول1157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417">
    <w:name w:val="شبكة جدول3417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67">
    <w:name w:val="شبكة جدول467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47">
    <w:name w:val="شبكة جدول547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47">
    <w:name w:val="شبكة جدول647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47">
    <w:name w:val="شبكة جدول747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47">
    <w:name w:val="شبكة جدول847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37">
    <w:name w:val="شبكة جدول937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37">
    <w:name w:val="شبكة جدول1337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28">
    <w:name w:val="شبكة جدول1028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67">
    <w:name w:val="شبكة جدول1167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47">
    <w:name w:val="شبكة جدول1247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37">
    <w:name w:val="شبكة جدول4137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27">
    <w:name w:val="شبكة جدول1427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27">
    <w:name w:val="شبكة جدول1527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27">
    <w:name w:val="شبكة جدول1627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37">
    <w:name w:val="شبكة جدول1737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27">
    <w:name w:val="شبكة جدول1827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927">
    <w:name w:val="شبكة جدول1927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027">
    <w:name w:val="شبكة جدول2027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37">
    <w:name w:val="شبكة جدول3137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518">
    <w:name w:val="شبكة جدول3518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77">
    <w:name w:val="شبكة جدول377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87">
    <w:name w:val="شبكة جدول387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96">
    <w:name w:val="شبكة جدول396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06">
    <w:name w:val="شبكة جدول3106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06">
    <w:name w:val="شبكة جدول406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76">
    <w:name w:val="شبكة جدول476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61">
    <w:name w:val="No List61"/>
    <w:next w:val="NoList"/>
    <w:uiPriority w:val="99"/>
    <w:semiHidden/>
    <w:unhideWhenUsed/>
    <w:rsid w:val="00737FEB"/>
  </w:style>
  <w:style w:type="table" w:customStyle="1" w:styleId="TableGrid231">
    <w:name w:val="Table Grid23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48">
    <w:name w:val="شبكة جدول1148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69">
    <w:name w:val="شبكة جدول269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400">
    <w:name w:val="شبكة جدول34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39">
    <w:name w:val="شبكة جدول439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29">
    <w:name w:val="شبكة جدول529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29">
    <w:name w:val="شبكة جدول629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29">
    <w:name w:val="شبكة جدول729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30">
    <w:name w:val="شبكة جدول83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30">
    <w:name w:val="شبكة جدول93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29">
    <w:name w:val="شبكة جدول1029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49">
    <w:name w:val="شبكة جدول1149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29">
    <w:name w:val="شبكة جدول1229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29">
    <w:name w:val="شبكة جدول1329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28">
    <w:name w:val="شبكة جدول1428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20">
    <w:name w:val="شبكة جدول1520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28">
    <w:name w:val="شبكة جدول1628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28">
    <w:name w:val="شبكة جدول1728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28">
    <w:name w:val="شبكة جدول1828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28">
    <w:name w:val="شبكة جدول1928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20">
    <w:name w:val="شبكة جدول2020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23">
    <w:name w:val="شبكة جدول2123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220">
    <w:name w:val="شبكة جدول2220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20">
    <w:name w:val="شبكة جدول2320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420">
    <w:name w:val="شبكة جدول242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520">
    <w:name w:val="شبكة جدول2520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610">
    <w:name w:val="شبكة جدول2610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79">
    <w:name w:val="شبكة جدول279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89">
    <w:name w:val="شبكة جدول289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99">
    <w:name w:val="شبكة جدول299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10">
    <w:name w:val="شبكة جدول3010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29">
    <w:name w:val="شبكة جدول3129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20">
    <w:name w:val="شبكة جدول3220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28">
    <w:name w:val="شبكة جدول4128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10">
    <w:name w:val="شبكة جدول3310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49">
    <w:name w:val="شبكة جدول349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218">
    <w:name w:val="شبكة جدول4218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10">
    <w:name w:val="شبكة جدول4310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304">
    <w:name w:val="بلا قائمة130"/>
    <w:next w:val="NoList"/>
    <w:uiPriority w:val="99"/>
    <w:semiHidden/>
    <w:unhideWhenUsed/>
    <w:rsid w:val="00737FEB"/>
  </w:style>
  <w:style w:type="table" w:customStyle="1" w:styleId="359">
    <w:name w:val="شبكة جدول359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MediumGrid1-Accent54">
    <w:name w:val="Medium Grid 1 - Accent 54"/>
    <w:basedOn w:val="TableNormal"/>
    <w:next w:val="MediumGrid1Accent5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band1Horz">
      <w:tblPr/>
      <w:tcPr>
        <w:shd w:val="clear" w:color="auto" w:fill="A5D5E2"/>
      </w:tcPr>
    </w:tblStylePr>
    <w:tblStylePr w:type="band1Vert">
      <w:tblPr/>
      <w:tcPr>
        <w:shd w:val="clear" w:color="auto" w:fill="A5D5E2"/>
      </w:tc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185">
    <w:name w:val="شبكة متوسطة 118"/>
    <w:basedOn w:val="TableNormal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284">
    <w:name w:val="شبكة متوسطة 128"/>
    <w:basedOn w:val="TableNormal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1020">
    <w:name w:val="شبكة جدول1102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08">
    <w:name w:val="شبكة جدول2108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69">
    <w:name w:val="شبكة جدول369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410">
    <w:name w:val="شبكة جدول4410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20">
    <w:name w:val="شبكة جدول5120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20">
    <w:name w:val="شبكة جدول6120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120">
    <w:name w:val="شبكة جدول7120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120">
    <w:name w:val="شبكة جدول8120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120">
    <w:name w:val="شبكة جدول10120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21110">
    <w:name w:val="بلا قائمة112111"/>
    <w:next w:val="NoList"/>
    <w:uiPriority w:val="99"/>
    <w:semiHidden/>
    <w:unhideWhenUsed/>
    <w:rsid w:val="00737FEB"/>
  </w:style>
  <w:style w:type="table" w:customStyle="1" w:styleId="11122">
    <w:name w:val="شبكة جدول1112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84">
    <w:name w:val="شبكة متوسطة 138"/>
    <w:basedOn w:val="TableNormal"/>
    <w:next w:val="MediumGrid1"/>
    <w:uiPriority w:val="67"/>
    <w:rsid w:val="00737FEB"/>
    <w:rPr>
      <w:rFonts w:ascii="Calibri" w:hAnsi="Calibri" w:cs="Arial"/>
      <w:sz w:val="22"/>
      <w:szCs w:val="22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2120">
    <w:name w:val="شبكة جدول12120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MediumGrid14">
    <w:name w:val="Medium Grid 14"/>
    <w:basedOn w:val="TableNormal"/>
    <w:next w:val="MediumGrid1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3112">
    <w:name w:val="شبكة جدول1311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118">
    <w:name w:val="شبكة جدول14118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119">
    <w:name w:val="شبكة جدول15119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120">
    <w:name w:val="شبكة جدول16120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119">
    <w:name w:val="شبكة جدول17119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120">
    <w:name w:val="شبكة جدول18120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9119">
    <w:name w:val="شبكة جدول19119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118">
    <w:name w:val="شبكة جدول20118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118">
    <w:name w:val="شبكة جدول21118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118">
    <w:name w:val="شبكة جدول22118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118">
    <w:name w:val="شبكة جدول23118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4118">
    <w:name w:val="شبكة جدول24118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5110">
    <w:name w:val="شبكة جدول2511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2201">
    <w:name w:val="بلا قائمة220"/>
    <w:next w:val="NoList"/>
    <w:uiPriority w:val="99"/>
    <w:semiHidden/>
    <w:unhideWhenUsed/>
    <w:rsid w:val="00737FEB"/>
  </w:style>
  <w:style w:type="table" w:customStyle="1" w:styleId="2619">
    <w:name w:val="شبكة جدول2619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1201">
    <w:name w:val="بلا قائمة11120"/>
    <w:next w:val="NoList"/>
    <w:uiPriority w:val="99"/>
    <w:semiHidden/>
    <w:unhideWhenUsed/>
    <w:rsid w:val="00737FEB"/>
  </w:style>
  <w:style w:type="table" w:customStyle="1" w:styleId="1111112">
    <w:name w:val="شبكة جدول1111112"/>
    <w:basedOn w:val="TableNormal"/>
    <w:next w:val="TableGrid"/>
    <w:rsid w:val="00737FE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719">
    <w:name w:val="شبكة جدول2719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20">
    <w:name w:val="شبكة جدول31120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19">
    <w:name w:val="شبكة جدول41119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1110">
    <w:name w:val="شبكة جدول41111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118">
    <w:name w:val="شبكة جدول51118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1101">
    <w:name w:val="بلا قائمة2110"/>
    <w:next w:val="NoList"/>
    <w:uiPriority w:val="99"/>
    <w:semiHidden/>
    <w:unhideWhenUsed/>
    <w:rsid w:val="00737FEB"/>
  </w:style>
  <w:style w:type="table" w:customStyle="1" w:styleId="61118">
    <w:name w:val="شبكة جدول61118"/>
    <w:basedOn w:val="TableNormal"/>
    <w:next w:val="TableGrid"/>
    <w:rsid w:val="00737FE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1110">
    <w:name w:val="شبكة جدول7111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1111">
    <w:name w:val="شبكة جدول811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3107">
    <w:name w:val="بلا قائمة310"/>
    <w:next w:val="NoList"/>
    <w:uiPriority w:val="99"/>
    <w:semiHidden/>
    <w:unhideWhenUsed/>
    <w:rsid w:val="00737FEB"/>
  </w:style>
  <w:style w:type="table" w:customStyle="1" w:styleId="91118">
    <w:name w:val="شبكة جدول91118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1111">
    <w:name w:val="بلا قائمة11111111"/>
    <w:next w:val="NoList"/>
    <w:uiPriority w:val="99"/>
    <w:semiHidden/>
    <w:unhideWhenUsed/>
    <w:rsid w:val="00737FEB"/>
  </w:style>
  <w:style w:type="table" w:customStyle="1" w:styleId="21119">
    <w:name w:val="شبكة جدول21119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1110">
    <w:name w:val="شبكة جدول311110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219">
    <w:name w:val="شبكة جدول4219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119">
    <w:name w:val="شبكة جدول51119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119">
    <w:name w:val="شبكة جدول61119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1119">
    <w:name w:val="شبكة جدول91119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1110">
    <w:name w:val="شبكة جدول10111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213">
    <w:name w:val="شبكة جدول1121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11100">
    <w:name w:val="شبكة جدول12111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119">
    <w:name w:val="شبكة جدول14119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1110">
    <w:name w:val="شبكة جدول151110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1110">
    <w:name w:val="شبكة جدول161110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1110">
    <w:name w:val="شبكة جدول181110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2100">
    <w:name w:val="شبكة جدول521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2119">
    <w:name w:val="شبكة جدول22119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119">
    <w:name w:val="شبكة جدول23119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4119">
    <w:name w:val="شبكة جدول24119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5118">
    <w:name w:val="شبكة جدول25118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18">
    <w:name w:val="شبكة جدول4318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0110">
    <w:name w:val="شبكة جدول110110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210">
    <w:name w:val="شبكة جدول721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210">
    <w:name w:val="شبكة جدول821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1118">
    <w:name w:val="شبكة جدول311118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6118">
    <w:name w:val="شبكة جدول26118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210">
    <w:name w:val="شبكة جدول621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418">
    <w:name w:val="شبكة جدول4418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7118">
    <w:name w:val="شبكة جدول27118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1110">
    <w:name w:val="شبكة جدول17111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2100">
    <w:name w:val="شبكة جدول1221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1118">
    <w:name w:val="شبكة جدول411118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4103">
    <w:name w:val="بلا قائمة410"/>
    <w:next w:val="NoList"/>
    <w:uiPriority w:val="99"/>
    <w:semiHidden/>
    <w:unhideWhenUsed/>
    <w:rsid w:val="00737FEB"/>
  </w:style>
  <w:style w:type="table" w:customStyle="1" w:styleId="2818">
    <w:name w:val="شبكة جدول2818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11110">
    <w:name w:val="بلا قائمة121111"/>
    <w:next w:val="NoList"/>
    <w:uiPriority w:val="99"/>
    <w:semiHidden/>
    <w:unhideWhenUsed/>
    <w:rsid w:val="00737FEB"/>
  </w:style>
  <w:style w:type="table" w:customStyle="1" w:styleId="2918">
    <w:name w:val="شبكة جدول2918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2110">
    <w:name w:val="شبكة جدول32110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58">
    <w:name w:val="شبكة جدول458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38">
    <w:name w:val="شبكة جدول538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38">
    <w:name w:val="شبكة جدول638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38">
    <w:name w:val="شبكة جدول738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38">
    <w:name w:val="شبكة جدول838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210">
    <w:name w:val="شبكة جدول921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210">
    <w:name w:val="شبكة جدول13210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410">
    <w:name w:val="شبكة جدول1141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38">
    <w:name w:val="شبكة جدول1238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29">
    <w:name w:val="شبكة جدول4129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1118">
    <w:name w:val="شبكة جدول151118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1118">
    <w:name w:val="شبكة جدول161118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29">
    <w:name w:val="شبكة جدول1729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1118">
    <w:name w:val="شبكة جدول181118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91110">
    <w:name w:val="شبكة جدول19111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0119">
    <w:name w:val="شبكة جدول20119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210">
    <w:name w:val="شبكة جدول3121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018">
    <w:name w:val="شبكة جدول3018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5101">
    <w:name w:val="بلا قائمة510"/>
    <w:next w:val="NoList"/>
    <w:uiPriority w:val="99"/>
    <w:semiHidden/>
    <w:unhideWhenUsed/>
    <w:rsid w:val="00737FEB"/>
  </w:style>
  <w:style w:type="table" w:customStyle="1" w:styleId="3318">
    <w:name w:val="شبكة جدول3318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3101">
    <w:name w:val="بلا قائمة1310"/>
    <w:next w:val="NoList"/>
    <w:uiPriority w:val="99"/>
    <w:semiHidden/>
    <w:unhideWhenUsed/>
    <w:rsid w:val="00737FEB"/>
  </w:style>
  <w:style w:type="table" w:customStyle="1" w:styleId="1158">
    <w:name w:val="شبكة جدول1158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418">
    <w:name w:val="شبكة جدول3418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68">
    <w:name w:val="شبكة جدول468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48">
    <w:name w:val="شبكة جدول548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48">
    <w:name w:val="شبكة جدول648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48">
    <w:name w:val="شبكة جدول748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48">
    <w:name w:val="شبكة جدول848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38">
    <w:name w:val="شبكة جدول938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38">
    <w:name w:val="شبكة جدول1338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210">
    <w:name w:val="شبكة جدول1021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68">
    <w:name w:val="شبكة جدول1168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48">
    <w:name w:val="شبكة جدول1248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38">
    <w:name w:val="شبكة جدول4138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29">
    <w:name w:val="شبكة جدول1429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28">
    <w:name w:val="شبكة جدول1528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29">
    <w:name w:val="شبكة جدول1629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38">
    <w:name w:val="شبكة جدول1738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29">
    <w:name w:val="شبكة جدول1829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929">
    <w:name w:val="شبكة جدول1929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028">
    <w:name w:val="شبكة جدول2028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38">
    <w:name w:val="شبكة جدول3138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519">
    <w:name w:val="شبكة جدول3519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78">
    <w:name w:val="شبكة جدول378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88">
    <w:name w:val="شبكة جدول388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97">
    <w:name w:val="شبكة جدول397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070">
    <w:name w:val="شبكة جدول3107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07">
    <w:name w:val="شبكة جدول407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77">
    <w:name w:val="شبكة جدول477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83">
    <w:name w:val="شبكة جدول48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94">
    <w:name w:val="شبكة جدول49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03">
    <w:name w:val="شبكة جدول50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913">
    <w:name w:val="شبكة جدول4913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613">
    <w:name w:val="شبكة جدول3613"/>
    <w:basedOn w:val="TableNormal"/>
    <w:next w:val="TableGrid"/>
    <w:uiPriority w:val="59"/>
    <w:rsid w:val="00737FEB"/>
    <w:pPr>
      <w:jc w:val="righ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53">
    <w:name w:val="شبكة جدول55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63">
    <w:name w:val="شبكة جدول56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74">
    <w:name w:val="شبكة جدول57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83">
    <w:name w:val="شبكة جدول58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94">
    <w:name w:val="شبكة جدول129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93">
    <w:name w:val="شبكة جدول59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030">
    <w:name w:val="شبكة جدول410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53">
    <w:name w:val="شبكة جدول85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03">
    <w:name w:val="شبكة جدول60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53">
    <w:name w:val="شبكة جدول65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63">
    <w:name w:val="شبكة جدول66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73">
    <w:name w:val="شبكة جدول67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423">
    <w:name w:val="شبكة جدول442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83">
    <w:name w:val="شبكة جدول68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640">
    <w:name w:val="شبكة جدول126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93">
    <w:name w:val="شبكة جدول69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03">
    <w:name w:val="شبكة جدول70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53">
    <w:name w:val="شبكة جدول75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63">
    <w:name w:val="شبكة جدول76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640">
    <w:name w:val="بلا قائمة64"/>
    <w:next w:val="NoList"/>
    <w:uiPriority w:val="99"/>
    <w:semiHidden/>
    <w:unhideWhenUsed/>
    <w:rsid w:val="00737FEB"/>
  </w:style>
  <w:style w:type="table" w:customStyle="1" w:styleId="773">
    <w:name w:val="شبكة جدول77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442">
    <w:name w:val="بلا قائمة144"/>
    <w:next w:val="NoList"/>
    <w:uiPriority w:val="99"/>
    <w:semiHidden/>
    <w:unhideWhenUsed/>
    <w:rsid w:val="00737FEB"/>
  </w:style>
  <w:style w:type="table" w:customStyle="1" w:styleId="11730">
    <w:name w:val="شبكة جدول117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24">
    <w:name w:val="شبكة جدول2124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43">
    <w:name w:val="شبكة جدول3143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23">
    <w:name w:val="شبكة جدول3023"/>
    <w:basedOn w:val="TableNormal"/>
    <w:next w:val="TableGrid"/>
    <w:uiPriority w:val="59"/>
    <w:rsid w:val="00737FEB"/>
    <w:pPr>
      <w:jc w:val="righ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23">
    <w:name w:val="شبكة جدول3223"/>
    <w:basedOn w:val="TableNormal"/>
    <w:next w:val="TableGrid"/>
    <w:uiPriority w:val="59"/>
    <w:rsid w:val="00737FEB"/>
    <w:pPr>
      <w:jc w:val="righ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83">
    <w:name w:val="شبكة جدول78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93">
    <w:name w:val="شبكة جدول79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53">
    <w:name w:val="شبكة جدول3153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73">
    <w:name w:val="شبكة جدول107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913">
    <w:name w:val="شبكة جدول1291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780">
    <w:name w:val="شبكة جدول1378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5113">
    <w:name w:val="شبكة جدول3511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03">
    <w:name w:val="شبكة جدول1603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63">
    <w:name w:val="شبكة جدول1663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33">
    <w:name w:val="شبكة جدول1833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63">
    <w:name w:val="شبكة جدول1863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93">
    <w:name w:val="شبكة جدول1893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53">
    <w:name w:val="شبكة جدول31153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83">
    <w:name w:val="شبكة جدول1983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03">
    <w:name w:val="شبكة جدول80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64">
    <w:name w:val="شبكة جدول86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74">
    <w:name w:val="شبكة جدول87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84">
    <w:name w:val="شبكة جدول88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94">
    <w:name w:val="شبكة جدول89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04">
    <w:name w:val="شبكة جدول90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44">
    <w:name w:val="شبكة جدول94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54">
    <w:name w:val="شبكة جدول95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64">
    <w:name w:val="شبكة جدول96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74">
    <w:name w:val="شبكة جدول97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84">
    <w:name w:val="شبكة جدول98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94">
    <w:name w:val="شبكة جدول99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04">
    <w:name w:val="شبكة جدول100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34">
    <w:name w:val="شبكة جدول103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44">
    <w:name w:val="شبكة جدول104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54">
    <w:name w:val="شبكة جدول105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64">
    <w:name w:val="شبكة جدول106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84">
    <w:name w:val="شبكة جدول108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94">
    <w:name w:val="شبكة جدول109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840">
    <w:name w:val="شبكة جدول118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94">
    <w:name w:val="شبكة جدول119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040">
    <w:name w:val="شبكة جدول120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540">
    <w:name w:val="شبكة جدول125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740">
    <w:name w:val="شبكة جدول127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840">
    <w:name w:val="شبكة جدول128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040">
    <w:name w:val="شبكة جدول130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44">
    <w:name w:val="شبكة جدول134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540">
    <w:name w:val="شبكة جدول135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640">
    <w:name w:val="شبكة جدول136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840">
    <w:name w:val="شبكة جدول138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713">
    <w:name w:val="شبكة جدول571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613">
    <w:name w:val="شبكة جدول1261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NoList71">
    <w:name w:val="No List71"/>
    <w:next w:val="NoList"/>
    <w:uiPriority w:val="99"/>
    <w:semiHidden/>
    <w:unhideWhenUsed/>
    <w:rsid w:val="00737FEB"/>
  </w:style>
  <w:style w:type="table" w:customStyle="1" w:styleId="TableGrid241">
    <w:name w:val="Table Grid24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500">
    <w:name w:val="شبكة جدول115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700">
    <w:name w:val="شبكة جدول27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500">
    <w:name w:val="شبكة جدول35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400">
    <w:name w:val="شبكة جدول44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300">
    <w:name w:val="شبكة جدول53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300">
    <w:name w:val="شبكة جدول630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30">
    <w:name w:val="شبكة جدول73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39">
    <w:name w:val="شبكة جدول839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39">
    <w:name w:val="شبكة جدول939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30">
    <w:name w:val="شبكة جدول103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59">
    <w:name w:val="شبكة جدول1159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300">
    <w:name w:val="شبكة جدول123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300">
    <w:name w:val="شبكة جدول133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300">
    <w:name w:val="شبكة جدول1430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29">
    <w:name w:val="شبكة جدول1529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30">
    <w:name w:val="شبكة جدول1630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30">
    <w:name w:val="شبكة جدول1730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30">
    <w:name w:val="شبكة جدول1830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30">
    <w:name w:val="شبكة جدول1930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29">
    <w:name w:val="شبكة جدول2029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25">
    <w:name w:val="شبكة جدول2125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521">
    <w:name w:val="شبكة جدول2521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620">
    <w:name w:val="شبكة جدول2620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710">
    <w:name w:val="شبكة جدول2710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810">
    <w:name w:val="شبكة جدول2810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910">
    <w:name w:val="شبكة جدول2910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19">
    <w:name w:val="شبكة جدول3019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30">
    <w:name w:val="شبكة جدول3130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24">
    <w:name w:val="شبكة جدول3224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30">
    <w:name w:val="شبكة جدول4130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19">
    <w:name w:val="شبكة جدول3319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410">
    <w:name w:val="شبكة جدول341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220">
    <w:name w:val="شبكة جدول4220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19">
    <w:name w:val="شبكة جدول4319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402">
    <w:name w:val="بلا قائمة140"/>
    <w:next w:val="NoList"/>
    <w:uiPriority w:val="99"/>
    <w:semiHidden/>
    <w:unhideWhenUsed/>
    <w:rsid w:val="00737FEB"/>
  </w:style>
  <w:style w:type="table" w:customStyle="1" w:styleId="3510">
    <w:name w:val="شبكة جدول351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MediumGrid1-Accent55">
    <w:name w:val="Medium Grid 1 - Accent 55"/>
    <w:basedOn w:val="TableNormal"/>
    <w:next w:val="MediumGrid1Accent5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band1Horz">
      <w:tblPr/>
      <w:tcPr>
        <w:shd w:val="clear" w:color="auto" w:fill="A5D5E2"/>
      </w:tcPr>
    </w:tblStylePr>
    <w:tblStylePr w:type="band1Vert">
      <w:tblPr/>
      <w:tcPr>
        <w:shd w:val="clear" w:color="auto" w:fill="A5D5E2"/>
      </w:tc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195">
    <w:name w:val="شبكة متوسطة 119"/>
    <w:basedOn w:val="TableNormal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295">
    <w:name w:val="شبكة متوسطة 129"/>
    <w:basedOn w:val="TableNormal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2109">
    <w:name w:val="شبكة جدول2109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610">
    <w:name w:val="شبكة جدول3610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419">
    <w:name w:val="شبكة جدول4419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21">
    <w:name w:val="شبكة جدول512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122">
    <w:name w:val="شبكة جدول912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121">
    <w:name w:val="شبكة جدول1012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221">
    <w:name w:val="بلا قائمة1122"/>
    <w:next w:val="NoList"/>
    <w:uiPriority w:val="99"/>
    <w:semiHidden/>
    <w:unhideWhenUsed/>
    <w:rsid w:val="00737FEB"/>
  </w:style>
  <w:style w:type="table" w:customStyle="1" w:styleId="11123">
    <w:name w:val="شبكة جدول11123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98">
    <w:name w:val="شبكة متوسطة 139"/>
    <w:basedOn w:val="TableNormal"/>
    <w:next w:val="MediumGrid1"/>
    <w:uiPriority w:val="67"/>
    <w:rsid w:val="00737FEB"/>
    <w:rPr>
      <w:rFonts w:ascii="Calibri" w:hAnsi="Calibri" w:cs="Arial"/>
      <w:sz w:val="22"/>
      <w:szCs w:val="22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MediumGrid15">
    <w:name w:val="Medium Grid 15"/>
    <w:basedOn w:val="TableNormal"/>
    <w:next w:val="MediumGrid1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3113">
    <w:name w:val="شبكة جدول13113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120">
    <w:name w:val="شبكة جدول14120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120">
    <w:name w:val="شبكة جدول15120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121">
    <w:name w:val="شبكة جدول16121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120">
    <w:name w:val="شبكة جدول1712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9120">
    <w:name w:val="شبكة جدول19120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120">
    <w:name w:val="شبكة جدول20120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120">
    <w:name w:val="شبكة جدول21120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120">
    <w:name w:val="شبكة جدول22120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120">
    <w:name w:val="شبكة جدول2312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4120">
    <w:name w:val="شبكة جدول2412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5119">
    <w:name w:val="شبكة جدول25119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221110">
    <w:name w:val="بلا قائمة22111"/>
    <w:next w:val="NoList"/>
    <w:uiPriority w:val="99"/>
    <w:semiHidden/>
    <w:unhideWhenUsed/>
    <w:rsid w:val="00737FEB"/>
  </w:style>
  <w:style w:type="table" w:customStyle="1" w:styleId="26110">
    <w:name w:val="شبكة جدول2611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12111">
    <w:name w:val="بلا قائمة1112111"/>
    <w:next w:val="NoList"/>
    <w:uiPriority w:val="99"/>
    <w:semiHidden/>
    <w:unhideWhenUsed/>
    <w:rsid w:val="00737FEB"/>
  </w:style>
  <w:style w:type="table" w:customStyle="1" w:styleId="1111220">
    <w:name w:val="شبكة جدول11112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11113">
    <w:name w:val="شبكة جدول1111113"/>
    <w:basedOn w:val="TableNormal"/>
    <w:next w:val="TableGrid"/>
    <w:rsid w:val="00737FE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7110">
    <w:name w:val="شبكة جدول27110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20">
    <w:name w:val="شبكة جدول4112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1119">
    <w:name w:val="شبكة جدول411119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120">
    <w:name w:val="شبكة جدول51120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111110">
    <w:name w:val="بلا قائمة211111"/>
    <w:next w:val="NoList"/>
    <w:uiPriority w:val="99"/>
    <w:semiHidden/>
    <w:unhideWhenUsed/>
    <w:rsid w:val="00737FEB"/>
  </w:style>
  <w:style w:type="table" w:customStyle="1" w:styleId="61120">
    <w:name w:val="شبكة جدول61120"/>
    <w:basedOn w:val="TableNormal"/>
    <w:next w:val="TableGrid"/>
    <w:rsid w:val="00737FE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1111">
    <w:name w:val="شبكة جدول711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1112">
    <w:name w:val="شبكة جدول811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311119">
    <w:name w:val="بلا قائمة31111"/>
    <w:next w:val="NoList"/>
    <w:uiPriority w:val="99"/>
    <w:semiHidden/>
    <w:unhideWhenUsed/>
    <w:rsid w:val="00737FEB"/>
  </w:style>
  <w:style w:type="table" w:customStyle="1" w:styleId="91120">
    <w:name w:val="شبكة جدول91120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120">
    <w:name w:val="بلا قائمة111112"/>
    <w:next w:val="NoList"/>
    <w:uiPriority w:val="99"/>
    <w:semiHidden/>
    <w:unhideWhenUsed/>
    <w:rsid w:val="00737FEB"/>
  </w:style>
  <w:style w:type="table" w:customStyle="1" w:styleId="2111100">
    <w:name w:val="شبكة جدول211110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11190">
    <w:name w:val="شبكة جدول311119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2110">
    <w:name w:val="شبكة جدول4211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1110">
    <w:name w:val="شبكة جدول511110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1110">
    <w:name w:val="شبكة جدول61111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11110">
    <w:name w:val="شبكة جدول91111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1111">
    <w:name w:val="شبكة جدول1011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214">
    <w:name w:val="شبكة جدول1121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11100">
    <w:name w:val="شبكة جدول14111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1119">
    <w:name w:val="شبكة جدول151119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1119">
    <w:name w:val="شبكة جدول161119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1119">
    <w:name w:val="شبكة جدول181119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211">
    <w:name w:val="شبكة جدول52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211100">
    <w:name w:val="شبكة جدول22111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1110">
    <w:name w:val="شبكة جدول23111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41110">
    <w:name w:val="شبكة جدول241110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51110">
    <w:name w:val="شبكة جدول251110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110">
    <w:name w:val="شبكة جدول4311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11110">
    <w:name w:val="شبكة جدول311111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6119">
    <w:name w:val="شبكة جدول26119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4110">
    <w:name w:val="شبكة جدول4411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7119">
    <w:name w:val="شبكة جدول27119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1111">
    <w:name w:val="شبكة جدول1711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211">
    <w:name w:val="شبكة جدول122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11110">
    <w:name w:val="شبكة جدول4111110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4111112">
    <w:name w:val="بلا قائمة41111"/>
    <w:next w:val="NoList"/>
    <w:uiPriority w:val="99"/>
    <w:semiHidden/>
    <w:unhideWhenUsed/>
    <w:rsid w:val="00737FEB"/>
  </w:style>
  <w:style w:type="table" w:customStyle="1" w:styleId="2819">
    <w:name w:val="شبكة جدول2819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122">
    <w:name w:val="بلا قائمة1212"/>
    <w:next w:val="NoList"/>
    <w:uiPriority w:val="99"/>
    <w:semiHidden/>
    <w:unhideWhenUsed/>
    <w:rsid w:val="00737FEB"/>
  </w:style>
  <w:style w:type="table" w:customStyle="1" w:styleId="11312">
    <w:name w:val="شبكة جدول11312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919">
    <w:name w:val="شبكة جدول2919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2111">
    <w:name w:val="شبكة جدول3211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59">
    <w:name w:val="شبكة جدول459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39">
    <w:name w:val="شبكة جدول539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39">
    <w:name w:val="شبكة جدول639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39">
    <w:name w:val="شبكة جدول739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310">
    <w:name w:val="شبكة جدول831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211">
    <w:name w:val="شبكة جدول92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211">
    <w:name w:val="شبكة جدول1321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39">
    <w:name w:val="شبكة جدول1239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210">
    <w:name w:val="شبكة جدول41210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11110">
    <w:name w:val="شبكة جدول151111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11110">
    <w:name w:val="شبكة جدول161111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210">
    <w:name w:val="شبكة جدول1721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11110">
    <w:name w:val="شبكة جدول181111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01110">
    <w:name w:val="شبكة جدول20111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211">
    <w:name w:val="شبكة جدول312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0110">
    <w:name w:val="شبكة جدول3011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511111">
    <w:name w:val="بلا قائمة51111"/>
    <w:next w:val="NoList"/>
    <w:uiPriority w:val="99"/>
    <w:semiHidden/>
    <w:unhideWhenUsed/>
    <w:rsid w:val="00737FEB"/>
  </w:style>
  <w:style w:type="table" w:customStyle="1" w:styleId="33110">
    <w:name w:val="شبكة جدول33110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31111">
    <w:name w:val="بلا قائمة131111"/>
    <w:next w:val="NoList"/>
    <w:uiPriority w:val="99"/>
    <w:semiHidden/>
    <w:unhideWhenUsed/>
    <w:rsid w:val="00737FEB"/>
  </w:style>
  <w:style w:type="table" w:customStyle="1" w:styleId="11510">
    <w:name w:val="شبكة جدول11510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419">
    <w:name w:val="شبكة جدول3419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69">
    <w:name w:val="شبكة جدول469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49">
    <w:name w:val="شبكة جدول549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49">
    <w:name w:val="شبكة جدول649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49">
    <w:name w:val="شبكة جدول749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49">
    <w:name w:val="شبكة جدول849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310">
    <w:name w:val="شبكة جدول931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39">
    <w:name w:val="شبكة جدول1339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211">
    <w:name w:val="شبكة جدول102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69">
    <w:name w:val="شبكة جدول1169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49">
    <w:name w:val="شبكة جدول1249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39">
    <w:name w:val="شبكة جدول4139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210">
    <w:name w:val="شبكة جدول1421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210">
    <w:name w:val="شبكة جدول1521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210">
    <w:name w:val="شبكة جدول1621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39">
    <w:name w:val="شبكة جدول1739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210">
    <w:name w:val="شبكة جدول1821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9210">
    <w:name w:val="شبكة جدول1921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0210">
    <w:name w:val="شبكة جدول2021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39">
    <w:name w:val="شبكة جدول3139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5110">
    <w:name w:val="شبكة جدول3511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79">
    <w:name w:val="شبكة جدول379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89">
    <w:name w:val="شبكة جدول389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98">
    <w:name w:val="شبكة جدول398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08">
    <w:name w:val="شبكة جدول3108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08">
    <w:name w:val="شبكة جدول408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78">
    <w:name w:val="شبكة جدول478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51">
    <w:name w:val="Table Grid251"/>
    <w:basedOn w:val="TableNormal"/>
    <w:next w:val="TableGrid"/>
    <w:rsid w:val="00737F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800">
    <w:name w:val="شبكة جدول280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900">
    <w:name w:val="شبكة جدول290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0">
    <w:name w:val="شبكة جدول300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600">
    <w:name w:val="شبكة جدول360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700">
    <w:name w:val="شبكة جدول370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800">
    <w:name w:val="شبكة جدول380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900">
    <w:name w:val="شبكة جدول390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99">
    <w:name w:val="شبكة جدول399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000">
    <w:name w:val="شبكة جدول400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09">
    <w:name w:val="شبكة جدول409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500">
    <w:name w:val="شبكة جدول450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600">
    <w:name w:val="شبكة جدول460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700">
    <w:name w:val="شبكة جدول470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79">
    <w:name w:val="شبكة جدول479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800">
    <w:name w:val="شبكة جدول480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84">
    <w:name w:val="شبكة جدول484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40">
    <w:name w:val="شبكة جدول3140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85">
    <w:name w:val="شبكة جدول485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86">
    <w:name w:val="شبكة جدول486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87">
    <w:name w:val="شبكة جدول487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88">
    <w:name w:val="شبكة جدول488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89">
    <w:name w:val="شبكة جدول489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900">
    <w:name w:val="شبكة جدول490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95">
    <w:name w:val="شبكة جدول495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96">
    <w:name w:val="شبكة جدول496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97">
    <w:name w:val="شبكة جدول497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98">
    <w:name w:val="شبكة جدول498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99">
    <w:name w:val="شبكة جدول499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000">
    <w:name w:val="شبكة جدول4100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18">
    <w:name w:val="No List18"/>
    <w:next w:val="NoList"/>
    <w:uiPriority w:val="99"/>
    <w:semiHidden/>
    <w:unhideWhenUsed/>
    <w:rsid w:val="00737FEB"/>
  </w:style>
  <w:style w:type="table" w:customStyle="1" w:styleId="TableGrid40">
    <w:name w:val="Table Grid40"/>
    <w:basedOn w:val="TableNormal"/>
    <w:next w:val="TableGrid"/>
    <w:rsid w:val="00737FEB"/>
    <w:pPr>
      <w:bidi/>
      <w:spacing w:after="200" w:line="276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600">
    <w:name w:val="شبكة جدول1160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450">
    <w:name w:val="بلا قائمة145"/>
    <w:next w:val="NoList"/>
    <w:uiPriority w:val="99"/>
    <w:semiHidden/>
    <w:unhideWhenUsed/>
    <w:rsid w:val="00737FEB"/>
  </w:style>
  <w:style w:type="table" w:customStyle="1" w:styleId="21000">
    <w:name w:val="شبكة جدول2100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700">
    <w:name w:val="شبكة جدول117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26">
    <w:name w:val="شبكة جدول2126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000">
    <w:name w:val="شبكة جدول310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04">
    <w:name w:val="شبكة جدول410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400">
    <w:name w:val="شبكة جدول54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400">
    <w:name w:val="شبكة جدول640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40">
    <w:name w:val="شبكة جدول740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40">
    <w:name w:val="شبكة جدول84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40">
    <w:name w:val="شبكة جدول94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35">
    <w:name w:val="شبكة جدول103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124">
    <w:name w:val="شبكة جدول1112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400">
    <w:name w:val="شبكة جدول124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400">
    <w:name w:val="شبكة جدول134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32">
    <w:name w:val="شبكة جدول1432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30">
    <w:name w:val="شبكة جدول1530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32">
    <w:name w:val="شبكة جدول1632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40">
    <w:name w:val="شبكة جدول1740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34">
    <w:name w:val="شبكة جدول1834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30">
    <w:name w:val="شبكة جدول2030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22">
    <w:name w:val="شبكة جدول2222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22">
    <w:name w:val="شبكة جدول2322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422">
    <w:name w:val="شبكة جدول242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522">
    <w:name w:val="شبكة جدول2522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622">
    <w:name w:val="شبكة جدول2622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720">
    <w:name w:val="شبكة جدول2720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820">
    <w:name w:val="شبكة جدول2820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920">
    <w:name w:val="شبكة جدول2920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20">
    <w:name w:val="شبكة جدول3020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44">
    <w:name w:val="شبكة جدول3144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25">
    <w:name w:val="شبكة جدول3225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40">
    <w:name w:val="شبكة جدول4140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20">
    <w:name w:val="شبكة جدول3320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420">
    <w:name w:val="شبكة جدول342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320">
    <w:name w:val="شبكة جدول4320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230">
    <w:name w:val="بلا قائمة1123"/>
    <w:next w:val="NoList"/>
    <w:uiPriority w:val="99"/>
    <w:semiHidden/>
    <w:unhideWhenUsed/>
    <w:rsid w:val="00737FEB"/>
  </w:style>
  <w:style w:type="table" w:customStyle="1" w:styleId="3520">
    <w:name w:val="شبكة جدول352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MediumGrid1-Accent56">
    <w:name w:val="Medium Grid 1 - Accent 56"/>
    <w:basedOn w:val="TableNormal"/>
    <w:next w:val="MediumGrid1Accent5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band1Horz">
      <w:tblPr/>
      <w:tcPr>
        <w:shd w:val="clear" w:color="auto" w:fill="A5D5E2"/>
      </w:tcPr>
    </w:tblStylePr>
    <w:tblStylePr w:type="band1Vert">
      <w:tblPr/>
      <w:tcPr>
        <w:shd w:val="clear" w:color="auto" w:fill="A5D5E2"/>
      </w:tc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1103">
    <w:name w:val="شبكة متوسطة 1110"/>
    <w:basedOn w:val="TableNormal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2102">
    <w:name w:val="شبكة متوسطة 1210"/>
    <w:basedOn w:val="TableNormal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1022">
    <w:name w:val="شبكة جدول1102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010">
    <w:name w:val="شبكة جدول21010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614">
    <w:name w:val="شبكة جدول3614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420">
    <w:name w:val="شبكة جدول4420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22">
    <w:name w:val="شبكة جدول512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22">
    <w:name w:val="شبكة جدول612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122">
    <w:name w:val="شبكة جدول712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122">
    <w:name w:val="شبكة جدول812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123">
    <w:name w:val="شبكة جدول9123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122">
    <w:name w:val="شبكة جدول1012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1220">
    <w:name w:val="بلا قائمة11122"/>
    <w:next w:val="NoList"/>
    <w:uiPriority w:val="99"/>
    <w:semiHidden/>
    <w:unhideWhenUsed/>
    <w:rsid w:val="00737FEB"/>
  </w:style>
  <w:style w:type="table" w:customStyle="1" w:styleId="111123">
    <w:name w:val="شبكة جدول111123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102">
    <w:name w:val="شبكة متوسطة 1310"/>
    <w:basedOn w:val="TableNormal"/>
    <w:next w:val="MediumGrid1"/>
    <w:uiPriority w:val="67"/>
    <w:rsid w:val="00737FEB"/>
    <w:rPr>
      <w:rFonts w:ascii="Calibri" w:hAnsi="Calibri" w:cs="Arial"/>
      <w:sz w:val="22"/>
      <w:szCs w:val="22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21220">
    <w:name w:val="شبكة جدول12122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211">
    <w:name w:val="شبكة متوسطة 142"/>
    <w:basedOn w:val="TableNormal"/>
    <w:next w:val="MediumGrid1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3114">
    <w:name w:val="شبكة جدول13114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121">
    <w:name w:val="شبكة جدول1412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122">
    <w:name w:val="شبكة جدول16122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121">
    <w:name w:val="شبكة جدول171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122">
    <w:name w:val="شبكة جدول1812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0121">
    <w:name w:val="شبكة جدول2012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122">
    <w:name w:val="شبكة جدول21122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121">
    <w:name w:val="شبكة جدول2212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121">
    <w:name w:val="شبكة جدول231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4121">
    <w:name w:val="شبكة جدول241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5120">
    <w:name w:val="شبكة جدول2512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2223">
    <w:name w:val="بلا قائمة222"/>
    <w:next w:val="NoList"/>
    <w:uiPriority w:val="99"/>
    <w:semiHidden/>
    <w:unhideWhenUsed/>
    <w:rsid w:val="00737FEB"/>
  </w:style>
  <w:style w:type="table" w:customStyle="1" w:styleId="26120">
    <w:name w:val="شبكة جدول2612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11130">
    <w:name w:val="بلا قائمة111113"/>
    <w:next w:val="NoList"/>
    <w:uiPriority w:val="99"/>
    <w:semiHidden/>
    <w:unhideWhenUsed/>
    <w:rsid w:val="00737FEB"/>
  </w:style>
  <w:style w:type="table" w:customStyle="1" w:styleId="1111114">
    <w:name w:val="شبكة جدول111111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11115">
    <w:name w:val="شبكة جدول1111115"/>
    <w:basedOn w:val="TableNormal"/>
    <w:next w:val="TableGrid"/>
    <w:rsid w:val="00737FE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7120">
    <w:name w:val="شبكة جدول27120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22">
    <w:name w:val="شبكة جدول31122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22">
    <w:name w:val="شبكة جدول4112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1120">
    <w:name w:val="شبكة جدول41112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121">
    <w:name w:val="شبكة جدول5112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1123">
    <w:name w:val="بلا قائمة2112"/>
    <w:next w:val="NoList"/>
    <w:uiPriority w:val="99"/>
    <w:semiHidden/>
    <w:unhideWhenUsed/>
    <w:rsid w:val="00737FEB"/>
  </w:style>
  <w:style w:type="table" w:customStyle="1" w:styleId="61122">
    <w:name w:val="شبكة جدول61122"/>
    <w:basedOn w:val="TableNormal"/>
    <w:next w:val="TableGrid"/>
    <w:rsid w:val="00737FE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1112">
    <w:name w:val="شبكة جدول711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1113">
    <w:name w:val="شبكة جدول8111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31212">
    <w:name w:val="بلا قائمة312"/>
    <w:next w:val="NoList"/>
    <w:uiPriority w:val="99"/>
    <w:semiHidden/>
    <w:unhideWhenUsed/>
    <w:rsid w:val="00737FEB"/>
  </w:style>
  <w:style w:type="table" w:customStyle="1" w:styleId="91121">
    <w:name w:val="شبكة جدول9112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140">
    <w:name w:val="بلا قائمة111114"/>
    <w:next w:val="NoList"/>
    <w:uiPriority w:val="99"/>
    <w:semiHidden/>
    <w:unhideWhenUsed/>
    <w:rsid w:val="00737FEB"/>
  </w:style>
  <w:style w:type="table" w:customStyle="1" w:styleId="211112">
    <w:name w:val="شبكة جدول21111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1120">
    <w:name w:val="شبكة جدول311120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11110">
    <w:name w:val="شبكة جدول51111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1112">
    <w:name w:val="شبكة جدول61111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11111">
    <w:name w:val="شبكة جدول9111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1112">
    <w:name w:val="شبكة جدول1011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215">
    <w:name w:val="شبكة جدول1121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1112">
    <w:name w:val="شبكة جدول12111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1111">
    <w:name w:val="شبكة جدول1411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1120">
    <w:name w:val="شبكة جدول151120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1120">
    <w:name w:val="شبكة جدول161120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1120">
    <w:name w:val="شبكة جدول181120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212">
    <w:name w:val="شبكة جدول521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21111">
    <w:name w:val="شبكة جدول2211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1111">
    <w:name w:val="شبكة جدول2311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41111">
    <w:name w:val="شبكة جدول24111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51111">
    <w:name w:val="شبكة جدول25111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111">
    <w:name w:val="شبكة جدول431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0112">
    <w:name w:val="شبكة جدول110112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212">
    <w:name w:val="شبكة جدول72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212">
    <w:name w:val="شبكة جدول82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11112">
    <w:name w:val="شبكة جدول31111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61110">
    <w:name w:val="شبكة جدول261110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212">
    <w:name w:val="شبكة جدول62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71110">
    <w:name w:val="شبكة جدول271110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1112">
    <w:name w:val="شبكة جدول1711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212">
    <w:name w:val="شبكة جدول122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111120">
    <w:name w:val="شبكة جدول411111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41211">
    <w:name w:val="بلا قائمة412"/>
    <w:next w:val="NoList"/>
    <w:uiPriority w:val="99"/>
    <w:semiHidden/>
    <w:unhideWhenUsed/>
    <w:rsid w:val="00737FEB"/>
  </w:style>
  <w:style w:type="table" w:customStyle="1" w:styleId="28110">
    <w:name w:val="شبكة جدول28110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131">
    <w:name w:val="بلا قائمة1213"/>
    <w:next w:val="NoList"/>
    <w:uiPriority w:val="99"/>
    <w:semiHidden/>
    <w:unhideWhenUsed/>
    <w:rsid w:val="00737FEB"/>
  </w:style>
  <w:style w:type="table" w:customStyle="1" w:styleId="11313">
    <w:name w:val="شبكة جدول11313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9110">
    <w:name w:val="شبكة جدول29110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2112">
    <w:name w:val="شبكة جدول3211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510">
    <w:name w:val="شبكة جدول451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310">
    <w:name w:val="شبكة جدول5310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310">
    <w:name w:val="شبكة جدول631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310">
    <w:name w:val="شبكة جدول731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311">
    <w:name w:val="شبكة جدول83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212">
    <w:name w:val="شبكة جدول92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212">
    <w:name w:val="شبكة جدول1321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412">
    <w:name w:val="شبكة جدول114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310">
    <w:name w:val="شبكة جدول1231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2110">
    <w:name w:val="شبكة جدول4121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11111">
    <w:name w:val="شبكة جدول15111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11111">
    <w:name w:val="شبكة جدول16111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212">
    <w:name w:val="شبكة جدول172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91112">
    <w:name w:val="شبكة جدول1911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01111">
    <w:name w:val="شبكة جدول2011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2120">
    <w:name w:val="شبكة جدول312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0111">
    <w:name w:val="شبكة جدول301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5123">
    <w:name w:val="بلا قائمة512"/>
    <w:next w:val="NoList"/>
    <w:uiPriority w:val="99"/>
    <w:semiHidden/>
    <w:unhideWhenUsed/>
    <w:rsid w:val="00737FEB"/>
  </w:style>
  <w:style w:type="table" w:customStyle="1" w:styleId="33111">
    <w:name w:val="شبكة جدول3311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3122">
    <w:name w:val="بلا قائمة1312"/>
    <w:next w:val="NoList"/>
    <w:uiPriority w:val="99"/>
    <w:semiHidden/>
    <w:unhideWhenUsed/>
    <w:rsid w:val="00737FEB"/>
  </w:style>
  <w:style w:type="table" w:customStyle="1" w:styleId="11512">
    <w:name w:val="شبكة جدول11512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4110">
    <w:name w:val="شبكة جدول34110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610">
    <w:name w:val="شبكة جدول461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410">
    <w:name w:val="شبكة جدول5410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410">
    <w:name w:val="شبكة جدول641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410">
    <w:name w:val="شبكة جدول741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410">
    <w:name w:val="شبكة جدول841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312">
    <w:name w:val="شبكة جدول93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310">
    <w:name w:val="شبكة جدول13310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212">
    <w:name w:val="شبكة جدول102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610">
    <w:name w:val="شبكة جدول1161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410">
    <w:name w:val="شبكة جدول1241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310">
    <w:name w:val="شبكة جدول41310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2110">
    <w:name w:val="شبكة جدول142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212">
    <w:name w:val="شبكة جدول152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212">
    <w:name w:val="شبكة جدول162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310">
    <w:name w:val="شبكة جدول1731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212">
    <w:name w:val="شبكة جدول182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9211">
    <w:name w:val="شبكة جدول192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0212">
    <w:name w:val="شبكة جدول202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310">
    <w:name w:val="شبكة جدول3131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5114">
    <w:name w:val="شبكة جدول3511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710">
    <w:name w:val="شبكة جدول3710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810">
    <w:name w:val="شبكة جدول3810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910">
    <w:name w:val="شبكة جدول3910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09">
    <w:name w:val="شبكة جدول3109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010">
    <w:name w:val="شبكة جدول4010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710">
    <w:name w:val="شبكة جدول4710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810">
    <w:name w:val="شبكة جدول481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910">
    <w:name w:val="شبكة جدول4910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04">
    <w:name w:val="شبكة جدول50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914">
    <w:name w:val="شبكة جدول4914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615">
    <w:name w:val="شبكة جدول3615"/>
    <w:basedOn w:val="TableNormal"/>
    <w:next w:val="TableGrid"/>
    <w:uiPriority w:val="59"/>
    <w:rsid w:val="00737FEB"/>
    <w:pPr>
      <w:jc w:val="righ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54">
    <w:name w:val="شبكة جدول55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64">
    <w:name w:val="شبكة جدول56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75">
    <w:name w:val="شبكة جدول57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84">
    <w:name w:val="شبكة جدول58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950">
    <w:name w:val="شبكة جدول129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94">
    <w:name w:val="شبكة جدول59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05">
    <w:name w:val="شبكة جدول410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54">
    <w:name w:val="شبكة جدول85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04">
    <w:name w:val="شبكة جدول60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54">
    <w:name w:val="شبكة جدول65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64">
    <w:name w:val="شبكة جدول66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74">
    <w:name w:val="شبكة جدول67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424">
    <w:name w:val="شبكة جدول442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84">
    <w:name w:val="شبكة جدول68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65">
    <w:name w:val="شبكة جدول1265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94">
    <w:name w:val="شبكة جدول69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04">
    <w:name w:val="شبكة جدول70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54">
    <w:name w:val="شبكة جدول75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64">
    <w:name w:val="شبكة جدول76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650">
    <w:name w:val="بلا قائمة65"/>
    <w:next w:val="NoList"/>
    <w:uiPriority w:val="99"/>
    <w:semiHidden/>
    <w:unhideWhenUsed/>
    <w:rsid w:val="00737FEB"/>
  </w:style>
  <w:style w:type="table" w:customStyle="1" w:styleId="774">
    <w:name w:val="شبكة جدول77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460">
    <w:name w:val="بلا قائمة146"/>
    <w:next w:val="NoList"/>
    <w:uiPriority w:val="99"/>
    <w:semiHidden/>
    <w:unhideWhenUsed/>
    <w:rsid w:val="00737FEB"/>
  </w:style>
  <w:style w:type="table" w:customStyle="1" w:styleId="1174">
    <w:name w:val="شبكة جدول117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27">
    <w:name w:val="شبكة جدول2127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45">
    <w:name w:val="شبكة جدول3145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24">
    <w:name w:val="شبكة جدول3024"/>
    <w:basedOn w:val="TableNormal"/>
    <w:next w:val="TableGrid"/>
    <w:uiPriority w:val="59"/>
    <w:rsid w:val="00737FEB"/>
    <w:pPr>
      <w:jc w:val="righ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26">
    <w:name w:val="شبكة جدول3226"/>
    <w:basedOn w:val="TableNormal"/>
    <w:next w:val="TableGrid"/>
    <w:uiPriority w:val="59"/>
    <w:rsid w:val="00737FEB"/>
    <w:pPr>
      <w:jc w:val="righ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84">
    <w:name w:val="شبكة جدول78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94">
    <w:name w:val="شبكة جدول79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54">
    <w:name w:val="شبكة جدول3154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74">
    <w:name w:val="شبكة جدول107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914">
    <w:name w:val="شبكة جدول1291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79">
    <w:name w:val="شبكة جدول1379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5115">
    <w:name w:val="شبكة جدول3511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04">
    <w:name w:val="شبكة جدول1604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64">
    <w:name w:val="شبكة جدول1664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35">
    <w:name w:val="شبكة جدول1835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64">
    <w:name w:val="شبكة جدول1864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94">
    <w:name w:val="شبكة جدول1894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54">
    <w:name w:val="شبكة جدول31154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84">
    <w:name w:val="شبكة جدول1984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04">
    <w:name w:val="شبكة جدول80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65">
    <w:name w:val="شبكة جدول86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75">
    <w:name w:val="شبكة جدول87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85">
    <w:name w:val="شبكة جدول88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95">
    <w:name w:val="شبكة جدول89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05">
    <w:name w:val="شبكة جدول90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45">
    <w:name w:val="شبكة جدول94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55">
    <w:name w:val="شبكة جدول95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65">
    <w:name w:val="شبكة جدول96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75">
    <w:name w:val="شبكة جدول97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85">
    <w:name w:val="شبكة جدول98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95">
    <w:name w:val="شبكة جدول99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05">
    <w:name w:val="شبكة جدول100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36">
    <w:name w:val="شبكة جدول1036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45">
    <w:name w:val="شبكة جدول104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55">
    <w:name w:val="شبكة جدول105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65">
    <w:name w:val="شبكة جدول106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85">
    <w:name w:val="شبكة جدول108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95">
    <w:name w:val="شبكة جدول109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850">
    <w:name w:val="شبكة جدول118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950">
    <w:name w:val="شبكة جدول119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05">
    <w:name w:val="شبكة جدول120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55">
    <w:name w:val="شبكة جدول125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75">
    <w:name w:val="شبكة جدول127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85">
    <w:name w:val="شبكة جدول128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05">
    <w:name w:val="شبكة جدول130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45">
    <w:name w:val="شبكة جدول134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55">
    <w:name w:val="شبكة جدول135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65">
    <w:name w:val="شبكة جدول136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85">
    <w:name w:val="شبكة جدول1385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714">
    <w:name w:val="شبكة جدول571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614">
    <w:name w:val="شبكة جدول1261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MediumGrid16">
    <w:name w:val="Medium Grid 16"/>
    <w:basedOn w:val="TableNormal"/>
    <w:next w:val="MediumGrid1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numbering" w:customStyle="1" w:styleId="7123">
    <w:name w:val="بلا قائمة71"/>
    <w:next w:val="NoList"/>
    <w:uiPriority w:val="99"/>
    <w:semiHidden/>
    <w:unhideWhenUsed/>
    <w:rsid w:val="00737FEB"/>
  </w:style>
  <w:style w:type="table" w:customStyle="1" w:styleId="13980">
    <w:name w:val="شبكة جدول1398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020">
    <w:name w:val="شبكة جدول140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320">
    <w:name w:val="شبكة جدول213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62">
    <w:name w:val="شبكة جدول316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42">
    <w:name w:val="شبكة جدول414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010">
    <w:name w:val="شبكة جدول510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02">
    <w:name w:val="شبكة جدول6102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102">
    <w:name w:val="شبكة جدول710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102">
    <w:name w:val="شبكة جدول810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101">
    <w:name w:val="شبكة جدول910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101">
    <w:name w:val="شبكة جدول1010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1020">
    <w:name w:val="شبكة جدول1110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1010">
    <w:name w:val="شبكة جدول1210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1010">
    <w:name w:val="شبكة جدول1310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33">
    <w:name w:val="شبكة جدول1433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32">
    <w:name w:val="شبكة جدول1532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33">
    <w:name w:val="شبكة جدول1633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41">
    <w:name w:val="شبكة جدول184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32">
    <w:name w:val="شبكة جدول1932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311">
    <w:name w:val="شبكة جدول2031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42">
    <w:name w:val="شبكة جدول2142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2230">
    <w:name w:val="شبكة جدول2223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23">
    <w:name w:val="شبكة جدول2323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423">
    <w:name w:val="شبكة جدول242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523">
    <w:name w:val="شبكة جدول2523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623">
    <w:name w:val="شبكة جدول2623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031">
    <w:name w:val="شبكة جدول303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72">
    <w:name w:val="شبكة جدول3172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31">
    <w:name w:val="شبكة جدول323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52">
    <w:name w:val="شبكة جدول4152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22">
    <w:name w:val="شبكة جدول4222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5122">
    <w:name w:val="بلا قائمة151"/>
    <w:next w:val="NoList"/>
    <w:uiPriority w:val="99"/>
    <w:semiHidden/>
    <w:unhideWhenUsed/>
    <w:rsid w:val="00737FEB"/>
  </w:style>
  <w:style w:type="table" w:customStyle="1" w:styleId="1-511">
    <w:name w:val="شبكة متوسطة 1 - تمييز 511"/>
    <w:basedOn w:val="TableNormal"/>
    <w:next w:val="MediumGrid1Accent5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band1Horz">
      <w:tblPr/>
      <w:tcPr>
        <w:shd w:val="clear" w:color="auto" w:fill="A5D5E2"/>
      </w:tcPr>
    </w:tblStylePr>
    <w:tblStylePr w:type="band1Vert">
      <w:tblPr/>
      <w:tcPr>
        <w:shd w:val="clear" w:color="auto" w:fill="A5D5E2"/>
      </w:tc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1125">
    <w:name w:val="شبكة متوسطة 1112"/>
    <w:basedOn w:val="TableNormal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21113">
    <w:name w:val="شبكة متوسطة 1211"/>
    <w:basedOn w:val="TableNormal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1023">
    <w:name w:val="شبكة جدول1102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012">
    <w:name w:val="شبكة جدول2101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621">
    <w:name w:val="شبكة جدول362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431">
    <w:name w:val="شبكة جدول443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230">
    <w:name w:val="شبكة جدول5123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23">
    <w:name w:val="شبكة جدول6123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1230">
    <w:name w:val="شبكة جدول7123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123">
    <w:name w:val="شبكة جدول8123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124">
    <w:name w:val="شبكة جدول9124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123">
    <w:name w:val="شبكة جدول10123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240">
    <w:name w:val="بلا قائمة1124"/>
    <w:next w:val="NoList"/>
    <w:uiPriority w:val="99"/>
    <w:semiHidden/>
    <w:unhideWhenUsed/>
    <w:rsid w:val="00737FEB"/>
  </w:style>
  <w:style w:type="table" w:customStyle="1" w:styleId="111250">
    <w:name w:val="شبكة جدول11125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115">
    <w:name w:val="شبكة متوسطة 1311"/>
    <w:basedOn w:val="TableNormal"/>
    <w:next w:val="MediumGrid1"/>
    <w:uiPriority w:val="67"/>
    <w:rsid w:val="00737FEB"/>
    <w:rPr>
      <w:rFonts w:ascii="Calibri" w:hAnsi="Calibri" w:cs="Arial"/>
      <w:sz w:val="22"/>
      <w:szCs w:val="22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2123">
    <w:name w:val="شبكة جدول12123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123">
    <w:name w:val="شبكة متوسطة 151"/>
    <w:basedOn w:val="TableNormal"/>
    <w:next w:val="MediumGrid1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31150">
    <w:name w:val="شبكة جدول13115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122">
    <w:name w:val="شبكة جدول1412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1220">
    <w:name w:val="شبكة جدول1512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123">
    <w:name w:val="شبكة جدول16123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122">
    <w:name w:val="شبكة جدول1712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123">
    <w:name w:val="شبكة جدول18123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9122">
    <w:name w:val="شبكة جدول19122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122">
    <w:name w:val="شبكة جدول20122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1230">
    <w:name w:val="شبكة جدول21123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122">
    <w:name w:val="شبكة جدول2212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122">
    <w:name w:val="شبكة جدول2312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4122">
    <w:name w:val="شبكة جدول2412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2231">
    <w:name w:val="بلا قائمة223"/>
    <w:next w:val="NoList"/>
    <w:uiPriority w:val="99"/>
    <w:semiHidden/>
    <w:unhideWhenUsed/>
    <w:rsid w:val="00737FEB"/>
  </w:style>
  <w:style w:type="numbering" w:customStyle="1" w:styleId="111230">
    <w:name w:val="بلا قائمة11123"/>
    <w:next w:val="NoList"/>
    <w:uiPriority w:val="99"/>
    <w:semiHidden/>
    <w:unhideWhenUsed/>
    <w:rsid w:val="00737FEB"/>
  </w:style>
  <w:style w:type="table" w:customStyle="1" w:styleId="111124">
    <w:name w:val="شبكة جدول111124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11122">
    <w:name w:val="شبكة جدول1111122"/>
    <w:basedOn w:val="TableNormal"/>
    <w:next w:val="TableGrid"/>
    <w:rsid w:val="00737FE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7121">
    <w:name w:val="شبكة جدول27121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23">
    <w:name w:val="شبكة جدول31123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23">
    <w:name w:val="شبكة جدول4112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1122">
    <w:name w:val="شبكة جدول41112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122">
    <w:name w:val="شبكة جدول51122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1130">
    <w:name w:val="بلا قائمة2113"/>
    <w:next w:val="NoList"/>
    <w:uiPriority w:val="99"/>
    <w:semiHidden/>
    <w:unhideWhenUsed/>
    <w:rsid w:val="00737FEB"/>
  </w:style>
  <w:style w:type="table" w:customStyle="1" w:styleId="61123">
    <w:name w:val="شبكة جدول61123"/>
    <w:basedOn w:val="TableNormal"/>
    <w:next w:val="TableGrid"/>
    <w:rsid w:val="00737FE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1113">
    <w:name w:val="شبكة جدول7111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1114">
    <w:name w:val="شبكة جدول81114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31311">
    <w:name w:val="بلا قائمة313"/>
    <w:next w:val="NoList"/>
    <w:uiPriority w:val="99"/>
    <w:semiHidden/>
    <w:unhideWhenUsed/>
    <w:rsid w:val="00737FEB"/>
  </w:style>
  <w:style w:type="table" w:customStyle="1" w:styleId="91122">
    <w:name w:val="شبكة جدول91122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210">
    <w:name w:val="بلا قائمة111121"/>
    <w:next w:val="NoList"/>
    <w:uiPriority w:val="99"/>
    <w:semiHidden/>
    <w:unhideWhenUsed/>
    <w:rsid w:val="00737FEB"/>
  </w:style>
  <w:style w:type="table" w:customStyle="1" w:styleId="211113">
    <w:name w:val="شبكة جدول211113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1122">
    <w:name w:val="شبكة جدول31112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2112">
    <w:name w:val="شبكة جدول4211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1112">
    <w:name w:val="شبكة جدول51111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1113">
    <w:name w:val="شبكة جدول61111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11112">
    <w:name w:val="شبكة جدول9111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1113">
    <w:name w:val="شبكة جدول10111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216">
    <w:name w:val="شبكة جدول11216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11130">
    <w:name w:val="شبكة جدول12111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1112">
    <w:name w:val="شبكة جدول1411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1121">
    <w:name w:val="شبكة جدول15112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1121">
    <w:name w:val="شبكة جدول16112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213">
    <w:name w:val="شبكة جدول5213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21112">
    <w:name w:val="شبكة جدول2211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1112">
    <w:name w:val="شبكة جدول2311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41112">
    <w:name w:val="شبكة جدول241112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51112">
    <w:name w:val="شبكة جدول251112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112">
    <w:name w:val="شبكة جدول4311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0113">
    <w:name w:val="شبكة جدول110113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213">
    <w:name w:val="شبكة جدول721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213">
    <w:name w:val="شبكة جدول821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11113">
    <w:name w:val="شبكة جدول311111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61111">
    <w:name w:val="شبكة جدول26111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213">
    <w:name w:val="شبكة جدول621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4112">
    <w:name w:val="شبكة جدول441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71111">
    <w:name w:val="شبكة جدول27111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1113">
    <w:name w:val="شبكة جدول17111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213">
    <w:name w:val="شبكة جدول1221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11113">
    <w:name w:val="شبكة جدول4111113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41311">
    <w:name w:val="بلا قائمة413"/>
    <w:next w:val="NoList"/>
    <w:uiPriority w:val="99"/>
    <w:semiHidden/>
    <w:unhideWhenUsed/>
    <w:rsid w:val="00737FEB"/>
  </w:style>
  <w:style w:type="numbering" w:customStyle="1" w:styleId="12140">
    <w:name w:val="بلا قائمة1214"/>
    <w:next w:val="NoList"/>
    <w:uiPriority w:val="99"/>
    <w:semiHidden/>
    <w:unhideWhenUsed/>
    <w:rsid w:val="00737FEB"/>
  </w:style>
  <w:style w:type="table" w:customStyle="1" w:styleId="11314">
    <w:name w:val="شبكة جدول11314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9111">
    <w:name w:val="شبكة جدول2911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2113">
    <w:name w:val="شبكة جدول32113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512">
    <w:name w:val="شبكة جدول451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312">
    <w:name w:val="شبكة جدول531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312">
    <w:name w:val="شبكة جدول631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312">
    <w:name w:val="شبكة جدول73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312">
    <w:name w:val="شبكة جدول83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213">
    <w:name w:val="شبكة جدول921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213">
    <w:name w:val="شبكة جدول13213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413">
    <w:name w:val="شبكة جدول1141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311">
    <w:name w:val="شبكة جدول123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212">
    <w:name w:val="شبكة جدول4121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11112">
    <w:name w:val="شبكة جدول15111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11112">
    <w:name w:val="شبكة جدول16111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213">
    <w:name w:val="شبكة جدول1721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11112">
    <w:name w:val="شبكة جدول18111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91113">
    <w:name w:val="شبكة جدول19111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01112">
    <w:name w:val="شبكة جدول2011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213">
    <w:name w:val="شبكة جدول3121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0112">
    <w:name w:val="شبكة جدول301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5130">
    <w:name w:val="بلا قائمة513"/>
    <w:next w:val="NoList"/>
    <w:uiPriority w:val="99"/>
    <w:semiHidden/>
    <w:unhideWhenUsed/>
    <w:rsid w:val="00737FEB"/>
  </w:style>
  <w:style w:type="table" w:customStyle="1" w:styleId="33112">
    <w:name w:val="شبكة جدول33112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3130">
    <w:name w:val="بلا قائمة1313"/>
    <w:next w:val="NoList"/>
    <w:uiPriority w:val="99"/>
    <w:semiHidden/>
    <w:unhideWhenUsed/>
    <w:rsid w:val="00737FEB"/>
  </w:style>
  <w:style w:type="table" w:customStyle="1" w:styleId="11513">
    <w:name w:val="شبكة جدول11513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4111">
    <w:name w:val="شبكة جدول3411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612">
    <w:name w:val="شبكة جدول461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412">
    <w:name w:val="شبكة جدول541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412">
    <w:name w:val="شبكة جدول641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412">
    <w:name w:val="شبكة جدول74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411">
    <w:name w:val="شبكة جدول84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313">
    <w:name w:val="شبكة جدول931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311">
    <w:name w:val="شبكة جدول1331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213">
    <w:name w:val="شبكة جدول1021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612">
    <w:name w:val="شبكة جدول116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411">
    <w:name w:val="شبكة جدول124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3110">
    <w:name w:val="شبكة جدول4131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212">
    <w:name w:val="شبكة جدول142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213">
    <w:name w:val="شبكة جدول1521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213">
    <w:name w:val="شبكة جدول1621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311">
    <w:name w:val="شبكة جدول173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213">
    <w:name w:val="شبكة جدول1821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9212">
    <w:name w:val="شبكة جدول1921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0213">
    <w:name w:val="شبكة جدول20213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3110">
    <w:name w:val="شبكة جدول313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5122">
    <w:name w:val="شبكة جدول3512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812">
    <w:name w:val="شبكة جدول3812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011">
    <w:name w:val="شبكة جدول310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011">
    <w:name w:val="شبكة جدول401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712">
    <w:name w:val="شبكة جدول4712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811">
    <w:name w:val="شبكة جدول48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921">
    <w:name w:val="شبكة جدول49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011">
    <w:name w:val="شبكة جدول50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9111">
    <w:name w:val="شبكة جدول4911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611">
    <w:name w:val="شبكة جدول56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721">
    <w:name w:val="شبكة جدول57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811">
    <w:name w:val="شبكة جدول58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921">
    <w:name w:val="شبكة جدول129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911">
    <w:name w:val="شبكة جدول59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011">
    <w:name w:val="شبكة جدول410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511">
    <w:name w:val="شبكة جدول85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711">
    <w:name w:val="شبكة جدول67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4211">
    <w:name w:val="شبكة جدول442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811">
    <w:name w:val="شبكة جدول68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621">
    <w:name w:val="شبكة جدول126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911">
    <w:name w:val="شبكة جدول69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011">
    <w:name w:val="شبكة جدول70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611">
    <w:name w:val="شبكة جدول76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61124">
    <w:name w:val="بلا قائمة611"/>
    <w:next w:val="NoList"/>
    <w:uiPriority w:val="99"/>
    <w:semiHidden/>
    <w:unhideWhenUsed/>
    <w:rsid w:val="00737FEB"/>
  </w:style>
  <w:style w:type="table" w:customStyle="1" w:styleId="7711">
    <w:name w:val="شبكة جدول77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4123">
    <w:name w:val="بلا قائمة1412"/>
    <w:next w:val="NoList"/>
    <w:uiPriority w:val="99"/>
    <w:semiHidden/>
    <w:unhideWhenUsed/>
    <w:rsid w:val="00737FEB"/>
  </w:style>
  <w:style w:type="table" w:customStyle="1" w:styleId="31411">
    <w:name w:val="شبكة جدول3141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811">
    <w:name w:val="شبكة جدول78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911">
    <w:name w:val="شبكة جدول79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511">
    <w:name w:val="شبكة جدول3151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711">
    <w:name w:val="شبكة جدول107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9111">
    <w:name w:val="شبكة جدول1291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711">
    <w:name w:val="شبكة جدول137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011">
    <w:name w:val="شبكة جدول1601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611">
    <w:name w:val="شبكة جدول1661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611">
    <w:name w:val="شبكة جدول1861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911">
    <w:name w:val="شبكة جدول1891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511">
    <w:name w:val="شبكة جدول31151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811">
    <w:name w:val="شبكة جدول1981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011">
    <w:name w:val="شبكة جدول80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611">
    <w:name w:val="شبكة جدول86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711">
    <w:name w:val="شبكة جدول87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811">
    <w:name w:val="شبكة جدول88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911">
    <w:name w:val="شبكة جدول89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011">
    <w:name w:val="شبكة جدول90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511">
    <w:name w:val="شبكة جدول95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611">
    <w:name w:val="شبكة جدول96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711">
    <w:name w:val="شبكة جدول97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811">
    <w:name w:val="شبكة جدول98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911">
    <w:name w:val="شبكة جدول99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011">
    <w:name w:val="شبكة جدول100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311">
    <w:name w:val="شبكة جدول103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411">
    <w:name w:val="شبكة جدول104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511">
    <w:name w:val="شبكة جدول105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611">
    <w:name w:val="شبكة جدول106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811">
    <w:name w:val="شبكة جدول108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911">
    <w:name w:val="شبكة جدول109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911">
    <w:name w:val="شبكة جدول119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011">
    <w:name w:val="شبكة جدول120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711">
    <w:name w:val="شبكة جدول127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811">
    <w:name w:val="شبكة جدول128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011">
    <w:name w:val="شبكة جدول130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511">
    <w:name w:val="شبكة جدول135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611">
    <w:name w:val="شبكة جدول136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811">
    <w:name w:val="شبكة جدول1381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7111">
    <w:name w:val="شبكة جدول571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6111">
    <w:name w:val="شبكة جدول12611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8124">
    <w:name w:val="بلا قائمة81"/>
    <w:next w:val="NoList"/>
    <w:uiPriority w:val="99"/>
    <w:semiHidden/>
    <w:unhideWhenUsed/>
    <w:rsid w:val="00737FEB"/>
  </w:style>
  <w:style w:type="table" w:customStyle="1" w:styleId="14420">
    <w:name w:val="شبكة جدول1442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52">
    <w:name w:val="شبكة جدول145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52">
    <w:name w:val="شبكة جدول215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81">
    <w:name w:val="شبكة جدول318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62">
    <w:name w:val="شبكة جدول416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31">
    <w:name w:val="شبكة جدول51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32">
    <w:name w:val="شبكة جدول6132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132">
    <w:name w:val="شبكة جدول713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132">
    <w:name w:val="شبكة جدول813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131">
    <w:name w:val="شبكة جدول91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131">
    <w:name w:val="شبكة جدول101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1320">
    <w:name w:val="شبكة جدول1113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1310">
    <w:name w:val="شبكة جدول121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1220">
    <w:name w:val="شبكة جدول1312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62">
    <w:name w:val="شبكة جدول1462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42">
    <w:name w:val="شبكة جدول1542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42">
    <w:name w:val="شبكة جدول1642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51">
    <w:name w:val="شبكة جدول175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51">
    <w:name w:val="شبكة جدول185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41">
    <w:name w:val="شبكة جدول194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62">
    <w:name w:val="شبكة جدول2162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2310">
    <w:name w:val="شبكة جدول2231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31">
    <w:name w:val="شبكة جدول2331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431">
    <w:name w:val="شبكة جدول24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531">
    <w:name w:val="شبكة جدول2531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631">
    <w:name w:val="شبكة جدول2631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731">
    <w:name w:val="شبكة جدول2731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831">
    <w:name w:val="شبكة جدول283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931">
    <w:name w:val="شبكة جدول293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41">
    <w:name w:val="شبكة جدول304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91">
    <w:name w:val="شبكة جدول319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41">
    <w:name w:val="شبكة جدول324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72">
    <w:name w:val="شبكة جدول4172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31">
    <w:name w:val="شبكة جدول333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431">
    <w:name w:val="شبكة جدول34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231">
    <w:name w:val="شبكة جدول423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6124">
    <w:name w:val="بلا قائمة161"/>
    <w:next w:val="NoList"/>
    <w:uiPriority w:val="99"/>
    <w:semiHidden/>
    <w:unhideWhenUsed/>
    <w:rsid w:val="00737FEB"/>
  </w:style>
  <w:style w:type="table" w:customStyle="1" w:styleId="3531">
    <w:name w:val="شبكة جدول35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-521">
    <w:name w:val="شبكة متوسطة 1 - تمييز 521"/>
    <w:basedOn w:val="TableNormal"/>
    <w:next w:val="MediumGrid1Accent5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band1Horz">
      <w:tblPr/>
      <w:tcPr>
        <w:shd w:val="clear" w:color="auto" w:fill="A5D5E2"/>
      </w:tcPr>
    </w:tblStylePr>
    <w:tblStylePr w:type="band1Vert">
      <w:tblPr/>
      <w:tcPr>
        <w:shd w:val="clear" w:color="auto" w:fill="A5D5E2"/>
      </w:tc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1217">
    <w:name w:val="شبكة متوسطة 1121"/>
    <w:basedOn w:val="TableNormal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2214">
    <w:name w:val="شبكة متوسطة 1221"/>
    <w:basedOn w:val="TableNormal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1031">
    <w:name w:val="شبكة جدول110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021">
    <w:name w:val="شبكة جدول2102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631">
    <w:name w:val="شبكة جدول363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441">
    <w:name w:val="شبكة جدول444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41">
    <w:name w:val="شبكة جدول514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42">
    <w:name w:val="شبكة جدول614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141">
    <w:name w:val="شبكة جدول714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141">
    <w:name w:val="شبكة جدول814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141">
    <w:name w:val="شبكة جدول914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141">
    <w:name w:val="شبكة جدول1014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315">
    <w:name w:val="بلا قائمة1131"/>
    <w:next w:val="NoList"/>
    <w:uiPriority w:val="99"/>
    <w:semiHidden/>
    <w:unhideWhenUsed/>
    <w:rsid w:val="00737FEB"/>
  </w:style>
  <w:style w:type="table" w:customStyle="1" w:styleId="11142">
    <w:name w:val="شبكة جدول1114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214">
    <w:name w:val="شبكة متوسطة 1321"/>
    <w:basedOn w:val="TableNormal"/>
    <w:next w:val="MediumGrid1"/>
    <w:uiPriority w:val="67"/>
    <w:rsid w:val="00737FEB"/>
    <w:rPr>
      <w:rFonts w:ascii="Calibri" w:hAnsi="Calibri" w:cs="Arial"/>
      <w:sz w:val="22"/>
      <w:szCs w:val="22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2141">
    <w:name w:val="شبكة جدول12141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125">
    <w:name w:val="شبكة متوسطة 161"/>
    <w:basedOn w:val="TableNormal"/>
    <w:next w:val="MediumGrid1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3131">
    <w:name w:val="شبكة جدول1313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131">
    <w:name w:val="شبكة جدول1413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131">
    <w:name w:val="شبكة جدول1513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131">
    <w:name w:val="شبكة جدول16131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131">
    <w:name w:val="شبكة جدول171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131">
    <w:name w:val="شبكة جدول1813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9131">
    <w:name w:val="شبكة جدول1913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131">
    <w:name w:val="شبكة جدول2013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132">
    <w:name w:val="شبكة جدول21132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131">
    <w:name w:val="شبكة جدول2213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131">
    <w:name w:val="شبكة جدول231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4131">
    <w:name w:val="شبكة جدول241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5131">
    <w:name w:val="شبكة جدول251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23123">
    <w:name w:val="بلا قائمة231"/>
    <w:next w:val="NoList"/>
    <w:uiPriority w:val="99"/>
    <w:semiHidden/>
    <w:unhideWhenUsed/>
    <w:rsid w:val="00737FEB"/>
  </w:style>
  <w:style w:type="table" w:customStyle="1" w:styleId="26131">
    <w:name w:val="شبكة جدول261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1310">
    <w:name w:val="بلا قائمة11131"/>
    <w:next w:val="NoList"/>
    <w:uiPriority w:val="99"/>
    <w:semiHidden/>
    <w:unhideWhenUsed/>
    <w:rsid w:val="00737FEB"/>
  </w:style>
  <w:style w:type="table" w:customStyle="1" w:styleId="1111320">
    <w:name w:val="شبكة جدول11113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11132">
    <w:name w:val="شبكة جدول1111132"/>
    <w:basedOn w:val="TableNormal"/>
    <w:next w:val="TableGrid"/>
    <w:rsid w:val="00737FE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7131">
    <w:name w:val="شبكة جدول27131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32">
    <w:name w:val="شبكة جدول31132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32">
    <w:name w:val="شبكة جدول4113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1132">
    <w:name w:val="شبكة جدول41113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131">
    <w:name w:val="شبكة جدول5113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1221">
    <w:name w:val="بلا قائمة2122"/>
    <w:next w:val="NoList"/>
    <w:uiPriority w:val="99"/>
    <w:semiHidden/>
    <w:unhideWhenUsed/>
    <w:rsid w:val="00737FEB"/>
  </w:style>
  <w:style w:type="table" w:customStyle="1" w:styleId="61132">
    <w:name w:val="شبكة جدول61132"/>
    <w:basedOn w:val="TableNormal"/>
    <w:next w:val="TableGrid"/>
    <w:rsid w:val="00737FE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1121">
    <w:name w:val="شبكة جدول711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1121">
    <w:name w:val="شبكة جدول811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3227">
    <w:name w:val="بلا قائمة322"/>
    <w:next w:val="NoList"/>
    <w:uiPriority w:val="99"/>
    <w:semiHidden/>
    <w:unhideWhenUsed/>
    <w:rsid w:val="00737FEB"/>
  </w:style>
  <w:style w:type="table" w:customStyle="1" w:styleId="91131">
    <w:name w:val="شبكة جدول9113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310">
    <w:name w:val="بلا قائمة111131"/>
    <w:next w:val="NoList"/>
    <w:uiPriority w:val="99"/>
    <w:semiHidden/>
    <w:unhideWhenUsed/>
    <w:rsid w:val="00737FEB"/>
  </w:style>
  <w:style w:type="table" w:customStyle="1" w:styleId="211122">
    <w:name w:val="شبكة جدول21112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1132">
    <w:name w:val="شبكة جدول31113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2121">
    <w:name w:val="شبكة جدول421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1121">
    <w:name w:val="شبكة جدول51112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1122">
    <w:name w:val="شبكة جدول61112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11121">
    <w:name w:val="شبكة جدول9111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1121">
    <w:name w:val="شبكة جدول1011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2210">
    <w:name w:val="شبكة جدول112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1121">
    <w:name w:val="شبكة جدول1211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1121">
    <w:name w:val="شبكة جدول1411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1131">
    <w:name w:val="شبكة جدول15113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1131">
    <w:name w:val="شبكة جدول16113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1131">
    <w:name w:val="شبكة جدول18113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221">
    <w:name w:val="شبكة جدول52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21121">
    <w:name w:val="شبكة جدول2211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1121">
    <w:name w:val="شبكة جدول2311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41121">
    <w:name w:val="شبكة جدول24112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51121">
    <w:name w:val="شبكة جدول25112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121">
    <w:name w:val="شبكة جدول431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0121">
    <w:name w:val="شبكة جدول11012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221">
    <w:name w:val="شبكة جدول72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221">
    <w:name w:val="شبكة جدول82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11122">
    <w:name w:val="شبكة جدول311112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61121">
    <w:name w:val="شبكة جدول26112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221">
    <w:name w:val="شبكة جدول62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4121">
    <w:name w:val="شبكة جدول441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71121">
    <w:name w:val="شبكة جدول27112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1121">
    <w:name w:val="شبكة جدول1711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221">
    <w:name w:val="شبكة جدول122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11122">
    <w:name w:val="شبكة جدول411112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4223">
    <w:name w:val="بلا قائمة422"/>
    <w:next w:val="NoList"/>
    <w:uiPriority w:val="99"/>
    <w:semiHidden/>
    <w:unhideWhenUsed/>
    <w:rsid w:val="00737FEB"/>
  </w:style>
  <w:style w:type="table" w:customStyle="1" w:styleId="28121">
    <w:name w:val="شبكة جدول2812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222">
    <w:name w:val="بلا قائمة1222"/>
    <w:next w:val="NoList"/>
    <w:uiPriority w:val="99"/>
    <w:semiHidden/>
    <w:unhideWhenUsed/>
    <w:rsid w:val="00737FEB"/>
  </w:style>
  <w:style w:type="table" w:customStyle="1" w:styleId="11321">
    <w:name w:val="شبكة جدول11321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9121">
    <w:name w:val="شبكة جدول2912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2121">
    <w:name w:val="شبكة جدول3212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521">
    <w:name w:val="شبكة جدول45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321">
    <w:name w:val="شبكة جدول532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321">
    <w:name w:val="شبكة جدول63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321">
    <w:name w:val="شبكة جدول73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321">
    <w:name w:val="شبكة جدول83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221">
    <w:name w:val="شبكة جدول92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221">
    <w:name w:val="شبكة جدول1322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421">
    <w:name w:val="شبكة جدول114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321">
    <w:name w:val="شبكة جدول123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221">
    <w:name w:val="شبكة جدول4122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11121">
    <w:name w:val="شبكة جدول15111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11121">
    <w:name w:val="شبكة جدول16111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221">
    <w:name w:val="شبكة جدول172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11121">
    <w:name w:val="شبكة جدول18111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91121">
    <w:name w:val="شبكة جدول1911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01121">
    <w:name w:val="شبكة جدول2011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221">
    <w:name w:val="شبكة جدول312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0121">
    <w:name w:val="شبكة جدول301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5220">
    <w:name w:val="بلا قائمة522"/>
    <w:next w:val="NoList"/>
    <w:uiPriority w:val="99"/>
    <w:semiHidden/>
    <w:unhideWhenUsed/>
    <w:rsid w:val="00737FEB"/>
  </w:style>
  <w:style w:type="table" w:customStyle="1" w:styleId="33121">
    <w:name w:val="شبكة جدول3312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3215">
    <w:name w:val="بلا قائمة1321"/>
    <w:next w:val="NoList"/>
    <w:uiPriority w:val="99"/>
    <w:semiHidden/>
    <w:unhideWhenUsed/>
    <w:rsid w:val="00737FEB"/>
  </w:style>
  <w:style w:type="table" w:customStyle="1" w:styleId="11521">
    <w:name w:val="شبكة جدول11521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4121">
    <w:name w:val="شبكة جدول3412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621">
    <w:name w:val="شبكة جدول46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422">
    <w:name w:val="شبكة جدول542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421">
    <w:name w:val="شبكة جدول64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421">
    <w:name w:val="شبكة جدول74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421">
    <w:name w:val="شبكة جدول84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321">
    <w:name w:val="شبكة جدول93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321">
    <w:name w:val="شبكة جدول1332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221">
    <w:name w:val="شبكة جدول102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621">
    <w:name w:val="شبكة جدول116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421">
    <w:name w:val="شبكة جدول124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321">
    <w:name w:val="شبكة جدول4132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221">
    <w:name w:val="شبكة جدول142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221">
    <w:name w:val="شبكة جدول152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221">
    <w:name w:val="شبكة جدول162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321">
    <w:name w:val="شبكة جدول173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221">
    <w:name w:val="شبكة جدول182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9221">
    <w:name w:val="شبكة جدول192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0221">
    <w:name w:val="شبكة جدول202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321">
    <w:name w:val="شبكة جدول313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5132">
    <w:name w:val="شبكة جدول3513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721">
    <w:name w:val="شبكة جدول37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821">
    <w:name w:val="شبكة جدول382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921">
    <w:name w:val="شبكة جدول392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021">
    <w:name w:val="شبكة جدول310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021">
    <w:name w:val="شبكة جدول402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722">
    <w:name w:val="شبكة جدول4722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9125">
    <w:name w:val="بلا قائمة91"/>
    <w:next w:val="NoList"/>
    <w:uiPriority w:val="99"/>
    <w:semiHidden/>
    <w:unhideWhenUsed/>
    <w:rsid w:val="00737FEB"/>
  </w:style>
  <w:style w:type="table" w:customStyle="1" w:styleId="1472">
    <w:name w:val="شبكة جدول1472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82">
    <w:name w:val="شبكة جدول148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72">
    <w:name w:val="شبكة جدول217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201">
    <w:name w:val="شبكة جدول320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81">
    <w:name w:val="شبكة جدول418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51">
    <w:name w:val="شبكة جدول515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51">
    <w:name w:val="شبكة جدول6151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151">
    <w:name w:val="شبكة جدول715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151">
    <w:name w:val="شبكة جدول815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151">
    <w:name w:val="شبكة جدول915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151">
    <w:name w:val="شبكة جدول1015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152">
    <w:name w:val="شبكة جدول1115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151">
    <w:name w:val="شبكة جدول1215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141">
    <w:name w:val="شبكة جدول131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92">
    <w:name w:val="شبكة جدول1492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52">
    <w:name w:val="شبكة جدول1552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51">
    <w:name w:val="شبكة جدول165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61">
    <w:name w:val="شبكة جدول176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71">
    <w:name w:val="شبكة جدول187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51">
    <w:name w:val="شبكة جدول195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51">
    <w:name w:val="شبكة جدول205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82">
    <w:name w:val="شبكة جدول2182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241">
    <w:name w:val="شبكة جدول2241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41">
    <w:name w:val="شبكة جدول2341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441">
    <w:name w:val="شبكة جدول244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541">
    <w:name w:val="شبكة جدول2541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641">
    <w:name w:val="شبكة جدول2641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741">
    <w:name w:val="شبكة جدول2741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841">
    <w:name w:val="شبكة جدول284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941">
    <w:name w:val="شبكة جدول294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51">
    <w:name w:val="شبكة جدول305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01">
    <w:name w:val="شبكة جدول3110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51">
    <w:name w:val="شبكة جدول325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91">
    <w:name w:val="شبكة جدول419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41">
    <w:name w:val="شبكة جدول334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441">
    <w:name w:val="شبكة جدول34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241">
    <w:name w:val="شبكة جدول424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41">
    <w:name w:val="شبكة جدول434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7123">
    <w:name w:val="بلا قائمة171"/>
    <w:next w:val="NoList"/>
    <w:uiPriority w:val="99"/>
    <w:semiHidden/>
    <w:unhideWhenUsed/>
    <w:rsid w:val="00737FEB"/>
  </w:style>
  <w:style w:type="table" w:customStyle="1" w:styleId="3541">
    <w:name w:val="شبكة جدول35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-531">
    <w:name w:val="شبكة متوسطة 1 - تمييز 531"/>
    <w:basedOn w:val="TableNormal"/>
    <w:next w:val="MediumGrid1Accent5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band1Horz">
      <w:tblPr/>
      <w:tcPr>
        <w:shd w:val="clear" w:color="auto" w:fill="A5D5E2"/>
      </w:tcPr>
    </w:tblStylePr>
    <w:tblStylePr w:type="band1Vert">
      <w:tblPr/>
      <w:tcPr>
        <w:shd w:val="clear" w:color="auto" w:fill="A5D5E2"/>
      </w:tc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1316">
    <w:name w:val="شبكة متوسطة 1131"/>
    <w:basedOn w:val="TableNormal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2312">
    <w:name w:val="شبكة متوسطة 1231"/>
    <w:basedOn w:val="TableNormal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1041">
    <w:name w:val="شبكة جدول1104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031">
    <w:name w:val="شبكة جدول2103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641">
    <w:name w:val="شبكة جدول364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451">
    <w:name w:val="شبكة جدول445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61">
    <w:name w:val="شبكة جدول516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61">
    <w:name w:val="شبكة جدول616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161">
    <w:name w:val="شبكة جدول716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161">
    <w:name w:val="شبكة جدول816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161">
    <w:name w:val="شبكة جدول916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161">
    <w:name w:val="شبكة جدول1016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414">
    <w:name w:val="بلا قائمة1141"/>
    <w:next w:val="NoList"/>
    <w:uiPriority w:val="99"/>
    <w:semiHidden/>
    <w:unhideWhenUsed/>
    <w:rsid w:val="00737FEB"/>
  </w:style>
  <w:style w:type="table" w:customStyle="1" w:styleId="11162">
    <w:name w:val="شبكة جدول1116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312">
    <w:name w:val="شبكة متوسطة 1331"/>
    <w:basedOn w:val="TableNormal"/>
    <w:next w:val="MediumGrid1"/>
    <w:uiPriority w:val="67"/>
    <w:rsid w:val="00737FEB"/>
    <w:rPr>
      <w:rFonts w:ascii="Calibri" w:hAnsi="Calibri" w:cs="Arial"/>
      <w:sz w:val="22"/>
      <w:szCs w:val="22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2161">
    <w:name w:val="شبكة جدول12161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124">
    <w:name w:val="شبكة متوسطة 171"/>
    <w:basedOn w:val="TableNormal"/>
    <w:next w:val="MediumGrid1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3151">
    <w:name w:val="شبكة جدول1315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141">
    <w:name w:val="شبكة جدول1414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141">
    <w:name w:val="شبكة جدول1514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141">
    <w:name w:val="شبكة جدول16141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141">
    <w:name w:val="شبكة جدول1714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141">
    <w:name w:val="شبكة جدول1814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9141">
    <w:name w:val="شبكة جدول1914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141">
    <w:name w:val="شبكة جدول2014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141">
    <w:name w:val="شبكة جدول2114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141">
    <w:name w:val="شبكة جدول2214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141">
    <w:name w:val="شبكة جدول2314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4141">
    <w:name w:val="شبكة جدول2414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5141">
    <w:name w:val="شبكة جدول2514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24123">
    <w:name w:val="بلا قائمة241"/>
    <w:next w:val="NoList"/>
    <w:uiPriority w:val="99"/>
    <w:semiHidden/>
    <w:unhideWhenUsed/>
    <w:rsid w:val="00737FEB"/>
  </w:style>
  <w:style w:type="table" w:customStyle="1" w:styleId="26141">
    <w:name w:val="شبكة جدول2614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1410">
    <w:name w:val="بلا قائمة11141"/>
    <w:next w:val="NoList"/>
    <w:uiPriority w:val="99"/>
    <w:semiHidden/>
    <w:unhideWhenUsed/>
    <w:rsid w:val="00737FEB"/>
  </w:style>
  <w:style w:type="table" w:customStyle="1" w:styleId="111142">
    <w:name w:val="شبكة جدول11114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11142">
    <w:name w:val="شبكة جدول1111142"/>
    <w:basedOn w:val="TableNormal"/>
    <w:next w:val="TableGrid"/>
    <w:rsid w:val="00737FE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7141">
    <w:name w:val="شبكة جدول27141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41">
    <w:name w:val="شبكة جدول31141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41">
    <w:name w:val="شبكة جدول411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1141">
    <w:name w:val="شبكة جدول41114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141">
    <w:name w:val="شبكة جدول5114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1310">
    <w:name w:val="بلا قائمة2131"/>
    <w:next w:val="NoList"/>
    <w:uiPriority w:val="99"/>
    <w:semiHidden/>
    <w:unhideWhenUsed/>
    <w:rsid w:val="00737FEB"/>
  </w:style>
  <w:style w:type="table" w:customStyle="1" w:styleId="61141">
    <w:name w:val="شبكة جدول61141"/>
    <w:basedOn w:val="TableNormal"/>
    <w:next w:val="TableGrid"/>
    <w:rsid w:val="00737FE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1131">
    <w:name w:val="شبكة جدول711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1131">
    <w:name w:val="شبكة جدول811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33113">
    <w:name w:val="بلا قائمة331"/>
    <w:next w:val="NoList"/>
    <w:uiPriority w:val="99"/>
    <w:semiHidden/>
    <w:unhideWhenUsed/>
    <w:rsid w:val="00737FEB"/>
  </w:style>
  <w:style w:type="table" w:customStyle="1" w:styleId="91141">
    <w:name w:val="شبكة جدول9114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410">
    <w:name w:val="بلا قائمة111141"/>
    <w:next w:val="NoList"/>
    <w:uiPriority w:val="99"/>
    <w:semiHidden/>
    <w:unhideWhenUsed/>
    <w:rsid w:val="00737FEB"/>
  </w:style>
  <w:style w:type="table" w:customStyle="1" w:styleId="211132">
    <w:name w:val="شبكة جدول21113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1141">
    <w:name w:val="شبكة جدول31114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2131">
    <w:name w:val="شبكة جدول421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1131">
    <w:name w:val="شبكة جدول51113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1132">
    <w:name w:val="شبكة جدول61113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11131">
    <w:name w:val="شبكة جدول9111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1131">
    <w:name w:val="شبكة جدول1011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231">
    <w:name w:val="شبكة جدول112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1131">
    <w:name w:val="شبكة جدول1211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1131">
    <w:name w:val="شبكة جدول1411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1141">
    <w:name w:val="شبكة جدول15114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1141">
    <w:name w:val="شبكة جدول16114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1141">
    <w:name w:val="شبكة جدول18114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231">
    <w:name w:val="شبكة جدول52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21131">
    <w:name w:val="شبكة جدول2211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1131">
    <w:name w:val="شبكة جدول2311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41131">
    <w:name w:val="شبكة جدول24113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51131">
    <w:name w:val="شبكة جدول25113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131">
    <w:name w:val="شبكة جدول431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0131">
    <w:name w:val="شبكة جدول11013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231">
    <w:name w:val="شبكة جدول72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231">
    <w:name w:val="شبكة جدول82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11132">
    <w:name w:val="شبكة جدول3111132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61131">
    <w:name w:val="شبكة جدول26113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231">
    <w:name w:val="شبكة جدول62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4131">
    <w:name w:val="شبكة جدول441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71131">
    <w:name w:val="شبكة جدول27113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1131">
    <w:name w:val="شبكة جدول1711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231">
    <w:name w:val="شبكة جدول122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11132">
    <w:name w:val="شبكة جدول4111132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43113">
    <w:name w:val="بلا قائمة431"/>
    <w:next w:val="NoList"/>
    <w:uiPriority w:val="99"/>
    <w:semiHidden/>
    <w:unhideWhenUsed/>
    <w:rsid w:val="00737FEB"/>
  </w:style>
  <w:style w:type="table" w:customStyle="1" w:styleId="28131">
    <w:name w:val="شبكة جدول2813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313">
    <w:name w:val="بلا قائمة1231"/>
    <w:next w:val="NoList"/>
    <w:uiPriority w:val="99"/>
    <w:semiHidden/>
    <w:unhideWhenUsed/>
    <w:rsid w:val="00737FEB"/>
  </w:style>
  <w:style w:type="table" w:customStyle="1" w:styleId="11331">
    <w:name w:val="شبكة جدول11331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9131">
    <w:name w:val="شبكة جدول2913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2131">
    <w:name w:val="شبكة جدول3213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531">
    <w:name w:val="شبكة جدول45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331">
    <w:name w:val="شبكة جدول533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331">
    <w:name w:val="شبكة جدول63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331">
    <w:name w:val="شبكة جدول73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331">
    <w:name w:val="شبكة جدول83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231">
    <w:name w:val="شبكة جدول92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231">
    <w:name w:val="شبكة جدول1323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431">
    <w:name w:val="شبكة جدول114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331">
    <w:name w:val="شبكة جدول123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231">
    <w:name w:val="شبكة جدول4123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11131">
    <w:name w:val="شبكة جدول15111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11131">
    <w:name w:val="شبكة جدول16111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231">
    <w:name w:val="شبكة جدول172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11131">
    <w:name w:val="شبكة جدول18111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91131">
    <w:name w:val="شبكة جدول1911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01131">
    <w:name w:val="شبكة جدول2011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231">
    <w:name w:val="شبكة جدول312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0131">
    <w:name w:val="شبكة جدول301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5313">
    <w:name w:val="بلا قائمة531"/>
    <w:next w:val="NoList"/>
    <w:uiPriority w:val="99"/>
    <w:semiHidden/>
    <w:unhideWhenUsed/>
    <w:rsid w:val="00737FEB"/>
  </w:style>
  <w:style w:type="table" w:customStyle="1" w:styleId="33131">
    <w:name w:val="شبكة جدول3313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3313">
    <w:name w:val="بلا قائمة1331"/>
    <w:next w:val="NoList"/>
    <w:uiPriority w:val="99"/>
    <w:semiHidden/>
    <w:unhideWhenUsed/>
    <w:rsid w:val="00737FEB"/>
  </w:style>
  <w:style w:type="table" w:customStyle="1" w:styleId="11531">
    <w:name w:val="شبكة جدول11531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4131">
    <w:name w:val="شبكة جدول3413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631">
    <w:name w:val="شبكة جدول46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431">
    <w:name w:val="شبكة جدول543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431">
    <w:name w:val="شبكة جدول64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431">
    <w:name w:val="شبكة جدول74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431">
    <w:name w:val="شبكة جدول84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331">
    <w:name w:val="شبكة جدول93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331">
    <w:name w:val="شبكة جدول1333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231">
    <w:name w:val="شبكة جدول102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631">
    <w:name w:val="شبكة جدول116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431">
    <w:name w:val="شبكة جدول124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331">
    <w:name w:val="شبكة جدول4133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231">
    <w:name w:val="شبكة جدول142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231">
    <w:name w:val="شبكة جدول152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231">
    <w:name w:val="شبكة جدول162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331">
    <w:name w:val="شبكة جدول173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231">
    <w:name w:val="شبكة جدول182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9231">
    <w:name w:val="شبكة جدول192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0231">
    <w:name w:val="شبكة جدول202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331">
    <w:name w:val="شبكة جدول313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5142">
    <w:name w:val="شبكة جدول3514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731">
    <w:name w:val="شبكة جدول37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831">
    <w:name w:val="شبكة جدول383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931">
    <w:name w:val="شبكة جدول393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031">
    <w:name w:val="شبكة جدول310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031">
    <w:name w:val="شبكة جدول403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731">
    <w:name w:val="شبكة جدول473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0124">
    <w:name w:val="بلا قائمة101"/>
    <w:next w:val="NoList"/>
    <w:uiPriority w:val="99"/>
    <w:semiHidden/>
    <w:unhideWhenUsed/>
    <w:rsid w:val="00737FEB"/>
  </w:style>
  <w:style w:type="table" w:customStyle="1" w:styleId="1508">
    <w:name w:val="شبكة جدول1508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62">
    <w:name w:val="شبكة جدول156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920">
    <w:name w:val="شبكة جدول219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261">
    <w:name w:val="شبكة جدول326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201">
    <w:name w:val="شبكة جدول420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71">
    <w:name w:val="شبكة جدول517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71">
    <w:name w:val="شبكة جدول6171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171">
    <w:name w:val="شبكة جدول717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171">
    <w:name w:val="شبكة جدول817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171">
    <w:name w:val="شبكة جدول917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171">
    <w:name w:val="شبكة جدول1017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171">
    <w:name w:val="شبكة جدول1117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171">
    <w:name w:val="شبكة جدول1217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161">
    <w:name w:val="شبكة جدول1316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101">
    <w:name w:val="شبكة جدول1410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72">
    <w:name w:val="شبكة جدول1572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71">
    <w:name w:val="شبكة جدول177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81">
    <w:name w:val="شبكة جدول188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61">
    <w:name w:val="شبكة جدول196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61">
    <w:name w:val="شبكة جدول206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1010">
    <w:name w:val="شبكة جدول21101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251">
    <w:name w:val="شبكة جدول2251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51">
    <w:name w:val="شبكة جدول2351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451">
    <w:name w:val="شبكة جدول245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551">
    <w:name w:val="شبكة جدول2551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651">
    <w:name w:val="شبكة جدول2651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751">
    <w:name w:val="شبكة جدول2751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851">
    <w:name w:val="شبكة جدول285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951">
    <w:name w:val="شبكة جدول295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61">
    <w:name w:val="شبكة جدول306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61">
    <w:name w:val="شبكة جدول3116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71">
    <w:name w:val="شبكة جدول327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01">
    <w:name w:val="شبكة جدول4110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51">
    <w:name w:val="شبكة جدول335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451">
    <w:name w:val="شبكة جدول345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251">
    <w:name w:val="شبكة جدول425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51">
    <w:name w:val="شبكة جدول435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8124">
    <w:name w:val="بلا قائمة181"/>
    <w:next w:val="NoList"/>
    <w:uiPriority w:val="99"/>
    <w:semiHidden/>
    <w:unhideWhenUsed/>
    <w:rsid w:val="00737FEB"/>
  </w:style>
  <w:style w:type="table" w:customStyle="1" w:styleId="3551">
    <w:name w:val="شبكة جدول355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-541">
    <w:name w:val="شبكة متوسطة 1 - تمييز 541"/>
    <w:basedOn w:val="TableNormal"/>
    <w:next w:val="MediumGrid1Accent5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band1Horz">
      <w:tblPr/>
      <w:tcPr>
        <w:shd w:val="clear" w:color="auto" w:fill="A5D5E2"/>
      </w:tcPr>
    </w:tblStylePr>
    <w:tblStylePr w:type="band1Vert">
      <w:tblPr/>
      <w:tcPr>
        <w:shd w:val="clear" w:color="auto" w:fill="A5D5E2"/>
      </w:tc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1415">
    <w:name w:val="شبكة متوسطة 1141"/>
    <w:basedOn w:val="TableNormal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2412">
    <w:name w:val="شبكة متوسطة 1241"/>
    <w:basedOn w:val="TableNormal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1051">
    <w:name w:val="شبكة جدول1105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041">
    <w:name w:val="شبكة جدول2104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651">
    <w:name w:val="شبكة جدول365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461">
    <w:name w:val="شبكة جدول446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81">
    <w:name w:val="شبكة جدول518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81">
    <w:name w:val="شبكة جدول618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181">
    <w:name w:val="شبكة جدول718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181">
    <w:name w:val="شبكة جدول818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181">
    <w:name w:val="شبكة جدول918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181">
    <w:name w:val="شبكة جدول1018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514">
    <w:name w:val="بلا قائمة1151"/>
    <w:next w:val="NoList"/>
    <w:uiPriority w:val="99"/>
    <w:semiHidden/>
    <w:unhideWhenUsed/>
    <w:rsid w:val="00737FEB"/>
  </w:style>
  <w:style w:type="table" w:customStyle="1" w:styleId="11181">
    <w:name w:val="شبكة جدول1118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410">
    <w:name w:val="شبكة متوسطة 1341"/>
    <w:basedOn w:val="TableNormal"/>
    <w:next w:val="MediumGrid1"/>
    <w:uiPriority w:val="67"/>
    <w:rsid w:val="00737FEB"/>
    <w:rPr>
      <w:rFonts w:ascii="Calibri" w:hAnsi="Calibri" w:cs="Arial"/>
      <w:sz w:val="22"/>
      <w:szCs w:val="22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2181">
    <w:name w:val="شبكة جدول12181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125">
    <w:name w:val="شبكة متوسطة 181"/>
    <w:basedOn w:val="TableNormal"/>
    <w:next w:val="MediumGrid1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3171">
    <w:name w:val="شبكة جدول1317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151">
    <w:name w:val="شبكة جدول1415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151">
    <w:name w:val="شبكة جدول1515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151">
    <w:name w:val="شبكة جدول16151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151">
    <w:name w:val="شبكة جدول1715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151">
    <w:name w:val="شبكة جدول1815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9151">
    <w:name w:val="شبكة جدول1915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151">
    <w:name w:val="شبكة جدول2015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151">
    <w:name w:val="شبكة جدول2115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151">
    <w:name w:val="شبكة جدول2215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151">
    <w:name w:val="شبكة جدول2315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4151">
    <w:name w:val="شبكة جدول2415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5151">
    <w:name w:val="شبكة جدول2515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25122">
    <w:name w:val="بلا قائمة251"/>
    <w:next w:val="NoList"/>
    <w:uiPriority w:val="99"/>
    <w:semiHidden/>
    <w:unhideWhenUsed/>
    <w:rsid w:val="00737FEB"/>
  </w:style>
  <w:style w:type="table" w:customStyle="1" w:styleId="26151">
    <w:name w:val="شبكة جدول2615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1510">
    <w:name w:val="بلا قائمة11151"/>
    <w:next w:val="NoList"/>
    <w:uiPriority w:val="99"/>
    <w:semiHidden/>
    <w:unhideWhenUsed/>
    <w:rsid w:val="00737FEB"/>
  </w:style>
  <w:style w:type="table" w:customStyle="1" w:styleId="111151">
    <w:name w:val="شبكة جدول11115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11151">
    <w:name w:val="شبكة جدول1111151"/>
    <w:basedOn w:val="TableNormal"/>
    <w:next w:val="TableGrid"/>
    <w:rsid w:val="00737FE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7151">
    <w:name w:val="شبكة جدول27151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71">
    <w:name w:val="شبكة جدول31171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51">
    <w:name w:val="شبكة جدول4115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1151">
    <w:name w:val="شبكة جدول41115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151">
    <w:name w:val="شبكة جدول5115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1410">
    <w:name w:val="بلا قائمة2141"/>
    <w:next w:val="NoList"/>
    <w:uiPriority w:val="99"/>
    <w:semiHidden/>
    <w:unhideWhenUsed/>
    <w:rsid w:val="00737FEB"/>
  </w:style>
  <w:style w:type="table" w:customStyle="1" w:styleId="61151">
    <w:name w:val="شبكة جدول61151"/>
    <w:basedOn w:val="TableNormal"/>
    <w:next w:val="TableGrid"/>
    <w:rsid w:val="00737FE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1141">
    <w:name w:val="شبكة جدول711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1141">
    <w:name w:val="شبكة جدول811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34112">
    <w:name w:val="بلا قائمة341"/>
    <w:next w:val="NoList"/>
    <w:uiPriority w:val="99"/>
    <w:semiHidden/>
    <w:unhideWhenUsed/>
    <w:rsid w:val="00737FEB"/>
  </w:style>
  <w:style w:type="table" w:customStyle="1" w:styleId="91151">
    <w:name w:val="شبكة جدول9115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510">
    <w:name w:val="بلا قائمة111151"/>
    <w:next w:val="NoList"/>
    <w:uiPriority w:val="99"/>
    <w:semiHidden/>
    <w:unhideWhenUsed/>
    <w:rsid w:val="00737FEB"/>
  </w:style>
  <w:style w:type="table" w:customStyle="1" w:styleId="211141">
    <w:name w:val="شبكة جدول21114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1151">
    <w:name w:val="شبكة جدول31115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2141">
    <w:name w:val="شبكة جدول4214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1141">
    <w:name w:val="شبكة جدول51114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1141">
    <w:name w:val="شبكة جدول61114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11141">
    <w:name w:val="شبكة جدول9111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1141">
    <w:name w:val="شبكة جدول1011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241">
    <w:name w:val="شبكة جدول1124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1141">
    <w:name w:val="شبكة جدول12114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1141">
    <w:name w:val="شبكة جدول1411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1151">
    <w:name w:val="شبكة جدول15115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1151">
    <w:name w:val="شبكة جدول16115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1151">
    <w:name w:val="شبكة جدول18115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241">
    <w:name w:val="شبكة جدول524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21141">
    <w:name w:val="شبكة جدول2211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1141">
    <w:name w:val="شبكة جدول2311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41141">
    <w:name w:val="شبكة جدول24114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51141">
    <w:name w:val="شبكة جدول25114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141">
    <w:name w:val="شبكة جدول4314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0141">
    <w:name w:val="شبكة جدول11014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241">
    <w:name w:val="شبكة جدول72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241">
    <w:name w:val="شبكة جدول82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11141">
    <w:name w:val="شبكة جدول31111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61141">
    <w:name w:val="شبكة جدول26114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241">
    <w:name w:val="شبكة جدول62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4141">
    <w:name w:val="شبكة جدول441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71141">
    <w:name w:val="شبكة جدول27114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1141">
    <w:name w:val="شبكة جدول1711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241">
    <w:name w:val="شبكة جدول122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11141">
    <w:name w:val="شبكة جدول411114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44113">
    <w:name w:val="بلا قائمة441"/>
    <w:next w:val="NoList"/>
    <w:uiPriority w:val="99"/>
    <w:semiHidden/>
    <w:unhideWhenUsed/>
    <w:rsid w:val="00737FEB"/>
  </w:style>
  <w:style w:type="table" w:customStyle="1" w:styleId="28141">
    <w:name w:val="شبكة جدول2814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413">
    <w:name w:val="بلا قائمة1241"/>
    <w:next w:val="NoList"/>
    <w:uiPriority w:val="99"/>
    <w:semiHidden/>
    <w:unhideWhenUsed/>
    <w:rsid w:val="00737FEB"/>
  </w:style>
  <w:style w:type="table" w:customStyle="1" w:styleId="11341">
    <w:name w:val="شبكة جدول11341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9141">
    <w:name w:val="شبكة جدول2914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2141">
    <w:name w:val="شبكة جدول3214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541">
    <w:name w:val="شبكة جدول454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341">
    <w:name w:val="شبكة جدول534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341">
    <w:name w:val="شبكة جدول634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341">
    <w:name w:val="شبكة جدول73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341">
    <w:name w:val="شبكة جدول83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241">
    <w:name w:val="شبكة جدول92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241">
    <w:name w:val="شبكة جدول1324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441">
    <w:name w:val="شبكة جدول114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341">
    <w:name w:val="شبكة جدول123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241">
    <w:name w:val="شبكة جدول4124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11141">
    <w:name w:val="شبكة جدول15111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11141">
    <w:name w:val="شبكة جدول16111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241">
    <w:name w:val="شبكة جدول172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11141">
    <w:name w:val="شبكة جدول18111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91141">
    <w:name w:val="شبكة جدول1911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01141">
    <w:name w:val="شبكة جدول2011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241">
    <w:name w:val="شبكة جدول312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0141">
    <w:name w:val="شبكة جدول301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5413">
    <w:name w:val="بلا قائمة541"/>
    <w:next w:val="NoList"/>
    <w:uiPriority w:val="99"/>
    <w:semiHidden/>
    <w:unhideWhenUsed/>
    <w:rsid w:val="00737FEB"/>
  </w:style>
  <w:style w:type="table" w:customStyle="1" w:styleId="33141">
    <w:name w:val="شبكة جدول3314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3412">
    <w:name w:val="بلا قائمة1341"/>
    <w:next w:val="NoList"/>
    <w:uiPriority w:val="99"/>
    <w:semiHidden/>
    <w:unhideWhenUsed/>
    <w:rsid w:val="00737FEB"/>
  </w:style>
  <w:style w:type="table" w:customStyle="1" w:styleId="11541">
    <w:name w:val="شبكة جدول11541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4141">
    <w:name w:val="شبكة جدول3414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641">
    <w:name w:val="شبكة جدول464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441">
    <w:name w:val="شبكة جدول544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441">
    <w:name w:val="شبكة جدول644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441">
    <w:name w:val="شبكة جدول74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441">
    <w:name w:val="شبكة جدول84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341">
    <w:name w:val="شبكة جدول93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341">
    <w:name w:val="شبكة جدول1334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241">
    <w:name w:val="شبكة جدول102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641">
    <w:name w:val="شبكة جدول116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441">
    <w:name w:val="شبكة جدول124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341">
    <w:name w:val="شبكة جدول4134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241">
    <w:name w:val="شبكة جدول142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241">
    <w:name w:val="شبكة جدول152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241">
    <w:name w:val="شبكة جدول162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341">
    <w:name w:val="شبكة جدول173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241">
    <w:name w:val="شبكة جدول182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9241">
    <w:name w:val="شبكة جدول192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0241">
    <w:name w:val="شبكة جدول202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341">
    <w:name w:val="شبكة جدول313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5152">
    <w:name w:val="شبكة جدول35152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741">
    <w:name w:val="شبكة جدول37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841">
    <w:name w:val="شبكة جدول384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941">
    <w:name w:val="شبكة جدول394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041">
    <w:name w:val="شبكة جدول3104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041">
    <w:name w:val="شبكة جدول404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741">
    <w:name w:val="شبكة جدول474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821">
    <w:name w:val="شبكة جدول48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931">
    <w:name w:val="شبكة جدول49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021">
    <w:name w:val="شبكة جدول50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9121">
    <w:name w:val="شبكة جدول4912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6121">
    <w:name w:val="شبكة جدول36121"/>
    <w:basedOn w:val="TableNormal"/>
    <w:next w:val="TableGrid"/>
    <w:uiPriority w:val="59"/>
    <w:rsid w:val="00737FEB"/>
    <w:pPr>
      <w:jc w:val="righ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521">
    <w:name w:val="شبكة جدول55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621">
    <w:name w:val="شبكة جدول56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731">
    <w:name w:val="شبكة جدول57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821">
    <w:name w:val="شبكة جدول58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931">
    <w:name w:val="شبكة جدول129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921">
    <w:name w:val="شبكة جدول59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021">
    <w:name w:val="شبكة جدول410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521">
    <w:name w:val="شبكة جدول85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021">
    <w:name w:val="شبكة جدول60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521">
    <w:name w:val="شبكة جدول65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621">
    <w:name w:val="شبكة جدول66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721">
    <w:name w:val="شبكة جدول67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4221">
    <w:name w:val="شبكة جدول442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821">
    <w:name w:val="شبكة جدول68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631">
    <w:name w:val="شبكة جدول126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921">
    <w:name w:val="شبكة جدول69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021">
    <w:name w:val="شبكة جدول70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521">
    <w:name w:val="شبكة جدول75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621">
    <w:name w:val="شبكة جدول76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6214">
    <w:name w:val="بلا قائمة621"/>
    <w:next w:val="NoList"/>
    <w:uiPriority w:val="99"/>
    <w:semiHidden/>
    <w:unhideWhenUsed/>
    <w:rsid w:val="00737FEB"/>
  </w:style>
  <w:style w:type="table" w:customStyle="1" w:styleId="7721">
    <w:name w:val="شبكة جدول77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4213">
    <w:name w:val="بلا قائمة1421"/>
    <w:next w:val="NoList"/>
    <w:uiPriority w:val="99"/>
    <w:semiHidden/>
    <w:unhideWhenUsed/>
    <w:rsid w:val="00737FEB"/>
  </w:style>
  <w:style w:type="table" w:customStyle="1" w:styleId="11721">
    <w:name w:val="شبكة جدول117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2210">
    <w:name w:val="شبكة جدول2122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421">
    <w:name w:val="شبكة جدول3142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221">
    <w:name w:val="شبكة جدول30221"/>
    <w:basedOn w:val="TableNormal"/>
    <w:next w:val="TableGrid"/>
    <w:uiPriority w:val="59"/>
    <w:rsid w:val="00737FEB"/>
    <w:pPr>
      <w:jc w:val="righ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221">
    <w:name w:val="شبكة جدول32221"/>
    <w:basedOn w:val="TableNormal"/>
    <w:next w:val="TableGrid"/>
    <w:uiPriority w:val="59"/>
    <w:rsid w:val="00737FEB"/>
    <w:pPr>
      <w:jc w:val="righ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821">
    <w:name w:val="شبكة جدول78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921">
    <w:name w:val="شبكة جدول79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521">
    <w:name w:val="شبكة جدول3152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721">
    <w:name w:val="شبكة جدول107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9121">
    <w:name w:val="شبكة جدول1291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721">
    <w:name w:val="شبكة جدول137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51121">
    <w:name w:val="شبكة جدول3511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021">
    <w:name w:val="شبكة جدول1602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621">
    <w:name w:val="شبكة جدول1662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321">
    <w:name w:val="شبكة جدول1832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621">
    <w:name w:val="شبكة جدول1862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921">
    <w:name w:val="شبكة جدول1892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521">
    <w:name w:val="شبكة جدول31152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821">
    <w:name w:val="شبكة جدول1982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021">
    <w:name w:val="شبكة جدول80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621">
    <w:name w:val="شبكة جدول86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721">
    <w:name w:val="شبكة جدول87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821">
    <w:name w:val="شبكة جدول88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921">
    <w:name w:val="شبكة جدول89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021">
    <w:name w:val="شبكة جدول90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421">
    <w:name w:val="شبكة جدول94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521">
    <w:name w:val="شبكة جدول95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621">
    <w:name w:val="شبكة جدول96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721">
    <w:name w:val="شبكة جدول97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821">
    <w:name w:val="شبكة جدول98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921">
    <w:name w:val="شبكة جدول99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021">
    <w:name w:val="شبكة جدول100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321">
    <w:name w:val="شبكة جدول103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421">
    <w:name w:val="شبكة جدول104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521">
    <w:name w:val="شبكة جدول105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621">
    <w:name w:val="شبكة جدول106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821">
    <w:name w:val="شبكة جدول108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921">
    <w:name w:val="شبكة جدول109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821">
    <w:name w:val="شبكة جدول118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921">
    <w:name w:val="شبكة جدول119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021">
    <w:name w:val="شبكة جدول120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521">
    <w:name w:val="شبكة جدول125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721">
    <w:name w:val="شبكة جدول127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821">
    <w:name w:val="شبكة جدول128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021">
    <w:name w:val="شبكة جدول130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421">
    <w:name w:val="شبكة جدول134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521">
    <w:name w:val="شبكة جدول135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621">
    <w:name w:val="شبكة جدول136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821">
    <w:name w:val="شبكة جدول1382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7121">
    <w:name w:val="شبكة جدول571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6121">
    <w:name w:val="شبكة جدول12612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82">
    <w:name w:val="شبكة جدول1582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92">
    <w:name w:val="شبكة جدول1592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010">
    <w:name w:val="شبكة جدول220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81">
    <w:name w:val="شبكة جدول168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91">
    <w:name w:val="شبكة جدول169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08">
    <w:name w:val="شبكة جدول1708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81">
    <w:name w:val="شبكة جدول178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98">
    <w:name w:val="شبكة جدول1798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08">
    <w:name w:val="شبكة جدول1808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01">
    <w:name w:val="شبكة جدول190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78">
    <w:name w:val="شبكة جدول1978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98">
    <w:name w:val="شبكة جدول1998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01">
    <w:name w:val="شبكة جدول200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71">
    <w:name w:val="شبكة جدول207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81">
    <w:name w:val="شبكة جدول208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91">
    <w:name w:val="شبكة جدول209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61">
    <w:name w:val="شبكة جدول226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73">
    <w:name w:val="شبكة جدول2273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81">
    <w:name w:val="شبكة جدول228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91">
    <w:name w:val="شبكة جدول229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01">
    <w:name w:val="شبكة جدول230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61">
    <w:name w:val="شبكة جدول236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81">
    <w:name w:val="شبكة جدول328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71">
    <w:name w:val="شبكة جدول237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3">
    <w:name w:val="Table Grid113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12">
    <w:name w:val="Table Grid212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4">
    <w:name w:val="Table Grid114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14">
    <w:name w:val="Table Grid314"/>
    <w:basedOn w:val="TableNormal"/>
    <w:next w:val="TableGrid"/>
    <w:uiPriority w:val="59"/>
    <w:rsid w:val="00737FEB"/>
    <w:pPr>
      <w:bidi/>
      <w:spacing w:after="200" w:line="276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01">
    <w:name w:val="شبكة جدول1100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81">
    <w:name w:val="شبكة جدول238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912">
    <w:name w:val="شبكة جدول13912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011">
    <w:name w:val="شبكة جدول1501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011">
    <w:name w:val="شبكة جدول1701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911">
    <w:name w:val="شبكة جدول1791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011">
    <w:name w:val="شبكة جدول1801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711">
    <w:name w:val="شبكة جدول1971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911">
    <w:name w:val="شبكة جدول1991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711">
    <w:name w:val="شبكة جدول2271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5">
    <w:name w:val="Table Grid45"/>
    <w:basedOn w:val="TableNormal"/>
    <w:next w:val="TableGrid"/>
    <w:uiPriority w:val="59"/>
    <w:rsid w:val="00737FEB"/>
    <w:pPr>
      <w:bidi/>
      <w:spacing w:after="200" w:line="276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61">
    <w:name w:val="شبكة جدول1106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91">
    <w:name w:val="شبكة جدول239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922">
    <w:name w:val="شبكة جدول13922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021">
    <w:name w:val="شبكة جدول1502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021">
    <w:name w:val="شبكة جدول1702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921">
    <w:name w:val="شبكة جدول1792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021">
    <w:name w:val="شبكة جدول1802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721">
    <w:name w:val="شبكة جدول1972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921">
    <w:name w:val="شبكة جدول1992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721">
    <w:name w:val="شبكة جدول2272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2">
    <w:name w:val="Table Grid52"/>
    <w:basedOn w:val="TableNormal"/>
    <w:next w:val="TableGrid"/>
    <w:uiPriority w:val="59"/>
    <w:rsid w:val="00737FEB"/>
    <w:pPr>
      <w:bidi/>
      <w:spacing w:after="200" w:line="276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71">
    <w:name w:val="شبكة جدول1107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01">
    <w:name w:val="شبكة جدول240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731">
    <w:name w:val="شبكة جدول1373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932">
    <w:name w:val="شبكة جدول13932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031">
    <w:name w:val="شبكة جدول1503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031">
    <w:name w:val="شبكة جدول1703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931">
    <w:name w:val="شبكة جدول1793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031">
    <w:name w:val="شبكة جدول1803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731">
    <w:name w:val="شبكة جدول1973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931">
    <w:name w:val="شبكة جدول1993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2">
    <w:name w:val="Table Grid62"/>
    <w:basedOn w:val="TableNormal"/>
    <w:next w:val="TableGrid"/>
    <w:uiPriority w:val="59"/>
    <w:rsid w:val="00737FEB"/>
    <w:pPr>
      <w:bidi/>
      <w:spacing w:after="200" w:line="276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81">
    <w:name w:val="شبكة جدول1108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61">
    <w:name w:val="شبكة جدول246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741">
    <w:name w:val="شبكة جدول1374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942">
    <w:name w:val="شبكة جدول13942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041">
    <w:name w:val="شبكة جدول1504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041">
    <w:name w:val="شبكة جدول1704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941">
    <w:name w:val="شبكة جدول1794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041">
    <w:name w:val="شبكة جدول1804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741">
    <w:name w:val="شبكة جدول1974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941">
    <w:name w:val="شبكة جدول1994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2">
    <w:name w:val="Table Grid72"/>
    <w:basedOn w:val="TableNormal"/>
    <w:next w:val="TableGrid"/>
    <w:uiPriority w:val="59"/>
    <w:rsid w:val="00737FEB"/>
    <w:pPr>
      <w:bidi/>
      <w:spacing w:after="200" w:line="276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91">
    <w:name w:val="شبكة جدول1109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71">
    <w:name w:val="شبكة جدول247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751">
    <w:name w:val="شبكة جدول1375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952">
    <w:name w:val="شبكة جدول13952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051">
    <w:name w:val="شبكة جدول1505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051">
    <w:name w:val="شبكة جدول1705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951">
    <w:name w:val="شبكة جدول1795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051">
    <w:name w:val="شبكة جدول1805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751">
    <w:name w:val="شبكة جدول1975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951">
    <w:name w:val="شبكة جدول1995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2">
    <w:name w:val="Table Grid82"/>
    <w:basedOn w:val="TableNormal"/>
    <w:next w:val="TableGrid"/>
    <w:uiPriority w:val="59"/>
    <w:rsid w:val="00737FEB"/>
    <w:pPr>
      <w:bidi/>
      <w:spacing w:after="200" w:line="276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191">
    <w:name w:val="شبكة جدول1119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81">
    <w:name w:val="شبكة جدول248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761">
    <w:name w:val="شبكة جدول1376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961">
    <w:name w:val="شبكة جدول1396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061">
    <w:name w:val="شبكة جدول1506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061">
    <w:name w:val="شبكة جدول1706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961">
    <w:name w:val="شبكة جدول1796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061">
    <w:name w:val="شبكة جدول1806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761">
    <w:name w:val="شبكة جدول1976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961">
    <w:name w:val="شبكة جدول1996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2">
    <w:name w:val="Table Grid92"/>
    <w:basedOn w:val="TableNormal"/>
    <w:next w:val="TableGrid"/>
    <w:uiPriority w:val="59"/>
    <w:rsid w:val="00737FEB"/>
    <w:pPr>
      <w:bidi/>
      <w:spacing w:after="200" w:line="276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2010">
    <w:name w:val="شبكة جدول1120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91">
    <w:name w:val="شبكة جدول249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771">
    <w:name w:val="شبكة جدول1377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971">
    <w:name w:val="شبكة جدول1397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071">
    <w:name w:val="شبكة جدول1507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071">
    <w:name w:val="شبكة جدول1707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971">
    <w:name w:val="شبكة جدول1797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071">
    <w:name w:val="شبكة جدول1807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771">
    <w:name w:val="شبكة جدول1977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971">
    <w:name w:val="شبكة جدول1997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19">
    <w:name w:val="No List19"/>
    <w:next w:val="NoList"/>
    <w:uiPriority w:val="99"/>
    <w:semiHidden/>
    <w:unhideWhenUsed/>
    <w:rsid w:val="00737FEB"/>
  </w:style>
  <w:style w:type="table" w:customStyle="1" w:styleId="TableGrid102">
    <w:name w:val="Table Grid102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251">
    <w:name w:val="شبكة جدول1125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501">
    <w:name w:val="شبكة جدول250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261">
    <w:name w:val="شبكة جدول1126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101">
    <w:name w:val="شبكة جدول1610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101">
    <w:name w:val="شبكة جدول1710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101">
    <w:name w:val="شبكة جدول1810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101">
    <w:name w:val="شبكة جدول1910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9123">
    <w:name w:val="بلا قائمة191"/>
    <w:next w:val="NoList"/>
    <w:uiPriority w:val="99"/>
    <w:semiHidden/>
    <w:unhideWhenUsed/>
    <w:rsid w:val="00737FEB"/>
  </w:style>
  <w:style w:type="table" w:customStyle="1" w:styleId="8191">
    <w:name w:val="شبكة جدول819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191">
    <w:name w:val="شبكة جدول919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613">
    <w:name w:val="بلا قائمة1161"/>
    <w:next w:val="NoList"/>
    <w:uiPriority w:val="99"/>
    <w:semiHidden/>
    <w:unhideWhenUsed/>
    <w:rsid w:val="00737FEB"/>
  </w:style>
  <w:style w:type="table" w:customStyle="1" w:styleId="1111010">
    <w:name w:val="شبكة جدول11110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26122">
    <w:name w:val="بلا قائمة261"/>
    <w:next w:val="NoList"/>
    <w:uiPriority w:val="99"/>
    <w:semiHidden/>
    <w:unhideWhenUsed/>
    <w:rsid w:val="00737FEB"/>
  </w:style>
  <w:style w:type="numbering" w:customStyle="1" w:styleId="111610">
    <w:name w:val="بلا قائمة11161"/>
    <w:next w:val="NoList"/>
    <w:uiPriority w:val="99"/>
    <w:semiHidden/>
    <w:unhideWhenUsed/>
    <w:rsid w:val="00737FEB"/>
  </w:style>
  <w:style w:type="table" w:customStyle="1" w:styleId="111161">
    <w:name w:val="شبكة جدول11116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11161">
    <w:name w:val="شبكة جدول1111161"/>
    <w:basedOn w:val="TableNormal"/>
    <w:next w:val="TableGrid"/>
    <w:rsid w:val="00737FE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21510">
    <w:name w:val="بلا قائمة2151"/>
    <w:next w:val="NoList"/>
    <w:uiPriority w:val="99"/>
    <w:semiHidden/>
    <w:unhideWhenUsed/>
    <w:rsid w:val="00737FEB"/>
  </w:style>
  <w:style w:type="numbering" w:customStyle="1" w:styleId="35116">
    <w:name w:val="بلا قائمة351"/>
    <w:next w:val="NoList"/>
    <w:uiPriority w:val="99"/>
    <w:semiHidden/>
    <w:unhideWhenUsed/>
    <w:rsid w:val="00737FEB"/>
  </w:style>
  <w:style w:type="numbering" w:customStyle="1" w:styleId="1111610">
    <w:name w:val="بلا قائمة111161"/>
    <w:next w:val="NoList"/>
    <w:uiPriority w:val="99"/>
    <w:semiHidden/>
    <w:unhideWhenUsed/>
    <w:rsid w:val="00737FEB"/>
  </w:style>
  <w:style w:type="numbering" w:customStyle="1" w:styleId="4513">
    <w:name w:val="بلا قائمة451"/>
    <w:next w:val="NoList"/>
    <w:uiPriority w:val="99"/>
    <w:semiHidden/>
    <w:unhideWhenUsed/>
    <w:rsid w:val="00737FEB"/>
  </w:style>
  <w:style w:type="numbering" w:customStyle="1" w:styleId="12510">
    <w:name w:val="بلا قائمة1251"/>
    <w:next w:val="NoList"/>
    <w:uiPriority w:val="99"/>
    <w:semiHidden/>
    <w:unhideWhenUsed/>
    <w:rsid w:val="00737FEB"/>
  </w:style>
  <w:style w:type="numbering" w:customStyle="1" w:styleId="5510">
    <w:name w:val="بلا قائمة551"/>
    <w:next w:val="NoList"/>
    <w:uiPriority w:val="99"/>
    <w:semiHidden/>
    <w:unhideWhenUsed/>
    <w:rsid w:val="00737FEB"/>
  </w:style>
  <w:style w:type="numbering" w:customStyle="1" w:styleId="13510">
    <w:name w:val="بلا قائمة1351"/>
    <w:next w:val="NoList"/>
    <w:uiPriority w:val="99"/>
    <w:semiHidden/>
    <w:unhideWhenUsed/>
    <w:rsid w:val="00737FEB"/>
  </w:style>
  <w:style w:type="numbering" w:customStyle="1" w:styleId="NoList23">
    <w:name w:val="No List23"/>
    <w:next w:val="NoList"/>
    <w:uiPriority w:val="99"/>
    <w:semiHidden/>
    <w:unhideWhenUsed/>
    <w:rsid w:val="00737FEB"/>
  </w:style>
  <w:style w:type="table" w:customStyle="1" w:styleId="TableGrid122">
    <w:name w:val="Table Grid122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271">
    <w:name w:val="شبكة جدول1127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561">
    <w:name w:val="شبكة جدول256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281">
    <w:name w:val="شبكة جدول1128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161">
    <w:name w:val="شبكة جدول1616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161">
    <w:name w:val="شبكة جدول1716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161">
    <w:name w:val="شبكة جدول1816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161">
    <w:name w:val="شبكة جدول1916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0114">
    <w:name w:val="بلا قائمة1101"/>
    <w:next w:val="NoList"/>
    <w:uiPriority w:val="99"/>
    <w:semiHidden/>
    <w:unhideWhenUsed/>
    <w:rsid w:val="00737FEB"/>
  </w:style>
  <w:style w:type="table" w:customStyle="1" w:styleId="81101">
    <w:name w:val="شبكة جدول8110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1101">
    <w:name w:val="شبكة جدول9110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710">
    <w:name w:val="بلا قائمة1171"/>
    <w:next w:val="NoList"/>
    <w:uiPriority w:val="99"/>
    <w:semiHidden/>
    <w:unhideWhenUsed/>
    <w:rsid w:val="00737FEB"/>
  </w:style>
  <w:style w:type="table" w:customStyle="1" w:styleId="111171">
    <w:name w:val="شبكة جدول11117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27122">
    <w:name w:val="بلا قائمة271"/>
    <w:next w:val="NoList"/>
    <w:uiPriority w:val="99"/>
    <w:semiHidden/>
    <w:unhideWhenUsed/>
    <w:rsid w:val="00737FEB"/>
  </w:style>
  <w:style w:type="numbering" w:customStyle="1" w:styleId="111710">
    <w:name w:val="بلا قائمة11171"/>
    <w:next w:val="NoList"/>
    <w:uiPriority w:val="99"/>
    <w:semiHidden/>
    <w:unhideWhenUsed/>
    <w:rsid w:val="00737FEB"/>
  </w:style>
  <w:style w:type="table" w:customStyle="1" w:styleId="111181">
    <w:name w:val="شبكة جدول11118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11171">
    <w:name w:val="شبكة جدول1111171"/>
    <w:basedOn w:val="TableNormal"/>
    <w:next w:val="TableGrid"/>
    <w:rsid w:val="00737FE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21610">
    <w:name w:val="بلا قائمة2161"/>
    <w:next w:val="NoList"/>
    <w:uiPriority w:val="99"/>
    <w:semiHidden/>
    <w:unhideWhenUsed/>
    <w:rsid w:val="00737FEB"/>
  </w:style>
  <w:style w:type="numbering" w:customStyle="1" w:styleId="3616">
    <w:name w:val="بلا قائمة361"/>
    <w:next w:val="NoList"/>
    <w:uiPriority w:val="99"/>
    <w:semiHidden/>
    <w:unhideWhenUsed/>
    <w:rsid w:val="00737FEB"/>
  </w:style>
  <w:style w:type="numbering" w:customStyle="1" w:styleId="1111710">
    <w:name w:val="بلا قائمة111171"/>
    <w:next w:val="NoList"/>
    <w:uiPriority w:val="99"/>
    <w:semiHidden/>
    <w:unhideWhenUsed/>
    <w:rsid w:val="00737FEB"/>
  </w:style>
  <w:style w:type="numbering" w:customStyle="1" w:styleId="4613">
    <w:name w:val="بلا قائمة461"/>
    <w:next w:val="NoList"/>
    <w:uiPriority w:val="99"/>
    <w:semiHidden/>
    <w:unhideWhenUsed/>
    <w:rsid w:val="00737FEB"/>
  </w:style>
  <w:style w:type="numbering" w:customStyle="1" w:styleId="12610">
    <w:name w:val="بلا قائمة1261"/>
    <w:next w:val="NoList"/>
    <w:uiPriority w:val="99"/>
    <w:semiHidden/>
    <w:unhideWhenUsed/>
    <w:rsid w:val="00737FEB"/>
  </w:style>
  <w:style w:type="numbering" w:customStyle="1" w:styleId="5610">
    <w:name w:val="بلا قائمة561"/>
    <w:next w:val="NoList"/>
    <w:uiPriority w:val="99"/>
    <w:semiHidden/>
    <w:unhideWhenUsed/>
    <w:rsid w:val="00737FEB"/>
  </w:style>
  <w:style w:type="numbering" w:customStyle="1" w:styleId="13610">
    <w:name w:val="بلا قائمة1361"/>
    <w:next w:val="NoList"/>
    <w:uiPriority w:val="99"/>
    <w:semiHidden/>
    <w:unhideWhenUsed/>
    <w:rsid w:val="00737FEB"/>
  </w:style>
  <w:style w:type="numbering" w:customStyle="1" w:styleId="6313">
    <w:name w:val="بلا قائمة631"/>
    <w:next w:val="NoList"/>
    <w:uiPriority w:val="99"/>
    <w:semiHidden/>
    <w:unhideWhenUsed/>
    <w:rsid w:val="00737FEB"/>
  </w:style>
  <w:style w:type="numbering" w:customStyle="1" w:styleId="14310">
    <w:name w:val="بلا قائمة1431"/>
    <w:next w:val="NoList"/>
    <w:uiPriority w:val="99"/>
    <w:semiHidden/>
    <w:unhideWhenUsed/>
    <w:rsid w:val="00737FEB"/>
  </w:style>
  <w:style w:type="table" w:customStyle="1" w:styleId="8631">
    <w:name w:val="شبكة جدول86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731">
    <w:name w:val="شبكة جدول87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831">
    <w:name w:val="شبكة جدول88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931">
    <w:name w:val="شبكة جدول89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031">
    <w:name w:val="شبكة جدول90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431">
    <w:name w:val="شبكة جدول94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531">
    <w:name w:val="شبكة جدول95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631">
    <w:name w:val="شبكة جدول96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731">
    <w:name w:val="شبكة جدول97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831">
    <w:name w:val="شبكة جدول98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931">
    <w:name w:val="شبكة جدول99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031">
    <w:name w:val="شبكة جدول100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331">
    <w:name w:val="شبكة جدول103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431">
    <w:name w:val="شبكة جدول104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531">
    <w:name w:val="شبكة جدول105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631">
    <w:name w:val="شبكة جدول106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831">
    <w:name w:val="شبكة جدول108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931">
    <w:name w:val="شبكة جدول109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831">
    <w:name w:val="شبكة جدول118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931">
    <w:name w:val="شبكة جدول119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031">
    <w:name w:val="شبكة جدول120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531">
    <w:name w:val="شبكة جدول125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731">
    <w:name w:val="شبكة جدول127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831">
    <w:name w:val="شبكة جدول128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031">
    <w:name w:val="شبكة جدول130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431">
    <w:name w:val="شبكة جدول134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531">
    <w:name w:val="شبكة جدول135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631">
    <w:name w:val="شبكة جدول136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831">
    <w:name w:val="شبكة جدول1383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32">
    <w:name w:val="Table Grid132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2">
    <w:name w:val="Table Grid142"/>
    <w:basedOn w:val="TableNormal"/>
    <w:next w:val="TableGrid"/>
    <w:uiPriority w:val="59"/>
    <w:rsid w:val="00737FEB"/>
    <w:rPr>
      <w:rFonts w:eastAsia="Calibri"/>
      <w:color w:val="000000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52">
    <w:name w:val="Table Grid152"/>
    <w:basedOn w:val="TableNormal"/>
    <w:next w:val="TableGrid"/>
    <w:uiPriority w:val="59"/>
    <w:rsid w:val="00737FEB"/>
    <w:rPr>
      <w:rFonts w:eastAsia="Calibri"/>
      <w:color w:val="000000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33">
    <w:name w:val="No List33"/>
    <w:next w:val="NoList"/>
    <w:uiPriority w:val="99"/>
    <w:semiHidden/>
    <w:unhideWhenUsed/>
    <w:rsid w:val="00737FEB"/>
  </w:style>
  <w:style w:type="table" w:customStyle="1" w:styleId="TableGrid162">
    <w:name w:val="Table Grid162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291">
    <w:name w:val="شبكة جدول1129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571">
    <w:name w:val="شبكة جدول257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291">
    <w:name w:val="شبكة جدول329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261">
    <w:name w:val="شبكة جدول426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91">
    <w:name w:val="شبكة جدول519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91">
    <w:name w:val="شبكة جدول6191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191">
    <w:name w:val="شبكة جدول719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201">
    <w:name w:val="شبكة جدول820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201">
    <w:name w:val="شبكة جدول920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191">
    <w:name w:val="شبكة جدول1019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301">
    <w:name w:val="شبكة جدول1130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191">
    <w:name w:val="شبكة جدول1219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181">
    <w:name w:val="شبكة جدول1318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161">
    <w:name w:val="شبكة جدول1416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101">
    <w:name w:val="شبكة جدول1510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171">
    <w:name w:val="شبكة جدول1617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171">
    <w:name w:val="شبكة جدول1717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171">
    <w:name w:val="شبكة جدول1817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171">
    <w:name w:val="شبكة جدول1917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101">
    <w:name w:val="شبكة جدول2010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161">
    <w:name w:val="شبكة جدول21161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2101">
    <w:name w:val="شبكة جدول22101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101">
    <w:name w:val="شبكة جدول23101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4101">
    <w:name w:val="شبكة جدول2410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581">
    <w:name w:val="شبكة جدول2581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661">
    <w:name w:val="شبكة جدول2661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761">
    <w:name w:val="شبكة جدول2761"/>
    <w:basedOn w:val="TableNormal"/>
    <w:next w:val="TableGrid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861">
    <w:name w:val="شبكة جدول286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961">
    <w:name w:val="شبكة جدول296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71">
    <w:name w:val="شبكة جدول307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81">
    <w:name w:val="شبكة جدول3118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101">
    <w:name w:val="شبكة جدول3210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61">
    <w:name w:val="شبكة جدول4116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61">
    <w:name w:val="شبكة جدول336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461">
    <w:name w:val="شبكة جدول346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271">
    <w:name w:val="شبكة جدول427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61">
    <w:name w:val="شبكة جدول436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810">
    <w:name w:val="بلا قائمة1181"/>
    <w:next w:val="NoList"/>
    <w:uiPriority w:val="99"/>
    <w:semiHidden/>
    <w:unhideWhenUsed/>
    <w:rsid w:val="00737FEB"/>
  </w:style>
  <w:style w:type="table" w:customStyle="1" w:styleId="3561">
    <w:name w:val="شبكة جدول356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MediumGrid1-Accent511">
    <w:name w:val="Medium Grid 1 - Accent 511"/>
    <w:basedOn w:val="TableNormal"/>
    <w:next w:val="MediumGrid1Accent5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band1Horz">
      <w:tblPr/>
      <w:tcPr>
        <w:shd w:val="clear" w:color="auto" w:fill="A5D5E2"/>
      </w:tcPr>
    </w:tblStylePr>
    <w:tblStylePr w:type="band1Vert">
      <w:tblPr/>
      <w:tcPr>
        <w:shd w:val="clear" w:color="auto" w:fill="A5D5E2"/>
      </w:tc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1515">
    <w:name w:val="شبكة متوسطة 1151"/>
    <w:basedOn w:val="TableNormal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2512">
    <w:name w:val="شبكة متوسطة 1251"/>
    <w:basedOn w:val="TableNormal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10101">
    <w:name w:val="شبكة جدول11010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051">
    <w:name w:val="شبكة جدول2105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661">
    <w:name w:val="شبكة جدول366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471">
    <w:name w:val="شبكة جدول447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101">
    <w:name w:val="شبكة جدول5110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101">
    <w:name w:val="شبكة جدول6110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1101">
    <w:name w:val="شبكة جدول7110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1151">
    <w:name w:val="شبكة جدول8115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1161">
    <w:name w:val="شبكة جدول9116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1101">
    <w:name w:val="شبكة جدول10110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910">
    <w:name w:val="بلا قائمة1191"/>
    <w:next w:val="NoList"/>
    <w:uiPriority w:val="99"/>
    <w:semiHidden/>
    <w:unhideWhenUsed/>
    <w:rsid w:val="00737FEB"/>
  </w:style>
  <w:style w:type="table" w:customStyle="1" w:styleId="111191">
    <w:name w:val="شبكة جدول11119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512">
    <w:name w:val="شبكة متوسطة 1351"/>
    <w:basedOn w:val="TableNormal"/>
    <w:next w:val="MediumGrid1"/>
    <w:uiPriority w:val="67"/>
    <w:rsid w:val="00737FEB"/>
    <w:rPr>
      <w:rFonts w:ascii="Calibri" w:hAnsi="Calibri" w:cs="Arial"/>
      <w:sz w:val="22"/>
      <w:szCs w:val="22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21101">
    <w:name w:val="شبكة جدول121101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MediumGrid112">
    <w:name w:val="Medium Grid 112"/>
    <w:basedOn w:val="TableNormal"/>
    <w:next w:val="MediumGrid1"/>
    <w:uiPriority w:val="67"/>
    <w:rsid w:val="00737FEB"/>
    <w:rPr>
      <w:rFonts w:ascii="Calibri" w:eastAsia="Calibri" w:hAnsi="Calibri" w:cs="Arial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band1Horz">
      <w:tblPr/>
      <w:tcPr>
        <w:shd w:val="clear" w:color="auto" w:fill="808080"/>
      </w:tcPr>
    </w:tblStylePr>
    <w:tblStylePr w:type="band1Vert">
      <w:tblPr/>
      <w:tcPr>
        <w:shd w:val="clear" w:color="auto" w:fill="808080"/>
      </w:tc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lastCol">
      <w:rPr>
        <w:b/>
        <w:bCs/>
      </w:rPr>
    </w:tblStylePr>
    <w:tblStylePr w:type="firstCol">
      <w:rPr>
        <w:b/>
        <w:bCs/>
      </w:rPr>
    </w:tblStylePr>
    <w:tblStylePr w:type="firstRow">
      <w:rPr>
        <w:b/>
        <w:bCs/>
      </w:rPr>
    </w:tblStylePr>
  </w:style>
  <w:style w:type="table" w:customStyle="1" w:styleId="13191">
    <w:name w:val="شبكة جدول1319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171">
    <w:name w:val="شبكة جدول1417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161">
    <w:name w:val="شبكة جدول1516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181">
    <w:name w:val="شبكة جدول16181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181">
    <w:name w:val="شبكة جدول1718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181">
    <w:name w:val="شبكة جدول1818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9181">
    <w:name w:val="شبكة جدول1918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161">
    <w:name w:val="شبكة جدول2016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171">
    <w:name w:val="شبكة جدول2117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161">
    <w:name w:val="شبكة جدول2216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161">
    <w:name w:val="شبكة جدول2316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4161">
    <w:name w:val="شبكة جدول2416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5161">
    <w:name w:val="شبكة جدول2516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28112">
    <w:name w:val="بلا قائمة281"/>
    <w:next w:val="NoList"/>
    <w:uiPriority w:val="99"/>
    <w:semiHidden/>
    <w:unhideWhenUsed/>
    <w:rsid w:val="00737FEB"/>
  </w:style>
  <w:style w:type="table" w:customStyle="1" w:styleId="26161">
    <w:name w:val="شبكة جدول2616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1810">
    <w:name w:val="بلا قائمة11181"/>
    <w:next w:val="NoList"/>
    <w:uiPriority w:val="99"/>
    <w:semiHidden/>
    <w:unhideWhenUsed/>
    <w:rsid w:val="00737FEB"/>
  </w:style>
  <w:style w:type="table" w:customStyle="1" w:styleId="11111010">
    <w:name w:val="شبكة جدول111110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11181">
    <w:name w:val="شبكة جدول1111181"/>
    <w:basedOn w:val="TableNormal"/>
    <w:next w:val="TableGrid"/>
    <w:rsid w:val="00737FE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7161">
    <w:name w:val="شبكة جدول27161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91">
    <w:name w:val="شبكة جدول31191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71">
    <w:name w:val="شبكة جدول4117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1161">
    <w:name w:val="شبكة جدول41116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161">
    <w:name w:val="شبكة جدول5116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1710">
    <w:name w:val="بلا قائمة2171"/>
    <w:next w:val="NoList"/>
    <w:uiPriority w:val="99"/>
    <w:semiHidden/>
    <w:unhideWhenUsed/>
    <w:rsid w:val="00737FEB"/>
  </w:style>
  <w:style w:type="table" w:customStyle="1" w:styleId="61161">
    <w:name w:val="شبكة جدول61161"/>
    <w:basedOn w:val="TableNormal"/>
    <w:next w:val="TableGrid"/>
    <w:rsid w:val="00737FE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1151">
    <w:name w:val="شبكة جدول7115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1161">
    <w:name w:val="شبكة جدول8116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3712">
    <w:name w:val="بلا قائمة371"/>
    <w:next w:val="NoList"/>
    <w:uiPriority w:val="99"/>
    <w:semiHidden/>
    <w:unhideWhenUsed/>
    <w:rsid w:val="00737FEB"/>
  </w:style>
  <w:style w:type="table" w:customStyle="1" w:styleId="91171">
    <w:name w:val="شبكة جدول9117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810">
    <w:name w:val="بلا قائمة111181"/>
    <w:next w:val="NoList"/>
    <w:uiPriority w:val="99"/>
    <w:semiHidden/>
    <w:unhideWhenUsed/>
    <w:rsid w:val="00737FEB"/>
  </w:style>
  <w:style w:type="table" w:customStyle="1" w:styleId="211151">
    <w:name w:val="شبكة جدول21115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1161">
    <w:name w:val="شبكة جدول31116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2151">
    <w:name w:val="شبكة جدول4215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1151">
    <w:name w:val="شبكة جدول51115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1151">
    <w:name w:val="شبكة جدول61115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11151">
    <w:name w:val="شبكة جدول91115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1151">
    <w:name w:val="شبكة جدول10115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2101">
    <w:name w:val="شبكة جدول11210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1151">
    <w:name w:val="شبكة جدول12115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1151">
    <w:name w:val="شبكة جدول14115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1161">
    <w:name w:val="شبكة جدول15116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1161">
    <w:name w:val="شبكة جدول16116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1161">
    <w:name w:val="شبكة جدول18116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251">
    <w:name w:val="شبكة جدول525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21151">
    <w:name w:val="شبكة جدول22115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1151">
    <w:name w:val="شبكة جدول23115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41151">
    <w:name w:val="شبكة جدول24115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51151">
    <w:name w:val="شبكة جدول251151"/>
    <w:basedOn w:val="TableNormal"/>
    <w:next w:val="TableGrid"/>
    <w:uiPriority w:val="59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151">
    <w:name w:val="شبكة جدول4315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0151">
    <w:name w:val="شبكة جدول11015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251">
    <w:name w:val="شبكة جدول725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251">
    <w:name w:val="شبكة جدول825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11151">
    <w:name w:val="شبكة جدول311115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61151">
    <w:name w:val="شبكة جدول26115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251">
    <w:name w:val="شبكة جدول625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4151">
    <w:name w:val="شبكة جدول4415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71151">
    <w:name w:val="شبكة جدول271151"/>
    <w:basedOn w:val="TableNormal"/>
    <w:next w:val="TableGrid"/>
    <w:uiPriority w:val="59"/>
    <w:rsid w:val="00737FEB"/>
    <w:rPr>
      <w:rFonts w:eastAsia="Calibri" w:cs="Simplified Arabi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1151">
    <w:name w:val="شبكة جدول17115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251">
    <w:name w:val="شبكة جدول1225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11151">
    <w:name w:val="شبكة جدول411115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4713">
    <w:name w:val="بلا قائمة471"/>
    <w:next w:val="NoList"/>
    <w:uiPriority w:val="99"/>
    <w:semiHidden/>
    <w:unhideWhenUsed/>
    <w:rsid w:val="00737FEB"/>
  </w:style>
  <w:style w:type="table" w:customStyle="1" w:styleId="28151">
    <w:name w:val="شبكة جدول2815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710">
    <w:name w:val="بلا قائمة1271"/>
    <w:next w:val="NoList"/>
    <w:uiPriority w:val="99"/>
    <w:semiHidden/>
    <w:unhideWhenUsed/>
    <w:rsid w:val="00737FEB"/>
  </w:style>
  <w:style w:type="table" w:customStyle="1" w:styleId="11351">
    <w:name w:val="شبكة جدول11351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9151">
    <w:name w:val="شبكة جدول2915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2151">
    <w:name w:val="شبكة جدول3215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551">
    <w:name w:val="شبكة جدول455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351">
    <w:name w:val="شبكة جدول535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351">
    <w:name w:val="شبكة جدول635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351">
    <w:name w:val="شبكة جدول735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351">
    <w:name w:val="شبكة جدول835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251">
    <w:name w:val="شبكة جدول925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251">
    <w:name w:val="شبكة جدول1325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451">
    <w:name w:val="شبكة جدول1145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351">
    <w:name w:val="شبكة جدول1235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251">
    <w:name w:val="شبكة جدول4125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11151">
    <w:name w:val="شبكة جدول151115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11151">
    <w:name w:val="شبكة جدول161115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251">
    <w:name w:val="شبكة جدول1725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811151">
    <w:name w:val="شبكة جدول181115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91151">
    <w:name w:val="شبكة جدول19115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01151">
    <w:name w:val="شبكة جدول20115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251">
    <w:name w:val="شبكة جدول3125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0151">
    <w:name w:val="شبكة جدول3015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5710">
    <w:name w:val="بلا قائمة571"/>
    <w:next w:val="NoList"/>
    <w:uiPriority w:val="99"/>
    <w:semiHidden/>
    <w:unhideWhenUsed/>
    <w:rsid w:val="00737FEB"/>
  </w:style>
  <w:style w:type="table" w:customStyle="1" w:styleId="33151">
    <w:name w:val="شبكة جدول33151"/>
    <w:basedOn w:val="TableNormal"/>
    <w:next w:val="TableGrid"/>
    <w:rsid w:val="00737FE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3710">
    <w:name w:val="بلا قائمة1371"/>
    <w:next w:val="NoList"/>
    <w:uiPriority w:val="99"/>
    <w:semiHidden/>
    <w:unhideWhenUsed/>
    <w:rsid w:val="00737FEB"/>
  </w:style>
  <w:style w:type="table" w:customStyle="1" w:styleId="11551">
    <w:name w:val="شبكة جدول11551"/>
    <w:basedOn w:val="TableNormal"/>
    <w:next w:val="TableGrid"/>
    <w:uiPriority w:val="59"/>
    <w:rsid w:val="00737FEB"/>
    <w:rPr>
      <w:rFonts w:ascii="Calibri" w:eastAsia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4151">
    <w:name w:val="شبكة جدول3415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651">
    <w:name w:val="شبكة جدول465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451">
    <w:name w:val="شبكة جدول5451"/>
    <w:basedOn w:val="TableNormal"/>
    <w:next w:val="TableGrid"/>
    <w:uiPriority w:val="59"/>
    <w:rsid w:val="00737FE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451">
    <w:name w:val="شبكة جدول6451"/>
    <w:basedOn w:val="TableNormal"/>
    <w:next w:val="TableGrid"/>
    <w:uiPriority w:val="59"/>
    <w:rsid w:val="00737FEB"/>
    <w:rPr>
      <w:rFonts w:ascii="Calibri" w:eastAsia="Calibri" w:hAnsi="Calibri" w:cs="Arial"/>
      <w:sz w:val="3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451">
    <w:name w:val="شبكة جدول7451"/>
    <w:basedOn w:val="TableNormal"/>
    <w:next w:val="TableGrid"/>
    <w:uiPriority w:val="59"/>
    <w:rsid w:val="00737FEB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wmf" /><Relationship Id="rId100" Type="http://schemas.openxmlformats.org/officeDocument/2006/relationships/header" Target="header3.xml" /><Relationship Id="rId101" Type="http://schemas.openxmlformats.org/officeDocument/2006/relationships/theme" Target="theme/theme1.xml" /><Relationship Id="rId102" Type="http://schemas.openxmlformats.org/officeDocument/2006/relationships/numbering" Target="numbering.xml" /><Relationship Id="rId103" Type="http://schemas.openxmlformats.org/officeDocument/2006/relationships/styles" Target="styles.xml" /><Relationship Id="rId11" Type="http://schemas.openxmlformats.org/officeDocument/2006/relationships/image" Target="media/image7.wmf" /><Relationship Id="rId12" Type="http://schemas.openxmlformats.org/officeDocument/2006/relationships/image" Target="media/image8.wmf" /><Relationship Id="rId13" Type="http://schemas.openxmlformats.org/officeDocument/2006/relationships/image" Target="media/image9.wmf" /><Relationship Id="rId14" Type="http://schemas.openxmlformats.org/officeDocument/2006/relationships/image" Target="media/image10.wmf" /><Relationship Id="rId15" Type="http://schemas.openxmlformats.org/officeDocument/2006/relationships/image" Target="media/image11.wmf" /><Relationship Id="rId16" Type="http://schemas.openxmlformats.org/officeDocument/2006/relationships/image" Target="media/image12.wmf" /><Relationship Id="rId17" Type="http://schemas.openxmlformats.org/officeDocument/2006/relationships/image" Target="media/image13.wmf" /><Relationship Id="rId18" Type="http://schemas.openxmlformats.org/officeDocument/2006/relationships/image" Target="media/image14.wmf" /><Relationship Id="rId19" Type="http://schemas.openxmlformats.org/officeDocument/2006/relationships/image" Target="media/image15.wmf" /><Relationship Id="rId2" Type="http://schemas.openxmlformats.org/officeDocument/2006/relationships/webSettings" Target="webSettings.xml" /><Relationship Id="rId20" Type="http://schemas.openxmlformats.org/officeDocument/2006/relationships/image" Target="media/image16.wmf" /><Relationship Id="rId21" Type="http://schemas.openxmlformats.org/officeDocument/2006/relationships/image" Target="media/image17.wmf" /><Relationship Id="rId22" Type="http://schemas.openxmlformats.org/officeDocument/2006/relationships/image" Target="media/image18.wmf" /><Relationship Id="rId23" Type="http://schemas.openxmlformats.org/officeDocument/2006/relationships/image" Target="media/image19.wmf" /><Relationship Id="rId24" Type="http://schemas.openxmlformats.org/officeDocument/2006/relationships/image" Target="media/image20.wmf" /><Relationship Id="rId25" Type="http://schemas.openxmlformats.org/officeDocument/2006/relationships/image" Target="media/image21.wmf" /><Relationship Id="rId26" Type="http://schemas.openxmlformats.org/officeDocument/2006/relationships/image" Target="media/image22.wmf" /><Relationship Id="rId27" Type="http://schemas.openxmlformats.org/officeDocument/2006/relationships/image" Target="media/image23.wmf" /><Relationship Id="rId28" Type="http://schemas.openxmlformats.org/officeDocument/2006/relationships/image" Target="media/image24.wmf" /><Relationship Id="rId29" Type="http://schemas.openxmlformats.org/officeDocument/2006/relationships/image" Target="media/image25.wmf" /><Relationship Id="rId3" Type="http://schemas.openxmlformats.org/officeDocument/2006/relationships/fontTable" Target="fontTable.xml" /><Relationship Id="rId30" Type="http://schemas.openxmlformats.org/officeDocument/2006/relationships/image" Target="media/image26.wmf" /><Relationship Id="rId31" Type="http://schemas.openxmlformats.org/officeDocument/2006/relationships/image" Target="media/image27.wmf" /><Relationship Id="rId32" Type="http://schemas.openxmlformats.org/officeDocument/2006/relationships/image" Target="media/image28.wmf" /><Relationship Id="rId33" Type="http://schemas.openxmlformats.org/officeDocument/2006/relationships/image" Target="media/image29.wmf" /><Relationship Id="rId34" Type="http://schemas.openxmlformats.org/officeDocument/2006/relationships/image" Target="media/image30.wmf" /><Relationship Id="rId35" Type="http://schemas.openxmlformats.org/officeDocument/2006/relationships/image" Target="media/image31.wmf" /><Relationship Id="rId36" Type="http://schemas.openxmlformats.org/officeDocument/2006/relationships/image" Target="media/image32.wmf" /><Relationship Id="rId37" Type="http://schemas.openxmlformats.org/officeDocument/2006/relationships/image" Target="media/image33.wmf" /><Relationship Id="rId38" Type="http://schemas.openxmlformats.org/officeDocument/2006/relationships/image" Target="media/image34.wmf" /><Relationship Id="rId39" Type="http://schemas.openxmlformats.org/officeDocument/2006/relationships/image" Target="media/image35.wmf" /><Relationship Id="rId4" Type="http://schemas.openxmlformats.org/officeDocument/2006/relationships/customXml" Target="../customXml/item1.xml" /><Relationship Id="rId40" Type="http://schemas.openxmlformats.org/officeDocument/2006/relationships/image" Target="media/image36.wmf" /><Relationship Id="rId41" Type="http://schemas.openxmlformats.org/officeDocument/2006/relationships/image" Target="media/image37.wmf" /><Relationship Id="rId42" Type="http://schemas.openxmlformats.org/officeDocument/2006/relationships/image" Target="media/image38.wmf" /><Relationship Id="rId43" Type="http://schemas.openxmlformats.org/officeDocument/2006/relationships/image" Target="media/image39.wmf" /><Relationship Id="rId44" Type="http://schemas.openxmlformats.org/officeDocument/2006/relationships/image" Target="media/image40.wmf" /><Relationship Id="rId45" Type="http://schemas.openxmlformats.org/officeDocument/2006/relationships/image" Target="media/image41.wmf" /><Relationship Id="rId46" Type="http://schemas.openxmlformats.org/officeDocument/2006/relationships/image" Target="media/image42.wmf" /><Relationship Id="rId47" Type="http://schemas.openxmlformats.org/officeDocument/2006/relationships/image" Target="media/image43.wmf" /><Relationship Id="rId48" Type="http://schemas.openxmlformats.org/officeDocument/2006/relationships/image" Target="media/image44.wmf" /><Relationship Id="rId49" Type="http://schemas.openxmlformats.org/officeDocument/2006/relationships/image" Target="media/image45.wmf" /><Relationship Id="rId5" Type="http://schemas.openxmlformats.org/officeDocument/2006/relationships/image" Target="media/image1.wmf" /><Relationship Id="rId50" Type="http://schemas.openxmlformats.org/officeDocument/2006/relationships/image" Target="media/image46.wmf" /><Relationship Id="rId51" Type="http://schemas.openxmlformats.org/officeDocument/2006/relationships/image" Target="media/image47.wmf" /><Relationship Id="rId52" Type="http://schemas.openxmlformats.org/officeDocument/2006/relationships/image" Target="media/image48.wmf" /><Relationship Id="rId53" Type="http://schemas.openxmlformats.org/officeDocument/2006/relationships/image" Target="media/image49.wmf" /><Relationship Id="rId54" Type="http://schemas.openxmlformats.org/officeDocument/2006/relationships/image" Target="media/image50.wmf" /><Relationship Id="rId55" Type="http://schemas.openxmlformats.org/officeDocument/2006/relationships/image" Target="media/image51.wmf" /><Relationship Id="rId56" Type="http://schemas.openxmlformats.org/officeDocument/2006/relationships/image" Target="media/image52.wmf" /><Relationship Id="rId57" Type="http://schemas.openxmlformats.org/officeDocument/2006/relationships/image" Target="media/image53.wmf" /><Relationship Id="rId58" Type="http://schemas.openxmlformats.org/officeDocument/2006/relationships/image" Target="media/image54.wmf" /><Relationship Id="rId59" Type="http://schemas.openxmlformats.org/officeDocument/2006/relationships/image" Target="media/image55.wmf" /><Relationship Id="rId6" Type="http://schemas.openxmlformats.org/officeDocument/2006/relationships/image" Target="media/image2.wmf" /><Relationship Id="rId60" Type="http://schemas.openxmlformats.org/officeDocument/2006/relationships/image" Target="media/image56.wmf" /><Relationship Id="rId61" Type="http://schemas.openxmlformats.org/officeDocument/2006/relationships/image" Target="media/image57.wmf" /><Relationship Id="rId62" Type="http://schemas.openxmlformats.org/officeDocument/2006/relationships/image" Target="media/image58.wmf" /><Relationship Id="rId63" Type="http://schemas.openxmlformats.org/officeDocument/2006/relationships/image" Target="media/image59.wmf" /><Relationship Id="rId64" Type="http://schemas.openxmlformats.org/officeDocument/2006/relationships/image" Target="media/image60.wmf" /><Relationship Id="rId65" Type="http://schemas.openxmlformats.org/officeDocument/2006/relationships/image" Target="media/image61.wmf" /><Relationship Id="rId66" Type="http://schemas.openxmlformats.org/officeDocument/2006/relationships/image" Target="media/image62.wmf" /><Relationship Id="rId67" Type="http://schemas.openxmlformats.org/officeDocument/2006/relationships/image" Target="media/image63.wmf" /><Relationship Id="rId68" Type="http://schemas.openxmlformats.org/officeDocument/2006/relationships/image" Target="media/image64.wmf" /><Relationship Id="rId69" Type="http://schemas.openxmlformats.org/officeDocument/2006/relationships/image" Target="media/image65.wmf" /><Relationship Id="rId7" Type="http://schemas.openxmlformats.org/officeDocument/2006/relationships/image" Target="media/image3.wmf" /><Relationship Id="rId70" Type="http://schemas.openxmlformats.org/officeDocument/2006/relationships/image" Target="media/image66.wmf" /><Relationship Id="rId71" Type="http://schemas.openxmlformats.org/officeDocument/2006/relationships/image" Target="media/image67.wmf" /><Relationship Id="rId72" Type="http://schemas.openxmlformats.org/officeDocument/2006/relationships/image" Target="media/image68.wmf" /><Relationship Id="rId73" Type="http://schemas.openxmlformats.org/officeDocument/2006/relationships/image" Target="media/image69.wmf" /><Relationship Id="rId74" Type="http://schemas.openxmlformats.org/officeDocument/2006/relationships/image" Target="media/image70.wmf" /><Relationship Id="rId75" Type="http://schemas.openxmlformats.org/officeDocument/2006/relationships/image" Target="media/image71.wmf" /><Relationship Id="rId76" Type="http://schemas.openxmlformats.org/officeDocument/2006/relationships/image" Target="media/image72.wmf" /><Relationship Id="rId77" Type="http://schemas.openxmlformats.org/officeDocument/2006/relationships/image" Target="media/image73.png" /><Relationship Id="rId78" Type="http://schemas.openxmlformats.org/officeDocument/2006/relationships/image" Target="media/image74.png" /><Relationship Id="rId79" Type="http://schemas.openxmlformats.org/officeDocument/2006/relationships/image" Target="media/image75.png" /><Relationship Id="rId8" Type="http://schemas.openxmlformats.org/officeDocument/2006/relationships/image" Target="media/image4.wmf" /><Relationship Id="rId80" Type="http://schemas.openxmlformats.org/officeDocument/2006/relationships/image" Target="media/image76.png" /><Relationship Id="rId81" Type="http://schemas.openxmlformats.org/officeDocument/2006/relationships/image" Target="media/image77.png" /><Relationship Id="rId82" Type="http://schemas.openxmlformats.org/officeDocument/2006/relationships/image" Target="media/image78.png" /><Relationship Id="rId83" Type="http://schemas.openxmlformats.org/officeDocument/2006/relationships/image" Target="media/image79.png" /><Relationship Id="rId84" Type="http://schemas.openxmlformats.org/officeDocument/2006/relationships/image" Target="media/image80.png" /><Relationship Id="rId85" Type="http://schemas.openxmlformats.org/officeDocument/2006/relationships/image" Target="media/image81.png" /><Relationship Id="rId86" Type="http://schemas.openxmlformats.org/officeDocument/2006/relationships/image" Target="media/image82.png" /><Relationship Id="rId87" Type="http://schemas.openxmlformats.org/officeDocument/2006/relationships/image" Target="media/image83.png" /><Relationship Id="rId88" Type="http://schemas.openxmlformats.org/officeDocument/2006/relationships/image" Target="media/image84.png" /><Relationship Id="rId89" Type="http://schemas.openxmlformats.org/officeDocument/2006/relationships/image" Target="media/image85.png" /><Relationship Id="rId9" Type="http://schemas.openxmlformats.org/officeDocument/2006/relationships/image" Target="media/image5.wmf" /><Relationship Id="rId90" Type="http://schemas.openxmlformats.org/officeDocument/2006/relationships/image" Target="media/image86.png" /><Relationship Id="rId91" Type="http://schemas.openxmlformats.org/officeDocument/2006/relationships/image" Target="media/image87.png" /><Relationship Id="rId92" Type="http://schemas.openxmlformats.org/officeDocument/2006/relationships/image" Target="media/image88.png" /><Relationship Id="rId93" Type="http://schemas.openxmlformats.org/officeDocument/2006/relationships/image" Target="media/image89.png" /><Relationship Id="rId94" Type="http://schemas.openxmlformats.org/officeDocument/2006/relationships/image" Target="media/image90.png" /><Relationship Id="rId95" Type="http://schemas.openxmlformats.org/officeDocument/2006/relationships/image" Target="media/image91.png" /><Relationship Id="rId96" Type="http://schemas.openxmlformats.org/officeDocument/2006/relationships/header" Target="header1.xml" /><Relationship Id="rId97" Type="http://schemas.openxmlformats.org/officeDocument/2006/relationships/header" Target="header2.xml" /><Relationship Id="rId98" Type="http://schemas.openxmlformats.org/officeDocument/2006/relationships/footer" Target="footer1.xml" /><Relationship Id="rId99" Type="http://schemas.openxmlformats.org/officeDocument/2006/relationships/footer" Target="footer2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A4ABD1-B633-46CC-9065-E2935965F7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679</TotalTime>
  <Pages>36</Pages>
  <Words>11756</Words>
  <Characters>67013</Characters>
  <DocSecurity>0</DocSecurity>
  <Lines>558</Lines>
  <Paragraphs>157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&lt;egyptian hak&gt;</Company>
  <LinksUpToDate>false</LinksUpToDate>
  <CharactersWithSpaces>78612</CharactersWithSpaces>
  <SharedDoc>false</SharedDoc>
  <HyperlinksChanged>false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123</cp:revision>
  <cp:lastPrinted>2015-09-25T20:43:00Z</cp:lastPrinted>
  <dcterms:created xsi:type="dcterms:W3CDTF">2015-01-18T22:03:00Z</dcterms:created>
  <dcterms:modified xsi:type="dcterms:W3CDTF">2020-12-03T10:37:00Z</dcterms:modified>
</cp:coreProperties>
</file>