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D77CF" w14:textId="77777777" w:rsidR="007A6820" w:rsidRDefault="007A6820">
      <w:pPr>
        <w:spacing w:before="40" w:after="40"/>
      </w:pPr>
    </w:p>
    <w:p w14:paraId="7F5D77D0" w14:textId="77777777" w:rsidR="007A6820" w:rsidRDefault="007A6820">
      <w:pPr>
        <w:spacing w:before="40" w:after="40"/>
      </w:pPr>
    </w:p>
    <w:p w14:paraId="7F5D77D1" w14:textId="77777777" w:rsidR="007A6820" w:rsidRDefault="007A6820">
      <w:pPr>
        <w:spacing w:before="40" w:after="40"/>
      </w:pPr>
    </w:p>
    <w:p w14:paraId="7F5D77D2" w14:textId="77777777" w:rsidR="007A6820" w:rsidRDefault="007A6820">
      <w:pPr>
        <w:spacing w:before="40" w:after="40"/>
      </w:pPr>
    </w:p>
    <w:p w14:paraId="7F5D77D3" w14:textId="77777777" w:rsidR="007A6820" w:rsidRDefault="00000000">
      <w:pPr>
        <w:spacing w:after="200"/>
        <w:jc w:val="center"/>
      </w:pPr>
      <w:r>
        <w:rPr>
          <w:b/>
          <w:bCs/>
          <w:color w:val="1F4E79"/>
          <w:sz w:val="40"/>
          <w:szCs w:val="40"/>
        </w:rPr>
        <w:t>Guía de Preguntas Resueltas</w:t>
      </w:r>
    </w:p>
    <w:p w14:paraId="7F5D77D4" w14:textId="77777777" w:rsidR="007A6820" w:rsidRDefault="00000000">
      <w:pPr>
        <w:spacing w:after="120"/>
        <w:jc w:val="center"/>
      </w:pPr>
      <w:r>
        <w:rPr>
          <w:color w:val="2E75B6"/>
          <w:sz w:val="32"/>
          <w:szCs w:val="32"/>
        </w:rPr>
        <w:t>Proyecto Web Basado en Necesidades Reales</w:t>
      </w:r>
    </w:p>
    <w:p w14:paraId="7F5D77D5" w14:textId="77777777" w:rsidR="007A6820" w:rsidRDefault="007A6820">
      <w:pPr>
        <w:spacing w:before="40" w:after="40"/>
      </w:pPr>
    </w:p>
    <w:p w14:paraId="7F5D77D6" w14:textId="77777777" w:rsidR="007A6820" w:rsidRDefault="007A6820">
      <w:pPr>
        <w:pBdr>
          <w:top w:val="single" w:sz="2" w:space="0" w:color="1F4E79"/>
        </w:pBdr>
        <w:spacing w:after="80"/>
        <w:jc w:val="center"/>
      </w:pPr>
    </w:p>
    <w:p w14:paraId="7F5D77D7" w14:textId="77777777" w:rsidR="007A6820" w:rsidRDefault="007A6820">
      <w:pPr>
        <w:spacing w:before="40" w:after="40"/>
      </w:pPr>
    </w:p>
    <w:p w14:paraId="7F5D77D8" w14:textId="77777777" w:rsidR="007A6820" w:rsidRDefault="00000000">
      <w:pPr>
        <w:spacing w:after="60"/>
        <w:jc w:val="center"/>
      </w:pPr>
      <w:r>
        <w:rPr>
          <w:b/>
          <w:bCs/>
          <w:sz w:val="24"/>
          <w:szCs w:val="24"/>
        </w:rPr>
        <w:t>Proyecto:</w:t>
      </w:r>
    </w:p>
    <w:p w14:paraId="7F5D77D9" w14:textId="77777777" w:rsidR="007A6820" w:rsidRDefault="00000000">
      <w:pPr>
        <w:spacing w:after="200"/>
        <w:jc w:val="center"/>
      </w:pPr>
      <w:r>
        <w:rPr>
          <w:i/>
          <w:iCs/>
        </w:rPr>
        <w:t>Implementación en la Nube de una IA con Tecnología NLP,</w:t>
      </w:r>
    </w:p>
    <w:p w14:paraId="7F5D77DA" w14:textId="77777777" w:rsidR="007A6820" w:rsidRDefault="00000000">
      <w:pPr>
        <w:spacing w:after="200"/>
        <w:jc w:val="center"/>
      </w:pPr>
      <w:r>
        <w:rPr>
          <w:i/>
          <w:iCs/>
        </w:rPr>
        <w:t>Entrenada Internamente para el Apoyo de Salud Mental Estudiantil en la UMB</w:t>
      </w:r>
    </w:p>
    <w:p w14:paraId="7F5D77DB" w14:textId="77777777" w:rsidR="007A6820" w:rsidRDefault="007A6820">
      <w:pPr>
        <w:spacing w:before="40" w:after="40"/>
      </w:pPr>
    </w:p>
    <w:p w14:paraId="7F5D77DC" w14:textId="77777777" w:rsidR="007A6820" w:rsidRDefault="00000000">
      <w:pPr>
        <w:spacing w:after="60"/>
        <w:jc w:val="center"/>
      </w:pPr>
      <w:r>
        <w:rPr>
          <w:b/>
          <w:bCs/>
        </w:rPr>
        <w:t>Autores:</w:t>
      </w:r>
    </w:p>
    <w:p w14:paraId="3E80A92D" w14:textId="77777777" w:rsidR="000D211D" w:rsidRDefault="000D211D">
      <w:pPr>
        <w:spacing w:after="40"/>
        <w:jc w:val="center"/>
      </w:pPr>
    </w:p>
    <w:p w14:paraId="7F5D77DE" w14:textId="55DA9B32" w:rsidR="007A6820" w:rsidRDefault="00000000">
      <w:pPr>
        <w:spacing w:after="40"/>
        <w:jc w:val="center"/>
      </w:pPr>
      <w:r>
        <w:t>Peña Vargas, William Andrés</w:t>
      </w:r>
    </w:p>
    <w:p w14:paraId="1F77CCA1" w14:textId="77777777" w:rsidR="000D211D" w:rsidRDefault="000D211D">
      <w:pPr>
        <w:spacing w:after="60"/>
        <w:jc w:val="center"/>
      </w:pPr>
    </w:p>
    <w:p w14:paraId="7F5D77E0" w14:textId="54D2363E" w:rsidR="007A6820" w:rsidRDefault="00000000">
      <w:pPr>
        <w:spacing w:after="60"/>
        <w:jc w:val="center"/>
      </w:pPr>
      <w:r>
        <w:t>Universidad Manuela Beltrán — Ingeniería de Software</w:t>
      </w:r>
    </w:p>
    <w:p w14:paraId="7F5D77E1" w14:textId="77777777" w:rsidR="007A6820" w:rsidRDefault="00000000">
      <w:pPr>
        <w:spacing w:after="200"/>
        <w:jc w:val="center"/>
      </w:pPr>
      <w:r>
        <w:t>Bogotá, Colombia — 2025</w:t>
      </w:r>
    </w:p>
    <w:p w14:paraId="7F5D77E2" w14:textId="77777777" w:rsidR="007A6820" w:rsidRDefault="00000000">
      <w:r>
        <w:br w:type="page"/>
      </w:r>
    </w:p>
    <w:p w14:paraId="7F5D77E3" w14:textId="77777777" w:rsidR="007A6820" w:rsidRDefault="00000000">
      <w:pPr>
        <w:pStyle w:val="Ttulo1"/>
      </w:pPr>
      <w:r>
        <w:lastRenderedPageBreak/>
        <w:t>Etapa 1: Identificación del Problema</w:t>
      </w:r>
    </w:p>
    <w:p w14:paraId="7F5D77E4" w14:textId="77777777" w:rsidR="007A6820" w:rsidRDefault="00000000">
      <w:pPr>
        <w:spacing w:before="200" w:after="80"/>
      </w:pPr>
      <w:r>
        <w:rPr>
          <w:b/>
          <w:bCs/>
          <w:color w:val="1F4E79"/>
        </w:rPr>
        <w:t xml:space="preserve">1.1 </w:t>
      </w:r>
      <w:r>
        <w:rPr>
          <w:b/>
          <w:bCs/>
        </w:rPr>
        <w:t>¿Qué problema cotidiano observas en tu universidad, trabajo o comunidad?</w:t>
      </w:r>
    </w:p>
    <w:p w14:paraId="7F5D77E5" w14:textId="77777777" w:rsidR="007A6820" w:rsidRDefault="00000000">
      <w:pPr>
        <w:spacing w:before="60" w:after="160"/>
        <w:ind w:left="360"/>
      </w:pPr>
      <w:r>
        <w:t>En la Universidad Manuela Beltrán (UMB), los estudiantes enfrentan problemas crecientes de salud mental como ansiedad, estrés, depresión e ideación suicida, agravados por altos niveles de presión social, académica y económica. El acceso a servicios de atención psicológica sigue siendo limitado por listas de espera, horarios restringidos, estigma social y barreras económicas, lo cual deja a muchos estudiantes sin acompañamiento oportuno.</w:t>
      </w:r>
    </w:p>
    <w:p w14:paraId="7F5D77E6" w14:textId="77777777" w:rsidR="007A6820" w:rsidRDefault="00000000">
      <w:pPr>
        <w:spacing w:before="200" w:after="80"/>
      </w:pPr>
      <w:r>
        <w:rPr>
          <w:b/>
          <w:bCs/>
          <w:color w:val="1F4E79"/>
        </w:rPr>
        <w:t xml:space="preserve">1.2 </w:t>
      </w:r>
      <w:r>
        <w:rPr>
          <w:b/>
          <w:bCs/>
        </w:rPr>
        <w:t>¿Por qué ese problema es importante o urgente?</w:t>
      </w:r>
    </w:p>
    <w:p w14:paraId="7F5D77E7" w14:textId="77777777" w:rsidR="007A6820" w:rsidRDefault="00000000">
      <w:pPr>
        <w:spacing w:before="60" w:after="160"/>
        <w:ind w:left="360"/>
      </w:pPr>
      <w:r>
        <w:t>Los trastornos de salud mental se han consolidado como un problema de salud pública a nivel global. En el contexto universitario, la falta de atención temprana puede derivar en deserción académica, deterioro del bienestar general e incluso conductas autolesivas. La pandemia agravó esta situación, incrementando drásticamente los índices de ansiedad y depresión entre jóvenes. Es urgente porque afecta directamente el rendimiento, la permanencia y la calidad de vida de los estudiantes.</w:t>
      </w:r>
    </w:p>
    <w:p w14:paraId="7F5D77E8" w14:textId="77777777" w:rsidR="007A6820" w:rsidRDefault="00000000">
      <w:pPr>
        <w:spacing w:before="200" w:after="80"/>
      </w:pPr>
      <w:r>
        <w:rPr>
          <w:b/>
          <w:bCs/>
          <w:color w:val="1F4E79"/>
        </w:rPr>
        <w:t xml:space="preserve">1.3 </w:t>
      </w:r>
      <w:r>
        <w:rPr>
          <w:b/>
          <w:bCs/>
        </w:rPr>
        <w:t>¿A quién afecta principalmente este problema?</w:t>
      </w:r>
    </w:p>
    <w:p w14:paraId="7F5D77E9" w14:textId="77777777" w:rsidR="007A6820" w:rsidRDefault="00000000">
      <w:pPr>
        <w:spacing w:before="60" w:after="160"/>
        <w:ind w:left="360"/>
      </w:pPr>
      <w:r>
        <w:t>Afecta principalmente a los estudiantes universitarios de la UMB, especialmente jóvenes y adultos jóvenes que enfrentan presión académica, económica y social. La población objetivo son estudiantes mayores de 18 años, de distintos programas y semestres, que podrían beneficiarse de apoyo psicoeducativo inicial y acompañamiento emocional accesible.</w:t>
      </w:r>
    </w:p>
    <w:p w14:paraId="7F5D77EA" w14:textId="77777777" w:rsidR="007A6820" w:rsidRDefault="00000000">
      <w:pPr>
        <w:spacing w:before="200" w:after="80"/>
      </w:pPr>
      <w:r>
        <w:rPr>
          <w:b/>
          <w:bCs/>
          <w:color w:val="1F4E79"/>
        </w:rPr>
        <w:t xml:space="preserve">1.4 </w:t>
      </w:r>
      <w:r>
        <w:rPr>
          <w:b/>
          <w:bCs/>
        </w:rPr>
        <w:t>¿Cómo se resuelve actualmente y qué dificultades existen?</w:t>
      </w:r>
    </w:p>
    <w:p w14:paraId="7F5D77EB" w14:textId="77777777" w:rsidR="007A6820" w:rsidRDefault="00000000">
      <w:pPr>
        <w:spacing w:before="60" w:after="160"/>
        <w:ind w:left="360"/>
      </w:pPr>
      <w:r>
        <w:t>Actualmente, los estudiantes pueden acudir a los servicios de bienestar universitario o a profesionales externos. Sin embargo, las dificultades incluyen: listas de espera prolongadas, horarios de atención limitados, estigma asociado a buscar ayuda psicológica, costos de atención privada y la falta de soluciones en español diseñadas específicamente para el contexto universitario colombiano. Las soluciones tecnológicas existentes operan mayormente en inglés, sobre infraestructuras externas y no están adaptadas culturalmente.</w:t>
      </w:r>
    </w:p>
    <w:p w14:paraId="7F5D77EC" w14:textId="77777777" w:rsidR="007A6820" w:rsidRDefault="00000000">
      <w:pPr>
        <w:spacing w:before="200" w:after="80"/>
      </w:pPr>
      <w:r>
        <w:rPr>
          <w:b/>
          <w:bCs/>
          <w:color w:val="1F4E79"/>
        </w:rPr>
        <w:t xml:space="preserve">1.5 </w:t>
      </w:r>
      <w:r>
        <w:rPr>
          <w:b/>
          <w:bCs/>
        </w:rPr>
        <w:t>¿Qué ocurriría si este problema no se resolviera?</w:t>
      </w:r>
    </w:p>
    <w:p w14:paraId="7F5D77ED" w14:textId="77777777" w:rsidR="007A6820" w:rsidRDefault="00000000">
      <w:pPr>
        <w:spacing w:before="60" w:after="160"/>
        <w:ind w:left="360"/>
      </w:pPr>
      <w:r>
        <w:t>Sin intervención, los problemas de salud mental seguirán escalando, provocando mayor deserción estudiantil, deterioro del bienestar emocional, aislamiento social y, en casos graves, conductas de riesgo como autolesiones o ideación suicida. La universidad perdería capital humano y los estudiantes verían comprometido su desarrollo profesional y personal.</w:t>
      </w:r>
    </w:p>
    <w:p w14:paraId="00DC687E" w14:textId="77777777" w:rsidR="000D211D" w:rsidRDefault="000D211D">
      <w:pPr>
        <w:pStyle w:val="Ttulo1"/>
      </w:pPr>
    </w:p>
    <w:p w14:paraId="23667338" w14:textId="77777777" w:rsidR="000D211D" w:rsidRDefault="000D211D">
      <w:pPr>
        <w:pStyle w:val="Ttulo1"/>
      </w:pPr>
    </w:p>
    <w:p w14:paraId="50AC27F8" w14:textId="77777777" w:rsidR="000D211D" w:rsidRDefault="000D211D">
      <w:pPr>
        <w:pStyle w:val="Ttulo1"/>
      </w:pPr>
    </w:p>
    <w:p w14:paraId="74FDC359" w14:textId="77777777" w:rsidR="000D211D" w:rsidRDefault="000D211D">
      <w:pPr>
        <w:pStyle w:val="Ttulo1"/>
      </w:pPr>
    </w:p>
    <w:p w14:paraId="7F5D77EE" w14:textId="77864479" w:rsidR="007A6820" w:rsidRDefault="00000000">
      <w:pPr>
        <w:pStyle w:val="Ttulo1"/>
      </w:pPr>
      <w:r>
        <w:lastRenderedPageBreak/>
        <w:t>Etapa 2: Propuesta de Solución Web</w:t>
      </w:r>
    </w:p>
    <w:p w14:paraId="7F5D77EF" w14:textId="77777777" w:rsidR="007A6820" w:rsidRDefault="00000000">
      <w:pPr>
        <w:spacing w:before="200" w:after="80"/>
      </w:pPr>
      <w:r>
        <w:rPr>
          <w:b/>
          <w:bCs/>
          <w:color w:val="1F4E79"/>
        </w:rPr>
        <w:t xml:space="preserve">2.1 </w:t>
      </w:r>
      <w:r>
        <w:rPr>
          <w:b/>
          <w:bCs/>
        </w:rPr>
        <w:t>¿Cómo podría una aplicación web mejorar o eliminar este problema?</w:t>
      </w:r>
    </w:p>
    <w:p w14:paraId="7F5D77F0" w14:textId="77777777" w:rsidR="007A6820" w:rsidRDefault="00000000">
      <w:pPr>
        <w:spacing w:before="60" w:after="160"/>
        <w:ind w:left="360"/>
      </w:pPr>
      <w:r>
        <w:t xml:space="preserve">Un asistente virtual web basado en inteligencia artificial con tecnología NLP puede ofrecer acompañamiento psicoeducativo inmediato, disponible en cualquier momento y sin lista de espera. La aplicación permite a los estudiantes conversar por texto o voz, realizar un </w:t>
      </w:r>
      <w:proofErr w:type="spellStart"/>
      <w:r>
        <w:t>check</w:t>
      </w:r>
      <w:proofErr w:type="spellEnd"/>
      <w:r>
        <w:t xml:space="preserve">-in emocional inicial y recibir orientación breve personalizada. Además, integra </w:t>
      </w:r>
      <w:proofErr w:type="spellStart"/>
      <w:r>
        <w:t>guardrails</w:t>
      </w:r>
      <w:proofErr w:type="spellEnd"/>
      <w:r>
        <w:t xml:space="preserve"> de seguridad y un botón SOS para derivar a profesionales en casos de riesgo detectado.</w:t>
      </w:r>
    </w:p>
    <w:p w14:paraId="7F5D77F1" w14:textId="77777777" w:rsidR="007A6820" w:rsidRDefault="00000000">
      <w:pPr>
        <w:spacing w:before="200" w:after="80"/>
      </w:pPr>
      <w:r>
        <w:rPr>
          <w:b/>
          <w:bCs/>
          <w:color w:val="1F4E79"/>
        </w:rPr>
        <w:t xml:space="preserve">2.2 </w:t>
      </w:r>
      <w:r>
        <w:rPr>
          <w:b/>
          <w:bCs/>
        </w:rPr>
        <w:t>¿Qué ventaja ofrece una solución digital frente a una solución manual?</w:t>
      </w:r>
    </w:p>
    <w:p w14:paraId="7F5D77F2" w14:textId="77777777" w:rsidR="007A6820" w:rsidRDefault="00000000">
      <w:pPr>
        <w:spacing w:before="60" w:after="160"/>
        <w:ind w:left="360"/>
      </w:pPr>
      <w:r>
        <w:t>La solución digital ofrece disponibilidad 24/7, anonimato que reduce el estigma, respuesta inmediata sin tiempos de espera, escalabilidad para atender a múltiples estudiantes simultáneamente, personalización mediante IA conversacional, y un sistema que opera 100% local garantizando la privacidad de los datos sensibles de salud mental. Además, permite registro y seguimiento del bienestar percibido a lo largo del tiempo.</w:t>
      </w:r>
    </w:p>
    <w:p w14:paraId="7F5D77F3" w14:textId="77777777" w:rsidR="007A6820" w:rsidRDefault="00000000">
      <w:pPr>
        <w:spacing w:before="200" w:after="80"/>
      </w:pPr>
      <w:r>
        <w:rPr>
          <w:b/>
          <w:bCs/>
          <w:color w:val="1F4E79"/>
        </w:rPr>
        <w:t xml:space="preserve">2.3 </w:t>
      </w:r>
      <w:r>
        <w:rPr>
          <w:b/>
          <w:bCs/>
        </w:rPr>
        <w:t>¿Qué tipo de plataforma sería: informativa, colaborativa, comercial o de gestión?</w:t>
      </w:r>
    </w:p>
    <w:p w14:paraId="7F5D77F4" w14:textId="77777777" w:rsidR="007A6820" w:rsidRDefault="00000000">
      <w:pPr>
        <w:spacing w:before="60" w:after="160"/>
        <w:ind w:left="360"/>
      </w:pPr>
      <w:r>
        <w:t>La plataforma es de tipo asistencial y psicoeducativa: combina elementos de gestión (registro de sesiones, historial, preferencias) con funcionalidades de interacción en tiempo real (chat de texto/voz con IA). No tiene fines comerciales; su propósito es brindar apoyo emocional inicial y orientación a estudiantes dentro de un marco ético y de seguridad.</w:t>
      </w:r>
    </w:p>
    <w:p w14:paraId="7F5D77F5" w14:textId="77777777" w:rsidR="007A6820" w:rsidRDefault="00000000">
      <w:pPr>
        <w:spacing w:before="200" w:after="80"/>
      </w:pPr>
      <w:r>
        <w:rPr>
          <w:b/>
          <w:bCs/>
          <w:color w:val="1F4E79"/>
        </w:rPr>
        <w:t xml:space="preserve">2.4 </w:t>
      </w:r>
      <w:r>
        <w:rPr>
          <w:b/>
          <w:bCs/>
        </w:rPr>
        <w:t>¿Qué haría diferente a tu aplicación respecto a otras existentes?</w:t>
      </w:r>
    </w:p>
    <w:p w14:paraId="7F5D77F6" w14:textId="77777777" w:rsidR="007A6820" w:rsidRDefault="00000000">
      <w:pPr>
        <w:spacing w:before="60" w:after="160"/>
        <w:ind w:left="360"/>
      </w:pPr>
      <w:r>
        <w:t xml:space="preserve">Lo que diferencia esta aplicación es: (a) opera 100% en local sin enviar datos a la nube, garantizando privacidad total; (b) utiliza un modelo LLM de ~3B parámetros ajustado con </w:t>
      </w:r>
      <w:proofErr w:type="spellStart"/>
      <w:r>
        <w:t>LoRA</w:t>
      </w:r>
      <w:proofErr w:type="spellEnd"/>
      <w:r>
        <w:t>/</w:t>
      </w:r>
      <w:proofErr w:type="spellStart"/>
      <w:r>
        <w:t>QLoRA</w:t>
      </w:r>
      <w:proofErr w:type="spellEnd"/>
      <w:r>
        <w:t xml:space="preserve"> en español, entrenado con un corpus específico para el contexto psicoeducativo colombiano; (c) integra reconocimiento emocional (SER), reconocimiento de voz (ASR) y síntesis de voz (TTS); (d) incluye </w:t>
      </w:r>
      <w:proofErr w:type="spellStart"/>
      <w:r>
        <w:t>guardrails</w:t>
      </w:r>
      <w:proofErr w:type="spellEnd"/>
      <w:r>
        <w:t xml:space="preserve"> activos de seguridad y protocolo de crisis (botón SOS); y (e) está diseñada específicamente para estudiantes universitarios colombianos.</w:t>
      </w:r>
    </w:p>
    <w:p w14:paraId="0ECB2596" w14:textId="77777777" w:rsidR="000D211D" w:rsidRDefault="000D211D">
      <w:pPr>
        <w:pStyle w:val="Ttulo1"/>
      </w:pPr>
    </w:p>
    <w:p w14:paraId="64EDE571" w14:textId="77777777" w:rsidR="000D211D" w:rsidRDefault="000D211D">
      <w:pPr>
        <w:pStyle w:val="Ttulo1"/>
      </w:pPr>
    </w:p>
    <w:p w14:paraId="1F33B2DA" w14:textId="77777777" w:rsidR="000D211D" w:rsidRDefault="000D211D">
      <w:pPr>
        <w:pStyle w:val="Ttulo1"/>
      </w:pPr>
    </w:p>
    <w:p w14:paraId="31A17D1C" w14:textId="77777777" w:rsidR="000D211D" w:rsidRDefault="000D211D">
      <w:pPr>
        <w:pStyle w:val="Ttulo1"/>
      </w:pPr>
    </w:p>
    <w:p w14:paraId="6B65ADE8" w14:textId="77777777" w:rsidR="000D211D" w:rsidRDefault="000D211D">
      <w:pPr>
        <w:pStyle w:val="Ttulo1"/>
      </w:pPr>
    </w:p>
    <w:p w14:paraId="07B81FE3" w14:textId="77777777" w:rsidR="000D211D" w:rsidRDefault="000D211D">
      <w:pPr>
        <w:pStyle w:val="Ttulo1"/>
      </w:pPr>
    </w:p>
    <w:p w14:paraId="0C2B05AE" w14:textId="77777777" w:rsidR="000D211D" w:rsidRDefault="000D211D">
      <w:pPr>
        <w:pStyle w:val="Ttulo1"/>
      </w:pPr>
    </w:p>
    <w:p w14:paraId="7F5D77F7" w14:textId="3DAC0AE7" w:rsidR="007A6820" w:rsidRDefault="00000000">
      <w:pPr>
        <w:pStyle w:val="Ttulo1"/>
      </w:pPr>
      <w:r>
        <w:lastRenderedPageBreak/>
        <w:t>Etapa 3: Definición del Usuario</w:t>
      </w:r>
    </w:p>
    <w:p w14:paraId="7F5D77F8" w14:textId="77777777" w:rsidR="007A6820" w:rsidRDefault="00000000">
      <w:pPr>
        <w:spacing w:before="200" w:after="80"/>
      </w:pPr>
      <w:r>
        <w:rPr>
          <w:b/>
          <w:bCs/>
          <w:color w:val="1F4E79"/>
        </w:rPr>
        <w:t xml:space="preserve">3.1 </w:t>
      </w:r>
      <w:r>
        <w:rPr>
          <w:b/>
          <w:bCs/>
        </w:rPr>
        <w:t>¿Quién será el usuario principal de tu sistema?</w:t>
      </w:r>
    </w:p>
    <w:p w14:paraId="7F5D77F9" w14:textId="77777777" w:rsidR="007A6820" w:rsidRDefault="00000000">
      <w:pPr>
        <w:spacing w:before="60" w:after="160"/>
        <w:ind w:left="360"/>
      </w:pPr>
      <w:r>
        <w:t>El usuario principal es el estudiante universitario de la UMB, mayor de 18 años, matriculado en cualquier programa académico. Son personas que buscan un espacio seguro, confidencial y accesible para recibir acompañamiento emocional sin necesidad de acudir presencialmente a un consultorio.</w:t>
      </w:r>
    </w:p>
    <w:p w14:paraId="7F5D77FA" w14:textId="77777777" w:rsidR="007A6820" w:rsidRDefault="00000000">
      <w:pPr>
        <w:spacing w:before="200" w:after="80"/>
      </w:pPr>
      <w:r>
        <w:rPr>
          <w:b/>
          <w:bCs/>
          <w:color w:val="1F4E79"/>
        </w:rPr>
        <w:t xml:space="preserve">3.2 </w:t>
      </w:r>
      <w:r>
        <w:rPr>
          <w:b/>
          <w:bCs/>
        </w:rPr>
        <w:t>¿Qué necesidades específicas tiene ese usuario?</w:t>
      </w:r>
    </w:p>
    <w:p w14:paraId="7F5D77FB" w14:textId="77777777" w:rsidR="007A6820" w:rsidRDefault="00000000">
      <w:pPr>
        <w:spacing w:before="60" w:after="160"/>
        <w:ind w:left="360"/>
      </w:pPr>
      <w:r>
        <w:t>Los estudiantes necesitan: acceso rápido y sin barreras a orientación emocional, un espacio libre de estigma para expresar sus preocupaciones, herramientas que les permitan monitorear su estado emocional (</w:t>
      </w:r>
      <w:proofErr w:type="spellStart"/>
      <w:r>
        <w:t>check</w:t>
      </w:r>
      <w:proofErr w:type="spellEnd"/>
      <w:r>
        <w:t>-in de ánimo, sueño, foco de preocupación), flexibilidad para interactuar por texto o voz según su preferencia, y garantías claras de que sus datos personales y sensibles están protegidos.</w:t>
      </w:r>
    </w:p>
    <w:p w14:paraId="7F5D77FC" w14:textId="77777777" w:rsidR="007A6820" w:rsidRDefault="00000000">
      <w:pPr>
        <w:spacing w:before="200" w:after="80"/>
      </w:pPr>
      <w:r>
        <w:rPr>
          <w:b/>
          <w:bCs/>
          <w:color w:val="1F4E79"/>
        </w:rPr>
        <w:t xml:space="preserve">3.3 </w:t>
      </w:r>
      <w:r>
        <w:rPr>
          <w:b/>
          <w:bCs/>
        </w:rPr>
        <w:t>¿Qué conocimientos tecnológicos tiene tu público objetivo?</w:t>
      </w:r>
    </w:p>
    <w:p w14:paraId="7F5D77FD" w14:textId="77777777" w:rsidR="007A6820" w:rsidRDefault="00000000">
      <w:pPr>
        <w:spacing w:before="60" w:after="160"/>
        <w:ind w:left="360"/>
      </w:pPr>
      <w:r>
        <w:t>Los estudiantes universitarios poseen conocimientos tecnológicos básicos a intermedios: están familiarizados con el uso de navegadores web, aplicaciones de mensajería y plataformas digitales. No se requiere conocimiento técnico especializado para usar el sistema. La interfaz se diseña para ser intuitiva, con opciones de accesibilidad como subtítulos, ajustes de contraste y tamaño de fuente.</w:t>
      </w:r>
    </w:p>
    <w:p w14:paraId="7F5D77FE" w14:textId="77777777" w:rsidR="007A6820" w:rsidRDefault="00000000">
      <w:pPr>
        <w:spacing w:before="200" w:after="80"/>
      </w:pPr>
      <w:r>
        <w:rPr>
          <w:b/>
          <w:bCs/>
          <w:color w:val="1F4E79"/>
        </w:rPr>
        <w:t xml:space="preserve">3.4 </w:t>
      </w:r>
      <w:r>
        <w:rPr>
          <w:b/>
          <w:bCs/>
        </w:rPr>
        <w:t>¿Qué acciones espera realizar dentro de la plataforma?</w:t>
      </w:r>
    </w:p>
    <w:p w14:paraId="7F5D77FF" w14:textId="77777777" w:rsidR="007A6820" w:rsidRDefault="00000000">
      <w:pPr>
        <w:spacing w:before="60" w:after="160"/>
        <w:ind w:left="360"/>
      </w:pPr>
      <w:r>
        <w:t xml:space="preserve">El estudiante espera: registrarse e iniciar sesión de forma segura, aceptar el consentimiento informado, configurar sus preferencias (idioma, voz TTS, accesibilidad, historial), realizar un </w:t>
      </w:r>
      <w:proofErr w:type="spellStart"/>
      <w:r>
        <w:t>check</w:t>
      </w:r>
      <w:proofErr w:type="spellEnd"/>
      <w:r>
        <w:t>-in emocional opcional, conversar con el asistente por texto o voz, recibir orientación psicoeducativa, reportar mensajes inadecuados, consultar su historial de sesiones (si lo activa), y acceder al botón SOS en caso de crisis.</w:t>
      </w:r>
    </w:p>
    <w:p w14:paraId="45B7257F" w14:textId="77777777" w:rsidR="000D211D" w:rsidRDefault="000D211D">
      <w:pPr>
        <w:pStyle w:val="Ttulo1"/>
      </w:pPr>
    </w:p>
    <w:p w14:paraId="3FBFED31" w14:textId="77777777" w:rsidR="000D211D" w:rsidRDefault="000D211D">
      <w:pPr>
        <w:pStyle w:val="Ttulo1"/>
      </w:pPr>
    </w:p>
    <w:p w14:paraId="010702CD" w14:textId="77777777" w:rsidR="000D211D" w:rsidRDefault="000D211D">
      <w:pPr>
        <w:pStyle w:val="Ttulo1"/>
      </w:pPr>
    </w:p>
    <w:p w14:paraId="6413159D" w14:textId="77777777" w:rsidR="000D211D" w:rsidRDefault="000D211D">
      <w:pPr>
        <w:pStyle w:val="Ttulo1"/>
      </w:pPr>
    </w:p>
    <w:p w14:paraId="34EC0FF3" w14:textId="77777777" w:rsidR="000D211D" w:rsidRDefault="000D211D">
      <w:pPr>
        <w:pStyle w:val="Ttulo1"/>
      </w:pPr>
    </w:p>
    <w:p w14:paraId="4DF0544F" w14:textId="77777777" w:rsidR="000D211D" w:rsidRDefault="000D211D">
      <w:pPr>
        <w:pStyle w:val="Ttulo1"/>
      </w:pPr>
    </w:p>
    <w:p w14:paraId="67EF8F50" w14:textId="77777777" w:rsidR="000D211D" w:rsidRDefault="000D211D">
      <w:pPr>
        <w:pStyle w:val="Ttulo1"/>
      </w:pPr>
    </w:p>
    <w:p w14:paraId="7F5D7800" w14:textId="17DF2DDF" w:rsidR="007A6820" w:rsidRDefault="00000000">
      <w:pPr>
        <w:pStyle w:val="Ttulo1"/>
      </w:pPr>
      <w:r>
        <w:lastRenderedPageBreak/>
        <w:t>Etapa 4: Funcionalidades Principales (MVP)</w:t>
      </w:r>
    </w:p>
    <w:p w14:paraId="7F5D7801" w14:textId="77777777" w:rsidR="007A6820" w:rsidRDefault="00000000">
      <w:pPr>
        <w:spacing w:before="200" w:after="80"/>
      </w:pPr>
      <w:r>
        <w:rPr>
          <w:b/>
          <w:bCs/>
          <w:color w:val="1F4E79"/>
        </w:rPr>
        <w:t xml:space="preserve">4.1 </w:t>
      </w:r>
      <w:r>
        <w:rPr>
          <w:b/>
          <w:bCs/>
        </w:rPr>
        <w:t>¿Cuáles son las 3 funciones más importantes que debe tener tu proyecto?</w:t>
      </w:r>
    </w:p>
    <w:p w14:paraId="7F5D7802" w14:textId="77777777" w:rsidR="007A6820" w:rsidRDefault="00000000">
      <w:pPr>
        <w:spacing w:before="60" w:after="160"/>
        <w:ind w:left="360"/>
      </w:pPr>
      <w:r>
        <w:t xml:space="preserve">1) Chat conversacional con IA (texto y voz) para brindar acompañamiento psicoeducativo con respuestas empáticas generadas por el LLM ajustado. 2) Sistema de </w:t>
      </w:r>
      <w:proofErr w:type="spellStart"/>
      <w:r>
        <w:t>guardrails</w:t>
      </w:r>
      <w:proofErr w:type="spellEnd"/>
      <w:r>
        <w:t xml:space="preserve"> de seguridad con detección de riesgo emocional y botón SOS para derivación a profesionales. 3) Autenticación segura con consentimiento informado y gestión de privacidad (control sobre historial y datos personales).</w:t>
      </w:r>
    </w:p>
    <w:p w14:paraId="7F5D7803" w14:textId="77777777" w:rsidR="007A6820" w:rsidRDefault="00000000">
      <w:pPr>
        <w:spacing w:before="200" w:after="80"/>
      </w:pPr>
      <w:r>
        <w:rPr>
          <w:b/>
          <w:bCs/>
          <w:color w:val="1F4E79"/>
        </w:rPr>
        <w:t xml:space="preserve">4.2 </w:t>
      </w:r>
      <w:r>
        <w:rPr>
          <w:b/>
          <w:bCs/>
        </w:rPr>
        <w:t>¿Qué acciones realizará el usuario en la aplicación?</w:t>
      </w:r>
    </w:p>
    <w:p w14:paraId="7F5D7804" w14:textId="77777777" w:rsidR="007A6820" w:rsidRDefault="00000000">
      <w:pPr>
        <w:spacing w:before="60" w:after="160"/>
        <w:ind w:left="360"/>
      </w:pPr>
      <w:r>
        <w:t xml:space="preserve">El usuario podrá: registrarse, iniciar sesión, aceptar consentimiento, completar un </w:t>
      </w:r>
      <w:proofErr w:type="spellStart"/>
      <w:r>
        <w:t>check</w:t>
      </w:r>
      <w:proofErr w:type="spellEnd"/>
      <w:r>
        <w:t>-in emocional (ánimo 0-10, sueño, foco de preocupación), chatear por texto, hablar por voz (ASR/TTS), recibir orientación del asistente, activar/desactivar subtítulos, configurar preferencias de accesibilidad, reportar mensajes del asistente (por alucinación, contenido dañino, baja empatía, etc.), consultar historial, eliminar conversaciones y activar SOS en emergencias.</w:t>
      </w:r>
    </w:p>
    <w:p w14:paraId="7F5D7805" w14:textId="77777777" w:rsidR="007A6820" w:rsidRDefault="00000000">
      <w:pPr>
        <w:spacing w:before="200" w:after="80"/>
      </w:pPr>
      <w:r>
        <w:rPr>
          <w:b/>
          <w:bCs/>
          <w:color w:val="1F4E79"/>
        </w:rPr>
        <w:t xml:space="preserve">4.3 </w:t>
      </w:r>
      <w:r>
        <w:rPr>
          <w:b/>
          <w:bCs/>
        </w:rPr>
        <w:t>¿Qué función es imprescindible y cuál puede dejarse para una segunda versión?</w:t>
      </w:r>
    </w:p>
    <w:p w14:paraId="7F5D7806" w14:textId="77777777" w:rsidR="007A6820" w:rsidRDefault="00000000">
      <w:pPr>
        <w:spacing w:before="60" w:after="160"/>
        <w:ind w:left="360"/>
      </w:pPr>
      <w:r>
        <w:t xml:space="preserve">Imprescindible (MVP): el chat de texto con el LLM ajustado, los </w:t>
      </w:r>
      <w:proofErr w:type="spellStart"/>
      <w:r>
        <w:t>guardrails</w:t>
      </w:r>
      <w:proofErr w:type="spellEnd"/>
      <w:r>
        <w:t xml:space="preserve"> de seguridad con SOS, la autenticación con consentimiento informado y el </w:t>
      </w:r>
      <w:proofErr w:type="spellStart"/>
      <w:r>
        <w:t>check</w:t>
      </w:r>
      <w:proofErr w:type="spellEnd"/>
      <w:r>
        <w:t>-in emocional básico. Para una segunda versión se pueden dejar: la interacción por voz completa (ASR/TTS/SER), el historial avanzado con exportación, las métricas de seguimiento longitudinal, la personalización avanzada del avatar y las analíticas de uso detalladas.</w:t>
      </w:r>
    </w:p>
    <w:p w14:paraId="7F5D7807" w14:textId="77777777" w:rsidR="007A6820" w:rsidRDefault="00000000">
      <w:pPr>
        <w:spacing w:before="200" w:after="80"/>
      </w:pPr>
      <w:r>
        <w:rPr>
          <w:b/>
          <w:bCs/>
          <w:color w:val="1F4E79"/>
        </w:rPr>
        <w:t xml:space="preserve">4.4 </w:t>
      </w:r>
      <w:r>
        <w:rPr>
          <w:b/>
          <w:bCs/>
        </w:rPr>
        <w:t>¿Tu sistema necesita interacción en tiempo real?</w:t>
      </w:r>
    </w:p>
    <w:p w14:paraId="7F5D7808" w14:textId="77777777" w:rsidR="007A6820" w:rsidRDefault="00000000">
      <w:pPr>
        <w:spacing w:before="60" w:after="160"/>
        <w:ind w:left="360"/>
      </w:pPr>
      <w:r>
        <w:t xml:space="preserve">Sí. El chat conversacional requiere interacción en tiempo real tanto en modo texto como en modo voz. El sistema debe generar respuestas del LLM con una latencia objetivo menor a 20 segundos por turno. Además, los </w:t>
      </w:r>
      <w:proofErr w:type="spellStart"/>
      <w:r>
        <w:t>guardrails</w:t>
      </w:r>
      <w:proofErr w:type="spellEnd"/>
      <w:r>
        <w:t xml:space="preserve"> de seguridad deben actuar en tiempo real: al detectar indicadores de riesgo, el sistema corta inmediatamente la síntesis de voz y muestra el panel SOS. Las notificaciones de seguridad (</w:t>
      </w:r>
      <w:proofErr w:type="spellStart"/>
      <w:r>
        <w:t>safety_events</w:t>
      </w:r>
      <w:proofErr w:type="spellEnd"/>
      <w:r>
        <w:t>) se registran de forma inmediata.</w:t>
      </w:r>
    </w:p>
    <w:p w14:paraId="4ECB3040" w14:textId="77777777" w:rsidR="000D211D" w:rsidRDefault="000D211D">
      <w:pPr>
        <w:pStyle w:val="Ttulo1"/>
      </w:pPr>
    </w:p>
    <w:p w14:paraId="75D68DF5" w14:textId="77777777" w:rsidR="000D211D" w:rsidRDefault="000D211D">
      <w:pPr>
        <w:pStyle w:val="Ttulo1"/>
      </w:pPr>
    </w:p>
    <w:p w14:paraId="7A4F44D8" w14:textId="77777777" w:rsidR="000D211D" w:rsidRDefault="000D211D">
      <w:pPr>
        <w:pStyle w:val="Ttulo1"/>
      </w:pPr>
    </w:p>
    <w:p w14:paraId="7FFD828A" w14:textId="77777777" w:rsidR="000D211D" w:rsidRDefault="000D211D">
      <w:pPr>
        <w:pStyle w:val="Ttulo1"/>
      </w:pPr>
    </w:p>
    <w:p w14:paraId="1CF8085B" w14:textId="77777777" w:rsidR="000D211D" w:rsidRDefault="000D211D">
      <w:pPr>
        <w:pStyle w:val="Ttulo1"/>
      </w:pPr>
    </w:p>
    <w:p w14:paraId="3095C585" w14:textId="77777777" w:rsidR="000D211D" w:rsidRDefault="000D211D">
      <w:pPr>
        <w:pStyle w:val="Ttulo1"/>
      </w:pPr>
    </w:p>
    <w:p w14:paraId="7F5D7809" w14:textId="72653B03" w:rsidR="007A6820" w:rsidRDefault="00000000">
      <w:pPr>
        <w:pStyle w:val="Ttulo1"/>
      </w:pPr>
      <w:r>
        <w:lastRenderedPageBreak/>
        <w:t>Etapa 5: Interfaz y Experiencia de Usuario</w:t>
      </w:r>
    </w:p>
    <w:p w14:paraId="7F5D780A" w14:textId="77777777" w:rsidR="007A6820" w:rsidRDefault="00000000">
      <w:pPr>
        <w:spacing w:before="200" w:after="80"/>
      </w:pPr>
      <w:r>
        <w:rPr>
          <w:b/>
          <w:bCs/>
          <w:color w:val="1F4E79"/>
        </w:rPr>
        <w:t xml:space="preserve">5.1 </w:t>
      </w:r>
      <w:r>
        <w:rPr>
          <w:b/>
          <w:bCs/>
        </w:rPr>
        <w:t>¿Qué pantallas principales tendrá tu sistema?</w:t>
      </w:r>
    </w:p>
    <w:p w14:paraId="7F5D780B" w14:textId="77777777" w:rsidR="007A6820" w:rsidRDefault="00000000">
      <w:pPr>
        <w:spacing w:before="60" w:after="160"/>
        <w:ind w:left="360"/>
      </w:pPr>
      <w:r>
        <w:t xml:space="preserve">Las pantallas principales incluyen: pantalla de registro e inicio de sesión, pantalla de consentimiento informado, pantalla de </w:t>
      </w:r>
      <w:proofErr w:type="spellStart"/>
      <w:r>
        <w:t>check</w:t>
      </w:r>
      <w:proofErr w:type="spellEnd"/>
      <w:r>
        <w:t>-in emocional (formulario de ánimo, sueño, foco), interfaz principal de chat (texto y voz con subtítulos opcionales), panel de configuración de preferencias y accesibilidad, vista de historial de sesiones, pantalla de detalle de conversación, y panel de SOS/derivación de emergencia.</w:t>
      </w:r>
    </w:p>
    <w:p w14:paraId="7F5D780C" w14:textId="77777777" w:rsidR="007A6820" w:rsidRDefault="00000000">
      <w:pPr>
        <w:spacing w:before="200" w:after="80"/>
      </w:pPr>
      <w:r>
        <w:rPr>
          <w:b/>
          <w:bCs/>
          <w:color w:val="1F4E79"/>
        </w:rPr>
        <w:t xml:space="preserve">5.2 </w:t>
      </w:r>
      <w:r>
        <w:rPr>
          <w:b/>
          <w:bCs/>
        </w:rPr>
        <w:t>¿Cómo será el flujo de navegación del usuario?</w:t>
      </w:r>
    </w:p>
    <w:p w14:paraId="7F5D780D" w14:textId="77777777" w:rsidR="007A6820" w:rsidRDefault="00000000">
      <w:pPr>
        <w:spacing w:before="60" w:after="160"/>
        <w:ind w:left="360"/>
      </w:pPr>
      <w:r>
        <w:t>El flujo es: Registro/</w:t>
      </w:r>
      <w:proofErr w:type="spellStart"/>
      <w:r>
        <w:t>Login</w:t>
      </w:r>
      <w:proofErr w:type="spellEnd"/>
      <w:r>
        <w:t xml:space="preserve"> → Aceptación de consentimiento informado → Configuración inicial de preferencias (historial ON/OFF, </w:t>
      </w:r>
      <w:proofErr w:type="spellStart"/>
      <w:r>
        <w:t>check</w:t>
      </w:r>
      <w:proofErr w:type="spellEnd"/>
      <w:r>
        <w:t xml:space="preserve">-in ON/OFF) → </w:t>
      </w:r>
      <w:proofErr w:type="spellStart"/>
      <w:r>
        <w:t>Check</w:t>
      </w:r>
      <w:proofErr w:type="spellEnd"/>
      <w:r>
        <w:t xml:space="preserve">-in emocional opcional → Chat principal con el asistente (texto o voz) → Durante la sesión: acceso permanente a SOS, opción de reportar mensajes → Al finalizar: </w:t>
      </w:r>
      <w:proofErr w:type="spellStart"/>
      <w:r>
        <w:t>postest</w:t>
      </w:r>
      <w:proofErr w:type="spellEnd"/>
      <w:r>
        <w:t xml:space="preserve"> de bienestar percibido → Historial accesible si está activado.</w:t>
      </w:r>
    </w:p>
    <w:p w14:paraId="7F5D780E" w14:textId="77777777" w:rsidR="007A6820" w:rsidRDefault="00000000">
      <w:pPr>
        <w:spacing w:before="200" w:after="80"/>
      </w:pPr>
      <w:r>
        <w:rPr>
          <w:b/>
          <w:bCs/>
          <w:color w:val="1F4E79"/>
        </w:rPr>
        <w:t xml:space="preserve">5.3 </w:t>
      </w:r>
      <w:r>
        <w:rPr>
          <w:b/>
          <w:bCs/>
        </w:rPr>
        <w:t>¿Qué elementos interactivos usarás?</w:t>
      </w:r>
    </w:p>
    <w:p w14:paraId="7F5D780F" w14:textId="77777777" w:rsidR="007A6820" w:rsidRDefault="00000000">
      <w:pPr>
        <w:spacing w:before="60" w:after="160"/>
        <w:ind w:left="360"/>
      </w:pPr>
      <w:r>
        <w:t xml:space="preserve">Se utilizan: campo de entrada de texto para chat, botón de micrófono para activar ASR (reconocimiento de voz), subtítulos en tiempo real para TTS, formulario de </w:t>
      </w:r>
      <w:proofErr w:type="spellStart"/>
      <w:r>
        <w:t>check</w:t>
      </w:r>
      <w:proofErr w:type="spellEnd"/>
      <w:r>
        <w:t xml:space="preserve">-in con slider de ánimo (0-10), </w:t>
      </w:r>
      <w:proofErr w:type="spellStart"/>
      <w:r>
        <w:t>toggles</w:t>
      </w:r>
      <w:proofErr w:type="spellEnd"/>
      <w:r>
        <w:t xml:space="preserve"> para preferencias (historial, </w:t>
      </w:r>
      <w:proofErr w:type="spellStart"/>
      <w:r>
        <w:t>check</w:t>
      </w:r>
      <w:proofErr w:type="spellEnd"/>
      <w:r>
        <w:t>-in, subtítulos), selectores de accesibilidad (contraste, tamaño de fuente), botón SOS siempre visible, botón de reporte de mensajes con selector de motivo, y lista interactiva de historial de sesiones.</w:t>
      </w:r>
    </w:p>
    <w:p w14:paraId="7F5D7810" w14:textId="77777777" w:rsidR="007A6820" w:rsidRDefault="00000000">
      <w:pPr>
        <w:spacing w:before="200" w:after="80"/>
      </w:pPr>
      <w:r>
        <w:rPr>
          <w:b/>
          <w:bCs/>
          <w:color w:val="1F4E79"/>
        </w:rPr>
        <w:t xml:space="preserve">5.4 </w:t>
      </w:r>
      <w:r>
        <w:rPr>
          <w:b/>
          <w:bCs/>
        </w:rPr>
        <w:t>¿Cómo garantizarás que la aplicación sea fácil y rápida de usar?</w:t>
      </w:r>
    </w:p>
    <w:p w14:paraId="7F5D7811" w14:textId="77777777" w:rsidR="007A6820" w:rsidRDefault="00000000">
      <w:pPr>
        <w:spacing w:before="60" w:after="160"/>
        <w:ind w:left="360"/>
      </w:pPr>
      <w:r>
        <w:t xml:space="preserve">La interfaz se diseña como una SPA (Single Page </w:t>
      </w:r>
      <w:proofErr w:type="spellStart"/>
      <w:r>
        <w:t>Application</w:t>
      </w:r>
      <w:proofErr w:type="spellEnd"/>
      <w:r>
        <w:t xml:space="preserve">) con </w:t>
      </w:r>
      <w:proofErr w:type="spellStart"/>
      <w:r>
        <w:t>React</w:t>
      </w:r>
      <w:proofErr w:type="spellEnd"/>
      <w:r>
        <w:t>, siguiendo principios de usabilidad centrada en el usuario: mensajes claros y lenguaje comprensible, navegación intuitiva, opciones de accesibilidad (subtítulos, contraste alto, fuente grande), posibilidad de alternar entre texto y voz, y un diseño minimalista que prioriza la conversación. La usabilidad se mide con el cuestionario SUS (</w:t>
      </w:r>
      <w:proofErr w:type="spellStart"/>
      <w:r>
        <w:t>System</w:t>
      </w:r>
      <w:proofErr w:type="spellEnd"/>
      <w:r>
        <w:t xml:space="preserve"> </w:t>
      </w:r>
      <w:proofErr w:type="spellStart"/>
      <w:r>
        <w:t>Usability</w:t>
      </w:r>
      <w:proofErr w:type="spellEnd"/>
      <w:r>
        <w:t xml:space="preserve"> </w:t>
      </w:r>
      <w:proofErr w:type="spellStart"/>
      <w:r>
        <w:t>Scale</w:t>
      </w:r>
      <w:proofErr w:type="spellEnd"/>
      <w:r>
        <w:t>) con un objetivo mínimo de 70 puntos.</w:t>
      </w:r>
    </w:p>
    <w:p w14:paraId="06EDA29F" w14:textId="77777777" w:rsidR="000D211D" w:rsidRDefault="000D211D">
      <w:pPr>
        <w:pStyle w:val="Ttulo1"/>
      </w:pPr>
    </w:p>
    <w:p w14:paraId="21A77D70" w14:textId="77777777" w:rsidR="000D211D" w:rsidRDefault="000D211D">
      <w:pPr>
        <w:pStyle w:val="Ttulo1"/>
      </w:pPr>
    </w:p>
    <w:p w14:paraId="3090192A" w14:textId="77777777" w:rsidR="000D211D" w:rsidRDefault="000D211D">
      <w:pPr>
        <w:pStyle w:val="Ttulo1"/>
      </w:pPr>
    </w:p>
    <w:p w14:paraId="74075825" w14:textId="77777777" w:rsidR="000D211D" w:rsidRDefault="000D211D">
      <w:pPr>
        <w:pStyle w:val="Ttulo1"/>
      </w:pPr>
    </w:p>
    <w:p w14:paraId="604896CA" w14:textId="77777777" w:rsidR="000D211D" w:rsidRDefault="000D211D">
      <w:pPr>
        <w:pStyle w:val="Ttulo1"/>
      </w:pPr>
    </w:p>
    <w:p w14:paraId="7BBBF25D" w14:textId="77777777" w:rsidR="000D211D" w:rsidRDefault="000D211D">
      <w:pPr>
        <w:pStyle w:val="Ttulo1"/>
      </w:pPr>
    </w:p>
    <w:p w14:paraId="6AD2E385" w14:textId="77777777" w:rsidR="000D211D" w:rsidRDefault="000D211D">
      <w:pPr>
        <w:pStyle w:val="Ttulo1"/>
      </w:pPr>
    </w:p>
    <w:p w14:paraId="7F5D7812" w14:textId="744DE18D" w:rsidR="007A6820" w:rsidRDefault="00000000">
      <w:pPr>
        <w:pStyle w:val="Ttulo1"/>
      </w:pPr>
      <w:r>
        <w:lastRenderedPageBreak/>
        <w:t>Etapa 6: Back-</w:t>
      </w:r>
      <w:proofErr w:type="spellStart"/>
      <w:r>
        <w:t>end</w:t>
      </w:r>
      <w:proofErr w:type="spellEnd"/>
      <w:r>
        <w:t xml:space="preserve"> y Autenticación</w:t>
      </w:r>
    </w:p>
    <w:p w14:paraId="7F5D7813" w14:textId="77777777" w:rsidR="007A6820" w:rsidRDefault="00000000">
      <w:pPr>
        <w:spacing w:before="200" w:after="80"/>
      </w:pPr>
      <w:r>
        <w:rPr>
          <w:b/>
          <w:bCs/>
          <w:color w:val="1F4E79"/>
        </w:rPr>
        <w:t xml:space="preserve">6.1 </w:t>
      </w:r>
      <w:r>
        <w:rPr>
          <w:b/>
          <w:bCs/>
        </w:rPr>
        <w:t xml:space="preserve">¿Tu proyecto requiere usuarios registrados y sistema de </w:t>
      </w:r>
      <w:proofErr w:type="spellStart"/>
      <w:r>
        <w:rPr>
          <w:b/>
          <w:bCs/>
        </w:rPr>
        <w:t>login</w:t>
      </w:r>
      <w:proofErr w:type="spellEnd"/>
      <w:r>
        <w:rPr>
          <w:b/>
          <w:bCs/>
        </w:rPr>
        <w:t>?</w:t>
      </w:r>
    </w:p>
    <w:p w14:paraId="7F5D7814" w14:textId="77777777" w:rsidR="007A6820" w:rsidRDefault="00000000">
      <w:pPr>
        <w:spacing w:before="60" w:after="160"/>
        <w:ind w:left="360"/>
      </w:pPr>
      <w:r>
        <w:t xml:space="preserve">Sí. El sistema requiere registro con email y contraseña, con validación de formato de email y fuerza de contraseña. El inicio de sesión utiliza credenciales validadas sin filtrar información sensible en mensajes de error. Es obligatorio aceptar el consentimiento informado antes de acceder a cualquier funcionalidad, y este se registra en la tabla </w:t>
      </w:r>
      <w:proofErr w:type="spellStart"/>
      <w:r>
        <w:t>consents</w:t>
      </w:r>
      <w:proofErr w:type="spellEnd"/>
      <w:r>
        <w:t xml:space="preserve"> con versión y alcance.</w:t>
      </w:r>
    </w:p>
    <w:p w14:paraId="7F5D7815" w14:textId="77777777" w:rsidR="007A6820" w:rsidRDefault="00000000">
      <w:pPr>
        <w:spacing w:before="200" w:after="80"/>
      </w:pPr>
      <w:r>
        <w:rPr>
          <w:b/>
          <w:bCs/>
          <w:color w:val="1F4E79"/>
        </w:rPr>
        <w:t xml:space="preserve">6.2 </w:t>
      </w:r>
      <w:r>
        <w:rPr>
          <w:b/>
          <w:bCs/>
        </w:rPr>
        <w:t>¿Qué roles existirán?</w:t>
      </w:r>
    </w:p>
    <w:p w14:paraId="7F5D7816" w14:textId="77777777" w:rsidR="007A6820" w:rsidRDefault="00000000">
      <w:pPr>
        <w:spacing w:before="60" w:after="160"/>
        <w:ind w:left="360"/>
      </w:pPr>
      <w:r>
        <w:t>El sistema contempla principalmente el rol de Estudiante, quien interactúa con el asistente, gestiona sus preferencias, reporta mensajes y accede a su historial. A nivel interno, existe un rol implícito de supervisión/administración para la gestión de reportes de mensajes (</w:t>
      </w:r>
      <w:proofErr w:type="spellStart"/>
      <w:r>
        <w:t>message_reports</w:t>
      </w:r>
      <w:proofErr w:type="spellEnd"/>
      <w:r>
        <w:t>) con estados open/</w:t>
      </w:r>
      <w:proofErr w:type="spellStart"/>
      <w:r>
        <w:t>triaged</w:t>
      </w:r>
      <w:proofErr w:type="spellEnd"/>
      <w:r>
        <w:t>/resolved/</w:t>
      </w:r>
      <w:proofErr w:type="spellStart"/>
      <w:r>
        <w:t>dismissed</w:t>
      </w:r>
      <w:proofErr w:type="spellEnd"/>
      <w:r>
        <w:t xml:space="preserve"> y la revisión de </w:t>
      </w:r>
      <w:proofErr w:type="spellStart"/>
      <w:r>
        <w:t>safety_events</w:t>
      </w:r>
      <w:proofErr w:type="spellEnd"/>
      <w:r>
        <w:t>. Los participantes con roles administrativos se consideran como una submuestra separada en el análisis.</w:t>
      </w:r>
    </w:p>
    <w:p w14:paraId="7F5D7817" w14:textId="77777777" w:rsidR="007A6820" w:rsidRDefault="00000000">
      <w:pPr>
        <w:spacing w:before="200" w:after="80"/>
      </w:pPr>
      <w:r>
        <w:rPr>
          <w:b/>
          <w:bCs/>
          <w:color w:val="1F4E79"/>
        </w:rPr>
        <w:t xml:space="preserve">6.3 </w:t>
      </w:r>
      <w:r>
        <w:rPr>
          <w:b/>
          <w:bCs/>
        </w:rPr>
        <w:t>¿Qué datos necesita procesar el servidor?</w:t>
      </w:r>
    </w:p>
    <w:p w14:paraId="7F5D7818" w14:textId="77777777" w:rsidR="007A6820" w:rsidRDefault="00000000">
      <w:pPr>
        <w:spacing w:before="60" w:after="160"/>
        <w:ind w:left="360"/>
      </w:pPr>
      <w:r>
        <w:t>El servidor (</w:t>
      </w:r>
      <w:proofErr w:type="spellStart"/>
      <w:r>
        <w:t>FastAPI</w:t>
      </w:r>
      <w:proofErr w:type="spellEnd"/>
      <w:r>
        <w:t xml:space="preserve">) procesa: credenciales de autenticación (email, hash de contraseña), consentimientos informados, preferencias del usuario (idioma, voz TTS, accesibilidad, </w:t>
      </w:r>
      <w:proofErr w:type="spellStart"/>
      <w:r>
        <w:t>check</w:t>
      </w:r>
      <w:proofErr w:type="spellEnd"/>
      <w:r>
        <w:t xml:space="preserve">-in, historial), </w:t>
      </w:r>
      <w:proofErr w:type="spellStart"/>
      <w:r>
        <w:t>payloads</w:t>
      </w:r>
      <w:proofErr w:type="spellEnd"/>
      <w:r>
        <w:t xml:space="preserve"> de </w:t>
      </w:r>
      <w:proofErr w:type="spellStart"/>
      <w:r>
        <w:t>check</w:t>
      </w:r>
      <w:proofErr w:type="spellEnd"/>
      <w:r>
        <w:t xml:space="preserve">-in (ánimo, sueño, foco, notas), mensajes de conversación (con metadatos del modelo, temperatura, tokens), </w:t>
      </w:r>
      <w:proofErr w:type="spellStart"/>
      <w:r>
        <w:t>flags</w:t>
      </w:r>
      <w:proofErr w:type="spellEnd"/>
      <w:r>
        <w:t xml:space="preserve"> de seguridad por mensaje (riesgo detectado, palabras clave), eventos de seguridad, reportes de mensajes y adjuntos (audio, imagen, documentos).</w:t>
      </w:r>
    </w:p>
    <w:p w14:paraId="7F5D7819" w14:textId="77777777" w:rsidR="007A6820" w:rsidRDefault="00000000">
      <w:pPr>
        <w:spacing w:before="200" w:after="80"/>
      </w:pPr>
      <w:r>
        <w:rPr>
          <w:b/>
          <w:bCs/>
          <w:color w:val="1F4E79"/>
        </w:rPr>
        <w:t xml:space="preserve">6.4 </w:t>
      </w:r>
      <w:r>
        <w:rPr>
          <w:b/>
          <w:bCs/>
        </w:rPr>
        <w:t>¿Qué operaciones CRUD tendrá tu plataforma?</w:t>
      </w:r>
    </w:p>
    <w:p w14:paraId="7F5D781A" w14:textId="77777777" w:rsidR="007A6820" w:rsidRDefault="00000000">
      <w:pPr>
        <w:spacing w:before="60" w:after="160"/>
        <w:ind w:left="360"/>
      </w:pPr>
      <w:r>
        <w:t xml:space="preserve">Las operaciones CRUD incluyen: CREATE — usuarios, sesiones, mensajes, consentimientos, preferencias, reportes, adjuntos, </w:t>
      </w:r>
      <w:proofErr w:type="spellStart"/>
      <w:r>
        <w:t>safety_events</w:t>
      </w:r>
      <w:proofErr w:type="spellEnd"/>
      <w:r>
        <w:t>. READ — historial de sesiones, detalle de conversaciones, preferencias actuales, estado de reportes. UPDATE — preferencias (</w:t>
      </w:r>
      <w:proofErr w:type="spellStart"/>
      <w:r>
        <w:t>toggle</w:t>
      </w:r>
      <w:proofErr w:type="spellEnd"/>
      <w:r>
        <w:t xml:space="preserve"> historial, </w:t>
      </w:r>
      <w:proofErr w:type="spellStart"/>
      <w:r>
        <w:t>check</w:t>
      </w:r>
      <w:proofErr w:type="spellEnd"/>
      <w:r>
        <w:t>-in, accesibilidad, voz TTS), estado de reportes (</w:t>
      </w:r>
      <w:proofErr w:type="spellStart"/>
      <w:r>
        <w:t>open→triaged→resolved</w:t>
      </w:r>
      <w:proofErr w:type="spellEnd"/>
      <w:r>
        <w:t>/</w:t>
      </w:r>
      <w:proofErr w:type="spellStart"/>
      <w:r>
        <w:t>dismissed</w:t>
      </w:r>
      <w:proofErr w:type="spellEnd"/>
      <w:r>
        <w:t xml:space="preserve">), datos de </w:t>
      </w:r>
      <w:proofErr w:type="spellStart"/>
      <w:r>
        <w:t>check</w:t>
      </w:r>
      <w:proofErr w:type="spellEnd"/>
      <w:r>
        <w:t>-in por sesión. DELETE — eliminación de conversaciones con borrado en cascada (ON DELETE CASCADE) con doble confirmación del usuario.</w:t>
      </w:r>
    </w:p>
    <w:p w14:paraId="42A5A9F7" w14:textId="77777777" w:rsidR="000D211D" w:rsidRDefault="000D211D">
      <w:pPr>
        <w:pStyle w:val="Ttulo1"/>
      </w:pPr>
    </w:p>
    <w:p w14:paraId="1E65AFE0" w14:textId="77777777" w:rsidR="000D211D" w:rsidRDefault="000D211D">
      <w:pPr>
        <w:pStyle w:val="Ttulo1"/>
      </w:pPr>
    </w:p>
    <w:p w14:paraId="5A4E75AB" w14:textId="77777777" w:rsidR="000D211D" w:rsidRDefault="000D211D">
      <w:pPr>
        <w:pStyle w:val="Ttulo1"/>
      </w:pPr>
    </w:p>
    <w:p w14:paraId="4E0B164E" w14:textId="77777777" w:rsidR="000D211D" w:rsidRDefault="000D211D">
      <w:pPr>
        <w:pStyle w:val="Ttulo1"/>
      </w:pPr>
    </w:p>
    <w:p w14:paraId="77D6533B" w14:textId="77777777" w:rsidR="000D211D" w:rsidRDefault="000D211D">
      <w:pPr>
        <w:pStyle w:val="Ttulo1"/>
      </w:pPr>
    </w:p>
    <w:p w14:paraId="6FA0A3FB" w14:textId="77777777" w:rsidR="000D211D" w:rsidRDefault="000D211D">
      <w:pPr>
        <w:pStyle w:val="Ttulo1"/>
      </w:pPr>
    </w:p>
    <w:p w14:paraId="7F5D781B" w14:textId="7443FF28" w:rsidR="007A6820" w:rsidRDefault="00000000">
      <w:pPr>
        <w:pStyle w:val="Ttulo1"/>
      </w:pPr>
      <w:r>
        <w:lastRenderedPageBreak/>
        <w:t>Etapa 7: Base de Datos y Gestión de Información</w:t>
      </w:r>
    </w:p>
    <w:p w14:paraId="7F5D781C" w14:textId="77777777" w:rsidR="007A6820" w:rsidRDefault="00000000">
      <w:pPr>
        <w:spacing w:before="200" w:after="80"/>
      </w:pPr>
      <w:r>
        <w:rPr>
          <w:b/>
          <w:bCs/>
          <w:color w:val="1F4E79"/>
        </w:rPr>
        <w:t xml:space="preserve">7.1 </w:t>
      </w:r>
      <w:r>
        <w:rPr>
          <w:b/>
          <w:bCs/>
        </w:rPr>
        <w:t>¿Qué tipo de información debe guardarse obligatoriamente?</w:t>
      </w:r>
    </w:p>
    <w:p w14:paraId="7F5D781D" w14:textId="77777777" w:rsidR="007A6820" w:rsidRDefault="00000000">
      <w:pPr>
        <w:spacing w:before="60" w:after="160"/>
        <w:ind w:left="360"/>
      </w:pPr>
      <w:r>
        <w:t xml:space="preserve">Debe guardarse obligatoriamente: datos de registro del usuario (email, contraseña </w:t>
      </w:r>
      <w:proofErr w:type="spellStart"/>
      <w:r>
        <w:t>hasheada</w:t>
      </w:r>
      <w:proofErr w:type="spellEnd"/>
      <w:r>
        <w:t>, nombre de visualización), consentimientos informados (versión, alcance, fecha de aceptación), preferencias del usuario, metadatos de sesiones (</w:t>
      </w:r>
      <w:proofErr w:type="spellStart"/>
      <w:r>
        <w:t>timestamps</w:t>
      </w:r>
      <w:proofErr w:type="spellEnd"/>
      <w:r>
        <w:t xml:space="preserve">, </w:t>
      </w:r>
      <w:proofErr w:type="spellStart"/>
      <w:r>
        <w:t>topic_hint</w:t>
      </w:r>
      <w:proofErr w:type="spellEnd"/>
      <w:r>
        <w:t xml:space="preserve">, meta de dispositivo), contenido de mensajes (evitando PII), </w:t>
      </w:r>
      <w:proofErr w:type="spellStart"/>
      <w:r>
        <w:t>flags</w:t>
      </w:r>
      <w:proofErr w:type="spellEnd"/>
      <w:r>
        <w:t xml:space="preserve"> de seguridad por mensaje, eventos de seguridad (riesgo detectado, derivaciones SOS, reportes), y reportes de mensajes con motivo y severidad.</w:t>
      </w:r>
    </w:p>
    <w:p w14:paraId="7F5D781E" w14:textId="77777777" w:rsidR="007A6820" w:rsidRDefault="00000000">
      <w:pPr>
        <w:spacing w:before="200" w:after="80"/>
      </w:pPr>
      <w:r>
        <w:rPr>
          <w:b/>
          <w:bCs/>
          <w:color w:val="1F4E79"/>
        </w:rPr>
        <w:t xml:space="preserve">7.2 </w:t>
      </w:r>
      <w:r>
        <w:rPr>
          <w:b/>
          <w:bCs/>
        </w:rPr>
        <w:t>¿Qué entidad principal manejará tu base de datos?</w:t>
      </w:r>
    </w:p>
    <w:p w14:paraId="7F5D781F" w14:textId="77777777" w:rsidR="007A6820" w:rsidRDefault="00000000">
      <w:pPr>
        <w:spacing w:before="60" w:after="160"/>
        <w:ind w:left="360"/>
      </w:pPr>
      <w:r>
        <w:t xml:space="preserve">Las entidades principales son: </w:t>
      </w:r>
      <w:proofErr w:type="spellStart"/>
      <w:r>
        <w:t>users</w:t>
      </w:r>
      <w:proofErr w:type="spellEnd"/>
      <w:r>
        <w:t xml:space="preserve"> (usuarios), </w:t>
      </w:r>
      <w:proofErr w:type="spellStart"/>
      <w:r>
        <w:t>consents</w:t>
      </w:r>
      <w:proofErr w:type="spellEnd"/>
      <w:r>
        <w:t xml:space="preserve"> (consentimientos), </w:t>
      </w:r>
      <w:proofErr w:type="spellStart"/>
      <w:r>
        <w:t>preferences</w:t>
      </w:r>
      <w:proofErr w:type="spellEnd"/>
      <w:r>
        <w:t xml:space="preserve"> (preferencias y accesibilidad), </w:t>
      </w:r>
      <w:proofErr w:type="spellStart"/>
      <w:r>
        <w:t>sessions</w:t>
      </w:r>
      <w:proofErr w:type="spellEnd"/>
      <w:r>
        <w:t xml:space="preserve"> (sesiones de conversación con </w:t>
      </w:r>
      <w:proofErr w:type="spellStart"/>
      <w:r>
        <w:t>check</w:t>
      </w:r>
      <w:proofErr w:type="spellEnd"/>
      <w:r>
        <w:t xml:space="preserve">-in), </w:t>
      </w:r>
      <w:proofErr w:type="spellStart"/>
      <w:r>
        <w:t>messages</w:t>
      </w:r>
      <w:proofErr w:type="spellEnd"/>
      <w:r>
        <w:t xml:space="preserve"> (mensajes individuales con metadatos del modelo y </w:t>
      </w:r>
      <w:proofErr w:type="spellStart"/>
      <w:r>
        <w:t>flags</w:t>
      </w:r>
      <w:proofErr w:type="spellEnd"/>
      <w:r>
        <w:t xml:space="preserve"> de seguridad), </w:t>
      </w:r>
      <w:proofErr w:type="spellStart"/>
      <w:r>
        <w:t>message_reports</w:t>
      </w:r>
      <w:proofErr w:type="spellEnd"/>
      <w:r>
        <w:t xml:space="preserve"> (reportes de calidad/seguridad), </w:t>
      </w:r>
      <w:proofErr w:type="spellStart"/>
      <w:r>
        <w:t>attachments</w:t>
      </w:r>
      <w:proofErr w:type="spellEnd"/>
      <w:r>
        <w:t xml:space="preserve"> (adjuntos de audio/imagen/documento) y </w:t>
      </w:r>
      <w:proofErr w:type="spellStart"/>
      <w:r>
        <w:t>safety_events</w:t>
      </w:r>
      <w:proofErr w:type="spellEnd"/>
      <w:r>
        <w:t xml:space="preserve"> (eventos de seguridad y derivación). La base de datos soporta PostgreSQL 13+ como primera opción y SQLite como alternativa ligera.</w:t>
      </w:r>
    </w:p>
    <w:p w14:paraId="7F5D7820" w14:textId="77777777" w:rsidR="007A6820" w:rsidRDefault="00000000">
      <w:pPr>
        <w:spacing w:before="200" w:after="80"/>
      </w:pPr>
      <w:r>
        <w:rPr>
          <w:b/>
          <w:bCs/>
          <w:color w:val="1F4E79"/>
        </w:rPr>
        <w:t xml:space="preserve">7.3 </w:t>
      </w:r>
      <w:r>
        <w:rPr>
          <w:b/>
          <w:bCs/>
        </w:rPr>
        <w:t>¿Qué historial o seguimiento es importante mantener?</w:t>
      </w:r>
    </w:p>
    <w:p w14:paraId="7F5D7821" w14:textId="77777777" w:rsidR="007A6820" w:rsidRDefault="00000000">
      <w:pPr>
        <w:spacing w:before="60" w:after="160"/>
        <w:ind w:left="360"/>
      </w:pPr>
      <w:r>
        <w:t xml:space="preserve">Es importante mantener: el historial de sesiones de conversación (cuando el estudiante lo autoriza), el registro temporal de </w:t>
      </w:r>
      <w:proofErr w:type="spellStart"/>
      <w:r>
        <w:t>check-ins</w:t>
      </w:r>
      <w:proofErr w:type="spellEnd"/>
      <w:r>
        <w:t xml:space="preserve"> emocionales (ánimo, sueño, foco) para observar tendencias de bienestar, los </w:t>
      </w:r>
      <w:proofErr w:type="spellStart"/>
      <w:r>
        <w:t>safety_events</w:t>
      </w:r>
      <w:proofErr w:type="spellEnd"/>
      <w:r>
        <w:t xml:space="preserve"> como registro de todos los incidentes de riesgo detectado y derivaciones realizadas, los reportes de mensajes para mejorar continuamente la calidad del LLM, y las métricas técnicas (latencia por turno, tokens, activaciones de </w:t>
      </w:r>
      <w:proofErr w:type="spellStart"/>
      <w:r>
        <w:t>guardrails</w:t>
      </w:r>
      <w:proofErr w:type="spellEnd"/>
      <w:r>
        <w:t>) para validación del sistema.</w:t>
      </w:r>
    </w:p>
    <w:p w14:paraId="7F5D7822" w14:textId="77777777" w:rsidR="007A6820" w:rsidRDefault="00000000">
      <w:pPr>
        <w:spacing w:before="200" w:after="80"/>
      </w:pPr>
      <w:r>
        <w:rPr>
          <w:b/>
          <w:bCs/>
          <w:color w:val="1F4E79"/>
        </w:rPr>
        <w:t xml:space="preserve">7.4 </w:t>
      </w:r>
      <w:r>
        <w:rPr>
          <w:b/>
          <w:bCs/>
        </w:rPr>
        <w:t>¿Qué datos son sensibles y cómo los protegerás?</w:t>
      </w:r>
    </w:p>
    <w:p w14:paraId="7F5D7823" w14:textId="77777777" w:rsidR="007A6820" w:rsidRDefault="00000000">
      <w:pPr>
        <w:spacing w:before="60" w:after="160"/>
        <w:ind w:left="360"/>
      </w:pPr>
      <w:r>
        <w:t xml:space="preserve">Los datos sensibles incluyen todo lo relacionado con la salud emocional del estudiante: contenido de conversaciones, </w:t>
      </w:r>
      <w:proofErr w:type="spellStart"/>
      <w:r>
        <w:t>check-ins</w:t>
      </w:r>
      <w:proofErr w:type="spellEnd"/>
      <w:r>
        <w:t xml:space="preserve">, </w:t>
      </w:r>
      <w:proofErr w:type="spellStart"/>
      <w:r>
        <w:t>safety_events</w:t>
      </w:r>
      <w:proofErr w:type="spellEnd"/>
      <w:r>
        <w:t xml:space="preserve"> y reportes. La protección se implementa mediante: operación 100% local (sin envío de datos a la nube ni uso de tokens externos), cumplimiento de la Ley 1581 de 2012 de protección de datos personales, consentimiento informado obligatorio antes del uso, evitar almacenar PII en el contenido de mensajes, contraseñas </w:t>
      </w:r>
      <w:proofErr w:type="spellStart"/>
      <w:r>
        <w:t>hasheadas</w:t>
      </w:r>
      <w:proofErr w:type="spellEnd"/>
      <w:r>
        <w:t xml:space="preserve">, opción del usuario para desactivar completamente el historial, borrado real con cascada, y alineación con estándares internacionales de IA responsable (UNESCO, OECD, AI </w:t>
      </w:r>
      <w:proofErr w:type="spellStart"/>
      <w:r>
        <w:t>Act</w:t>
      </w:r>
      <w:proofErr w:type="spellEnd"/>
      <w:r>
        <w:t>).</w:t>
      </w:r>
    </w:p>
    <w:p w14:paraId="36B4FD13" w14:textId="77777777" w:rsidR="00F56E4E" w:rsidRDefault="00F56E4E">
      <w:pPr>
        <w:pStyle w:val="Ttulo1"/>
      </w:pPr>
    </w:p>
    <w:p w14:paraId="19100680" w14:textId="77777777" w:rsidR="00F56E4E" w:rsidRDefault="00F56E4E">
      <w:pPr>
        <w:pStyle w:val="Ttulo1"/>
      </w:pPr>
    </w:p>
    <w:p w14:paraId="30C4B23D" w14:textId="77777777" w:rsidR="00F56E4E" w:rsidRDefault="00F56E4E">
      <w:pPr>
        <w:pStyle w:val="Ttulo1"/>
      </w:pPr>
    </w:p>
    <w:p w14:paraId="03FCCC2B" w14:textId="77777777" w:rsidR="00F56E4E" w:rsidRDefault="00F56E4E">
      <w:pPr>
        <w:pStyle w:val="Ttulo1"/>
      </w:pPr>
    </w:p>
    <w:p w14:paraId="429DB69B" w14:textId="77777777" w:rsidR="00F56E4E" w:rsidRDefault="00F56E4E">
      <w:pPr>
        <w:pStyle w:val="Ttulo1"/>
      </w:pPr>
    </w:p>
    <w:p w14:paraId="7F5D7824" w14:textId="14314E83" w:rsidR="007A6820" w:rsidRDefault="00000000">
      <w:pPr>
        <w:pStyle w:val="Ttulo1"/>
      </w:pPr>
      <w:r>
        <w:lastRenderedPageBreak/>
        <w:t>Etapa 8: Despliegue en la Nube y Accesibilidad Global</w:t>
      </w:r>
    </w:p>
    <w:p w14:paraId="7F5D7825" w14:textId="77777777" w:rsidR="007A6820" w:rsidRDefault="00000000">
      <w:pPr>
        <w:spacing w:before="200" w:after="80"/>
      </w:pPr>
      <w:r>
        <w:rPr>
          <w:b/>
          <w:bCs/>
          <w:color w:val="1F4E79"/>
        </w:rPr>
        <w:t xml:space="preserve">8.1 </w:t>
      </w:r>
      <w:r>
        <w:rPr>
          <w:b/>
          <w:bCs/>
        </w:rPr>
        <w:t>¿Por qué tu aplicación debería estar disponible desde cualquier lugar?</w:t>
      </w:r>
    </w:p>
    <w:p w14:paraId="7F5D7826" w14:textId="77777777" w:rsidR="007A6820" w:rsidRDefault="00000000">
      <w:pPr>
        <w:spacing w:before="60" w:after="160"/>
        <w:ind w:left="360"/>
      </w:pPr>
      <w:r>
        <w:t>Aunque el prototipo actual opera 100% en local para garantizar la máxima privacidad, la disponibilidad remota es deseable para que los estudiantes puedan acceder al acompañamiento emocional desde cualquier lugar y en cualquier momento, sin depender de un equipo físico específico ni de un laboratorio supervisado. Esto facilitaría la accesibilidad especialmente en momentos de crisis fuera del horario institucional.</w:t>
      </w:r>
    </w:p>
    <w:p w14:paraId="7F5D7827" w14:textId="77777777" w:rsidR="007A6820" w:rsidRDefault="00000000">
      <w:pPr>
        <w:spacing w:before="200" w:after="80"/>
      </w:pPr>
      <w:r>
        <w:rPr>
          <w:b/>
          <w:bCs/>
          <w:color w:val="1F4E79"/>
        </w:rPr>
        <w:t xml:space="preserve">8.2 </w:t>
      </w:r>
      <w:r>
        <w:rPr>
          <w:b/>
          <w:bCs/>
        </w:rPr>
        <w:t>¿Qué servicio sería ideal para migrar a la nube?</w:t>
      </w:r>
    </w:p>
    <w:p w14:paraId="7F5D7828" w14:textId="77777777" w:rsidR="007A6820" w:rsidRDefault="00000000">
      <w:pPr>
        <w:spacing w:before="60" w:after="160"/>
        <w:ind w:left="360"/>
      </w:pPr>
      <w:r>
        <w:t xml:space="preserve">Para una futura migración a la nube se necesitaría: hosting para el </w:t>
      </w:r>
      <w:proofErr w:type="spellStart"/>
      <w:r>
        <w:t>backend</w:t>
      </w:r>
      <w:proofErr w:type="spellEnd"/>
      <w:r>
        <w:t xml:space="preserve"> </w:t>
      </w:r>
      <w:proofErr w:type="spellStart"/>
      <w:r>
        <w:t>FastAPI</w:t>
      </w:r>
      <w:proofErr w:type="spellEnd"/>
      <w:r>
        <w:t>, servicio de cómputo con GPU para inferencia del LLM (~3B parámetros), base de datos PostgreSQL gestionada, almacenamiento seguro para adjuntos, y servicios de cifrado y gestión de identidades. Todo esto bajo estrictos protocolos de cifrado en tránsito y en reposo, cumpliendo la normativa colombiana de protección de datos sensibles de salud.</w:t>
      </w:r>
    </w:p>
    <w:p w14:paraId="7F5D7829" w14:textId="77777777" w:rsidR="007A6820" w:rsidRDefault="00000000">
      <w:pPr>
        <w:spacing w:before="200" w:after="80"/>
      </w:pPr>
      <w:r>
        <w:rPr>
          <w:b/>
          <w:bCs/>
          <w:color w:val="1F4E79"/>
        </w:rPr>
        <w:t xml:space="preserve">8.3 </w:t>
      </w:r>
      <w:r>
        <w:rPr>
          <w:b/>
          <w:bCs/>
        </w:rPr>
        <w:t xml:space="preserve">¿Qué plataformas </w:t>
      </w:r>
      <w:proofErr w:type="spellStart"/>
      <w:r>
        <w:rPr>
          <w:b/>
          <w:bCs/>
        </w:rPr>
        <w:t>cloud</w:t>
      </w:r>
      <w:proofErr w:type="spellEnd"/>
      <w:r>
        <w:rPr>
          <w:b/>
          <w:bCs/>
        </w:rPr>
        <w:t xml:space="preserve"> podrías utilizar?</w:t>
      </w:r>
    </w:p>
    <w:p w14:paraId="7F5D782A" w14:textId="77777777" w:rsidR="007A6820" w:rsidRDefault="00000000">
      <w:pPr>
        <w:spacing w:before="60" w:after="160"/>
        <w:ind w:left="360"/>
      </w:pPr>
      <w:r>
        <w:t xml:space="preserve">Las plataformas viables incluyen: AWS (EC2 con GPU para inferencia, RDS para PostgreSQL, S3 para almacenamiento, </w:t>
      </w:r>
      <w:proofErr w:type="spellStart"/>
      <w:r>
        <w:t>Cognito</w:t>
      </w:r>
      <w:proofErr w:type="spellEnd"/>
      <w:r>
        <w:t xml:space="preserve"> para autenticación), Google Cloud </w:t>
      </w:r>
      <w:proofErr w:type="spellStart"/>
      <w:r>
        <w:t>Platform</w:t>
      </w:r>
      <w:proofErr w:type="spellEnd"/>
      <w:r>
        <w:t xml:space="preserve"> (Compute </w:t>
      </w:r>
      <w:proofErr w:type="spellStart"/>
      <w:r>
        <w:t>Engine</w:t>
      </w:r>
      <w:proofErr w:type="spellEnd"/>
      <w:r>
        <w:t xml:space="preserve"> con GPU, Cloud SQL, Cloud Storage), o Azure (</w:t>
      </w:r>
      <w:proofErr w:type="spellStart"/>
      <w:r>
        <w:t>VMs</w:t>
      </w:r>
      <w:proofErr w:type="spellEnd"/>
      <w:r>
        <w:t xml:space="preserve"> con GPU, Azure </w:t>
      </w:r>
      <w:proofErr w:type="spellStart"/>
      <w:r>
        <w:t>Database</w:t>
      </w:r>
      <w:proofErr w:type="spellEnd"/>
      <w:r>
        <w:t xml:space="preserve"> </w:t>
      </w:r>
      <w:proofErr w:type="spellStart"/>
      <w:r>
        <w:t>for</w:t>
      </w:r>
      <w:proofErr w:type="spellEnd"/>
      <w:r>
        <w:t xml:space="preserve"> PostgreSQL). Para el </w:t>
      </w:r>
      <w:proofErr w:type="spellStart"/>
      <w:r>
        <w:t>frontend</w:t>
      </w:r>
      <w:proofErr w:type="spellEnd"/>
      <w:r>
        <w:t xml:space="preserve"> SPA en </w:t>
      </w:r>
      <w:proofErr w:type="spellStart"/>
      <w:r>
        <w:t>React</w:t>
      </w:r>
      <w:proofErr w:type="spellEnd"/>
      <w:r>
        <w:t xml:space="preserve">, plataformas como </w:t>
      </w:r>
      <w:proofErr w:type="spellStart"/>
      <w:r>
        <w:t>Vercel</w:t>
      </w:r>
      <w:proofErr w:type="spellEnd"/>
      <w:r>
        <w:t xml:space="preserve"> o </w:t>
      </w:r>
      <w:proofErr w:type="spellStart"/>
      <w:r>
        <w:t>Netlify</w:t>
      </w:r>
      <w:proofErr w:type="spellEnd"/>
      <w:r>
        <w:t xml:space="preserve"> serían opciones complementarias. La elección dependerá de costos, cumplimiento normativo y disponibilidad de GPU en la región.</w:t>
      </w:r>
    </w:p>
    <w:p w14:paraId="7F5D782B" w14:textId="77777777" w:rsidR="007A6820" w:rsidRDefault="00000000">
      <w:pPr>
        <w:spacing w:before="200" w:after="80"/>
      </w:pPr>
      <w:r>
        <w:rPr>
          <w:b/>
          <w:bCs/>
          <w:color w:val="1F4E79"/>
        </w:rPr>
        <w:t xml:space="preserve">8.4 </w:t>
      </w:r>
      <w:r>
        <w:rPr>
          <w:b/>
          <w:bCs/>
        </w:rPr>
        <w:t>¿Cómo crecería tu proyecto si aumentan los usuarios?</w:t>
      </w:r>
    </w:p>
    <w:p w14:paraId="7F5D782C" w14:textId="77777777" w:rsidR="007A6820" w:rsidRDefault="00000000">
      <w:pPr>
        <w:spacing w:before="60" w:after="160"/>
        <w:ind w:left="360"/>
      </w:pPr>
      <w:r>
        <w:t xml:space="preserve">El crecimiento se manejaría mediante: escalado horizontal del </w:t>
      </w:r>
      <w:proofErr w:type="spellStart"/>
      <w:r>
        <w:t>backend</w:t>
      </w:r>
      <w:proofErr w:type="spellEnd"/>
      <w:r>
        <w:t xml:space="preserve"> </w:t>
      </w:r>
      <w:proofErr w:type="spellStart"/>
      <w:r>
        <w:t>FastAPI</w:t>
      </w:r>
      <w:proofErr w:type="spellEnd"/>
      <w:r>
        <w:t xml:space="preserve"> con múltiples instancias tras un balanceador de carga, escalado de la base de datos PostgreSQL con réplicas de lectura, distribución de la inferencia del LLM en múltiples nodos con GPU, implementación de colas de mensajes para gestionar picos de demanda, y CDN para el </w:t>
      </w:r>
      <w:proofErr w:type="spellStart"/>
      <w:r>
        <w:t>frontend</w:t>
      </w:r>
      <w:proofErr w:type="spellEnd"/>
      <w:r>
        <w:t xml:space="preserve"> </w:t>
      </w:r>
      <w:proofErr w:type="spellStart"/>
      <w:r>
        <w:t>React</w:t>
      </w:r>
      <w:proofErr w:type="spellEnd"/>
      <w:r>
        <w:t>. El diseño modular de la arquitectura (diagrama de componentes y despliegue) facilita esta transición desde el entorno local hacia una infraestructura distribuida.</w:t>
      </w:r>
    </w:p>
    <w:p w14:paraId="57F61D62" w14:textId="77777777" w:rsidR="00F56E4E" w:rsidRDefault="00F56E4E">
      <w:pPr>
        <w:pStyle w:val="Ttulo1"/>
      </w:pPr>
    </w:p>
    <w:p w14:paraId="72425D66" w14:textId="77777777" w:rsidR="00F56E4E" w:rsidRDefault="00F56E4E">
      <w:pPr>
        <w:pStyle w:val="Ttulo1"/>
      </w:pPr>
    </w:p>
    <w:p w14:paraId="3E8724B1" w14:textId="77777777" w:rsidR="00F56E4E" w:rsidRDefault="00F56E4E">
      <w:pPr>
        <w:pStyle w:val="Ttulo1"/>
      </w:pPr>
    </w:p>
    <w:p w14:paraId="0B57CEDB" w14:textId="77777777" w:rsidR="00F56E4E" w:rsidRDefault="00F56E4E">
      <w:pPr>
        <w:pStyle w:val="Ttulo1"/>
      </w:pPr>
    </w:p>
    <w:p w14:paraId="29F772F6" w14:textId="77777777" w:rsidR="00F56E4E" w:rsidRDefault="00F56E4E">
      <w:pPr>
        <w:pStyle w:val="Ttulo1"/>
      </w:pPr>
    </w:p>
    <w:p w14:paraId="0914F5BB" w14:textId="77777777" w:rsidR="00F56E4E" w:rsidRDefault="00F56E4E">
      <w:pPr>
        <w:pStyle w:val="Ttulo1"/>
      </w:pPr>
    </w:p>
    <w:p w14:paraId="7F5D782D" w14:textId="1502020A" w:rsidR="007A6820" w:rsidRDefault="00000000">
      <w:pPr>
        <w:pStyle w:val="Ttulo1"/>
      </w:pPr>
      <w:r>
        <w:lastRenderedPageBreak/>
        <w:t>Etapa 9: Evaluación Final del Proyecto</w:t>
      </w:r>
    </w:p>
    <w:p w14:paraId="7F5D782E" w14:textId="77777777" w:rsidR="007A6820" w:rsidRDefault="00000000">
      <w:pPr>
        <w:spacing w:before="200" w:after="80"/>
      </w:pPr>
      <w:r>
        <w:rPr>
          <w:b/>
          <w:bCs/>
          <w:color w:val="1F4E79"/>
        </w:rPr>
        <w:t xml:space="preserve">9.1 </w:t>
      </w:r>
      <w:r>
        <w:rPr>
          <w:b/>
          <w:bCs/>
        </w:rPr>
        <w:t>¿Tu idea resuelve una necesidad real comprobable?</w:t>
      </w:r>
    </w:p>
    <w:p w14:paraId="7F5D782F" w14:textId="77777777" w:rsidR="007A6820" w:rsidRDefault="00000000">
      <w:pPr>
        <w:spacing w:before="60" w:after="160"/>
        <w:ind w:left="360"/>
      </w:pPr>
      <w:r>
        <w:t>Sí. La necesidad está documentada con evidencia de que los problemas de salud mental en estudiantes universitarios son un problema de salud pública global que se agravó significativamente durante y después de la pandemia. La UMB, como universidad colombiana, enfrenta las mismas barreras de acceso a servicios psicológicos que la literatura reporta. El proyecto se valida mediante un estudio cuasiexperimental con mediciones pre/post de bienestar percibido en 30 estudiantes.</w:t>
      </w:r>
    </w:p>
    <w:p w14:paraId="7F5D7830" w14:textId="77777777" w:rsidR="007A6820" w:rsidRDefault="00000000">
      <w:pPr>
        <w:spacing w:before="200" w:after="80"/>
      </w:pPr>
      <w:r>
        <w:rPr>
          <w:b/>
          <w:bCs/>
          <w:color w:val="1F4E79"/>
        </w:rPr>
        <w:t xml:space="preserve">9.2 </w:t>
      </w:r>
      <w:r>
        <w:rPr>
          <w:b/>
          <w:bCs/>
        </w:rPr>
        <w:t>¿Es viable desarrollarla en el tiempo disponible?</w:t>
      </w:r>
    </w:p>
    <w:p w14:paraId="7F5D7831" w14:textId="77777777" w:rsidR="007A6820" w:rsidRDefault="00000000">
      <w:pPr>
        <w:spacing w:before="60" w:after="160"/>
        <w:ind w:left="360"/>
      </w:pPr>
      <w:r>
        <w:t xml:space="preserve">Sí. El proyecto está planificado como un trabajo de grado con un MVP claramente definido que prioriza las funcionalidades esenciales. Se cuenta con un equipo de tres desarrolladores (Santiago Amézquita, William Peña y </w:t>
      </w:r>
      <w:proofErr w:type="spellStart"/>
      <w:r>
        <w:t>Samith</w:t>
      </w:r>
      <w:proofErr w:type="spellEnd"/>
      <w:r>
        <w:t xml:space="preserve"> Amariles), la guía del director Jader Jácome Solano, y un </w:t>
      </w:r>
      <w:proofErr w:type="spellStart"/>
      <w:r>
        <w:t>stack</w:t>
      </w:r>
      <w:proofErr w:type="spellEnd"/>
      <w:r>
        <w:t xml:space="preserve"> tecnológico definido: LLM ~3B con </w:t>
      </w:r>
      <w:proofErr w:type="spellStart"/>
      <w:r>
        <w:t>LoRA</w:t>
      </w:r>
      <w:proofErr w:type="spellEnd"/>
      <w:r>
        <w:t>/</w:t>
      </w:r>
      <w:proofErr w:type="spellStart"/>
      <w:r>
        <w:t>QLoRA</w:t>
      </w:r>
      <w:proofErr w:type="spellEnd"/>
      <w:r>
        <w:t xml:space="preserve">, </w:t>
      </w:r>
      <w:proofErr w:type="spellStart"/>
      <w:r>
        <w:t>FastAPI</w:t>
      </w:r>
      <w:proofErr w:type="spellEnd"/>
      <w:r>
        <w:t xml:space="preserve">, </w:t>
      </w:r>
      <w:proofErr w:type="spellStart"/>
      <w:r>
        <w:t>React</w:t>
      </w:r>
      <w:proofErr w:type="spellEnd"/>
      <w:r>
        <w:t xml:space="preserve"> SPA, PostgreSQL/SQLite. La fase piloto contempla 30 estudiantes con sesiones guiadas de 15-20 minutos.</w:t>
      </w:r>
    </w:p>
    <w:p w14:paraId="7F5D7832" w14:textId="77777777" w:rsidR="007A6820" w:rsidRDefault="00000000">
      <w:pPr>
        <w:spacing w:before="200" w:after="80"/>
      </w:pPr>
      <w:r>
        <w:rPr>
          <w:b/>
          <w:bCs/>
          <w:color w:val="1F4E79"/>
        </w:rPr>
        <w:t xml:space="preserve">9.3 </w:t>
      </w:r>
      <w:r>
        <w:rPr>
          <w:b/>
          <w:bCs/>
        </w:rPr>
        <w:t>¿Qué impacto tendrá para los usuarios?</w:t>
      </w:r>
    </w:p>
    <w:p w14:paraId="7F5D7833" w14:textId="77777777" w:rsidR="007A6820" w:rsidRDefault="00000000">
      <w:pPr>
        <w:spacing w:before="60" w:after="160"/>
        <w:ind w:left="360"/>
      </w:pPr>
      <w:r>
        <w:t>El impacto esperado incluye: mejora del bienestar percibido de los estudiantes (medido con escalas pre/post), acceso inmediato y libre de estigma a orientación psicoeducativa, detección temprana de indicadores de riesgo emocional con derivación oportuna, mayor conciencia sobre el autocuidado emocional, y un precedente tecnológico para el acompañamiento estudiantil en universidades colombianas. Los criterios de éxito incluyen un SUS ≥ 70, mejora de bienestar con efecto ≥ 0.3, y latencia ≤ 20 segundos.</w:t>
      </w:r>
    </w:p>
    <w:p w14:paraId="7F5D7834" w14:textId="77777777" w:rsidR="007A6820" w:rsidRDefault="00000000">
      <w:pPr>
        <w:spacing w:before="200" w:after="80"/>
      </w:pPr>
      <w:r>
        <w:rPr>
          <w:b/>
          <w:bCs/>
          <w:color w:val="1F4E79"/>
        </w:rPr>
        <w:t xml:space="preserve">9.4 </w:t>
      </w:r>
      <w:r>
        <w:rPr>
          <w:b/>
          <w:bCs/>
        </w:rPr>
        <w:t>¿Cómo medirás el éxito del proyecto?</w:t>
      </w:r>
    </w:p>
    <w:p w14:paraId="7F5D7835" w14:textId="77777777" w:rsidR="007A6820" w:rsidRDefault="00000000">
      <w:pPr>
        <w:spacing w:before="60" w:after="160"/>
        <w:ind w:left="360"/>
      </w:pPr>
      <w:r>
        <w:t xml:space="preserve">El éxito se medirá con indicadores cuantitativos y cualitativos: puntuación SUS ≥ 70 (usabilidad aceptable), mejora estadísticamente significativa del bienestar percibido entre pretest y </w:t>
      </w:r>
      <w:proofErr w:type="spellStart"/>
      <w:r>
        <w:t>postest</w:t>
      </w:r>
      <w:proofErr w:type="spellEnd"/>
      <w:r>
        <w:t xml:space="preserve"> con tamaño de efecto ≥ 0.3, rúbrica de empatía/alianza terapéutica ≥ 4/5 en ≥80% de los casos, latencia media ≤ 20 segundos por turno, 0 fallos de </w:t>
      </w:r>
      <w:proofErr w:type="spellStart"/>
      <w:r>
        <w:t>guardrails</w:t>
      </w:r>
      <w:proofErr w:type="spellEnd"/>
      <w:r>
        <w:t xml:space="preserve"> en </w:t>
      </w:r>
      <w:proofErr w:type="spellStart"/>
      <w:r>
        <w:t>prompts</w:t>
      </w:r>
      <w:proofErr w:type="spellEnd"/>
      <w:r>
        <w:t xml:space="preserve"> estándar, y evaluación cualitativa de claridad, utilidad percibida y aceptación del sistema mediante entrevistas y preguntas abiertas.</w:t>
      </w:r>
    </w:p>
    <w:p w14:paraId="7F5D7836" w14:textId="77777777" w:rsidR="007A6820" w:rsidRDefault="00000000">
      <w:pPr>
        <w:spacing w:before="200" w:after="80"/>
      </w:pPr>
      <w:r>
        <w:rPr>
          <w:b/>
          <w:bCs/>
          <w:color w:val="1F4E79"/>
        </w:rPr>
        <w:t xml:space="preserve">9.5 </w:t>
      </w:r>
      <w:r>
        <w:rPr>
          <w:b/>
          <w:bCs/>
        </w:rPr>
        <w:t>¿Qué mejoras futuras podrías implementar?</w:t>
      </w:r>
    </w:p>
    <w:p w14:paraId="7F5D7837" w14:textId="77777777" w:rsidR="007A6820" w:rsidRDefault="00000000">
      <w:pPr>
        <w:spacing w:before="60" w:after="160"/>
        <w:ind w:left="360"/>
      </w:pPr>
      <w:r>
        <w:t xml:space="preserve">Las mejoras futuras incluyen: migración completa a la nube con cifrado </w:t>
      </w:r>
      <w:proofErr w:type="spellStart"/>
      <w:r>
        <w:t>end-to-end</w:t>
      </w:r>
      <w:proofErr w:type="spellEnd"/>
      <w:r>
        <w:t>, integración de reconocimiento emocional por voz (SER) más sofisticado, seguimiento longitudinal del bienestar estudiantil con analíticas y visualizaciones, ampliación del corpus de entrenamiento con más contextos psicoeducativos en español, integración con los servicios de bienestar institucional de la UMB, soporte multilingüe, mejora continua del modelo mediante retroalimentación de reportes de usuarios, y expansión a otras universidades colombianas.</w:t>
      </w:r>
    </w:p>
    <w:sectPr w:rsidR="007A68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94E53"/>
    <w:multiLevelType w:val="hybridMultilevel"/>
    <w:tmpl w:val="3B1ADCD6"/>
    <w:lvl w:ilvl="0" w:tplc="B8F0887A">
      <w:start w:val="1"/>
      <w:numFmt w:val="bullet"/>
      <w:lvlText w:val="●"/>
      <w:lvlJc w:val="left"/>
      <w:pPr>
        <w:ind w:left="720" w:hanging="360"/>
      </w:pPr>
    </w:lvl>
    <w:lvl w:ilvl="1" w:tplc="44D27B64">
      <w:start w:val="1"/>
      <w:numFmt w:val="bullet"/>
      <w:lvlText w:val="○"/>
      <w:lvlJc w:val="left"/>
      <w:pPr>
        <w:ind w:left="1440" w:hanging="360"/>
      </w:pPr>
    </w:lvl>
    <w:lvl w:ilvl="2" w:tplc="3F54EE2C">
      <w:start w:val="1"/>
      <w:numFmt w:val="bullet"/>
      <w:lvlText w:val="■"/>
      <w:lvlJc w:val="left"/>
      <w:pPr>
        <w:ind w:left="2160" w:hanging="360"/>
      </w:pPr>
    </w:lvl>
    <w:lvl w:ilvl="3" w:tplc="BE48584E">
      <w:start w:val="1"/>
      <w:numFmt w:val="bullet"/>
      <w:lvlText w:val="●"/>
      <w:lvlJc w:val="left"/>
      <w:pPr>
        <w:ind w:left="2880" w:hanging="360"/>
      </w:pPr>
    </w:lvl>
    <w:lvl w:ilvl="4" w:tplc="F93C2432">
      <w:start w:val="1"/>
      <w:numFmt w:val="bullet"/>
      <w:lvlText w:val="○"/>
      <w:lvlJc w:val="left"/>
      <w:pPr>
        <w:ind w:left="3600" w:hanging="360"/>
      </w:pPr>
    </w:lvl>
    <w:lvl w:ilvl="5" w:tplc="DF4CF7C2">
      <w:start w:val="1"/>
      <w:numFmt w:val="bullet"/>
      <w:lvlText w:val="■"/>
      <w:lvlJc w:val="left"/>
      <w:pPr>
        <w:ind w:left="4320" w:hanging="360"/>
      </w:pPr>
    </w:lvl>
    <w:lvl w:ilvl="6" w:tplc="7CD207F4">
      <w:start w:val="1"/>
      <w:numFmt w:val="bullet"/>
      <w:lvlText w:val="●"/>
      <w:lvlJc w:val="left"/>
      <w:pPr>
        <w:ind w:left="5040" w:hanging="360"/>
      </w:pPr>
    </w:lvl>
    <w:lvl w:ilvl="7" w:tplc="5D04F2E6">
      <w:start w:val="1"/>
      <w:numFmt w:val="bullet"/>
      <w:lvlText w:val="●"/>
      <w:lvlJc w:val="left"/>
      <w:pPr>
        <w:ind w:left="5760" w:hanging="360"/>
      </w:pPr>
    </w:lvl>
    <w:lvl w:ilvl="8" w:tplc="EB98D45A">
      <w:start w:val="1"/>
      <w:numFmt w:val="bullet"/>
      <w:lvlText w:val="●"/>
      <w:lvlJc w:val="left"/>
      <w:pPr>
        <w:ind w:left="6480" w:hanging="360"/>
      </w:pPr>
    </w:lvl>
  </w:abstractNum>
  <w:num w:numId="1" w16cid:durableId="95567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820"/>
    <w:rsid w:val="000D211D"/>
    <w:rsid w:val="00251834"/>
    <w:rsid w:val="007A6820"/>
    <w:rsid w:val="00F56E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F5D77CF"/>
  <w15:docId w15:val="{AACCC728-3AD1-B04D-AA7A-7063F41C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semiHidden/>
    <w:unhideWhenUsed/>
    <w:qFormat/>
    <w:pPr>
      <w:spacing w:before="28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2744</Words>
  <Characters>17293</Characters>
  <Application>Microsoft Office Word</Application>
  <DocSecurity>0</DocSecurity>
  <Lines>283</Lines>
  <Paragraphs>156</Paragraphs>
  <ScaleCrop>false</ScaleCrop>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Peña</cp:lastModifiedBy>
  <cp:revision>3</cp:revision>
  <dcterms:created xsi:type="dcterms:W3CDTF">2026-02-17T00:19:00Z</dcterms:created>
  <dcterms:modified xsi:type="dcterms:W3CDTF">2026-02-17T00:36:00Z</dcterms:modified>
</cp:coreProperties>
</file>