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A134" w14:textId="05D55AE2" w:rsidR="0098021D" w:rsidRPr="00750789" w:rsidRDefault="0098021D" w:rsidP="00E82DB6">
      <w:pPr>
        <w:spacing w:after="0" w:line="26" w:lineRule="atLeas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ЛЕКЦИЯ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07B0B2E" w14:textId="6A290BC7" w:rsidR="0098021D" w:rsidRPr="00750789" w:rsidRDefault="0098021D" w:rsidP="00E82DB6">
      <w:pPr>
        <w:spacing w:after="0" w:line="26" w:lineRule="atLeas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Научно-технический прогресс в эпоху Возрождения</w:t>
      </w:r>
      <w:r w:rsidRPr="002848A9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B689B89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План лекции</w:t>
      </w:r>
      <w:r w:rsidRPr="0075078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</w:p>
    <w:p w14:paraId="6723AD9C" w14:textId="4BECE20F" w:rsidR="0098021D" w:rsidRDefault="0098021D" w:rsidP="00E82DB6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Изменения в </w:t>
      </w:r>
      <w:r w:rsidR="00EE7F88">
        <w:rPr>
          <w:rFonts w:ascii="Times New Roman" w:eastAsia="Calibri" w:hAnsi="Times New Roman" w:cs="Times New Roman"/>
          <w:sz w:val="24"/>
          <w:szCs w:val="24"/>
        </w:rPr>
        <w:t>науке и технике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эпоху Возрождения.</w:t>
      </w:r>
    </w:p>
    <w:p w14:paraId="5EC82784" w14:textId="6CFF7982" w:rsidR="0098021D" w:rsidRPr="00750789" w:rsidRDefault="0098021D" w:rsidP="00E82DB6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54193919"/>
      <w:r>
        <w:rPr>
          <w:rFonts w:ascii="Times New Roman" w:eastAsia="Calibri" w:hAnsi="Times New Roman" w:cs="Times New Roman"/>
          <w:sz w:val="24"/>
          <w:szCs w:val="24"/>
        </w:rPr>
        <w:t>Великие географически открытия.</w:t>
      </w:r>
      <w:bookmarkEnd w:id="0"/>
    </w:p>
    <w:p w14:paraId="3FA0D7BB" w14:textId="195FC20F" w:rsidR="0098021D" w:rsidRDefault="0098021D" w:rsidP="00E82DB6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54196367"/>
      <w:r>
        <w:rPr>
          <w:rFonts w:ascii="Times New Roman" w:eastAsia="Calibri" w:hAnsi="Times New Roman" w:cs="Times New Roman"/>
          <w:sz w:val="24"/>
          <w:szCs w:val="24"/>
        </w:rPr>
        <w:t>Возникновение научной анатомии и химии.</w:t>
      </w:r>
    </w:p>
    <w:p w14:paraId="1881068A" w14:textId="11909B60" w:rsidR="0098021D" w:rsidRPr="00750789" w:rsidRDefault="0098021D" w:rsidP="00E82DB6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54197235"/>
      <w:bookmarkEnd w:id="1"/>
      <w:r>
        <w:rPr>
          <w:rFonts w:ascii="Times New Roman" w:eastAsia="Calibri" w:hAnsi="Times New Roman" w:cs="Times New Roman"/>
          <w:sz w:val="24"/>
          <w:szCs w:val="24"/>
        </w:rPr>
        <w:t>Революция в астрономии</w:t>
      </w:r>
      <w:r w:rsidRPr="0098021D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Н. Коперник, И. Кеплер, Г. Галилей.</w:t>
      </w:r>
    </w:p>
    <w:p w14:paraId="28E49B4D" w14:textId="38150662" w:rsidR="0098021D" w:rsidRPr="00750789" w:rsidRDefault="0098021D" w:rsidP="00E82DB6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54201732"/>
      <w:bookmarkEnd w:id="2"/>
      <w:r>
        <w:rPr>
          <w:rFonts w:ascii="Times New Roman" w:eastAsia="Calibri" w:hAnsi="Times New Roman" w:cs="Times New Roman"/>
          <w:sz w:val="24"/>
          <w:szCs w:val="24"/>
        </w:rPr>
        <w:t>Технические достижения эпохи Возрождения.</w:t>
      </w:r>
    </w:p>
    <w:bookmarkEnd w:id="3"/>
    <w:p w14:paraId="6526912B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Основные вопросы, на который студент должен иметь ответы после лекции.</w:t>
      </w:r>
    </w:p>
    <w:p w14:paraId="139C014E" w14:textId="73D92E49" w:rsidR="0098021D" w:rsidRPr="0098021D" w:rsidRDefault="00EE7F88" w:rsidP="00E82DB6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Какие изменения произошли в научном мировоззрении эпохи Возрождения</w:t>
      </w:r>
      <w:r w:rsidRPr="00EE7F88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Что такое гуманизм и на какой основе он возникает</w:t>
      </w:r>
      <w:r w:rsidRPr="00EE7F88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чем отличие технической мысли эпохи Возрождения от Средневековой</w:t>
      </w:r>
      <w:r w:rsidRPr="004D3969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2EAC947" w14:textId="6E473836" w:rsidR="0098021D" w:rsidRPr="00750789" w:rsidRDefault="00B1734D" w:rsidP="00E82DB6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Каковы были предпосылки и причины великих географических открытий</w:t>
      </w:r>
      <w:r w:rsidRPr="00B1734D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Каковы были наиболее важные географические экспедиции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</w:t>
      </w:r>
      <w:r w:rsidRPr="00B1734D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вв.</w:t>
      </w:r>
      <w:r w:rsidRPr="00B17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 кто ими руководил</w:t>
      </w:r>
      <w:r w:rsidRPr="00B1734D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Какие открытия в результате были сделаны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</w:p>
    <w:p w14:paraId="64388E9E" w14:textId="716ADC97" w:rsidR="0098021D" w:rsidRPr="00750789" w:rsidRDefault="002A4335" w:rsidP="00E82DB6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Как зарождалась научная анатомия в Европе</w:t>
      </w:r>
      <w:r w:rsidRPr="002A4335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В чем состоит значение открытий Уильяма Гарвея</w:t>
      </w:r>
      <w:r w:rsidRPr="002A4335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Какой ученый является автором химического термина «газ»</w:t>
      </w:r>
      <w:r w:rsidRPr="002A4335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8C43DD4" w14:textId="76C6F59F" w:rsidR="0098021D" w:rsidRDefault="002A4335" w:rsidP="00E82DB6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чем состояла революционность открытия Н. Коперника и почему оно не было признано при его жизни</w:t>
      </w:r>
      <w:r w:rsidRPr="002A4335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Какие законы движения планет сумел сформулировать И. Кеплер</w:t>
      </w:r>
      <w:r w:rsidRPr="002A4335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Почему именно Г. Галилея А. Эйнштейн считал «отцом современной науки»</w:t>
      </w:r>
      <w:r w:rsidRPr="002A4335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11E2E18C" w14:textId="6D1FF059" w:rsidR="0098021D" w:rsidRPr="00750789" w:rsidRDefault="002A4335" w:rsidP="00E82DB6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Каковы важнейшие технические достижения эпохи Возрождения</w:t>
      </w:r>
      <w:r w:rsidRPr="002A4335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чем значение изобретения книгопечатания</w:t>
      </w:r>
      <w:r w:rsidRPr="002A4335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Чем знаменит Леонардо да Винчи как инженер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</w:p>
    <w:p w14:paraId="448E7935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Что необходимо прочитать по материалам данной лекции?</w:t>
      </w:r>
    </w:p>
    <w:p w14:paraId="28CCBDFF" w14:textId="28FDE2FD" w:rsidR="0098021D" w:rsidRPr="00750789" w:rsidRDefault="0098021D" w:rsidP="00E82DB6">
      <w:pPr>
        <w:numPr>
          <w:ilvl w:val="0"/>
          <w:numId w:val="1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 xml:space="preserve">Ошарин А.В., Ткачев А.В., Чепагина Н.И. История науки и техники: учебно-методическое пособие. - СПб: СПб ГУ ИТМО, 2006. С. </w:t>
      </w:r>
      <w:r>
        <w:rPr>
          <w:rFonts w:ascii="Times New Roman" w:eastAsia="Calibri" w:hAnsi="Times New Roman" w:cs="Times New Roman"/>
          <w:sz w:val="24"/>
          <w:szCs w:val="24"/>
        </w:rPr>
        <w:t>53-61</w:t>
      </w:r>
      <w:r w:rsidRPr="007507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A1AE03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Экзаменационные вопросы, связанны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е</w:t>
      </w: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с материалом данной лекции:</w:t>
      </w:r>
    </w:p>
    <w:p w14:paraId="14AB0FED" w14:textId="77777777" w:rsidR="00E82DB6" w:rsidRPr="00E82DB6" w:rsidRDefault="00E82DB6" w:rsidP="00E82DB6">
      <w:pPr>
        <w:spacing w:after="0" w:line="26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Признаки наступления Нового времени. </w:t>
      </w:r>
    </w:p>
    <w:p w14:paraId="018EB90A" w14:textId="77777777" w:rsidR="00E82DB6" w:rsidRPr="00E82DB6" w:rsidRDefault="00E82DB6" w:rsidP="00E82DB6">
      <w:pPr>
        <w:spacing w:after="0" w:line="26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Предпосылки и причины открытия Америки. </w:t>
      </w:r>
    </w:p>
    <w:p w14:paraId="5B5D621D" w14:textId="77777777" w:rsidR="00E82DB6" w:rsidRPr="00E82DB6" w:rsidRDefault="00E82DB6" w:rsidP="00E82DB6">
      <w:pPr>
        <w:spacing w:after="0" w:line="26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DB6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Каравелла как судно, сделавшее возможным Великие Географические открытия.</w:t>
      </w:r>
    </w:p>
    <w:p w14:paraId="2889D631" w14:textId="77777777" w:rsidR="00E82DB6" w:rsidRPr="00E82DB6" w:rsidRDefault="00E82DB6" w:rsidP="00E82DB6">
      <w:pPr>
        <w:spacing w:after="0" w:line="26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DB6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Развитие астрономических знаний и их влияние на трансформацию самосознания жителей Средневековой Европы.</w:t>
      </w:r>
    </w:p>
    <w:p w14:paraId="7A184643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СЕМИНАР 2.</w:t>
      </w:r>
    </w:p>
    <w:p w14:paraId="104C6D88" w14:textId="77777777" w:rsidR="0098021D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Наука и техника античного мира.</w:t>
      </w:r>
    </w:p>
    <w:p w14:paraId="5F12B12D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Рассматриваемые вопросы:</w:t>
      </w:r>
    </w:p>
    <w:p w14:paraId="55CB81D2" w14:textId="6B6C5159" w:rsidR="0098021D" w:rsidRDefault="0098021D" w:rsidP="00E82DB6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21D">
        <w:rPr>
          <w:rFonts w:ascii="Times New Roman" w:eastAsia="Calibri" w:hAnsi="Times New Roman" w:cs="Times New Roman"/>
          <w:sz w:val="24"/>
          <w:szCs w:val="24"/>
        </w:rPr>
        <w:t>«Средние века: эпоха упадка или развития науки?»</w:t>
      </w:r>
    </w:p>
    <w:p w14:paraId="4546282E" w14:textId="71474268" w:rsidR="0098021D" w:rsidRPr="0098021D" w:rsidRDefault="0098021D" w:rsidP="00E82DB6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21D">
        <w:rPr>
          <w:rFonts w:ascii="Times New Roman" w:eastAsia="Calibri" w:hAnsi="Times New Roman" w:cs="Times New Roman"/>
          <w:sz w:val="24"/>
          <w:szCs w:val="24"/>
        </w:rPr>
        <w:t>Стратегия и тактика средневековых армий. Развитие военной науки.</w:t>
      </w:r>
    </w:p>
    <w:p w14:paraId="2F803ED5" w14:textId="77777777" w:rsidR="0098021D" w:rsidRPr="0098021D" w:rsidRDefault="0098021D" w:rsidP="00E82DB6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21D">
        <w:rPr>
          <w:rFonts w:ascii="Times New Roman" w:eastAsia="Calibri" w:hAnsi="Times New Roman" w:cs="Times New Roman"/>
          <w:sz w:val="24"/>
          <w:szCs w:val="24"/>
        </w:rPr>
        <w:t>Эпоха викингов. Влияние викингов на развитие средневекового мореплавания.</w:t>
      </w:r>
    </w:p>
    <w:p w14:paraId="65F74E37" w14:textId="77777777" w:rsidR="0098021D" w:rsidRPr="0098021D" w:rsidRDefault="0098021D" w:rsidP="00E82DB6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21D">
        <w:rPr>
          <w:rFonts w:ascii="Times New Roman" w:eastAsia="Calibri" w:hAnsi="Times New Roman" w:cs="Times New Roman"/>
          <w:sz w:val="24"/>
          <w:szCs w:val="24"/>
        </w:rPr>
        <w:t>Крестовые походы и их влияние на развитие европейской науки и техники.</w:t>
      </w:r>
    </w:p>
    <w:p w14:paraId="5B806FD7" w14:textId="77777777" w:rsidR="0098021D" w:rsidRPr="0098021D" w:rsidRDefault="0098021D" w:rsidP="00E82DB6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21D">
        <w:rPr>
          <w:rFonts w:ascii="Times New Roman" w:eastAsia="Calibri" w:hAnsi="Times New Roman" w:cs="Times New Roman"/>
          <w:sz w:val="24"/>
          <w:szCs w:val="24"/>
        </w:rPr>
        <w:t>Средневековая картография и география.</w:t>
      </w:r>
    </w:p>
    <w:p w14:paraId="694F7F78" w14:textId="77777777" w:rsidR="0098021D" w:rsidRPr="0098021D" w:rsidRDefault="0098021D" w:rsidP="00E82DB6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21D">
        <w:rPr>
          <w:rFonts w:ascii="Times New Roman" w:eastAsia="Calibri" w:hAnsi="Times New Roman" w:cs="Times New Roman"/>
          <w:sz w:val="24"/>
          <w:szCs w:val="24"/>
        </w:rPr>
        <w:t>Наука и техника средневекового Китая.</w:t>
      </w:r>
    </w:p>
    <w:p w14:paraId="3B34FA51" w14:textId="77777777" w:rsidR="0098021D" w:rsidRPr="00750789" w:rsidRDefault="0098021D" w:rsidP="00E82DB6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789">
        <w:rPr>
          <w:rFonts w:ascii="Times New Roman" w:eastAsia="Calibri" w:hAnsi="Times New Roman" w:cs="Times New Roman"/>
          <w:b/>
          <w:bCs/>
          <w:sz w:val="24"/>
          <w:szCs w:val="24"/>
        </w:rPr>
        <w:t>Задания на следующий семинар:</w:t>
      </w:r>
    </w:p>
    <w:p w14:paraId="7EB233B9" w14:textId="70734195" w:rsidR="0098021D" w:rsidRDefault="0098021D" w:rsidP="00E82DB6">
      <w:pPr>
        <w:numPr>
          <w:ilvl w:val="0"/>
          <w:numId w:val="2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Подготовка к рубежному тесту по первой половине курса.</w:t>
      </w:r>
    </w:p>
    <w:p w14:paraId="6B516FD8" w14:textId="55FE0CE9" w:rsidR="00F12C76" w:rsidRDefault="0098021D" w:rsidP="00E82DB6">
      <w:pPr>
        <w:numPr>
          <w:ilvl w:val="0"/>
          <w:numId w:val="2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0789">
        <w:rPr>
          <w:rFonts w:ascii="Times New Roman" w:eastAsia="Calibri" w:hAnsi="Times New Roman" w:cs="Times New Roman"/>
          <w:sz w:val="24"/>
          <w:szCs w:val="24"/>
        </w:rPr>
        <w:t>Отдельные задания для студентов по выбору – подготовка коротких сообщений (не более 10 минут) на темы</w:t>
      </w:r>
      <w:r w:rsidRPr="0098021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148E024" w14:textId="25A9EAB9" w:rsidR="00E82DB6" w:rsidRDefault="00E82DB6" w:rsidP="00E82DB6">
      <w:pPr>
        <w:pStyle w:val="a3"/>
        <w:numPr>
          <w:ilvl w:val="0"/>
          <w:numId w:val="9"/>
        </w:numPr>
        <w:spacing w:after="0" w:line="26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2DB6">
        <w:rPr>
          <w:rFonts w:ascii="Times New Roman" w:eastAsia="Calibri" w:hAnsi="Times New Roman" w:cs="Times New Roman"/>
          <w:sz w:val="24"/>
          <w:szCs w:val="24"/>
        </w:rPr>
        <w:t>Великие Географические открытия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421FD0" w14:textId="4AEAEB12" w:rsidR="0098021D" w:rsidRDefault="0098021D" w:rsidP="00E82DB6">
      <w:pPr>
        <w:pStyle w:val="a3"/>
        <w:numPr>
          <w:ilvl w:val="0"/>
          <w:numId w:val="9"/>
        </w:numPr>
        <w:spacing w:after="0" w:line="26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Гений Леонардо да Винчи.</w:t>
      </w:r>
    </w:p>
    <w:p w14:paraId="61A7EF94" w14:textId="6E82312E" w:rsidR="0098021D" w:rsidRDefault="00E82DB6" w:rsidP="00E82DB6">
      <w:pPr>
        <w:pStyle w:val="a3"/>
        <w:numPr>
          <w:ilvl w:val="0"/>
          <w:numId w:val="9"/>
        </w:numPr>
        <w:spacing w:after="0" w:line="26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2DB6">
        <w:rPr>
          <w:rFonts w:ascii="Times New Roman" w:eastAsia="Calibri" w:hAnsi="Times New Roman" w:cs="Times New Roman"/>
          <w:sz w:val="24"/>
          <w:szCs w:val="24"/>
        </w:rPr>
        <w:t>Модель Вселенной в трудах Д. Бруно.</w:t>
      </w:r>
    </w:p>
    <w:p w14:paraId="13A59D29" w14:textId="7B4A7846" w:rsidR="00E82DB6" w:rsidRDefault="00E82DB6" w:rsidP="00E82DB6">
      <w:pPr>
        <w:pStyle w:val="a3"/>
        <w:numPr>
          <w:ilvl w:val="0"/>
          <w:numId w:val="9"/>
        </w:numPr>
        <w:spacing w:after="0" w:line="26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2DB6">
        <w:rPr>
          <w:rFonts w:ascii="Times New Roman" w:eastAsia="Calibri" w:hAnsi="Times New Roman" w:cs="Times New Roman"/>
          <w:sz w:val="24"/>
          <w:szCs w:val="24"/>
        </w:rPr>
        <w:t>Исследования в области математики Р. Декарта.</w:t>
      </w:r>
    </w:p>
    <w:p w14:paraId="72F51208" w14:textId="4943EBF1" w:rsidR="00E82DB6" w:rsidRPr="0098021D" w:rsidRDefault="00E82DB6" w:rsidP="0098021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Анатомический театр в эпоху Возрождения.</w:t>
      </w:r>
    </w:p>
    <w:sectPr w:rsidR="00E82DB6" w:rsidRPr="0098021D" w:rsidSect="00750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191"/>
    <w:multiLevelType w:val="hybridMultilevel"/>
    <w:tmpl w:val="FFDE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76B"/>
    <w:multiLevelType w:val="hybridMultilevel"/>
    <w:tmpl w:val="CAF23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9463E"/>
    <w:multiLevelType w:val="hybridMultilevel"/>
    <w:tmpl w:val="D5CA4CC2"/>
    <w:lvl w:ilvl="0" w:tplc="85D22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80371"/>
    <w:multiLevelType w:val="hybridMultilevel"/>
    <w:tmpl w:val="B64AC8BE"/>
    <w:lvl w:ilvl="0" w:tplc="06D2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660D55"/>
    <w:multiLevelType w:val="hybridMultilevel"/>
    <w:tmpl w:val="B6FC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D4E53"/>
    <w:multiLevelType w:val="hybridMultilevel"/>
    <w:tmpl w:val="9ED02F5E"/>
    <w:lvl w:ilvl="0" w:tplc="F70C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8C3018"/>
    <w:multiLevelType w:val="hybridMultilevel"/>
    <w:tmpl w:val="680AC83E"/>
    <w:lvl w:ilvl="0" w:tplc="C6589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0850234">
    <w:abstractNumId w:val="3"/>
  </w:num>
  <w:num w:numId="2" w16cid:durableId="2111969279">
    <w:abstractNumId w:val="4"/>
  </w:num>
  <w:num w:numId="3" w16cid:durableId="771970437">
    <w:abstractNumId w:val="7"/>
  </w:num>
  <w:num w:numId="4" w16cid:durableId="239827123">
    <w:abstractNumId w:val="6"/>
  </w:num>
  <w:num w:numId="5" w16cid:durableId="300422483">
    <w:abstractNumId w:val="5"/>
  </w:num>
  <w:num w:numId="6" w16cid:durableId="109011321">
    <w:abstractNumId w:val="0"/>
  </w:num>
  <w:num w:numId="7" w16cid:durableId="1336953927">
    <w:abstractNumId w:val="1"/>
  </w:num>
  <w:num w:numId="8" w16cid:durableId="116337832">
    <w:abstractNumId w:val="8"/>
  </w:num>
  <w:num w:numId="9" w16cid:durableId="806898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D6"/>
    <w:rsid w:val="002A4335"/>
    <w:rsid w:val="003C69D6"/>
    <w:rsid w:val="004D3969"/>
    <w:rsid w:val="006C0B77"/>
    <w:rsid w:val="008242FF"/>
    <w:rsid w:val="00870751"/>
    <w:rsid w:val="00922C48"/>
    <w:rsid w:val="0098021D"/>
    <w:rsid w:val="00B1734D"/>
    <w:rsid w:val="00B915B7"/>
    <w:rsid w:val="00BF09E0"/>
    <w:rsid w:val="00E82DB6"/>
    <w:rsid w:val="00EA59DF"/>
    <w:rsid w:val="00EE4070"/>
    <w:rsid w:val="00EE7F8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5A0F"/>
  <w15:chartTrackingRefBased/>
  <w15:docId w15:val="{65A1679F-6933-43C9-A412-852F075C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2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Владимирович</dc:creator>
  <cp:keywords/>
  <dc:description/>
  <cp:lastModifiedBy>Андрей Васильев</cp:lastModifiedBy>
  <cp:revision>3</cp:revision>
  <dcterms:created xsi:type="dcterms:W3CDTF">2020-10-21T17:00:00Z</dcterms:created>
  <dcterms:modified xsi:type="dcterms:W3CDTF">2022-11-01T07:22:00Z</dcterms:modified>
</cp:coreProperties>
</file>