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F6A5" w14:textId="184B97ED" w:rsidR="00B91570" w:rsidRPr="006575A4" w:rsidRDefault="00B91570" w:rsidP="00B91570">
      <w:pPr>
        <w:pStyle w:val="Title"/>
        <w:rPr>
          <w:rFonts w:ascii="Times New Roman" w:hAnsi="Times New Roman" w:cs="Times New Roman"/>
          <w:b/>
          <w:bCs/>
          <w:szCs w:val="28"/>
        </w:rPr>
      </w:pPr>
      <w:r w:rsidRPr="006575A4">
        <w:rPr>
          <w:rFonts w:ascii="Times New Roman" w:hAnsi="Times New Roman" w:cs="Times New Roman"/>
          <w:b/>
          <w:bCs/>
          <w:szCs w:val="28"/>
        </w:rPr>
        <w:t xml:space="preserve">MATLAB </w:t>
      </w:r>
      <w:r>
        <w:rPr>
          <w:rFonts w:ascii="Times New Roman" w:hAnsi="Times New Roman" w:cs="Times New Roman"/>
          <w:b/>
          <w:bCs/>
          <w:szCs w:val="28"/>
        </w:rPr>
        <w:t>Chapter 8 Assignment</w:t>
      </w:r>
    </w:p>
    <w:p w14:paraId="40E515F9" w14:textId="77777777" w:rsidR="00B91570" w:rsidRPr="006575A4" w:rsidRDefault="00B91570" w:rsidP="00B91570">
      <w:pPr>
        <w:rPr>
          <w:rFonts w:ascii="Times New Roman" w:hAnsi="Times New Roman" w:cs="Times New Roman"/>
        </w:rPr>
      </w:pPr>
    </w:p>
    <w:p w14:paraId="2F88B904" w14:textId="52C8D247" w:rsidR="00B91570" w:rsidRPr="006575A4" w:rsidRDefault="00B91570" w:rsidP="00B91570">
      <w:pPr>
        <w:rPr>
          <w:rFonts w:ascii="Times New Roman" w:hAnsi="Times New Roman" w:cs="Times New Roman"/>
          <w:sz w:val="24"/>
          <w:szCs w:val="24"/>
        </w:rPr>
      </w:pPr>
      <w:r w:rsidRPr="006575A4">
        <w:rPr>
          <w:rFonts w:ascii="Times New Roman" w:hAnsi="Times New Roman" w:cs="Times New Roman"/>
          <w:sz w:val="24"/>
          <w:szCs w:val="24"/>
        </w:rPr>
        <w:t xml:space="preserve">In this course you will complete multiple MATLAB assignments that are aligned to the curriculum.  Other than the introductory assignment, all assignments will be completed entirely on your own.  If you should run into problems, you should seek help immediately from your professor, the course coordinator, or the Academic Center.  Assignments will be marked down for using codes that are not presented to you in the guide.  If you find a command that works and has not been presented to you, you should seek approval from the professor or course coordinator before turning in the assignment.  MATLAB is available on all computers in the K-Building and L288 (Academic Center). </w:t>
      </w:r>
      <w:r w:rsidRPr="00C96164">
        <w:rPr>
          <w:rFonts w:ascii="Times New Roman" w:hAnsi="Times New Roman" w:cs="Times New Roman"/>
          <w:sz w:val="24"/>
          <w:szCs w:val="24"/>
        </w:rPr>
        <w:t>Upload the published solution to Canvas using the assignment link.</w:t>
      </w:r>
    </w:p>
    <w:p w14:paraId="2B2E93D7" w14:textId="77777777" w:rsidR="00B91570" w:rsidRDefault="00B91570" w:rsidP="00B91570">
      <w:pPr>
        <w:rPr>
          <w:rFonts w:ascii="Times New Roman" w:hAnsi="Times New Roman" w:cs="Times New Roman"/>
          <w:sz w:val="24"/>
          <w:szCs w:val="24"/>
        </w:rPr>
      </w:pPr>
      <w:r w:rsidRPr="006575A4">
        <w:rPr>
          <w:rFonts w:ascii="Times New Roman" w:hAnsi="Times New Roman" w:cs="Times New Roman"/>
          <w:sz w:val="24"/>
          <w:szCs w:val="24"/>
        </w:rPr>
        <w:t>Answer/Interpret the following in complete sentences using either “</w:t>
      </w:r>
      <w:proofErr w:type="spellStart"/>
      <w:r w:rsidRPr="006575A4">
        <w:rPr>
          <w:rFonts w:ascii="Times New Roman" w:hAnsi="Times New Roman" w:cs="Times New Roman"/>
          <w:i/>
          <w:sz w:val="24"/>
          <w:szCs w:val="24"/>
        </w:rPr>
        <w:t>disp</w:t>
      </w:r>
      <w:proofErr w:type="spellEnd"/>
      <w:r w:rsidRPr="006575A4">
        <w:rPr>
          <w:rFonts w:ascii="Times New Roman" w:hAnsi="Times New Roman" w:cs="Times New Roman"/>
          <w:sz w:val="24"/>
          <w:szCs w:val="24"/>
        </w:rPr>
        <w:t>” or “</w:t>
      </w:r>
      <w:proofErr w:type="spellStart"/>
      <w:r w:rsidRPr="006575A4">
        <w:rPr>
          <w:rFonts w:ascii="Times New Roman" w:hAnsi="Times New Roman" w:cs="Times New Roman"/>
          <w:i/>
          <w:sz w:val="24"/>
          <w:szCs w:val="24"/>
        </w:rPr>
        <w:t>fprintf</w:t>
      </w:r>
      <w:proofErr w:type="spellEnd"/>
      <w:r w:rsidRPr="006575A4">
        <w:rPr>
          <w:rFonts w:ascii="Times New Roman" w:hAnsi="Times New Roman" w:cs="Times New Roman"/>
          <w:sz w:val="24"/>
          <w:szCs w:val="24"/>
        </w:rPr>
        <w:t>” commands.  Be sure to label values in your code and write comments to clarify lines or sections as necessary.</w:t>
      </w:r>
    </w:p>
    <w:p w14:paraId="095A8FCA" w14:textId="77777777" w:rsidR="00B91570" w:rsidRPr="007A6CAB" w:rsidRDefault="00B91570" w:rsidP="00044253">
      <w:pPr>
        <w:rPr>
          <w:rFonts w:ascii="Verdana" w:hAnsi="Verdana"/>
          <w:sz w:val="24"/>
          <w:szCs w:val="24"/>
        </w:rPr>
      </w:pPr>
    </w:p>
    <w:p w14:paraId="2E326840" w14:textId="3386F19E" w:rsidR="00B91570" w:rsidRPr="00B91570" w:rsidRDefault="00B91570" w:rsidP="00B91570">
      <w:pPr>
        <w:pStyle w:val="ListParagraph"/>
        <w:numPr>
          <w:ilvl w:val="0"/>
          <w:numId w:val="4"/>
        </w:numPr>
        <w:spacing w:after="160" w:line="360" w:lineRule="auto"/>
        <w:rPr>
          <w:rFonts w:ascii="Times New Roman" w:hAnsi="Times New Roman" w:cs="Times New Roman"/>
          <w:sz w:val="24"/>
          <w:szCs w:val="24"/>
        </w:rPr>
      </w:pPr>
      <w:r w:rsidRPr="00B91570">
        <w:rPr>
          <w:rFonts w:ascii="Times New Roman" w:hAnsi="Times New Roman" w:cs="Times New Roman"/>
          <w:sz w:val="24"/>
          <w:szCs w:val="24"/>
        </w:rPr>
        <w:t>Graph the following two functions on the same set of axes</w:t>
      </w:r>
      <w:r w:rsidR="004A0302">
        <w:rPr>
          <w:rFonts w:ascii="Times New Roman" w:hAnsi="Times New Roman" w:cs="Times New Roman"/>
          <w:sz w:val="24"/>
          <w:szCs w:val="24"/>
        </w:rPr>
        <w:t xml:space="preserve"> on the interval </w:t>
      </w:r>
      <w:r w:rsidR="00D573A0" w:rsidRPr="004A0302">
        <w:rPr>
          <w:rFonts w:ascii="Times New Roman" w:hAnsi="Times New Roman" w:cs="Times New Roman"/>
          <w:position w:val="-14"/>
          <w:sz w:val="24"/>
          <w:szCs w:val="24"/>
        </w:rPr>
        <w:object w:dxaOrig="800" w:dyaOrig="400" w14:anchorId="58C6F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20pt" o:ole="">
            <v:imagedata r:id="rId5" o:title=""/>
          </v:shape>
          <o:OLEObject Type="Embed" ProgID="Equation.DSMT4" ShapeID="_x0000_i1025" DrawAspect="Content" ObjectID="_1726556565" r:id="rId6"/>
        </w:object>
      </w:r>
      <w:r w:rsidRPr="00B91570">
        <w:rPr>
          <w:rFonts w:ascii="Times New Roman" w:hAnsi="Times New Roman" w:cs="Times New Roman"/>
          <w:sz w:val="24"/>
          <w:szCs w:val="24"/>
        </w:rPr>
        <w:t>. Be sure to include a legend, axis labels, and title.</w:t>
      </w:r>
    </w:p>
    <w:p w14:paraId="6A48E9E1" w14:textId="2F0E684E" w:rsidR="00B91570" w:rsidRDefault="00B91570" w:rsidP="00B91570">
      <w:pPr>
        <w:pStyle w:val="ListParagraph"/>
        <w:spacing w:after="160" w:line="360" w:lineRule="auto"/>
        <w:ind w:left="1440"/>
        <w:rPr>
          <w:rFonts w:ascii="Verdana" w:hAnsi="Verdana"/>
          <w:sz w:val="24"/>
          <w:szCs w:val="24"/>
        </w:rPr>
      </w:pPr>
      <w:r w:rsidRPr="00B91570">
        <w:rPr>
          <w:rFonts w:ascii="Verdana" w:hAnsi="Verdana"/>
          <w:position w:val="-14"/>
          <w:sz w:val="24"/>
          <w:szCs w:val="24"/>
        </w:rPr>
        <w:object w:dxaOrig="1660" w:dyaOrig="400" w14:anchorId="63235428">
          <v:shape id="_x0000_i1026" type="#_x0000_t75" style="width:83.2pt;height:20pt" o:ole="">
            <v:imagedata r:id="rId7" o:title=""/>
          </v:shape>
          <o:OLEObject Type="Embed" ProgID="Equation.DSMT4" ShapeID="_x0000_i1026" DrawAspect="Content" ObjectID="_1726556566" r:id="rId8"/>
        </w:object>
      </w:r>
      <w:r>
        <w:rPr>
          <w:rFonts w:ascii="Verdana" w:hAnsi="Verdana"/>
          <w:sz w:val="24"/>
          <w:szCs w:val="24"/>
        </w:rPr>
        <w:t xml:space="preserve"> </w:t>
      </w:r>
      <w:r>
        <w:rPr>
          <w:rFonts w:ascii="Verdana" w:hAnsi="Verdana"/>
          <w:sz w:val="24"/>
          <w:szCs w:val="24"/>
        </w:rPr>
        <w:tab/>
      </w:r>
      <w:r>
        <w:rPr>
          <w:rFonts w:ascii="Verdana" w:hAnsi="Verdana"/>
          <w:sz w:val="24"/>
          <w:szCs w:val="24"/>
        </w:rPr>
        <w:tab/>
      </w:r>
      <w:r w:rsidRPr="00B91570">
        <w:rPr>
          <w:rFonts w:ascii="Verdana" w:hAnsi="Verdana"/>
          <w:position w:val="-14"/>
          <w:sz w:val="24"/>
          <w:szCs w:val="24"/>
        </w:rPr>
        <w:object w:dxaOrig="1680" w:dyaOrig="400" w14:anchorId="0A91F603">
          <v:shape id="_x0000_i1027" type="#_x0000_t75" style="width:84pt;height:20pt" o:ole="">
            <v:imagedata r:id="rId9" o:title=""/>
          </v:shape>
          <o:OLEObject Type="Embed" ProgID="Equation.DSMT4" ShapeID="_x0000_i1027" DrawAspect="Content" ObjectID="_1726556567" r:id="rId10"/>
        </w:object>
      </w:r>
    </w:p>
    <w:p w14:paraId="52D3685E" w14:textId="65167545" w:rsidR="00B91570" w:rsidRPr="004A0302" w:rsidRDefault="007111E8" w:rsidP="00B91570">
      <w:pPr>
        <w:pStyle w:val="ListParagraph"/>
        <w:numPr>
          <w:ilvl w:val="0"/>
          <w:numId w:val="4"/>
        </w:numPr>
        <w:spacing w:after="160" w:line="360" w:lineRule="auto"/>
        <w:rPr>
          <w:rFonts w:ascii="Times New Roman" w:hAnsi="Times New Roman" w:cs="Times New Roman"/>
          <w:sz w:val="24"/>
          <w:szCs w:val="24"/>
        </w:rPr>
      </w:pPr>
      <w:r w:rsidRPr="004A0302">
        <w:rPr>
          <w:rFonts w:ascii="Times New Roman" w:hAnsi="Times New Roman" w:cs="Times New Roman"/>
          <w:sz w:val="24"/>
          <w:szCs w:val="24"/>
        </w:rPr>
        <w:t xml:space="preserve">Use MATLAB to evaluate the improper integrals </w:t>
      </w:r>
      <w:r w:rsidRPr="004A0302">
        <w:rPr>
          <w:rFonts w:ascii="Times New Roman" w:hAnsi="Times New Roman" w:cs="Times New Roman"/>
          <w:position w:val="-18"/>
          <w:sz w:val="24"/>
          <w:szCs w:val="24"/>
        </w:rPr>
        <w:object w:dxaOrig="1560" w:dyaOrig="520" w14:anchorId="395BEE95">
          <v:shape id="_x0000_i1028" type="#_x0000_t75" style="width:78pt;height:26pt" o:ole="">
            <v:imagedata r:id="rId11" o:title=""/>
          </v:shape>
          <o:OLEObject Type="Embed" ProgID="Equation.DSMT4" ShapeID="_x0000_i1028" DrawAspect="Content" ObjectID="_1726556568" r:id="rId12"/>
        </w:object>
      </w:r>
      <w:r w:rsidRPr="004A0302">
        <w:rPr>
          <w:rFonts w:ascii="Times New Roman" w:hAnsi="Times New Roman" w:cs="Times New Roman"/>
          <w:sz w:val="24"/>
          <w:szCs w:val="24"/>
        </w:rPr>
        <w:t xml:space="preserve"> and </w:t>
      </w:r>
      <w:r w:rsidRPr="004A0302">
        <w:rPr>
          <w:rFonts w:ascii="Times New Roman" w:hAnsi="Times New Roman" w:cs="Times New Roman"/>
          <w:position w:val="-18"/>
          <w:sz w:val="24"/>
          <w:szCs w:val="24"/>
        </w:rPr>
        <w:object w:dxaOrig="1579" w:dyaOrig="520" w14:anchorId="21E7AAA0">
          <v:shape id="_x0000_i1029" type="#_x0000_t75" style="width:79.2pt;height:26pt" o:ole="">
            <v:imagedata r:id="rId13" o:title=""/>
          </v:shape>
          <o:OLEObject Type="Embed" ProgID="Equation.DSMT4" ShapeID="_x0000_i1029" DrawAspect="Content" ObjectID="_1726556569" r:id="rId14"/>
        </w:object>
      </w:r>
      <w:r w:rsidRPr="004A0302">
        <w:rPr>
          <w:rFonts w:ascii="Times New Roman" w:hAnsi="Times New Roman" w:cs="Times New Roman"/>
          <w:sz w:val="24"/>
          <w:szCs w:val="24"/>
        </w:rPr>
        <w:t>. Give an exact answer or round to three decimal places.</w:t>
      </w:r>
      <w:r w:rsidR="00C96164">
        <w:rPr>
          <w:rFonts w:ascii="Times New Roman" w:hAnsi="Times New Roman" w:cs="Times New Roman"/>
          <w:sz w:val="24"/>
          <w:szCs w:val="24"/>
        </w:rPr>
        <w:t xml:space="preserve"> Tip: Be sure to read about </w:t>
      </w:r>
      <w:r w:rsidR="008A56CE">
        <w:rPr>
          <w:rFonts w:ascii="Times New Roman" w:hAnsi="Times New Roman" w:cs="Times New Roman"/>
          <w:sz w:val="24"/>
          <w:szCs w:val="24"/>
        </w:rPr>
        <w:t xml:space="preserve">coding for </w:t>
      </w:r>
      <w:r w:rsidR="00C96164">
        <w:rPr>
          <w:rFonts w:ascii="Times New Roman" w:hAnsi="Times New Roman" w:cs="Times New Roman"/>
          <w:sz w:val="24"/>
          <w:szCs w:val="24"/>
        </w:rPr>
        <w:t>improper integrals on p. 20 of the guide.</w:t>
      </w:r>
    </w:p>
    <w:p w14:paraId="0F40599E" w14:textId="44D6E15F" w:rsidR="00CD5641" w:rsidRPr="004A0302" w:rsidRDefault="00CD5641" w:rsidP="009B2295">
      <w:pPr>
        <w:pStyle w:val="ListParagraph"/>
        <w:numPr>
          <w:ilvl w:val="0"/>
          <w:numId w:val="4"/>
        </w:numPr>
        <w:spacing w:after="160" w:line="360" w:lineRule="auto"/>
        <w:rPr>
          <w:rFonts w:ascii="Times New Roman" w:hAnsi="Times New Roman" w:cs="Times New Roman"/>
          <w:sz w:val="24"/>
          <w:szCs w:val="24"/>
        </w:rPr>
      </w:pPr>
      <w:r w:rsidRPr="004A0302">
        <w:rPr>
          <w:rFonts w:ascii="Times New Roman" w:eastAsiaTheme="minorEastAsia" w:hAnsi="Times New Roman" w:cs="Times New Roman"/>
          <w:sz w:val="24"/>
          <w:szCs w:val="24"/>
        </w:rPr>
        <w:t xml:space="preserve">Determine the arc length of the curve </w:t>
      </w:r>
      <w:r w:rsidR="004A0302" w:rsidRPr="004A0302">
        <w:rPr>
          <w:rFonts w:ascii="Times New Roman" w:hAnsi="Times New Roman" w:cs="Times New Roman"/>
          <w:position w:val="-14"/>
          <w:sz w:val="24"/>
          <w:szCs w:val="24"/>
        </w:rPr>
        <w:object w:dxaOrig="1660" w:dyaOrig="400" w14:anchorId="57AC7091">
          <v:shape id="_x0000_i1030" type="#_x0000_t75" style="width:83.2pt;height:20pt" o:ole="">
            <v:imagedata r:id="rId7" o:title=""/>
          </v:shape>
          <o:OLEObject Type="Embed" ProgID="Equation.DSMT4" ShapeID="_x0000_i1030" DrawAspect="Content" ObjectID="_1726556570" r:id="rId15"/>
        </w:object>
      </w:r>
      <w:r w:rsidRPr="004A0302">
        <w:rPr>
          <w:rFonts w:ascii="Times New Roman" w:eastAsiaTheme="minorEastAsia" w:hAnsi="Times New Roman" w:cs="Times New Roman"/>
          <w:sz w:val="24"/>
          <w:szCs w:val="24"/>
        </w:rPr>
        <w:t xml:space="preserve"> on the interva</w:t>
      </w:r>
      <w:r w:rsidR="004A0302" w:rsidRPr="004A0302">
        <w:rPr>
          <w:rFonts w:ascii="Times New Roman" w:eastAsiaTheme="minorEastAsia" w:hAnsi="Times New Roman" w:cs="Times New Roman"/>
          <w:sz w:val="24"/>
          <w:szCs w:val="24"/>
        </w:rPr>
        <w:t xml:space="preserve">l </w:t>
      </w:r>
      <w:r w:rsidR="00D573A0" w:rsidRPr="004A0302">
        <w:rPr>
          <w:rFonts w:ascii="Times New Roman" w:eastAsiaTheme="minorEastAsia" w:hAnsi="Times New Roman" w:cs="Times New Roman"/>
          <w:position w:val="-28"/>
          <w:sz w:val="24"/>
          <w:szCs w:val="24"/>
        </w:rPr>
        <w:object w:dxaOrig="840" w:dyaOrig="680" w14:anchorId="7CD33D16">
          <v:shape id="_x0000_i1031" type="#_x0000_t75" style="width:42pt;height:34pt" o:ole="">
            <v:imagedata r:id="rId16" o:title=""/>
          </v:shape>
          <o:OLEObject Type="Embed" ProgID="Equation.DSMT4" ShapeID="_x0000_i1031" DrawAspect="Content" ObjectID="_1726556571" r:id="rId17"/>
        </w:object>
      </w:r>
      <w:r w:rsidRPr="004A0302">
        <w:rPr>
          <w:rFonts w:ascii="Times New Roman" w:eastAsiaTheme="minorEastAsia" w:hAnsi="Times New Roman" w:cs="Times New Roman"/>
          <w:sz w:val="24"/>
          <w:szCs w:val="24"/>
        </w:rPr>
        <w:t>.</w:t>
      </w:r>
      <w:r w:rsidR="004A0302">
        <w:rPr>
          <w:rFonts w:ascii="Times New Roman" w:eastAsiaTheme="minorEastAsia" w:hAnsi="Times New Roman" w:cs="Times New Roman"/>
          <w:sz w:val="24"/>
          <w:szCs w:val="24"/>
        </w:rPr>
        <w:t xml:space="preserve"> </w:t>
      </w:r>
      <w:r w:rsidR="004A0302">
        <w:rPr>
          <w:rFonts w:ascii="Times New Roman" w:hAnsi="Times New Roman" w:cs="Times New Roman"/>
          <w:sz w:val="24"/>
          <w:szCs w:val="24"/>
        </w:rPr>
        <w:t>R</w:t>
      </w:r>
      <w:r w:rsidR="004A0302" w:rsidRPr="004A0302">
        <w:rPr>
          <w:rFonts w:ascii="Times New Roman" w:hAnsi="Times New Roman" w:cs="Times New Roman"/>
          <w:sz w:val="24"/>
          <w:szCs w:val="24"/>
        </w:rPr>
        <w:t xml:space="preserve">ound </w:t>
      </w:r>
      <w:r w:rsidR="004A0302">
        <w:rPr>
          <w:rFonts w:ascii="Times New Roman" w:hAnsi="Times New Roman" w:cs="Times New Roman"/>
          <w:sz w:val="24"/>
          <w:szCs w:val="24"/>
        </w:rPr>
        <w:t xml:space="preserve">the answer </w:t>
      </w:r>
      <w:r w:rsidR="004A0302" w:rsidRPr="004A0302">
        <w:rPr>
          <w:rFonts w:ascii="Times New Roman" w:hAnsi="Times New Roman" w:cs="Times New Roman"/>
          <w:sz w:val="24"/>
          <w:szCs w:val="24"/>
        </w:rPr>
        <w:t>to three decimal places.</w:t>
      </w:r>
    </w:p>
    <w:p w14:paraId="32BACB28" w14:textId="77777777" w:rsidR="00896F35" w:rsidRDefault="00896F35" w:rsidP="00044253">
      <w:pPr>
        <w:rPr>
          <w:rFonts w:ascii="Bookman Old Style" w:hAnsi="Bookman Old Style"/>
          <w:sz w:val="24"/>
          <w:szCs w:val="24"/>
        </w:rPr>
      </w:pPr>
    </w:p>
    <w:sectPr w:rsidR="0089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A32"/>
    <w:multiLevelType w:val="hybridMultilevel"/>
    <w:tmpl w:val="9580F892"/>
    <w:lvl w:ilvl="0" w:tplc="C3B6A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64965"/>
    <w:multiLevelType w:val="hybridMultilevel"/>
    <w:tmpl w:val="C09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F1EBD"/>
    <w:multiLevelType w:val="hybridMultilevel"/>
    <w:tmpl w:val="08C8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0309F"/>
    <w:multiLevelType w:val="hybridMultilevel"/>
    <w:tmpl w:val="84229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253"/>
    <w:rsid w:val="00004CC0"/>
    <w:rsid w:val="00044253"/>
    <w:rsid w:val="000664E6"/>
    <w:rsid w:val="000A3F1D"/>
    <w:rsid w:val="00107CF0"/>
    <w:rsid w:val="004A0302"/>
    <w:rsid w:val="00532A36"/>
    <w:rsid w:val="007111E8"/>
    <w:rsid w:val="007A43C8"/>
    <w:rsid w:val="007A6CAB"/>
    <w:rsid w:val="00896F35"/>
    <w:rsid w:val="008A56CE"/>
    <w:rsid w:val="008E5538"/>
    <w:rsid w:val="00921C94"/>
    <w:rsid w:val="00955E19"/>
    <w:rsid w:val="009B2295"/>
    <w:rsid w:val="00A2173D"/>
    <w:rsid w:val="00AB4409"/>
    <w:rsid w:val="00B52D8D"/>
    <w:rsid w:val="00B91570"/>
    <w:rsid w:val="00C96164"/>
    <w:rsid w:val="00CD5641"/>
    <w:rsid w:val="00D573A0"/>
    <w:rsid w:val="00DF61A6"/>
    <w:rsid w:val="00E7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AF132B2"/>
  <w15:docId w15:val="{AD5EA9C3-1C10-4CB9-82D1-2B845CB5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53"/>
    <w:pPr>
      <w:ind w:left="720"/>
      <w:contextualSpacing/>
    </w:pPr>
  </w:style>
  <w:style w:type="character" w:styleId="PlaceholderText">
    <w:name w:val="Placeholder Text"/>
    <w:basedOn w:val="DefaultParagraphFont"/>
    <w:uiPriority w:val="99"/>
    <w:semiHidden/>
    <w:rsid w:val="00896F35"/>
    <w:rPr>
      <w:color w:val="808080"/>
    </w:rPr>
  </w:style>
  <w:style w:type="paragraph" w:styleId="Title">
    <w:name w:val="Title"/>
    <w:basedOn w:val="Normal"/>
    <w:next w:val="Normal"/>
    <w:link w:val="TitleChar"/>
    <w:autoRedefine/>
    <w:uiPriority w:val="10"/>
    <w:qFormat/>
    <w:rsid w:val="00B91570"/>
    <w:pPr>
      <w:spacing w:after="0" w:line="24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B91570"/>
    <w:rPr>
      <w:rFonts w:eastAsiaTheme="majorEastAsia" w:cstheme="majorBidi"/>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stencil</dc:creator>
  <cp:lastModifiedBy>Nicholson, Amy</cp:lastModifiedBy>
  <cp:revision>5</cp:revision>
  <dcterms:created xsi:type="dcterms:W3CDTF">2022-06-14T18:15:00Z</dcterms:created>
  <dcterms:modified xsi:type="dcterms:W3CDTF">2022-10-06T14:16:00Z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