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2DE6" w:rsidRDefault="007C2DE6">
      <w:r w:rsidRPr="007C2DE6">
        <w:t>Bajra</w:t>
      </w:r>
    </w:p>
    <w:p w:rsidR="001132D0" w:rsidRPr="001132D0" w:rsidRDefault="001132D0" w:rsidP="001132D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132D0">
        <w:rPr>
          <w:rFonts w:ascii="Nirmala UI" w:eastAsia="Times New Roman" w:hAnsi="Nirmala UI" w:cs="Nirmala UI"/>
          <w:b/>
          <w:bCs/>
          <w:sz w:val="36"/>
          <w:szCs w:val="36"/>
        </w:rPr>
        <w:t>बाजरा</w:t>
      </w:r>
      <w:proofErr w:type="spellEnd"/>
      <w:r w:rsidRPr="001132D0">
        <w:rPr>
          <w:rFonts w:ascii="Times New Roman" w:eastAsia="Times New Roman" w:hAnsi="Times New Roman" w:cs="Times New Roman"/>
          <w:b/>
          <w:bCs/>
          <w:sz w:val="36"/>
          <w:szCs w:val="36"/>
        </w:rPr>
        <w:t xml:space="preserve"> (Pearl Millet)</w:t>
      </w:r>
    </w:p>
    <w:p w:rsidR="001132D0" w:rsidRDefault="001132D0" w:rsidP="001132D0">
      <w:pPr>
        <w:spacing w:before="100" w:beforeAutospacing="1" w:after="100" w:afterAutospacing="1" w:line="240" w:lineRule="auto"/>
        <w:rPr>
          <w:rFonts w:ascii="Nirmala UI" w:eastAsia="Times New Roman" w:hAnsi="Nirmala UI" w:cs="Nirmala UI"/>
          <w:sz w:val="24"/>
          <w:szCs w:val="24"/>
        </w:rPr>
      </w:pPr>
      <w:proofErr w:type="spellStart"/>
      <w:r w:rsidRPr="001132D0">
        <w:rPr>
          <w:rFonts w:ascii="Nirmala UI" w:eastAsia="Times New Roman" w:hAnsi="Nirmala UI" w:cs="Nirmala UI"/>
          <w:b/>
          <w:bCs/>
          <w:sz w:val="24"/>
          <w:szCs w:val="24"/>
        </w:rPr>
        <w:t>बाजरा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भारत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सबसे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प्राचीन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पौष्टिक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अनाजों</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एक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इसकी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खेती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मुख्य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रूप</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b/>
          <w:bCs/>
          <w:sz w:val="24"/>
          <w:szCs w:val="24"/>
        </w:rPr>
        <w:t>राजस्थान</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महाराष्ट्र</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गुजरात</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हरियाणा</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और</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उत्तर</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प्रदेश</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जाती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यह</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अपनी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उच्च</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पौष्टिकता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प्राकृतिक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स्वाद</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कठिन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जलवायु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अच्छी</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पैदावार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लिए</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प्रसिद्ध</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बाजरा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सदियों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भारतीय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भोजन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महत्वपूर्ण</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हिस्सा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रहा</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p>
    <w:p w:rsidR="001132D0" w:rsidRPr="001132D0" w:rsidRDefault="001132D0" w:rsidP="001132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132D0" w:rsidRPr="001132D0" w:rsidRDefault="001132D0" w:rsidP="001132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132D0">
        <w:rPr>
          <w:rFonts w:ascii="Nirmala UI" w:eastAsia="Times New Roman" w:hAnsi="Nirmala UI" w:cs="Nirmala UI"/>
          <w:b/>
          <w:bCs/>
          <w:sz w:val="27"/>
          <w:szCs w:val="27"/>
        </w:rPr>
        <w:t>बाजरे</w:t>
      </w:r>
      <w:proofErr w:type="spellEnd"/>
      <w:r w:rsidRPr="001132D0">
        <w:rPr>
          <w:rFonts w:ascii="Times New Roman" w:eastAsia="Times New Roman" w:hAnsi="Times New Roman" w:cs="Times New Roman"/>
          <w:b/>
          <w:bCs/>
          <w:sz w:val="27"/>
          <w:szCs w:val="27"/>
        </w:rPr>
        <w:t xml:space="preserve"> </w:t>
      </w:r>
      <w:proofErr w:type="spellStart"/>
      <w:r w:rsidRPr="001132D0">
        <w:rPr>
          <w:rFonts w:ascii="Nirmala UI" w:eastAsia="Times New Roman" w:hAnsi="Nirmala UI" w:cs="Nirmala UI"/>
          <w:b/>
          <w:bCs/>
          <w:sz w:val="27"/>
          <w:szCs w:val="27"/>
        </w:rPr>
        <w:t>की</w:t>
      </w:r>
      <w:proofErr w:type="spellEnd"/>
      <w:r w:rsidRPr="001132D0">
        <w:rPr>
          <w:rFonts w:ascii="Times New Roman" w:eastAsia="Times New Roman" w:hAnsi="Times New Roman" w:cs="Times New Roman"/>
          <w:b/>
          <w:bCs/>
          <w:sz w:val="27"/>
          <w:szCs w:val="27"/>
        </w:rPr>
        <w:t xml:space="preserve"> </w:t>
      </w:r>
      <w:proofErr w:type="spellStart"/>
      <w:r w:rsidRPr="001132D0">
        <w:rPr>
          <w:rFonts w:ascii="Nirmala UI" w:eastAsia="Times New Roman" w:hAnsi="Nirmala UI" w:cs="Nirmala UI"/>
          <w:b/>
          <w:bCs/>
          <w:sz w:val="27"/>
          <w:szCs w:val="27"/>
        </w:rPr>
        <w:t>विशेषताएँ</w:t>
      </w:r>
      <w:proofErr w:type="spellEnd"/>
    </w:p>
    <w:p w:rsidR="001132D0" w:rsidRPr="001132D0" w:rsidRDefault="001132D0" w:rsidP="001132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प्राकृतिक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रूप</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पौष्टिक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ऊर्जा</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भरपूर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अनाज</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ग्लूटेन</w:t>
      </w:r>
      <w:r w:rsidRPr="001132D0">
        <w:rPr>
          <w:rFonts w:ascii="Times New Roman" w:eastAsia="Times New Roman" w:hAnsi="Times New Roman" w:cs="Times New Roman"/>
          <w:sz w:val="24"/>
          <w:szCs w:val="24"/>
        </w:rPr>
        <w:t>-</w:t>
      </w:r>
      <w:r w:rsidRPr="001132D0">
        <w:rPr>
          <w:rFonts w:ascii="Nirmala UI" w:eastAsia="Times New Roman" w:hAnsi="Nirmala UI" w:cs="Nirmala UI"/>
          <w:sz w:val="24"/>
          <w:szCs w:val="24"/>
        </w:rPr>
        <w:t>फ्री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कारण</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कई</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लोगों</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लिए</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उपयुक्त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विकल्प</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इससे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बनी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रोटी</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स्वाद</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अलग</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पारंपरिक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कम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अच्छी</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तरह</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उगने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वाली</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फसल</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132D0">
        <w:rPr>
          <w:rFonts w:ascii="Nirmala UI" w:eastAsia="Times New Roman" w:hAnsi="Nirmala UI" w:cs="Nirmala UI"/>
          <w:b/>
          <w:bCs/>
          <w:sz w:val="27"/>
          <w:szCs w:val="27"/>
        </w:rPr>
        <w:t>पोषण</w:t>
      </w:r>
      <w:proofErr w:type="spellEnd"/>
      <w:r w:rsidRPr="001132D0">
        <w:rPr>
          <w:rFonts w:ascii="Times New Roman" w:eastAsia="Times New Roman" w:hAnsi="Times New Roman" w:cs="Times New Roman"/>
          <w:b/>
          <w:bCs/>
          <w:sz w:val="27"/>
          <w:szCs w:val="27"/>
        </w:rPr>
        <w:t xml:space="preserve"> </w:t>
      </w:r>
      <w:proofErr w:type="spellStart"/>
      <w:r w:rsidRPr="001132D0">
        <w:rPr>
          <w:rFonts w:ascii="Nirmala UI" w:eastAsia="Times New Roman" w:hAnsi="Nirmala UI" w:cs="Nirmala UI"/>
          <w:b/>
          <w:bCs/>
          <w:sz w:val="27"/>
          <w:szCs w:val="27"/>
        </w:rPr>
        <w:t>संबंधी</w:t>
      </w:r>
      <w:proofErr w:type="spellEnd"/>
      <w:r w:rsidRPr="001132D0">
        <w:rPr>
          <w:rFonts w:ascii="Times New Roman" w:eastAsia="Times New Roman" w:hAnsi="Times New Roman" w:cs="Times New Roman"/>
          <w:b/>
          <w:bCs/>
          <w:sz w:val="27"/>
          <w:szCs w:val="27"/>
        </w:rPr>
        <w:t xml:space="preserve"> </w:t>
      </w:r>
      <w:proofErr w:type="spellStart"/>
      <w:r w:rsidRPr="001132D0">
        <w:rPr>
          <w:rFonts w:ascii="Nirmala UI" w:eastAsia="Times New Roman" w:hAnsi="Nirmala UI" w:cs="Nirmala UI"/>
          <w:b/>
          <w:bCs/>
          <w:sz w:val="27"/>
          <w:szCs w:val="27"/>
        </w:rPr>
        <w:t>लाभ</w:t>
      </w:r>
      <w:proofErr w:type="spellEnd"/>
    </w:p>
    <w:p w:rsidR="001132D0" w:rsidRPr="001132D0" w:rsidRDefault="001132D0" w:rsidP="001132D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फाइबर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भरपूर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जो</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पाचन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तंत्र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स्वस्थ</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रखने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मदद</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करता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प्रोटीन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आयरन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मैग्नीशियम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फॉस्फोरस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पोटैशियम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अच्छा</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स्रोत</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शरीर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लंबे</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समय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तक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ऊर्जा</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प्रदान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करता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लंबे</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समय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तक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पेट</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रखने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सहायक</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संतुलित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पौष्टिक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आहार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महत्वपूर्ण</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हिस्सा</w:t>
      </w:r>
      <w:proofErr w:type="spellEnd"/>
      <w:r w:rsidRPr="001132D0">
        <w:rPr>
          <w:rFonts w:ascii="Nirmala UI" w:eastAsia="Times New Roman" w:hAnsi="Nirmala UI" w:cs="Nirmala UI"/>
          <w:sz w:val="24"/>
          <w:szCs w:val="24"/>
        </w:rPr>
        <w:t>।</w:t>
      </w:r>
    </w:p>
    <w:p w:rsidR="001132D0" w:rsidRPr="001132D0" w:rsidRDefault="001132D0" w:rsidP="001132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132D0">
        <w:rPr>
          <w:rFonts w:ascii="Nirmala UI" w:eastAsia="Times New Roman" w:hAnsi="Nirmala UI" w:cs="Nirmala UI"/>
          <w:b/>
          <w:bCs/>
          <w:sz w:val="27"/>
          <w:szCs w:val="27"/>
        </w:rPr>
        <w:t>उपयोग</w:t>
      </w:r>
      <w:proofErr w:type="spellEnd"/>
    </w:p>
    <w:p w:rsidR="001132D0" w:rsidRPr="001132D0" w:rsidRDefault="001132D0" w:rsidP="001132D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बाजरे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रोटी</w:t>
      </w:r>
      <w:proofErr w:type="spellEnd"/>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खिचड़ी</w:t>
      </w:r>
      <w:proofErr w:type="spellEnd"/>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चीला</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थालीपीठ</w:t>
      </w:r>
      <w:proofErr w:type="spellEnd"/>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दलिया</w:t>
      </w:r>
      <w:proofErr w:type="spellEnd"/>
      <w:r w:rsidRPr="001132D0">
        <w:rPr>
          <w:rFonts w:ascii="Times New Roman" w:eastAsia="Times New Roman" w:hAnsi="Times New Roman" w:cs="Times New Roman"/>
          <w:sz w:val="24"/>
          <w:szCs w:val="24"/>
        </w:rPr>
        <w:t xml:space="preserve"> </w:t>
      </w:r>
    </w:p>
    <w:p w:rsidR="001132D0" w:rsidRPr="001132D0" w:rsidRDefault="001132D0" w:rsidP="001132D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बाजरे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लड्डू</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खाखरा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अन्य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पारंपरिक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व्यंजन</w:t>
      </w:r>
      <w:proofErr w:type="spellEnd"/>
      <w:r w:rsidRPr="001132D0">
        <w:rPr>
          <w:rFonts w:ascii="Times New Roman" w:eastAsia="Times New Roman" w:hAnsi="Times New Roman" w:cs="Times New Roman"/>
          <w:sz w:val="24"/>
          <w:szCs w:val="24"/>
        </w:rPr>
        <w:t xml:space="preserve"> </w:t>
      </w:r>
    </w:p>
    <w:p w:rsidR="001132D0" w:rsidRPr="001132D0" w:rsidRDefault="001132D0" w:rsidP="001132D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132D0">
        <w:rPr>
          <w:rFonts w:ascii="Nirmala UI" w:eastAsia="Times New Roman" w:hAnsi="Nirmala UI" w:cs="Nirmala UI"/>
          <w:b/>
          <w:bCs/>
          <w:sz w:val="27"/>
          <w:szCs w:val="27"/>
        </w:rPr>
        <w:t>क्यों</w:t>
      </w:r>
      <w:proofErr w:type="spellEnd"/>
      <w:r w:rsidRPr="001132D0">
        <w:rPr>
          <w:rFonts w:ascii="Times New Roman" w:eastAsia="Times New Roman" w:hAnsi="Times New Roman" w:cs="Times New Roman"/>
          <w:b/>
          <w:bCs/>
          <w:sz w:val="27"/>
          <w:szCs w:val="27"/>
        </w:rPr>
        <w:t xml:space="preserve"> </w:t>
      </w:r>
      <w:proofErr w:type="spellStart"/>
      <w:r w:rsidRPr="001132D0">
        <w:rPr>
          <w:rFonts w:ascii="Nirmala UI" w:eastAsia="Times New Roman" w:hAnsi="Nirmala UI" w:cs="Nirmala UI"/>
          <w:b/>
          <w:bCs/>
          <w:sz w:val="27"/>
          <w:szCs w:val="27"/>
        </w:rPr>
        <w:t>है</w:t>
      </w:r>
      <w:proofErr w:type="spellEnd"/>
      <w:r w:rsidRPr="001132D0">
        <w:rPr>
          <w:rFonts w:ascii="Times New Roman" w:eastAsia="Times New Roman" w:hAnsi="Times New Roman" w:cs="Times New Roman"/>
          <w:b/>
          <w:bCs/>
          <w:sz w:val="27"/>
          <w:szCs w:val="27"/>
        </w:rPr>
        <w:t xml:space="preserve"> </w:t>
      </w:r>
      <w:proofErr w:type="spellStart"/>
      <w:r w:rsidRPr="001132D0">
        <w:rPr>
          <w:rFonts w:ascii="Nirmala UI" w:eastAsia="Times New Roman" w:hAnsi="Nirmala UI" w:cs="Nirmala UI"/>
          <w:b/>
          <w:bCs/>
          <w:sz w:val="27"/>
          <w:szCs w:val="27"/>
        </w:rPr>
        <w:t>खास</w:t>
      </w:r>
      <w:proofErr w:type="spellEnd"/>
      <w:r w:rsidRPr="001132D0">
        <w:rPr>
          <w:rFonts w:ascii="Times New Roman" w:eastAsia="Times New Roman" w:hAnsi="Times New Roman" w:cs="Times New Roman"/>
          <w:b/>
          <w:bCs/>
          <w:sz w:val="27"/>
          <w:szCs w:val="27"/>
        </w:rPr>
        <w:t>?</w:t>
      </w:r>
    </w:p>
    <w:p w:rsidR="001132D0" w:rsidRPr="001132D0" w:rsidRDefault="001132D0" w:rsidP="001132D0">
      <w:pPr>
        <w:spacing w:before="100" w:beforeAutospacing="1" w:after="100" w:afterAutospacing="1" w:line="240" w:lineRule="auto"/>
        <w:rPr>
          <w:rFonts w:ascii="Times New Roman" w:eastAsia="Times New Roman" w:hAnsi="Times New Roman" w:cs="Times New Roman"/>
          <w:sz w:val="24"/>
          <w:szCs w:val="24"/>
        </w:rPr>
      </w:pPr>
      <w:proofErr w:type="spellStart"/>
      <w:r w:rsidRPr="001132D0">
        <w:rPr>
          <w:rFonts w:ascii="Nirmala UI" w:eastAsia="Times New Roman" w:hAnsi="Nirmala UI" w:cs="Nirmala UI"/>
          <w:sz w:val="24"/>
          <w:szCs w:val="24"/>
        </w:rPr>
        <w:t>बाजरा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b/>
          <w:bCs/>
          <w:sz w:val="24"/>
          <w:szCs w:val="24"/>
        </w:rPr>
        <w:t>स्वाद</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पोषण</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और</w:t>
      </w:r>
      <w:proofErr w:type="spellEnd"/>
      <w:r w:rsidRPr="001132D0">
        <w:rPr>
          <w:rFonts w:ascii="Times New Roman" w:eastAsia="Times New Roman" w:hAnsi="Times New Roman" w:cs="Times New Roman"/>
          <w:b/>
          <w:bCs/>
          <w:sz w:val="24"/>
          <w:szCs w:val="24"/>
        </w:rPr>
        <w:t xml:space="preserve"> </w:t>
      </w:r>
      <w:proofErr w:type="spellStart"/>
      <w:r w:rsidRPr="001132D0">
        <w:rPr>
          <w:rFonts w:ascii="Nirmala UI" w:eastAsia="Times New Roman" w:hAnsi="Nirmala UI" w:cs="Nirmala UI"/>
          <w:b/>
          <w:bCs/>
          <w:sz w:val="24"/>
          <w:szCs w:val="24"/>
        </w:rPr>
        <w:t>परंपरा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बेहतरीन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संगम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यह</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प्राकृतिक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रूप</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फाइबर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और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आवश्यक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खनिजों</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भरपूर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इसलिए</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स्वास्थ्य</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जागरूक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लोगों</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बीच</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इसकी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लोकप्रियता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लगातार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बढ़</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रही</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नियमित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आहार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में</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बाजरे</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शामिल</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करने</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स्वाद</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के</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साथ</w:t>
      </w:r>
      <w:r w:rsidRPr="001132D0">
        <w:rPr>
          <w:rFonts w:ascii="Times New Roman" w:eastAsia="Times New Roman" w:hAnsi="Times New Roman" w:cs="Times New Roman"/>
          <w:sz w:val="24"/>
          <w:szCs w:val="24"/>
        </w:rPr>
        <w:t>-</w:t>
      </w:r>
      <w:r w:rsidRPr="001132D0">
        <w:rPr>
          <w:rFonts w:ascii="Nirmala UI" w:eastAsia="Times New Roman" w:hAnsi="Nirmala UI" w:cs="Nirmala UI"/>
          <w:sz w:val="24"/>
          <w:szCs w:val="24"/>
        </w:rPr>
        <w:t>साथ</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संतुलित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पोषण</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भी</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प्राप्त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होता</w:t>
      </w:r>
      <w:proofErr w:type="spellEnd"/>
      <w:r w:rsidRPr="001132D0">
        <w:rPr>
          <w:rFonts w:ascii="Times New Roman" w:eastAsia="Times New Roman" w:hAnsi="Times New Roman" w:cs="Times New Roman"/>
          <w:sz w:val="24"/>
          <w:szCs w:val="24"/>
        </w:rPr>
        <w:t xml:space="preserve"> </w:t>
      </w:r>
      <w:proofErr w:type="spellStart"/>
      <w:r w:rsidRPr="001132D0">
        <w:rPr>
          <w:rFonts w:ascii="Nirmala UI" w:eastAsia="Times New Roman" w:hAnsi="Nirmala UI" w:cs="Nirmala UI"/>
          <w:sz w:val="24"/>
          <w:szCs w:val="24"/>
        </w:rPr>
        <w:t>है</w:t>
      </w:r>
      <w:proofErr w:type="spellEnd"/>
      <w:r w:rsidRPr="001132D0">
        <w:rPr>
          <w:rFonts w:ascii="Nirmala UI" w:eastAsia="Times New Roman" w:hAnsi="Nirmala UI" w:cs="Nirmala UI"/>
          <w:sz w:val="24"/>
          <w:szCs w:val="24"/>
        </w:rPr>
        <w:t>।</w:t>
      </w:r>
    </w:p>
    <w:p w:rsidR="00C93279" w:rsidRDefault="00C93279">
      <w:r>
        <w:br w:type="page"/>
      </w:r>
    </w:p>
    <w:p w:rsidR="00C93279" w:rsidRDefault="00C93279" w:rsidP="00C93279">
      <w:r>
        <w:lastRenderedPageBreak/>
        <w:t>Bajra (Pearl Millet)</w:t>
      </w:r>
    </w:p>
    <w:p w:rsidR="00C93279" w:rsidRDefault="00C93279" w:rsidP="00C93279">
      <w:r>
        <w:t>Bajra is one of the most ancient and nutritious grains of India. It is mainly cultivated in Rajasthan, Maharashtra, Gujarat, Haryana and Uttar Pradesh. It is famous for its high nutritional value, natural taste and good yield even in harsh climates. Bajra has been an important part of Indian food for centuries.</w:t>
      </w:r>
    </w:p>
    <w:p w:rsidR="00C93279" w:rsidRDefault="00C93279" w:rsidP="00C93279">
      <w:r>
        <w:t>Features of Bajra</w:t>
      </w:r>
    </w:p>
    <w:p w:rsidR="00C93279" w:rsidRDefault="00C93279" w:rsidP="00C93279">
      <w:r>
        <w:t>*   Naturally nutritious and energy-rich grain.</w:t>
      </w:r>
    </w:p>
    <w:p w:rsidR="00C93279" w:rsidRDefault="00C93279" w:rsidP="00C93279">
      <w:r>
        <w:t>*   Being gluten-free, it is a suitable option for many people.</w:t>
      </w:r>
    </w:p>
    <w:p w:rsidR="00C93279" w:rsidRDefault="00C93279" w:rsidP="00C93279">
      <w:r>
        <w:t>*   Roti made from it has a distinct and traditional taste.</w:t>
      </w:r>
    </w:p>
    <w:p w:rsidR="00C93279" w:rsidRDefault="00C93279" w:rsidP="00C93279">
      <w:r>
        <w:t>*   A crop that grows well even with less water.</w:t>
      </w:r>
    </w:p>
    <w:p w:rsidR="00C93279" w:rsidRDefault="00C93279" w:rsidP="00C93279"/>
    <w:p w:rsidR="00C93279" w:rsidRDefault="00C93279" w:rsidP="00C93279">
      <w:r>
        <w:t>*Nutritional Benefits*</w:t>
      </w:r>
    </w:p>
    <w:p w:rsidR="00C93279" w:rsidRDefault="00C93279" w:rsidP="00C93279">
      <w:r>
        <w:t>*   Rich in fiber, which helps in keeping the digestive system healthy.</w:t>
      </w:r>
    </w:p>
    <w:p w:rsidR="00C93279" w:rsidRDefault="00C93279" w:rsidP="00C93279">
      <w:r>
        <w:t>*   A good source of protein, iron, magnesium, phosphorus and potassium.</w:t>
      </w:r>
    </w:p>
    <w:p w:rsidR="00C93279" w:rsidRDefault="00C93279" w:rsidP="00C93279">
      <w:r>
        <w:t>*   Provides energy to the body for a long time.</w:t>
      </w:r>
    </w:p>
    <w:p w:rsidR="00C93279" w:rsidRDefault="00C93279" w:rsidP="00C93279">
      <w:r>
        <w:t>*   Helps in keeping the stomach full for a long time.</w:t>
      </w:r>
    </w:p>
    <w:p w:rsidR="00C93279" w:rsidRDefault="00C93279" w:rsidP="00C93279">
      <w:r>
        <w:t>*   An important part of a balanced and nutritious diet.</w:t>
      </w:r>
    </w:p>
    <w:p w:rsidR="00C93279" w:rsidRDefault="00C93279" w:rsidP="00C93279"/>
    <w:p w:rsidR="00C93279" w:rsidRDefault="00C93279" w:rsidP="00C93279">
      <w:r>
        <w:t>Uses</w:t>
      </w:r>
    </w:p>
    <w:p w:rsidR="00C93279" w:rsidRDefault="00C93279" w:rsidP="00C93279">
      <w:r>
        <w:t>*   Bajra Roti</w:t>
      </w:r>
    </w:p>
    <w:p w:rsidR="00C93279" w:rsidRDefault="00C93279" w:rsidP="00C93279">
      <w:r>
        <w:t>*   Khichdi</w:t>
      </w:r>
    </w:p>
    <w:p w:rsidR="00C93279" w:rsidRDefault="00C93279" w:rsidP="00C93279">
      <w:r>
        <w:t xml:space="preserve">*   </w:t>
      </w:r>
      <w:proofErr w:type="spellStart"/>
      <w:r>
        <w:t>Chilla</w:t>
      </w:r>
      <w:proofErr w:type="spellEnd"/>
      <w:r>
        <w:t xml:space="preserve"> and </w:t>
      </w:r>
      <w:proofErr w:type="spellStart"/>
      <w:r>
        <w:t>Thalipeeth</w:t>
      </w:r>
      <w:proofErr w:type="spellEnd"/>
    </w:p>
    <w:p w:rsidR="00C93279" w:rsidRDefault="00C93279" w:rsidP="00C93279">
      <w:r>
        <w:t>*   Dalia (Porridge)</w:t>
      </w:r>
    </w:p>
    <w:p w:rsidR="00C93279" w:rsidRDefault="00C93279" w:rsidP="00C93279">
      <w:r>
        <w:t xml:space="preserve">*   Bajra </w:t>
      </w:r>
      <w:proofErr w:type="spellStart"/>
      <w:r>
        <w:t>Laddoo</w:t>
      </w:r>
      <w:proofErr w:type="spellEnd"/>
      <w:r>
        <w:t>, Khakhra and other traditional dishes</w:t>
      </w:r>
    </w:p>
    <w:p w:rsidR="00C93279" w:rsidRDefault="00C93279" w:rsidP="00C93279"/>
    <w:p w:rsidR="00C93279" w:rsidRDefault="00C93279" w:rsidP="00C93279">
      <w:r>
        <w:t>Why is it special?</w:t>
      </w:r>
      <w:bookmarkStart w:id="0" w:name="_GoBack"/>
      <w:bookmarkEnd w:id="0"/>
    </w:p>
    <w:p w:rsidR="007C2DE6" w:rsidRDefault="00C93279" w:rsidP="00C93279">
      <w:r>
        <w:t xml:space="preserve">Bajra is an excellent confluence of taste, nutrition and tradition. It is naturally rich in fiber and essential </w:t>
      </w:r>
      <w:proofErr w:type="gramStart"/>
      <w:r>
        <w:t>minerals,</w:t>
      </w:r>
      <w:proofErr w:type="gramEnd"/>
      <w:r>
        <w:t xml:space="preserve"> hence its popularity is continuously increasing among health-conscious people. Including bajra in regular diet provides balanced nutrition along with taste.</w:t>
      </w:r>
    </w:p>
    <w:sectPr w:rsidR="007C2D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8F5B84"/>
    <w:multiLevelType w:val="multilevel"/>
    <w:tmpl w:val="616E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102FD1"/>
    <w:multiLevelType w:val="multilevel"/>
    <w:tmpl w:val="4D8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527B74"/>
    <w:multiLevelType w:val="multilevel"/>
    <w:tmpl w:val="E08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E6"/>
    <w:rsid w:val="001132D0"/>
    <w:rsid w:val="007C2DE6"/>
    <w:rsid w:val="00C93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7863"/>
  <w15:chartTrackingRefBased/>
  <w15:docId w15:val="{7347C33F-21F5-4B64-B704-E9DB37BC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132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32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32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32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32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3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743383">
      <w:bodyDiv w:val="1"/>
      <w:marLeft w:val="0"/>
      <w:marRight w:val="0"/>
      <w:marTop w:val="0"/>
      <w:marBottom w:val="0"/>
      <w:divBdr>
        <w:top w:val="none" w:sz="0" w:space="0" w:color="auto"/>
        <w:left w:val="none" w:sz="0" w:space="0" w:color="auto"/>
        <w:bottom w:val="none" w:sz="0" w:space="0" w:color="auto"/>
        <w:right w:val="none" w:sz="0" w:space="0" w:color="auto"/>
      </w:divBdr>
      <w:divsChild>
        <w:div w:id="7874484">
          <w:marLeft w:val="0"/>
          <w:marRight w:val="0"/>
          <w:marTop w:val="0"/>
          <w:marBottom w:val="0"/>
          <w:divBdr>
            <w:top w:val="none" w:sz="0" w:space="0" w:color="auto"/>
            <w:left w:val="none" w:sz="0" w:space="0" w:color="auto"/>
            <w:bottom w:val="none" w:sz="0" w:space="0" w:color="auto"/>
            <w:right w:val="none" w:sz="0" w:space="0" w:color="auto"/>
          </w:divBdr>
          <w:divsChild>
            <w:div w:id="269440049">
              <w:marLeft w:val="0"/>
              <w:marRight w:val="0"/>
              <w:marTop w:val="0"/>
              <w:marBottom w:val="0"/>
              <w:divBdr>
                <w:top w:val="none" w:sz="0" w:space="0" w:color="auto"/>
                <w:left w:val="none" w:sz="0" w:space="0" w:color="auto"/>
                <w:bottom w:val="none" w:sz="0" w:space="0" w:color="auto"/>
                <w:right w:val="none" w:sz="0" w:space="0" w:color="auto"/>
              </w:divBdr>
              <w:divsChild>
                <w:div w:id="18089971">
                  <w:marLeft w:val="0"/>
                  <w:marRight w:val="0"/>
                  <w:marTop w:val="0"/>
                  <w:marBottom w:val="0"/>
                  <w:divBdr>
                    <w:top w:val="none" w:sz="0" w:space="0" w:color="auto"/>
                    <w:left w:val="none" w:sz="0" w:space="0" w:color="auto"/>
                    <w:bottom w:val="none" w:sz="0" w:space="0" w:color="auto"/>
                    <w:right w:val="none" w:sz="0" w:space="0" w:color="auto"/>
                  </w:divBdr>
                  <w:divsChild>
                    <w:div w:id="793452036">
                      <w:marLeft w:val="0"/>
                      <w:marRight w:val="0"/>
                      <w:marTop w:val="0"/>
                      <w:marBottom w:val="0"/>
                      <w:divBdr>
                        <w:top w:val="none" w:sz="0" w:space="0" w:color="auto"/>
                        <w:left w:val="none" w:sz="0" w:space="0" w:color="auto"/>
                        <w:bottom w:val="none" w:sz="0" w:space="0" w:color="auto"/>
                        <w:right w:val="none" w:sz="0" w:space="0" w:color="auto"/>
                      </w:divBdr>
                      <w:divsChild>
                        <w:div w:id="1166480817">
                          <w:marLeft w:val="0"/>
                          <w:marRight w:val="0"/>
                          <w:marTop w:val="0"/>
                          <w:marBottom w:val="0"/>
                          <w:divBdr>
                            <w:top w:val="none" w:sz="0" w:space="0" w:color="auto"/>
                            <w:left w:val="none" w:sz="0" w:space="0" w:color="auto"/>
                            <w:bottom w:val="none" w:sz="0" w:space="0" w:color="auto"/>
                            <w:right w:val="none" w:sz="0" w:space="0" w:color="auto"/>
                          </w:divBdr>
                          <w:divsChild>
                            <w:div w:id="321273665">
                              <w:marLeft w:val="0"/>
                              <w:marRight w:val="0"/>
                              <w:marTop w:val="0"/>
                              <w:marBottom w:val="0"/>
                              <w:divBdr>
                                <w:top w:val="none" w:sz="0" w:space="0" w:color="auto"/>
                                <w:left w:val="none" w:sz="0" w:space="0" w:color="auto"/>
                                <w:bottom w:val="none" w:sz="0" w:space="0" w:color="auto"/>
                                <w:right w:val="none" w:sz="0" w:space="0" w:color="auto"/>
                              </w:divBdr>
                              <w:divsChild>
                                <w:div w:id="823425079">
                                  <w:marLeft w:val="0"/>
                                  <w:marRight w:val="0"/>
                                  <w:marTop w:val="0"/>
                                  <w:marBottom w:val="0"/>
                                  <w:divBdr>
                                    <w:top w:val="none" w:sz="0" w:space="0" w:color="auto"/>
                                    <w:left w:val="none" w:sz="0" w:space="0" w:color="auto"/>
                                    <w:bottom w:val="none" w:sz="0" w:space="0" w:color="auto"/>
                                    <w:right w:val="none" w:sz="0" w:space="0" w:color="auto"/>
                                  </w:divBdr>
                                  <w:divsChild>
                                    <w:div w:id="15047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0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2026-07-21T06:49:00Z</dcterms:created>
  <dcterms:modified xsi:type="dcterms:W3CDTF">2026-08-12T06:24:00Z</dcterms:modified>
</cp:coreProperties>
</file>