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7C93" w:rsidRPr="00397C93" w:rsidRDefault="00397C93" w:rsidP="00397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397C93">
        <w:rPr>
          <w:rFonts w:ascii="Nirmala UI" w:eastAsia="Times New Roman" w:hAnsi="Nirmala UI" w:cs="Nirmala UI"/>
          <w:b/>
          <w:bCs/>
          <w:sz w:val="36"/>
          <w:szCs w:val="36"/>
        </w:rPr>
        <w:t>मोरिंगा</w:t>
      </w:r>
      <w:proofErr w:type="spellEnd"/>
      <w:r w:rsidRPr="00397C93">
        <w:rPr>
          <w:rFonts w:ascii="Times New Roman" w:eastAsia="Times New Roman" w:hAnsi="Times New Roman" w:cs="Times New Roman"/>
          <w:b/>
          <w:bCs/>
          <w:sz w:val="36"/>
          <w:szCs w:val="36"/>
        </w:rPr>
        <w:t xml:space="preserve"> </w:t>
      </w:r>
      <w:proofErr w:type="spellStart"/>
      <w:r w:rsidRPr="00397C93">
        <w:rPr>
          <w:rFonts w:ascii="Nirmala UI" w:eastAsia="Times New Roman" w:hAnsi="Nirmala UI" w:cs="Nirmala UI"/>
          <w:b/>
          <w:bCs/>
          <w:sz w:val="36"/>
          <w:szCs w:val="36"/>
        </w:rPr>
        <w:t>पाउडर</w:t>
      </w:r>
      <w:proofErr w:type="spellEnd"/>
      <w:r w:rsidRPr="00397C93">
        <w:rPr>
          <w:rFonts w:ascii="Times New Roman" w:eastAsia="Times New Roman" w:hAnsi="Times New Roman" w:cs="Times New Roman"/>
          <w:b/>
          <w:bCs/>
          <w:sz w:val="36"/>
          <w:szCs w:val="36"/>
        </w:rPr>
        <w:t xml:space="preserve"> (Moringa Powder / </w:t>
      </w:r>
      <w:proofErr w:type="spellStart"/>
      <w:r w:rsidRPr="00397C93">
        <w:rPr>
          <w:rFonts w:ascii="Nirmala UI" w:eastAsia="Times New Roman" w:hAnsi="Nirmala UI" w:cs="Nirmala UI"/>
          <w:b/>
          <w:bCs/>
          <w:sz w:val="36"/>
          <w:szCs w:val="36"/>
        </w:rPr>
        <w:t>सहजन</w:t>
      </w:r>
      <w:proofErr w:type="spellEnd"/>
      <w:r w:rsidRPr="00397C93">
        <w:rPr>
          <w:rFonts w:ascii="Times New Roman" w:eastAsia="Times New Roman" w:hAnsi="Times New Roman" w:cs="Times New Roman"/>
          <w:b/>
          <w:bCs/>
          <w:sz w:val="36"/>
          <w:szCs w:val="36"/>
        </w:rPr>
        <w:t xml:space="preserve"> </w:t>
      </w:r>
      <w:proofErr w:type="spellStart"/>
      <w:r w:rsidRPr="00397C93">
        <w:rPr>
          <w:rFonts w:ascii="Nirmala UI" w:eastAsia="Times New Roman" w:hAnsi="Nirmala UI" w:cs="Nirmala UI"/>
          <w:b/>
          <w:bCs/>
          <w:sz w:val="36"/>
          <w:szCs w:val="36"/>
        </w:rPr>
        <w:t>पत्तों</w:t>
      </w:r>
      <w:proofErr w:type="spellEnd"/>
      <w:r w:rsidRPr="00397C93">
        <w:rPr>
          <w:rFonts w:ascii="Times New Roman" w:eastAsia="Times New Roman" w:hAnsi="Times New Roman" w:cs="Times New Roman"/>
          <w:b/>
          <w:bCs/>
          <w:sz w:val="36"/>
          <w:szCs w:val="36"/>
        </w:rPr>
        <w:t xml:space="preserve"> </w:t>
      </w:r>
      <w:proofErr w:type="spellStart"/>
      <w:r w:rsidRPr="00397C93">
        <w:rPr>
          <w:rFonts w:ascii="Nirmala UI" w:eastAsia="Times New Roman" w:hAnsi="Nirmala UI" w:cs="Nirmala UI"/>
          <w:b/>
          <w:bCs/>
          <w:sz w:val="36"/>
          <w:szCs w:val="36"/>
        </w:rPr>
        <w:t>का</w:t>
      </w:r>
      <w:proofErr w:type="spellEnd"/>
      <w:r w:rsidRPr="00397C93">
        <w:rPr>
          <w:rFonts w:ascii="Times New Roman" w:eastAsia="Times New Roman" w:hAnsi="Times New Roman" w:cs="Times New Roman"/>
          <w:b/>
          <w:bCs/>
          <w:sz w:val="36"/>
          <w:szCs w:val="36"/>
        </w:rPr>
        <w:t xml:space="preserve"> </w:t>
      </w:r>
      <w:proofErr w:type="spellStart"/>
      <w:r w:rsidRPr="00397C93">
        <w:rPr>
          <w:rFonts w:ascii="Nirmala UI" w:eastAsia="Times New Roman" w:hAnsi="Nirmala UI" w:cs="Nirmala UI"/>
          <w:b/>
          <w:bCs/>
          <w:sz w:val="36"/>
          <w:szCs w:val="36"/>
        </w:rPr>
        <w:t>पाउडर</w:t>
      </w:r>
      <w:proofErr w:type="spellEnd"/>
      <w:r w:rsidRPr="00397C93">
        <w:rPr>
          <w:rFonts w:ascii="Times New Roman" w:eastAsia="Times New Roman" w:hAnsi="Times New Roman" w:cs="Times New Roman"/>
          <w:b/>
          <w:bCs/>
          <w:sz w:val="36"/>
          <w:szCs w:val="36"/>
        </w:rPr>
        <w:t>)</w:t>
      </w:r>
    </w:p>
    <w:p w:rsidR="00397C93" w:rsidRPr="006A3BE5" w:rsidRDefault="00397C93" w:rsidP="00397C93">
      <w:pPr>
        <w:spacing w:before="100" w:beforeAutospacing="1" w:after="100" w:afterAutospacing="1" w:line="240" w:lineRule="auto"/>
        <w:rPr>
          <w:rFonts w:ascii="Nirmala UI" w:eastAsia="Times New Roman" w:hAnsi="Nirmala UI" w:cs="Nirmala UI"/>
          <w:sz w:val="24"/>
          <w:szCs w:val="24"/>
        </w:rPr>
      </w:pPr>
      <w:proofErr w:type="spellStart"/>
      <w:r w:rsidRPr="00397C93">
        <w:rPr>
          <w:rFonts w:ascii="Nirmala UI" w:eastAsia="Times New Roman" w:hAnsi="Nirmala UI" w:cs="Nirmala UI"/>
          <w:b/>
          <w:bCs/>
          <w:sz w:val="24"/>
          <w:szCs w:val="24"/>
        </w:rPr>
        <w:t>मोरिंगा</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पाउडर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सहजन</w:t>
      </w:r>
      <w:proofErr w:type="spellEnd"/>
      <w:r w:rsidRPr="00397C93">
        <w:rPr>
          <w:rFonts w:ascii="Times New Roman" w:eastAsia="Times New Roman" w:hAnsi="Times New Roman" w:cs="Times New Roman"/>
          <w:sz w:val="24"/>
          <w:szCs w:val="24"/>
        </w:rPr>
        <w:t xml:space="preserve"> (Moringa oleifera)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ताज़े</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पत्तों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सुखाकर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और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पीसकर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तैयार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इसे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भारत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पारंपरिक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रूप</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b/>
          <w:bCs/>
          <w:sz w:val="24"/>
          <w:szCs w:val="24"/>
        </w:rPr>
        <w:t>सहजन</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के</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पत्तों</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का</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चूर्ण</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भी</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कहा</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यह</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अपने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प्राकृतिक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पोषक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तत्वों</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और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उपयोगिता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कारण</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एक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लोकप्रिय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स्वास्थ्यवर्धक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खाद्य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पदार्थ</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397C93" w:rsidRPr="00397C93" w:rsidRDefault="00397C93" w:rsidP="00397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97C93">
        <w:rPr>
          <w:rFonts w:ascii="Nirmala UI" w:eastAsia="Times New Roman" w:hAnsi="Nirmala UI" w:cs="Nirmala UI"/>
          <w:b/>
          <w:bCs/>
          <w:sz w:val="27"/>
          <w:szCs w:val="27"/>
        </w:rPr>
        <w:t>मोरिंगा</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पाउडर</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की</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विशेषताएँ</w:t>
      </w:r>
      <w:proofErr w:type="spellEnd"/>
    </w:p>
    <w:p w:rsidR="00397C93" w:rsidRPr="00397C93" w:rsidRDefault="00397C93" w:rsidP="00397C9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प्राकृतिक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रूप</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तैयार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गया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पत्तों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पाउडर</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हरे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रंग</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और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प्राकृतिक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सुगंध</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वाला</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कम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प्रसंस्करण</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कारण</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पौधे</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कई</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प्राकृतिक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गुण</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सुरक्षित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रहते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भोजन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और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पदार्थों</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आसानी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शामिल</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सकता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97C93">
        <w:rPr>
          <w:rFonts w:ascii="Nirmala UI" w:eastAsia="Times New Roman" w:hAnsi="Nirmala UI" w:cs="Nirmala UI"/>
          <w:b/>
          <w:bCs/>
          <w:sz w:val="27"/>
          <w:szCs w:val="27"/>
        </w:rPr>
        <w:t>पोषण</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संबंधी</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लाभ</w:t>
      </w:r>
      <w:proofErr w:type="spellEnd"/>
    </w:p>
    <w:p w:rsidR="00397C93" w:rsidRPr="00397C93" w:rsidRDefault="00397C93" w:rsidP="00397C9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इसमें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विटामिन</w:t>
      </w:r>
      <w:proofErr w:type="spellEnd"/>
      <w:r w:rsidRPr="00397C93">
        <w:rPr>
          <w:rFonts w:ascii="Times New Roman" w:eastAsia="Times New Roman" w:hAnsi="Times New Roman" w:cs="Times New Roman"/>
          <w:sz w:val="24"/>
          <w:szCs w:val="24"/>
        </w:rPr>
        <w:t xml:space="preserve"> A, C, E </w:t>
      </w:r>
      <w:proofErr w:type="spellStart"/>
      <w:r w:rsidRPr="00397C93">
        <w:rPr>
          <w:rFonts w:ascii="Nirmala UI" w:eastAsia="Times New Roman" w:hAnsi="Nirmala UI" w:cs="Nirmala UI"/>
          <w:sz w:val="24"/>
          <w:szCs w:val="24"/>
        </w:rPr>
        <w:t>और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कई</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खनिज</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तत्व</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पाए</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कैल्शियम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आयरन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पोटैशियम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और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मैग्नीशियम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पोषक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तत्वों</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स्रोत</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इसमें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प्राकृतिक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एंटीऑक्सीडेंट</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पाए</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फाइबर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अच्छा</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स्रोत</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संतुलित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आहार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एक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पौष्टिक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हिस्सा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बन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सकता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97C93">
        <w:rPr>
          <w:rFonts w:ascii="Nirmala UI" w:eastAsia="Times New Roman" w:hAnsi="Nirmala UI" w:cs="Nirmala UI"/>
          <w:b/>
          <w:bCs/>
          <w:sz w:val="27"/>
          <w:szCs w:val="27"/>
        </w:rPr>
        <w:t>उपयोग</w:t>
      </w:r>
      <w:proofErr w:type="spellEnd"/>
    </w:p>
    <w:p w:rsidR="00397C93" w:rsidRPr="00397C93" w:rsidRDefault="00397C93" w:rsidP="00397C9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गुनगुने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स्मूदी</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मिलाकर</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सलाद</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सूप</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सब्ज़ियों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थोड़ी</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मात्रा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आटे</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मिलाकर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रोटी</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पराठे</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बनाने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हर्बल</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ड्रिंक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रूप</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97C93">
        <w:rPr>
          <w:rFonts w:ascii="Nirmala UI" w:eastAsia="Times New Roman" w:hAnsi="Nirmala UI" w:cs="Nirmala UI"/>
          <w:b/>
          <w:bCs/>
          <w:sz w:val="27"/>
          <w:szCs w:val="27"/>
        </w:rPr>
        <w:t>उपयोग</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करने</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का</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तरीका</w:t>
      </w:r>
      <w:proofErr w:type="spellEnd"/>
    </w:p>
    <w:p w:rsidR="00397C93" w:rsidRPr="00397C93" w:rsidRDefault="00397C93" w:rsidP="00397C9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शुरुआत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मात्रा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उपयोग</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करना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बेहतर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इसे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हमेशा</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संतुलित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आहार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हिस्सा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मानकर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लेना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चाहिए</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अच्छी</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गुणवत्ता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वाला</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साफ़</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और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उचित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तरीके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तैयार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गया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मोरिंगा</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पाउडर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चुनना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महत्वपूर्ण</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
    <w:p w:rsidR="00397C93" w:rsidRPr="00397C93" w:rsidRDefault="00397C93" w:rsidP="00397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97C93">
        <w:rPr>
          <w:rFonts w:ascii="Nirmala UI" w:eastAsia="Times New Roman" w:hAnsi="Nirmala UI" w:cs="Nirmala UI"/>
          <w:b/>
          <w:bCs/>
          <w:sz w:val="27"/>
          <w:szCs w:val="27"/>
        </w:rPr>
        <w:t>क्यों</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है</w:t>
      </w:r>
      <w:proofErr w:type="spellEnd"/>
      <w:r w:rsidRPr="00397C93">
        <w:rPr>
          <w:rFonts w:ascii="Times New Roman" w:eastAsia="Times New Roman" w:hAnsi="Times New Roman" w:cs="Times New Roman"/>
          <w:b/>
          <w:bCs/>
          <w:sz w:val="27"/>
          <w:szCs w:val="27"/>
        </w:rPr>
        <w:t xml:space="preserve"> </w:t>
      </w:r>
      <w:proofErr w:type="spellStart"/>
      <w:r w:rsidRPr="00397C93">
        <w:rPr>
          <w:rFonts w:ascii="Nirmala UI" w:eastAsia="Times New Roman" w:hAnsi="Nirmala UI" w:cs="Nirmala UI"/>
          <w:b/>
          <w:bCs/>
          <w:sz w:val="27"/>
          <w:szCs w:val="27"/>
        </w:rPr>
        <w:t>खास</w:t>
      </w:r>
      <w:proofErr w:type="spellEnd"/>
      <w:r w:rsidRPr="00397C93">
        <w:rPr>
          <w:rFonts w:ascii="Times New Roman" w:eastAsia="Times New Roman" w:hAnsi="Times New Roman" w:cs="Times New Roman"/>
          <w:b/>
          <w:bCs/>
          <w:sz w:val="27"/>
          <w:szCs w:val="27"/>
        </w:rPr>
        <w:t>?</w:t>
      </w:r>
    </w:p>
    <w:p w:rsidR="00397C93" w:rsidRPr="00397C93" w:rsidRDefault="00397C93" w:rsidP="00397C93">
      <w:pPr>
        <w:spacing w:before="100" w:beforeAutospacing="1" w:after="100" w:afterAutospacing="1" w:line="240" w:lineRule="auto"/>
        <w:rPr>
          <w:rFonts w:ascii="Times New Roman" w:eastAsia="Times New Roman" w:hAnsi="Times New Roman" w:cs="Times New Roman"/>
          <w:sz w:val="24"/>
          <w:szCs w:val="24"/>
        </w:rPr>
      </w:pPr>
      <w:proofErr w:type="spellStart"/>
      <w:r w:rsidRPr="00397C93">
        <w:rPr>
          <w:rFonts w:ascii="Nirmala UI" w:eastAsia="Times New Roman" w:hAnsi="Nirmala UI" w:cs="Nirmala UI"/>
          <w:sz w:val="24"/>
          <w:szCs w:val="24"/>
        </w:rPr>
        <w:t>मोरिंगा</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पाउडर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b/>
          <w:bCs/>
          <w:sz w:val="24"/>
          <w:szCs w:val="24"/>
        </w:rPr>
        <w:t>प्राकृतिक</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पोषण</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और</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पारंपरिक</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भारतीय</w:t>
      </w:r>
      <w:proofErr w:type="spellEnd"/>
      <w:r w:rsidRPr="00397C93">
        <w:rPr>
          <w:rFonts w:ascii="Times New Roman" w:eastAsia="Times New Roman" w:hAnsi="Times New Roman" w:cs="Times New Roman"/>
          <w:b/>
          <w:bCs/>
          <w:sz w:val="24"/>
          <w:szCs w:val="24"/>
        </w:rPr>
        <w:t xml:space="preserve"> </w:t>
      </w:r>
      <w:proofErr w:type="spellStart"/>
      <w:r w:rsidRPr="00397C93">
        <w:rPr>
          <w:rFonts w:ascii="Nirmala UI" w:eastAsia="Times New Roman" w:hAnsi="Nirmala UI" w:cs="Nirmala UI"/>
          <w:b/>
          <w:bCs/>
          <w:sz w:val="24"/>
          <w:szCs w:val="24"/>
        </w:rPr>
        <w:t>ज्ञान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एक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अच्छा</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उदाहरण</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सहजन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पत्तों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पाए</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वाले</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विभिन्न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पोषक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तत्व</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इसे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दैनिक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आहार</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में</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शामिल</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करने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लिए</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लोकप्रिय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बनाते</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यह</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स्वास्थ्यवर्धक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जीवनशैली</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अपनाने</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वाले</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लोगों</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बीच</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तेजी</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से</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पसंद</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किया</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जा</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रहा</w:t>
      </w:r>
      <w:proofErr w:type="spellEnd"/>
      <w:r w:rsidRPr="00397C93">
        <w:rPr>
          <w:rFonts w:ascii="Times New Roman" w:eastAsia="Times New Roman" w:hAnsi="Times New Roman" w:cs="Times New Roman"/>
          <w:sz w:val="24"/>
          <w:szCs w:val="24"/>
        </w:rPr>
        <w:t xml:space="preserve"> </w:t>
      </w:r>
      <w:proofErr w:type="spellStart"/>
      <w:r w:rsidRPr="00397C93">
        <w:rPr>
          <w:rFonts w:ascii="Nirmala UI" w:eastAsia="Times New Roman" w:hAnsi="Nirmala UI" w:cs="Nirmala UI"/>
          <w:sz w:val="24"/>
          <w:szCs w:val="24"/>
        </w:rPr>
        <w:t>है</w:t>
      </w:r>
      <w:proofErr w:type="spellEnd"/>
      <w:r w:rsidRPr="00397C93">
        <w:rPr>
          <w:rFonts w:ascii="Nirmala UI" w:eastAsia="Times New Roman" w:hAnsi="Nirmala UI" w:cs="Nirmala UI"/>
          <w:sz w:val="24"/>
          <w:szCs w:val="24"/>
        </w:rPr>
        <w:t>।</w:t>
      </w:r>
    </w:p>
    <w:p w:rsidR="006A3BE5" w:rsidRDefault="006A3BE5" w:rsidP="006A3BE5">
      <w:r>
        <w:lastRenderedPageBreak/>
        <w:t>Moringa Powder (Powder of Drumstick Leaves)</w:t>
      </w:r>
    </w:p>
    <w:p w:rsidR="006A3BE5" w:rsidRDefault="006A3BE5" w:rsidP="006A3BE5">
      <w:r>
        <w:t>Moringa Powder is prepared by drying and grinding fresh leaves of Moringa (Moringa oleifera). In India, it is traditionally also called powder of drumstick leaves. It is considered a popular healthy food item due to its natural nutrients and usefulness.</w:t>
      </w:r>
    </w:p>
    <w:p w:rsidR="006A3BE5" w:rsidRDefault="006A3BE5" w:rsidP="006A3BE5">
      <w:r>
        <w:t>Features of Moringa Powder</w:t>
      </w:r>
    </w:p>
    <w:p w:rsidR="006A3BE5" w:rsidRDefault="006A3BE5" w:rsidP="006A3BE5">
      <w:r>
        <w:t>*   Powder of leaves prepared naturally.</w:t>
      </w:r>
    </w:p>
    <w:p w:rsidR="006A3BE5" w:rsidRDefault="006A3BE5" w:rsidP="006A3BE5">
      <w:r>
        <w:t>*   Green in color and with natural aroma.</w:t>
      </w:r>
    </w:p>
    <w:p w:rsidR="006A3BE5" w:rsidRDefault="006A3BE5" w:rsidP="006A3BE5">
      <w:r>
        <w:t>*   Due to less processing, many natural properties of the plant remain preserved.</w:t>
      </w:r>
    </w:p>
    <w:p w:rsidR="006A3BE5" w:rsidRDefault="006A3BE5" w:rsidP="006A3BE5">
      <w:r>
        <w:t>*   Can be easily included in food and beverages.</w:t>
      </w:r>
    </w:p>
    <w:p w:rsidR="006A3BE5" w:rsidRDefault="006A3BE5" w:rsidP="006A3BE5">
      <w:r>
        <w:t>Nutritional Benefits</w:t>
      </w:r>
    </w:p>
    <w:p w:rsidR="006A3BE5" w:rsidRDefault="006A3BE5" w:rsidP="006A3BE5">
      <w:r>
        <w:t>*   It contains Vitamin A, C, E and many minerals.</w:t>
      </w:r>
    </w:p>
    <w:p w:rsidR="006A3BE5" w:rsidRDefault="006A3BE5" w:rsidP="006A3BE5">
      <w:r>
        <w:t>*   A source of nutrients like calcium, iron, potassium and magnesium.</w:t>
      </w:r>
    </w:p>
    <w:p w:rsidR="006A3BE5" w:rsidRDefault="006A3BE5" w:rsidP="006A3BE5">
      <w:r>
        <w:t>*   It contains natural antioxidants.</w:t>
      </w:r>
    </w:p>
    <w:p w:rsidR="006A3BE5" w:rsidRDefault="006A3BE5" w:rsidP="006A3BE5">
      <w:r>
        <w:t>*   A good source of fiber.</w:t>
      </w:r>
    </w:p>
    <w:p w:rsidR="006A3BE5" w:rsidRDefault="006A3BE5" w:rsidP="006A3BE5">
      <w:r>
        <w:t>*   Can become a nutritious part of a balanced diet.</w:t>
      </w:r>
    </w:p>
    <w:p w:rsidR="006A3BE5" w:rsidRDefault="006A3BE5" w:rsidP="006A3BE5">
      <w:r>
        <w:t>Uses</w:t>
      </w:r>
    </w:p>
    <w:p w:rsidR="006A3BE5" w:rsidRDefault="006A3BE5" w:rsidP="006A3BE5">
      <w:r>
        <w:t>*   By mixing in lukewarm water or smoothie.</w:t>
      </w:r>
    </w:p>
    <w:p w:rsidR="006A3BE5" w:rsidRDefault="006A3BE5" w:rsidP="006A3BE5">
      <w:r>
        <w:t>*   In small quantity in salad, soup or vegetables.</w:t>
      </w:r>
    </w:p>
    <w:p w:rsidR="006A3BE5" w:rsidRDefault="006A3BE5" w:rsidP="006A3BE5">
      <w:r>
        <w:t>*   By mixing in flour to make roti or paratha.</w:t>
      </w:r>
    </w:p>
    <w:p w:rsidR="006A3BE5" w:rsidRDefault="006A3BE5" w:rsidP="006A3BE5">
      <w:r>
        <w:t>*   In the form of herbal drink.</w:t>
      </w:r>
    </w:p>
    <w:p w:rsidR="006A3BE5" w:rsidRDefault="006A3BE5" w:rsidP="006A3BE5">
      <w:r>
        <w:t>How to Use</w:t>
      </w:r>
    </w:p>
    <w:p w:rsidR="006A3BE5" w:rsidRDefault="006A3BE5" w:rsidP="006A3BE5">
      <w:r>
        <w:t>*   It is better to start using in small quantity.</w:t>
      </w:r>
    </w:p>
    <w:p w:rsidR="006A3BE5" w:rsidRDefault="006A3BE5" w:rsidP="006A3BE5">
      <w:r>
        <w:t>*   It should always be taken considering it as part of a balanced diet.</w:t>
      </w:r>
    </w:p>
    <w:p w:rsidR="006A3BE5" w:rsidRDefault="006A3BE5" w:rsidP="006A3BE5">
      <w:r>
        <w:t>*   It is important to choose good quality, clean and properly prepared Moringa powder.</w:t>
      </w:r>
    </w:p>
    <w:p w:rsidR="006A3BE5" w:rsidRDefault="006A3BE5" w:rsidP="006A3BE5">
      <w:r>
        <w:t>Why is it special?</w:t>
      </w:r>
      <w:bookmarkStart w:id="0" w:name="_GoBack"/>
      <w:bookmarkEnd w:id="0"/>
    </w:p>
    <w:p w:rsidR="00397C93" w:rsidRDefault="006A3BE5" w:rsidP="006A3BE5">
      <w:r>
        <w:t>Moringa Powder is a good example of natural nutrition and traditional Indian knowledge. Various nutrients found in drumstick leaves make it popular to include in daily diet. It is rapidly becoming popular among people who adopt a healthy lifestyle.</w:t>
      </w:r>
    </w:p>
    <w:sectPr w:rsidR="00397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130317"/>
    <w:multiLevelType w:val="multilevel"/>
    <w:tmpl w:val="5BE6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A11538"/>
    <w:multiLevelType w:val="multilevel"/>
    <w:tmpl w:val="7EA8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93236"/>
    <w:multiLevelType w:val="multilevel"/>
    <w:tmpl w:val="0ED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65310"/>
    <w:multiLevelType w:val="multilevel"/>
    <w:tmpl w:val="8AD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9B"/>
    <w:rsid w:val="00397C93"/>
    <w:rsid w:val="006A3BE5"/>
    <w:rsid w:val="00780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64E2C"/>
  <w15:chartTrackingRefBased/>
  <w15:docId w15:val="{088E4A55-378F-49BC-AB72-F66F404CE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97C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97C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7C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97C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97C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7C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831204">
      <w:bodyDiv w:val="1"/>
      <w:marLeft w:val="0"/>
      <w:marRight w:val="0"/>
      <w:marTop w:val="0"/>
      <w:marBottom w:val="0"/>
      <w:divBdr>
        <w:top w:val="none" w:sz="0" w:space="0" w:color="auto"/>
        <w:left w:val="none" w:sz="0" w:space="0" w:color="auto"/>
        <w:bottom w:val="none" w:sz="0" w:space="0" w:color="auto"/>
        <w:right w:val="none" w:sz="0" w:space="0" w:color="auto"/>
      </w:divBdr>
      <w:divsChild>
        <w:div w:id="1181162821">
          <w:marLeft w:val="0"/>
          <w:marRight w:val="0"/>
          <w:marTop w:val="0"/>
          <w:marBottom w:val="0"/>
          <w:divBdr>
            <w:top w:val="none" w:sz="0" w:space="0" w:color="auto"/>
            <w:left w:val="none" w:sz="0" w:space="0" w:color="auto"/>
            <w:bottom w:val="none" w:sz="0" w:space="0" w:color="auto"/>
            <w:right w:val="none" w:sz="0" w:space="0" w:color="auto"/>
          </w:divBdr>
          <w:divsChild>
            <w:div w:id="785193077">
              <w:marLeft w:val="0"/>
              <w:marRight w:val="0"/>
              <w:marTop w:val="0"/>
              <w:marBottom w:val="0"/>
              <w:divBdr>
                <w:top w:val="none" w:sz="0" w:space="0" w:color="auto"/>
                <w:left w:val="none" w:sz="0" w:space="0" w:color="auto"/>
                <w:bottom w:val="none" w:sz="0" w:space="0" w:color="auto"/>
                <w:right w:val="none" w:sz="0" w:space="0" w:color="auto"/>
              </w:divBdr>
              <w:divsChild>
                <w:div w:id="1188376033">
                  <w:marLeft w:val="0"/>
                  <w:marRight w:val="0"/>
                  <w:marTop w:val="0"/>
                  <w:marBottom w:val="0"/>
                  <w:divBdr>
                    <w:top w:val="none" w:sz="0" w:space="0" w:color="auto"/>
                    <w:left w:val="none" w:sz="0" w:space="0" w:color="auto"/>
                    <w:bottom w:val="none" w:sz="0" w:space="0" w:color="auto"/>
                    <w:right w:val="none" w:sz="0" w:space="0" w:color="auto"/>
                  </w:divBdr>
                  <w:divsChild>
                    <w:div w:id="2052998361">
                      <w:marLeft w:val="0"/>
                      <w:marRight w:val="0"/>
                      <w:marTop w:val="0"/>
                      <w:marBottom w:val="0"/>
                      <w:divBdr>
                        <w:top w:val="none" w:sz="0" w:space="0" w:color="auto"/>
                        <w:left w:val="none" w:sz="0" w:space="0" w:color="auto"/>
                        <w:bottom w:val="none" w:sz="0" w:space="0" w:color="auto"/>
                        <w:right w:val="none" w:sz="0" w:space="0" w:color="auto"/>
                      </w:divBdr>
                      <w:divsChild>
                        <w:div w:id="1854689285">
                          <w:marLeft w:val="0"/>
                          <w:marRight w:val="0"/>
                          <w:marTop w:val="0"/>
                          <w:marBottom w:val="0"/>
                          <w:divBdr>
                            <w:top w:val="none" w:sz="0" w:space="0" w:color="auto"/>
                            <w:left w:val="none" w:sz="0" w:space="0" w:color="auto"/>
                            <w:bottom w:val="none" w:sz="0" w:space="0" w:color="auto"/>
                            <w:right w:val="none" w:sz="0" w:space="0" w:color="auto"/>
                          </w:divBdr>
                          <w:divsChild>
                            <w:div w:id="1248224376">
                              <w:marLeft w:val="0"/>
                              <w:marRight w:val="0"/>
                              <w:marTop w:val="0"/>
                              <w:marBottom w:val="0"/>
                              <w:divBdr>
                                <w:top w:val="none" w:sz="0" w:space="0" w:color="auto"/>
                                <w:left w:val="none" w:sz="0" w:space="0" w:color="auto"/>
                                <w:bottom w:val="none" w:sz="0" w:space="0" w:color="auto"/>
                                <w:right w:val="none" w:sz="0" w:space="0" w:color="auto"/>
                              </w:divBdr>
                              <w:divsChild>
                                <w:div w:id="1126703492">
                                  <w:marLeft w:val="0"/>
                                  <w:marRight w:val="0"/>
                                  <w:marTop w:val="0"/>
                                  <w:marBottom w:val="0"/>
                                  <w:divBdr>
                                    <w:top w:val="none" w:sz="0" w:space="0" w:color="auto"/>
                                    <w:left w:val="none" w:sz="0" w:space="0" w:color="auto"/>
                                    <w:bottom w:val="none" w:sz="0" w:space="0" w:color="auto"/>
                                    <w:right w:val="none" w:sz="0" w:space="0" w:color="auto"/>
                                  </w:divBdr>
                                  <w:divsChild>
                                    <w:div w:id="948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2026-07-21T08:34:00Z</dcterms:created>
  <dcterms:modified xsi:type="dcterms:W3CDTF">2026-08-12T07:19:00Z</dcterms:modified>
</cp:coreProperties>
</file>