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1E2B" w:rsidRPr="00151E2B" w:rsidRDefault="00151E2B" w:rsidP="00151E2B">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51E2B">
        <w:rPr>
          <w:rFonts w:ascii="Nirmala UI" w:eastAsia="Times New Roman" w:hAnsi="Nirmala UI" w:cs="Nirmala UI"/>
          <w:b/>
          <w:bCs/>
          <w:sz w:val="36"/>
          <w:szCs w:val="36"/>
        </w:rPr>
        <w:t>उड़द</w:t>
      </w:r>
      <w:proofErr w:type="spellEnd"/>
      <w:r w:rsidRPr="00151E2B">
        <w:rPr>
          <w:rFonts w:ascii="Times New Roman" w:eastAsia="Times New Roman" w:hAnsi="Times New Roman" w:cs="Times New Roman"/>
          <w:b/>
          <w:bCs/>
          <w:sz w:val="36"/>
          <w:szCs w:val="36"/>
        </w:rPr>
        <w:t xml:space="preserve"> </w:t>
      </w:r>
      <w:proofErr w:type="spellStart"/>
      <w:r w:rsidRPr="00151E2B">
        <w:rPr>
          <w:rFonts w:ascii="Nirmala UI" w:eastAsia="Times New Roman" w:hAnsi="Nirmala UI" w:cs="Nirmala UI"/>
          <w:b/>
          <w:bCs/>
          <w:sz w:val="36"/>
          <w:szCs w:val="36"/>
        </w:rPr>
        <w:t>दाल</w:t>
      </w:r>
      <w:proofErr w:type="spellEnd"/>
      <w:r w:rsidRPr="00151E2B">
        <w:rPr>
          <w:rFonts w:ascii="Times New Roman" w:eastAsia="Times New Roman" w:hAnsi="Times New Roman" w:cs="Times New Roman"/>
          <w:b/>
          <w:bCs/>
          <w:sz w:val="36"/>
          <w:szCs w:val="36"/>
        </w:rPr>
        <w:t xml:space="preserve"> (</w:t>
      </w:r>
      <w:proofErr w:type="spellStart"/>
      <w:r w:rsidRPr="00151E2B">
        <w:rPr>
          <w:rFonts w:ascii="Times New Roman" w:eastAsia="Times New Roman" w:hAnsi="Times New Roman" w:cs="Times New Roman"/>
          <w:b/>
          <w:bCs/>
          <w:sz w:val="36"/>
          <w:szCs w:val="36"/>
        </w:rPr>
        <w:t>Urad</w:t>
      </w:r>
      <w:proofErr w:type="spellEnd"/>
      <w:r w:rsidRPr="00151E2B">
        <w:rPr>
          <w:rFonts w:ascii="Times New Roman" w:eastAsia="Times New Roman" w:hAnsi="Times New Roman" w:cs="Times New Roman"/>
          <w:b/>
          <w:bCs/>
          <w:sz w:val="36"/>
          <w:szCs w:val="36"/>
        </w:rPr>
        <w:t xml:space="preserve"> Dal)</w:t>
      </w:r>
    </w:p>
    <w:p w:rsidR="00151E2B" w:rsidRPr="00FF580B" w:rsidRDefault="00151E2B" w:rsidP="00151E2B">
      <w:pPr>
        <w:spacing w:before="100" w:beforeAutospacing="1" w:after="100" w:afterAutospacing="1" w:line="240" w:lineRule="auto"/>
        <w:rPr>
          <w:rFonts w:ascii="Nirmala UI" w:eastAsia="Times New Roman" w:hAnsi="Nirmala UI" w:cs="Nirmala UI"/>
          <w:sz w:val="24"/>
          <w:szCs w:val="24"/>
        </w:rPr>
      </w:pPr>
      <w:proofErr w:type="spellStart"/>
      <w:r w:rsidRPr="00151E2B">
        <w:rPr>
          <w:rFonts w:ascii="Nirmala UI" w:eastAsia="Times New Roman" w:hAnsi="Nirmala UI" w:cs="Nirmala UI"/>
          <w:b/>
          <w:bCs/>
          <w:sz w:val="24"/>
          <w:szCs w:val="24"/>
        </w:rPr>
        <w:t>उड़द</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दाल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b/>
          <w:bCs/>
          <w:sz w:val="24"/>
          <w:szCs w:val="24"/>
        </w:rPr>
        <w:t>काली</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दाल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भी</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कहा</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भारत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सबसे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पौष्टिक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और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लोकप्रिय</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दालों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एक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इसकी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खेती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मुख्य</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रूप</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b/>
          <w:bCs/>
          <w:sz w:val="24"/>
          <w:szCs w:val="24"/>
        </w:rPr>
        <w:t>मध्य</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प्रदेश</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महाराष्ट्र</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उत्तर</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प्रदेश</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राजस्थान</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आंध्र</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प्रदेश</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और</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तमिलनाडु</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उड़द</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दाल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अपने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b/>
          <w:bCs/>
          <w:sz w:val="24"/>
          <w:szCs w:val="24"/>
        </w:rPr>
        <w:t>उच्च</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प्रोटीन</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भरपूर</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फाइबर</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और</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आवश्यक</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खनिजों</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कारण</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संतुलित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आहार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महत्वपूर्ण</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हिस्सा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Nirmala UI" w:eastAsia="Times New Roman" w:hAnsi="Nirmala UI" w:cs="Nirmala UI"/>
          <w:sz w:val="24"/>
          <w:szCs w:val="24"/>
        </w:rPr>
        <w:t>।</w:t>
      </w:r>
      <w:r w:rsidR="009934E9">
        <w:rPr>
          <w:rFonts w:ascii="Times New Roman" w:eastAsia="Times New Roman" w:hAnsi="Times New Roman" w:cs="Times New Roman"/>
          <w:sz w:val="24"/>
          <w:szCs w:val="24"/>
        </w:rPr>
        <w:t xml:space="preserve">  </w:t>
      </w:r>
    </w:p>
    <w:p w:rsidR="00151E2B" w:rsidRPr="00151E2B" w:rsidRDefault="00151E2B" w:rsidP="00151E2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51E2B">
        <w:rPr>
          <w:rFonts w:ascii="Nirmala UI" w:eastAsia="Times New Roman" w:hAnsi="Nirmala UI" w:cs="Nirmala UI"/>
          <w:b/>
          <w:bCs/>
          <w:sz w:val="27"/>
          <w:szCs w:val="27"/>
        </w:rPr>
        <w:t>उड़द</w:t>
      </w:r>
      <w:proofErr w:type="spellEnd"/>
      <w:r w:rsidRPr="00151E2B">
        <w:rPr>
          <w:rFonts w:ascii="Times New Roman" w:eastAsia="Times New Roman" w:hAnsi="Times New Roman" w:cs="Times New Roman"/>
          <w:b/>
          <w:bCs/>
          <w:sz w:val="27"/>
          <w:szCs w:val="27"/>
        </w:rPr>
        <w:t xml:space="preserve"> </w:t>
      </w:r>
      <w:proofErr w:type="spellStart"/>
      <w:r w:rsidRPr="00151E2B">
        <w:rPr>
          <w:rFonts w:ascii="Nirmala UI" w:eastAsia="Times New Roman" w:hAnsi="Nirmala UI" w:cs="Nirmala UI"/>
          <w:b/>
          <w:bCs/>
          <w:sz w:val="27"/>
          <w:szCs w:val="27"/>
        </w:rPr>
        <w:t>दाल</w:t>
      </w:r>
      <w:proofErr w:type="spellEnd"/>
      <w:r w:rsidRPr="00151E2B">
        <w:rPr>
          <w:rFonts w:ascii="Times New Roman" w:eastAsia="Times New Roman" w:hAnsi="Times New Roman" w:cs="Times New Roman"/>
          <w:b/>
          <w:bCs/>
          <w:sz w:val="27"/>
          <w:szCs w:val="27"/>
        </w:rPr>
        <w:t xml:space="preserve"> </w:t>
      </w:r>
      <w:proofErr w:type="spellStart"/>
      <w:r w:rsidRPr="00151E2B">
        <w:rPr>
          <w:rFonts w:ascii="Nirmala UI" w:eastAsia="Times New Roman" w:hAnsi="Nirmala UI" w:cs="Nirmala UI"/>
          <w:b/>
          <w:bCs/>
          <w:sz w:val="27"/>
          <w:szCs w:val="27"/>
        </w:rPr>
        <w:t>की</w:t>
      </w:r>
      <w:proofErr w:type="spellEnd"/>
      <w:r w:rsidRPr="00151E2B">
        <w:rPr>
          <w:rFonts w:ascii="Times New Roman" w:eastAsia="Times New Roman" w:hAnsi="Times New Roman" w:cs="Times New Roman"/>
          <w:b/>
          <w:bCs/>
          <w:sz w:val="27"/>
          <w:szCs w:val="27"/>
        </w:rPr>
        <w:t xml:space="preserve"> </w:t>
      </w:r>
      <w:proofErr w:type="spellStart"/>
      <w:r w:rsidRPr="00151E2B">
        <w:rPr>
          <w:rFonts w:ascii="Nirmala UI" w:eastAsia="Times New Roman" w:hAnsi="Nirmala UI" w:cs="Nirmala UI"/>
          <w:b/>
          <w:bCs/>
          <w:sz w:val="27"/>
          <w:szCs w:val="27"/>
        </w:rPr>
        <w:t>विशेषताएँ</w:t>
      </w:r>
      <w:proofErr w:type="spellEnd"/>
    </w:p>
    <w:p w:rsidR="00151E2B" w:rsidRPr="00151E2B" w:rsidRDefault="00151E2B" w:rsidP="00151E2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उच्च</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गुणवत्ता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वाली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और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पौष्टिक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दाल</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प्रोटीन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और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फाइबर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भरपूर</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गाढ़े</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स्वाद</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और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मुलायम</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बनावट</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लिए</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प्रसिद्ध</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भारतीय</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पारंपरिक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व्यंजनों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व्यापक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रूप</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उपयोग</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51E2B">
        <w:rPr>
          <w:rFonts w:ascii="Nirmala UI" w:eastAsia="Times New Roman" w:hAnsi="Nirmala UI" w:cs="Nirmala UI"/>
          <w:b/>
          <w:bCs/>
          <w:sz w:val="27"/>
          <w:szCs w:val="27"/>
        </w:rPr>
        <w:t>पोषण</w:t>
      </w:r>
      <w:proofErr w:type="spellEnd"/>
      <w:r w:rsidRPr="00151E2B">
        <w:rPr>
          <w:rFonts w:ascii="Times New Roman" w:eastAsia="Times New Roman" w:hAnsi="Times New Roman" w:cs="Times New Roman"/>
          <w:b/>
          <w:bCs/>
          <w:sz w:val="27"/>
          <w:szCs w:val="27"/>
        </w:rPr>
        <w:t xml:space="preserve"> </w:t>
      </w:r>
      <w:proofErr w:type="spellStart"/>
      <w:r w:rsidRPr="00151E2B">
        <w:rPr>
          <w:rFonts w:ascii="Nirmala UI" w:eastAsia="Times New Roman" w:hAnsi="Nirmala UI" w:cs="Nirmala UI"/>
          <w:b/>
          <w:bCs/>
          <w:sz w:val="27"/>
          <w:szCs w:val="27"/>
        </w:rPr>
        <w:t>संबंधी</w:t>
      </w:r>
      <w:proofErr w:type="spellEnd"/>
      <w:r w:rsidRPr="00151E2B">
        <w:rPr>
          <w:rFonts w:ascii="Times New Roman" w:eastAsia="Times New Roman" w:hAnsi="Times New Roman" w:cs="Times New Roman"/>
          <w:b/>
          <w:bCs/>
          <w:sz w:val="27"/>
          <w:szCs w:val="27"/>
        </w:rPr>
        <w:t xml:space="preserve"> </w:t>
      </w:r>
      <w:proofErr w:type="spellStart"/>
      <w:r w:rsidRPr="00151E2B">
        <w:rPr>
          <w:rFonts w:ascii="Nirmala UI" w:eastAsia="Times New Roman" w:hAnsi="Nirmala UI" w:cs="Nirmala UI"/>
          <w:b/>
          <w:bCs/>
          <w:sz w:val="27"/>
          <w:szCs w:val="27"/>
        </w:rPr>
        <w:t>लाभ</w:t>
      </w:r>
      <w:proofErr w:type="spellEnd"/>
    </w:p>
    <w:p w:rsidR="00151E2B" w:rsidRPr="00151E2B" w:rsidRDefault="00151E2B" w:rsidP="00151E2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प्रोटीन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उत्कृष्ट</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स्रोत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मांसपेशियों</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विकास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और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शरीर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मरम्मत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सहायक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फाइबर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भरपूर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पाचन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तंत्र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स्वस्थ</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रखने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मदद</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करता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आयरन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कैल्शियम</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मैग्नीशियम</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पोटैशियम</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और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फोलेट</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आवश्यक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पोषक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तत्वों</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अच्छा</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स्रोत</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शरीर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लंबे</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समय</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तक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ऊर्जा</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प्रदान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करती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संतुलित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और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पौष्टिक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आहार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महत्वपूर्ण</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हिस्सा</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51E2B">
        <w:rPr>
          <w:rFonts w:ascii="Nirmala UI" w:eastAsia="Times New Roman" w:hAnsi="Nirmala UI" w:cs="Nirmala UI"/>
          <w:b/>
          <w:bCs/>
          <w:sz w:val="27"/>
          <w:szCs w:val="27"/>
        </w:rPr>
        <w:t>उपयोग</w:t>
      </w:r>
      <w:proofErr w:type="spellEnd"/>
    </w:p>
    <w:p w:rsidR="00151E2B" w:rsidRPr="00151E2B" w:rsidRDefault="00151E2B" w:rsidP="00151E2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उड़द</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दाल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तड़का</w:t>
      </w:r>
      <w:proofErr w:type="spellEnd"/>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दाल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मखनी</w:t>
      </w:r>
      <w:proofErr w:type="spellEnd"/>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इडली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और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डोसा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घोल</w:t>
      </w:r>
      <w:proofErr w:type="spellEnd"/>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वड़ा</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मेड़ू</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वड़ा</w:t>
      </w:r>
      <w:proofErr w:type="spellEnd"/>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पापड़</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और</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अन्य</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पारंपरिक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व्यंजन</w:t>
      </w:r>
      <w:proofErr w:type="spellEnd"/>
      <w:r w:rsidRPr="00151E2B">
        <w:rPr>
          <w:rFonts w:ascii="Times New Roman" w:eastAsia="Times New Roman" w:hAnsi="Times New Roman" w:cs="Times New Roman"/>
          <w:sz w:val="24"/>
          <w:szCs w:val="24"/>
        </w:rPr>
        <w:t xml:space="preserve"> </w:t>
      </w:r>
    </w:p>
    <w:p w:rsidR="00151E2B" w:rsidRPr="00151E2B" w:rsidRDefault="00151E2B" w:rsidP="00151E2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51E2B">
        <w:rPr>
          <w:rFonts w:ascii="Nirmala UI" w:eastAsia="Times New Roman" w:hAnsi="Nirmala UI" w:cs="Nirmala UI"/>
          <w:b/>
          <w:bCs/>
          <w:sz w:val="27"/>
          <w:szCs w:val="27"/>
        </w:rPr>
        <w:t>पकाने</w:t>
      </w:r>
      <w:proofErr w:type="spellEnd"/>
      <w:r w:rsidRPr="00151E2B">
        <w:rPr>
          <w:rFonts w:ascii="Times New Roman" w:eastAsia="Times New Roman" w:hAnsi="Times New Roman" w:cs="Times New Roman"/>
          <w:b/>
          <w:bCs/>
          <w:sz w:val="27"/>
          <w:szCs w:val="27"/>
        </w:rPr>
        <w:t xml:space="preserve"> </w:t>
      </w:r>
      <w:proofErr w:type="spellStart"/>
      <w:r w:rsidRPr="00151E2B">
        <w:rPr>
          <w:rFonts w:ascii="Nirmala UI" w:eastAsia="Times New Roman" w:hAnsi="Nirmala UI" w:cs="Nirmala UI"/>
          <w:b/>
          <w:bCs/>
          <w:sz w:val="27"/>
          <w:szCs w:val="27"/>
        </w:rPr>
        <w:t>का</w:t>
      </w:r>
      <w:proofErr w:type="spellEnd"/>
      <w:r w:rsidRPr="00151E2B">
        <w:rPr>
          <w:rFonts w:ascii="Times New Roman" w:eastAsia="Times New Roman" w:hAnsi="Times New Roman" w:cs="Times New Roman"/>
          <w:b/>
          <w:bCs/>
          <w:sz w:val="27"/>
          <w:szCs w:val="27"/>
        </w:rPr>
        <w:t xml:space="preserve"> </w:t>
      </w:r>
      <w:proofErr w:type="spellStart"/>
      <w:r w:rsidRPr="00151E2B">
        <w:rPr>
          <w:rFonts w:ascii="Nirmala UI" w:eastAsia="Times New Roman" w:hAnsi="Nirmala UI" w:cs="Nirmala UI"/>
          <w:b/>
          <w:bCs/>
          <w:sz w:val="27"/>
          <w:szCs w:val="27"/>
        </w:rPr>
        <w:t>तरीका</w:t>
      </w:r>
      <w:proofErr w:type="spellEnd"/>
    </w:p>
    <w:p w:rsidR="00151E2B" w:rsidRPr="00151E2B" w:rsidRDefault="00151E2B" w:rsidP="00151E2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साबुत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उड़द</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दाल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को</w:t>
      </w:r>
      <w:proofErr w:type="spellEnd"/>
      <w:r w:rsidRPr="00151E2B">
        <w:rPr>
          <w:rFonts w:ascii="Times New Roman" w:eastAsia="Times New Roman" w:hAnsi="Times New Roman" w:cs="Times New Roman"/>
          <w:sz w:val="24"/>
          <w:szCs w:val="24"/>
        </w:rPr>
        <w:t xml:space="preserve"> </w:t>
      </w:r>
      <w:r w:rsidRPr="00151E2B">
        <w:rPr>
          <w:rFonts w:ascii="Times New Roman" w:eastAsia="Times New Roman" w:hAnsi="Times New Roman" w:cs="Times New Roman"/>
          <w:b/>
          <w:bCs/>
          <w:sz w:val="24"/>
          <w:szCs w:val="24"/>
        </w:rPr>
        <w:t xml:space="preserve">6–8 </w:t>
      </w:r>
      <w:proofErr w:type="spellStart"/>
      <w:r w:rsidRPr="00151E2B">
        <w:rPr>
          <w:rFonts w:ascii="Nirmala UI" w:eastAsia="Times New Roman" w:hAnsi="Nirmala UI" w:cs="Nirmala UI"/>
          <w:b/>
          <w:bCs/>
          <w:sz w:val="24"/>
          <w:szCs w:val="24"/>
        </w:rPr>
        <w:t>घंटे</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या</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रातभर</w:t>
      </w:r>
      <w:proofErr w:type="spellEnd"/>
      <w:r w:rsidRPr="00151E2B">
        <w:rPr>
          <w:rFonts w:ascii="Times New Roman" w:eastAsia="Times New Roman" w:hAnsi="Times New Roman" w:cs="Times New Roman"/>
          <w:b/>
          <w:bCs/>
          <w:sz w:val="24"/>
          <w:szCs w:val="24"/>
        </w:rPr>
        <w:t xml:space="preserve"> </w:t>
      </w:r>
      <w:proofErr w:type="spellStart"/>
      <w:r w:rsidRPr="00151E2B">
        <w:rPr>
          <w:rFonts w:ascii="Nirmala UI" w:eastAsia="Times New Roman" w:hAnsi="Nirmala UI" w:cs="Nirmala UI"/>
          <w:b/>
          <w:bCs/>
          <w:sz w:val="24"/>
          <w:szCs w:val="24"/>
        </w:rPr>
        <w:t>भिगोने</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से</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यह</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अच्छी</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तरह</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पकती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Nirmala UI" w:eastAsia="Times New Roman" w:hAnsi="Nirmala UI" w:cs="Nirmala UI"/>
          <w:sz w:val="24"/>
          <w:szCs w:val="24"/>
        </w:rPr>
        <w:t>।</w:t>
      </w:r>
      <w:r w:rsidRPr="00151E2B">
        <w:rPr>
          <w:rFonts w:ascii="Times New Roman" w:eastAsia="Times New Roman" w:hAnsi="Times New Roman" w:cs="Times New Roman"/>
          <w:sz w:val="24"/>
          <w:szCs w:val="24"/>
        </w:rPr>
        <w:t xml:space="preserve"> </w:t>
      </w:r>
    </w:p>
    <w:p w:rsidR="00151E2B" w:rsidRPr="00151E2B" w:rsidRDefault="00151E2B" w:rsidP="00151E2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51E2B">
        <w:rPr>
          <w:rFonts w:ascii="Nirmala UI" w:eastAsia="Times New Roman" w:hAnsi="Nirmala UI" w:cs="Nirmala UI"/>
          <w:sz w:val="24"/>
          <w:szCs w:val="24"/>
        </w:rPr>
        <w:t>धुली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उड़द</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दाल</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अपेक्षाकृत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जल्दी</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पक</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जाती</w:t>
      </w:r>
      <w:proofErr w:type="spellEnd"/>
      <w:r w:rsidRPr="00151E2B">
        <w:rPr>
          <w:rFonts w:ascii="Times New Roman" w:eastAsia="Times New Roman" w:hAnsi="Times New Roman" w:cs="Times New Roman"/>
          <w:sz w:val="24"/>
          <w:szCs w:val="24"/>
        </w:rPr>
        <w:t xml:space="preserve"> </w:t>
      </w:r>
      <w:proofErr w:type="spellStart"/>
      <w:r w:rsidRPr="00151E2B">
        <w:rPr>
          <w:rFonts w:ascii="Nirmala UI" w:eastAsia="Times New Roman" w:hAnsi="Nirmala UI" w:cs="Nirmala UI"/>
          <w:sz w:val="24"/>
          <w:szCs w:val="24"/>
        </w:rPr>
        <w:t>है</w:t>
      </w:r>
      <w:proofErr w:type="spellEnd"/>
      <w:r w:rsidRPr="00151E2B">
        <w:rPr>
          <w:rFonts w:ascii="Nirmala UI" w:eastAsia="Times New Roman" w:hAnsi="Nirmala UI" w:cs="Nirmala UI"/>
          <w:sz w:val="24"/>
          <w:szCs w:val="24"/>
        </w:rPr>
        <w:t>।</w:t>
      </w:r>
    </w:p>
    <w:p w:rsidR="00151E2B" w:rsidRDefault="00151E2B" w:rsidP="00151E2B">
      <w:pPr>
        <w:pStyle w:val="Heading3"/>
      </w:pPr>
      <w:bookmarkStart w:id="0" w:name="_GoBack"/>
      <w:bookmarkEnd w:id="0"/>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151E2B" w:rsidRDefault="00151E2B" w:rsidP="00151E2B">
      <w:pPr>
        <w:pStyle w:val="NormalWeb"/>
      </w:pPr>
      <w:proofErr w:type="spellStart"/>
      <w:r>
        <w:rPr>
          <w:rFonts w:ascii="Nirmala UI" w:hAnsi="Nirmala UI" w:cs="Nirmala UI"/>
        </w:rPr>
        <w:t>उड़द</w:t>
      </w:r>
      <w:proofErr w:type="spellEnd"/>
      <w:r>
        <w:t xml:space="preserve"> </w:t>
      </w:r>
      <w:proofErr w:type="spellStart"/>
      <w:r>
        <w:rPr>
          <w:rFonts w:ascii="Nirmala UI" w:hAnsi="Nirmala UI" w:cs="Nirmala UI"/>
        </w:rPr>
        <w:t>दाल</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पोषण</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बहुउपयोगिता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संगम</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भरपूर</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फाइबर</w:t>
      </w:r>
      <w:proofErr w:type="spellEnd"/>
      <w:r>
        <w:t xml:space="preserve">, </w:t>
      </w:r>
      <w:proofErr w:type="spellStart"/>
      <w:r>
        <w:rPr>
          <w:rFonts w:ascii="Nirmala UI" w:hAnsi="Nirmala UI" w:cs="Nirmala UI"/>
        </w:rPr>
        <w:t>आयरन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कैल्शियम</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पोषक</w:t>
      </w:r>
      <w:proofErr w:type="spellEnd"/>
      <w:r>
        <w:t xml:space="preserve"> </w:t>
      </w:r>
      <w:proofErr w:type="spellStart"/>
      <w:r>
        <w:rPr>
          <w:rFonts w:ascii="Nirmala UI" w:hAnsi="Nirmala UI" w:cs="Nirmala UI"/>
        </w:rPr>
        <w:t>तत्व</w:t>
      </w:r>
      <w:proofErr w:type="spellEnd"/>
      <w:r>
        <w:t xml:space="preserve"> </w:t>
      </w:r>
      <w:proofErr w:type="spellStart"/>
      <w:r>
        <w:rPr>
          <w:rFonts w:ascii="Nirmala UI" w:hAnsi="Nirmala UI" w:cs="Nirmala UI"/>
        </w:rPr>
        <w:t>पाए</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रोज़मर्रा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lastRenderedPageBreak/>
        <w:t>स्वास्थ्यवर्धक</w:t>
      </w:r>
      <w:proofErr w:type="spellEnd"/>
      <w:r>
        <w:t xml:space="preserve"> </w:t>
      </w:r>
      <w:proofErr w:type="spellStart"/>
      <w:r>
        <w:rPr>
          <w:rFonts w:ascii="Nirmala UI" w:hAnsi="Nirmala UI" w:cs="Nirmala UI"/>
        </w:rPr>
        <w:t>विकल्प</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मखनी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इडली</w:t>
      </w:r>
      <w:r>
        <w:t>-</w:t>
      </w:r>
      <w:r>
        <w:rPr>
          <w:rFonts w:ascii="Nirmala UI" w:hAnsi="Nirmala UI" w:cs="Nirmala UI"/>
        </w:rPr>
        <w:t>डोसा</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वड़ा</w:t>
      </w:r>
      <w:proofErr w:type="spellEnd"/>
      <w:r>
        <w:t xml:space="preserve">, </w:t>
      </w:r>
      <w:proofErr w:type="spellStart"/>
      <w:r>
        <w:rPr>
          <w:rFonts w:ascii="Nirmala UI" w:hAnsi="Nirmala UI" w:cs="Nirmala UI"/>
        </w:rPr>
        <w:t>उड़द</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भारतीय</w:t>
      </w:r>
      <w:proofErr w:type="spellEnd"/>
      <w:r>
        <w:t xml:space="preserve"> </w:t>
      </w:r>
      <w:proofErr w:type="spellStart"/>
      <w:r>
        <w:rPr>
          <w:rFonts w:ascii="Nirmala UI" w:hAnsi="Nirmala UI" w:cs="Nirmala UI"/>
        </w:rPr>
        <w:t>रसोई</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महत्वपूर्ण</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स्वादिष्ट</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FF580B" w:rsidRDefault="00FF580B" w:rsidP="00FF580B">
      <w:r>
        <w:t>**</w:t>
      </w:r>
      <w:proofErr w:type="spellStart"/>
      <w:r>
        <w:t>Urad</w:t>
      </w:r>
      <w:proofErr w:type="spellEnd"/>
      <w:r>
        <w:t xml:space="preserve"> Dal (Black </w:t>
      </w:r>
      <w:proofErr w:type="gramStart"/>
      <w:r>
        <w:t>Gram)*</w:t>
      </w:r>
      <w:proofErr w:type="gramEnd"/>
      <w:r>
        <w:t>*</w:t>
      </w:r>
    </w:p>
    <w:p w:rsidR="00FF580B" w:rsidRDefault="00FF580B" w:rsidP="00FF580B">
      <w:proofErr w:type="spellStart"/>
      <w:r>
        <w:t>Urad</w:t>
      </w:r>
      <w:proofErr w:type="spellEnd"/>
      <w:r>
        <w:t xml:space="preserve"> Dal, also called Kali Dal, is one of the most nutritious and popular dals in India. It is mainly cultivated in Madhya Pradesh, Maharashtra, Uttar Pradesh, Rajasthan, Andhra Pradesh and Tamil Nadu. Due to its high protein, rich fiber and essential minerals, </w:t>
      </w:r>
      <w:proofErr w:type="spellStart"/>
      <w:r>
        <w:t>Urad</w:t>
      </w:r>
      <w:proofErr w:type="spellEnd"/>
      <w:r>
        <w:t xml:space="preserve"> Dal is considered an important part of a balanced diet.</w:t>
      </w:r>
    </w:p>
    <w:p w:rsidR="00FF580B" w:rsidRDefault="00FF580B" w:rsidP="00FF580B">
      <w:r>
        <w:t xml:space="preserve">Features of </w:t>
      </w:r>
      <w:proofErr w:type="spellStart"/>
      <w:r>
        <w:t>Urad</w:t>
      </w:r>
      <w:proofErr w:type="spellEnd"/>
      <w:r>
        <w:t xml:space="preserve"> Dal</w:t>
      </w:r>
    </w:p>
    <w:p w:rsidR="00FF580B" w:rsidRDefault="00FF580B" w:rsidP="00FF580B">
      <w:r>
        <w:t>*   High quality and nutritious dal.</w:t>
      </w:r>
    </w:p>
    <w:p w:rsidR="00FF580B" w:rsidRDefault="00FF580B" w:rsidP="00FF580B">
      <w:r>
        <w:t>*   Rich in protein and fiber.</w:t>
      </w:r>
    </w:p>
    <w:p w:rsidR="00FF580B" w:rsidRDefault="00FF580B" w:rsidP="00FF580B">
      <w:r>
        <w:t>*   Famous for its rich taste and soft texture.</w:t>
      </w:r>
    </w:p>
    <w:p w:rsidR="00FF580B" w:rsidRDefault="00FF580B" w:rsidP="00FF580B">
      <w:r>
        <w:t>*   Widely used in Indian traditional dishes.</w:t>
      </w:r>
    </w:p>
    <w:p w:rsidR="00FF580B" w:rsidRDefault="00FF580B" w:rsidP="00FF580B">
      <w:r>
        <w:t>Nutritional Benefits</w:t>
      </w:r>
    </w:p>
    <w:p w:rsidR="00FF580B" w:rsidRDefault="00FF580B" w:rsidP="00FF580B">
      <w:r>
        <w:t>*   An excellent source of protein, which helps in muscle development and body repair.</w:t>
      </w:r>
    </w:p>
    <w:p w:rsidR="00FF580B" w:rsidRDefault="00FF580B" w:rsidP="00FF580B">
      <w:r>
        <w:t>*   Rich in fiber, which helps in keeping the digestive system healthy.</w:t>
      </w:r>
    </w:p>
    <w:p w:rsidR="00FF580B" w:rsidRDefault="00FF580B" w:rsidP="00FF580B">
      <w:r>
        <w:t>*   A good source of essential nutrients like iron, calcium, magnesium, potassium and folate.</w:t>
      </w:r>
    </w:p>
    <w:p w:rsidR="00FF580B" w:rsidRDefault="00FF580B" w:rsidP="00FF580B">
      <w:r>
        <w:t>*   Provides energy to the body for a long time.</w:t>
      </w:r>
    </w:p>
    <w:p w:rsidR="00FF580B" w:rsidRDefault="00FF580B" w:rsidP="00FF580B">
      <w:r>
        <w:t>*   An important part of a balanced and nutritious diet.</w:t>
      </w:r>
    </w:p>
    <w:p w:rsidR="00FF580B" w:rsidRDefault="00FF580B" w:rsidP="00FF580B">
      <w:r>
        <w:t>Uses</w:t>
      </w:r>
    </w:p>
    <w:p w:rsidR="00FF580B" w:rsidRDefault="00FF580B" w:rsidP="00FF580B">
      <w:r>
        <w:t xml:space="preserve">*   </w:t>
      </w:r>
      <w:proofErr w:type="spellStart"/>
      <w:r>
        <w:t>Urad</w:t>
      </w:r>
      <w:proofErr w:type="spellEnd"/>
      <w:r>
        <w:t xml:space="preserve"> Dal </w:t>
      </w:r>
      <w:proofErr w:type="spellStart"/>
      <w:r>
        <w:t>Tadka</w:t>
      </w:r>
      <w:proofErr w:type="spellEnd"/>
    </w:p>
    <w:p w:rsidR="00FF580B" w:rsidRDefault="00FF580B" w:rsidP="00FF580B">
      <w:r>
        <w:t xml:space="preserve">*   Dal </w:t>
      </w:r>
      <w:proofErr w:type="spellStart"/>
      <w:r>
        <w:t>Makhani</w:t>
      </w:r>
      <w:proofErr w:type="spellEnd"/>
    </w:p>
    <w:p w:rsidR="00FF580B" w:rsidRDefault="00FF580B" w:rsidP="00FF580B">
      <w:r>
        <w:t xml:space="preserve">*   </w:t>
      </w:r>
      <w:proofErr w:type="spellStart"/>
      <w:r>
        <w:t>Idli</w:t>
      </w:r>
      <w:proofErr w:type="spellEnd"/>
      <w:r>
        <w:t xml:space="preserve"> and </w:t>
      </w:r>
      <w:proofErr w:type="spellStart"/>
      <w:r>
        <w:t>Dosa</w:t>
      </w:r>
      <w:proofErr w:type="spellEnd"/>
      <w:r>
        <w:t xml:space="preserve"> batter</w:t>
      </w:r>
    </w:p>
    <w:p w:rsidR="00FF580B" w:rsidRDefault="00FF580B" w:rsidP="00FF580B">
      <w:r>
        <w:t>*   Vada (</w:t>
      </w:r>
      <w:proofErr w:type="spellStart"/>
      <w:r>
        <w:t>Medu</w:t>
      </w:r>
      <w:proofErr w:type="spellEnd"/>
      <w:r>
        <w:t xml:space="preserve"> Vada)</w:t>
      </w:r>
    </w:p>
    <w:p w:rsidR="00FF580B" w:rsidRDefault="00FF580B" w:rsidP="00FF580B">
      <w:r>
        <w:t xml:space="preserve">*   </w:t>
      </w:r>
      <w:proofErr w:type="spellStart"/>
      <w:r>
        <w:t>Papad</w:t>
      </w:r>
      <w:proofErr w:type="spellEnd"/>
      <w:r>
        <w:t xml:space="preserve"> and other traditional dishes</w:t>
      </w:r>
    </w:p>
    <w:p w:rsidR="00FF580B" w:rsidRDefault="00FF580B" w:rsidP="00FF580B">
      <w:r>
        <w:t>How to Cook</w:t>
      </w:r>
    </w:p>
    <w:p w:rsidR="00FF580B" w:rsidRDefault="00FF580B" w:rsidP="00FF580B">
      <w:r>
        <w:t xml:space="preserve">*   Soaking whole </w:t>
      </w:r>
      <w:proofErr w:type="spellStart"/>
      <w:r>
        <w:t>Urad</w:t>
      </w:r>
      <w:proofErr w:type="spellEnd"/>
      <w:r>
        <w:t xml:space="preserve"> Dal for 6-8 hours or overnight helps it cook well.</w:t>
      </w:r>
    </w:p>
    <w:p w:rsidR="00FF580B" w:rsidRDefault="00FF580B" w:rsidP="00FF580B">
      <w:r>
        <w:t xml:space="preserve">*   Washed </w:t>
      </w:r>
      <w:proofErr w:type="spellStart"/>
      <w:r>
        <w:t>Urad</w:t>
      </w:r>
      <w:proofErr w:type="spellEnd"/>
      <w:r>
        <w:t xml:space="preserve"> Dal cooks relatively quickly.</w:t>
      </w:r>
    </w:p>
    <w:p w:rsidR="00FF580B" w:rsidRDefault="00FF580B" w:rsidP="00FF580B">
      <w:r>
        <w:t>Why is it special?</w:t>
      </w:r>
    </w:p>
    <w:p w:rsidR="00151E2B" w:rsidRDefault="00FF580B" w:rsidP="00FF580B">
      <w:proofErr w:type="spellStart"/>
      <w:r>
        <w:lastRenderedPageBreak/>
        <w:t>Urad</w:t>
      </w:r>
      <w:proofErr w:type="spellEnd"/>
      <w:r>
        <w:t xml:space="preserve"> Dal is an excellent combination of taste, nutrition and versatility. It is rich in essential nutrients like protein, fiber, iron and calcium, which makes it a healthy option for everyday meals. Whether it is Dal </w:t>
      </w:r>
      <w:proofErr w:type="spellStart"/>
      <w:r>
        <w:t>Makhani</w:t>
      </w:r>
      <w:proofErr w:type="spellEnd"/>
      <w:r>
        <w:t xml:space="preserve">, </w:t>
      </w:r>
      <w:proofErr w:type="spellStart"/>
      <w:r>
        <w:t>Idli-Dosa</w:t>
      </w:r>
      <w:proofErr w:type="spellEnd"/>
      <w:r>
        <w:t xml:space="preserve"> or Vada, </w:t>
      </w:r>
      <w:proofErr w:type="spellStart"/>
      <w:r>
        <w:t>Urad</w:t>
      </w:r>
      <w:proofErr w:type="spellEnd"/>
      <w:r>
        <w:t xml:space="preserve"> Dal is an important and tasty part of Indian kitchen.</w:t>
      </w:r>
    </w:p>
    <w:sectPr w:rsidR="00151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87550"/>
    <w:multiLevelType w:val="multilevel"/>
    <w:tmpl w:val="7D8E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7CC5"/>
    <w:multiLevelType w:val="multilevel"/>
    <w:tmpl w:val="ED74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31D71"/>
    <w:multiLevelType w:val="multilevel"/>
    <w:tmpl w:val="4A0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909B4"/>
    <w:multiLevelType w:val="multilevel"/>
    <w:tmpl w:val="DBE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7F9"/>
    <w:rsid w:val="00151E2B"/>
    <w:rsid w:val="006B7538"/>
    <w:rsid w:val="009934E9"/>
    <w:rsid w:val="00EC37F9"/>
    <w:rsid w:val="00FF5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A7DF"/>
  <w15:chartTrackingRefBased/>
  <w15:docId w15:val="{D6EA3C01-545B-4173-A4DB-F972C13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51E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1E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1E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1E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1E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1E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6225229">
      <w:bodyDiv w:val="1"/>
      <w:marLeft w:val="0"/>
      <w:marRight w:val="0"/>
      <w:marTop w:val="0"/>
      <w:marBottom w:val="0"/>
      <w:divBdr>
        <w:top w:val="none" w:sz="0" w:space="0" w:color="auto"/>
        <w:left w:val="none" w:sz="0" w:space="0" w:color="auto"/>
        <w:bottom w:val="none" w:sz="0" w:space="0" w:color="auto"/>
        <w:right w:val="none" w:sz="0" w:space="0" w:color="auto"/>
      </w:divBdr>
    </w:div>
    <w:div w:id="1671057638">
      <w:bodyDiv w:val="1"/>
      <w:marLeft w:val="0"/>
      <w:marRight w:val="0"/>
      <w:marTop w:val="0"/>
      <w:marBottom w:val="0"/>
      <w:divBdr>
        <w:top w:val="none" w:sz="0" w:space="0" w:color="auto"/>
        <w:left w:val="none" w:sz="0" w:space="0" w:color="auto"/>
        <w:bottom w:val="none" w:sz="0" w:space="0" w:color="auto"/>
        <w:right w:val="none" w:sz="0" w:space="0" w:color="auto"/>
      </w:divBdr>
      <w:divsChild>
        <w:div w:id="1322195569">
          <w:marLeft w:val="0"/>
          <w:marRight w:val="0"/>
          <w:marTop w:val="0"/>
          <w:marBottom w:val="0"/>
          <w:divBdr>
            <w:top w:val="none" w:sz="0" w:space="0" w:color="auto"/>
            <w:left w:val="none" w:sz="0" w:space="0" w:color="auto"/>
            <w:bottom w:val="none" w:sz="0" w:space="0" w:color="auto"/>
            <w:right w:val="none" w:sz="0" w:space="0" w:color="auto"/>
          </w:divBdr>
          <w:divsChild>
            <w:div w:id="358049367">
              <w:marLeft w:val="0"/>
              <w:marRight w:val="0"/>
              <w:marTop w:val="0"/>
              <w:marBottom w:val="0"/>
              <w:divBdr>
                <w:top w:val="none" w:sz="0" w:space="0" w:color="auto"/>
                <w:left w:val="none" w:sz="0" w:space="0" w:color="auto"/>
                <w:bottom w:val="none" w:sz="0" w:space="0" w:color="auto"/>
                <w:right w:val="none" w:sz="0" w:space="0" w:color="auto"/>
              </w:divBdr>
              <w:divsChild>
                <w:div w:id="1166900630">
                  <w:marLeft w:val="0"/>
                  <w:marRight w:val="0"/>
                  <w:marTop w:val="0"/>
                  <w:marBottom w:val="0"/>
                  <w:divBdr>
                    <w:top w:val="none" w:sz="0" w:space="0" w:color="auto"/>
                    <w:left w:val="none" w:sz="0" w:space="0" w:color="auto"/>
                    <w:bottom w:val="none" w:sz="0" w:space="0" w:color="auto"/>
                    <w:right w:val="none" w:sz="0" w:space="0" w:color="auto"/>
                  </w:divBdr>
                  <w:divsChild>
                    <w:div w:id="1955206441">
                      <w:marLeft w:val="0"/>
                      <w:marRight w:val="0"/>
                      <w:marTop w:val="0"/>
                      <w:marBottom w:val="0"/>
                      <w:divBdr>
                        <w:top w:val="none" w:sz="0" w:space="0" w:color="auto"/>
                        <w:left w:val="none" w:sz="0" w:space="0" w:color="auto"/>
                        <w:bottom w:val="none" w:sz="0" w:space="0" w:color="auto"/>
                        <w:right w:val="none" w:sz="0" w:space="0" w:color="auto"/>
                      </w:divBdr>
                      <w:divsChild>
                        <w:div w:id="620501337">
                          <w:marLeft w:val="0"/>
                          <w:marRight w:val="0"/>
                          <w:marTop w:val="0"/>
                          <w:marBottom w:val="0"/>
                          <w:divBdr>
                            <w:top w:val="none" w:sz="0" w:space="0" w:color="auto"/>
                            <w:left w:val="none" w:sz="0" w:space="0" w:color="auto"/>
                            <w:bottom w:val="none" w:sz="0" w:space="0" w:color="auto"/>
                            <w:right w:val="none" w:sz="0" w:space="0" w:color="auto"/>
                          </w:divBdr>
                          <w:divsChild>
                            <w:div w:id="1429277728">
                              <w:marLeft w:val="0"/>
                              <w:marRight w:val="0"/>
                              <w:marTop w:val="0"/>
                              <w:marBottom w:val="0"/>
                              <w:divBdr>
                                <w:top w:val="none" w:sz="0" w:space="0" w:color="auto"/>
                                <w:left w:val="none" w:sz="0" w:space="0" w:color="auto"/>
                                <w:bottom w:val="none" w:sz="0" w:space="0" w:color="auto"/>
                                <w:right w:val="none" w:sz="0" w:space="0" w:color="auto"/>
                              </w:divBdr>
                              <w:divsChild>
                                <w:div w:id="1060447707">
                                  <w:marLeft w:val="0"/>
                                  <w:marRight w:val="0"/>
                                  <w:marTop w:val="0"/>
                                  <w:marBottom w:val="0"/>
                                  <w:divBdr>
                                    <w:top w:val="none" w:sz="0" w:space="0" w:color="auto"/>
                                    <w:left w:val="none" w:sz="0" w:space="0" w:color="auto"/>
                                    <w:bottom w:val="none" w:sz="0" w:space="0" w:color="auto"/>
                                    <w:right w:val="none" w:sz="0" w:space="0" w:color="auto"/>
                                  </w:divBdr>
                                  <w:divsChild>
                                    <w:div w:id="4372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5</cp:revision>
  <dcterms:created xsi:type="dcterms:W3CDTF">2026-07-21T07:57:00Z</dcterms:created>
  <dcterms:modified xsi:type="dcterms:W3CDTF">2026-08-12T08:13:00Z</dcterms:modified>
</cp:coreProperties>
</file>