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Divya Menon</w:t>
      </w:r>
    </w:p>
    <w:p>
      <w:r>
        <w:t xml:space="preserve">+91 80001 42542 | divya.menon@example.com | Ahmedabad</w:t>
      </w:r>
    </w:p>
    <w:p>
      <w:r>
        <w:t xml:space="preserve">PROFILE SUMMARY</w:t>
      </w:r>
    </w:p>
    <w:p>
      <w:r>
        <w:t xml:space="preserve">BDE with 4 years of experience delivering projects end to end.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Divya Menon</w:t>
      </w:r>
    </w:p>
    <w:sectPr/>
  </w:body>
</w:document>
</file>