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 xml:space="preserve">Miroslava </w:t>
            </w:r>
            <w:proofErr w:type="spellStart"/>
            <w:r>
              <w:t>Slavikova</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3D08245"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Pr="001A1BBB" w:rsidRDefault="00DB46A4"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77777777" w:rsidR="00252E19" w:rsidRDefault="00252E19" w:rsidP="00252E19">
      <w:pPr>
        <w:pStyle w:val="ListParagraph"/>
        <w:numPr>
          <w:ilvl w:val="1"/>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Exploratory data analysis</w:t>
      </w:r>
    </w:p>
    <w:p w14:paraId="6A7DF969" w14:textId="77777777" w:rsidR="00252E19" w:rsidRDefault="00252E19" w:rsidP="00252E19">
      <w:pPr>
        <w:pStyle w:val="ListParagraph"/>
        <w:numPr>
          <w:ilvl w:val="1"/>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Preparation Tasks</w:t>
      </w:r>
    </w:p>
    <w:p w14:paraId="7DD62BB9" w14:textId="77777777" w:rsidR="00252E19" w:rsidRPr="00976F00" w:rsidRDefault="00252E19" w:rsidP="00252E19">
      <w:pPr>
        <w:pStyle w:val="ListParagraph"/>
        <w:numPr>
          <w:ilvl w:val="1"/>
          <w:numId w:val="1"/>
        </w:numPr>
        <w:shd w:val="clear" w:color="auto" w:fill="FFFFFF"/>
        <w:spacing w:after="100" w:afterAutospacing="1" w:line="240" w:lineRule="auto"/>
        <w:jc w:val="both"/>
        <w:rPr>
          <w:rFonts w:ascii="Calibri" w:eastAsia="Calibri" w:hAnsi="Calibri" w:cs="Calibri"/>
          <w:lang w:val="lt-LT" w:eastAsia="en-IE"/>
        </w:rPr>
      </w:pPr>
      <w:r w:rsidRPr="00E13394">
        <w:rPr>
          <w:rFonts w:ascii="Calibri" w:eastAsia="Calibri" w:hAnsi="Calibri" w:cs="Calibri"/>
          <w:lang w:val="lt-LT" w:eastAsia="en-IE"/>
        </w:rPr>
        <w:t>Ridge and Lasso models and principal component analysis</w:t>
      </w:r>
    </w:p>
    <w:p w14:paraId="1C585EB5"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Visualisations</w:t>
      </w:r>
    </w:p>
    <w:p w14:paraId="0535FB08"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540714">
        <w:rPr>
          <w:rFonts w:ascii="Calibri" w:eastAsia="Times New Roman" w:hAnsi="Calibri" w:cs="Calibri"/>
          <w:lang w:eastAsia="en-IE"/>
        </w:rPr>
        <w:t>Conclusion</w:t>
      </w:r>
    </w:p>
    <w:p w14:paraId="02EC1B01" w14:textId="77777777" w:rsidR="00252E19" w:rsidRPr="00540714"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295EC99B" w14:textId="7DA94C80" w:rsid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lang w:eastAsia="en-IE"/>
        </w:rPr>
      </w:pPr>
      <w:r>
        <w:rPr>
          <w:rFonts w:ascii="Calibri" w:eastAsia="Times New Roman" w:hAnsi="Calibri" w:cs="Calibri"/>
          <w:lang w:eastAsia="en-IE"/>
        </w:rPr>
        <w:t>Aviation industry is a difficult business.</w:t>
      </w:r>
      <w:r w:rsidR="006940F0">
        <w:rPr>
          <w:rFonts w:ascii="Calibri" w:eastAsia="Times New Roman" w:hAnsi="Calibri" w:cs="Calibri"/>
          <w:lang w:eastAsia="en-IE"/>
        </w:rPr>
        <w:t xml:space="preserve"> Airlines constantly inventing new ways of keeping customers happy trying to make them loyal …… to be continued.</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bookmarkEnd w:id="0"/>
    <w:p w14:paraId="28CC52D8" w14:textId="085CD882" w:rsidR="009B2EBC" w:rsidRPr="00865092" w:rsidRDefault="00DE6B99" w:rsidP="00865092">
      <w:pPr>
        <w:pStyle w:val="ListParagraph"/>
        <w:suppressAutoHyphens/>
        <w:autoSpaceDN w:val="0"/>
        <w:spacing w:line="256" w:lineRule="auto"/>
        <w:ind w:left="0" w:firstLine="567"/>
        <w:jc w:val="both"/>
        <w:rPr>
          <w:rFonts w:ascii="Calibri" w:eastAsia="Calibri" w:hAnsi="Calibri" w:cs="Calibri"/>
          <w:lang w:eastAsia="en-IE"/>
        </w:rPr>
      </w:pPr>
      <w:r>
        <w:rPr>
          <w:rFonts w:ascii="Calibri" w:eastAsia="Times New Roman" w:hAnsi="Calibri" w:cs="Calibri"/>
          <w:lang w:eastAsia="en-IE"/>
        </w:rPr>
        <w:t xml:space="preserve">The last variable of the dataset is </w:t>
      </w:r>
      <w:proofErr w:type="gramStart"/>
      <w:r>
        <w:rPr>
          <w:rFonts w:ascii="Calibri" w:eastAsia="Times New Roman" w:hAnsi="Calibri" w:cs="Calibri"/>
          <w:lang w:eastAsia="en-IE"/>
        </w:rPr>
        <w:t>Satisfaction</w:t>
      </w:r>
      <w:proofErr w:type="gramEnd"/>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EBE2E87" w14:textId="77777777" w:rsidR="009B2EBC" w:rsidRDefault="009B2EBC"/>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Data Exploration and Preparation</w:t>
      </w:r>
    </w:p>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w:t>
      </w:r>
      <w:proofErr w:type="gramStart"/>
      <w:r w:rsidR="002504B2">
        <w:rPr>
          <w:rFonts w:ascii="Calibri" w:eastAsia="Times New Roman" w:hAnsi="Calibri" w:cs="Calibri"/>
          <w:lang w:eastAsia="en-IE"/>
        </w:rPr>
        <w:t>In</w:t>
      </w:r>
      <w:proofErr w:type="gramEnd"/>
      <w:r w:rsidR="002504B2">
        <w:rPr>
          <w:rFonts w:ascii="Calibri" w:eastAsia="Times New Roman" w:hAnsi="Calibri" w:cs="Calibri"/>
          <w:lang w:eastAsia="en-IE"/>
        </w:rPr>
        <w:t xml:space="preserve">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proofErr w:type="spellStart"/>
      <w:r w:rsidR="006830CC">
        <w:rPr>
          <w:rFonts w:ascii="Calibri" w:eastAsia="Times New Roman" w:hAnsi="Calibri" w:cs="Calibri"/>
          <w:lang w:eastAsia="en-IE"/>
        </w:rPr>
        <w:t>SimpleImputer</w:t>
      </w:r>
      <w:proofErr w:type="spellEnd"/>
      <w:r w:rsidR="006830CC">
        <w:rPr>
          <w:rFonts w:ascii="Calibri" w:eastAsia="Times New Roman" w:hAnsi="Calibri" w:cs="Calibri"/>
          <w:lang w:eastAsia="en-IE"/>
        </w:rPr>
        <w:t xml:space="preserve"> from </w:t>
      </w:r>
      <w:proofErr w:type="spellStart"/>
      <w:r w:rsidR="006830CC">
        <w:rPr>
          <w:rFonts w:ascii="Calibri" w:eastAsia="Times New Roman" w:hAnsi="Calibri" w:cs="Calibri"/>
          <w:lang w:eastAsia="en-IE"/>
        </w:rPr>
        <w:t>sklearn</w:t>
      </w:r>
      <w:proofErr w:type="spellEnd"/>
      <w:r w:rsidR="006830CC">
        <w:rPr>
          <w:rFonts w:ascii="Calibri" w:eastAsia="Times New Roman" w:hAnsi="Calibri" w:cs="Calibri"/>
          <w:lang w:eastAsia="en-IE"/>
        </w:rPr>
        <w:t xml:space="preserve">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w:t>
      </w:r>
      <w:proofErr w:type="spellStart"/>
      <w:r w:rsidR="00E33C6F">
        <w:rPr>
          <w:rFonts w:ascii="Calibri" w:eastAsia="Times New Roman" w:hAnsi="Calibri" w:cs="Calibri"/>
          <w:lang w:eastAsia="en-IE"/>
        </w:rPr>
        <w:t>variabes</w:t>
      </w:r>
      <w:proofErr w:type="spellEnd"/>
      <w:r w:rsidR="00E33C6F">
        <w:rPr>
          <w:rFonts w:ascii="Calibri" w:eastAsia="Times New Roman" w:hAnsi="Calibri" w:cs="Calibri"/>
          <w:lang w:eastAsia="en-IE"/>
        </w:rPr>
        <w:t xml:space="preserve"> don’t contribute to the dataset and we made the decision to remove them. </w:t>
      </w:r>
    </w:p>
    <w:p w14:paraId="134C8AF0" w14:textId="77777777" w:rsidR="009B2EBC" w:rsidRDefault="009B2EBC"/>
    <w:p w14:paraId="5774401D" w14:textId="77777777" w:rsidR="009B2EBC" w:rsidRDefault="009B2EBC"/>
    <w:p w14:paraId="3D3B084E" w14:textId="77777777" w:rsidR="009B2EBC" w:rsidRDefault="009B2EBC"/>
    <w:p w14:paraId="34EC5A5A" w14:textId="77777777" w:rsidR="009B2EBC" w:rsidRDefault="009B2EBC"/>
    <w:sectPr w:rsidR="009B2EBC"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8738D1D8"/>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4AC6"/>
    <w:rsid w:val="000F1139"/>
    <w:rsid w:val="001E0629"/>
    <w:rsid w:val="00210BDC"/>
    <w:rsid w:val="00234E66"/>
    <w:rsid w:val="002504B2"/>
    <w:rsid w:val="00252E19"/>
    <w:rsid w:val="004340FD"/>
    <w:rsid w:val="00534730"/>
    <w:rsid w:val="005B605A"/>
    <w:rsid w:val="006830CC"/>
    <w:rsid w:val="00692F32"/>
    <w:rsid w:val="006940F0"/>
    <w:rsid w:val="006A0D7F"/>
    <w:rsid w:val="0074231B"/>
    <w:rsid w:val="008167A6"/>
    <w:rsid w:val="00865092"/>
    <w:rsid w:val="00880C17"/>
    <w:rsid w:val="008B45EA"/>
    <w:rsid w:val="00905FC0"/>
    <w:rsid w:val="009B2EBC"/>
    <w:rsid w:val="009C285C"/>
    <w:rsid w:val="00A50917"/>
    <w:rsid w:val="00AE33B4"/>
    <w:rsid w:val="00AE3DDD"/>
    <w:rsid w:val="00B24FEB"/>
    <w:rsid w:val="00B825E0"/>
    <w:rsid w:val="00D56769"/>
    <w:rsid w:val="00DB46A4"/>
    <w:rsid w:val="00DE6B99"/>
    <w:rsid w:val="00E33C6F"/>
    <w:rsid w:val="00E46193"/>
    <w:rsid w:val="00F24357"/>
    <w:rsid w:val="00F6104F"/>
    <w:rsid w:val="00FA5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Zygimantas Jakubauskas</cp:lastModifiedBy>
  <cp:revision>2</cp:revision>
  <dcterms:created xsi:type="dcterms:W3CDTF">2023-11-20T23:38:00Z</dcterms:created>
  <dcterms:modified xsi:type="dcterms:W3CDTF">2023-11-20T23:38:00Z</dcterms:modified>
</cp:coreProperties>
</file>