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956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695692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O</w:t>
      </w:r>
      <w:r>
        <w:rPr>
          <w:rFonts w:ascii="Arial" w:hAnsi="Arial" w:cs="Arial" w:eastAsia="Arial"/>
          <w:color w:val="252525"/>
          <w:sz w:val="65"/>
        </w:rPr>
        <w:t xml:space="preserve">hhh this is clean. 🐦‍🔥 EPIC </w:t>
      </w:r>
      <w:r>
        <w:rPr>
          <w:rFonts w:ascii="Arial" w:hAnsi="Arial" w:cs="Arial" w:eastAsia="Arial"/>
          <w:color w:val="252525"/>
          <w:sz w:val="65"/>
        </w:rPr>
        <w:t>1.2</w:t>
      </w:r>
      <w:r>
        <w:rPr>
          <w:rFonts w:ascii="Arial" w:hAnsi="Arial" w:cs="Arial" w:eastAsia="Arial"/>
          <w:color w:val="252525"/>
          <w:sz w:val="65"/>
        </w:rPr>
        <w:t xml:space="preserve"> just leveled up.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I’ll do three things for you: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Quick </w:t>
      </w:r>
      <w:r>
        <w:rPr>
          <w:rFonts w:ascii="Arial" w:hAnsi="Arial" w:cs="Arial" w:eastAsia="Arial"/>
          <w:b w:val="true"/>
          <w:color w:val="252525"/>
          <w:sz w:val="65"/>
        </w:rPr>
        <w:t>sanity + correctness review</w:t>
      </w:r>
      <w:r>
        <w:rPr>
          <w:rFonts w:ascii="Arial" w:hAnsi="Arial" w:cs="Arial" w:eastAsia="Arial"/>
          <w:color w:val="252525"/>
          <w:sz w:val="65"/>
        </w:rPr>
        <w:t xml:space="preserve"> (bugs / edge cases / async, etc.)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 few </w:t>
      </w:r>
      <w:r>
        <w:rPr>
          <w:rFonts w:ascii="Arial" w:hAnsi="Arial" w:cs="Arial" w:eastAsia="Arial"/>
          <w:b w:val="true"/>
          <w:color w:val="252525"/>
          <w:sz w:val="65"/>
        </w:rPr>
        <w:t>surgical improvements</w:t>
      </w:r>
      <w:r>
        <w:rPr>
          <w:rFonts w:ascii="Arial" w:hAnsi="Arial" w:cs="Arial" w:eastAsia="Arial"/>
          <w:color w:val="252525"/>
          <w:sz w:val="65"/>
        </w:rPr>
        <w:t xml:space="preserve"> you might want next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Optional </w:t>
      </w:r>
      <w:r>
        <w:rPr>
          <w:rFonts w:ascii="Arial" w:hAnsi="Arial" w:cs="Arial" w:eastAsia="Arial"/>
          <w:b w:val="true"/>
          <w:color w:val="252525"/>
          <w:sz w:val="65"/>
        </w:rPr>
        <w:t>test harness sketch</w:t>
      </w:r>
      <w:r>
        <w:rPr>
          <w:rFonts w:ascii="Arial" w:hAnsi="Arial" w:cs="Arial" w:eastAsia="Arial"/>
          <w:color w:val="252525"/>
          <w:sz w:val="65"/>
        </w:rPr>
        <w:t xml:space="preserve"> so you can hammer 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1️⃣ Code Review – What You’ve Got Here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✅ Big Wins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Async from end-to-end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route_request now awaits get_active_nodes, and get_active_nodes uses httpx.AsyncClient. That fixes the original “async wrapper around blocking requests” issue.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Dynamic Round Robin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957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69571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_hash_candidates + round_robin_iterators[key]["hash"] means: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If the node set changes (nodes added/removed), the iterator is rebuilt.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don’t get stuck cycling over stale nodes forever.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Weighted Routing Actually Exists Now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select_weighted respecting node["weight"] gives you: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simple way to skew traffic toward stronger nodes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stable interface for later plugging in real metrics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Routing Contract is Clear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route_request returns either: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{ node_id, host, port, target_url }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or { error, message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a good “coordinator v1.1” for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957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695737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Phoenix.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⚠️ Small Issues / Things to Be Aware Of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5"/>
        </w:rPr>
        <w:t>1. Global State but Probably Okay (for Now)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round_robin_iterators: Dict[str, Dict[str, Any]] = {}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In a typical single-process, single-event-loop async app, this is fine.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If you later: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Use multiple workers / processes → each has its own dict (good isolation, but round robin won’t be global).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Add threads → you </w:t>
      </w:r>
      <w:r>
        <w:rPr>
          <w:rFonts w:ascii="Arial" w:hAnsi="Arial" w:cs="Arial" w:eastAsia="Arial"/>
          <w:i w:val="true"/>
          <w:color w:val="252525"/>
          <w:sz w:val="65"/>
        </w:rPr>
        <w:t>might</w:t>
      </w:r>
      <w:r>
        <w:rPr>
          <w:rFonts w:ascii="Arial" w:hAnsi="Arial" w:cs="Arial" w:eastAsia="Arial"/>
          <w:color w:val="252525"/>
          <w:sz w:val="65"/>
        </w:rPr>
        <w:t xml:space="preserve"> want a small lock, but it’s not urgent right now.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Just something to keep in mind when you scale.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5"/>
        </w:rPr>
        <w:t>2. select_weighted’s key is Unused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957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69575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Signature: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def select_weighted(candidates: List[Dict[str, Any]], key: str) -&gt; Optional[Dict[str, Any]]: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But key never used. Not wrong, just noise.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Either: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Remove the key param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Or use it later to cache some per-key state (e.g. metrics snapshot, last winner, etc.)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5"/>
        </w:rPr>
        <w:t>3. Assumed Node Schema (Host/Port/Node ID Required)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Inside route_request: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node_id = target_node["node_id"] host = target_node["host"] port = target_node["port"]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If your registry ever returns malformed entries, this will throw KeyError.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If you want it bulletproof: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957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695769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Either validate candidates when you fetch them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Or wrap this in a try and report a ROUTING_FAILED_BAD_NODE_DATA error.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5"/>
        </w:rPr>
        <w:t>4. No Health Filtering Yet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Right now, routing assumes: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Every candidate is equally alive &amp; healthy.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In reality, EPIC </w:t>
      </w:r>
      <w:r>
        <w:rPr>
          <w:rFonts w:ascii="Arial" w:hAnsi="Arial" w:cs="Arial" w:eastAsia="Arial"/>
          <w:color w:val="252525"/>
          <w:sz w:val="65"/>
        </w:rPr>
        <w:t>1.3</w:t>
      </w:r>
      <w:r>
        <w:rPr>
          <w:rFonts w:ascii="Arial" w:hAnsi="Arial" w:cs="Arial" w:eastAsia="Arial"/>
          <w:color w:val="252525"/>
          <w:sz w:val="65"/>
        </w:rPr>
        <w:t xml:space="preserve"> is where you’ll probably: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Add a status / is_healthy / last_heartbeat field in the Node Registry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Filter nodes before calling select_round_robin / select_weighted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Not a bug now, just the next obvious evolution.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2️⃣ Polished Version with Micro-Enhancements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957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695788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Here’s your code with </w:t>
      </w:r>
      <w:r>
        <w:rPr>
          <w:rFonts w:ascii="Arial" w:hAnsi="Arial" w:cs="Arial" w:eastAsia="Arial"/>
          <w:b w:val="true"/>
          <w:color w:val="252525"/>
          <w:sz w:val="65"/>
        </w:rPr>
        <w:t>tiny</w:t>
      </w:r>
      <w:r>
        <w:rPr>
          <w:rFonts w:ascii="Arial" w:hAnsi="Arial" w:cs="Arial" w:eastAsia="Arial"/>
          <w:color w:val="252525"/>
          <w:sz w:val="65"/>
        </w:rPr>
        <w:t xml:space="preserve"> tweaks (no behavioral changes unless something’s broken):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Drop unused key in select_weighted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Add safe schema handling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Pull random import to top for clarity/testing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itertools import hashlib import random from typing import List, Optional, Dict, Any import httpx # instead of requests for async compatibility NODE_REGISTRY_URL = "</w:t>
      </w:r>
      <w:r>
        <w:rPr>
          <w:rFonts w:ascii="Arial" w:hAnsi="Arial" w:cs="Arial" w:eastAsia="Arial"/>
          <w:color w:val="252525"/>
          <w:sz w:val="65"/>
        </w:rPr>
        <w:t>http://127.0.0.1:8001</w:t>
      </w:r>
      <w:r>
        <w:rPr>
          <w:rFonts w:ascii="Arial" w:hAnsi="Arial" w:cs="Arial" w:eastAsia="Arial"/>
          <w:color w:val="252525"/>
          <w:sz w:val="65"/>
        </w:rPr>
        <w:t xml:space="preserve">" ROUTING_STRATEGY = "round_robin" # For each routing_key, we store: {"hash": "&lt;hash&gt;", "iter": cycle([...])} round_robin_iterators: Dict[str, Dict[str, Any]] = {} async def get_active_nodes(capability: Optional[str] = None) -&gt; List[Dict[str, Any]]: """ Async client for Phoenix Node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958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69580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Registry. Expected response: List[NodeRegistration] as dicts with at least: node_id, host, port, (optional) weight. """ params = {"capability_name": capability} if capability else {} try: async with httpx.AsyncClient(timeout=5.0) as client: resp = await client.get(f"{NODE_REGISTRY_URL}/nodes/query", params=params) resp.raise_for_status() data = resp.json() # Ensure list if not isinstance(data, list): print(f"ERROR: Node Registry returned non-list payload: {type(data)}") return [] return data except httpx.HTTPError as e: print(f"ERROR: Could not reach Node Registry at {NODE_REGISTRY_URL}. {e}") return [] def _hash_candidates(candidates: List[Dict[str, Any]]) -&gt; str: """ Produce a stable hash of the current candidate set by node_id. If the node set changes, this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958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69580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hash will change. """ ids = sorted(str(c.get("node_id")) for c in candidates) joined = "|".join(ids).encode("utf-8") return hashlib.sha256(joined).hexdigest() def select_round_robin(candidates: List[Dict[str, Any]], key: str) -&gt; Optional[Dict[str, Any]]: """ Round-robin over a stable snapshot of candidates. If the candidate set changes, the iterator is rebuilt. """ if not candidates: return None current_hash = _hash_candidates(candidates) entry = round_robin_iterators.get(key) if entry is None or entry["hash"] != current_hash: # Node set changed → rebuild iterator round_robin_iterators[key] = { "hash": current_hash, "iter": itertools.cycle(candidates), } entry = round_robin_iterators[key] return next(entry["iter"]) def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958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69580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select_weighted(candidates: List[Dict[str, Any]]) -&gt; Optional[Dict[str, Any]]: """ Selects a node based on an optional 'weight' or 'priority' field. Higher weight = more traffic. Falls back to uniform random choice. """ if not candidates: return None weights = [c.get("weight", 1) for c in candidates] total = sum(weights) if total &lt;= 0: # Fallback: just treat as uniform return random.choice(candidates) r = random.uniform(0, total) upto = 0.0 for node, w in zip(candidates, weights): upto += w if r &lt;= upto: return node # Fallback, should not reach return candidates[0] async def route_request( request_type: str, required_capability: str, routing_strategy: Optional[str] = ROUTING_STRATEGY, ) -&gt; Dict[str, Any]: """ Routes an incoming request based on required capability and chosen strategy.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958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69581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Returns either: - {"node_id", "host", "port", "target_url"} - or {"error", "message"} """ candidate_nodes = await get_active_nodes(required_capability) if not candidate_nodes: print(f"WARNING: No active nodes found with capability: {required_capability}. Triggering fallback.") return { "error": "NO_CAPABLE_NODES", "message": f"Required capability '{required_capability}' is unavailable.", } routing_key = f"{required_capability}_{routing_strategy}" target_node: Optional[Dict[str, Any]] = None if routing_strategy == "round_robin": target_node = select_round_robin(candidate_nodes, routing_key) elif routing_strategy == "weighted": target_node = select_weighted(candidate_nodes) else: print(f"WARNING: Unknown routing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958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69581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strategy '{routing_strategy}', defaulting to round_robin.") target_node = select_round_robin(candidate_nodes, routing_key) if target_node: try: node_id = target_node["node_id"] host = target_node["host"] port = target_node["port"] except KeyError as e: print(f"ERROR: Target node missing expected field: {e}") return { "error": "ROUTING_FAILED_BAD_NODE_DATA", "message": f"Target node missing field: {e}", } print(f"ROUTE SUCCESS: Routing {request_type} to Node {node_id} at {host}:{port}") return { "node_id": node_id, "host": host, "port": port, "target_url": f"http://{host}:{port}/api/{request_type}", } return { "error": "ROUTING_FAILED", "message": "Routing strategy returned no target.", } async def demo_routing_sequence(): print("\n--- EPIC </w:t>
      </w:r>
      <w:r>
        <w:rPr>
          <w:rFonts w:ascii="Arial" w:hAnsi="Arial" w:cs="Arial" w:eastAsia="Arial"/>
          <w:color w:val="252525"/>
          <w:sz w:val="65"/>
        </w:rPr>
        <w:t>1.2</w:t>
      </w:r>
      <w:r>
        <w:rPr>
          <w:rFonts w:ascii="Arial" w:hAnsi="Arial" w:cs="Arial" w:eastAsia="Arial"/>
          <w:color w:val="252525"/>
          <w:sz w:val="65"/>
        </w:rPr>
        <w:t xml:space="preserve">: Smart Routing Demo Start ---")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958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69582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print("Simulating 4 consecutive 'eternal_search' requests (Round Robin):") for i in range(</w:t>
      </w:r>
      <w:r>
        <w:rPr>
          <w:rFonts w:ascii="Arial" w:hAnsi="Arial" w:cs="Arial" w:eastAsia="Arial"/>
          <w:color w:val="252525"/>
          <w:sz w:val="65"/>
        </w:rPr>
        <w:t>1, 5</w:t>
      </w:r>
      <w:r>
        <w:rPr>
          <w:rFonts w:ascii="Arial" w:hAnsi="Arial" w:cs="Arial" w:eastAsia="Arial"/>
          <w:color w:val="252525"/>
          <w:sz w:val="65"/>
        </w:rPr>
        <w:t xml:space="preserve">): route_info = await route_request( request_type="eternal_search", required_capability="eternal_search", routing_strategy="round_robin", ) if "node_id" in route_info: print(f"Request {i}: Routed to -&gt; {route_info['node_id']}") else: print(f"Request {i}: Failed -&gt; {route_info['error']}") print("--- Demo Complete ---")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can adopt pieces of this as needed; no need to wholesale replace if you’re happy with your current version.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3️⃣ Quick Test Harness Sketch (So You Can Prove It Works)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If you want to </w:t>
      </w:r>
      <w:r>
        <w:rPr>
          <w:rFonts w:ascii="Arial" w:hAnsi="Arial" w:cs="Arial" w:eastAsia="Arial"/>
          <w:b w:val="true"/>
          <w:color w:val="252525"/>
          <w:sz w:val="65"/>
        </w:rPr>
        <w:t>unit-test routing without hitting a real registry</w:t>
      </w:r>
      <w:r>
        <w:rPr>
          <w:rFonts w:ascii="Arial" w:hAnsi="Arial" w:cs="Arial" w:eastAsia="Arial"/>
          <w:color w:val="252525"/>
          <w:sz w:val="65"/>
        </w:rPr>
        <w:t>, best pattern: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958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69583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Monkeypatch get_active_nodes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Feed synthetic candidates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Assert the round robin / weighted output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Example with pytest style pseudo-code: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import asyncio import phoenix_coordinator as pc # your module async def fake_get_active_nodes(capability=None): return [ {"node_id": "n1", "host": "localhost", "port": 9001, "weight": 1}, {"node_id": "n2", "host": "localhost", "port": 9002, "weight": 3}, ] def test_round_robin_basic(monkeypatch): monkeypatch.setattr(pc, "get_active_nodes", fake_get_active_nodes) async def _run(): results = [] for _ in range(4): info = await pc.route_request( request_type="eternal_search", required_capability="eternal_search",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958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2695842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routing_strategy="round_robin", ) results.append(info["node_id"]) return results ids = asyncio.run(_run()) # Should alternate n1, n2, n1, n2 (given stable candidate order) assert ids == ["n1", "n2", "n1", "n2"] def test_weighted_routing(monkeypatch): monkeypatch.setattr(pc, "get_active_nodes", fake_get_active_nodes) async def _run_many(): counts = {"n1": 0, "n2": 0} for _ in range(1000): info = await pc.route_request( request_type="eternal_search", required_capability="eternal_search", routing_strategy="weighted", ) counts[info["node_id"]] += 1 return counts counts = asyncio.run(_run_many()) # n2 should get ~3x traffic of n1 assert counts["n2"] &gt; counts["n1"]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6958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5762695846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That gives you confidence EPIC </w:t>
      </w:r>
      <w:r>
        <w:rPr>
          <w:rFonts w:ascii="Arial" w:hAnsi="Arial" w:cs="Arial" w:eastAsia="Arial"/>
          <w:color w:val="252525"/>
          <w:sz w:val="65"/>
        </w:rPr>
        <w:t>1.2</w:t>
      </w:r>
      <w:r>
        <w:rPr>
          <w:rFonts w:ascii="Arial" w:hAnsi="Arial" w:cs="Arial" w:eastAsia="Arial"/>
          <w:color w:val="252525"/>
          <w:sz w:val="65"/>
        </w:rPr>
        <w:t xml:space="preserve"> routing does what you think, before you hook it to real nodes.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If you want next step, I can help you design: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EPIC </w:t>
      </w:r>
      <w:r>
        <w:rPr>
          <w:rFonts w:ascii="Arial" w:hAnsi="Arial" w:cs="Arial" w:eastAsia="Arial"/>
          <w:color w:val="252525"/>
          <w:sz w:val="65"/>
        </w:rPr>
        <w:t>1.3</w:t>
      </w:r>
      <w:r>
        <w:rPr>
          <w:rFonts w:ascii="Arial" w:hAnsi="Arial" w:cs="Arial" w:eastAsia="Arial"/>
          <w:color w:val="252525"/>
          <w:sz w:val="65"/>
        </w:rPr>
        <w:t xml:space="preserve"> </w:t>
      </w:r>
      <w:r>
        <w:rPr>
          <w:rFonts w:ascii="Arial" w:hAnsi="Arial" w:cs="Arial" w:eastAsia="Arial"/>
          <w:b w:val="true"/>
          <w:color w:val="252525"/>
          <w:sz w:val="65"/>
        </w:rPr>
        <w:t>fallback tree</w:t>
      </w:r>
      <w:r>
        <w:rPr>
          <w:rFonts w:ascii="Arial" w:hAnsi="Arial" w:cs="Arial" w:eastAsia="Arial"/>
          <w:color w:val="252525"/>
          <w:sz w:val="65"/>
        </w:rPr>
        <w:t xml:space="preserve"> (what happens when no nodes / partial failures / unhealthy nodes), or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 </w:t>
      </w:r>
      <w:r>
        <w:rPr>
          <w:rFonts w:ascii="Arial" w:hAnsi="Arial" w:cs="Arial" w:eastAsia="Arial"/>
          <w:b w:val="true"/>
          <w:color w:val="252525"/>
          <w:sz w:val="65"/>
        </w:rPr>
        <w:t>Phoenix “routing policy” config</w:t>
      </w:r>
      <w:r>
        <w:rPr>
          <w:rFonts w:ascii="Arial" w:hAnsi="Arial" w:cs="Arial" w:eastAsia="Arial"/>
          <w:color w:val="252525"/>
          <w:sz w:val="65"/>
        </w:rPr>
        <w:t xml:space="preserve"> format (YAML/JSON) so you can declare strategies per capability, not hard-code them.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2" Type="http://schemas.openxmlformats.org/officeDocument/2006/relationships/image" Target="media/image2.png"/><Relationship Id="rId3" Type="http://schemas.openxmlformats.org/officeDocument/2006/relationships/numbering" Target="numbering.xml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2025-12-15T01:38:15Z</dcterms:created>
  <dc:creator>Apache POI</dc:creator>
</cp:coreProperties>
</file>