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40 周  ·  Week 40 of 2026  ·  October 05,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Kyiv bridge hit in further Russian drone attack as German chancellor makes surprise visit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What we know about Russian strikes on Kyiv bridges Major bridges in Kyiv have been hit by Russian drone strikes for four consecutive days, as Moscow ramps up attacks on critical infrastructure in Ukraine's capital. Two people were injuredwhen the Pivnichnyi (Northern) Bridge was struck on Sunday morning for the second day in a row, while the Pivdennyi (Southern) Bridge was hit multiple timesearlier in the week. The latest attack came as German Chancellor Friedrich Merz made a surprise visit to Kyiv in a show of support against Russia's continuing full-scale invasion. Russia's military said it would be intensifying strikes on Kyiv and other Ukrainian regions. It earlier said it had hit the two bridges used to transfer Ukrainian troops. The strike left a gaping hole on one of a traffi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Watch: What we know about Russian strikes on Kyiv bridges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Major bridges in Ukraine have been the target of Russian strikes over the past four days, as Moscow ramps up attacks in Ukraine's capital city. The Pivnichnyi (Northern) Bridge, has been hit for the second day in a row, while the Pivdennyi (Southern) Bridge was hit multiple times earlier this week. The latest attack came as German Chancellor Friedrich Merz made a visit to Kyiv on Sunday. BBC Ukraine correspondent Dan Johnson is near one of the bridges that was targeted and explains what we know so far. More on this story:Kyiv bridge hit in further Russian drone attack as German chancellor makes surprise visit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Yemen's government announces all-out war to reclaim land from Houthis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Soldiers ride in the back of a pick-up truck on a dirt road near Taiz, amid fighting between Yemeni government forces and Houthis The head of Yemen's internationally recognised government has announced it will wage an all out war in an effort to take all territory held by the Houthis. It follows an exchange of strikes between the Houthis and the Saudi-led coalition in recent days. The Iran-backed group said it had struck sites belonging to Saudi national oil company Aramco, in response to what it described as 50 Saudi-led coalition strikes in 12 hours. Saudi Arabia has yet to comment. The Yemeni government's fierce statement was expected after the Houthis' offensive last month, which saw them seize control of the country's coastline, including the vital shipping lane of the Bab al-Mandab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Brazil election goes to run-off as right-wing Flávio Bolsonaro wins first round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FlÃ¡vio Bolsonaro casts his vote at a polling station in Rio de Janeiro The right-wing FlÃ¡vio Bolsonaro has won the first round of Brazil's presidential election, beating the incumbent left-wing President Lula da Silva. But he did not obtain more than 50% of the votes required to win outright. There will be a run-off vote between these two candidates on 25 October. FlÃ¡vio Bolsonaro is the son of the former right-wing president Jair Bolsonaro, who is serving a 27-year prison sentence for masterminding a failed coup attempt after losing the last election. The election was close, with President Lula polling slightly ahead during the campaign. With 99%of the votes counted, Bolsonaro had 47.03% to Lula's 45.16% of the vote. Bolsonaro's result exceeded expectations, meaning the second round no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Ethiopian rebel forces withdraw from Tigray regional capital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pro-government soldier standing guard on a street in Ethiopia's Tigray region on Sunday Rebel forces in Ethiopia's northern Tigray region have said they have temporarily withdrawn from the regional capital, Mekelle, as fighting with the national army moves towards the city. The Tigray People's Liberation Front (TPLF), which has been running the region, said its decision to relocate was made because of concerns about risks to civilians. Two residents in Mekelle told the BBC that pro-government forces now control the city and TPLF forces have abandoned it. One resident also said mobile phone services appear to have resumed in parts of the city. Fighting has erupted in recent weeksbetween the TPLF and federal government forces alongside allied fighters in parts of Ethiopia's northern region</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The job interview question you don't have to answer</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Prepare all you like, but there is often still one job interview question that leaves you feeling uncomfortable. While employers in the UK are within their rights to ask you how much you get paid in your current role, applicants are not obliged to tell them. Recruiters have been encouraged to stop posing questions about salary history and, in the EU, new rules will prevent them doing so. But in the UK, there is still a chance of it coming up, so how best should you answer? When interviewing or deciding on new staff, employers must not discriminate against an applicant based on so-called protected characteristics, including age, disability, gender reassignment, marriage and civil partnership, pregnancy and maternity, race, religion or belief, sex, and sexual orientation. Sometimes it feels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unveils 'Super Intelligence Force' to oversee AI policy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US President Donald Trump says he has created a new taskforce focused on artificial intelligence, which will be led by Director of National Intelligence Jay Clayton. The "Super Intelligence Force" will work to ensure that the US continues to lead in the technology's development and will coordinate the government's engagement with the public, Trump posted on Sunday. It comes after the president signed an executive order on 29 September to rename AI as Super Intelligence, after previously saying the word artificial made it sound "fake". Trump also said last week that he would set up a board to oversee AI safety after top tech bosses signed what he described as a "morally binding" pact. "The Super Intelligence Force will coordinate the Federal Government's engagement with Consumers, Public In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India became dangerously addicted to Chinese imports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Xi and Modi have vowed to address growing trade imbalances Take a walk into an Indian toy shop and as well as picking up a new favourite plaything for a child, you might just get an insight into how the nation is battling for a batter economic relationship with its all-powerful neighbour China. Six years ago, in an attempt to push local manufacturing and keep substandard toys out of its market, India raised tariffs on imported toys from 20% to 60% and eventually to 70%. Retailers were up in arms and said that domestic firms could never match the foreign-made stuff. But the combination of higher customs duties and quality control standards worked. Indian imports of toys fell by a third from nearly $300mn in 2020 to $100mn this year, while exports rose from around $129mn to $200mn in the sam</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G7 to release millions of barrels of oil and diesel after Trump threat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G7 has announced 100 million barrels of oil and diesel will be released to ease supply concerns that have caused prices to skyrocket. It includes a "substantial release" of diesel within 20 days, with discussions around "additional diesel releases as necessary", G7 leaders said in a statement. The group of advanced economies, including the US, said the move would begin immediately and would last for four months. Under the measures, which come after US President Donald Trump hadthreatened to ban diesel exports, there will not be any "export restrictions on energy and energy products" between G7 members. The G7 includes the US, UK, Canada, Japan, Germany, Italy and France, with the EU also represented at its meetings. Donald Trump had warned he would ban diesel exports from the US if Eur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Suppliers pile pressure on government over energy bills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government should take immediate action to help those struggling with energy bills this winter, the suppliers' trade body has said. Energy UK said domestic gas prices, which rose on Thursday, and forecasts of steep rises in January meant inaction would lead to a longer-term, more costly and deeper crisis. Figures revealed by the BBC earlier this week showed forecasters predicting a 16% rise in domestic energy prices in the new year for 20 million households on variable tariffs affected by regulator Ofgem's price cap. Prime Minister Andy Burnham said the government was considering any measure that took the pressure off. Households in England, Scotland and Wales on variable energy tariffs set by Ofgem's price cap, which puts a maximum price on each unit of gas and electricity, were hit 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Trump unveils 'Super Intelligence Force' to oversee AI policy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US President Donald Trump says he has created a new taskforce focused on artificial intelligence, which will be led by Director of National Intelligence Jay Clayton. The "Super Intelligence Force" will work to ensure that the US continues to lead in the technology's development and will coordinate the government's engagement with the public, Trump posted on Sunday. It comes after the president signed an executive order on 29 September to rename AI as Super Intelligence, after previously saying the word artificial made it sound "fake". Trump also said last week that he would set up a board to oversee AI safety after top tech bosses signed what he described as a "morally binding" pact. "The Super Intelligence Force will coordinate the Federal Government's engagement with Consumers, Public In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OpenAI fires workers for 'mishandling sensitive information'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 xml:space="preserve">OpenAI has fired three researchers for allegedly mishandling information, including work which involved an external organisation analysing AI models. "Our investigation confirmed that these individuals mishandled sensitive information outside established company procedures, violating our policies and breaking the trust essential to our work," a spokesperson told the BBC. The ChatGPT-maker did not name the sacked workers, but at least two of them were involved in safety research at the firm. The firings come as the debate over AI safety and the risks the technology may pose to humanity intensified in recent months. "We have parted ways with three individuals for violating our policies on accessing and handling sensitive company information," a spokesperson for OpenAI said. Concerns over AI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Crypto thieves attack man in home and threaten to kill pregnant wife's baby in 'horrific' robbery</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Crypto thieves attack man in home and threaten him and his pregnant wife Warning: This story contains distressing details A businessman was beaten with hammers by masked men who broke into his home and threatened to kill his heavily pregnant wife unless he transferred hundreds of thousands of pounds of cryptocurrency. Speaking to the BBC, the couple, who want to remain anonymous, described the attack as "horrific" and said they feared for their unborn baby's life. The attackers left in a car driven by a getaway driver after the man transferred his crypto savings. Crimestoppers are offering a Â£10,000 reward for information in the attack, which was captured on home security footage and is being investigated by the police. Experts say it is one of a growing type of violent theft known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Trump's AI rebrand causes 'unprecedented' demand for Slovenian website names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Donald Trump's push to rename AI may be behind an "unprecedented" rise in registrations for domain names in Slovenia, according to its official national registry. The US president wants AI to be called "super intelligence" - or SI - the same initials used by Slovenian websites. Register.si spokeswoman Klara Herman said 44,000 web addresses with the .si suffix had been registered in September, compared to less than 2,000 in August - an increase of more than 2,100%. She said the scale of activity in late September was "unprecedented" compared to the previous 12 months. Trump called for the technology to be renamed during his speech to the United Nations General Assembly in New York on 11 September. "The use of the word artificial makes it sound fake," he said. "It's not fake, it's actually 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AI boom could trigger market shocks, Bank of England boss warns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Watch: Governor of the Bank of England Andrew Bailey says quality of deepfakes 'alarming' Artificial intelligence (AI) could trigger financial market shocks and the UK needs to be prepared for them, the governor of the Bank of England has warned. Andrew Bailey said the central bank is watching the huge amounts of money being invested in AI "very carefully" and cautioned that "not everybody always wins". The money that has been spent on and loaned to AI firms over the last few years in the hope of large returns is causing markets to value some of them as multi-trillion dollar businesses. Asked if he believed an AI bubble could burst, Bailey said: "You could see some correction of asset prices at some point." He was speaking exclusively to the BBC about what the risks and benefits of AI coul</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Glastonbury 2027 tickets sell out in 42 minutes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Glastonbury Festival returns to Worthy Farm in June, following a fallow year Tickets for Glastonbury Festival 2027 sold out in 42 minutes, organisers have said. Thousands of people joined the online queue at 09:00 BST in the hope of securing tickets to the festival at Worthy Farm in Somerset, which returns from 23 to 27 Juneafter a fallow year. Organisers confirmed last month that tickets for the weekend were at theirhighest price ever- Â£408, including a Â£5 booking fee per ticket - an increase of Â£29.50 from the last event in 2025. Headliners have yet to be announced but organiser Emily Eavis previously said the team was "very excited" and things were "coming together really well". Glastonbury posted on Instagram shortly after 09:40 to announce that tickets had sold out, and notified th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British Museum announces changes to ease Bayeux Tapestry queues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British Museum has announced changes to how visitors see the Bayeux Tapestry exhibition after concerns over long queues and overcrowding. The measures include plans for longer opening hours, as well as an audio guide, additional seating and clearer signage. A museum spokesperson said the public response to the 11th Century embroidery had been "extraordinary", but acknowledged that some visitors had waited longer than they would have wanted. Some people reported waits of up to two hours, while hundreds of ticket holders were reportedly turned away due to backlogs when the museum closed early last week due to a private event. Some ticket holders took to social media to complain about the disruption. One disappointed visitor said the trip had been a "big event" they had looked forward to,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Celebrity Traitors connections that might surprise you</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Spoiler warning: This article reveals details from the first two episodes of The Celebrity Traitors "I know Rob very, very well. I mean, I've sat next to him as he's had a colonic." That wasRomesh Ranganathan, reminding us - in case we were in any doubt - of his close friendship withRob Beckettin the opening episode of The Celebrity Traitors. His words sum up the key difference between this series and the regular civilian version. In Celebrity Traitors, the players aren't just on-screen competitors - many actually know each other outside the show. Lots have worked together, and some are even friends. And those previous connections can have a huge impact on the show's dynamics. It's also partly why it is quite so delightful to watch - as friendships unravel, and former co-stars turn on each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Alison Hammond returns home from hospital after rushing off This Morning</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Alison Hammond has said she is home and "feeling so much better" after she went to hospital for a heart check-up after leaving ITV's This Morning midway through Friday's show. The presenter, 51, left the programme during its live broadcast, appearing to clutch her chest as she was helped off set by co-host Dermot O'Leary. He later told viewers she was "feeling a little unwell". Soon after Hammond said she had "a little bit of a palpitation" and was undergoing tests. In a video on Instagram on Saturday, she said she was "all OK, all-clear, which would mean I had a massive panic attack on live TV. I mean, the shame of it." Alison Hammond has heart check-up in hospital after rushing off This Morning while on air "It felt very real to me. I'm really new to panic attacks, so I need to learn mor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Traitors claim their first victim as Richard E Grant tries to save his skin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Maya Jama is off to a strong start as a traitor, but Richard E Grant is in damage control mode Spoiler warning: This article reveals details from the second episode of The Celebrity Traitors, series two. A comedian, a journalist, an actor and a TV presenter walk into a church. But sadly, the punchline for one of them was becoming the first victim of this year's Celebrity Traitors. As Friday's episode got under way, a delicious new twist saw traitors Richard E Grant and Maya Jama invite James Acaster to join them in the turret, and simultaneously murder a fellow player. Unfortunately, it fell to Amol Rajan to become the Paloma Faith of this series - being taken away in a coffin in episode two before even having the chance to take part in a banishment. "It's gutting to be the first out," Raj</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More than 1,200 Colorado students have earned a climate ‘seal’: ‘We’re the ones growing up in this world’</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 statewide initiative pairs climate-focused coursework with community service – and is spreading to other states As a student at a high school not far from Denver’s main airport, Anthony Muñoz wondered whether the jet fuel from airplanes flying above his campus was harming living things. An avid gardener, Muñoz partnered with a local university to create a garden on the campus of his charter school, Vista Academy, filling it with native plants that could detect ground-level ozone pollution. He also worked with climate scientists from the National Center for Atmospheric Research, a federal office in nearby Boulder, who directed Muñoz on what data to collect, what the condition of leaves reveals about air quality and why milkweed matters for monarch butterfly migration. “One garden’s a very</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US states and cities sue over Trump EPA’s repeal of emissions rules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Democratic-led coalition says gutting key protections will set US back decades and worsen climate crisis States and cities sued the Trump administration on Thursday for repealing rules that limit planet-warming greenhouse gas emissions from power plants fueled by coal and natural gas. Twenty-one states, led by New York, are challenging the Environmental Protection Agency’s power plant rule. The Democratic-led coalition also includes Pennsylvania’s governor, the District of Columbia, New York City, Chicago and the city and county of Denver. They argue that “gutting one of the country’s most significant climate protections” will set the nation back decades and worsen the climate crisis. The EPA announced last month it was revoking the Biden-era rule, and said it was taking a separate but rel</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The Colorado River is shrinking. What happens next?</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Lake Mead is at its lowest level since it was filled nearly 90 years ago, Lake Powell also at a historic low It was 42C (108F) degrees as we motored acrossNevada’s Lake Mead in our rented pontoon boat. Colby Pellegrino with the Southern Nevada Water Authority wanted to show us something we shouldn’t have been able to see. She pointed toward a rock island where a large metal pipe was sticking out of the water. “That is the first intake that was built to bring municipal water into the valley in 1970,” Pellegrino said. It is part of the system that takes water from Lake Mead and brings it to Las Vegas. It was designed to sit deep underwater. “It is no longer part of how we get water to Las Vegas because the lake has dropped too much for this piece of infrastructure to be operable,” Pellegrino</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Is Trump to blame for Americans getting explosive diarrhea? | Arwa Mahdawi</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As the midterms approach, Americans’ digestive health has become a bizarre talking point Donald Trump seems to spend an unusual amount of time thinking about toilets. Back in 2019, he bizarrelyclaimed: “People are flushing toilets 10 times, 15 times as opposed to once.” He repeated this claim at a Michigan rally the followingyear. “Ten times, right, 10 times,” Trump complained. “Not me, of course not me, but you,” he added while pointing at an unfortunate audience member. A couple of years later, he was back to the toilet talk: angrilydisputing claimsby the New York Times reporter Maggie Haberman that he’d once clogged a White House toilet by attempting to dispose of documents in it. I regret to inform you that the president is once again responsible for a national conversation about toile</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US datacenter discharged large amounts of pollution for almost a year with no permits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Records show Vineland facility in New Jersey emitted health-harming pollution before regulators stepped in DataOne, the Microsoft-linked New Jersey datacenter recently hit with a$1m finefor running unpermitted generators, emitted large amounts of health-harming air pollution for nearly a year before state regulators stepped in, according to public records obtained by Floodlight. The Vineland facility’s 62 gas-fired generators became public in August aftera Floodlight/Guardian visual investigationfound them operating without permits. The New Jersey department of environmental protection last week fined the company over the fleet but did not disclose how long the generators had been operating nor how much air pollution they had released into the surrounding community over the past year. Floo</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Hamilton bemused after glitch turns F1 into 'Lego race'</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Lewis Hamilton's car lost all of its speed just before the race began Max Verstappen and Lewis Hamilton likened the effects of a software bug that affected multiple cars before the Bahrain Grand Prix in Malaysia to a "Lego race". The problem led to several cars, including those of the two multiple world champions who were sharing the front row of the grid, not working in the wet conditions that preceded the race. A tropical downpour delayed attempts to get the grand prix under way for the best part of an hour. And when the cars set off on formation laps behind a safety car to test the conditions, audiences were treated to the bizarre sight of many of them struggling to move. A bug in the software that mandates how the engines' electrical power can be used in wet conditions had been trigger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Israel 'tried to intimidate' Irish amid spitting row - Hallgrimsson</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The Republic of Ireland and Israel clashed at half-time Republic of Ireland head coach Heimir Hallgrimsson said he felt Israel were "trying to intimidate" his team amid allegations of spitting during Sunday's tense Uefa Nations League draw. The teams clashed at half-time in the 1-1 draw, played behind closed doors in Serbia, withthe Irish Times,externalreporting that Republic of Ireland head of athletic performance Damien Doyle alleged he had been spat at by an Israel player. On television pictures, a voice can be heard saying "he spat on me" as the players made their way down the tunnel at TSC Arena. "I don't want to get involved in that, but it's been like this these two games. It's tense, it's a lot of emotions," Hallgrimsson toldOff The Ball,externalwhen asked about the incident. "[It]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Humphries wins Grand Prix to end barren spell</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Luke Humphries took home Â£150,000 in prize money World number two Luke Humphries ended a 16-month wait for a PDC major trophy with a stunning 6-4 victory over Gerwyn Price in the World Grand Prix final. Humphries, 31, was at the top of the sport two years ago but has found his dominance superseded by Luke Littler and had failed to taste major success since winning the Premier League in May 2025. A ranking title had eluded him since claiming the Masters in February last year, but he showed his class and an abundance of character to lift the title at the unique 'double-in, double-out' tournament in Leicester. The second seed, who was in a record-breaking fourth successive World Grand Prix final, trailed Price 3-0 but won four sets on the spin to take control. Price levelled but Humphries br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Bellamy bemoans new schedule after Denmark loss</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Craig Bellamy's Wales have won one of their eight matches in 2026 Craig Bellamy suggested the new four-match international window had counted against Wales after Sunday's Nations League defeat against Denmark. His side failed to build on Thursday's win over Norway asthey were deservedly beatenthanks to a second-half Rasmus Hojlund penalty. It was a third loss in four games played inside 10 days as part of the newly elongated international break. Head coach Bellamy said his injury-hit squad paid the price for the heavy workload he feels benefits the bigger nations and "puts a real stress" on countries like Wales. "Physically, I completely agree with the ones who don't like [the new window]. It makes no sense," he added. "Four games at this type of levelâ¦ for the other nations, we know who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Arsenal 10 points off WSL leaders - is Slegers' job at risk?</w:t>
      </w:r>
    </w:p>
    <w:p>
      <w:pPr>
        <w:spacing w:before="0" w:after="120"/>
      </w:pPr>
      <w:r>
        <w:rPr>
          <w:rFonts w:ascii="Times New Roman" w:hAnsi="Times New Roman" w:eastAsia="SimSun" w:cs="SimSun"/>
          <w:b/>
          <w:color w:val="2E74B5"/>
          <w:sz w:val="26"/>
        </w:rPr>
        <w:t xml:space="preserve">     </w:t>
      </w:r>
    </w:p>
    <w:p>
      <w:pPr>
        <w:ind w:left="454"/>
        <w:spacing w:before="0" w:after="80"/>
      </w:pPr>
      <w:r>
        <w:rPr>
          <w:rFonts w:ascii="Times New Roman" w:hAnsi="Times New Roman" w:eastAsia="SimSun" w:cs="SimSun"/>
          <w:b w:val="0"/>
          <w:color w:val="333333"/>
          <w:sz w:val="20"/>
        </w:rPr>
        <w:t>Renee Slegers led Arsenal to the Women's Champions League title in 2025 It is only five matches into the Women's Super League season and Arsenal are already 10 points behind leaders Manchester City - so is manager Renee Slegers' position at risk? The Gunners have won just two of their opening seven matches in all competitions and sit 10th in the WSL table. It is dismal reading for Arsenal fans, whose optimism has quickly diminished and their4-2 defeatat City on Sunday added further salt to their wounds. The Gunners have not won a WSL title since 2019 and it has been a familiar story each year as slow starts have ultimately proven costly. Slegers did lead Arsenal to the Women's Champions League title in 2025. But they failed to win any domestic trophies last season, although they did finish</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豆瓣评分：7.9</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2.  零诺</w:t>
      </w:r>
    </w:p>
    <w:p>
      <w:pPr>
        <w:ind w:left="454"/>
        <w:spacing w:before="0" w:after="80"/>
      </w:pPr>
      <w:r>
        <w:rPr>
          <w:rFonts w:ascii="Times New Roman" w:hAnsi="Times New Roman" w:eastAsia="SimSun" w:cs="SimSun"/>
          <w:b w:val="0"/>
          <w:color w:val="666666"/>
          <w:sz w:val="18"/>
        </w:rPr>
        <w:t>作者：行烟烟 / 2026-7 / 中信出版社 / 168 / 平装  ·  分类：中信出版社  ·  豆瓣评分：8.9</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豆瓣评分：9.1</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4.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豆瓣评分：8.3</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5.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豆瓣评分：8.0</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8.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豆瓣评分：8.6</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spacing w:before="240" w:after="60"/>
      </w:pPr>
      <w:r>
        <w:rPr>
          <w:rFonts w:ascii="Times New Roman" w:hAnsi="Times New Roman" w:eastAsia="SimSun" w:cs="SimSun"/>
          <w:b/>
          <w:color w:val="1A1A1A"/>
          <w:sz w:val="28"/>
        </w:rPr>
        <w:t>9.  隐蔽嫌疑人</w:t>
      </w:r>
    </w:p>
    <w:p>
      <w:pPr>
        <w:ind w:left="454"/>
        <w:spacing w:before="0" w:after="80"/>
      </w:pPr>
      <w:r>
        <w:rPr>
          <w:rFonts w:ascii="Times New Roman" w:hAnsi="Times New Roman" w:eastAsia="SimSun" w:cs="SimSun"/>
          <w:b w:val="0"/>
          <w:color w:val="666666"/>
          <w:sz w:val="18"/>
        </w:rPr>
        <w:t>作者：陈浩基 / 2026-8 / 上海三联书店 / 79.00元 / 平装  ·  分类：上海三联书店  ·  豆瓣评分：7.8</w:t>
      </w:r>
    </w:p>
    <w:p>
      <w:pPr>
        <w:ind w:left="454"/>
        <w:spacing w:before="0" w:after="160"/>
      </w:pPr>
      <w:r>
        <w:rPr>
          <w:rFonts w:ascii="Times New Roman" w:hAnsi="Times New Roman" w:eastAsia="SimSun" w:cs="SimSun"/>
          <w:b w:val="0"/>
          <w:color w:val="333333"/>
          <w:sz w:val="20"/>
        </w:rPr>
        <w:t>警方接到报案，一名中年男子在家中死亡，清理现场时却在衣橱里发现了以玻璃瓶盛装的人体标本。 去世的房间主人谢柏宸被警方列为第一位嫌疑人。他中年无业，单身未婚，因畏惧社交足不出户已有二十年。与此事相关的新闻及案件报道，更加深了大众对“茧居一族”的刻板印象：孤僻、阴郁、心理变态，会犯下连环杀人的罪行。 谢柏宸的好友兼邻居阚致远力争好友绝不会是杀人凶手。但谢柏宸若不是凶手，谁才是这些标本的制作者？死者不会开口为自己辩白，当所有舆论与怀疑都指向死者，只有活着的人才能找到证据，为死者洗清嫌疑。</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生成日期：2026-10-05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