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6D88A" w14:textId="77777777" w:rsidR="005170D4" w:rsidRPr="00DF3F12" w:rsidRDefault="005170D4" w:rsidP="1E0D30F5">
      <w:pPr>
        <w:pStyle w:val="Title4"/>
        <w:ind w:left="1440" w:firstLine="720"/>
      </w:pPr>
    </w:p>
    <w:p w14:paraId="0F817D93" w14:textId="77777777" w:rsidR="004A1BA0" w:rsidRDefault="7F62C9A5" w:rsidP="004A1BA0">
      <w:pPr>
        <w:pStyle w:val="Title1"/>
      </w:pPr>
      <w:r>
        <w:t>U.S. Department of Education</w:t>
      </w:r>
      <w:r w:rsidR="5F75373E">
        <w:br/>
      </w:r>
      <w:r>
        <w:t>Federal Student Aid</w:t>
      </w:r>
    </w:p>
    <w:p w14:paraId="3249CD97" w14:textId="77777777" w:rsidR="004A1BA0" w:rsidRDefault="004A1BA0" w:rsidP="004A1BA0">
      <w:r>
        <w:rPr>
          <w:noProof/>
        </w:rPr>
        <w:drawing>
          <wp:inline distT="0" distB="0" distL="0" distR="0" wp14:anchorId="5B1EDD53" wp14:editId="4E7161D3">
            <wp:extent cx="5928389" cy="605916"/>
            <wp:effectExtent l="0" t="0" r="0" b="3810"/>
            <wp:docPr id="33440231" name="Picture 33440231" title="Federal Student Aid, An Office of the U.S. Department of Education, Proud Sponsor of the American Min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222538"/>
                    <pic:cNvPicPr/>
                  </pic:nvPicPr>
                  <pic:blipFill>
                    <a:blip r:embed="rId11">
                      <a:extLst>
                        <a:ext uri="{28A0092B-C50C-407E-A947-70E740481C1C}">
                          <a14:useLocalDpi xmlns:a14="http://schemas.microsoft.com/office/drawing/2010/main" val="0"/>
                        </a:ext>
                      </a:extLst>
                    </a:blip>
                    <a:stretch>
                      <a:fillRect/>
                    </a:stretch>
                  </pic:blipFill>
                  <pic:spPr>
                    <a:xfrm>
                      <a:off x="0" y="0"/>
                      <a:ext cx="5928389" cy="605916"/>
                    </a:xfrm>
                    <a:prstGeom prst="rect">
                      <a:avLst/>
                    </a:prstGeom>
                  </pic:spPr>
                </pic:pic>
              </a:graphicData>
            </a:graphic>
          </wp:inline>
        </w:drawing>
      </w:r>
    </w:p>
    <w:p w14:paraId="61AD3EB4" w14:textId="0C4E46D0" w:rsidR="004A1BA0" w:rsidRDefault="00A440C2" w:rsidP="004A1BA0">
      <w:pPr>
        <w:pStyle w:val="Title2"/>
      </w:pPr>
      <w:r>
        <w:t>New Joiner Projects</w:t>
      </w:r>
      <w:r w:rsidR="7F62C9A5">
        <w:t xml:space="preserve"> </w:t>
      </w:r>
    </w:p>
    <w:p w14:paraId="6E0784CE" w14:textId="3A5D3805" w:rsidR="004A1BA0" w:rsidRDefault="5BD6FB29" w:rsidP="004A1BA0">
      <w:pPr>
        <w:pStyle w:val="Title4"/>
      </w:pPr>
      <w:r>
        <w:t xml:space="preserve">Version # </w:t>
      </w:r>
      <w:r w:rsidR="28E36CBE">
        <w:t>1.9.5</w:t>
      </w:r>
    </w:p>
    <w:p w14:paraId="53E14408" w14:textId="6D48BB86" w:rsidR="3F944789" w:rsidRDefault="3F944789" w:rsidP="3F944789">
      <w:pPr>
        <w:pStyle w:val="Title4"/>
      </w:pPr>
      <w:r>
        <w:t>08/04/2022</w:t>
      </w:r>
    </w:p>
    <w:p w14:paraId="22034512" w14:textId="77777777" w:rsidR="005170D4" w:rsidRDefault="7F62C9A5" w:rsidP="005170D4">
      <w:pPr>
        <w:pStyle w:val="ExSumHeading"/>
      </w:pPr>
      <w:bookmarkStart w:id="0" w:name="_Ref168479700"/>
      <w:bookmarkStart w:id="1" w:name="_Toc461432988"/>
      <w:bookmarkStart w:id="2" w:name="_Toc493249755"/>
      <w:bookmarkStart w:id="3" w:name="_Toc494185700"/>
      <w:bookmarkStart w:id="4" w:name="_Toc92880467"/>
      <w:r>
        <w:lastRenderedPageBreak/>
        <w:t>Document Version Control</w:t>
      </w:r>
      <w:bookmarkEnd w:id="0"/>
      <w:bookmarkEnd w:id="1"/>
      <w:bookmarkEnd w:id="2"/>
      <w:bookmarkEnd w:id="3"/>
      <w:bookmarkEnd w:id="4"/>
    </w:p>
    <w:tbl>
      <w:tblPr>
        <w:tblW w:w="8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6"/>
        <w:gridCol w:w="1404"/>
        <w:gridCol w:w="2053"/>
        <w:gridCol w:w="4517"/>
      </w:tblGrid>
      <w:tr w:rsidR="004A1BA0" w:rsidRPr="009D79E2" w14:paraId="4EC4559B" w14:textId="77777777" w:rsidTr="330B3AE5">
        <w:trPr>
          <w:cantSplit/>
          <w:tblHeader/>
        </w:trPr>
        <w:tc>
          <w:tcPr>
            <w:tcW w:w="600" w:type="dxa"/>
            <w:shd w:val="clear" w:color="auto" w:fill="C0C0C0"/>
            <w:vAlign w:val="center"/>
          </w:tcPr>
          <w:p w14:paraId="492C3A65" w14:textId="77777777" w:rsidR="004A1BA0" w:rsidRPr="004E7557" w:rsidRDefault="7F62C9A5" w:rsidP="00F66372">
            <w:pPr>
              <w:pStyle w:val="TableHeading"/>
              <w:jc w:val="left"/>
              <w:rPr>
                <w:b w:val="0"/>
                <w:bCs w:val="0"/>
              </w:rPr>
            </w:pPr>
            <w:r>
              <w:rPr>
                <w:b w:val="0"/>
                <w:bCs w:val="0"/>
              </w:rPr>
              <w:t>Ver</w:t>
            </w:r>
          </w:p>
        </w:tc>
        <w:tc>
          <w:tcPr>
            <w:tcW w:w="1407" w:type="dxa"/>
            <w:shd w:val="clear" w:color="auto" w:fill="C0C0C0"/>
            <w:vAlign w:val="center"/>
          </w:tcPr>
          <w:p w14:paraId="5475C7CB" w14:textId="77777777" w:rsidR="004A1BA0" w:rsidRPr="009D79E2" w:rsidRDefault="7F62C9A5" w:rsidP="00F66372">
            <w:pPr>
              <w:pStyle w:val="TableHeading"/>
              <w:jc w:val="left"/>
              <w:rPr>
                <w:b w:val="0"/>
                <w:bCs w:val="0"/>
              </w:rPr>
            </w:pPr>
            <w:r>
              <w:rPr>
                <w:b w:val="0"/>
                <w:bCs w:val="0"/>
              </w:rPr>
              <w:t>Date</w:t>
            </w:r>
          </w:p>
        </w:tc>
        <w:tc>
          <w:tcPr>
            <w:tcW w:w="2070" w:type="dxa"/>
            <w:shd w:val="clear" w:color="auto" w:fill="C0C0C0"/>
          </w:tcPr>
          <w:p w14:paraId="7405819A" w14:textId="77777777" w:rsidR="004A1BA0" w:rsidRPr="009D79E2" w:rsidRDefault="7F62C9A5" w:rsidP="00F66372">
            <w:pPr>
              <w:pStyle w:val="TableHeading"/>
              <w:rPr>
                <w:b w:val="0"/>
                <w:bCs w:val="0"/>
              </w:rPr>
            </w:pPr>
            <w:r>
              <w:rPr>
                <w:b w:val="0"/>
                <w:bCs w:val="0"/>
              </w:rPr>
              <w:t>Author</w:t>
            </w:r>
          </w:p>
        </w:tc>
        <w:tc>
          <w:tcPr>
            <w:tcW w:w="4553" w:type="dxa"/>
            <w:shd w:val="clear" w:color="auto" w:fill="C0C0C0"/>
            <w:vAlign w:val="center"/>
          </w:tcPr>
          <w:p w14:paraId="0AF28735" w14:textId="77777777" w:rsidR="004A1BA0" w:rsidRPr="009D79E2" w:rsidRDefault="7F62C9A5" w:rsidP="00F66372">
            <w:pPr>
              <w:pStyle w:val="TableHeading"/>
              <w:rPr>
                <w:b w:val="0"/>
                <w:bCs w:val="0"/>
              </w:rPr>
            </w:pPr>
            <w:r>
              <w:rPr>
                <w:b w:val="0"/>
                <w:bCs w:val="0"/>
              </w:rPr>
              <w:t>Description</w:t>
            </w:r>
          </w:p>
        </w:tc>
      </w:tr>
      <w:tr w:rsidR="004A1BA0" w:rsidRPr="009D79E2" w14:paraId="62CC5B8D" w14:textId="77777777" w:rsidTr="330B3AE5">
        <w:trPr>
          <w:cantSplit/>
          <w:trHeight w:val="705"/>
        </w:trPr>
        <w:tc>
          <w:tcPr>
            <w:tcW w:w="600" w:type="dxa"/>
            <w:vAlign w:val="center"/>
          </w:tcPr>
          <w:p w14:paraId="7D80AC6D" w14:textId="4A573A86" w:rsidR="004A1BA0" w:rsidRPr="004115BF" w:rsidRDefault="00FB0149" w:rsidP="00F66372">
            <w:pPr>
              <w:pStyle w:val="MethodDefn"/>
              <w:rPr>
                <w:color w:val="auto"/>
                <w:sz w:val="22"/>
                <w:szCs w:val="22"/>
              </w:rPr>
            </w:pPr>
            <w:r w:rsidRPr="004115BF">
              <w:rPr>
                <w:color w:val="auto"/>
                <w:sz w:val="22"/>
                <w:szCs w:val="22"/>
              </w:rPr>
              <w:t>1.0</w:t>
            </w:r>
          </w:p>
        </w:tc>
        <w:tc>
          <w:tcPr>
            <w:tcW w:w="1407" w:type="dxa"/>
            <w:vAlign w:val="center"/>
          </w:tcPr>
          <w:p w14:paraId="293BE5C8" w14:textId="5EACAB5E" w:rsidR="004A1BA0" w:rsidRPr="004115BF" w:rsidRDefault="00F356D1" w:rsidP="004D4E46">
            <w:pPr>
              <w:rPr>
                <w:i/>
                <w:sz w:val="22"/>
                <w:szCs w:val="22"/>
              </w:rPr>
            </w:pPr>
            <w:r w:rsidRPr="004115BF">
              <w:rPr>
                <w:i/>
                <w:sz w:val="22"/>
                <w:szCs w:val="22"/>
              </w:rPr>
              <w:t>12</w:t>
            </w:r>
            <w:r w:rsidR="00A47822" w:rsidRPr="004115BF">
              <w:rPr>
                <w:i/>
                <w:sz w:val="22"/>
                <w:szCs w:val="22"/>
              </w:rPr>
              <w:t>/</w:t>
            </w:r>
            <w:r w:rsidRPr="004115BF">
              <w:rPr>
                <w:i/>
                <w:sz w:val="22"/>
                <w:szCs w:val="22"/>
              </w:rPr>
              <w:t>5</w:t>
            </w:r>
            <w:r w:rsidR="00A47822" w:rsidRPr="004115BF">
              <w:rPr>
                <w:i/>
                <w:sz w:val="22"/>
                <w:szCs w:val="22"/>
              </w:rPr>
              <w:t>/201</w:t>
            </w:r>
            <w:r w:rsidRPr="004115BF">
              <w:rPr>
                <w:i/>
                <w:sz w:val="22"/>
                <w:szCs w:val="22"/>
              </w:rPr>
              <w:t>8</w:t>
            </w:r>
          </w:p>
        </w:tc>
        <w:tc>
          <w:tcPr>
            <w:tcW w:w="2070" w:type="dxa"/>
          </w:tcPr>
          <w:p w14:paraId="172C01AD" w14:textId="7343207B" w:rsidR="009256B6" w:rsidRPr="004115BF" w:rsidRDefault="00A47822" w:rsidP="00F66372">
            <w:pPr>
              <w:rPr>
                <w:i/>
                <w:sz w:val="22"/>
                <w:szCs w:val="22"/>
              </w:rPr>
            </w:pPr>
            <w:r w:rsidRPr="004115BF">
              <w:rPr>
                <w:i/>
                <w:sz w:val="22"/>
                <w:szCs w:val="22"/>
              </w:rPr>
              <w:t>Peter George</w:t>
            </w:r>
          </w:p>
        </w:tc>
        <w:tc>
          <w:tcPr>
            <w:tcW w:w="4553" w:type="dxa"/>
          </w:tcPr>
          <w:p w14:paraId="78081096" w14:textId="51A1BEB4" w:rsidR="004A1BA0" w:rsidRPr="004115BF" w:rsidRDefault="00A47822" w:rsidP="0020733C">
            <w:pPr>
              <w:rPr>
                <w:i/>
                <w:sz w:val="22"/>
                <w:szCs w:val="22"/>
              </w:rPr>
            </w:pPr>
            <w:r w:rsidRPr="004115BF">
              <w:rPr>
                <w:i/>
                <w:sz w:val="22"/>
                <w:szCs w:val="22"/>
              </w:rPr>
              <w:t>Initial Draft</w:t>
            </w:r>
          </w:p>
        </w:tc>
      </w:tr>
      <w:tr w:rsidR="004A1BA0" w:rsidRPr="00BF37CE" w14:paraId="40824BFE" w14:textId="77777777" w:rsidTr="330B3AE5">
        <w:trPr>
          <w:cantSplit/>
        </w:trPr>
        <w:tc>
          <w:tcPr>
            <w:tcW w:w="600" w:type="dxa"/>
            <w:vAlign w:val="center"/>
          </w:tcPr>
          <w:p w14:paraId="567A88CE" w14:textId="6C7CC937" w:rsidR="004A1BA0" w:rsidRPr="004115BF" w:rsidRDefault="002E5924" w:rsidP="00F66372">
            <w:pPr>
              <w:pStyle w:val="TableText"/>
              <w:rPr>
                <w:rFonts w:ascii="Times New Roman" w:hAnsi="Times New Roman"/>
                <w:i/>
                <w:sz w:val="22"/>
                <w:szCs w:val="22"/>
              </w:rPr>
            </w:pPr>
            <w:r w:rsidRPr="004115BF">
              <w:rPr>
                <w:rFonts w:ascii="Times New Roman" w:hAnsi="Times New Roman"/>
                <w:i/>
                <w:sz w:val="22"/>
                <w:szCs w:val="22"/>
              </w:rPr>
              <w:t>1.1</w:t>
            </w:r>
          </w:p>
        </w:tc>
        <w:tc>
          <w:tcPr>
            <w:tcW w:w="1407" w:type="dxa"/>
            <w:vAlign w:val="center"/>
          </w:tcPr>
          <w:p w14:paraId="678D9D1E" w14:textId="697BD573" w:rsidR="004A1BA0" w:rsidRPr="004115BF" w:rsidRDefault="002E5924" w:rsidP="00F66372">
            <w:pPr>
              <w:pStyle w:val="TableText"/>
              <w:rPr>
                <w:rFonts w:ascii="Times New Roman" w:hAnsi="Times New Roman"/>
                <w:i/>
                <w:sz w:val="22"/>
                <w:szCs w:val="22"/>
              </w:rPr>
            </w:pPr>
            <w:r w:rsidRPr="004115BF">
              <w:rPr>
                <w:rFonts w:ascii="Times New Roman" w:hAnsi="Times New Roman"/>
                <w:i/>
                <w:sz w:val="22"/>
                <w:szCs w:val="22"/>
              </w:rPr>
              <w:t>12/5/2018</w:t>
            </w:r>
          </w:p>
        </w:tc>
        <w:tc>
          <w:tcPr>
            <w:tcW w:w="2070" w:type="dxa"/>
          </w:tcPr>
          <w:p w14:paraId="14A12001" w14:textId="6F13005D" w:rsidR="00895297" w:rsidRPr="004115BF" w:rsidRDefault="002E5924" w:rsidP="00895297">
            <w:pPr>
              <w:pStyle w:val="TableText"/>
              <w:rPr>
                <w:rFonts w:ascii="Times New Roman" w:hAnsi="Times New Roman"/>
                <w:i/>
                <w:sz w:val="22"/>
                <w:szCs w:val="22"/>
              </w:rPr>
            </w:pPr>
            <w:r w:rsidRPr="004115BF">
              <w:rPr>
                <w:rFonts w:ascii="Times New Roman" w:hAnsi="Times New Roman"/>
                <w:i/>
                <w:sz w:val="22"/>
                <w:szCs w:val="22"/>
              </w:rPr>
              <w:t>Jacob Peterson</w:t>
            </w:r>
          </w:p>
        </w:tc>
        <w:tc>
          <w:tcPr>
            <w:tcW w:w="4553" w:type="dxa"/>
          </w:tcPr>
          <w:p w14:paraId="2DA8AC5C" w14:textId="7386BC4A" w:rsidR="00895297" w:rsidRPr="004115BF" w:rsidRDefault="002E5924" w:rsidP="00DB1E79">
            <w:pPr>
              <w:pStyle w:val="TableText"/>
              <w:rPr>
                <w:rFonts w:ascii="Times New Roman" w:hAnsi="Times New Roman"/>
                <w:i/>
                <w:sz w:val="22"/>
                <w:szCs w:val="22"/>
              </w:rPr>
            </w:pPr>
            <w:r w:rsidRPr="004115BF">
              <w:rPr>
                <w:rFonts w:ascii="Times New Roman" w:hAnsi="Times New Roman"/>
                <w:i/>
                <w:sz w:val="22"/>
                <w:szCs w:val="22"/>
              </w:rPr>
              <w:t>Added Automation Phase</w:t>
            </w:r>
          </w:p>
        </w:tc>
      </w:tr>
      <w:tr w:rsidR="003F43CD" w:rsidRPr="00BF37CE" w14:paraId="26ECE632" w14:textId="77777777" w:rsidTr="330B3AE5">
        <w:trPr>
          <w:cantSplit/>
        </w:trPr>
        <w:tc>
          <w:tcPr>
            <w:tcW w:w="600" w:type="dxa"/>
            <w:vAlign w:val="center"/>
          </w:tcPr>
          <w:p w14:paraId="4C7CB6E4" w14:textId="08DC54D9" w:rsidR="003F43CD" w:rsidRPr="004115BF" w:rsidRDefault="003F43CD" w:rsidP="00F66372">
            <w:pPr>
              <w:pStyle w:val="TableText"/>
              <w:rPr>
                <w:rFonts w:ascii="Times New Roman" w:hAnsi="Times New Roman"/>
                <w:i/>
                <w:sz w:val="22"/>
                <w:szCs w:val="22"/>
              </w:rPr>
            </w:pPr>
            <w:r w:rsidRPr="004115BF">
              <w:rPr>
                <w:rFonts w:ascii="Times New Roman" w:hAnsi="Times New Roman"/>
                <w:i/>
                <w:sz w:val="22"/>
                <w:szCs w:val="22"/>
              </w:rPr>
              <w:t>1.2</w:t>
            </w:r>
          </w:p>
        </w:tc>
        <w:tc>
          <w:tcPr>
            <w:tcW w:w="1407" w:type="dxa"/>
            <w:vAlign w:val="center"/>
          </w:tcPr>
          <w:p w14:paraId="67811EB2" w14:textId="45ADDAAC" w:rsidR="003F43CD" w:rsidRPr="004115BF" w:rsidRDefault="003F43CD" w:rsidP="00F66372">
            <w:pPr>
              <w:pStyle w:val="TableText"/>
              <w:rPr>
                <w:rFonts w:ascii="Times New Roman" w:hAnsi="Times New Roman"/>
                <w:i/>
                <w:sz w:val="22"/>
                <w:szCs w:val="22"/>
              </w:rPr>
            </w:pPr>
            <w:r w:rsidRPr="004115BF">
              <w:rPr>
                <w:rFonts w:ascii="Times New Roman" w:hAnsi="Times New Roman"/>
                <w:i/>
                <w:sz w:val="22"/>
                <w:szCs w:val="22"/>
              </w:rPr>
              <w:t>12/10/2018</w:t>
            </w:r>
          </w:p>
        </w:tc>
        <w:tc>
          <w:tcPr>
            <w:tcW w:w="2070" w:type="dxa"/>
          </w:tcPr>
          <w:p w14:paraId="5F8372A5" w14:textId="18D8BACB" w:rsidR="003F43CD" w:rsidRPr="004115BF" w:rsidRDefault="003F43CD" w:rsidP="00895297">
            <w:pPr>
              <w:pStyle w:val="TableText"/>
              <w:rPr>
                <w:rFonts w:ascii="Times New Roman" w:hAnsi="Times New Roman"/>
                <w:i/>
                <w:sz w:val="22"/>
                <w:szCs w:val="22"/>
              </w:rPr>
            </w:pPr>
            <w:r w:rsidRPr="004115BF">
              <w:rPr>
                <w:rFonts w:ascii="Times New Roman" w:hAnsi="Times New Roman"/>
                <w:i/>
                <w:sz w:val="22"/>
                <w:szCs w:val="22"/>
              </w:rPr>
              <w:t>Peter George</w:t>
            </w:r>
          </w:p>
        </w:tc>
        <w:tc>
          <w:tcPr>
            <w:tcW w:w="4553" w:type="dxa"/>
          </w:tcPr>
          <w:p w14:paraId="50D217EE" w14:textId="5D260968" w:rsidR="003F43CD" w:rsidRPr="004115BF" w:rsidRDefault="003F43CD" w:rsidP="00DB1E79">
            <w:pPr>
              <w:pStyle w:val="TableText"/>
              <w:rPr>
                <w:rFonts w:ascii="Times New Roman" w:hAnsi="Times New Roman"/>
                <w:i/>
                <w:sz w:val="22"/>
                <w:szCs w:val="22"/>
              </w:rPr>
            </w:pPr>
            <w:r w:rsidRPr="004115BF">
              <w:rPr>
                <w:rFonts w:ascii="Times New Roman" w:hAnsi="Times New Roman"/>
                <w:i/>
                <w:sz w:val="22"/>
                <w:szCs w:val="22"/>
              </w:rPr>
              <w:t>Update Pre-Clearance Phase to incorporate Spring Boot 2.x in task 3+</w:t>
            </w:r>
          </w:p>
        </w:tc>
      </w:tr>
      <w:tr w:rsidR="00176BFC" w:rsidRPr="00B647EE" w14:paraId="3A9BB519" w14:textId="77777777" w:rsidTr="330B3AE5">
        <w:trPr>
          <w:cantSplit/>
        </w:trPr>
        <w:tc>
          <w:tcPr>
            <w:tcW w:w="600" w:type="dxa"/>
            <w:vAlign w:val="center"/>
          </w:tcPr>
          <w:p w14:paraId="499DE585" w14:textId="71F82BAB" w:rsidR="00176BFC" w:rsidRPr="004115BF" w:rsidRDefault="005E6295" w:rsidP="00176BFC">
            <w:pPr>
              <w:pStyle w:val="TableText"/>
              <w:rPr>
                <w:rFonts w:ascii="Times New Roman" w:hAnsi="Times New Roman"/>
                <w:i/>
                <w:sz w:val="22"/>
                <w:szCs w:val="22"/>
              </w:rPr>
            </w:pPr>
            <w:r w:rsidRPr="004115BF">
              <w:rPr>
                <w:rFonts w:ascii="Times New Roman" w:hAnsi="Times New Roman"/>
                <w:i/>
                <w:sz w:val="22"/>
                <w:szCs w:val="22"/>
              </w:rPr>
              <w:t>1.3</w:t>
            </w:r>
          </w:p>
        </w:tc>
        <w:tc>
          <w:tcPr>
            <w:tcW w:w="1407" w:type="dxa"/>
            <w:vAlign w:val="center"/>
          </w:tcPr>
          <w:p w14:paraId="05C5B22B" w14:textId="5EF18345" w:rsidR="00176BFC" w:rsidRPr="004115BF" w:rsidRDefault="005E6295" w:rsidP="00176BFC">
            <w:pPr>
              <w:pStyle w:val="TableText"/>
              <w:rPr>
                <w:rFonts w:ascii="Times New Roman" w:hAnsi="Times New Roman"/>
                <w:i/>
                <w:sz w:val="22"/>
                <w:szCs w:val="22"/>
              </w:rPr>
            </w:pPr>
            <w:r w:rsidRPr="004115BF">
              <w:rPr>
                <w:rFonts w:ascii="Times New Roman" w:hAnsi="Times New Roman"/>
                <w:i/>
                <w:sz w:val="22"/>
                <w:szCs w:val="22"/>
              </w:rPr>
              <w:t>01/23/2019</w:t>
            </w:r>
          </w:p>
        </w:tc>
        <w:tc>
          <w:tcPr>
            <w:tcW w:w="2070" w:type="dxa"/>
          </w:tcPr>
          <w:p w14:paraId="1079294D" w14:textId="464B4B19" w:rsidR="00176BFC" w:rsidRPr="004115BF" w:rsidRDefault="005E6295" w:rsidP="00176BFC">
            <w:pPr>
              <w:pStyle w:val="TableText"/>
              <w:rPr>
                <w:rFonts w:ascii="Times New Roman" w:hAnsi="Times New Roman"/>
                <w:i/>
                <w:sz w:val="22"/>
                <w:szCs w:val="22"/>
              </w:rPr>
            </w:pPr>
            <w:r w:rsidRPr="004115BF">
              <w:rPr>
                <w:rFonts w:ascii="Times New Roman" w:hAnsi="Times New Roman"/>
                <w:i/>
                <w:sz w:val="22"/>
                <w:szCs w:val="22"/>
              </w:rPr>
              <w:t>Antonio Perez</w:t>
            </w:r>
          </w:p>
        </w:tc>
        <w:tc>
          <w:tcPr>
            <w:tcW w:w="4553" w:type="dxa"/>
          </w:tcPr>
          <w:p w14:paraId="3722F9D9" w14:textId="040FC026" w:rsidR="00176BFC" w:rsidRPr="004115BF" w:rsidRDefault="00C7788C" w:rsidP="00176BFC">
            <w:pPr>
              <w:pStyle w:val="TableText"/>
              <w:rPr>
                <w:rFonts w:ascii="Times New Roman" w:hAnsi="Times New Roman"/>
                <w:i/>
                <w:sz w:val="22"/>
                <w:szCs w:val="22"/>
              </w:rPr>
            </w:pPr>
            <w:r w:rsidRPr="004115BF">
              <w:rPr>
                <w:rFonts w:ascii="Times New Roman" w:hAnsi="Times New Roman"/>
                <w:i/>
                <w:sz w:val="22"/>
                <w:szCs w:val="22"/>
              </w:rPr>
              <w:t>Added Pluralsight registration instructions</w:t>
            </w:r>
          </w:p>
        </w:tc>
      </w:tr>
      <w:tr w:rsidR="00176BFC" w:rsidRPr="00B647EE" w14:paraId="66E0779A" w14:textId="77777777" w:rsidTr="330B3AE5">
        <w:trPr>
          <w:cantSplit/>
        </w:trPr>
        <w:tc>
          <w:tcPr>
            <w:tcW w:w="600" w:type="dxa"/>
            <w:vAlign w:val="center"/>
          </w:tcPr>
          <w:p w14:paraId="5C190C52" w14:textId="3AFA33C4" w:rsidR="00176BFC" w:rsidRPr="004115BF" w:rsidRDefault="009F0A48" w:rsidP="009F0A48">
            <w:pPr>
              <w:pStyle w:val="TableText"/>
              <w:rPr>
                <w:rFonts w:ascii="Times New Roman" w:hAnsi="Times New Roman"/>
                <w:i/>
                <w:iCs/>
                <w:sz w:val="22"/>
                <w:szCs w:val="22"/>
              </w:rPr>
            </w:pPr>
            <w:r w:rsidRPr="009F0A48">
              <w:rPr>
                <w:rFonts w:ascii="Times New Roman" w:hAnsi="Times New Roman"/>
                <w:i/>
                <w:iCs/>
                <w:sz w:val="22"/>
                <w:szCs w:val="22"/>
              </w:rPr>
              <w:t>1.4</w:t>
            </w:r>
          </w:p>
        </w:tc>
        <w:tc>
          <w:tcPr>
            <w:tcW w:w="1407" w:type="dxa"/>
            <w:vAlign w:val="center"/>
          </w:tcPr>
          <w:p w14:paraId="2E3640CB" w14:textId="054DD794" w:rsidR="00176BFC" w:rsidRPr="004115BF" w:rsidRDefault="009F0A48" w:rsidP="009F0A48">
            <w:pPr>
              <w:pStyle w:val="TableText"/>
              <w:rPr>
                <w:rFonts w:ascii="Times New Roman" w:hAnsi="Times New Roman"/>
                <w:i/>
                <w:iCs/>
                <w:sz w:val="22"/>
                <w:szCs w:val="22"/>
              </w:rPr>
            </w:pPr>
            <w:r w:rsidRPr="009F0A48">
              <w:rPr>
                <w:rFonts w:ascii="Times New Roman" w:hAnsi="Times New Roman"/>
                <w:i/>
                <w:iCs/>
                <w:sz w:val="22"/>
                <w:szCs w:val="22"/>
              </w:rPr>
              <w:t>2/15/2019</w:t>
            </w:r>
          </w:p>
        </w:tc>
        <w:tc>
          <w:tcPr>
            <w:tcW w:w="2070" w:type="dxa"/>
          </w:tcPr>
          <w:p w14:paraId="4057C9AD" w14:textId="11F4386D" w:rsidR="00176BFC" w:rsidRPr="004115BF" w:rsidRDefault="009F0A48" w:rsidP="009F0A48">
            <w:pPr>
              <w:pStyle w:val="TableText"/>
              <w:rPr>
                <w:rFonts w:ascii="Times New Roman" w:hAnsi="Times New Roman"/>
                <w:i/>
                <w:iCs/>
                <w:sz w:val="22"/>
                <w:szCs w:val="22"/>
              </w:rPr>
            </w:pPr>
            <w:r w:rsidRPr="009F0A48">
              <w:rPr>
                <w:rFonts w:ascii="Times New Roman" w:hAnsi="Times New Roman"/>
                <w:i/>
                <w:iCs/>
                <w:sz w:val="22"/>
                <w:szCs w:val="22"/>
              </w:rPr>
              <w:t>Peter George</w:t>
            </w:r>
          </w:p>
        </w:tc>
        <w:tc>
          <w:tcPr>
            <w:tcW w:w="4553" w:type="dxa"/>
          </w:tcPr>
          <w:p w14:paraId="2C81A327" w14:textId="29582E17" w:rsidR="00176BFC" w:rsidRPr="004115BF" w:rsidRDefault="009F0A48" w:rsidP="009F0A48">
            <w:pPr>
              <w:pStyle w:val="TableText"/>
              <w:rPr>
                <w:rFonts w:ascii="Times New Roman" w:hAnsi="Times New Roman"/>
                <w:i/>
                <w:iCs/>
                <w:sz w:val="22"/>
                <w:szCs w:val="22"/>
              </w:rPr>
            </w:pPr>
            <w:r w:rsidRPr="009F0A48">
              <w:rPr>
                <w:rFonts w:ascii="Times New Roman" w:hAnsi="Times New Roman"/>
                <w:i/>
                <w:iCs/>
                <w:sz w:val="22"/>
                <w:szCs w:val="22"/>
              </w:rPr>
              <w:t>Added Pluralsight Required/Recommended courses</w:t>
            </w:r>
          </w:p>
        </w:tc>
      </w:tr>
      <w:tr w:rsidR="00442896" w:rsidRPr="00B647EE" w14:paraId="29FDC4D9" w14:textId="77777777" w:rsidTr="330B3AE5">
        <w:trPr>
          <w:cantSplit/>
        </w:trPr>
        <w:tc>
          <w:tcPr>
            <w:tcW w:w="600" w:type="dxa"/>
            <w:vAlign w:val="center"/>
          </w:tcPr>
          <w:p w14:paraId="41A0B0D5" w14:textId="52EB4F9B" w:rsidR="00442896" w:rsidRPr="004115BF" w:rsidRDefault="009F0A48" w:rsidP="009F0A48">
            <w:pPr>
              <w:pStyle w:val="TableText"/>
              <w:rPr>
                <w:rFonts w:ascii="Times New Roman" w:hAnsi="Times New Roman"/>
                <w:i/>
                <w:iCs/>
                <w:sz w:val="22"/>
                <w:szCs w:val="22"/>
              </w:rPr>
            </w:pPr>
            <w:r w:rsidRPr="009F0A48">
              <w:rPr>
                <w:rFonts w:ascii="Times New Roman" w:hAnsi="Times New Roman"/>
                <w:i/>
                <w:iCs/>
                <w:sz w:val="22"/>
                <w:szCs w:val="22"/>
              </w:rPr>
              <w:t>1.5</w:t>
            </w:r>
          </w:p>
        </w:tc>
        <w:tc>
          <w:tcPr>
            <w:tcW w:w="1407" w:type="dxa"/>
            <w:vAlign w:val="center"/>
          </w:tcPr>
          <w:p w14:paraId="4CACA914" w14:textId="7DCA9F7F" w:rsidR="00442896" w:rsidRPr="004115BF" w:rsidRDefault="009F0A48" w:rsidP="009F0A48">
            <w:pPr>
              <w:pStyle w:val="TableText"/>
              <w:rPr>
                <w:rFonts w:ascii="Times New Roman" w:hAnsi="Times New Roman"/>
                <w:i/>
                <w:iCs/>
                <w:sz w:val="22"/>
                <w:szCs w:val="22"/>
              </w:rPr>
            </w:pPr>
            <w:r w:rsidRPr="009F0A48">
              <w:rPr>
                <w:rFonts w:ascii="Times New Roman" w:hAnsi="Times New Roman"/>
                <w:i/>
                <w:iCs/>
                <w:sz w:val="22"/>
                <w:szCs w:val="22"/>
              </w:rPr>
              <w:t>2/25/2019</w:t>
            </w:r>
          </w:p>
        </w:tc>
        <w:tc>
          <w:tcPr>
            <w:tcW w:w="2070" w:type="dxa"/>
          </w:tcPr>
          <w:p w14:paraId="16DF4BF8" w14:textId="23C4BFC8" w:rsidR="00442896" w:rsidRPr="004115BF" w:rsidRDefault="009F0A48" w:rsidP="009F0A48">
            <w:pPr>
              <w:pStyle w:val="TableText"/>
              <w:rPr>
                <w:rFonts w:ascii="Times New Roman" w:hAnsi="Times New Roman"/>
                <w:i/>
                <w:iCs/>
                <w:sz w:val="22"/>
                <w:szCs w:val="22"/>
              </w:rPr>
            </w:pPr>
            <w:r w:rsidRPr="009F0A48">
              <w:rPr>
                <w:rFonts w:ascii="Times New Roman" w:hAnsi="Times New Roman"/>
                <w:i/>
                <w:iCs/>
                <w:sz w:val="22"/>
                <w:szCs w:val="22"/>
              </w:rPr>
              <w:t>Jacob Peterson</w:t>
            </w:r>
          </w:p>
        </w:tc>
        <w:tc>
          <w:tcPr>
            <w:tcW w:w="4553" w:type="dxa"/>
          </w:tcPr>
          <w:p w14:paraId="0F722B8F" w14:textId="65C2A331" w:rsidR="00442896" w:rsidRPr="004115BF" w:rsidRDefault="009F0A48" w:rsidP="009F0A48">
            <w:pPr>
              <w:pStyle w:val="TableText"/>
              <w:rPr>
                <w:rFonts w:ascii="Times New Roman" w:hAnsi="Times New Roman"/>
                <w:i/>
                <w:iCs/>
                <w:sz w:val="22"/>
                <w:szCs w:val="22"/>
              </w:rPr>
            </w:pPr>
            <w:r w:rsidRPr="009F0A48">
              <w:rPr>
                <w:rFonts w:ascii="Times New Roman" w:hAnsi="Times New Roman"/>
                <w:i/>
                <w:iCs/>
                <w:sz w:val="22"/>
                <w:szCs w:val="22"/>
              </w:rPr>
              <w:t>Added Unit Testing Task</w:t>
            </w:r>
          </w:p>
        </w:tc>
      </w:tr>
      <w:tr w:rsidR="009F0A48" w14:paraId="120D90BC" w14:textId="77777777" w:rsidTr="330B3AE5">
        <w:trPr>
          <w:cantSplit/>
        </w:trPr>
        <w:tc>
          <w:tcPr>
            <w:tcW w:w="600" w:type="dxa"/>
            <w:vAlign w:val="center"/>
          </w:tcPr>
          <w:p w14:paraId="14950DAE" w14:textId="0F5EC786" w:rsidR="009F0A48" w:rsidRPr="009465BF" w:rsidRDefault="009F0A48" w:rsidP="009F0A48">
            <w:pPr>
              <w:pStyle w:val="TableText"/>
              <w:rPr>
                <w:rFonts w:ascii="Times New Roman" w:hAnsi="Times New Roman"/>
                <w:i/>
                <w:iCs/>
                <w:sz w:val="22"/>
                <w:szCs w:val="22"/>
              </w:rPr>
            </w:pPr>
            <w:r w:rsidRPr="009465BF">
              <w:rPr>
                <w:rFonts w:ascii="Times New Roman" w:hAnsi="Times New Roman"/>
                <w:i/>
                <w:iCs/>
                <w:sz w:val="22"/>
                <w:szCs w:val="22"/>
              </w:rPr>
              <w:t>1.6</w:t>
            </w:r>
          </w:p>
        </w:tc>
        <w:tc>
          <w:tcPr>
            <w:tcW w:w="1407" w:type="dxa"/>
            <w:vAlign w:val="center"/>
          </w:tcPr>
          <w:p w14:paraId="751A7040" w14:textId="323E02FB" w:rsidR="009F0A48" w:rsidRPr="009465BF" w:rsidRDefault="009F0A48" w:rsidP="009F0A48">
            <w:pPr>
              <w:pStyle w:val="TableText"/>
              <w:rPr>
                <w:rFonts w:ascii="Times New Roman" w:hAnsi="Times New Roman"/>
                <w:i/>
                <w:iCs/>
                <w:sz w:val="22"/>
                <w:szCs w:val="22"/>
              </w:rPr>
            </w:pPr>
            <w:r w:rsidRPr="009465BF">
              <w:rPr>
                <w:rFonts w:ascii="Times New Roman" w:hAnsi="Times New Roman"/>
                <w:i/>
                <w:iCs/>
                <w:sz w:val="22"/>
                <w:szCs w:val="22"/>
              </w:rPr>
              <w:t>4/1</w:t>
            </w:r>
            <w:r w:rsidR="00DC197A" w:rsidRPr="009465BF">
              <w:rPr>
                <w:rFonts w:ascii="Times New Roman" w:hAnsi="Times New Roman"/>
                <w:i/>
                <w:iCs/>
                <w:sz w:val="22"/>
                <w:szCs w:val="22"/>
              </w:rPr>
              <w:t>5</w:t>
            </w:r>
            <w:r w:rsidRPr="009465BF">
              <w:rPr>
                <w:rFonts w:ascii="Times New Roman" w:hAnsi="Times New Roman"/>
                <w:i/>
                <w:iCs/>
                <w:sz w:val="22"/>
                <w:szCs w:val="22"/>
              </w:rPr>
              <w:t>/2019</w:t>
            </w:r>
          </w:p>
        </w:tc>
        <w:tc>
          <w:tcPr>
            <w:tcW w:w="2070" w:type="dxa"/>
          </w:tcPr>
          <w:p w14:paraId="441CDF3A" w14:textId="7C135C19" w:rsidR="009F0A48" w:rsidRPr="009465BF" w:rsidRDefault="009F0A48" w:rsidP="009F0A48">
            <w:pPr>
              <w:pStyle w:val="TableText"/>
              <w:rPr>
                <w:rFonts w:ascii="Times New Roman" w:hAnsi="Times New Roman"/>
                <w:i/>
                <w:iCs/>
                <w:sz w:val="22"/>
                <w:szCs w:val="22"/>
              </w:rPr>
            </w:pPr>
            <w:r w:rsidRPr="009465BF">
              <w:rPr>
                <w:rFonts w:ascii="Times New Roman" w:hAnsi="Times New Roman"/>
                <w:i/>
                <w:iCs/>
                <w:sz w:val="22"/>
                <w:szCs w:val="22"/>
              </w:rPr>
              <w:t>Jacob Peterson</w:t>
            </w:r>
          </w:p>
        </w:tc>
        <w:tc>
          <w:tcPr>
            <w:tcW w:w="4553" w:type="dxa"/>
          </w:tcPr>
          <w:p w14:paraId="7B2B753B" w14:textId="702430C9" w:rsidR="009F0A48" w:rsidRPr="009465BF" w:rsidRDefault="009F0A48" w:rsidP="009F0A48">
            <w:pPr>
              <w:pStyle w:val="TableText"/>
              <w:rPr>
                <w:rFonts w:ascii="Times New Roman" w:hAnsi="Times New Roman"/>
                <w:i/>
                <w:iCs/>
                <w:sz w:val="22"/>
                <w:szCs w:val="22"/>
              </w:rPr>
            </w:pPr>
            <w:r w:rsidRPr="009465BF">
              <w:rPr>
                <w:rFonts w:ascii="Times New Roman" w:hAnsi="Times New Roman"/>
                <w:i/>
                <w:iCs/>
                <w:sz w:val="22"/>
                <w:szCs w:val="22"/>
              </w:rPr>
              <w:t xml:space="preserve">Updated versions, added </w:t>
            </w:r>
            <w:r w:rsidR="008001D9" w:rsidRPr="009465BF">
              <w:rPr>
                <w:rFonts w:ascii="Times New Roman" w:hAnsi="Times New Roman"/>
                <w:i/>
                <w:iCs/>
                <w:sz w:val="22"/>
                <w:szCs w:val="22"/>
              </w:rPr>
              <w:t xml:space="preserve">new </w:t>
            </w:r>
            <w:r w:rsidR="007A1545" w:rsidRPr="009465BF">
              <w:rPr>
                <w:rFonts w:ascii="Times New Roman" w:hAnsi="Times New Roman"/>
                <w:i/>
                <w:iCs/>
                <w:sz w:val="22"/>
                <w:szCs w:val="22"/>
              </w:rPr>
              <w:t>post-phase shell</w:t>
            </w:r>
          </w:p>
        </w:tc>
      </w:tr>
      <w:tr w:rsidR="009465BF" w14:paraId="6CB2CA75" w14:textId="77777777" w:rsidTr="330B3AE5">
        <w:trPr>
          <w:cantSplit/>
        </w:trPr>
        <w:tc>
          <w:tcPr>
            <w:tcW w:w="600" w:type="dxa"/>
            <w:vAlign w:val="center"/>
          </w:tcPr>
          <w:p w14:paraId="66590C7E" w14:textId="79DF1E17" w:rsidR="009465BF" w:rsidRPr="00AB6AF5" w:rsidRDefault="009465BF" w:rsidP="009F0A48">
            <w:pPr>
              <w:pStyle w:val="TableText"/>
              <w:rPr>
                <w:rFonts w:ascii="Times New Roman" w:hAnsi="Times New Roman"/>
                <w:i/>
                <w:iCs/>
                <w:sz w:val="22"/>
                <w:szCs w:val="22"/>
              </w:rPr>
            </w:pPr>
            <w:r w:rsidRPr="00AB6AF5">
              <w:rPr>
                <w:rFonts w:ascii="Times New Roman" w:hAnsi="Times New Roman"/>
                <w:i/>
                <w:iCs/>
                <w:sz w:val="22"/>
                <w:szCs w:val="22"/>
              </w:rPr>
              <w:t>1.7</w:t>
            </w:r>
          </w:p>
        </w:tc>
        <w:tc>
          <w:tcPr>
            <w:tcW w:w="1407" w:type="dxa"/>
            <w:vAlign w:val="center"/>
          </w:tcPr>
          <w:p w14:paraId="01412B53" w14:textId="6A339726" w:rsidR="009465BF" w:rsidRPr="00AB6AF5" w:rsidRDefault="009465BF" w:rsidP="009F0A48">
            <w:pPr>
              <w:pStyle w:val="TableText"/>
              <w:rPr>
                <w:rFonts w:ascii="Times New Roman" w:hAnsi="Times New Roman"/>
                <w:i/>
                <w:iCs/>
                <w:sz w:val="22"/>
                <w:szCs w:val="22"/>
              </w:rPr>
            </w:pPr>
            <w:r w:rsidRPr="00AB6AF5">
              <w:rPr>
                <w:rFonts w:ascii="Times New Roman" w:hAnsi="Times New Roman"/>
                <w:i/>
                <w:iCs/>
                <w:sz w:val="22"/>
                <w:szCs w:val="22"/>
              </w:rPr>
              <w:t>5/1/19</w:t>
            </w:r>
          </w:p>
        </w:tc>
        <w:tc>
          <w:tcPr>
            <w:tcW w:w="2070" w:type="dxa"/>
          </w:tcPr>
          <w:p w14:paraId="3C27B1B2" w14:textId="07793EC5" w:rsidR="009465BF" w:rsidRPr="00AB6AF5" w:rsidRDefault="009465BF" w:rsidP="009F0A48">
            <w:pPr>
              <w:pStyle w:val="TableText"/>
              <w:rPr>
                <w:rFonts w:ascii="Times New Roman" w:hAnsi="Times New Roman"/>
                <w:i/>
                <w:iCs/>
                <w:sz w:val="22"/>
                <w:szCs w:val="22"/>
              </w:rPr>
            </w:pPr>
            <w:r w:rsidRPr="00AB6AF5">
              <w:rPr>
                <w:rFonts w:ascii="Times New Roman" w:hAnsi="Times New Roman"/>
                <w:i/>
                <w:iCs/>
                <w:sz w:val="22"/>
                <w:szCs w:val="22"/>
              </w:rPr>
              <w:t>Joseph Slagle</w:t>
            </w:r>
          </w:p>
        </w:tc>
        <w:tc>
          <w:tcPr>
            <w:tcW w:w="4553" w:type="dxa"/>
          </w:tcPr>
          <w:p w14:paraId="59D8C963" w14:textId="13D8D56B" w:rsidR="009465BF" w:rsidRPr="00AB6AF5" w:rsidRDefault="009465BF" w:rsidP="009F0A48">
            <w:pPr>
              <w:pStyle w:val="TableText"/>
              <w:rPr>
                <w:rFonts w:ascii="Times New Roman" w:hAnsi="Times New Roman"/>
                <w:i/>
                <w:iCs/>
                <w:sz w:val="22"/>
                <w:szCs w:val="22"/>
              </w:rPr>
            </w:pPr>
            <w:r w:rsidRPr="00AB6AF5">
              <w:rPr>
                <w:rFonts w:ascii="Times New Roman" w:hAnsi="Times New Roman"/>
                <w:i/>
                <w:iCs/>
                <w:sz w:val="22"/>
                <w:szCs w:val="22"/>
              </w:rPr>
              <w:t>Added Helpful Links to Preclearance Tasks</w:t>
            </w:r>
          </w:p>
        </w:tc>
      </w:tr>
      <w:tr w:rsidR="00AB6AF5" w14:paraId="3F8CD5D9" w14:textId="77777777" w:rsidTr="330B3AE5">
        <w:trPr>
          <w:cantSplit/>
        </w:trPr>
        <w:tc>
          <w:tcPr>
            <w:tcW w:w="600" w:type="dxa"/>
            <w:vAlign w:val="center"/>
          </w:tcPr>
          <w:p w14:paraId="22A2E31E" w14:textId="66F0515C" w:rsidR="00AB6AF5" w:rsidRPr="003C43F3" w:rsidRDefault="00AB6AF5" w:rsidP="009F0A48">
            <w:pPr>
              <w:pStyle w:val="TableText"/>
              <w:rPr>
                <w:rFonts w:ascii="Times New Roman" w:hAnsi="Times New Roman"/>
                <w:i/>
                <w:iCs/>
                <w:sz w:val="22"/>
                <w:szCs w:val="22"/>
              </w:rPr>
            </w:pPr>
            <w:r w:rsidRPr="003C43F3">
              <w:rPr>
                <w:rFonts w:ascii="Times New Roman" w:hAnsi="Times New Roman"/>
                <w:i/>
                <w:iCs/>
                <w:sz w:val="22"/>
                <w:szCs w:val="22"/>
              </w:rPr>
              <w:t>1.8</w:t>
            </w:r>
          </w:p>
        </w:tc>
        <w:tc>
          <w:tcPr>
            <w:tcW w:w="1407" w:type="dxa"/>
            <w:vAlign w:val="center"/>
          </w:tcPr>
          <w:p w14:paraId="5DEFB37D" w14:textId="321E2275" w:rsidR="00AB6AF5" w:rsidRPr="003C43F3" w:rsidRDefault="00AB6AF5" w:rsidP="009F0A48">
            <w:pPr>
              <w:pStyle w:val="TableText"/>
              <w:rPr>
                <w:rFonts w:ascii="Times New Roman" w:hAnsi="Times New Roman"/>
                <w:i/>
                <w:iCs/>
                <w:sz w:val="22"/>
                <w:szCs w:val="22"/>
              </w:rPr>
            </w:pPr>
            <w:r w:rsidRPr="003C43F3">
              <w:rPr>
                <w:rFonts w:ascii="Times New Roman" w:hAnsi="Times New Roman"/>
                <w:i/>
                <w:iCs/>
                <w:sz w:val="22"/>
                <w:szCs w:val="22"/>
              </w:rPr>
              <w:t>5/8/2019</w:t>
            </w:r>
          </w:p>
        </w:tc>
        <w:tc>
          <w:tcPr>
            <w:tcW w:w="2070" w:type="dxa"/>
          </w:tcPr>
          <w:p w14:paraId="4FC5A816" w14:textId="39782585" w:rsidR="00AB6AF5" w:rsidRPr="003C43F3" w:rsidRDefault="00AB6AF5" w:rsidP="009F0A48">
            <w:pPr>
              <w:pStyle w:val="TableText"/>
              <w:rPr>
                <w:rFonts w:ascii="Times New Roman" w:hAnsi="Times New Roman"/>
                <w:i/>
                <w:iCs/>
                <w:sz w:val="22"/>
                <w:szCs w:val="22"/>
              </w:rPr>
            </w:pPr>
            <w:r w:rsidRPr="003C43F3">
              <w:rPr>
                <w:rFonts w:ascii="Times New Roman" w:hAnsi="Times New Roman"/>
                <w:i/>
                <w:iCs/>
                <w:sz w:val="22"/>
                <w:szCs w:val="22"/>
              </w:rPr>
              <w:t>Jacob Peterson</w:t>
            </w:r>
          </w:p>
        </w:tc>
        <w:tc>
          <w:tcPr>
            <w:tcW w:w="4553" w:type="dxa"/>
          </w:tcPr>
          <w:p w14:paraId="6CCE407C" w14:textId="1E724D97" w:rsidR="00AB6AF5" w:rsidRPr="003C43F3" w:rsidRDefault="00AB6AF5" w:rsidP="009F0A48">
            <w:pPr>
              <w:pStyle w:val="TableText"/>
              <w:rPr>
                <w:rFonts w:ascii="Times New Roman" w:hAnsi="Times New Roman"/>
                <w:i/>
                <w:iCs/>
                <w:sz w:val="22"/>
                <w:szCs w:val="22"/>
              </w:rPr>
            </w:pPr>
            <w:r w:rsidRPr="003C43F3">
              <w:rPr>
                <w:rFonts w:ascii="Times New Roman" w:hAnsi="Times New Roman"/>
                <w:i/>
                <w:iCs/>
                <w:sz w:val="22"/>
                <w:szCs w:val="22"/>
              </w:rPr>
              <w:t>Updated DCC Auto post-phase</w:t>
            </w:r>
          </w:p>
        </w:tc>
      </w:tr>
      <w:tr w:rsidR="49C02346" w14:paraId="054F3A9F" w14:textId="77777777" w:rsidTr="330B3AE5">
        <w:trPr>
          <w:cantSplit/>
        </w:trPr>
        <w:tc>
          <w:tcPr>
            <w:tcW w:w="600" w:type="dxa"/>
            <w:vAlign w:val="center"/>
          </w:tcPr>
          <w:p w14:paraId="4554839E" w14:textId="15D40FC0" w:rsidR="49C02346" w:rsidRPr="00C807D2" w:rsidRDefault="49C02346" w:rsidP="49C02346">
            <w:pPr>
              <w:pStyle w:val="TableText"/>
              <w:rPr>
                <w:rFonts w:ascii="Times New Roman" w:hAnsi="Times New Roman"/>
                <w:i/>
                <w:iCs/>
                <w:sz w:val="22"/>
                <w:szCs w:val="22"/>
              </w:rPr>
            </w:pPr>
            <w:r w:rsidRPr="00C807D2">
              <w:rPr>
                <w:rFonts w:ascii="Times New Roman" w:hAnsi="Times New Roman"/>
                <w:i/>
                <w:iCs/>
                <w:sz w:val="22"/>
                <w:szCs w:val="22"/>
              </w:rPr>
              <w:t>1.8.1</w:t>
            </w:r>
          </w:p>
        </w:tc>
        <w:tc>
          <w:tcPr>
            <w:tcW w:w="1407" w:type="dxa"/>
            <w:vAlign w:val="center"/>
          </w:tcPr>
          <w:p w14:paraId="17D718DA" w14:textId="11562470" w:rsidR="49C02346" w:rsidRPr="00C807D2" w:rsidRDefault="49C02346" w:rsidP="49C02346">
            <w:pPr>
              <w:pStyle w:val="TableText"/>
              <w:rPr>
                <w:rFonts w:ascii="Times New Roman" w:hAnsi="Times New Roman"/>
                <w:i/>
                <w:iCs/>
                <w:sz w:val="22"/>
                <w:szCs w:val="22"/>
              </w:rPr>
            </w:pPr>
            <w:r w:rsidRPr="00C807D2">
              <w:rPr>
                <w:rFonts w:ascii="Times New Roman" w:hAnsi="Times New Roman"/>
                <w:i/>
                <w:iCs/>
                <w:sz w:val="22"/>
                <w:szCs w:val="22"/>
              </w:rPr>
              <w:t>5/15/2019</w:t>
            </w:r>
          </w:p>
        </w:tc>
        <w:tc>
          <w:tcPr>
            <w:tcW w:w="2070" w:type="dxa"/>
          </w:tcPr>
          <w:p w14:paraId="487CC5EA" w14:textId="2250C3A3" w:rsidR="49C02346" w:rsidRPr="00C807D2" w:rsidRDefault="49C02346" w:rsidP="49C02346">
            <w:pPr>
              <w:pStyle w:val="TableText"/>
              <w:rPr>
                <w:rFonts w:ascii="Times New Roman" w:hAnsi="Times New Roman"/>
                <w:i/>
                <w:iCs/>
                <w:sz w:val="22"/>
                <w:szCs w:val="22"/>
              </w:rPr>
            </w:pPr>
            <w:r w:rsidRPr="00C807D2">
              <w:rPr>
                <w:rFonts w:ascii="Times New Roman" w:hAnsi="Times New Roman"/>
                <w:i/>
                <w:iCs/>
                <w:sz w:val="22"/>
                <w:szCs w:val="22"/>
              </w:rPr>
              <w:t>Aaron Alcoser</w:t>
            </w:r>
          </w:p>
        </w:tc>
        <w:tc>
          <w:tcPr>
            <w:tcW w:w="4553" w:type="dxa"/>
          </w:tcPr>
          <w:p w14:paraId="18496A27" w14:textId="2699CCF8" w:rsidR="49C02346" w:rsidRPr="00C807D2" w:rsidRDefault="69723D0D" w:rsidP="32D14534">
            <w:pPr>
              <w:pStyle w:val="TableText"/>
              <w:rPr>
                <w:rFonts w:ascii="Times New Roman" w:hAnsi="Times New Roman"/>
                <w:i/>
                <w:iCs/>
                <w:sz w:val="22"/>
                <w:szCs w:val="22"/>
              </w:rPr>
            </w:pPr>
            <w:r w:rsidRPr="00C807D2">
              <w:rPr>
                <w:rFonts w:ascii="Times New Roman" w:hAnsi="Times New Roman"/>
                <w:i/>
                <w:iCs/>
                <w:sz w:val="22"/>
                <w:szCs w:val="22"/>
              </w:rPr>
              <w:t xml:space="preserve">Added Helpful Links </w:t>
            </w:r>
            <w:r w:rsidR="2CCCBA02" w:rsidRPr="2CCCBA02">
              <w:rPr>
                <w:rFonts w:ascii="Times New Roman" w:hAnsi="Times New Roman"/>
                <w:i/>
                <w:iCs/>
                <w:sz w:val="22"/>
                <w:szCs w:val="22"/>
              </w:rPr>
              <w:t xml:space="preserve">Clearance </w:t>
            </w:r>
            <w:r w:rsidRPr="00C807D2">
              <w:rPr>
                <w:rFonts w:ascii="Times New Roman" w:hAnsi="Times New Roman"/>
                <w:i/>
                <w:iCs/>
                <w:sz w:val="22"/>
                <w:szCs w:val="22"/>
              </w:rPr>
              <w:t>for Pre-Clearance Task 5</w:t>
            </w:r>
          </w:p>
        </w:tc>
      </w:tr>
      <w:tr w:rsidR="32D14534" w14:paraId="0D584AC4" w14:textId="77777777" w:rsidTr="330B3AE5">
        <w:trPr>
          <w:cantSplit/>
        </w:trPr>
        <w:tc>
          <w:tcPr>
            <w:tcW w:w="600" w:type="dxa"/>
            <w:vAlign w:val="center"/>
          </w:tcPr>
          <w:p w14:paraId="70F21D3B" w14:textId="1B6C5AEA" w:rsidR="148396DF" w:rsidRPr="00C807D2" w:rsidRDefault="148396DF" w:rsidP="32D14534">
            <w:pPr>
              <w:pStyle w:val="TableText"/>
              <w:rPr>
                <w:rFonts w:ascii="Times New Roman" w:hAnsi="Times New Roman"/>
                <w:i/>
                <w:iCs/>
                <w:sz w:val="22"/>
                <w:szCs w:val="22"/>
              </w:rPr>
            </w:pPr>
            <w:r w:rsidRPr="00C807D2">
              <w:rPr>
                <w:rFonts w:ascii="Times New Roman" w:hAnsi="Times New Roman"/>
                <w:i/>
                <w:iCs/>
                <w:sz w:val="22"/>
                <w:szCs w:val="22"/>
              </w:rPr>
              <w:t>1.8.2</w:t>
            </w:r>
          </w:p>
        </w:tc>
        <w:tc>
          <w:tcPr>
            <w:tcW w:w="1407" w:type="dxa"/>
            <w:vAlign w:val="center"/>
          </w:tcPr>
          <w:p w14:paraId="679C07DE" w14:textId="30ABECCC" w:rsidR="148396DF" w:rsidRPr="00C807D2" w:rsidRDefault="148396DF" w:rsidP="32D14534">
            <w:pPr>
              <w:pStyle w:val="TableText"/>
              <w:rPr>
                <w:rFonts w:ascii="Times New Roman" w:hAnsi="Times New Roman"/>
                <w:i/>
                <w:iCs/>
                <w:sz w:val="22"/>
                <w:szCs w:val="22"/>
              </w:rPr>
            </w:pPr>
            <w:r w:rsidRPr="00C807D2">
              <w:rPr>
                <w:rFonts w:ascii="Times New Roman" w:hAnsi="Times New Roman"/>
                <w:i/>
                <w:iCs/>
                <w:sz w:val="22"/>
                <w:szCs w:val="22"/>
              </w:rPr>
              <w:t>9/12/2019</w:t>
            </w:r>
          </w:p>
        </w:tc>
        <w:tc>
          <w:tcPr>
            <w:tcW w:w="2070" w:type="dxa"/>
          </w:tcPr>
          <w:p w14:paraId="4ED10615" w14:textId="211E4E93" w:rsidR="148396DF" w:rsidRPr="00C807D2" w:rsidRDefault="148396DF" w:rsidP="32D14534">
            <w:pPr>
              <w:pStyle w:val="TableText"/>
              <w:rPr>
                <w:rFonts w:ascii="Times New Roman" w:hAnsi="Times New Roman"/>
                <w:i/>
                <w:iCs/>
                <w:sz w:val="22"/>
                <w:szCs w:val="22"/>
              </w:rPr>
            </w:pPr>
            <w:r w:rsidRPr="00C807D2">
              <w:rPr>
                <w:rFonts w:ascii="Times New Roman" w:hAnsi="Times New Roman"/>
                <w:i/>
                <w:iCs/>
                <w:sz w:val="22"/>
                <w:szCs w:val="22"/>
              </w:rPr>
              <w:t>Nathan Kull</w:t>
            </w:r>
          </w:p>
        </w:tc>
        <w:tc>
          <w:tcPr>
            <w:tcW w:w="4553" w:type="dxa"/>
          </w:tcPr>
          <w:p w14:paraId="387D800D" w14:textId="1B5C324F" w:rsidR="148396DF" w:rsidRPr="00C807D2" w:rsidRDefault="148396DF" w:rsidP="32D14534">
            <w:pPr>
              <w:pStyle w:val="TableText"/>
              <w:rPr>
                <w:rFonts w:ascii="Times New Roman" w:hAnsi="Times New Roman"/>
                <w:i/>
                <w:iCs/>
                <w:sz w:val="22"/>
                <w:szCs w:val="22"/>
              </w:rPr>
            </w:pPr>
            <w:r w:rsidRPr="00C807D2">
              <w:rPr>
                <w:rFonts w:ascii="Times New Roman" w:hAnsi="Times New Roman"/>
                <w:i/>
                <w:iCs/>
                <w:sz w:val="22"/>
                <w:szCs w:val="22"/>
              </w:rPr>
              <w:t>Added Asynchronous submission to Task 1</w:t>
            </w:r>
          </w:p>
        </w:tc>
      </w:tr>
      <w:tr w:rsidR="0036050D" w14:paraId="5D659329" w14:textId="77777777" w:rsidTr="330B3AE5">
        <w:trPr>
          <w:cantSplit/>
        </w:trPr>
        <w:tc>
          <w:tcPr>
            <w:tcW w:w="600" w:type="dxa"/>
            <w:vAlign w:val="center"/>
          </w:tcPr>
          <w:p w14:paraId="3E19C33A" w14:textId="5BD14609" w:rsidR="0036050D" w:rsidRPr="00C807D2" w:rsidRDefault="00FB0700" w:rsidP="32D14534">
            <w:pPr>
              <w:pStyle w:val="TableText"/>
              <w:rPr>
                <w:rFonts w:ascii="Times New Roman" w:hAnsi="Times New Roman"/>
                <w:i/>
                <w:iCs/>
                <w:sz w:val="22"/>
                <w:szCs w:val="22"/>
              </w:rPr>
            </w:pPr>
            <w:r w:rsidRPr="00C807D2">
              <w:rPr>
                <w:rFonts w:ascii="Times New Roman" w:hAnsi="Times New Roman"/>
                <w:i/>
                <w:iCs/>
                <w:sz w:val="22"/>
                <w:szCs w:val="22"/>
              </w:rPr>
              <w:t>1.9.</w:t>
            </w:r>
            <w:r w:rsidR="0036050D" w:rsidRPr="00C807D2">
              <w:rPr>
                <w:rFonts w:ascii="Times New Roman" w:hAnsi="Times New Roman"/>
                <w:i/>
                <w:iCs/>
                <w:sz w:val="22"/>
                <w:szCs w:val="22"/>
              </w:rPr>
              <w:t>0</w:t>
            </w:r>
          </w:p>
        </w:tc>
        <w:tc>
          <w:tcPr>
            <w:tcW w:w="1407" w:type="dxa"/>
            <w:vAlign w:val="center"/>
          </w:tcPr>
          <w:p w14:paraId="7D634C7A" w14:textId="646AC272" w:rsidR="0036050D" w:rsidRPr="00C807D2" w:rsidRDefault="0036050D" w:rsidP="32D14534">
            <w:pPr>
              <w:pStyle w:val="TableText"/>
              <w:rPr>
                <w:rFonts w:ascii="Times New Roman" w:hAnsi="Times New Roman"/>
                <w:i/>
                <w:iCs/>
                <w:sz w:val="22"/>
                <w:szCs w:val="22"/>
              </w:rPr>
            </w:pPr>
            <w:r w:rsidRPr="00C807D2">
              <w:rPr>
                <w:rFonts w:ascii="Times New Roman" w:hAnsi="Times New Roman"/>
                <w:i/>
                <w:iCs/>
                <w:sz w:val="22"/>
                <w:szCs w:val="22"/>
              </w:rPr>
              <w:t>10</w:t>
            </w:r>
            <w:r w:rsidR="00A27574" w:rsidRPr="00C807D2">
              <w:rPr>
                <w:rFonts w:ascii="Times New Roman" w:hAnsi="Times New Roman"/>
                <w:i/>
                <w:iCs/>
                <w:sz w:val="22"/>
                <w:szCs w:val="22"/>
              </w:rPr>
              <w:t>/18/2019</w:t>
            </w:r>
          </w:p>
        </w:tc>
        <w:tc>
          <w:tcPr>
            <w:tcW w:w="2070" w:type="dxa"/>
          </w:tcPr>
          <w:p w14:paraId="6579DE4D" w14:textId="28F50819" w:rsidR="0036050D" w:rsidRPr="00C807D2" w:rsidRDefault="00A27574" w:rsidP="32D14534">
            <w:pPr>
              <w:pStyle w:val="TableText"/>
              <w:rPr>
                <w:rFonts w:ascii="Times New Roman" w:hAnsi="Times New Roman"/>
                <w:i/>
                <w:iCs/>
                <w:sz w:val="22"/>
                <w:szCs w:val="22"/>
              </w:rPr>
            </w:pPr>
            <w:r w:rsidRPr="00C807D2">
              <w:rPr>
                <w:rFonts w:ascii="Times New Roman" w:hAnsi="Times New Roman"/>
                <w:i/>
                <w:iCs/>
                <w:sz w:val="22"/>
                <w:szCs w:val="22"/>
              </w:rPr>
              <w:t>Tucker Belton</w:t>
            </w:r>
          </w:p>
        </w:tc>
        <w:tc>
          <w:tcPr>
            <w:tcW w:w="4553" w:type="dxa"/>
          </w:tcPr>
          <w:p w14:paraId="0F522517" w14:textId="2DF4DDE2" w:rsidR="0036050D" w:rsidRPr="00C807D2" w:rsidRDefault="00C807D2" w:rsidP="32D14534">
            <w:pPr>
              <w:pStyle w:val="TableText"/>
              <w:rPr>
                <w:rFonts w:ascii="Times New Roman" w:hAnsi="Times New Roman"/>
                <w:i/>
                <w:iCs/>
                <w:sz w:val="22"/>
                <w:szCs w:val="22"/>
              </w:rPr>
            </w:pPr>
            <w:r w:rsidRPr="00C807D2">
              <w:rPr>
                <w:rFonts w:ascii="Times New Roman" w:hAnsi="Times New Roman"/>
                <w:i/>
                <w:iCs/>
                <w:sz w:val="22"/>
                <w:szCs w:val="22"/>
              </w:rPr>
              <w:t>Added Task 0</w:t>
            </w:r>
          </w:p>
        </w:tc>
      </w:tr>
      <w:tr w:rsidR="00FB0700" w14:paraId="2D3C22C7" w14:textId="77777777" w:rsidTr="330B3AE5">
        <w:trPr>
          <w:cantSplit/>
          <w:trHeight w:val="134"/>
        </w:trPr>
        <w:tc>
          <w:tcPr>
            <w:tcW w:w="600" w:type="dxa"/>
            <w:vAlign w:val="center"/>
          </w:tcPr>
          <w:p w14:paraId="23DF73D5" w14:textId="06207761" w:rsidR="00FB0700" w:rsidRPr="00C807D2" w:rsidRDefault="006E6704" w:rsidP="32D14534">
            <w:pPr>
              <w:pStyle w:val="TableText"/>
              <w:rPr>
                <w:rFonts w:ascii="Times New Roman" w:hAnsi="Times New Roman"/>
                <w:i/>
                <w:iCs/>
                <w:sz w:val="22"/>
                <w:szCs w:val="22"/>
              </w:rPr>
            </w:pPr>
            <w:r w:rsidRPr="00C807D2">
              <w:rPr>
                <w:rFonts w:ascii="Times New Roman" w:hAnsi="Times New Roman"/>
                <w:i/>
                <w:iCs/>
                <w:sz w:val="22"/>
                <w:szCs w:val="22"/>
              </w:rPr>
              <w:t>1.9.1</w:t>
            </w:r>
          </w:p>
        </w:tc>
        <w:tc>
          <w:tcPr>
            <w:tcW w:w="1407" w:type="dxa"/>
            <w:vAlign w:val="center"/>
          </w:tcPr>
          <w:p w14:paraId="4E6B7E35" w14:textId="0F75C293" w:rsidR="00FB0700" w:rsidRPr="00C807D2" w:rsidRDefault="006E6704" w:rsidP="32D14534">
            <w:pPr>
              <w:pStyle w:val="TableText"/>
              <w:rPr>
                <w:rFonts w:ascii="Times New Roman" w:hAnsi="Times New Roman"/>
                <w:i/>
                <w:iCs/>
                <w:sz w:val="22"/>
                <w:szCs w:val="22"/>
              </w:rPr>
            </w:pPr>
            <w:r w:rsidRPr="00C807D2">
              <w:rPr>
                <w:rFonts w:ascii="Times New Roman" w:hAnsi="Times New Roman"/>
                <w:i/>
                <w:iCs/>
                <w:sz w:val="22"/>
                <w:szCs w:val="22"/>
              </w:rPr>
              <w:t>10/24/2019</w:t>
            </w:r>
          </w:p>
        </w:tc>
        <w:tc>
          <w:tcPr>
            <w:tcW w:w="2070" w:type="dxa"/>
          </w:tcPr>
          <w:p w14:paraId="0CD58A34" w14:textId="40BB6E51" w:rsidR="00FB0700" w:rsidRPr="00C807D2" w:rsidRDefault="006E6704" w:rsidP="32D14534">
            <w:pPr>
              <w:pStyle w:val="TableText"/>
              <w:rPr>
                <w:rFonts w:ascii="Times New Roman" w:hAnsi="Times New Roman"/>
                <w:i/>
                <w:iCs/>
                <w:sz w:val="22"/>
                <w:szCs w:val="22"/>
              </w:rPr>
            </w:pPr>
            <w:r w:rsidRPr="00C807D2">
              <w:rPr>
                <w:rFonts w:ascii="Times New Roman" w:hAnsi="Times New Roman"/>
                <w:i/>
                <w:iCs/>
                <w:sz w:val="22"/>
                <w:szCs w:val="22"/>
              </w:rPr>
              <w:t>Tucker Belton</w:t>
            </w:r>
          </w:p>
        </w:tc>
        <w:tc>
          <w:tcPr>
            <w:tcW w:w="4553" w:type="dxa"/>
          </w:tcPr>
          <w:p w14:paraId="7723A349" w14:textId="77AFAD1A" w:rsidR="00FB0700" w:rsidRPr="00C807D2" w:rsidRDefault="1C9B1F84" w:rsidP="1C9B1F84">
            <w:pPr>
              <w:pStyle w:val="TableText"/>
              <w:rPr>
                <w:rFonts w:ascii="Times New Roman" w:hAnsi="Times New Roman"/>
                <w:i/>
                <w:iCs/>
                <w:sz w:val="22"/>
                <w:szCs w:val="22"/>
              </w:rPr>
            </w:pPr>
            <w:r w:rsidRPr="1C9B1F84">
              <w:rPr>
                <w:rFonts w:ascii="Times New Roman" w:hAnsi="Times New Roman"/>
                <w:i/>
                <w:iCs/>
                <w:sz w:val="22"/>
                <w:szCs w:val="22"/>
              </w:rPr>
              <w:t>Rewrite of Pre-Clearance Phase</w:t>
            </w:r>
          </w:p>
        </w:tc>
      </w:tr>
      <w:tr w:rsidR="418C3B89" w14:paraId="13D05418" w14:textId="77777777" w:rsidTr="330B3AE5">
        <w:trPr>
          <w:cantSplit/>
          <w:trHeight w:val="134"/>
        </w:trPr>
        <w:tc>
          <w:tcPr>
            <w:tcW w:w="600" w:type="dxa"/>
            <w:vAlign w:val="center"/>
          </w:tcPr>
          <w:p w14:paraId="08D33483" w14:textId="37DBFD4B" w:rsidR="418C3B89" w:rsidRDefault="1C9B1F84" w:rsidP="1C9B1F84">
            <w:pPr>
              <w:pStyle w:val="TableText"/>
              <w:rPr>
                <w:rFonts w:ascii="Times New Roman" w:hAnsi="Times New Roman"/>
                <w:i/>
                <w:iCs/>
                <w:sz w:val="22"/>
                <w:szCs w:val="22"/>
              </w:rPr>
            </w:pPr>
            <w:r w:rsidRPr="1C9B1F84">
              <w:rPr>
                <w:rFonts w:ascii="Times New Roman" w:hAnsi="Times New Roman"/>
                <w:i/>
                <w:iCs/>
                <w:sz w:val="22"/>
                <w:szCs w:val="22"/>
              </w:rPr>
              <w:t>1.9.2</w:t>
            </w:r>
          </w:p>
        </w:tc>
        <w:tc>
          <w:tcPr>
            <w:tcW w:w="1407" w:type="dxa"/>
            <w:vAlign w:val="center"/>
          </w:tcPr>
          <w:p w14:paraId="6CF3E9F7" w14:textId="3D74774C" w:rsidR="418C3B89" w:rsidRDefault="1C9B1F84" w:rsidP="1C9B1F84">
            <w:pPr>
              <w:pStyle w:val="TableText"/>
              <w:rPr>
                <w:rFonts w:ascii="Times New Roman" w:hAnsi="Times New Roman"/>
                <w:i/>
                <w:iCs/>
                <w:sz w:val="22"/>
                <w:szCs w:val="22"/>
              </w:rPr>
            </w:pPr>
            <w:r w:rsidRPr="1C9B1F84">
              <w:rPr>
                <w:rFonts w:ascii="Times New Roman" w:hAnsi="Times New Roman"/>
                <w:i/>
                <w:iCs/>
                <w:sz w:val="22"/>
                <w:szCs w:val="22"/>
              </w:rPr>
              <w:t>11/21/2019</w:t>
            </w:r>
          </w:p>
        </w:tc>
        <w:tc>
          <w:tcPr>
            <w:tcW w:w="2070" w:type="dxa"/>
          </w:tcPr>
          <w:p w14:paraId="49BDF8B4" w14:textId="14E2ED09" w:rsidR="418C3B89" w:rsidRDefault="1C9B1F84" w:rsidP="1C9B1F84">
            <w:pPr>
              <w:pStyle w:val="TableText"/>
              <w:rPr>
                <w:rFonts w:ascii="Times New Roman" w:hAnsi="Times New Roman"/>
                <w:i/>
                <w:iCs/>
                <w:sz w:val="22"/>
                <w:szCs w:val="22"/>
              </w:rPr>
            </w:pPr>
            <w:r w:rsidRPr="1C9B1F84">
              <w:rPr>
                <w:rFonts w:ascii="Times New Roman" w:hAnsi="Times New Roman"/>
                <w:i/>
                <w:iCs/>
                <w:sz w:val="22"/>
                <w:szCs w:val="22"/>
              </w:rPr>
              <w:t>Tucker Belton</w:t>
            </w:r>
          </w:p>
        </w:tc>
        <w:tc>
          <w:tcPr>
            <w:tcW w:w="4553" w:type="dxa"/>
          </w:tcPr>
          <w:p w14:paraId="5A67AAC6" w14:textId="1B10C3C0" w:rsidR="418C3B89" w:rsidRDefault="1C9B1F84" w:rsidP="1C9B1F84">
            <w:pPr>
              <w:pStyle w:val="TableText"/>
              <w:rPr>
                <w:rFonts w:ascii="Times New Roman" w:hAnsi="Times New Roman"/>
                <w:i/>
                <w:iCs/>
                <w:sz w:val="22"/>
                <w:szCs w:val="22"/>
              </w:rPr>
            </w:pPr>
            <w:r w:rsidRPr="1C9B1F84">
              <w:rPr>
                <w:rFonts w:ascii="Times New Roman" w:hAnsi="Times New Roman"/>
                <w:i/>
                <w:iCs/>
                <w:sz w:val="22"/>
                <w:szCs w:val="22"/>
              </w:rPr>
              <w:t>Updated requirements</w:t>
            </w:r>
          </w:p>
        </w:tc>
      </w:tr>
      <w:tr w:rsidR="0E1DBD9D" w14:paraId="563029DA" w14:textId="77777777" w:rsidTr="330B3AE5">
        <w:trPr>
          <w:cantSplit/>
          <w:trHeight w:val="134"/>
        </w:trPr>
        <w:tc>
          <w:tcPr>
            <w:tcW w:w="600" w:type="dxa"/>
            <w:vAlign w:val="center"/>
          </w:tcPr>
          <w:p w14:paraId="6434FFD3" w14:textId="0EB349AE" w:rsidR="0E1DBD9D" w:rsidRDefault="0AAD99FE" w:rsidP="0E1DBD9D">
            <w:pPr>
              <w:pStyle w:val="TableText"/>
              <w:rPr>
                <w:rFonts w:ascii="Times New Roman" w:hAnsi="Times New Roman"/>
                <w:i/>
                <w:iCs/>
                <w:sz w:val="22"/>
                <w:szCs w:val="22"/>
              </w:rPr>
            </w:pPr>
            <w:r w:rsidRPr="0AAD99FE">
              <w:rPr>
                <w:rFonts w:ascii="Times New Roman" w:hAnsi="Times New Roman"/>
                <w:i/>
                <w:iCs/>
                <w:sz w:val="22"/>
                <w:szCs w:val="22"/>
              </w:rPr>
              <w:t>1.9</w:t>
            </w:r>
            <w:r w:rsidR="6DC9BB86" w:rsidRPr="6DC9BB86">
              <w:rPr>
                <w:rFonts w:ascii="Times New Roman" w:hAnsi="Times New Roman"/>
                <w:i/>
                <w:iCs/>
                <w:sz w:val="22"/>
                <w:szCs w:val="22"/>
              </w:rPr>
              <w:t>.3</w:t>
            </w:r>
          </w:p>
        </w:tc>
        <w:tc>
          <w:tcPr>
            <w:tcW w:w="1407" w:type="dxa"/>
            <w:vAlign w:val="center"/>
          </w:tcPr>
          <w:p w14:paraId="2337D896" w14:textId="64E30D39" w:rsidR="0E1DBD9D" w:rsidRDefault="0C9CFBC9" w:rsidP="0E1DBD9D">
            <w:pPr>
              <w:pStyle w:val="TableText"/>
              <w:rPr>
                <w:rFonts w:ascii="Times New Roman" w:hAnsi="Times New Roman"/>
                <w:i/>
                <w:iCs/>
                <w:sz w:val="22"/>
                <w:szCs w:val="22"/>
              </w:rPr>
            </w:pPr>
            <w:r w:rsidRPr="0C9CFBC9">
              <w:rPr>
                <w:rFonts w:ascii="Times New Roman" w:hAnsi="Times New Roman"/>
                <w:i/>
                <w:iCs/>
                <w:sz w:val="22"/>
                <w:szCs w:val="22"/>
              </w:rPr>
              <w:t>11/25/2019</w:t>
            </w:r>
          </w:p>
        </w:tc>
        <w:tc>
          <w:tcPr>
            <w:tcW w:w="2070" w:type="dxa"/>
          </w:tcPr>
          <w:p w14:paraId="688DDB21" w14:textId="397AFC6A" w:rsidR="0E1DBD9D" w:rsidRDefault="6E8B969E" w:rsidP="0E1DBD9D">
            <w:pPr>
              <w:pStyle w:val="TableText"/>
              <w:rPr>
                <w:rFonts w:ascii="Times New Roman" w:hAnsi="Times New Roman"/>
                <w:i/>
                <w:iCs/>
                <w:sz w:val="22"/>
                <w:szCs w:val="22"/>
              </w:rPr>
            </w:pPr>
            <w:r w:rsidRPr="6E8B969E">
              <w:rPr>
                <w:rFonts w:ascii="Times New Roman" w:hAnsi="Times New Roman"/>
                <w:i/>
                <w:iCs/>
                <w:sz w:val="22"/>
                <w:szCs w:val="22"/>
              </w:rPr>
              <w:t xml:space="preserve">Bernard </w:t>
            </w:r>
            <w:r w:rsidR="2B525122" w:rsidRPr="2B525122">
              <w:rPr>
                <w:rFonts w:ascii="Times New Roman" w:hAnsi="Times New Roman"/>
                <w:i/>
                <w:iCs/>
                <w:sz w:val="22"/>
                <w:szCs w:val="22"/>
              </w:rPr>
              <w:t>Siegel</w:t>
            </w:r>
          </w:p>
        </w:tc>
        <w:tc>
          <w:tcPr>
            <w:tcW w:w="4553" w:type="dxa"/>
          </w:tcPr>
          <w:p w14:paraId="6436A5A1" w14:textId="071CEFA7" w:rsidR="0E1DBD9D" w:rsidRDefault="2B525122" w:rsidP="47615BDB">
            <w:pPr>
              <w:pStyle w:val="TableText"/>
              <w:rPr>
                <w:rFonts w:ascii="Times New Roman" w:hAnsi="Times New Roman"/>
                <w:i/>
                <w:iCs/>
                <w:sz w:val="22"/>
                <w:szCs w:val="22"/>
              </w:rPr>
            </w:pPr>
            <w:r w:rsidRPr="2B525122">
              <w:rPr>
                <w:rFonts w:ascii="Times New Roman" w:hAnsi="Times New Roman"/>
                <w:i/>
                <w:iCs/>
                <w:sz w:val="22"/>
                <w:szCs w:val="22"/>
              </w:rPr>
              <w:t xml:space="preserve">Added suggested GitHub </w:t>
            </w:r>
            <w:r w:rsidR="65D8DBF2" w:rsidRPr="65D8DBF2">
              <w:rPr>
                <w:rFonts w:ascii="Times New Roman" w:hAnsi="Times New Roman"/>
                <w:i/>
                <w:iCs/>
                <w:sz w:val="22"/>
                <w:szCs w:val="22"/>
              </w:rPr>
              <w:t xml:space="preserve">tutorial – to be </w:t>
            </w:r>
            <w:r w:rsidR="0AAD99FE" w:rsidRPr="0AAD99FE">
              <w:rPr>
                <w:rFonts w:ascii="Times New Roman" w:hAnsi="Times New Roman"/>
                <w:i/>
                <w:iCs/>
                <w:sz w:val="22"/>
                <w:szCs w:val="22"/>
              </w:rPr>
              <w:t>reviewed</w:t>
            </w:r>
          </w:p>
          <w:p w14:paraId="40CC8BCE" w14:textId="30ACE1B4" w:rsidR="0E1DBD9D" w:rsidRDefault="0E1DBD9D" w:rsidP="0E1DBD9D">
            <w:pPr>
              <w:pStyle w:val="TableText"/>
              <w:rPr>
                <w:i/>
                <w:szCs w:val="18"/>
              </w:rPr>
            </w:pPr>
          </w:p>
        </w:tc>
      </w:tr>
      <w:tr w:rsidR="47615BDB" w14:paraId="53A8199C" w14:textId="77777777" w:rsidTr="330B3AE5">
        <w:trPr>
          <w:cantSplit/>
          <w:trHeight w:val="134"/>
        </w:trPr>
        <w:tc>
          <w:tcPr>
            <w:tcW w:w="600" w:type="dxa"/>
            <w:vAlign w:val="center"/>
          </w:tcPr>
          <w:p w14:paraId="1B06D2FB" w14:textId="398462C4" w:rsidR="06941DE6" w:rsidRDefault="06941DE6" w:rsidP="47615BDB">
            <w:pPr>
              <w:pStyle w:val="TableText"/>
              <w:rPr>
                <w:i/>
                <w:iCs/>
                <w:szCs w:val="18"/>
              </w:rPr>
            </w:pPr>
            <w:r w:rsidRPr="47615BDB">
              <w:rPr>
                <w:i/>
                <w:iCs/>
                <w:szCs w:val="18"/>
              </w:rPr>
              <w:t>1.9.4</w:t>
            </w:r>
          </w:p>
        </w:tc>
        <w:tc>
          <w:tcPr>
            <w:tcW w:w="1407" w:type="dxa"/>
            <w:vAlign w:val="center"/>
          </w:tcPr>
          <w:p w14:paraId="67D31021" w14:textId="69280848" w:rsidR="06941DE6" w:rsidRDefault="06941DE6" w:rsidP="47615BDB">
            <w:pPr>
              <w:pStyle w:val="TableText"/>
              <w:rPr>
                <w:i/>
                <w:iCs/>
                <w:szCs w:val="18"/>
              </w:rPr>
            </w:pPr>
            <w:r w:rsidRPr="47615BDB">
              <w:rPr>
                <w:i/>
                <w:iCs/>
                <w:szCs w:val="18"/>
              </w:rPr>
              <w:t>12/13/2021</w:t>
            </w:r>
          </w:p>
        </w:tc>
        <w:tc>
          <w:tcPr>
            <w:tcW w:w="2070" w:type="dxa"/>
          </w:tcPr>
          <w:p w14:paraId="36B3D310" w14:textId="02680080" w:rsidR="06941DE6" w:rsidRDefault="06941DE6" w:rsidP="47615BDB">
            <w:pPr>
              <w:pStyle w:val="TableText"/>
              <w:rPr>
                <w:i/>
                <w:iCs/>
                <w:szCs w:val="18"/>
              </w:rPr>
            </w:pPr>
            <w:r w:rsidRPr="47615BDB">
              <w:rPr>
                <w:i/>
                <w:iCs/>
                <w:szCs w:val="18"/>
              </w:rPr>
              <w:t xml:space="preserve">Matthew Dowell </w:t>
            </w:r>
          </w:p>
        </w:tc>
        <w:tc>
          <w:tcPr>
            <w:tcW w:w="4553" w:type="dxa"/>
          </w:tcPr>
          <w:p w14:paraId="5CA55B4B" w14:textId="34C8BF3D" w:rsidR="06941DE6" w:rsidRDefault="06941DE6" w:rsidP="47615BDB">
            <w:pPr>
              <w:pStyle w:val="TableText"/>
              <w:rPr>
                <w:i/>
                <w:iCs/>
                <w:szCs w:val="18"/>
              </w:rPr>
            </w:pPr>
            <w:r w:rsidRPr="47615BDB">
              <w:rPr>
                <w:i/>
                <w:iCs/>
                <w:szCs w:val="18"/>
              </w:rPr>
              <w:t xml:space="preserve">Task 0 </w:t>
            </w:r>
            <w:r w:rsidR="02DA1268" w:rsidRPr="47615BDB">
              <w:rPr>
                <w:i/>
                <w:iCs/>
                <w:szCs w:val="18"/>
              </w:rPr>
              <w:t xml:space="preserve">SCM </w:t>
            </w:r>
            <w:r w:rsidRPr="47615BDB">
              <w:rPr>
                <w:i/>
                <w:iCs/>
                <w:szCs w:val="18"/>
              </w:rPr>
              <w:t xml:space="preserve">requirements, removed extraneous requirements. </w:t>
            </w:r>
          </w:p>
        </w:tc>
      </w:tr>
      <w:tr w:rsidR="3F944789" w14:paraId="6A6D765B" w14:textId="77777777" w:rsidTr="330B3AE5">
        <w:trPr>
          <w:cantSplit/>
          <w:trHeight w:val="134"/>
        </w:trPr>
        <w:tc>
          <w:tcPr>
            <w:tcW w:w="656" w:type="dxa"/>
            <w:vAlign w:val="center"/>
          </w:tcPr>
          <w:p w14:paraId="7130AA9E" w14:textId="5FB866A3" w:rsidR="3F944789" w:rsidRDefault="3F944789" w:rsidP="3F944789">
            <w:pPr>
              <w:pStyle w:val="TableText"/>
              <w:rPr>
                <w:i/>
                <w:iCs/>
              </w:rPr>
            </w:pPr>
            <w:r w:rsidRPr="3F944789">
              <w:rPr>
                <w:i/>
                <w:iCs/>
              </w:rPr>
              <w:t>1.9.5</w:t>
            </w:r>
          </w:p>
        </w:tc>
        <w:tc>
          <w:tcPr>
            <w:tcW w:w="1404" w:type="dxa"/>
            <w:vAlign w:val="center"/>
          </w:tcPr>
          <w:p w14:paraId="5CBDD602" w14:textId="67EBF378" w:rsidR="3F944789" w:rsidRDefault="3F944789" w:rsidP="3F944789">
            <w:pPr>
              <w:pStyle w:val="TableText"/>
              <w:rPr>
                <w:i/>
                <w:iCs/>
              </w:rPr>
            </w:pPr>
            <w:r w:rsidRPr="3F944789">
              <w:rPr>
                <w:i/>
                <w:iCs/>
              </w:rPr>
              <w:t>08/04/2022</w:t>
            </w:r>
          </w:p>
        </w:tc>
        <w:tc>
          <w:tcPr>
            <w:tcW w:w="2053" w:type="dxa"/>
          </w:tcPr>
          <w:p w14:paraId="23726511" w14:textId="00F5005F" w:rsidR="3F944789" w:rsidRDefault="3F944789" w:rsidP="3F944789">
            <w:pPr>
              <w:pStyle w:val="TableText"/>
              <w:rPr>
                <w:i/>
                <w:iCs/>
              </w:rPr>
            </w:pPr>
            <w:r w:rsidRPr="3F944789">
              <w:rPr>
                <w:i/>
                <w:iCs/>
              </w:rPr>
              <w:t>Per Van Dyke</w:t>
            </w:r>
          </w:p>
        </w:tc>
        <w:tc>
          <w:tcPr>
            <w:tcW w:w="4517" w:type="dxa"/>
          </w:tcPr>
          <w:p w14:paraId="4699D1F2" w14:textId="2553B11A" w:rsidR="3F944789" w:rsidRDefault="3F944789" w:rsidP="3F944789">
            <w:pPr>
              <w:pStyle w:val="TableText"/>
              <w:rPr>
                <w:i/>
                <w:iCs/>
              </w:rPr>
            </w:pPr>
            <w:r w:rsidRPr="3F944789">
              <w:rPr>
                <w:i/>
                <w:iCs/>
              </w:rPr>
              <w:t>Clarified Compatibility of Spring/Hibernate for task 2.</w:t>
            </w:r>
          </w:p>
        </w:tc>
      </w:tr>
      <w:tr w:rsidR="00984AA1" w14:paraId="2601F008" w14:textId="77777777" w:rsidTr="330B3AE5">
        <w:trPr>
          <w:cantSplit/>
          <w:trHeight w:val="134"/>
        </w:trPr>
        <w:tc>
          <w:tcPr>
            <w:tcW w:w="656" w:type="dxa"/>
            <w:vAlign w:val="center"/>
          </w:tcPr>
          <w:p w14:paraId="4658DE5C" w14:textId="10C68D4C" w:rsidR="00984AA1" w:rsidRPr="3F944789" w:rsidRDefault="00984AA1" w:rsidP="3F944789">
            <w:pPr>
              <w:pStyle w:val="TableText"/>
              <w:rPr>
                <w:i/>
                <w:iCs/>
              </w:rPr>
            </w:pPr>
            <w:r>
              <w:rPr>
                <w:i/>
                <w:iCs/>
              </w:rPr>
              <w:t>1.9.6</w:t>
            </w:r>
          </w:p>
        </w:tc>
        <w:tc>
          <w:tcPr>
            <w:tcW w:w="1404" w:type="dxa"/>
            <w:vAlign w:val="center"/>
          </w:tcPr>
          <w:p w14:paraId="5A5736D4" w14:textId="33AA15DD" w:rsidR="00984AA1" w:rsidRPr="3F944789" w:rsidRDefault="00984AA1" w:rsidP="3F944789">
            <w:pPr>
              <w:pStyle w:val="TableText"/>
              <w:rPr>
                <w:i/>
                <w:iCs/>
              </w:rPr>
            </w:pPr>
            <w:r>
              <w:rPr>
                <w:i/>
                <w:iCs/>
              </w:rPr>
              <w:t>11/22/2023</w:t>
            </w:r>
          </w:p>
        </w:tc>
        <w:tc>
          <w:tcPr>
            <w:tcW w:w="2053" w:type="dxa"/>
          </w:tcPr>
          <w:p w14:paraId="5EDF40D3" w14:textId="701BF737" w:rsidR="00984AA1" w:rsidRPr="3F944789" w:rsidRDefault="00984AA1" w:rsidP="3F944789">
            <w:pPr>
              <w:pStyle w:val="TableText"/>
              <w:rPr>
                <w:i/>
                <w:iCs/>
              </w:rPr>
            </w:pPr>
            <w:r>
              <w:rPr>
                <w:i/>
                <w:iCs/>
              </w:rPr>
              <w:t>Gloria Lee</w:t>
            </w:r>
          </w:p>
        </w:tc>
        <w:tc>
          <w:tcPr>
            <w:tcW w:w="4517" w:type="dxa"/>
          </w:tcPr>
          <w:p w14:paraId="35C6C861" w14:textId="202EA0FD" w:rsidR="00984AA1" w:rsidRPr="3F944789" w:rsidRDefault="0083338D" w:rsidP="3F944789">
            <w:pPr>
              <w:pStyle w:val="TableText"/>
              <w:rPr>
                <w:i/>
                <w:iCs/>
              </w:rPr>
            </w:pPr>
            <w:r>
              <w:rPr>
                <w:i/>
                <w:iCs/>
              </w:rPr>
              <w:t>Updated technology stack and relevant project requirements</w:t>
            </w:r>
          </w:p>
        </w:tc>
      </w:tr>
    </w:tbl>
    <w:p w14:paraId="39DF40BB" w14:textId="77777777" w:rsidR="004A1BA0" w:rsidRPr="004A1BA0" w:rsidRDefault="004A1BA0" w:rsidP="47615BDB">
      <w:pPr>
        <w:pStyle w:val="TableText"/>
        <w:rPr>
          <w:szCs w:val="18"/>
        </w:rPr>
      </w:pPr>
    </w:p>
    <w:p w14:paraId="3C577F8D" w14:textId="77777777" w:rsidR="00677500" w:rsidRDefault="00677500">
      <w:pPr>
        <w:spacing w:before="0" w:after="200" w:line="276" w:lineRule="auto"/>
        <w:rPr>
          <w:rFonts w:asciiTheme="majorHAnsi" w:eastAsiaTheme="majorEastAsia" w:hAnsiTheme="majorHAnsi" w:cstheme="majorBidi"/>
          <w:spacing w:val="-10"/>
          <w:kern w:val="28"/>
          <w:sz w:val="56"/>
          <w:szCs w:val="56"/>
        </w:rPr>
      </w:pPr>
      <w:bookmarkStart w:id="5" w:name="_Ref168298029"/>
      <w:r>
        <w:br w:type="page"/>
      </w:r>
    </w:p>
    <w:bookmarkEnd w:id="5" w:displacedByCustomXml="next"/>
    <w:sdt>
      <w:sdtPr>
        <w:rPr>
          <w:rFonts w:ascii="Times New Roman" w:eastAsia="Times New Roman" w:hAnsi="Times New Roman" w:cs="Times New Roman"/>
          <w:color w:val="auto"/>
          <w:sz w:val="24"/>
          <w:szCs w:val="24"/>
        </w:rPr>
        <w:id w:val="87585047"/>
        <w:docPartObj>
          <w:docPartGallery w:val="Table of Contents"/>
          <w:docPartUnique/>
        </w:docPartObj>
      </w:sdtPr>
      <w:sdtContent>
        <w:p w14:paraId="5A75ED93" w14:textId="77777777" w:rsidR="00DB5DCE" w:rsidRDefault="00DB5DCE" w:rsidP="7F62C9A5">
          <w:pPr>
            <w:pStyle w:val="TOCHeading"/>
            <w:tabs>
              <w:tab w:val="left" w:pos="3696"/>
            </w:tabs>
          </w:pPr>
          <w:r>
            <w:t>Table of Contents</w:t>
          </w:r>
          <w:r w:rsidR="0051250F">
            <w:tab/>
          </w:r>
        </w:p>
        <w:p w14:paraId="4EAD92C6" w14:textId="19F9AF33" w:rsidR="00144E52" w:rsidRDefault="47615BDB">
          <w:pPr>
            <w:pStyle w:val="TOC1"/>
            <w:rPr>
              <w:rFonts w:asciiTheme="minorHAnsi" w:eastAsiaTheme="minorEastAsia" w:hAnsiTheme="minorHAnsi" w:cstheme="minorBidi"/>
              <w:color w:val="auto"/>
              <w:sz w:val="22"/>
              <w:szCs w:val="22"/>
            </w:rPr>
          </w:pPr>
          <w:r>
            <w:fldChar w:fldCharType="begin"/>
          </w:r>
          <w:r w:rsidR="00DB5DCE">
            <w:instrText>TOC \o "1-3" \h \z \u</w:instrText>
          </w:r>
          <w:r>
            <w:fldChar w:fldCharType="separate"/>
          </w:r>
          <w:hyperlink w:anchor="_Toc92880467" w:history="1">
            <w:r w:rsidR="00144E52" w:rsidRPr="008321C1">
              <w:rPr>
                <w:rStyle w:val="Hyperlink"/>
              </w:rPr>
              <w:t>Document Version Control</w:t>
            </w:r>
            <w:r w:rsidR="00144E52">
              <w:rPr>
                <w:webHidden/>
              </w:rPr>
              <w:tab/>
            </w:r>
            <w:r w:rsidR="00144E52">
              <w:rPr>
                <w:webHidden/>
              </w:rPr>
              <w:fldChar w:fldCharType="begin"/>
            </w:r>
            <w:r w:rsidR="00144E52">
              <w:rPr>
                <w:webHidden/>
              </w:rPr>
              <w:instrText xml:space="preserve"> PAGEREF _Toc92880467 \h </w:instrText>
            </w:r>
            <w:r w:rsidR="00144E52">
              <w:rPr>
                <w:webHidden/>
              </w:rPr>
            </w:r>
            <w:r w:rsidR="00144E52">
              <w:rPr>
                <w:webHidden/>
              </w:rPr>
              <w:fldChar w:fldCharType="separate"/>
            </w:r>
            <w:r w:rsidR="00144E52">
              <w:rPr>
                <w:webHidden/>
              </w:rPr>
              <w:t>2</w:t>
            </w:r>
            <w:r w:rsidR="00144E52">
              <w:rPr>
                <w:webHidden/>
              </w:rPr>
              <w:fldChar w:fldCharType="end"/>
            </w:r>
          </w:hyperlink>
        </w:p>
        <w:p w14:paraId="73E4A6C5" w14:textId="57B5E3C3" w:rsidR="00144E52" w:rsidRDefault="00144E52">
          <w:pPr>
            <w:pStyle w:val="TOC1"/>
            <w:tabs>
              <w:tab w:val="left" w:pos="480"/>
            </w:tabs>
            <w:rPr>
              <w:rFonts w:asciiTheme="minorHAnsi" w:eastAsiaTheme="minorEastAsia" w:hAnsiTheme="minorHAnsi" w:cstheme="minorBidi"/>
              <w:color w:val="auto"/>
              <w:sz w:val="22"/>
              <w:szCs w:val="22"/>
            </w:rPr>
          </w:pPr>
          <w:hyperlink w:anchor="_Toc92880468" w:history="1">
            <w:r w:rsidRPr="008321C1">
              <w:rPr>
                <w:rStyle w:val="Hyperlink"/>
                <w14:scene3d>
                  <w14:camera w14:prst="orthographicFront"/>
                  <w14:lightRig w14:rig="threePt" w14:dir="t">
                    <w14:rot w14:lat="0" w14:lon="0" w14:rev="0"/>
                  </w14:lightRig>
                </w14:scene3d>
              </w:rPr>
              <w:t>1.</w:t>
            </w:r>
            <w:r>
              <w:rPr>
                <w:rFonts w:asciiTheme="minorHAnsi" w:eastAsiaTheme="minorEastAsia" w:hAnsiTheme="minorHAnsi" w:cstheme="minorBidi"/>
                <w:color w:val="auto"/>
                <w:sz w:val="22"/>
                <w:szCs w:val="22"/>
              </w:rPr>
              <w:tab/>
            </w:r>
            <w:r w:rsidRPr="008321C1">
              <w:rPr>
                <w:rStyle w:val="Hyperlink"/>
              </w:rPr>
              <w:t>Executive Summary</w:t>
            </w:r>
            <w:r>
              <w:rPr>
                <w:webHidden/>
              </w:rPr>
              <w:tab/>
            </w:r>
            <w:r>
              <w:rPr>
                <w:webHidden/>
              </w:rPr>
              <w:fldChar w:fldCharType="begin"/>
            </w:r>
            <w:r>
              <w:rPr>
                <w:webHidden/>
              </w:rPr>
              <w:instrText xml:space="preserve"> PAGEREF _Toc92880468 \h </w:instrText>
            </w:r>
            <w:r>
              <w:rPr>
                <w:webHidden/>
              </w:rPr>
            </w:r>
            <w:r>
              <w:rPr>
                <w:webHidden/>
              </w:rPr>
              <w:fldChar w:fldCharType="separate"/>
            </w:r>
            <w:r>
              <w:rPr>
                <w:webHidden/>
              </w:rPr>
              <w:t>4</w:t>
            </w:r>
            <w:r>
              <w:rPr>
                <w:webHidden/>
              </w:rPr>
              <w:fldChar w:fldCharType="end"/>
            </w:r>
          </w:hyperlink>
        </w:p>
        <w:p w14:paraId="25DEC28A" w14:textId="008AC4E9" w:rsidR="00144E52" w:rsidRDefault="00144E52">
          <w:pPr>
            <w:pStyle w:val="TOC2"/>
            <w:tabs>
              <w:tab w:val="right" w:leader="dot" w:pos="8630"/>
            </w:tabs>
            <w:rPr>
              <w:rFonts w:asciiTheme="minorHAnsi" w:eastAsiaTheme="minorEastAsia" w:hAnsiTheme="minorHAnsi" w:cstheme="minorBidi"/>
              <w:noProof/>
              <w:sz w:val="22"/>
              <w:szCs w:val="22"/>
            </w:rPr>
          </w:pPr>
          <w:hyperlink w:anchor="_Toc92880469" w:history="1">
            <w:r w:rsidRPr="008321C1">
              <w:rPr>
                <w:rStyle w:val="Hyperlink"/>
                <w:noProof/>
              </w:rPr>
              <w:t>1.1 Background &amp; Purpose</w:t>
            </w:r>
            <w:r>
              <w:rPr>
                <w:noProof/>
                <w:webHidden/>
              </w:rPr>
              <w:tab/>
            </w:r>
            <w:r>
              <w:rPr>
                <w:noProof/>
                <w:webHidden/>
              </w:rPr>
              <w:fldChar w:fldCharType="begin"/>
            </w:r>
            <w:r>
              <w:rPr>
                <w:noProof/>
                <w:webHidden/>
              </w:rPr>
              <w:instrText xml:space="preserve"> PAGEREF _Toc92880469 \h </w:instrText>
            </w:r>
            <w:r>
              <w:rPr>
                <w:noProof/>
                <w:webHidden/>
              </w:rPr>
            </w:r>
            <w:r>
              <w:rPr>
                <w:noProof/>
                <w:webHidden/>
              </w:rPr>
              <w:fldChar w:fldCharType="separate"/>
            </w:r>
            <w:r>
              <w:rPr>
                <w:noProof/>
                <w:webHidden/>
              </w:rPr>
              <w:t>4</w:t>
            </w:r>
            <w:r>
              <w:rPr>
                <w:noProof/>
                <w:webHidden/>
              </w:rPr>
              <w:fldChar w:fldCharType="end"/>
            </w:r>
          </w:hyperlink>
        </w:p>
        <w:p w14:paraId="6DD9DC0E" w14:textId="7FC998C7" w:rsidR="00144E52" w:rsidRDefault="00144E52">
          <w:pPr>
            <w:pStyle w:val="TOC2"/>
            <w:tabs>
              <w:tab w:val="right" w:leader="dot" w:pos="8630"/>
            </w:tabs>
            <w:rPr>
              <w:rFonts w:asciiTheme="minorHAnsi" w:eastAsiaTheme="minorEastAsia" w:hAnsiTheme="minorHAnsi" w:cstheme="minorBidi"/>
              <w:noProof/>
              <w:sz w:val="22"/>
              <w:szCs w:val="22"/>
            </w:rPr>
          </w:pPr>
          <w:hyperlink w:anchor="_Toc92880470" w:history="1">
            <w:r w:rsidRPr="008321C1">
              <w:rPr>
                <w:rStyle w:val="Hyperlink"/>
                <w:noProof/>
              </w:rPr>
              <w:t>1.2 References and Related Documents</w:t>
            </w:r>
            <w:r>
              <w:rPr>
                <w:noProof/>
                <w:webHidden/>
              </w:rPr>
              <w:tab/>
            </w:r>
            <w:r>
              <w:rPr>
                <w:noProof/>
                <w:webHidden/>
              </w:rPr>
              <w:fldChar w:fldCharType="begin"/>
            </w:r>
            <w:r>
              <w:rPr>
                <w:noProof/>
                <w:webHidden/>
              </w:rPr>
              <w:instrText xml:space="preserve"> PAGEREF _Toc92880470 \h </w:instrText>
            </w:r>
            <w:r>
              <w:rPr>
                <w:noProof/>
                <w:webHidden/>
              </w:rPr>
            </w:r>
            <w:r>
              <w:rPr>
                <w:noProof/>
                <w:webHidden/>
              </w:rPr>
              <w:fldChar w:fldCharType="separate"/>
            </w:r>
            <w:r>
              <w:rPr>
                <w:noProof/>
                <w:webHidden/>
              </w:rPr>
              <w:t>4</w:t>
            </w:r>
            <w:r>
              <w:rPr>
                <w:noProof/>
                <w:webHidden/>
              </w:rPr>
              <w:fldChar w:fldCharType="end"/>
            </w:r>
          </w:hyperlink>
        </w:p>
        <w:p w14:paraId="59DC0091" w14:textId="78DD1171" w:rsidR="00144E52" w:rsidRDefault="00144E52">
          <w:pPr>
            <w:pStyle w:val="TOC1"/>
            <w:tabs>
              <w:tab w:val="left" w:pos="480"/>
            </w:tabs>
            <w:rPr>
              <w:rFonts w:asciiTheme="minorHAnsi" w:eastAsiaTheme="minorEastAsia" w:hAnsiTheme="minorHAnsi" w:cstheme="minorBidi"/>
              <w:color w:val="auto"/>
              <w:sz w:val="22"/>
              <w:szCs w:val="22"/>
            </w:rPr>
          </w:pPr>
          <w:hyperlink w:anchor="_Toc92880471" w:history="1">
            <w:r w:rsidRPr="008321C1">
              <w:rPr>
                <w:rStyle w:val="Hyperlink"/>
                <w14:scene3d>
                  <w14:camera w14:prst="orthographicFront"/>
                  <w14:lightRig w14:rig="threePt" w14:dir="t">
                    <w14:rot w14:lat="0" w14:lon="0" w14:rev="0"/>
                  </w14:lightRig>
                </w14:scene3d>
              </w:rPr>
              <w:t>2.</w:t>
            </w:r>
            <w:r>
              <w:rPr>
                <w:rFonts w:asciiTheme="minorHAnsi" w:eastAsiaTheme="minorEastAsia" w:hAnsiTheme="minorHAnsi" w:cstheme="minorBidi"/>
                <w:color w:val="auto"/>
                <w:sz w:val="22"/>
                <w:szCs w:val="22"/>
              </w:rPr>
              <w:tab/>
            </w:r>
            <w:r w:rsidRPr="008321C1">
              <w:rPr>
                <w:rStyle w:val="Hyperlink"/>
              </w:rPr>
              <w:t>Pre-Clearance Phase</w:t>
            </w:r>
            <w:r>
              <w:rPr>
                <w:webHidden/>
              </w:rPr>
              <w:tab/>
            </w:r>
            <w:r>
              <w:rPr>
                <w:webHidden/>
              </w:rPr>
              <w:fldChar w:fldCharType="begin"/>
            </w:r>
            <w:r>
              <w:rPr>
                <w:webHidden/>
              </w:rPr>
              <w:instrText xml:space="preserve"> PAGEREF _Toc92880471 \h </w:instrText>
            </w:r>
            <w:r>
              <w:rPr>
                <w:webHidden/>
              </w:rPr>
            </w:r>
            <w:r>
              <w:rPr>
                <w:webHidden/>
              </w:rPr>
              <w:fldChar w:fldCharType="separate"/>
            </w:r>
            <w:r>
              <w:rPr>
                <w:webHidden/>
              </w:rPr>
              <w:t>6</w:t>
            </w:r>
            <w:r>
              <w:rPr>
                <w:webHidden/>
              </w:rPr>
              <w:fldChar w:fldCharType="end"/>
            </w:r>
          </w:hyperlink>
        </w:p>
        <w:p w14:paraId="680EA1B3" w14:textId="3551E59E" w:rsidR="00144E52" w:rsidRDefault="00144E52">
          <w:pPr>
            <w:pStyle w:val="TOC2"/>
            <w:tabs>
              <w:tab w:val="right" w:leader="dot" w:pos="8630"/>
            </w:tabs>
            <w:rPr>
              <w:rFonts w:asciiTheme="minorHAnsi" w:eastAsiaTheme="minorEastAsia" w:hAnsiTheme="minorHAnsi" w:cstheme="minorBidi"/>
              <w:noProof/>
              <w:sz w:val="22"/>
              <w:szCs w:val="22"/>
            </w:rPr>
          </w:pPr>
          <w:hyperlink w:anchor="_Toc92880472" w:history="1">
            <w:r w:rsidRPr="008321C1">
              <w:rPr>
                <w:rStyle w:val="Hyperlink"/>
                <w:noProof/>
              </w:rPr>
              <w:t>2.1 Task 0 – Application Concept and Source Control</w:t>
            </w:r>
            <w:r>
              <w:rPr>
                <w:noProof/>
                <w:webHidden/>
              </w:rPr>
              <w:tab/>
            </w:r>
            <w:r>
              <w:rPr>
                <w:noProof/>
                <w:webHidden/>
              </w:rPr>
              <w:fldChar w:fldCharType="begin"/>
            </w:r>
            <w:r>
              <w:rPr>
                <w:noProof/>
                <w:webHidden/>
              </w:rPr>
              <w:instrText xml:space="preserve"> PAGEREF _Toc92880472 \h </w:instrText>
            </w:r>
            <w:r>
              <w:rPr>
                <w:noProof/>
                <w:webHidden/>
              </w:rPr>
            </w:r>
            <w:r>
              <w:rPr>
                <w:noProof/>
                <w:webHidden/>
              </w:rPr>
              <w:fldChar w:fldCharType="separate"/>
            </w:r>
            <w:r>
              <w:rPr>
                <w:noProof/>
                <w:webHidden/>
              </w:rPr>
              <w:t>6</w:t>
            </w:r>
            <w:r>
              <w:rPr>
                <w:noProof/>
                <w:webHidden/>
              </w:rPr>
              <w:fldChar w:fldCharType="end"/>
            </w:r>
          </w:hyperlink>
        </w:p>
        <w:p w14:paraId="145E46DE" w14:textId="653E16E0" w:rsidR="00144E52" w:rsidRDefault="00144E52">
          <w:pPr>
            <w:pStyle w:val="TOC2"/>
            <w:tabs>
              <w:tab w:val="right" w:leader="dot" w:pos="8630"/>
            </w:tabs>
            <w:rPr>
              <w:rFonts w:asciiTheme="minorHAnsi" w:eastAsiaTheme="minorEastAsia" w:hAnsiTheme="minorHAnsi" w:cstheme="minorBidi"/>
              <w:noProof/>
              <w:sz w:val="22"/>
              <w:szCs w:val="22"/>
            </w:rPr>
          </w:pPr>
          <w:hyperlink w:anchor="_Toc92880473" w:history="1">
            <w:r w:rsidRPr="008321C1">
              <w:rPr>
                <w:rStyle w:val="Hyperlink"/>
                <w:noProof/>
              </w:rPr>
              <w:t>2.2 Task 1 – Develop a new Web Application</w:t>
            </w:r>
            <w:r>
              <w:rPr>
                <w:noProof/>
                <w:webHidden/>
              </w:rPr>
              <w:tab/>
            </w:r>
            <w:r>
              <w:rPr>
                <w:noProof/>
                <w:webHidden/>
              </w:rPr>
              <w:fldChar w:fldCharType="begin"/>
            </w:r>
            <w:r>
              <w:rPr>
                <w:noProof/>
                <w:webHidden/>
              </w:rPr>
              <w:instrText xml:space="preserve"> PAGEREF _Toc92880473 \h </w:instrText>
            </w:r>
            <w:r>
              <w:rPr>
                <w:noProof/>
                <w:webHidden/>
              </w:rPr>
            </w:r>
            <w:r>
              <w:rPr>
                <w:noProof/>
                <w:webHidden/>
              </w:rPr>
              <w:fldChar w:fldCharType="separate"/>
            </w:r>
            <w:r>
              <w:rPr>
                <w:noProof/>
                <w:webHidden/>
              </w:rPr>
              <w:t>7</w:t>
            </w:r>
            <w:r>
              <w:rPr>
                <w:noProof/>
                <w:webHidden/>
              </w:rPr>
              <w:fldChar w:fldCharType="end"/>
            </w:r>
          </w:hyperlink>
        </w:p>
        <w:p w14:paraId="7FD16945" w14:textId="51C17BF8" w:rsidR="00144E52" w:rsidRDefault="00144E52">
          <w:pPr>
            <w:pStyle w:val="TOC2"/>
            <w:tabs>
              <w:tab w:val="right" w:leader="dot" w:pos="8630"/>
            </w:tabs>
            <w:rPr>
              <w:rFonts w:asciiTheme="minorHAnsi" w:eastAsiaTheme="minorEastAsia" w:hAnsiTheme="minorHAnsi" w:cstheme="minorBidi"/>
              <w:noProof/>
              <w:sz w:val="22"/>
              <w:szCs w:val="22"/>
            </w:rPr>
          </w:pPr>
          <w:hyperlink w:anchor="_Toc92880474" w:history="1">
            <w:r w:rsidRPr="008321C1">
              <w:rPr>
                <w:rStyle w:val="Hyperlink"/>
                <w:noProof/>
              </w:rPr>
              <w:t>2.3 Task 2 – Persistence Update to Web Application</w:t>
            </w:r>
            <w:r>
              <w:rPr>
                <w:noProof/>
                <w:webHidden/>
              </w:rPr>
              <w:tab/>
            </w:r>
            <w:r>
              <w:rPr>
                <w:noProof/>
                <w:webHidden/>
              </w:rPr>
              <w:fldChar w:fldCharType="begin"/>
            </w:r>
            <w:r>
              <w:rPr>
                <w:noProof/>
                <w:webHidden/>
              </w:rPr>
              <w:instrText xml:space="preserve"> PAGEREF _Toc92880474 \h </w:instrText>
            </w:r>
            <w:r>
              <w:rPr>
                <w:noProof/>
                <w:webHidden/>
              </w:rPr>
            </w:r>
            <w:r>
              <w:rPr>
                <w:noProof/>
                <w:webHidden/>
              </w:rPr>
              <w:fldChar w:fldCharType="separate"/>
            </w:r>
            <w:r>
              <w:rPr>
                <w:noProof/>
                <w:webHidden/>
              </w:rPr>
              <w:t>9</w:t>
            </w:r>
            <w:r>
              <w:rPr>
                <w:noProof/>
                <w:webHidden/>
              </w:rPr>
              <w:fldChar w:fldCharType="end"/>
            </w:r>
          </w:hyperlink>
        </w:p>
        <w:p w14:paraId="1FC065DE" w14:textId="177EFABF" w:rsidR="00144E52" w:rsidRDefault="00144E52">
          <w:pPr>
            <w:pStyle w:val="TOC2"/>
            <w:tabs>
              <w:tab w:val="right" w:leader="dot" w:pos="8630"/>
            </w:tabs>
            <w:rPr>
              <w:rFonts w:asciiTheme="minorHAnsi" w:eastAsiaTheme="minorEastAsia" w:hAnsiTheme="minorHAnsi" w:cstheme="minorBidi"/>
              <w:noProof/>
              <w:sz w:val="22"/>
              <w:szCs w:val="22"/>
            </w:rPr>
          </w:pPr>
          <w:hyperlink w:anchor="_Toc92880475" w:history="1">
            <w:r w:rsidRPr="008321C1">
              <w:rPr>
                <w:rStyle w:val="Hyperlink"/>
                <w:noProof/>
              </w:rPr>
              <w:t>2.4 Task 3 – Implement Web Services (REST) for Web Application</w:t>
            </w:r>
            <w:r>
              <w:rPr>
                <w:noProof/>
                <w:webHidden/>
              </w:rPr>
              <w:tab/>
            </w:r>
            <w:r>
              <w:rPr>
                <w:noProof/>
                <w:webHidden/>
              </w:rPr>
              <w:fldChar w:fldCharType="begin"/>
            </w:r>
            <w:r>
              <w:rPr>
                <w:noProof/>
                <w:webHidden/>
              </w:rPr>
              <w:instrText xml:space="preserve"> PAGEREF _Toc92880475 \h </w:instrText>
            </w:r>
            <w:r>
              <w:rPr>
                <w:noProof/>
                <w:webHidden/>
              </w:rPr>
            </w:r>
            <w:r>
              <w:rPr>
                <w:noProof/>
                <w:webHidden/>
              </w:rPr>
              <w:fldChar w:fldCharType="separate"/>
            </w:r>
            <w:r>
              <w:rPr>
                <w:noProof/>
                <w:webHidden/>
              </w:rPr>
              <w:t>10</w:t>
            </w:r>
            <w:r>
              <w:rPr>
                <w:noProof/>
                <w:webHidden/>
              </w:rPr>
              <w:fldChar w:fldCharType="end"/>
            </w:r>
          </w:hyperlink>
        </w:p>
        <w:p w14:paraId="3310BB68" w14:textId="342526F0" w:rsidR="00144E52" w:rsidRDefault="00144E52">
          <w:pPr>
            <w:pStyle w:val="TOC2"/>
            <w:tabs>
              <w:tab w:val="right" w:leader="dot" w:pos="8630"/>
            </w:tabs>
            <w:rPr>
              <w:rFonts w:asciiTheme="minorHAnsi" w:eastAsiaTheme="minorEastAsia" w:hAnsiTheme="minorHAnsi" w:cstheme="minorBidi"/>
              <w:noProof/>
              <w:sz w:val="22"/>
              <w:szCs w:val="22"/>
            </w:rPr>
          </w:pPr>
          <w:hyperlink w:anchor="_Toc92880476" w:history="1">
            <w:r w:rsidRPr="008321C1">
              <w:rPr>
                <w:rStyle w:val="Hyperlink"/>
                <w:noProof/>
              </w:rPr>
              <w:t>2.5 Task 4 – Unit Testing and Web Automation Testing</w:t>
            </w:r>
            <w:r>
              <w:rPr>
                <w:noProof/>
                <w:webHidden/>
              </w:rPr>
              <w:tab/>
            </w:r>
            <w:r>
              <w:rPr>
                <w:noProof/>
                <w:webHidden/>
              </w:rPr>
              <w:fldChar w:fldCharType="begin"/>
            </w:r>
            <w:r>
              <w:rPr>
                <w:noProof/>
                <w:webHidden/>
              </w:rPr>
              <w:instrText xml:space="preserve"> PAGEREF _Toc92880476 \h </w:instrText>
            </w:r>
            <w:r>
              <w:rPr>
                <w:noProof/>
                <w:webHidden/>
              </w:rPr>
            </w:r>
            <w:r>
              <w:rPr>
                <w:noProof/>
                <w:webHidden/>
              </w:rPr>
              <w:fldChar w:fldCharType="separate"/>
            </w:r>
            <w:r>
              <w:rPr>
                <w:noProof/>
                <w:webHidden/>
              </w:rPr>
              <w:t>12</w:t>
            </w:r>
            <w:r>
              <w:rPr>
                <w:noProof/>
                <w:webHidden/>
              </w:rPr>
              <w:fldChar w:fldCharType="end"/>
            </w:r>
          </w:hyperlink>
        </w:p>
        <w:p w14:paraId="23F262BE" w14:textId="50408FC2" w:rsidR="00144E52" w:rsidRDefault="00144E52">
          <w:pPr>
            <w:pStyle w:val="TOC2"/>
            <w:tabs>
              <w:tab w:val="right" w:leader="dot" w:pos="8630"/>
            </w:tabs>
            <w:rPr>
              <w:rFonts w:asciiTheme="minorHAnsi" w:eastAsiaTheme="minorEastAsia" w:hAnsiTheme="minorHAnsi" w:cstheme="minorBidi"/>
              <w:noProof/>
              <w:sz w:val="22"/>
              <w:szCs w:val="22"/>
            </w:rPr>
          </w:pPr>
          <w:hyperlink w:anchor="_Toc92880477" w:history="1">
            <w:r w:rsidRPr="008321C1">
              <w:rPr>
                <w:rStyle w:val="Hyperlink"/>
                <w:noProof/>
              </w:rPr>
              <w:t>2.6 Task 5 – Transition Web Application to Angular</w:t>
            </w:r>
            <w:r>
              <w:rPr>
                <w:noProof/>
                <w:webHidden/>
              </w:rPr>
              <w:tab/>
            </w:r>
            <w:r>
              <w:rPr>
                <w:noProof/>
                <w:webHidden/>
              </w:rPr>
              <w:fldChar w:fldCharType="begin"/>
            </w:r>
            <w:r>
              <w:rPr>
                <w:noProof/>
                <w:webHidden/>
              </w:rPr>
              <w:instrText xml:space="preserve"> PAGEREF _Toc92880477 \h </w:instrText>
            </w:r>
            <w:r>
              <w:rPr>
                <w:noProof/>
                <w:webHidden/>
              </w:rPr>
            </w:r>
            <w:r>
              <w:rPr>
                <w:noProof/>
                <w:webHidden/>
              </w:rPr>
              <w:fldChar w:fldCharType="separate"/>
            </w:r>
            <w:r>
              <w:rPr>
                <w:noProof/>
                <w:webHidden/>
              </w:rPr>
              <w:t>13</w:t>
            </w:r>
            <w:r>
              <w:rPr>
                <w:noProof/>
                <w:webHidden/>
              </w:rPr>
              <w:fldChar w:fldCharType="end"/>
            </w:r>
          </w:hyperlink>
        </w:p>
        <w:p w14:paraId="24C2E453" w14:textId="47FA4389" w:rsidR="00144E52" w:rsidRDefault="00144E52">
          <w:pPr>
            <w:pStyle w:val="TOC2"/>
            <w:tabs>
              <w:tab w:val="right" w:leader="dot" w:pos="8630"/>
            </w:tabs>
            <w:rPr>
              <w:rFonts w:asciiTheme="minorHAnsi" w:eastAsiaTheme="minorEastAsia" w:hAnsiTheme="minorHAnsi" w:cstheme="minorBidi"/>
              <w:noProof/>
              <w:sz w:val="22"/>
              <w:szCs w:val="22"/>
            </w:rPr>
          </w:pPr>
          <w:hyperlink w:anchor="_Toc92880478" w:history="1">
            <w:r w:rsidRPr="008321C1">
              <w:rPr>
                <w:rStyle w:val="Hyperlink"/>
                <w:noProof/>
              </w:rPr>
              <w:t>2.7 Task 6 – Additional Requirements (Optional)</w:t>
            </w:r>
            <w:r>
              <w:rPr>
                <w:noProof/>
                <w:webHidden/>
              </w:rPr>
              <w:tab/>
            </w:r>
            <w:r>
              <w:rPr>
                <w:noProof/>
                <w:webHidden/>
              </w:rPr>
              <w:fldChar w:fldCharType="begin"/>
            </w:r>
            <w:r>
              <w:rPr>
                <w:noProof/>
                <w:webHidden/>
              </w:rPr>
              <w:instrText xml:space="preserve"> PAGEREF _Toc92880478 \h </w:instrText>
            </w:r>
            <w:r>
              <w:rPr>
                <w:noProof/>
                <w:webHidden/>
              </w:rPr>
            </w:r>
            <w:r>
              <w:rPr>
                <w:noProof/>
                <w:webHidden/>
              </w:rPr>
              <w:fldChar w:fldCharType="separate"/>
            </w:r>
            <w:r>
              <w:rPr>
                <w:noProof/>
                <w:webHidden/>
              </w:rPr>
              <w:t>14</w:t>
            </w:r>
            <w:r>
              <w:rPr>
                <w:noProof/>
                <w:webHidden/>
              </w:rPr>
              <w:fldChar w:fldCharType="end"/>
            </w:r>
          </w:hyperlink>
        </w:p>
        <w:p w14:paraId="63BDFAB3" w14:textId="5AAEE5FB" w:rsidR="00144E52" w:rsidRDefault="00144E52">
          <w:pPr>
            <w:pStyle w:val="TOC1"/>
            <w:tabs>
              <w:tab w:val="left" w:pos="480"/>
            </w:tabs>
            <w:rPr>
              <w:rFonts w:asciiTheme="minorHAnsi" w:eastAsiaTheme="minorEastAsia" w:hAnsiTheme="minorHAnsi" w:cstheme="minorBidi"/>
              <w:color w:val="auto"/>
              <w:sz w:val="22"/>
              <w:szCs w:val="22"/>
            </w:rPr>
          </w:pPr>
          <w:hyperlink w:anchor="_Toc92880479" w:history="1">
            <w:r w:rsidRPr="008321C1">
              <w:rPr>
                <w:rStyle w:val="Hyperlink"/>
                <w14:scene3d>
                  <w14:camera w14:prst="orthographicFront"/>
                  <w14:lightRig w14:rig="threePt" w14:dir="t">
                    <w14:rot w14:lat="0" w14:lon="0" w14:rev="0"/>
                  </w14:lightRig>
                </w14:scene3d>
              </w:rPr>
              <w:t>3.</w:t>
            </w:r>
            <w:r>
              <w:rPr>
                <w:rFonts w:asciiTheme="minorHAnsi" w:eastAsiaTheme="minorEastAsia" w:hAnsiTheme="minorHAnsi" w:cstheme="minorBidi"/>
                <w:color w:val="auto"/>
                <w:sz w:val="22"/>
                <w:szCs w:val="22"/>
              </w:rPr>
              <w:tab/>
            </w:r>
            <w:r w:rsidRPr="008321C1">
              <w:rPr>
                <w:rStyle w:val="Hyperlink"/>
              </w:rPr>
              <w:t>Post-Clearance Phase - Client Web Applications</w:t>
            </w:r>
            <w:r>
              <w:rPr>
                <w:webHidden/>
              </w:rPr>
              <w:tab/>
            </w:r>
            <w:r>
              <w:rPr>
                <w:webHidden/>
              </w:rPr>
              <w:fldChar w:fldCharType="begin"/>
            </w:r>
            <w:r>
              <w:rPr>
                <w:webHidden/>
              </w:rPr>
              <w:instrText xml:space="preserve"> PAGEREF _Toc92880479 \h </w:instrText>
            </w:r>
            <w:r>
              <w:rPr>
                <w:webHidden/>
              </w:rPr>
            </w:r>
            <w:r>
              <w:rPr>
                <w:webHidden/>
              </w:rPr>
              <w:fldChar w:fldCharType="separate"/>
            </w:r>
            <w:r>
              <w:rPr>
                <w:webHidden/>
              </w:rPr>
              <w:t>15</w:t>
            </w:r>
            <w:r>
              <w:rPr>
                <w:webHidden/>
              </w:rPr>
              <w:fldChar w:fldCharType="end"/>
            </w:r>
          </w:hyperlink>
        </w:p>
        <w:p w14:paraId="0A4787DD" w14:textId="12759C33" w:rsidR="00144E52" w:rsidRDefault="00144E52">
          <w:pPr>
            <w:pStyle w:val="TOC2"/>
            <w:tabs>
              <w:tab w:val="right" w:leader="dot" w:pos="8630"/>
            </w:tabs>
            <w:rPr>
              <w:rFonts w:asciiTheme="minorHAnsi" w:eastAsiaTheme="minorEastAsia" w:hAnsiTheme="minorHAnsi" w:cstheme="minorBidi"/>
              <w:noProof/>
              <w:sz w:val="22"/>
              <w:szCs w:val="22"/>
            </w:rPr>
          </w:pPr>
          <w:hyperlink w:anchor="_Toc92880480" w:history="1">
            <w:r w:rsidRPr="008321C1">
              <w:rPr>
                <w:rStyle w:val="Hyperlink"/>
                <w:noProof/>
              </w:rPr>
              <w:t>3.1 Task 1 – Local Workspace for Client Web Applications</w:t>
            </w:r>
            <w:r>
              <w:rPr>
                <w:noProof/>
                <w:webHidden/>
              </w:rPr>
              <w:tab/>
            </w:r>
            <w:r>
              <w:rPr>
                <w:noProof/>
                <w:webHidden/>
              </w:rPr>
              <w:fldChar w:fldCharType="begin"/>
            </w:r>
            <w:r>
              <w:rPr>
                <w:noProof/>
                <w:webHidden/>
              </w:rPr>
              <w:instrText xml:space="preserve"> PAGEREF _Toc92880480 \h </w:instrText>
            </w:r>
            <w:r>
              <w:rPr>
                <w:noProof/>
                <w:webHidden/>
              </w:rPr>
            </w:r>
            <w:r>
              <w:rPr>
                <w:noProof/>
                <w:webHidden/>
              </w:rPr>
              <w:fldChar w:fldCharType="separate"/>
            </w:r>
            <w:r>
              <w:rPr>
                <w:noProof/>
                <w:webHidden/>
              </w:rPr>
              <w:t>15</w:t>
            </w:r>
            <w:r>
              <w:rPr>
                <w:noProof/>
                <w:webHidden/>
              </w:rPr>
              <w:fldChar w:fldCharType="end"/>
            </w:r>
          </w:hyperlink>
        </w:p>
        <w:p w14:paraId="7533CCCC" w14:textId="3E63EF1E" w:rsidR="00144E52" w:rsidRDefault="00144E52">
          <w:pPr>
            <w:pStyle w:val="TOC2"/>
            <w:tabs>
              <w:tab w:val="right" w:leader="dot" w:pos="8630"/>
            </w:tabs>
            <w:rPr>
              <w:rFonts w:asciiTheme="minorHAnsi" w:eastAsiaTheme="minorEastAsia" w:hAnsiTheme="minorHAnsi" w:cstheme="minorBidi"/>
              <w:noProof/>
              <w:sz w:val="22"/>
              <w:szCs w:val="22"/>
            </w:rPr>
          </w:pPr>
          <w:hyperlink w:anchor="_Toc92880481" w:history="1">
            <w:r w:rsidRPr="008321C1">
              <w:rPr>
                <w:rStyle w:val="Hyperlink"/>
                <w:noProof/>
              </w:rPr>
              <w:t>3.2 Task 2 Access – Simulated Change Request for Client Web Applications</w:t>
            </w:r>
            <w:r>
              <w:rPr>
                <w:noProof/>
                <w:webHidden/>
              </w:rPr>
              <w:tab/>
            </w:r>
            <w:r>
              <w:rPr>
                <w:noProof/>
                <w:webHidden/>
              </w:rPr>
              <w:fldChar w:fldCharType="begin"/>
            </w:r>
            <w:r>
              <w:rPr>
                <w:noProof/>
                <w:webHidden/>
              </w:rPr>
              <w:instrText xml:space="preserve"> PAGEREF _Toc92880481 \h </w:instrText>
            </w:r>
            <w:r>
              <w:rPr>
                <w:noProof/>
                <w:webHidden/>
              </w:rPr>
            </w:r>
            <w:r>
              <w:rPr>
                <w:noProof/>
                <w:webHidden/>
              </w:rPr>
              <w:fldChar w:fldCharType="separate"/>
            </w:r>
            <w:r>
              <w:rPr>
                <w:noProof/>
                <w:webHidden/>
              </w:rPr>
              <w:t>16</w:t>
            </w:r>
            <w:r>
              <w:rPr>
                <w:noProof/>
                <w:webHidden/>
              </w:rPr>
              <w:fldChar w:fldCharType="end"/>
            </w:r>
          </w:hyperlink>
        </w:p>
        <w:p w14:paraId="5F44B20E" w14:textId="3CEF4F12" w:rsidR="00144E52" w:rsidRDefault="00144E52">
          <w:pPr>
            <w:pStyle w:val="TOC2"/>
            <w:tabs>
              <w:tab w:val="right" w:leader="dot" w:pos="8630"/>
            </w:tabs>
            <w:rPr>
              <w:rFonts w:asciiTheme="minorHAnsi" w:eastAsiaTheme="minorEastAsia" w:hAnsiTheme="minorHAnsi" w:cstheme="minorBidi"/>
              <w:noProof/>
              <w:sz w:val="22"/>
              <w:szCs w:val="22"/>
            </w:rPr>
          </w:pPr>
          <w:hyperlink w:anchor="_Toc92880482" w:history="1">
            <w:r w:rsidRPr="008321C1">
              <w:rPr>
                <w:rStyle w:val="Hyperlink"/>
                <w:noProof/>
              </w:rPr>
              <w:t>3.3 Task 3 Access – Repair Client Web Applications</w:t>
            </w:r>
            <w:r>
              <w:rPr>
                <w:noProof/>
                <w:webHidden/>
              </w:rPr>
              <w:tab/>
            </w:r>
            <w:r>
              <w:rPr>
                <w:noProof/>
                <w:webHidden/>
              </w:rPr>
              <w:fldChar w:fldCharType="begin"/>
            </w:r>
            <w:r>
              <w:rPr>
                <w:noProof/>
                <w:webHidden/>
              </w:rPr>
              <w:instrText xml:space="preserve"> PAGEREF _Toc92880482 \h </w:instrText>
            </w:r>
            <w:r>
              <w:rPr>
                <w:noProof/>
                <w:webHidden/>
              </w:rPr>
            </w:r>
            <w:r>
              <w:rPr>
                <w:noProof/>
                <w:webHidden/>
              </w:rPr>
              <w:fldChar w:fldCharType="separate"/>
            </w:r>
            <w:r>
              <w:rPr>
                <w:noProof/>
                <w:webHidden/>
              </w:rPr>
              <w:t>17</w:t>
            </w:r>
            <w:r>
              <w:rPr>
                <w:noProof/>
                <w:webHidden/>
              </w:rPr>
              <w:fldChar w:fldCharType="end"/>
            </w:r>
          </w:hyperlink>
        </w:p>
        <w:p w14:paraId="696FBE57" w14:textId="3E146963" w:rsidR="00144E52" w:rsidRDefault="00144E52">
          <w:pPr>
            <w:pStyle w:val="TOC1"/>
            <w:tabs>
              <w:tab w:val="left" w:pos="480"/>
            </w:tabs>
            <w:rPr>
              <w:rFonts w:asciiTheme="minorHAnsi" w:eastAsiaTheme="minorEastAsia" w:hAnsiTheme="minorHAnsi" w:cstheme="minorBidi"/>
              <w:color w:val="auto"/>
              <w:sz w:val="22"/>
              <w:szCs w:val="22"/>
            </w:rPr>
          </w:pPr>
          <w:hyperlink w:anchor="_Toc92880483" w:history="1">
            <w:r w:rsidRPr="008321C1">
              <w:rPr>
                <w:rStyle w:val="Hyperlink"/>
                <w14:scene3d>
                  <w14:camera w14:prst="orthographicFront"/>
                  <w14:lightRig w14:rig="threePt" w14:dir="t">
                    <w14:rot w14:lat="0" w14:lon="0" w14:rev="0"/>
                  </w14:lightRig>
                </w14:scene3d>
              </w:rPr>
              <w:t>4.</w:t>
            </w:r>
            <w:r>
              <w:rPr>
                <w:rFonts w:asciiTheme="minorHAnsi" w:eastAsiaTheme="minorEastAsia" w:hAnsiTheme="minorHAnsi" w:cstheme="minorBidi"/>
                <w:color w:val="auto"/>
                <w:sz w:val="22"/>
                <w:szCs w:val="22"/>
              </w:rPr>
              <w:tab/>
            </w:r>
            <w:r w:rsidRPr="008321C1">
              <w:rPr>
                <w:rStyle w:val="Hyperlink"/>
              </w:rPr>
              <w:t>Post-Clearance Phase – TIVOD Testing Tools</w:t>
            </w:r>
            <w:r>
              <w:rPr>
                <w:webHidden/>
              </w:rPr>
              <w:tab/>
            </w:r>
            <w:r>
              <w:rPr>
                <w:webHidden/>
              </w:rPr>
              <w:fldChar w:fldCharType="begin"/>
            </w:r>
            <w:r>
              <w:rPr>
                <w:webHidden/>
              </w:rPr>
              <w:instrText xml:space="preserve"> PAGEREF _Toc92880483 \h </w:instrText>
            </w:r>
            <w:r>
              <w:rPr>
                <w:webHidden/>
              </w:rPr>
            </w:r>
            <w:r>
              <w:rPr>
                <w:webHidden/>
              </w:rPr>
              <w:fldChar w:fldCharType="separate"/>
            </w:r>
            <w:r>
              <w:rPr>
                <w:webHidden/>
              </w:rPr>
              <w:t>18</w:t>
            </w:r>
            <w:r>
              <w:rPr>
                <w:webHidden/>
              </w:rPr>
              <w:fldChar w:fldCharType="end"/>
            </w:r>
          </w:hyperlink>
        </w:p>
        <w:p w14:paraId="7EE60816" w14:textId="7A2E6B01" w:rsidR="00144E52" w:rsidRDefault="00144E52">
          <w:pPr>
            <w:pStyle w:val="TOC2"/>
            <w:tabs>
              <w:tab w:val="right" w:leader="dot" w:pos="8630"/>
            </w:tabs>
            <w:rPr>
              <w:rFonts w:asciiTheme="minorHAnsi" w:eastAsiaTheme="minorEastAsia" w:hAnsiTheme="minorHAnsi" w:cstheme="minorBidi"/>
              <w:noProof/>
              <w:sz w:val="22"/>
              <w:szCs w:val="22"/>
            </w:rPr>
          </w:pPr>
          <w:hyperlink w:anchor="_Toc92880484" w:history="1">
            <w:r w:rsidRPr="008321C1">
              <w:rPr>
                <w:rStyle w:val="Hyperlink"/>
                <w:noProof/>
              </w:rPr>
              <w:t>4.1 Task 1 – Local Workspace for Testing Tools</w:t>
            </w:r>
            <w:r>
              <w:rPr>
                <w:noProof/>
                <w:webHidden/>
              </w:rPr>
              <w:tab/>
            </w:r>
            <w:r>
              <w:rPr>
                <w:noProof/>
                <w:webHidden/>
              </w:rPr>
              <w:fldChar w:fldCharType="begin"/>
            </w:r>
            <w:r>
              <w:rPr>
                <w:noProof/>
                <w:webHidden/>
              </w:rPr>
              <w:instrText xml:space="preserve"> PAGEREF _Toc92880484 \h </w:instrText>
            </w:r>
            <w:r>
              <w:rPr>
                <w:noProof/>
                <w:webHidden/>
              </w:rPr>
            </w:r>
            <w:r>
              <w:rPr>
                <w:noProof/>
                <w:webHidden/>
              </w:rPr>
              <w:fldChar w:fldCharType="separate"/>
            </w:r>
            <w:r>
              <w:rPr>
                <w:noProof/>
                <w:webHidden/>
              </w:rPr>
              <w:t>18</w:t>
            </w:r>
            <w:r>
              <w:rPr>
                <w:noProof/>
                <w:webHidden/>
              </w:rPr>
              <w:fldChar w:fldCharType="end"/>
            </w:r>
          </w:hyperlink>
        </w:p>
        <w:p w14:paraId="59D13731" w14:textId="10E99CF6" w:rsidR="00144E52" w:rsidRDefault="00144E52">
          <w:pPr>
            <w:pStyle w:val="TOC2"/>
            <w:tabs>
              <w:tab w:val="right" w:leader="dot" w:pos="8630"/>
            </w:tabs>
            <w:rPr>
              <w:rFonts w:asciiTheme="minorHAnsi" w:eastAsiaTheme="minorEastAsia" w:hAnsiTheme="minorHAnsi" w:cstheme="minorBidi"/>
              <w:noProof/>
              <w:sz w:val="22"/>
              <w:szCs w:val="22"/>
            </w:rPr>
          </w:pPr>
          <w:hyperlink w:anchor="_Toc92880485" w:history="1">
            <w:r w:rsidRPr="008321C1">
              <w:rPr>
                <w:rStyle w:val="Hyperlink"/>
                <w:noProof/>
              </w:rPr>
              <w:t>4.2 Task 2 Access – Simulated Change Request for TIVOD Testing Tools</w:t>
            </w:r>
            <w:r>
              <w:rPr>
                <w:noProof/>
                <w:webHidden/>
              </w:rPr>
              <w:tab/>
            </w:r>
            <w:r>
              <w:rPr>
                <w:noProof/>
                <w:webHidden/>
              </w:rPr>
              <w:fldChar w:fldCharType="begin"/>
            </w:r>
            <w:r>
              <w:rPr>
                <w:noProof/>
                <w:webHidden/>
              </w:rPr>
              <w:instrText xml:space="preserve"> PAGEREF _Toc92880485 \h </w:instrText>
            </w:r>
            <w:r>
              <w:rPr>
                <w:noProof/>
                <w:webHidden/>
              </w:rPr>
            </w:r>
            <w:r>
              <w:rPr>
                <w:noProof/>
                <w:webHidden/>
              </w:rPr>
              <w:fldChar w:fldCharType="separate"/>
            </w:r>
            <w:r>
              <w:rPr>
                <w:noProof/>
                <w:webHidden/>
              </w:rPr>
              <w:t>19</w:t>
            </w:r>
            <w:r>
              <w:rPr>
                <w:noProof/>
                <w:webHidden/>
              </w:rPr>
              <w:fldChar w:fldCharType="end"/>
            </w:r>
          </w:hyperlink>
        </w:p>
        <w:p w14:paraId="4A3F2EBD" w14:textId="45AA30BF" w:rsidR="00144E52" w:rsidRDefault="00144E52">
          <w:pPr>
            <w:pStyle w:val="TOC2"/>
            <w:tabs>
              <w:tab w:val="right" w:leader="dot" w:pos="8630"/>
            </w:tabs>
            <w:rPr>
              <w:rFonts w:asciiTheme="minorHAnsi" w:eastAsiaTheme="minorEastAsia" w:hAnsiTheme="minorHAnsi" w:cstheme="minorBidi"/>
              <w:noProof/>
              <w:sz w:val="22"/>
              <w:szCs w:val="22"/>
            </w:rPr>
          </w:pPr>
          <w:hyperlink w:anchor="_Toc92880486" w:history="1">
            <w:r w:rsidRPr="008321C1">
              <w:rPr>
                <w:rStyle w:val="Hyperlink"/>
                <w:noProof/>
              </w:rPr>
              <w:t>4.3 Task 3 Access – Repair TIVOD Testing Tools</w:t>
            </w:r>
            <w:r>
              <w:rPr>
                <w:noProof/>
                <w:webHidden/>
              </w:rPr>
              <w:tab/>
            </w:r>
            <w:r>
              <w:rPr>
                <w:noProof/>
                <w:webHidden/>
              </w:rPr>
              <w:fldChar w:fldCharType="begin"/>
            </w:r>
            <w:r>
              <w:rPr>
                <w:noProof/>
                <w:webHidden/>
              </w:rPr>
              <w:instrText xml:space="preserve"> PAGEREF _Toc92880486 \h </w:instrText>
            </w:r>
            <w:r>
              <w:rPr>
                <w:noProof/>
                <w:webHidden/>
              </w:rPr>
            </w:r>
            <w:r>
              <w:rPr>
                <w:noProof/>
                <w:webHidden/>
              </w:rPr>
              <w:fldChar w:fldCharType="separate"/>
            </w:r>
            <w:r>
              <w:rPr>
                <w:noProof/>
                <w:webHidden/>
              </w:rPr>
              <w:t>20</w:t>
            </w:r>
            <w:r>
              <w:rPr>
                <w:noProof/>
                <w:webHidden/>
              </w:rPr>
              <w:fldChar w:fldCharType="end"/>
            </w:r>
          </w:hyperlink>
        </w:p>
        <w:p w14:paraId="74F0DDA0" w14:textId="53B5E88E" w:rsidR="00144E52" w:rsidRDefault="00144E52">
          <w:pPr>
            <w:pStyle w:val="TOC1"/>
            <w:tabs>
              <w:tab w:val="left" w:pos="480"/>
            </w:tabs>
            <w:rPr>
              <w:rFonts w:asciiTheme="minorHAnsi" w:eastAsiaTheme="minorEastAsia" w:hAnsiTheme="minorHAnsi" w:cstheme="minorBidi"/>
              <w:color w:val="auto"/>
              <w:sz w:val="22"/>
              <w:szCs w:val="22"/>
            </w:rPr>
          </w:pPr>
          <w:hyperlink w:anchor="_Toc92880487" w:history="1">
            <w:r w:rsidRPr="008321C1">
              <w:rPr>
                <w:rStyle w:val="Hyperlink"/>
                <w14:scene3d>
                  <w14:camera w14:prst="orthographicFront"/>
                  <w14:lightRig w14:rig="threePt" w14:dir="t">
                    <w14:rot w14:lat="0" w14:lon="0" w14:rev="0"/>
                  </w14:lightRig>
                </w14:scene3d>
              </w:rPr>
              <w:t>5.</w:t>
            </w:r>
            <w:r>
              <w:rPr>
                <w:rFonts w:asciiTheme="minorHAnsi" w:eastAsiaTheme="minorEastAsia" w:hAnsiTheme="minorHAnsi" w:cstheme="minorBidi"/>
                <w:color w:val="auto"/>
                <w:sz w:val="22"/>
                <w:szCs w:val="22"/>
              </w:rPr>
              <w:tab/>
            </w:r>
            <w:r w:rsidRPr="008321C1">
              <w:rPr>
                <w:rStyle w:val="Hyperlink"/>
              </w:rPr>
              <w:t>Post-Clearance Phase – DCC Testing Tools</w:t>
            </w:r>
            <w:r>
              <w:rPr>
                <w:webHidden/>
              </w:rPr>
              <w:tab/>
            </w:r>
            <w:r>
              <w:rPr>
                <w:webHidden/>
              </w:rPr>
              <w:fldChar w:fldCharType="begin"/>
            </w:r>
            <w:r>
              <w:rPr>
                <w:webHidden/>
              </w:rPr>
              <w:instrText xml:space="preserve"> PAGEREF _Toc92880487 \h </w:instrText>
            </w:r>
            <w:r>
              <w:rPr>
                <w:webHidden/>
              </w:rPr>
            </w:r>
            <w:r>
              <w:rPr>
                <w:webHidden/>
              </w:rPr>
              <w:fldChar w:fldCharType="separate"/>
            </w:r>
            <w:r>
              <w:rPr>
                <w:webHidden/>
              </w:rPr>
              <w:t>21</w:t>
            </w:r>
            <w:r>
              <w:rPr>
                <w:webHidden/>
              </w:rPr>
              <w:fldChar w:fldCharType="end"/>
            </w:r>
          </w:hyperlink>
        </w:p>
        <w:p w14:paraId="57734294" w14:textId="460CCB40" w:rsidR="00144E52" w:rsidRDefault="00144E52">
          <w:pPr>
            <w:pStyle w:val="TOC2"/>
            <w:tabs>
              <w:tab w:val="right" w:leader="dot" w:pos="8630"/>
            </w:tabs>
            <w:rPr>
              <w:rFonts w:asciiTheme="minorHAnsi" w:eastAsiaTheme="minorEastAsia" w:hAnsiTheme="minorHAnsi" w:cstheme="minorBidi"/>
              <w:noProof/>
              <w:sz w:val="22"/>
              <w:szCs w:val="22"/>
            </w:rPr>
          </w:pPr>
          <w:hyperlink w:anchor="_Toc92880488" w:history="1">
            <w:r w:rsidRPr="008321C1">
              <w:rPr>
                <w:rStyle w:val="Hyperlink"/>
                <w:noProof/>
              </w:rPr>
              <w:t>5.1 Task 1 – Learn SeeTest</w:t>
            </w:r>
            <w:r>
              <w:rPr>
                <w:noProof/>
                <w:webHidden/>
              </w:rPr>
              <w:tab/>
            </w:r>
            <w:r>
              <w:rPr>
                <w:noProof/>
                <w:webHidden/>
              </w:rPr>
              <w:fldChar w:fldCharType="begin"/>
            </w:r>
            <w:r>
              <w:rPr>
                <w:noProof/>
                <w:webHidden/>
              </w:rPr>
              <w:instrText xml:space="preserve"> PAGEREF _Toc92880488 \h </w:instrText>
            </w:r>
            <w:r>
              <w:rPr>
                <w:noProof/>
                <w:webHidden/>
              </w:rPr>
            </w:r>
            <w:r>
              <w:rPr>
                <w:noProof/>
                <w:webHidden/>
              </w:rPr>
              <w:fldChar w:fldCharType="separate"/>
            </w:r>
            <w:r>
              <w:rPr>
                <w:noProof/>
                <w:webHidden/>
              </w:rPr>
              <w:t>21</w:t>
            </w:r>
            <w:r>
              <w:rPr>
                <w:noProof/>
                <w:webHidden/>
              </w:rPr>
              <w:fldChar w:fldCharType="end"/>
            </w:r>
          </w:hyperlink>
        </w:p>
        <w:p w14:paraId="7BCE008D" w14:textId="44637DF7" w:rsidR="00144E52" w:rsidRDefault="00144E52">
          <w:pPr>
            <w:pStyle w:val="TOC2"/>
            <w:tabs>
              <w:tab w:val="right" w:leader="dot" w:pos="8630"/>
            </w:tabs>
            <w:rPr>
              <w:rFonts w:asciiTheme="minorHAnsi" w:eastAsiaTheme="minorEastAsia" w:hAnsiTheme="minorHAnsi" w:cstheme="minorBidi"/>
              <w:noProof/>
              <w:sz w:val="22"/>
              <w:szCs w:val="22"/>
            </w:rPr>
          </w:pPr>
          <w:hyperlink w:anchor="_Toc92880489" w:history="1">
            <w:r w:rsidRPr="008321C1">
              <w:rPr>
                <w:rStyle w:val="Hyperlink"/>
                <w:noProof/>
              </w:rPr>
              <w:t>5.2 Task 2 – Local Workspace for DCC Testing Tools</w:t>
            </w:r>
            <w:r>
              <w:rPr>
                <w:noProof/>
                <w:webHidden/>
              </w:rPr>
              <w:tab/>
            </w:r>
            <w:r>
              <w:rPr>
                <w:noProof/>
                <w:webHidden/>
              </w:rPr>
              <w:fldChar w:fldCharType="begin"/>
            </w:r>
            <w:r>
              <w:rPr>
                <w:noProof/>
                <w:webHidden/>
              </w:rPr>
              <w:instrText xml:space="preserve"> PAGEREF _Toc92880489 \h </w:instrText>
            </w:r>
            <w:r>
              <w:rPr>
                <w:noProof/>
                <w:webHidden/>
              </w:rPr>
            </w:r>
            <w:r>
              <w:rPr>
                <w:noProof/>
                <w:webHidden/>
              </w:rPr>
              <w:fldChar w:fldCharType="separate"/>
            </w:r>
            <w:r>
              <w:rPr>
                <w:noProof/>
                <w:webHidden/>
              </w:rPr>
              <w:t>22</w:t>
            </w:r>
            <w:r>
              <w:rPr>
                <w:noProof/>
                <w:webHidden/>
              </w:rPr>
              <w:fldChar w:fldCharType="end"/>
            </w:r>
          </w:hyperlink>
        </w:p>
        <w:p w14:paraId="28F82ACB" w14:textId="59B433BE" w:rsidR="00144E52" w:rsidRDefault="00144E52">
          <w:pPr>
            <w:pStyle w:val="TOC2"/>
            <w:tabs>
              <w:tab w:val="right" w:leader="dot" w:pos="8630"/>
            </w:tabs>
            <w:rPr>
              <w:rFonts w:asciiTheme="minorHAnsi" w:eastAsiaTheme="minorEastAsia" w:hAnsiTheme="minorHAnsi" w:cstheme="minorBidi"/>
              <w:noProof/>
              <w:sz w:val="22"/>
              <w:szCs w:val="22"/>
            </w:rPr>
          </w:pPr>
          <w:hyperlink w:anchor="_Toc92880490" w:history="1">
            <w:r w:rsidRPr="008321C1">
              <w:rPr>
                <w:rStyle w:val="Hyperlink"/>
                <w:noProof/>
              </w:rPr>
              <w:t>5.3 Task 3 – Sample Flow Creation</w:t>
            </w:r>
            <w:r>
              <w:rPr>
                <w:noProof/>
                <w:webHidden/>
              </w:rPr>
              <w:tab/>
            </w:r>
            <w:r>
              <w:rPr>
                <w:noProof/>
                <w:webHidden/>
              </w:rPr>
              <w:fldChar w:fldCharType="begin"/>
            </w:r>
            <w:r>
              <w:rPr>
                <w:noProof/>
                <w:webHidden/>
              </w:rPr>
              <w:instrText xml:space="preserve"> PAGEREF _Toc92880490 \h </w:instrText>
            </w:r>
            <w:r>
              <w:rPr>
                <w:noProof/>
                <w:webHidden/>
              </w:rPr>
            </w:r>
            <w:r>
              <w:rPr>
                <w:noProof/>
                <w:webHidden/>
              </w:rPr>
              <w:fldChar w:fldCharType="separate"/>
            </w:r>
            <w:r>
              <w:rPr>
                <w:noProof/>
                <w:webHidden/>
              </w:rPr>
              <w:t>23</w:t>
            </w:r>
            <w:r>
              <w:rPr>
                <w:noProof/>
                <w:webHidden/>
              </w:rPr>
              <w:fldChar w:fldCharType="end"/>
            </w:r>
          </w:hyperlink>
        </w:p>
        <w:p w14:paraId="1F941472" w14:textId="538E741A" w:rsidR="47615BDB" w:rsidRDefault="47615BDB" w:rsidP="47615BDB">
          <w:pPr>
            <w:pStyle w:val="TOC2"/>
            <w:tabs>
              <w:tab w:val="right" w:leader="dot" w:pos="8640"/>
              <w:tab w:val="left" w:pos="720"/>
            </w:tabs>
          </w:pPr>
          <w:r>
            <w:fldChar w:fldCharType="end"/>
          </w:r>
        </w:p>
      </w:sdtContent>
    </w:sdt>
    <w:p w14:paraId="686816A6" w14:textId="3E286EF3" w:rsidR="00A2182E" w:rsidRDefault="00A2182E">
      <w:pPr>
        <w:rPr>
          <w:b/>
          <w:bCs/>
          <w:noProof/>
        </w:rPr>
      </w:pPr>
    </w:p>
    <w:p w14:paraId="50D26D27" w14:textId="77777777" w:rsidR="00A2182E" w:rsidRDefault="00A2182E">
      <w:pPr>
        <w:rPr>
          <w:b/>
          <w:bCs/>
          <w:noProof/>
        </w:rPr>
      </w:pPr>
    </w:p>
    <w:p w14:paraId="72AB4948" w14:textId="7C39CF4B" w:rsidR="00DB5DCE" w:rsidRDefault="00DB5DCE"/>
    <w:p w14:paraId="1AF5F99A" w14:textId="77777777" w:rsidR="005170D4" w:rsidRPr="004115C8" w:rsidRDefault="005170D4" w:rsidP="003A0766">
      <w:pPr>
        <w:pStyle w:val="TOC1"/>
      </w:pPr>
    </w:p>
    <w:p w14:paraId="4783DE73" w14:textId="77777777" w:rsidR="001D6A35" w:rsidRDefault="7F62C9A5" w:rsidP="002E6A3C">
      <w:pPr>
        <w:pStyle w:val="Heading1"/>
      </w:pPr>
      <w:bookmarkStart w:id="6" w:name="_Toc322005284"/>
      <w:bookmarkStart w:id="7" w:name="_Toc461432989"/>
      <w:bookmarkStart w:id="8" w:name="_Toc493249756"/>
      <w:bookmarkStart w:id="9" w:name="_Toc494185701"/>
      <w:bookmarkStart w:id="10" w:name="_Toc92880468"/>
      <w:bookmarkStart w:id="11" w:name="_Ref168308493"/>
      <w:bookmarkStart w:id="12" w:name="_Ref168308535"/>
      <w:bookmarkStart w:id="13" w:name="_Toc170890485"/>
      <w:r>
        <w:lastRenderedPageBreak/>
        <w:t>Executive Summary</w:t>
      </w:r>
      <w:bookmarkEnd w:id="6"/>
      <w:bookmarkEnd w:id="7"/>
      <w:bookmarkEnd w:id="8"/>
      <w:bookmarkEnd w:id="9"/>
      <w:bookmarkEnd w:id="10"/>
    </w:p>
    <w:p w14:paraId="51134679" w14:textId="23F8B688" w:rsidR="001D6A35" w:rsidRDefault="7F62C9A5" w:rsidP="002E6A3C">
      <w:pPr>
        <w:pStyle w:val="Heading2"/>
      </w:pPr>
      <w:bookmarkStart w:id="14" w:name="_Toc399880605"/>
      <w:bookmarkStart w:id="15" w:name="_Toc461432990"/>
      <w:bookmarkStart w:id="16" w:name="_Toc493249757"/>
      <w:bookmarkStart w:id="17" w:name="_Toc494185702"/>
      <w:bookmarkStart w:id="18" w:name="_Toc92880469"/>
      <w:bookmarkStart w:id="19" w:name="_Toc170890480"/>
      <w:bookmarkStart w:id="20" w:name="_Toc170893996"/>
      <w:bookmarkStart w:id="21" w:name="_Toc322005290"/>
      <w:r>
        <w:t>Background &amp; Purpose</w:t>
      </w:r>
      <w:bookmarkEnd w:id="14"/>
      <w:bookmarkEnd w:id="15"/>
      <w:bookmarkEnd w:id="16"/>
      <w:bookmarkEnd w:id="17"/>
      <w:bookmarkEnd w:id="18"/>
    </w:p>
    <w:p w14:paraId="00911306" w14:textId="2A7FB2C4" w:rsidR="00E30970" w:rsidRDefault="003D2397" w:rsidP="00E30970">
      <w:pPr>
        <w:ind w:firstLine="389"/>
      </w:pPr>
      <w:r>
        <w:t xml:space="preserve">The </w:t>
      </w:r>
      <w:r w:rsidR="0035147E">
        <w:t>Safety</w:t>
      </w:r>
      <w:r>
        <w:t xml:space="preserve"> and </w:t>
      </w:r>
      <w:r w:rsidR="0035147E">
        <w:t xml:space="preserve">Civilian Services (S&amp;CS) </w:t>
      </w:r>
      <w:r w:rsidR="002B758B">
        <w:t>Portfolio</w:t>
      </w:r>
      <w:r>
        <w:t xml:space="preserve"> shall provide an orientation and aptitude project for all </w:t>
      </w:r>
      <w:r w:rsidR="002B758B">
        <w:t>accounts with personnel from the Custom</w:t>
      </w:r>
      <w:r w:rsidR="006D205F">
        <w:t xml:space="preserve"> Advanced Technology and Architecture (</w:t>
      </w:r>
      <w:r w:rsidR="002B758B">
        <w:t>AT&amp;A</w:t>
      </w:r>
      <w:r w:rsidR="006D205F">
        <w:t>)</w:t>
      </w:r>
      <w:r w:rsidR="002B758B">
        <w:t xml:space="preserve"> capability</w:t>
      </w:r>
      <w:r>
        <w:t xml:space="preserve">. </w:t>
      </w:r>
      <w:bookmarkStart w:id="22" w:name="OLE_LINK3"/>
      <w:r w:rsidR="007C21B3">
        <w:t>This project will provide new team members an opportunity to perform guided and applicable training on the technologies employed by the</w:t>
      </w:r>
      <w:r w:rsidR="00F77769">
        <w:t xml:space="preserve">ir respective </w:t>
      </w:r>
      <w:r w:rsidR="002B5F66">
        <w:t>accounts</w:t>
      </w:r>
      <w:r w:rsidR="007C21B3">
        <w:t xml:space="preserve">. This project also allows </w:t>
      </w:r>
      <w:r w:rsidR="00A51F66">
        <w:t>development</w:t>
      </w:r>
      <w:r w:rsidR="007C21B3">
        <w:t xml:space="preserve"> managers an opportunity to assess aptitude, work ethic, and capability of new team members. </w:t>
      </w:r>
    </w:p>
    <w:bookmarkEnd w:id="22"/>
    <w:p w14:paraId="6FDF5C31" w14:textId="1142E0CD" w:rsidR="00F356D1" w:rsidRDefault="009F0A48" w:rsidP="00E30970">
      <w:pPr>
        <w:ind w:firstLine="389"/>
      </w:pPr>
      <w:r>
        <w:t xml:space="preserve">This project is divided into two (2) phases, pre- and post- clearance approval. </w:t>
      </w:r>
      <w:r w:rsidRPr="00CE7C37">
        <w:rPr>
          <w:highlight w:val="yellow"/>
        </w:rPr>
        <w:t>There are t</w:t>
      </w:r>
      <w:r w:rsidR="00E802E3" w:rsidRPr="00CE7C37">
        <w:rPr>
          <w:highlight w:val="yellow"/>
        </w:rPr>
        <w:t>hree</w:t>
      </w:r>
      <w:r w:rsidRPr="00CE7C37">
        <w:rPr>
          <w:highlight w:val="yellow"/>
        </w:rPr>
        <w:t xml:space="preserve"> (</w:t>
      </w:r>
      <w:r w:rsidR="00E802E3" w:rsidRPr="00CE7C37">
        <w:rPr>
          <w:highlight w:val="yellow"/>
        </w:rPr>
        <w:t>3</w:t>
      </w:r>
      <w:r w:rsidRPr="00CE7C37">
        <w:rPr>
          <w:highlight w:val="yellow"/>
        </w:rPr>
        <w:t xml:space="preserve">) options for the post- clearance phase, </w:t>
      </w:r>
      <w:proofErr w:type="gramStart"/>
      <w:r w:rsidRPr="00CE7C37">
        <w:rPr>
          <w:highlight w:val="yellow"/>
        </w:rPr>
        <w:t>depending</w:t>
      </w:r>
      <w:proofErr w:type="gramEnd"/>
      <w:r w:rsidRPr="00CE7C37">
        <w:rPr>
          <w:highlight w:val="yellow"/>
        </w:rPr>
        <w:t xml:space="preserve"> if the new team member will be joining the COD Web team, TIVOD Testing Tool Team, or DCC Testing Tool Team.</w:t>
      </w:r>
    </w:p>
    <w:p w14:paraId="24A8503C" w14:textId="0E36D511" w:rsidR="00F356D1" w:rsidRDefault="009F0A48" w:rsidP="00E30970">
      <w:pPr>
        <w:ind w:firstLine="720"/>
      </w:pPr>
      <w:r>
        <w:t>The pre-clearance phase will cover an eight (8) week period, 320 business hours and will cover the design and development of a new web application (webapp) from a simple project to a full-stack experience by its completion.</w:t>
      </w:r>
    </w:p>
    <w:p w14:paraId="34C2E239" w14:textId="46F9DF22" w:rsidR="00F356D1" w:rsidRDefault="009F0A48" w:rsidP="00E30970">
      <w:pPr>
        <w:ind w:firstLine="720"/>
      </w:pPr>
      <w:r>
        <w:t xml:space="preserve">The post-clearance phase will cover approximately three-and-a-half (3.5) week period, 140 business hours and will cover the familiarization to the appropriate applications. </w:t>
      </w:r>
      <w:r w:rsidRPr="00CE7C37">
        <w:rPr>
          <w:highlight w:val="yellow"/>
        </w:rPr>
        <w:t>This phase will also introduce change request implementation as well as troubleshooting and defect repair. For COD Web Team hires, the appropriate applications include the FSA webapps and supporting projects for StudentLoans.gov, COD Web, and Electronic Campus-Based (</w:t>
      </w:r>
      <w:proofErr w:type="spellStart"/>
      <w:r w:rsidRPr="00CE7C37">
        <w:rPr>
          <w:highlight w:val="yellow"/>
        </w:rPr>
        <w:t>eCB</w:t>
      </w:r>
      <w:proofErr w:type="spellEnd"/>
      <w:r w:rsidRPr="00CE7C37">
        <w:rPr>
          <w:highlight w:val="yellow"/>
        </w:rPr>
        <w:t xml:space="preserve">). For TIVOD Testing Tool Team hires, the appropriate applications include the Automation Executable JAR, the Automation WebApp, and the Midrange Interactive Testing Environment (MITE). For DCC Testing Tool Team hires, the appropriate application is </w:t>
      </w:r>
      <w:proofErr w:type="spellStart"/>
      <w:r w:rsidRPr="00CE7C37">
        <w:rPr>
          <w:highlight w:val="yellow"/>
        </w:rPr>
        <w:t>SeeTest</w:t>
      </w:r>
      <w:proofErr w:type="spellEnd"/>
      <w:r w:rsidRPr="00CE7C37">
        <w:rPr>
          <w:highlight w:val="yellow"/>
        </w:rPr>
        <w:t xml:space="preserve"> Automation.</w:t>
      </w:r>
    </w:p>
    <w:p w14:paraId="08CDC75B" w14:textId="6CD4A058" w:rsidR="00F356D1" w:rsidRDefault="00F356D1" w:rsidP="00E30970">
      <w:pPr>
        <w:ind w:firstLine="720"/>
      </w:pPr>
      <w:r>
        <w:t>The culmination of this project should provide new team member</w:t>
      </w:r>
      <w:r w:rsidR="00B82265">
        <w:t>s</w:t>
      </w:r>
      <w:r>
        <w:t xml:space="preserve"> with a level of confidence in the technologies employed </w:t>
      </w:r>
      <w:r w:rsidR="00B82265">
        <w:t>by</w:t>
      </w:r>
      <w:r>
        <w:t xml:space="preserve"> their </w:t>
      </w:r>
      <w:r w:rsidR="00B82265">
        <w:t>respective accounts</w:t>
      </w:r>
      <w:r w:rsidR="00E271E1">
        <w:t>.</w:t>
      </w:r>
    </w:p>
    <w:p w14:paraId="613E8237" w14:textId="77777777" w:rsidR="009E41DC" w:rsidRDefault="009E41DC" w:rsidP="00987EC2">
      <w:pPr>
        <w:rPr>
          <w:b/>
          <w:bCs/>
        </w:rPr>
      </w:pPr>
    </w:p>
    <w:p w14:paraId="15A624EA" w14:textId="77777777" w:rsidR="009E41DC" w:rsidRDefault="009E41DC" w:rsidP="00987EC2">
      <w:pPr>
        <w:rPr>
          <w:b/>
          <w:bCs/>
        </w:rPr>
      </w:pPr>
    </w:p>
    <w:p w14:paraId="4FAD570D" w14:textId="36166ED1" w:rsidR="00722425" w:rsidRPr="00E30970" w:rsidRDefault="00E30970" w:rsidP="00987EC2">
      <w:pPr>
        <w:rPr>
          <w:b/>
          <w:bCs/>
        </w:rPr>
      </w:pPr>
      <w:r w:rsidRPr="00E30970">
        <w:rPr>
          <w:b/>
          <w:bCs/>
        </w:rPr>
        <w:t xml:space="preserve">DISCLAMER: Do not begin working on the New Joiner Project until after you have submitted your </w:t>
      </w:r>
      <w:proofErr w:type="spellStart"/>
      <w:r w:rsidRPr="00E30970">
        <w:rPr>
          <w:b/>
          <w:bCs/>
        </w:rPr>
        <w:t>Eqip</w:t>
      </w:r>
      <w:proofErr w:type="spellEnd"/>
      <w:r w:rsidRPr="00E30970">
        <w:rPr>
          <w:b/>
          <w:bCs/>
        </w:rPr>
        <w:t xml:space="preserve"> and completed all the required Ethics and Compliance training. </w:t>
      </w:r>
    </w:p>
    <w:p w14:paraId="1BF56E88" w14:textId="277580C5" w:rsidR="00722425" w:rsidRDefault="00722425" w:rsidP="00722425">
      <w:pPr>
        <w:pStyle w:val="Heading2"/>
      </w:pPr>
      <w:bookmarkStart w:id="23" w:name="_Toc494185703"/>
      <w:bookmarkStart w:id="24" w:name="_Toc92880470"/>
      <w:r>
        <w:t>References and Related Documents</w:t>
      </w:r>
      <w:bookmarkEnd w:id="23"/>
      <w:bookmarkEnd w:id="24"/>
    </w:p>
    <w:p w14:paraId="640EBCFB" w14:textId="226ABBA3" w:rsidR="00462994" w:rsidRDefault="00462994" w:rsidP="00462994">
      <w:r>
        <w:t xml:space="preserve">All reference and related documents are </w:t>
      </w:r>
      <w:r w:rsidR="00DD62FB">
        <w:t xml:space="preserve">located on the </w:t>
      </w:r>
      <w:r w:rsidR="00A47822">
        <w:t xml:space="preserve">COD Web </w:t>
      </w:r>
      <w:r w:rsidR="00E271E1">
        <w:t xml:space="preserve">and Testing Tool </w:t>
      </w:r>
      <w:r w:rsidR="00A47822">
        <w:t>teams</w:t>
      </w:r>
      <w:r w:rsidR="00E271E1">
        <w:t>’</w:t>
      </w:r>
      <w:r w:rsidR="00A47822">
        <w:t xml:space="preserve"> Confluence site</w:t>
      </w:r>
      <w:r w:rsidR="00E271E1">
        <w:t>s</w:t>
      </w:r>
      <w:r w:rsidR="00A47822">
        <w:t xml:space="preserve">. </w:t>
      </w:r>
    </w:p>
    <w:p w14:paraId="743E3525" w14:textId="77777777" w:rsidR="00C60E0F" w:rsidRPr="00462994" w:rsidRDefault="00C60E0F" w:rsidP="00462994"/>
    <w:bookmarkEnd w:id="19"/>
    <w:bookmarkEnd w:id="20"/>
    <w:p w14:paraId="76052FE8" w14:textId="04DC183A" w:rsidR="00915B91" w:rsidRPr="00A440C2" w:rsidRDefault="00915B91" w:rsidP="00A440C2">
      <w:pPr>
        <w:sectPr w:rsidR="00915B91" w:rsidRPr="00A440C2" w:rsidSect="0017044B">
          <w:headerReference w:type="default" r:id="rId12"/>
          <w:footerReference w:type="default" r:id="rId13"/>
          <w:pgSz w:w="11520" w:h="15840" w:code="3"/>
          <w:pgMar w:top="1440" w:right="1440" w:bottom="1440" w:left="1440" w:header="720" w:footer="720" w:gutter="0"/>
          <w:pgNumType w:chapSep="emDash"/>
          <w:cols w:space="720"/>
          <w:docGrid w:linePitch="360"/>
        </w:sectPr>
      </w:pPr>
    </w:p>
    <w:p w14:paraId="7F668676" w14:textId="18E1423E" w:rsidR="00875894" w:rsidRDefault="007C21B3" w:rsidP="004E77AB">
      <w:pPr>
        <w:pStyle w:val="Heading1"/>
      </w:pPr>
      <w:bookmarkStart w:id="25" w:name="_Toc92880471"/>
      <w:r>
        <w:lastRenderedPageBreak/>
        <w:t>P</w:t>
      </w:r>
      <w:r w:rsidR="003D66D0">
        <w:t>r</w:t>
      </w:r>
      <w:r>
        <w:t xml:space="preserve">e-Clearance </w:t>
      </w:r>
      <w:r w:rsidR="00F356D1">
        <w:t>Phas</w:t>
      </w:r>
      <w:r w:rsidR="00811CE1">
        <w:t>e</w:t>
      </w:r>
      <w:bookmarkEnd w:id="25"/>
    </w:p>
    <w:p w14:paraId="468F10FF" w14:textId="728282D9" w:rsidR="3B344888" w:rsidRDefault="3B344888" w:rsidP="47615BDB">
      <w:pPr>
        <w:pStyle w:val="Heading2"/>
      </w:pPr>
      <w:bookmarkStart w:id="26" w:name="_Toc22300553"/>
      <w:bookmarkStart w:id="27" w:name="_Toc92880472"/>
      <w:r>
        <w:t xml:space="preserve">Task 0 – Application </w:t>
      </w:r>
      <w:r w:rsidR="4C69C749">
        <w:t xml:space="preserve">Concept and </w:t>
      </w:r>
      <w:bookmarkEnd w:id="26"/>
      <w:r w:rsidR="4C69C749">
        <w:t>Source Control</w:t>
      </w:r>
      <w:bookmarkEnd w:id="27"/>
      <w:r w:rsidR="4C69C749">
        <w:t xml:space="preserve"> </w:t>
      </w:r>
    </w:p>
    <w:tbl>
      <w:tblPr>
        <w:tblW w:w="10266" w:type="dxa"/>
        <w:tblCellMar>
          <w:left w:w="0" w:type="dxa"/>
          <w:right w:w="0" w:type="dxa"/>
        </w:tblCellMar>
        <w:tblLook w:val="04A0" w:firstRow="1" w:lastRow="0" w:firstColumn="1" w:lastColumn="0" w:noHBand="0" w:noVBand="1"/>
      </w:tblPr>
      <w:tblGrid>
        <w:gridCol w:w="1618"/>
        <w:gridCol w:w="8648"/>
      </w:tblGrid>
      <w:tr w:rsidR="00FB0700" w14:paraId="78D4148B" w14:textId="77777777" w:rsidTr="709E31B3">
        <w:trPr>
          <w:trHeight w:val="255"/>
        </w:trPr>
        <w:tc>
          <w:tcPr>
            <w:tcW w:w="161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7B0B018C" w14:textId="77777777" w:rsidR="00FB0700" w:rsidRDefault="00FB0700" w:rsidP="00A772E8">
            <w:pPr>
              <w:spacing w:line="276" w:lineRule="auto"/>
              <w:jc w:val="center"/>
              <w:rPr>
                <w:rFonts w:ascii="Calibri" w:hAnsi="Calibri"/>
                <w:b/>
                <w:bCs/>
                <w:sz w:val="20"/>
                <w:szCs w:val="20"/>
              </w:rPr>
            </w:pPr>
          </w:p>
        </w:tc>
        <w:tc>
          <w:tcPr>
            <w:tcW w:w="8648"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704742A1" w14:textId="77777777" w:rsidR="00FB0700" w:rsidRDefault="00FB0700" w:rsidP="00A772E8">
            <w:pPr>
              <w:spacing w:line="276" w:lineRule="auto"/>
              <w:jc w:val="center"/>
              <w:rPr>
                <w:rFonts w:ascii="Calibri" w:hAnsi="Calibri"/>
                <w:b/>
                <w:bCs/>
                <w:sz w:val="20"/>
                <w:szCs w:val="20"/>
              </w:rPr>
            </w:pPr>
            <w:r w:rsidRPr="7F62C9A5">
              <w:rPr>
                <w:rFonts w:ascii="Calibri" w:hAnsi="Calibri"/>
                <w:b/>
                <w:bCs/>
                <w:sz w:val="20"/>
                <w:szCs w:val="20"/>
              </w:rPr>
              <w:t>Description</w:t>
            </w:r>
          </w:p>
        </w:tc>
      </w:tr>
      <w:tr w:rsidR="00FB0700" w14:paraId="34EBEDE9" w14:textId="77777777" w:rsidTr="709E31B3">
        <w:trPr>
          <w:trHeight w:val="55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2514A6" w14:textId="77777777" w:rsidR="00FB0700" w:rsidRPr="000F6957" w:rsidRDefault="00FB0700" w:rsidP="00A772E8">
            <w:pPr>
              <w:spacing w:line="276" w:lineRule="auto"/>
              <w:rPr>
                <w:rFonts w:ascii="Calibri" w:hAnsi="Calibri"/>
                <w:b/>
                <w:bCs/>
                <w:sz w:val="20"/>
                <w:szCs w:val="20"/>
              </w:rPr>
            </w:pPr>
            <w:r w:rsidRPr="000F6957">
              <w:rPr>
                <w:rFonts w:ascii="Calibri" w:hAnsi="Calibri"/>
                <w:b/>
                <w:sz w:val="20"/>
                <w:szCs w:val="20"/>
              </w:rPr>
              <w:t>Task</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589623C2" w14:textId="77777777" w:rsidR="00FB0700" w:rsidRPr="00AF427A" w:rsidRDefault="00FB0700" w:rsidP="00A772E8">
            <w:pPr>
              <w:tabs>
                <w:tab w:val="left" w:pos="4931"/>
              </w:tabs>
              <w:spacing w:line="276" w:lineRule="auto"/>
              <w:rPr>
                <w:rFonts w:asciiTheme="minorHAnsi" w:hAnsiTheme="minorHAnsi" w:cstheme="minorHAnsi"/>
                <w:sz w:val="20"/>
                <w:szCs w:val="20"/>
              </w:rPr>
            </w:pPr>
            <w:r w:rsidRPr="00AF427A">
              <w:rPr>
                <w:rFonts w:asciiTheme="minorHAnsi" w:hAnsiTheme="minorHAnsi" w:cstheme="minorHAnsi"/>
                <w:sz w:val="20"/>
                <w:szCs w:val="20"/>
              </w:rPr>
              <w:t xml:space="preserve">Read “New Joiner Project Documentation” documentation </w:t>
            </w:r>
          </w:p>
          <w:p w14:paraId="12E6A245" w14:textId="77777777" w:rsidR="00FB0700" w:rsidRPr="00AF427A" w:rsidRDefault="00FB0700" w:rsidP="00A772E8">
            <w:pPr>
              <w:tabs>
                <w:tab w:val="left" w:pos="4931"/>
              </w:tabs>
              <w:spacing w:line="276" w:lineRule="auto"/>
              <w:rPr>
                <w:rFonts w:asciiTheme="minorHAnsi" w:hAnsiTheme="minorHAnsi" w:cstheme="minorHAnsi"/>
                <w:sz w:val="20"/>
                <w:szCs w:val="20"/>
              </w:rPr>
            </w:pPr>
            <w:r w:rsidRPr="00AF427A">
              <w:rPr>
                <w:rFonts w:asciiTheme="minorHAnsi" w:hAnsiTheme="minorHAnsi" w:cstheme="minorHAnsi"/>
                <w:sz w:val="20"/>
                <w:szCs w:val="20"/>
              </w:rPr>
              <w:t>Create a proposal for a new personal Web Application (webapp)</w:t>
            </w:r>
          </w:p>
        </w:tc>
      </w:tr>
      <w:tr w:rsidR="47615BDB" w14:paraId="5A39A997" w14:textId="77777777" w:rsidTr="709E31B3">
        <w:trPr>
          <w:trHeight w:val="930"/>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D8ED18" w14:textId="77777777" w:rsidR="47615BDB" w:rsidRDefault="47615BDB" w:rsidP="47615BDB">
            <w:pPr>
              <w:spacing w:line="276" w:lineRule="auto"/>
              <w:rPr>
                <w:rFonts w:ascii="Calibri" w:hAnsi="Calibri"/>
                <w:b/>
                <w:bCs/>
                <w:sz w:val="20"/>
                <w:szCs w:val="20"/>
              </w:rPr>
            </w:pPr>
            <w:r w:rsidRPr="47615BDB">
              <w:rPr>
                <w:rFonts w:ascii="Calibri" w:hAnsi="Calibri"/>
                <w:b/>
                <w:bCs/>
                <w:sz w:val="20"/>
                <w:szCs w:val="20"/>
              </w:rPr>
              <w:t>Tech Stack</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2C670578" w14:textId="62D99928" w:rsidR="47615BDB" w:rsidRPr="00AF427A" w:rsidRDefault="47615BDB" w:rsidP="47615BDB">
            <w:pPr>
              <w:pStyle w:val="ListParagraph"/>
              <w:numPr>
                <w:ilvl w:val="0"/>
                <w:numId w:val="13"/>
              </w:numPr>
              <w:spacing w:before="0" w:after="160" w:line="276" w:lineRule="auto"/>
              <w:rPr>
                <w:rFonts w:asciiTheme="minorHAnsi" w:hAnsiTheme="minorHAnsi" w:cstheme="minorHAnsi"/>
                <w:sz w:val="20"/>
                <w:szCs w:val="20"/>
              </w:rPr>
            </w:pPr>
            <w:r w:rsidRPr="00AF427A">
              <w:rPr>
                <w:rFonts w:asciiTheme="minorHAnsi" w:hAnsiTheme="minorHAnsi" w:cstheme="minorHAnsi"/>
                <w:sz w:val="20"/>
                <w:szCs w:val="20"/>
              </w:rPr>
              <w:t xml:space="preserve">Git: </w:t>
            </w:r>
            <w:bookmarkStart w:id="28" w:name="OLE_LINK4"/>
            <w:r w:rsidR="00BA6AAE" w:rsidRPr="00AF427A">
              <w:fldChar w:fldCharType="begin"/>
            </w:r>
            <w:r w:rsidR="00BA6AAE" w:rsidRPr="00AF427A">
              <w:rPr>
                <w:rFonts w:asciiTheme="minorHAnsi" w:hAnsiTheme="minorHAnsi" w:cstheme="minorHAnsi"/>
                <w:sz w:val="20"/>
                <w:szCs w:val="20"/>
              </w:rPr>
              <w:instrText>HYPERLINK "https://github.com/" \h</w:instrText>
            </w:r>
            <w:r w:rsidR="00BA6AAE" w:rsidRPr="00AF427A">
              <w:fldChar w:fldCharType="separate"/>
            </w:r>
            <w:r w:rsidRPr="00AF427A">
              <w:rPr>
                <w:rStyle w:val="Hyperlink"/>
                <w:rFonts w:asciiTheme="minorHAnsi" w:hAnsiTheme="minorHAnsi" w:cstheme="minorHAnsi"/>
                <w:sz w:val="20"/>
                <w:szCs w:val="20"/>
              </w:rPr>
              <w:t>https://github.com/</w:t>
            </w:r>
            <w:r w:rsidR="00BA6AAE" w:rsidRPr="00AF427A">
              <w:rPr>
                <w:rStyle w:val="Hyperlink"/>
                <w:rFonts w:asciiTheme="minorHAnsi" w:hAnsiTheme="minorHAnsi" w:cstheme="minorHAnsi"/>
                <w:sz w:val="20"/>
                <w:szCs w:val="20"/>
              </w:rPr>
              <w:fldChar w:fldCharType="end"/>
            </w:r>
            <w:bookmarkEnd w:id="28"/>
          </w:p>
          <w:p w14:paraId="03E34B08" w14:textId="7E7B0DFA" w:rsidR="3EB418AD" w:rsidRPr="00AF427A" w:rsidRDefault="34C35853" w:rsidP="47615BDB">
            <w:pPr>
              <w:pStyle w:val="ListParagraph"/>
              <w:numPr>
                <w:ilvl w:val="0"/>
                <w:numId w:val="13"/>
              </w:numPr>
              <w:spacing w:before="0" w:after="160" w:line="276" w:lineRule="auto"/>
              <w:rPr>
                <w:rFonts w:asciiTheme="minorHAnsi" w:eastAsiaTheme="minorEastAsia" w:hAnsiTheme="minorHAnsi" w:cstheme="minorHAnsi"/>
                <w:sz w:val="20"/>
                <w:szCs w:val="20"/>
              </w:rPr>
            </w:pPr>
            <w:r w:rsidRPr="00AF427A">
              <w:rPr>
                <w:rFonts w:asciiTheme="minorHAnsi" w:hAnsiTheme="minorHAnsi" w:cstheme="minorHAnsi"/>
                <w:sz w:val="20"/>
                <w:szCs w:val="20"/>
              </w:rPr>
              <w:t>git-</w:t>
            </w:r>
            <w:proofErr w:type="spellStart"/>
            <w:r w:rsidRPr="00AF427A">
              <w:rPr>
                <w:rFonts w:asciiTheme="minorHAnsi" w:hAnsiTheme="minorHAnsi" w:cstheme="minorHAnsi"/>
                <w:sz w:val="20"/>
                <w:szCs w:val="20"/>
              </w:rPr>
              <w:t>scm</w:t>
            </w:r>
            <w:proofErr w:type="spellEnd"/>
            <w:r w:rsidRPr="00AF427A">
              <w:rPr>
                <w:rFonts w:asciiTheme="minorHAnsi" w:hAnsiTheme="minorHAnsi" w:cstheme="minorHAnsi"/>
                <w:sz w:val="20"/>
                <w:szCs w:val="20"/>
              </w:rPr>
              <w:t xml:space="preserve">: </w:t>
            </w:r>
            <w:r w:rsidR="784D8D7C" w:rsidRPr="00AF427A">
              <w:rPr>
                <w:rFonts w:asciiTheme="minorHAnsi" w:eastAsiaTheme="minorEastAsia" w:hAnsiTheme="minorHAnsi" w:cstheme="minorHAnsi"/>
                <w:sz w:val="20"/>
                <w:szCs w:val="20"/>
              </w:rPr>
              <w:t xml:space="preserve">Download from </w:t>
            </w:r>
            <w:r w:rsidR="0E125478" w:rsidRPr="00AF427A">
              <w:rPr>
                <w:rFonts w:asciiTheme="minorHAnsi" w:eastAsiaTheme="minorEastAsia" w:hAnsiTheme="minorHAnsi" w:cstheme="minorHAnsi"/>
                <w:sz w:val="20"/>
                <w:szCs w:val="20"/>
              </w:rPr>
              <w:t>Software Center</w:t>
            </w:r>
          </w:p>
        </w:tc>
      </w:tr>
      <w:tr w:rsidR="00FB0700" w14:paraId="5946FA4D" w14:textId="77777777" w:rsidTr="709E31B3">
        <w:trPr>
          <w:trHeight w:val="145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12CA00" w14:textId="77777777" w:rsidR="00FB0700" w:rsidRPr="000F6957" w:rsidRDefault="00FB0700" w:rsidP="00A772E8">
            <w:pPr>
              <w:spacing w:line="276" w:lineRule="auto"/>
              <w:rPr>
                <w:rFonts w:ascii="Calibri" w:hAnsi="Calibri"/>
                <w:b/>
                <w:bCs/>
                <w:sz w:val="20"/>
                <w:szCs w:val="20"/>
              </w:rPr>
            </w:pPr>
            <w:r w:rsidRPr="000F6957">
              <w:rPr>
                <w:rFonts w:ascii="Calibri" w:hAnsi="Calibri"/>
                <w:b/>
                <w:sz w:val="20"/>
                <w:szCs w:val="20"/>
              </w:rPr>
              <w:t>Conditions</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282973AA" w14:textId="298890F6" w:rsidR="00FB0700" w:rsidRPr="00AF427A" w:rsidRDefault="3B344888" w:rsidP="00A772E8">
            <w:pPr>
              <w:tabs>
                <w:tab w:val="left" w:pos="4931"/>
              </w:tabs>
              <w:spacing w:line="276" w:lineRule="auto"/>
              <w:rPr>
                <w:rFonts w:asciiTheme="minorHAnsi" w:hAnsiTheme="minorHAnsi" w:cstheme="minorHAnsi"/>
                <w:sz w:val="20"/>
                <w:szCs w:val="20"/>
              </w:rPr>
            </w:pPr>
            <w:r w:rsidRPr="00AF427A">
              <w:rPr>
                <w:rFonts w:asciiTheme="minorHAnsi" w:hAnsiTheme="minorHAnsi" w:cstheme="minorHAnsi"/>
                <w:sz w:val="20"/>
                <w:szCs w:val="20"/>
              </w:rPr>
              <w:t>Read required documentatio</w:t>
            </w:r>
            <w:r w:rsidR="26CFB5C7" w:rsidRPr="00AF427A">
              <w:rPr>
                <w:rFonts w:asciiTheme="minorHAnsi" w:hAnsiTheme="minorHAnsi" w:cstheme="minorHAnsi"/>
                <w:sz w:val="20"/>
                <w:szCs w:val="20"/>
              </w:rPr>
              <w:t>n.</w:t>
            </w:r>
            <w:r w:rsidR="2CF7826F" w:rsidRPr="00AF427A">
              <w:rPr>
                <w:rFonts w:asciiTheme="minorHAnsi" w:hAnsiTheme="minorHAnsi" w:cstheme="minorHAnsi"/>
                <w:sz w:val="20"/>
                <w:szCs w:val="20"/>
              </w:rPr>
              <w:t xml:space="preserve"> All in-progress development work should be committed to a “dev” branch</w:t>
            </w:r>
            <w:r w:rsidR="10704ED7" w:rsidRPr="00AF427A">
              <w:rPr>
                <w:rFonts w:asciiTheme="minorHAnsi" w:hAnsiTheme="minorHAnsi" w:cstheme="minorHAnsi"/>
                <w:sz w:val="20"/>
                <w:szCs w:val="20"/>
              </w:rPr>
              <w:t xml:space="preserve">.  Push a “review” and “dev” branch to </w:t>
            </w:r>
            <w:proofErr w:type="spellStart"/>
            <w:r w:rsidR="10704ED7" w:rsidRPr="00AF427A">
              <w:rPr>
                <w:rFonts w:asciiTheme="minorHAnsi" w:hAnsiTheme="minorHAnsi" w:cstheme="minorHAnsi"/>
                <w:sz w:val="20"/>
                <w:szCs w:val="20"/>
              </w:rPr>
              <w:t>github</w:t>
            </w:r>
            <w:proofErr w:type="spellEnd"/>
            <w:r w:rsidR="10704ED7" w:rsidRPr="00AF427A">
              <w:rPr>
                <w:rFonts w:asciiTheme="minorHAnsi" w:hAnsiTheme="minorHAnsi" w:cstheme="minorHAnsi"/>
                <w:sz w:val="20"/>
                <w:szCs w:val="20"/>
              </w:rPr>
              <w:t xml:space="preserve">, for each project task, a pull request URL (“review” &lt;- “dev”), will be created for each task review.   </w:t>
            </w:r>
          </w:p>
        </w:tc>
      </w:tr>
      <w:tr w:rsidR="00FB0700" w14:paraId="448B4BF9" w14:textId="77777777" w:rsidTr="709E31B3">
        <w:trPr>
          <w:trHeight w:val="1380"/>
        </w:trPr>
        <w:tc>
          <w:tcPr>
            <w:tcW w:w="161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12FD48FF" w14:textId="3E3C9CFD" w:rsidR="00FB0700" w:rsidRPr="000F6957" w:rsidRDefault="1C9B1F84" w:rsidP="1C9B1F84">
            <w:pPr>
              <w:spacing w:line="276" w:lineRule="auto"/>
              <w:rPr>
                <w:rFonts w:ascii="Calibri" w:hAnsi="Calibri"/>
                <w:b/>
                <w:bCs/>
                <w:sz w:val="20"/>
                <w:szCs w:val="20"/>
              </w:rPr>
            </w:pPr>
            <w:r w:rsidRPr="1C9B1F84">
              <w:rPr>
                <w:rFonts w:ascii="Calibri" w:hAnsi="Calibri"/>
                <w:b/>
                <w:bCs/>
                <w:sz w:val="20"/>
                <w:szCs w:val="20"/>
              </w:rPr>
              <w:t>Requirements</w:t>
            </w:r>
          </w:p>
        </w:tc>
        <w:tc>
          <w:tcPr>
            <w:tcW w:w="8648" w:type="dxa"/>
            <w:tcBorders>
              <w:top w:val="nil"/>
              <w:left w:val="nil"/>
              <w:bottom w:val="single" w:sz="4" w:space="0" w:color="auto"/>
              <w:right w:val="single" w:sz="8" w:space="0" w:color="auto"/>
            </w:tcBorders>
            <w:tcMar>
              <w:top w:w="0" w:type="dxa"/>
              <w:left w:w="108" w:type="dxa"/>
              <w:bottom w:w="0" w:type="dxa"/>
              <w:right w:w="108" w:type="dxa"/>
            </w:tcMar>
          </w:tcPr>
          <w:p w14:paraId="19E61D21" w14:textId="2D99F1A8" w:rsidR="00FB0700" w:rsidRPr="00AF427A" w:rsidRDefault="00FB0700" w:rsidP="00A772E8">
            <w:pPr>
              <w:pStyle w:val="ListParagraph"/>
              <w:numPr>
                <w:ilvl w:val="0"/>
                <w:numId w:val="14"/>
              </w:numPr>
              <w:spacing w:line="276" w:lineRule="auto"/>
              <w:rPr>
                <w:rFonts w:asciiTheme="minorHAnsi" w:hAnsiTheme="minorHAnsi" w:cstheme="minorHAnsi"/>
                <w:sz w:val="20"/>
                <w:szCs w:val="20"/>
              </w:rPr>
            </w:pPr>
            <w:r w:rsidRPr="00AF427A">
              <w:rPr>
                <w:rFonts w:asciiTheme="minorHAnsi" w:hAnsiTheme="minorHAnsi" w:cstheme="minorHAnsi"/>
                <w:sz w:val="20"/>
                <w:szCs w:val="20"/>
              </w:rPr>
              <w:t>Come up with a name for proposed application</w:t>
            </w:r>
          </w:p>
          <w:p w14:paraId="2BF84133" w14:textId="77777777" w:rsidR="00FB0700" w:rsidRPr="00AF427A" w:rsidRDefault="00FB0700" w:rsidP="00A772E8">
            <w:pPr>
              <w:pStyle w:val="ListParagraph"/>
              <w:numPr>
                <w:ilvl w:val="0"/>
                <w:numId w:val="14"/>
              </w:numPr>
              <w:spacing w:line="276" w:lineRule="auto"/>
              <w:rPr>
                <w:rFonts w:asciiTheme="minorHAnsi" w:hAnsiTheme="minorHAnsi" w:cstheme="minorHAnsi"/>
                <w:sz w:val="20"/>
                <w:szCs w:val="20"/>
              </w:rPr>
            </w:pPr>
            <w:r w:rsidRPr="00AF427A">
              <w:rPr>
                <w:rFonts w:asciiTheme="minorHAnsi" w:hAnsiTheme="minorHAnsi" w:cstheme="minorHAnsi"/>
                <w:sz w:val="20"/>
                <w:szCs w:val="20"/>
              </w:rPr>
              <w:t xml:space="preserve">Web application should consist of a few </w:t>
            </w:r>
            <w:proofErr w:type="gramStart"/>
            <w:r w:rsidRPr="00AF427A">
              <w:rPr>
                <w:rFonts w:asciiTheme="minorHAnsi" w:hAnsiTheme="minorHAnsi" w:cstheme="minorHAnsi"/>
                <w:sz w:val="20"/>
                <w:szCs w:val="20"/>
              </w:rPr>
              <w:t>web</w:t>
            </w:r>
            <w:proofErr w:type="gramEnd"/>
            <w:r w:rsidRPr="00AF427A">
              <w:rPr>
                <w:rFonts w:asciiTheme="minorHAnsi" w:hAnsiTheme="minorHAnsi" w:cstheme="minorHAnsi"/>
                <w:sz w:val="20"/>
                <w:szCs w:val="20"/>
              </w:rPr>
              <w:t xml:space="preserve"> pages</w:t>
            </w:r>
          </w:p>
          <w:p w14:paraId="3606CCFA" w14:textId="566D69ED" w:rsidR="00FB0700" w:rsidRPr="00AF427A" w:rsidRDefault="000F337C" w:rsidP="47615BDB">
            <w:pPr>
              <w:pStyle w:val="ListParagraph"/>
              <w:numPr>
                <w:ilvl w:val="0"/>
                <w:numId w:val="14"/>
              </w:numPr>
              <w:spacing w:line="276" w:lineRule="auto"/>
              <w:rPr>
                <w:rFonts w:asciiTheme="minorHAnsi" w:eastAsiaTheme="minorEastAsia" w:hAnsiTheme="minorHAnsi" w:cstheme="minorHAnsi"/>
                <w:sz w:val="20"/>
                <w:szCs w:val="20"/>
              </w:rPr>
            </w:pPr>
            <w:r w:rsidRPr="00AF427A">
              <w:rPr>
                <w:rFonts w:asciiTheme="minorHAnsi" w:hAnsiTheme="minorHAnsi" w:cstheme="minorHAnsi"/>
                <w:sz w:val="20"/>
                <w:szCs w:val="20"/>
              </w:rPr>
              <w:t xml:space="preserve">Create a </w:t>
            </w:r>
            <w:r w:rsidR="1E6E4B34" w:rsidRPr="00AF427A">
              <w:rPr>
                <w:rFonts w:asciiTheme="minorHAnsi" w:hAnsiTheme="minorHAnsi" w:cstheme="minorHAnsi"/>
                <w:sz w:val="20"/>
                <w:szCs w:val="20"/>
              </w:rPr>
              <w:t xml:space="preserve">public </w:t>
            </w:r>
            <w:r w:rsidRPr="00AF427A">
              <w:rPr>
                <w:rFonts w:asciiTheme="minorHAnsi" w:hAnsiTheme="minorHAnsi" w:cstheme="minorHAnsi"/>
                <w:sz w:val="20"/>
                <w:szCs w:val="20"/>
              </w:rPr>
              <w:t>Git Repository</w:t>
            </w:r>
            <w:r w:rsidR="0031653D">
              <w:rPr>
                <w:rFonts w:asciiTheme="minorHAnsi" w:hAnsiTheme="minorHAnsi" w:cstheme="minorHAnsi"/>
                <w:sz w:val="20"/>
                <w:szCs w:val="20"/>
              </w:rPr>
              <w:t xml:space="preserve"> using your </w:t>
            </w:r>
            <w:r w:rsidR="0031653D" w:rsidRPr="0031653D">
              <w:rPr>
                <w:rFonts w:asciiTheme="minorHAnsi" w:hAnsiTheme="minorHAnsi" w:cstheme="minorHAnsi"/>
                <w:i/>
                <w:iCs/>
                <w:sz w:val="20"/>
                <w:szCs w:val="20"/>
              </w:rPr>
              <w:t>accenturefederal.com</w:t>
            </w:r>
            <w:r w:rsidR="0031653D">
              <w:rPr>
                <w:rFonts w:asciiTheme="minorHAnsi" w:hAnsiTheme="minorHAnsi" w:cstheme="minorHAnsi"/>
                <w:sz w:val="20"/>
                <w:szCs w:val="20"/>
              </w:rPr>
              <w:t xml:space="preserve"> email</w:t>
            </w:r>
          </w:p>
          <w:p w14:paraId="6DE9FC92" w14:textId="3976B274" w:rsidR="00FB0700" w:rsidRPr="00AF427A" w:rsidRDefault="7ED78661" w:rsidP="00A772E8">
            <w:pPr>
              <w:pStyle w:val="ListParagraph"/>
              <w:numPr>
                <w:ilvl w:val="0"/>
                <w:numId w:val="14"/>
              </w:numPr>
              <w:spacing w:line="276" w:lineRule="auto"/>
              <w:rPr>
                <w:rFonts w:asciiTheme="minorHAnsi" w:hAnsiTheme="minorHAnsi" w:cstheme="minorHAnsi"/>
                <w:sz w:val="20"/>
                <w:szCs w:val="20"/>
              </w:rPr>
            </w:pPr>
            <w:r w:rsidRPr="00AF427A">
              <w:rPr>
                <w:rFonts w:asciiTheme="minorHAnsi" w:hAnsiTheme="minorHAnsi" w:cstheme="minorHAnsi"/>
                <w:sz w:val="20"/>
                <w:szCs w:val="20"/>
              </w:rPr>
              <w:t>Create a main, review, and dev branch</w:t>
            </w:r>
            <w:r w:rsidR="6C26F1E4" w:rsidRPr="00AF427A">
              <w:rPr>
                <w:rFonts w:asciiTheme="minorHAnsi" w:hAnsiTheme="minorHAnsi" w:cstheme="minorHAnsi"/>
                <w:sz w:val="20"/>
                <w:szCs w:val="20"/>
              </w:rPr>
              <w:t>(s)</w:t>
            </w:r>
          </w:p>
        </w:tc>
      </w:tr>
      <w:tr w:rsidR="47615BDB" w14:paraId="3978A151" w14:textId="77777777" w:rsidTr="006A6086">
        <w:trPr>
          <w:trHeight w:val="1380"/>
        </w:trPr>
        <w:tc>
          <w:tcPr>
            <w:tcW w:w="161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1CC2D42A" w14:textId="77777777" w:rsidR="47615BDB" w:rsidRDefault="47615BDB" w:rsidP="47615BDB">
            <w:pPr>
              <w:spacing w:line="276" w:lineRule="auto"/>
              <w:rPr>
                <w:rFonts w:ascii="Calibri" w:hAnsi="Calibri"/>
                <w:b/>
                <w:bCs/>
                <w:sz w:val="20"/>
                <w:szCs w:val="20"/>
              </w:rPr>
            </w:pPr>
            <w:r w:rsidRPr="47615BDB">
              <w:rPr>
                <w:rFonts w:ascii="Calibri" w:hAnsi="Calibri"/>
                <w:b/>
                <w:bCs/>
                <w:sz w:val="20"/>
                <w:szCs w:val="20"/>
              </w:rPr>
              <w:t>Helpful Links</w:t>
            </w:r>
          </w:p>
        </w:tc>
        <w:tc>
          <w:tcPr>
            <w:tcW w:w="8648" w:type="dxa"/>
            <w:tcBorders>
              <w:top w:val="nil"/>
              <w:left w:val="nil"/>
              <w:bottom w:val="single" w:sz="4" w:space="0" w:color="auto"/>
              <w:right w:val="single" w:sz="8" w:space="0" w:color="auto"/>
            </w:tcBorders>
            <w:tcMar>
              <w:top w:w="0" w:type="dxa"/>
              <w:left w:w="108" w:type="dxa"/>
              <w:bottom w:w="0" w:type="dxa"/>
              <w:right w:w="108" w:type="dxa"/>
            </w:tcMar>
          </w:tcPr>
          <w:tbl>
            <w:tblPr>
              <w:tblStyle w:val="TableGrid1"/>
              <w:tblW w:w="8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5"/>
              <w:gridCol w:w="5017"/>
            </w:tblGrid>
            <w:tr w:rsidR="00CA3DB4" w:rsidRPr="003A40AF" w14:paraId="6E6433EE" w14:textId="77777777" w:rsidTr="00165767">
              <w:tc>
                <w:tcPr>
                  <w:tcW w:w="3405" w:type="dxa"/>
                  <w:tcBorders>
                    <w:top w:val="single" w:sz="4" w:space="0" w:color="auto"/>
                    <w:bottom w:val="single" w:sz="4" w:space="0" w:color="auto"/>
                  </w:tcBorders>
                </w:tcPr>
                <w:p w14:paraId="46B5B927" w14:textId="7E55CC12" w:rsidR="00CA3DB4" w:rsidRPr="003A40AF" w:rsidRDefault="00060877" w:rsidP="00CA3DB4">
                  <w:pPr>
                    <w:tabs>
                      <w:tab w:val="left" w:pos="4931"/>
                    </w:tabs>
                    <w:spacing w:line="276" w:lineRule="auto"/>
                    <w:rPr>
                      <w:rFonts w:asciiTheme="minorHAnsi" w:hAnsiTheme="minorHAnsi" w:cstheme="minorHAnsi"/>
                      <w:sz w:val="20"/>
                      <w:szCs w:val="20"/>
                    </w:rPr>
                  </w:pPr>
                  <w:hyperlink r:id="rId14">
                    <w:r>
                      <w:rPr>
                        <w:rStyle w:val="Hyperlink"/>
                        <w:rFonts w:asciiTheme="minorHAnsi" w:hAnsiTheme="minorHAnsi" w:cstheme="minorHAnsi"/>
                        <w:sz w:val="20"/>
                        <w:szCs w:val="20"/>
                      </w:rPr>
                      <w:t xml:space="preserve">Udemy Course on </w:t>
                    </w:r>
                    <w:proofErr w:type="spellStart"/>
                    <w:r>
                      <w:rPr>
                        <w:rStyle w:val="Hyperlink"/>
                        <w:rFonts w:asciiTheme="minorHAnsi" w:hAnsiTheme="minorHAnsi" w:cstheme="minorHAnsi"/>
                        <w:sz w:val="20"/>
                        <w:szCs w:val="20"/>
                      </w:rPr>
                      <w:t>Github</w:t>
                    </w:r>
                    <w:proofErr w:type="spellEnd"/>
                  </w:hyperlink>
                </w:p>
              </w:tc>
              <w:tc>
                <w:tcPr>
                  <w:tcW w:w="5017" w:type="dxa"/>
                  <w:tcBorders>
                    <w:top w:val="single" w:sz="4" w:space="0" w:color="auto"/>
                    <w:bottom w:val="single" w:sz="4" w:space="0" w:color="auto"/>
                  </w:tcBorders>
                </w:tcPr>
                <w:p w14:paraId="448CF372" w14:textId="3878425D" w:rsidR="00CA3DB4" w:rsidRPr="003A40AF" w:rsidRDefault="00E17804" w:rsidP="00CA3DB4">
                  <w:pPr>
                    <w:tabs>
                      <w:tab w:val="left" w:pos="4931"/>
                    </w:tabs>
                    <w:spacing w:line="276" w:lineRule="auto"/>
                    <w:rPr>
                      <w:rFonts w:asciiTheme="minorHAnsi" w:hAnsiTheme="minorHAnsi" w:cstheme="minorHAnsi"/>
                      <w:sz w:val="20"/>
                      <w:szCs w:val="20"/>
                    </w:rPr>
                  </w:pPr>
                  <w:r>
                    <w:rPr>
                      <w:rFonts w:asciiTheme="minorHAnsi" w:hAnsiTheme="minorHAnsi" w:cstheme="minorHAnsi"/>
                      <w:sz w:val="20"/>
                      <w:szCs w:val="20"/>
                    </w:rPr>
                    <w:t xml:space="preserve">Getting started with </w:t>
                  </w:r>
                  <w:r w:rsidR="00C47BF4">
                    <w:rPr>
                      <w:rFonts w:asciiTheme="minorHAnsi" w:hAnsiTheme="minorHAnsi" w:cstheme="minorHAnsi"/>
                      <w:sz w:val="20"/>
                      <w:szCs w:val="20"/>
                    </w:rPr>
                    <w:t>GitHub</w:t>
                  </w:r>
                </w:p>
              </w:tc>
            </w:tr>
            <w:tr w:rsidR="00CA3DB4" w:rsidRPr="003A40AF" w14:paraId="25DD3C75" w14:textId="77777777" w:rsidTr="00165767">
              <w:tc>
                <w:tcPr>
                  <w:tcW w:w="3405" w:type="dxa"/>
                  <w:tcBorders>
                    <w:top w:val="single" w:sz="4" w:space="0" w:color="auto"/>
                  </w:tcBorders>
                </w:tcPr>
                <w:p w14:paraId="1529114C" w14:textId="0BB4C7E0" w:rsidR="00CA3DB4" w:rsidRPr="003A40AF" w:rsidRDefault="00C47BF4" w:rsidP="00CA3DB4">
                  <w:pPr>
                    <w:tabs>
                      <w:tab w:val="left" w:pos="4931"/>
                    </w:tabs>
                    <w:spacing w:line="276" w:lineRule="auto"/>
                    <w:rPr>
                      <w:rFonts w:asciiTheme="minorHAnsi" w:hAnsiTheme="minorHAnsi" w:cstheme="minorHAnsi"/>
                      <w:sz w:val="20"/>
                      <w:szCs w:val="20"/>
                    </w:rPr>
                  </w:pPr>
                  <w:hyperlink r:id="rId15" w:history="1">
                    <w:r w:rsidRPr="00C47BF4">
                      <w:rPr>
                        <w:rStyle w:val="Hyperlink"/>
                        <w:rFonts w:asciiTheme="minorHAnsi" w:hAnsiTheme="minorHAnsi" w:cstheme="minorHAnsi"/>
                        <w:sz w:val="20"/>
                        <w:szCs w:val="20"/>
                      </w:rPr>
                      <w:t>Pull Requests</w:t>
                    </w:r>
                  </w:hyperlink>
                </w:p>
              </w:tc>
              <w:tc>
                <w:tcPr>
                  <w:tcW w:w="5017" w:type="dxa"/>
                  <w:tcBorders>
                    <w:top w:val="single" w:sz="4" w:space="0" w:color="auto"/>
                  </w:tcBorders>
                </w:tcPr>
                <w:p w14:paraId="6389505F" w14:textId="437E3908" w:rsidR="00CA3DB4" w:rsidRPr="003A40AF" w:rsidRDefault="00C47BF4" w:rsidP="00CA3DB4">
                  <w:pPr>
                    <w:tabs>
                      <w:tab w:val="left" w:pos="4931"/>
                    </w:tabs>
                    <w:spacing w:line="276" w:lineRule="auto"/>
                    <w:rPr>
                      <w:rFonts w:asciiTheme="minorHAnsi" w:hAnsiTheme="minorHAnsi" w:cstheme="minorHAnsi"/>
                      <w:sz w:val="20"/>
                      <w:szCs w:val="20"/>
                    </w:rPr>
                  </w:pPr>
                  <w:r>
                    <w:rPr>
                      <w:rFonts w:asciiTheme="minorHAnsi" w:hAnsiTheme="minorHAnsi" w:cstheme="minorHAnsi"/>
                      <w:sz w:val="20"/>
                      <w:szCs w:val="20"/>
                    </w:rPr>
                    <w:t>GitHub</w:t>
                  </w:r>
                  <w:r w:rsidR="00060877">
                    <w:rPr>
                      <w:rFonts w:asciiTheme="minorHAnsi" w:hAnsiTheme="minorHAnsi" w:cstheme="minorHAnsi"/>
                      <w:sz w:val="20"/>
                      <w:szCs w:val="20"/>
                    </w:rPr>
                    <w:t xml:space="preserve"> d</w:t>
                  </w:r>
                  <w:r w:rsidR="00E17804">
                    <w:rPr>
                      <w:rFonts w:asciiTheme="minorHAnsi" w:hAnsiTheme="minorHAnsi" w:cstheme="minorHAnsi"/>
                      <w:sz w:val="20"/>
                      <w:szCs w:val="20"/>
                    </w:rPr>
                    <w:t>ocumentation on pull requests</w:t>
                  </w:r>
                </w:p>
              </w:tc>
            </w:tr>
          </w:tbl>
          <w:p w14:paraId="573A9EE6" w14:textId="16476F65" w:rsidR="00CA3DB4" w:rsidRPr="00AF427A" w:rsidRDefault="00CA3DB4" w:rsidP="47615BDB">
            <w:pPr>
              <w:spacing w:line="276" w:lineRule="auto"/>
              <w:rPr>
                <w:rFonts w:asciiTheme="minorHAnsi" w:hAnsiTheme="minorHAnsi" w:cstheme="minorHAnsi"/>
                <w:sz w:val="20"/>
                <w:szCs w:val="20"/>
              </w:rPr>
            </w:pPr>
          </w:p>
        </w:tc>
      </w:tr>
      <w:tr w:rsidR="006A6086" w14:paraId="50FA68E6" w14:textId="77777777" w:rsidTr="006A6086">
        <w:trPr>
          <w:trHeight w:val="1380"/>
        </w:trPr>
        <w:tc>
          <w:tcPr>
            <w:tcW w:w="16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FFED97" w14:textId="2D081AE1" w:rsidR="006A6086" w:rsidRPr="47615BDB" w:rsidRDefault="006A6086" w:rsidP="47615BDB">
            <w:pPr>
              <w:spacing w:line="276" w:lineRule="auto"/>
              <w:rPr>
                <w:rFonts w:ascii="Calibri" w:hAnsi="Calibri"/>
                <w:b/>
                <w:bCs/>
                <w:sz w:val="20"/>
                <w:szCs w:val="20"/>
              </w:rPr>
            </w:pPr>
            <w:r>
              <w:rPr>
                <w:rFonts w:ascii="Calibri" w:hAnsi="Calibri"/>
                <w:b/>
                <w:bCs/>
                <w:sz w:val="20"/>
                <w:szCs w:val="20"/>
              </w:rPr>
              <w:t>Modification to Project (11/22/23)</w:t>
            </w:r>
          </w:p>
        </w:tc>
        <w:tc>
          <w:tcPr>
            <w:tcW w:w="86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E82772" w14:textId="77777777" w:rsidR="00E86F9C" w:rsidRPr="00AF427A" w:rsidRDefault="00E86F9C" w:rsidP="00E86F9C">
            <w:pPr>
              <w:spacing w:line="276" w:lineRule="auto"/>
              <w:rPr>
                <w:rFonts w:asciiTheme="minorHAnsi" w:hAnsiTheme="minorHAnsi" w:cstheme="minorHAnsi"/>
                <w:sz w:val="20"/>
                <w:szCs w:val="20"/>
              </w:rPr>
            </w:pPr>
            <w:r w:rsidRPr="00AF427A">
              <w:rPr>
                <w:rFonts w:asciiTheme="minorHAnsi" w:hAnsiTheme="minorHAnsi" w:cstheme="minorHAnsi"/>
                <w:sz w:val="20"/>
                <w:szCs w:val="20"/>
              </w:rPr>
              <w:t>These were the modified steps for NSLDS new joiners:</w:t>
            </w:r>
          </w:p>
          <w:p w14:paraId="143E426B" w14:textId="77777777" w:rsidR="00E86F9C" w:rsidRPr="00AF427A" w:rsidRDefault="00E86F9C" w:rsidP="00E86F9C">
            <w:pPr>
              <w:pStyle w:val="ListParagraph"/>
              <w:numPr>
                <w:ilvl w:val="0"/>
                <w:numId w:val="46"/>
              </w:numPr>
              <w:spacing w:line="276" w:lineRule="auto"/>
              <w:rPr>
                <w:rFonts w:asciiTheme="minorHAnsi" w:hAnsiTheme="minorHAnsi" w:cstheme="minorHAnsi"/>
                <w:sz w:val="20"/>
                <w:szCs w:val="20"/>
              </w:rPr>
            </w:pPr>
            <w:r w:rsidRPr="00AF427A">
              <w:rPr>
                <w:rFonts w:asciiTheme="minorHAnsi" w:hAnsiTheme="minorHAnsi" w:cstheme="minorHAnsi"/>
                <w:sz w:val="20"/>
                <w:szCs w:val="20"/>
              </w:rPr>
              <w:t>Build a spring boot application, spring boot version 2.2.10 with endpoints that have all CRUD operations.</w:t>
            </w:r>
          </w:p>
          <w:p w14:paraId="3386BC0B" w14:textId="77777777" w:rsidR="00E86F9C" w:rsidRPr="00AF427A" w:rsidRDefault="00E86F9C" w:rsidP="00E86F9C">
            <w:pPr>
              <w:pStyle w:val="ListParagraph"/>
              <w:numPr>
                <w:ilvl w:val="0"/>
                <w:numId w:val="46"/>
              </w:numPr>
              <w:spacing w:line="276" w:lineRule="auto"/>
              <w:rPr>
                <w:rFonts w:asciiTheme="minorHAnsi" w:hAnsiTheme="minorHAnsi" w:cstheme="minorHAnsi"/>
                <w:sz w:val="20"/>
                <w:szCs w:val="20"/>
              </w:rPr>
            </w:pPr>
            <w:r w:rsidRPr="00AF427A">
              <w:rPr>
                <w:rFonts w:asciiTheme="minorHAnsi" w:hAnsiTheme="minorHAnsi" w:cstheme="minorHAnsi"/>
                <w:sz w:val="20"/>
                <w:szCs w:val="20"/>
              </w:rPr>
              <w:t>Expand step 1 to add Hibernate layer and connect to H2 in memory database.</w:t>
            </w:r>
          </w:p>
          <w:p w14:paraId="52E8BC2D" w14:textId="77777777" w:rsidR="00E86F9C" w:rsidRPr="00AF427A" w:rsidRDefault="00E86F9C" w:rsidP="00E86F9C">
            <w:pPr>
              <w:pStyle w:val="ListParagraph"/>
              <w:numPr>
                <w:ilvl w:val="0"/>
                <w:numId w:val="46"/>
              </w:numPr>
              <w:spacing w:line="276" w:lineRule="auto"/>
              <w:rPr>
                <w:rFonts w:asciiTheme="minorHAnsi" w:hAnsiTheme="minorHAnsi" w:cstheme="minorHAnsi"/>
                <w:sz w:val="20"/>
                <w:szCs w:val="20"/>
              </w:rPr>
            </w:pPr>
            <w:r w:rsidRPr="00AF427A">
              <w:rPr>
                <w:rFonts w:asciiTheme="minorHAnsi" w:hAnsiTheme="minorHAnsi" w:cstheme="minorHAnsi"/>
                <w:sz w:val="20"/>
                <w:szCs w:val="20"/>
              </w:rPr>
              <w:t>Build and Angular app using angular 11</w:t>
            </w:r>
          </w:p>
          <w:p w14:paraId="4587DD71" w14:textId="77777777" w:rsidR="00E86F9C" w:rsidRPr="00AF427A" w:rsidRDefault="00E86F9C" w:rsidP="00E86F9C">
            <w:pPr>
              <w:pStyle w:val="ListParagraph"/>
              <w:numPr>
                <w:ilvl w:val="0"/>
                <w:numId w:val="46"/>
              </w:numPr>
              <w:spacing w:line="276" w:lineRule="auto"/>
              <w:rPr>
                <w:rFonts w:asciiTheme="minorHAnsi" w:hAnsiTheme="minorHAnsi" w:cstheme="minorHAnsi"/>
                <w:sz w:val="20"/>
                <w:szCs w:val="20"/>
              </w:rPr>
            </w:pPr>
            <w:r w:rsidRPr="00AF427A">
              <w:rPr>
                <w:rFonts w:asciiTheme="minorHAnsi" w:hAnsiTheme="minorHAnsi" w:cstheme="minorHAnsi"/>
                <w:sz w:val="20"/>
                <w:szCs w:val="20"/>
              </w:rPr>
              <w:t>Connect Angular app to the backend by making http calls to the rest API you build in step 1.</w:t>
            </w:r>
          </w:p>
          <w:p w14:paraId="7C4A7F16" w14:textId="43CDD1B4" w:rsidR="00E86F9C" w:rsidRPr="00AF427A" w:rsidRDefault="00E86F9C" w:rsidP="00E86F9C">
            <w:pPr>
              <w:spacing w:line="276" w:lineRule="auto"/>
              <w:rPr>
                <w:rFonts w:asciiTheme="minorHAnsi" w:hAnsiTheme="minorHAnsi" w:cstheme="minorHAnsi"/>
                <w:sz w:val="20"/>
                <w:szCs w:val="20"/>
              </w:rPr>
            </w:pPr>
            <w:r w:rsidRPr="00AF427A">
              <w:rPr>
                <w:rFonts w:asciiTheme="minorHAnsi" w:hAnsiTheme="minorHAnsi" w:cstheme="minorHAnsi"/>
                <w:sz w:val="20"/>
                <w:szCs w:val="20"/>
              </w:rPr>
              <w:t xml:space="preserve">For SPS the most important part is 1 and 2 as we will not have an angular layer for this project, but </w:t>
            </w:r>
            <w:proofErr w:type="spellStart"/>
            <w:r w:rsidRPr="00AF427A">
              <w:rPr>
                <w:rFonts w:asciiTheme="minorHAnsi" w:hAnsiTheme="minorHAnsi" w:cstheme="minorHAnsi"/>
                <w:sz w:val="20"/>
                <w:szCs w:val="20"/>
              </w:rPr>
              <w:t>doesnt</w:t>
            </w:r>
            <w:proofErr w:type="spellEnd"/>
            <w:r w:rsidRPr="00AF427A">
              <w:rPr>
                <w:rFonts w:asciiTheme="minorHAnsi" w:hAnsiTheme="minorHAnsi" w:cstheme="minorHAnsi"/>
                <w:sz w:val="20"/>
                <w:szCs w:val="20"/>
              </w:rPr>
              <w:t xml:space="preserve"> hurt to do 3 and 4 as that is standard tech stack across department of ed</w:t>
            </w:r>
          </w:p>
        </w:tc>
      </w:tr>
    </w:tbl>
    <w:p w14:paraId="49F0A773" w14:textId="77777777" w:rsidR="00FB0700" w:rsidRDefault="00FB0700" w:rsidP="00FB0700"/>
    <w:p w14:paraId="3054CE2E" w14:textId="77777777" w:rsidR="00FB0700" w:rsidRDefault="00FB0700" w:rsidP="00FB0700">
      <w:pPr>
        <w:spacing w:before="0" w:after="200" w:line="276" w:lineRule="auto"/>
        <w:rPr>
          <w:rFonts w:ascii="Helvetica" w:hAnsi="Helvetica" w:cs="Arial"/>
          <w:b/>
          <w:bCs/>
          <w:smallCaps/>
          <w:color w:val="000000"/>
          <w:kern w:val="32"/>
          <w:sz w:val="32"/>
          <w:szCs w:val="32"/>
        </w:rPr>
      </w:pPr>
      <w:r>
        <w:rPr>
          <w:rFonts w:ascii="Helvetica" w:hAnsi="Helvetica" w:cs="Arial"/>
          <w:b/>
          <w:bCs/>
          <w:smallCaps/>
          <w:color w:val="000000"/>
          <w:kern w:val="32"/>
          <w:sz w:val="32"/>
          <w:szCs w:val="32"/>
        </w:rPr>
        <w:br w:type="page"/>
      </w:r>
    </w:p>
    <w:p w14:paraId="407687AA" w14:textId="4D6398CC" w:rsidR="00FB0700" w:rsidRPr="00044E9B" w:rsidRDefault="1C9B1F84" w:rsidP="00FB0700">
      <w:pPr>
        <w:pStyle w:val="Heading2"/>
      </w:pPr>
      <w:bookmarkStart w:id="29" w:name="_Toc22300554"/>
      <w:r>
        <w:lastRenderedPageBreak/>
        <w:t xml:space="preserve"> </w:t>
      </w:r>
      <w:bookmarkStart w:id="30" w:name="_Toc92880473"/>
      <w:r>
        <w:t>Task 1 – Develop a new Web Application</w:t>
      </w:r>
      <w:bookmarkEnd w:id="29"/>
      <w:bookmarkEnd w:id="30"/>
    </w:p>
    <w:tbl>
      <w:tblPr>
        <w:tblW w:w="10266" w:type="dxa"/>
        <w:tblCellMar>
          <w:left w:w="0" w:type="dxa"/>
          <w:right w:w="0" w:type="dxa"/>
        </w:tblCellMar>
        <w:tblLook w:val="04A0" w:firstRow="1" w:lastRow="0" w:firstColumn="1" w:lastColumn="0" w:noHBand="0" w:noVBand="1"/>
      </w:tblPr>
      <w:tblGrid>
        <w:gridCol w:w="1628"/>
        <w:gridCol w:w="8638"/>
      </w:tblGrid>
      <w:tr w:rsidR="00FB0700" w:rsidRPr="0019164F" w14:paraId="117D677B" w14:textId="77777777" w:rsidTr="2BDAAA47">
        <w:trPr>
          <w:trHeight w:val="555"/>
        </w:trPr>
        <w:tc>
          <w:tcPr>
            <w:tcW w:w="180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1E3F4D24" w14:textId="77777777" w:rsidR="00FB0700" w:rsidRPr="0019164F" w:rsidRDefault="00FB0700" w:rsidP="00A772E8">
            <w:pPr>
              <w:spacing w:line="276" w:lineRule="auto"/>
              <w:jc w:val="center"/>
              <w:rPr>
                <w:rFonts w:ascii="Calibri" w:hAnsi="Calibri"/>
                <w:b/>
                <w:bCs/>
                <w:sz w:val="20"/>
                <w:szCs w:val="20"/>
              </w:rPr>
            </w:pPr>
            <w:bookmarkStart w:id="31" w:name="_Hlk22738112"/>
          </w:p>
        </w:tc>
        <w:tc>
          <w:tcPr>
            <w:tcW w:w="8466"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7D7F2362" w14:textId="77777777" w:rsidR="00FB0700" w:rsidRPr="0019164F" w:rsidRDefault="00FB0700" w:rsidP="00A772E8">
            <w:pPr>
              <w:spacing w:line="276" w:lineRule="auto"/>
              <w:jc w:val="center"/>
              <w:rPr>
                <w:rFonts w:ascii="Calibri" w:hAnsi="Calibri"/>
                <w:b/>
                <w:bCs/>
                <w:sz w:val="20"/>
                <w:szCs w:val="20"/>
              </w:rPr>
            </w:pPr>
            <w:r w:rsidRPr="0019164F">
              <w:rPr>
                <w:rFonts w:ascii="Calibri" w:hAnsi="Calibri"/>
                <w:b/>
                <w:bCs/>
                <w:sz w:val="20"/>
                <w:szCs w:val="20"/>
              </w:rPr>
              <w:t>Description</w:t>
            </w:r>
          </w:p>
        </w:tc>
      </w:tr>
      <w:tr w:rsidR="00FB0700" w:rsidRPr="0019164F" w14:paraId="2769FF73" w14:textId="77777777" w:rsidTr="2BDAAA47">
        <w:trPr>
          <w:trHeight w:val="615"/>
        </w:trPr>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F79D59" w14:textId="77777777" w:rsidR="00FB0700" w:rsidRPr="0019164F" w:rsidRDefault="00FB0700" w:rsidP="00A772E8">
            <w:pPr>
              <w:spacing w:line="276" w:lineRule="auto"/>
              <w:rPr>
                <w:rFonts w:ascii="Calibri" w:hAnsi="Calibri"/>
                <w:b/>
                <w:bCs/>
                <w:sz w:val="20"/>
                <w:szCs w:val="20"/>
              </w:rPr>
            </w:pPr>
            <w:r w:rsidRPr="0019164F">
              <w:rPr>
                <w:rFonts w:ascii="Calibri" w:hAnsi="Calibri"/>
                <w:b/>
                <w:sz w:val="20"/>
                <w:szCs w:val="20"/>
              </w:rPr>
              <w:t>Task</w:t>
            </w:r>
          </w:p>
        </w:tc>
        <w:tc>
          <w:tcPr>
            <w:tcW w:w="8466" w:type="dxa"/>
            <w:tcBorders>
              <w:top w:val="nil"/>
              <w:left w:val="nil"/>
              <w:bottom w:val="single" w:sz="8" w:space="0" w:color="auto"/>
              <w:right w:val="single" w:sz="8" w:space="0" w:color="auto"/>
            </w:tcBorders>
            <w:tcMar>
              <w:top w:w="0" w:type="dxa"/>
              <w:left w:w="108" w:type="dxa"/>
              <w:bottom w:w="0" w:type="dxa"/>
              <w:right w:w="108" w:type="dxa"/>
            </w:tcMar>
          </w:tcPr>
          <w:p w14:paraId="405C13A2" w14:textId="77777777" w:rsidR="00FB0700" w:rsidRPr="003A40AF" w:rsidRDefault="00FB0700" w:rsidP="00A772E8">
            <w:pPr>
              <w:tabs>
                <w:tab w:val="left" w:pos="4931"/>
              </w:tabs>
              <w:spacing w:line="276" w:lineRule="auto"/>
              <w:rPr>
                <w:rFonts w:asciiTheme="minorHAnsi" w:hAnsiTheme="minorHAnsi" w:cstheme="minorHAnsi"/>
                <w:b/>
                <w:bCs/>
                <w:sz w:val="20"/>
                <w:szCs w:val="20"/>
              </w:rPr>
            </w:pPr>
            <w:r w:rsidRPr="003A40AF">
              <w:rPr>
                <w:rFonts w:asciiTheme="minorHAnsi" w:hAnsiTheme="minorHAnsi" w:cstheme="minorHAnsi"/>
                <w:b/>
                <w:bCs/>
                <w:sz w:val="20"/>
                <w:szCs w:val="20"/>
              </w:rPr>
              <w:t>Develop a new simple web application</w:t>
            </w:r>
          </w:p>
        </w:tc>
      </w:tr>
      <w:tr w:rsidR="00FB0700" w:rsidRPr="0019164F" w14:paraId="0480429E" w14:textId="77777777" w:rsidTr="2BDAAA47">
        <w:trPr>
          <w:trHeight w:val="1170"/>
        </w:trPr>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79B133" w14:textId="77777777" w:rsidR="00FB0700" w:rsidRPr="0019164F" w:rsidRDefault="00FB0700" w:rsidP="00A772E8">
            <w:pPr>
              <w:spacing w:line="276" w:lineRule="auto"/>
              <w:rPr>
                <w:rFonts w:ascii="Calibri" w:hAnsi="Calibri"/>
                <w:b/>
                <w:bCs/>
                <w:sz w:val="20"/>
                <w:szCs w:val="20"/>
              </w:rPr>
            </w:pPr>
            <w:r w:rsidRPr="0019164F">
              <w:rPr>
                <w:rFonts w:ascii="Calibri" w:hAnsi="Calibri"/>
                <w:b/>
                <w:sz w:val="20"/>
                <w:szCs w:val="20"/>
              </w:rPr>
              <w:t>Conditions</w:t>
            </w:r>
          </w:p>
        </w:tc>
        <w:tc>
          <w:tcPr>
            <w:tcW w:w="8466" w:type="dxa"/>
            <w:tcBorders>
              <w:top w:val="nil"/>
              <w:left w:val="nil"/>
              <w:bottom w:val="single" w:sz="8" w:space="0" w:color="auto"/>
              <w:right w:val="single" w:sz="8" w:space="0" w:color="auto"/>
            </w:tcBorders>
            <w:tcMar>
              <w:top w:w="0" w:type="dxa"/>
              <w:left w:w="108" w:type="dxa"/>
              <w:bottom w:w="0" w:type="dxa"/>
              <w:right w:w="108" w:type="dxa"/>
            </w:tcMar>
          </w:tcPr>
          <w:p w14:paraId="5F8FC3DF" w14:textId="4318AF22" w:rsidR="00FB0700" w:rsidRPr="003A40AF" w:rsidRDefault="1C9B1F84" w:rsidP="1C9B1F84">
            <w:pPr>
              <w:tabs>
                <w:tab w:val="left" w:pos="4931"/>
              </w:tabs>
              <w:spacing w:line="276" w:lineRule="auto"/>
              <w:rPr>
                <w:rFonts w:asciiTheme="minorHAnsi" w:hAnsiTheme="minorHAnsi" w:cstheme="minorHAnsi"/>
                <w:sz w:val="20"/>
                <w:szCs w:val="20"/>
              </w:rPr>
            </w:pPr>
            <w:r w:rsidRPr="003A40AF">
              <w:rPr>
                <w:rFonts w:asciiTheme="minorHAnsi" w:hAnsiTheme="minorHAnsi" w:cstheme="minorHAnsi"/>
                <w:sz w:val="20"/>
                <w:szCs w:val="20"/>
              </w:rPr>
              <w:t>Given two (2) business weeks, 80 hours</w:t>
            </w:r>
            <w:r w:rsidR="00410D69">
              <w:rPr>
                <w:rFonts w:asciiTheme="minorHAnsi" w:hAnsiTheme="minorHAnsi" w:cstheme="minorHAnsi"/>
                <w:sz w:val="20"/>
                <w:szCs w:val="20"/>
              </w:rPr>
              <w:t>,</w:t>
            </w:r>
          </w:p>
          <w:p w14:paraId="295A33C1" w14:textId="77777777" w:rsidR="00FB0700" w:rsidRPr="003A40AF" w:rsidRDefault="00FB0700" w:rsidP="00A772E8">
            <w:pPr>
              <w:tabs>
                <w:tab w:val="left" w:pos="4931"/>
              </w:tabs>
              <w:spacing w:line="276" w:lineRule="auto"/>
              <w:rPr>
                <w:rFonts w:asciiTheme="minorHAnsi" w:hAnsiTheme="minorHAnsi" w:cstheme="minorHAnsi"/>
                <w:sz w:val="20"/>
                <w:szCs w:val="20"/>
              </w:rPr>
            </w:pPr>
            <w:r w:rsidRPr="003A40AF">
              <w:rPr>
                <w:rFonts w:asciiTheme="minorHAnsi" w:hAnsiTheme="minorHAnsi" w:cstheme="minorHAnsi"/>
                <w:sz w:val="20"/>
                <w:szCs w:val="20"/>
              </w:rPr>
              <w:t>Use the following tech stack to create an application that meets the following standards</w:t>
            </w:r>
          </w:p>
        </w:tc>
      </w:tr>
      <w:tr w:rsidR="00FB0700" w:rsidRPr="0019164F" w14:paraId="2E6C09B9" w14:textId="77777777" w:rsidTr="2BDAAA47">
        <w:trPr>
          <w:trHeight w:val="2310"/>
        </w:trPr>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7885029" w14:textId="77777777" w:rsidR="00FB0700" w:rsidRPr="0019164F" w:rsidRDefault="00FB0700" w:rsidP="00A772E8">
            <w:pPr>
              <w:spacing w:line="276" w:lineRule="auto"/>
              <w:rPr>
                <w:rFonts w:ascii="Calibri" w:hAnsi="Calibri"/>
                <w:b/>
                <w:sz w:val="20"/>
                <w:szCs w:val="20"/>
              </w:rPr>
            </w:pPr>
            <w:r w:rsidRPr="0019164F">
              <w:rPr>
                <w:rFonts w:ascii="Calibri" w:hAnsi="Calibri"/>
                <w:b/>
                <w:sz w:val="20"/>
                <w:szCs w:val="20"/>
              </w:rPr>
              <w:t>Tech Stack</w:t>
            </w:r>
          </w:p>
        </w:tc>
        <w:tc>
          <w:tcPr>
            <w:tcW w:w="8466" w:type="dxa"/>
            <w:tcBorders>
              <w:top w:val="nil"/>
              <w:left w:val="nil"/>
              <w:bottom w:val="single" w:sz="8" w:space="0" w:color="auto"/>
              <w:right w:val="single" w:sz="8" w:space="0" w:color="auto"/>
            </w:tcBorders>
            <w:tcMar>
              <w:top w:w="0" w:type="dxa"/>
              <w:left w:w="108" w:type="dxa"/>
              <w:bottom w:w="0" w:type="dxa"/>
              <w:right w:w="108" w:type="dxa"/>
            </w:tcMar>
          </w:tcPr>
          <w:p w14:paraId="5378078A" w14:textId="278D886B" w:rsidR="00FB0700" w:rsidRPr="003A40AF" w:rsidRDefault="00FB0700" w:rsidP="00A772E8">
            <w:pPr>
              <w:pStyle w:val="ListParagraph"/>
              <w:numPr>
                <w:ilvl w:val="0"/>
                <w:numId w:val="13"/>
              </w:numPr>
              <w:spacing w:before="0" w:after="160" w:line="276" w:lineRule="auto"/>
              <w:rPr>
                <w:rFonts w:asciiTheme="minorHAnsi" w:eastAsiaTheme="minorEastAsia" w:hAnsiTheme="minorHAnsi" w:cstheme="minorHAnsi"/>
                <w:sz w:val="20"/>
                <w:szCs w:val="20"/>
              </w:rPr>
            </w:pPr>
            <w:r w:rsidRPr="003A40AF">
              <w:rPr>
                <w:rFonts w:asciiTheme="minorHAnsi" w:hAnsiTheme="minorHAnsi" w:cstheme="minorHAnsi"/>
                <w:sz w:val="20"/>
                <w:szCs w:val="20"/>
              </w:rPr>
              <w:t>Java 1.8.x (</w:t>
            </w:r>
            <w:hyperlink r:id="rId16" w:anchor="java8">
              <w:r w:rsidR="4DBD2C5F" w:rsidRPr="003A40AF">
                <w:rPr>
                  <w:rStyle w:val="Hyperlink"/>
                  <w:rFonts w:asciiTheme="minorHAnsi" w:hAnsiTheme="minorHAnsi" w:cstheme="minorHAnsi"/>
                  <w:sz w:val="20"/>
                  <w:szCs w:val="20"/>
                </w:rPr>
                <w:t>Download Java</w:t>
              </w:r>
            </w:hyperlink>
            <w:r w:rsidR="0595E59A" w:rsidRPr="003A40AF">
              <w:rPr>
                <w:rFonts w:asciiTheme="minorHAnsi" w:hAnsiTheme="minorHAnsi" w:cstheme="minorHAnsi"/>
                <w:sz w:val="20"/>
                <w:szCs w:val="20"/>
              </w:rPr>
              <w:t>)</w:t>
            </w:r>
          </w:p>
          <w:p w14:paraId="028BCA56" w14:textId="75B92DC2" w:rsidR="00FB0700" w:rsidRPr="003A40AF" w:rsidRDefault="00B561E4" w:rsidP="4A070D60">
            <w:pPr>
              <w:pStyle w:val="ListParagraph"/>
              <w:numPr>
                <w:ilvl w:val="0"/>
                <w:numId w:val="13"/>
              </w:numPr>
              <w:spacing w:before="0" w:after="160" w:line="276" w:lineRule="auto"/>
              <w:rPr>
                <w:rFonts w:asciiTheme="minorHAnsi" w:eastAsiaTheme="minorEastAsia" w:hAnsiTheme="minorHAnsi" w:cstheme="minorHAnsi"/>
                <w:sz w:val="20"/>
                <w:szCs w:val="20"/>
              </w:rPr>
            </w:pPr>
            <w:r w:rsidRPr="003A40AF">
              <w:rPr>
                <w:rFonts w:asciiTheme="minorHAnsi" w:hAnsiTheme="minorHAnsi" w:cstheme="minorHAnsi"/>
                <w:sz w:val="20"/>
                <w:szCs w:val="20"/>
              </w:rPr>
              <w:t>IntelliJ</w:t>
            </w:r>
            <w:r w:rsidR="00514096" w:rsidRPr="003A40AF">
              <w:rPr>
                <w:rFonts w:asciiTheme="minorHAnsi" w:hAnsiTheme="minorHAnsi" w:cstheme="minorHAnsi"/>
                <w:sz w:val="20"/>
                <w:szCs w:val="20"/>
              </w:rPr>
              <w:t xml:space="preserve"> IDEA Community Edition </w:t>
            </w:r>
            <w:r w:rsidR="00A37313" w:rsidRPr="003A40AF">
              <w:rPr>
                <w:rFonts w:asciiTheme="minorHAnsi" w:hAnsiTheme="minorHAnsi" w:cstheme="minorHAnsi"/>
                <w:sz w:val="20"/>
                <w:szCs w:val="20"/>
              </w:rPr>
              <w:t xml:space="preserve">2022.3.3 </w:t>
            </w:r>
            <w:r w:rsidR="00514096" w:rsidRPr="003A40AF">
              <w:rPr>
                <w:rFonts w:asciiTheme="minorHAnsi" w:hAnsiTheme="minorHAnsi" w:cstheme="minorHAnsi"/>
                <w:sz w:val="20"/>
                <w:szCs w:val="20"/>
              </w:rPr>
              <w:t>(</w:t>
            </w:r>
            <w:hyperlink r:id="rId17" w:history="1">
              <w:r w:rsidR="00514096" w:rsidRPr="003A40AF">
                <w:rPr>
                  <w:rStyle w:val="Hyperlink"/>
                  <w:rFonts w:asciiTheme="minorHAnsi" w:hAnsiTheme="minorHAnsi" w:cstheme="minorHAnsi"/>
                  <w:sz w:val="20"/>
                  <w:szCs w:val="20"/>
                </w:rPr>
                <w:t>Download IntelliJ</w:t>
              </w:r>
            </w:hyperlink>
            <w:r w:rsidR="00514096" w:rsidRPr="003A40AF">
              <w:rPr>
                <w:rFonts w:asciiTheme="minorHAnsi" w:hAnsiTheme="minorHAnsi" w:cstheme="minorHAnsi"/>
                <w:sz w:val="20"/>
                <w:szCs w:val="20"/>
              </w:rPr>
              <w:t>)</w:t>
            </w:r>
          </w:p>
          <w:p w14:paraId="51D534FB" w14:textId="40E2FD98" w:rsidR="00FB0700" w:rsidRPr="003A40AF" w:rsidRDefault="1C9B1F84" w:rsidP="1C9B1F84">
            <w:pPr>
              <w:pStyle w:val="ListParagraph"/>
              <w:numPr>
                <w:ilvl w:val="0"/>
                <w:numId w:val="13"/>
              </w:numPr>
              <w:spacing w:before="0" w:after="160" w:line="276" w:lineRule="auto"/>
              <w:rPr>
                <w:rFonts w:asciiTheme="minorHAnsi" w:eastAsiaTheme="minorEastAsia" w:hAnsiTheme="minorHAnsi" w:cstheme="minorHAnsi"/>
                <w:sz w:val="20"/>
                <w:szCs w:val="20"/>
              </w:rPr>
            </w:pPr>
            <w:r w:rsidRPr="003A40AF">
              <w:rPr>
                <w:rFonts w:asciiTheme="minorHAnsi" w:hAnsiTheme="minorHAnsi" w:cstheme="minorHAnsi"/>
                <w:sz w:val="20"/>
                <w:szCs w:val="20"/>
              </w:rPr>
              <w:t>Maven 3.x (</w:t>
            </w:r>
            <w:hyperlink r:id="rId18">
              <w:r w:rsidR="208818BC" w:rsidRPr="003A40AF">
                <w:rPr>
                  <w:rStyle w:val="Hyperlink"/>
                  <w:rFonts w:asciiTheme="minorHAnsi" w:hAnsiTheme="minorHAnsi" w:cstheme="minorHAnsi"/>
                  <w:sz w:val="20"/>
                  <w:szCs w:val="20"/>
                </w:rPr>
                <w:t>Download Apache Maven</w:t>
              </w:r>
            </w:hyperlink>
            <w:r w:rsidR="3CFFE93A" w:rsidRPr="003A40AF">
              <w:rPr>
                <w:rFonts w:asciiTheme="minorHAnsi" w:hAnsiTheme="minorHAnsi" w:cstheme="minorHAnsi"/>
                <w:sz w:val="20"/>
                <w:szCs w:val="20"/>
              </w:rPr>
              <w:t>)</w:t>
            </w:r>
          </w:p>
          <w:p w14:paraId="38C474D8" w14:textId="64FCC41B" w:rsidR="00FB0700" w:rsidRPr="003A40AF" w:rsidRDefault="00FB0700" w:rsidP="4A070D60">
            <w:pPr>
              <w:pStyle w:val="ListParagraph"/>
              <w:numPr>
                <w:ilvl w:val="0"/>
                <w:numId w:val="13"/>
              </w:numPr>
              <w:spacing w:before="0" w:after="0" w:line="276" w:lineRule="auto"/>
              <w:rPr>
                <w:rFonts w:asciiTheme="minorHAnsi" w:eastAsiaTheme="minorEastAsia" w:hAnsiTheme="minorHAnsi" w:cstheme="minorHAnsi"/>
                <w:sz w:val="20"/>
                <w:szCs w:val="20"/>
              </w:rPr>
            </w:pPr>
            <w:r w:rsidRPr="003A40AF">
              <w:rPr>
                <w:rFonts w:asciiTheme="minorHAnsi" w:hAnsiTheme="minorHAnsi" w:cstheme="minorHAnsi"/>
                <w:sz w:val="20"/>
                <w:szCs w:val="20"/>
              </w:rPr>
              <w:t xml:space="preserve">Spring Web MVC </w:t>
            </w:r>
            <w:r w:rsidR="336594D1" w:rsidRPr="003A40AF">
              <w:rPr>
                <w:rFonts w:asciiTheme="minorHAnsi" w:hAnsiTheme="minorHAnsi" w:cstheme="minorHAnsi"/>
                <w:sz w:val="20"/>
                <w:szCs w:val="20"/>
              </w:rPr>
              <w:t>4.x or 5.x</w:t>
            </w:r>
            <w:r w:rsidR="6BCF2338" w:rsidRPr="003A40AF">
              <w:rPr>
                <w:rFonts w:asciiTheme="minorHAnsi" w:hAnsiTheme="minorHAnsi" w:cstheme="minorHAnsi"/>
                <w:sz w:val="20"/>
                <w:szCs w:val="20"/>
              </w:rPr>
              <w:t xml:space="preserve"> </w:t>
            </w:r>
          </w:p>
          <w:p w14:paraId="1D72C9FA" w14:textId="60432C79" w:rsidR="6BCF2338" w:rsidRPr="003A40AF" w:rsidRDefault="6BCF2338" w:rsidP="47615BDB">
            <w:pPr>
              <w:pStyle w:val="ListParagraph"/>
              <w:numPr>
                <w:ilvl w:val="0"/>
                <w:numId w:val="13"/>
              </w:numPr>
              <w:spacing w:before="0" w:after="0" w:line="276" w:lineRule="auto"/>
              <w:rPr>
                <w:rFonts w:asciiTheme="minorHAnsi" w:hAnsiTheme="minorHAnsi" w:cstheme="minorHAnsi"/>
                <w:sz w:val="20"/>
                <w:szCs w:val="20"/>
              </w:rPr>
            </w:pPr>
            <w:r w:rsidRPr="003A40AF">
              <w:rPr>
                <w:rFonts w:asciiTheme="minorHAnsi" w:hAnsiTheme="minorHAnsi" w:cstheme="minorHAnsi"/>
                <w:sz w:val="20"/>
                <w:szCs w:val="20"/>
              </w:rPr>
              <w:t>JSP</w:t>
            </w:r>
          </w:p>
          <w:p w14:paraId="6C7536C2" w14:textId="6B034657" w:rsidR="00FB0700" w:rsidRPr="003A40AF" w:rsidRDefault="57BB3DB9" w:rsidP="00A772E8">
            <w:pPr>
              <w:pStyle w:val="ListParagraph"/>
              <w:numPr>
                <w:ilvl w:val="0"/>
                <w:numId w:val="13"/>
              </w:numPr>
              <w:spacing w:before="0" w:after="160" w:line="276" w:lineRule="auto"/>
              <w:rPr>
                <w:rFonts w:asciiTheme="minorHAnsi" w:hAnsiTheme="minorHAnsi" w:cstheme="minorHAnsi"/>
                <w:sz w:val="20"/>
                <w:szCs w:val="20"/>
              </w:rPr>
            </w:pPr>
            <w:r w:rsidRPr="003A40AF">
              <w:rPr>
                <w:rFonts w:asciiTheme="minorHAnsi" w:hAnsiTheme="minorHAnsi" w:cstheme="minorHAnsi"/>
                <w:sz w:val="20"/>
                <w:szCs w:val="20"/>
              </w:rPr>
              <w:t>AngularJS 1.6.x</w:t>
            </w:r>
            <w:r w:rsidR="58407CEB" w:rsidRPr="003A40AF">
              <w:rPr>
                <w:rFonts w:asciiTheme="minorHAnsi" w:hAnsiTheme="minorHAnsi" w:cstheme="minorHAnsi"/>
                <w:sz w:val="20"/>
                <w:szCs w:val="20"/>
              </w:rPr>
              <w:t xml:space="preserve"> (rec. 1.6.</w:t>
            </w:r>
            <w:r w:rsidR="38D1BB3C" w:rsidRPr="003A40AF">
              <w:rPr>
                <w:rFonts w:asciiTheme="minorHAnsi" w:hAnsiTheme="minorHAnsi" w:cstheme="minorHAnsi"/>
                <w:sz w:val="20"/>
                <w:szCs w:val="20"/>
              </w:rPr>
              <w:t>9</w:t>
            </w:r>
            <w:r w:rsidR="58407CEB" w:rsidRPr="003A40AF">
              <w:rPr>
                <w:rFonts w:asciiTheme="minorHAnsi" w:hAnsiTheme="minorHAnsi" w:cstheme="minorHAnsi"/>
                <w:sz w:val="20"/>
                <w:szCs w:val="20"/>
              </w:rPr>
              <w:t>)</w:t>
            </w:r>
          </w:p>
          <w:p w14:paraId="67C2921B" w14:textId="38BFAE4A" w:rsidR="00FB0700" w:rsidRPr="003A40AF" w:rsidRDefault="13687DB7" w:rsidP="00A772E8">
            <w:pPr>
              <w:pStyle w:val="ListParagraph"/>
              <w:numPr>
                <w:ilvl w:val="0"/>
                <w:numId w:val="13"/>
              </w:numPr>
              <w:spacing w:before="0" w:after="160" w:line="276" w:lineRule="auto"/>
              <w:rPr>
                <w:rFonts w:asciiTheme="minorHAnsi" w:hAnsiTheme="minorHAnsi" w:cstheme="minorHAnsi"/>
                <w:sz w:val="20"/>
                <w:szCs w:val="20"/>
              </w:rPr>
            </w:pPr>
            <w:r w:rsidRPr="003A40AF">
              <w:rPr>
                <w:rFonts w:asciiTheme="minorHAnsi" w:hAnsiTheme="minorHAnsi" w:cstheme="minorHAnsi"/>
                <w:sz w:val="20"/>
                <w:szCs w:val="20"/>
              </w:rPr>
              <w:t>Jetty</w:t>
            </w:r>
            <w:r w:rsidR="4E0CEE72" w:rsidRPr="003A40AF">
              <w:rPr>
                <w:rFonts w:asciiTheme="minorHAnsi" w:hAnsiTheme="minorHAnsi" w:cstheme="minorHAnsi"/>
                <w:sz w:val="20"/>
                <w:szCs w:val="20"/>
              </w:rPr>
              <w:t xml:space="preserve"> </w:t>
            </w:r>
            <w:r w:rsidR="78BBEF7E" w:rsidRPr="003A40AF">
              <w:rPr>
                <w:rFonts w:asciiTheme="minorHAnsi" w:hAnsiTheme="minorHAnsi" w:cstheme="minorHAnsi"/>
                <w:sz w:val="20"/>
                <w:szCs w:val="20"/>
              </w:rPr>
              <w:t>(</w:t>
            </w:r>
            <w:r w:rsidR="78806DBA" w:rsidRPr="003A40AF">
              <w:rPr>
                <w:rFonts w:asciiTheme="minorHAnsi" w:hAnsiTheme="minorHAnsi" w:cstheme="minorHAnsi"/>
                <w:sz w:val="20"/>
                <w:szCs w:val="20"/>
              </w:rPr>
              <w:t>ex:</w:t>
            </w:r>
            <w:r w:rsidR="78BBEF7E" w:rsidRPr="003A40AF">
              <w:rPr>
                <w:rFonts w:asciiTheme="minorHAnsi" w:hAnsiTheme="minorHAnsi" w:cstheme="minorHAnsi"/>
                <w:sz w:val="20"/>
                <w:szCs w:val="20"/>
              </w:rPr>
              <w:t xml:space="preserve"> Jetty Maven Plugin)</w:t>
            </w:r>
          </w:p>
        </w:tc>
      </w:tr>
      <w:tr w:rsidR="00FB0700" w:rsidRPr="0019164F" w14:paraId="47915D5B" w14:textId="77777777" w:rsidTr="2BDAAA47">
        <w:trPr>
          <w:trHeight w:val="2190"/>
        </w:trPr>
        <w:tc>
          <w:tcPr>
            <w:tcW w:w="180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01BDD7FA" w14:textId="3B64F684" w:rsidR="00FB0700" w:rsidRPr="0019164F" w:rsidRDefault="1C9B1F84" w:rsidP="1C9B1F84">
            <w:pPr>
              <w:spacing w:line="276" w:lineRule="auto"/>
              <w:rPr>
                <w:rFonts w:ascii="Calibri" w:hAnsi="Calibri"/>
                <w:b/>
                <w:bCs/>
                <w:sz w:val="20"/>
                <w:szCs w:val="20"/>
              </w:rPr>
            </w:pPr>
            <w:r w:rsidRPr="1C9B1F84">
              <w:rPr>
                <w:rFonts w:ascii="Calibri" w:hAnsi="Calibri"/>
                <w:b/>
                <w:bCs/>
                <w:sz w:val="20"/>
                <w:szCs w:val="20"/>
              </w:rPr>
              <w:t>Requirements</w:t>
            </w:r>
          </w:p>
        </w:tc>
        <w:tc>
          <w:tcPr>
            <w:tcW w:w="8466" w:type="dxa"/>
            <w:tcBorders>
              <w:top w:val="nil"/>
              <w:left w:val="nil"/>
              <w:bottom w:val="single" w:sz="4" w:space="0" w:color="auto"/>
              <w:right w:val="single" w:sz="8" w:space="0" w:color="auto"/>
            </w:tcBorders>
            <w:tcMar>
              <w:top w:w="0" w:type="dxa"/>
              <w:left w:w="108" w:type="dxa"/>
              <w:bottom w:w="0" w:type="dxa"/>
              <w:right w:w="108" w:type="dxa"/>
            </w:tcMar>
          </w:tcPr>
          <w:p w14:paraId="6B133629" w14:textId="77777777" w:rsidR="00FB0700" w:rsidRPr="003A40AF" w:rsidRDefault="1C9B1F84" w:rsidP="00A772E8">
            <w:pPr>
              <w:pStyle w:val="ListParagraph"/>
              <w:numPr>
                <w:ilvl w:val="0"/>
                <w:numId w:val="11"/>
              </w:numPr>
              <w:spacing w:before="0" w:after="160" w:line="276" w:lineRule="auto"/>
              <w:rPr>
                <w:rFonts w:asciiTheme="minorHAnsi" w:hAnsiTheme="minorHAnsi" w:cstheme="minorHAnsi"/>
                <w:strike/>
                <w:sz w:val="20"/>
                <w:szCs w:val="20"/>
              </w:rPr>
            </w:pPr>
            <w:r w:rsidRPr="003A40AF">
              <w:rPr>
                <w:rFonts w:asciiTheme="minorHAnsi" w:hAnsiTheme="minorHAnsi" w:cstheme="minorHAnsi"/>
                <w:strike/>
                <w:sz w:val="20"/>
                <w:szCs w:val="20"/>
              </w:rPr>
              <w:t>Home/Landing page</w:t>
            </w:r>
          </w:p>
          <w:p w14:paraId="5B11A068" w14:textId="77777777" w:rsidR="00FB0700" w:rsidRPr="003A40AF" w:rsidRDefault="1C9B1F84" w:rsidP="1C9B1F84">
            <w:pPr>
              <w:pStyle w:val="ListParagraph"/>
              <w:numPr>
                <w:ilvl w:val="0"/>
                <w:numId w:val="11"/>
              </w:numPr>
              <w:spacing w:before="0" w:after="160" w:line="276" w:lineRule="auto"/>
              <w:rPr>
                <w:rFonts w:asciiTheme="minorHAnsi" w:hAnsiTheme="minorHAnsi" w:cstheme="minorHAnsi"/>
                <w:strike/>
                <w:sz w:val="20"/>
                <w:szCs w:val="20"/>
              </w:rPr>
            </w:pPr>
            <w:r w:rsidRPr="003A40AF">
              <w:rPr>
                <w:rFonts w:asciiTheme="minorHAnsi" w:hAnsiTheme="minorHAnsi" w:cstheme="minorHAnsi"/>
                <w:strike/>
                <w:sz w:val="20"/>
                <w:szCs w:val="20"/>
              </w:rPr>
              <w:t>Second page with navigation</w:t>
            </w:r>
          </w:p>
          <w:p w14:paraId="4E439AB6" w14:textId="25037EE6" w:rsidR="00FB0700" w:rsidRPr="00F613FE" w:rsidRDefault="38A6F050" w:rsidP="3F944789">
            <w:pPr>
              <w:pStyle w:val="ListParagraph"/>
              <w:numPr>
                <w:ilvl w:val="0"/>
                <w:numId w:val="11"/>
              </w:numPr>
              <w:spacing w:before="0" w:after="160" w:line="276" w:lineRule="auto"/>
              <w:rPr>
                <w:rFonts w:asciiTheme="minorHAnsi" w:eastAsiaTheme="minorEastAsia" w:hAnsiTheme="minorHAnsi" w:cstheme="minorHAnsi"/>
                <w:strike/>
                <w:sz w:val="20"/>
                <w:szCs w:val="20"/>
              </w:rPr>
            </w:pPr>
            <w:r w:rsidRPr="00F613FE">
              <w:rPr>
                <w:rFonts w:asciiTheme="minorHAnsi" w:hAnsiTheme="minorHAnsi" w:cstheme="minorHAnsi"/>
                <w:strike/>
                <w:sz w:val="20"/>
                <w:szCs w:val="20"/>
              </w:rPr>
              <w:t>Two Form</w:t>
            </w:r>
            <w:r w:rsidR="1FCC1ECE" w:rsidRPr="00F613FE">
              <w:rPr>
                <w:rFonts w:asciiTheme="minorHAnsi" w:hAnsiTheme="minorHAnsi" w:cstheme="minorHAnsi"/>
                <w:strike/>
                <w:sz w:val="20"/>
                <w:szCs w:val="20"/>
              </w:rPr>
              <w:t>s (ex.  HTML/Spring &lt;form&gt;)</w:t>
            </w:r>
          </w:p>
          <w:p w14:paraId="1293054C" w14:textId="77777777" w:rsidR="00FB0700" w:rsidRPr="00F613FE" w:rsidRDefault="1C9B1F84" w:rsidP="00A772E8">
            <w:pPr>
              <w:pStyle w:val="ListParagraph"/>
              <w:numPr>
                <w:ilvl w:val="1"/>
                <w:numId w:val="11"/>
              </w:numPr>
              <w:spacing w:before="0" w:after="160" w:line="276" w:lineRule="auto"/>
              <w:rPr>
                <w:rFonts w:asciiTheme="minorHAnsi" w:hAnsiTheme="minorHAnsi" w:cstheme="minorHAnsi"/>
                <w:strike/>
                <w:sz w:val="20"/>
                <w:szCs w:val="20"/>
              </w:rPr>
            </w:pPr>
            <w:r w:rsidRPr="00F613FE">
              <w:rPr>
                <w:rFonts w:asciiTheme="minorHAnsi" w:hAnsiTheme="minorHAnsi" w:cstheme="minorHAnsi"/>
                <w:strike/>
                <w:sz w:val="20"/>
                <w:szCs w:val="20"/>
              </w:rPr>
              <w:t>Required field</w:t>
            </w:r>
          </w:p>
          <w:p w14:paraId="1E75A193" w14:textId="47FE9870" w:rsidR="1C9B1F84" w:rsidRPr="00F613FE" w:rsidRDefault="1C9B1F84" w:rsidP="423243C3">
            <w:pPr>
              <w:pStyle w:val="ListParagraph"/>
              <w:numPr>
                <w:ilvl w:val="1"/>
                <w:numId w:val="11"/>
              </w:numPr>
              <w:spacing w:before="0" w:after="160" w:line="276" w:lineRule="auto"/>
              <w:rPr>
                <w:rFonts w:asciiTheme="minorHAnsi" w:hAnsiTheme="minorHAnsi" w:cstheme="minorHAnsi"/>
                <w:strike/>
                <w:sz w:val="20"/>
                <w:szCs w:val="20"/>
              </w:rPr>
            </w:pPr>
            <w:r w:rsidRPr="00F613FE">
              <w:rPr>
                <w:rFonts w:asciiTheme="minorHAnsi" w:hAnsiTheme="minorHAnsi" w:cstheme="minorHAnsi"/>
                <w:strike/>
                <w:sz w:val="20"/>
                <w:szCs w:val="20"/>
              </w:rPr>
              <w:t>Optional field</w:t>
            </w:r>
          </w:p>
          <w:p w14:paraId="61DE9FB7" w14:textId="28F7C554" w:rsidR="00FB0700" w:rsidRPr="00EE12A2" w:rsidRDefault="65E8981B" w:rsidP="00A772E8">
            <w:pPr>
              <w:pStyle w:val="ListParagraph"/>
              <w:numPr>
                <w:ilvl w:val="0"/>
                <w:numId w:val="11"/>
              </w:numPr>
              <w:spacing w:before="0" w:after="160" w:line="276" w:lineRule="auto"/>
              <w:rPr>
                <w:rFonts w:asciiTheme="minorHAnsi" w:hAnsiTheme="minorHAnsi" w:cstheme="minorHAnsi"/>
                <w:strike/>
                <w:sz w:val="20"/>
                <w:szCs w:val="20"/>
              </w:rPr>
            </w:pPr>
            <w:r w:rsidRPr="00EE12A2">
              <w:rPr>
                <w:rFonts w:asciiTheme="minorHAnsi" w:hAnsiTheme="minorHAnsi" w:cstheme="minorHAnsi"/>
                <w:strike/>
                <w:sz w:val="20"/>
                <w:szCs w:val="20"/>
              </w:rPr>
              <w:t>Synchronous cal</w:t>
            </w:r>
            <w:r w:rsidR="7581351C" w:rsidRPr="00EE12A2">
              <w:rPr>
                <w:rFonts w:asciiTheme="minorHAnsi" w:hAnsiTheme="minorHAnsi" w:cstheme="minorHAnsi"/>
                <w:strike/>
                <w:sz w:val="20"/>
                <w:szCs w:val="20"/>
              </w:rPr>
              <w:t>l</w:t>
            </w:r>
            <w:r w:rsidR="1B80182E" w:rsidRPr="00EE12A2">
              <w:rPr>
                <w:rFonts w:asciiTheme="minorHAnsi" w:hAnsiTheme="minorHAnsi" w:cstheme="minorHAnsi"/>
                <w:strike/>
                <w:sz w:val="20"/>
                <w:szCs w:val="20"/>
              </w:rPr>
              <w:t xml:space="preserve"> (Java MVC)</w:t>
            </w:r>
          </w:p>
          <w:p w14:paraId="34A20B1E" w14:textId="58DA1264" w:rsidR="00FB0700" w:rsidRPr="003A40AF" w:rsidRDefault="65AE2F43" w:rsidP="00A772E8">
            <w:pPr>
              <w:pStyle w:val="ListParagraph"/>
              <w:numPr>
                <w:ilvl w:val="0"/>
                <w:numId w:val="11"/>
              </w:numPr>
              <w:spacing w:before="0" w:after="160" w:line="276" w:lineRule="auto"/>
              <w:rPr>
                <w:rFonts w:asciiTheme="minorHAnsi" w:hAnsiTheme="minorHAnsi" w:cstheme="minorHAnsi"/>
                <w:sz w:val="20"/>
                <w:szCs w:val="20"/>
              </w:rPr>
            </w:pPr>
            <w:r w:rsidRPr="004C3003">
              <w:rPr>
                <w:rFonts w:asciiTheme="minorHAnsi" w:hAnsiTheme="minorHAnsi" w:cstheme="minorHAnsi"/>
                <w:sz w:val="20"/>
                <w:szCs w:val="20"/>
                <w:highlight w:val="yellow"/>
              </w:rPr>
              <w:t xml:space="preserve">Asynchronous call </w:t>
            </w:r>
            <w:r w:rsidR="1314AD3F" w:rsidRPr="004C3003">
              <w:rPr>
                <w:rFonts w:asciiTheme="minorHAnsi" w:hAnsiTheme="minorHAnsi" w:cstheme="minorHAnsi"/>
                <w:sz w:val="20"/>
                <w:szCs w:val="20"/>
                <w:highlight w:val="yellow"/>
              </w:rPr>
              <w:t xml:space="preserve">(AngularJS Service to Rest-style </w:t>
            </w:r>
            <w:r w:rsidR="7BD32504" w:rsidRPr="004C3003">
              <w:rPr>
                <w:rFonts w:asciiTheme="minorHAnsi" w:hAnsiTheme="minorHAnsi" w:cstheme="minorHAnsi"/>
                <w:sz w:val="20"/>
                <w:szCs w:val="20"/>
                <w:highlight w:val="yellow"/>
              </w:rPr>
              <w:t xml:space="preserve">Java </w:t>
            </w:r>
            <w:r w:rsidR="1314AD3F" w:rsidRPr="004C3003">
              <w:rPr>
                <w:rFonts w:asciiTheme="minorHAnsi" w:hAnsiTheme="minorHAnsi" w:cstheme="minorHAnsi"/>
                <w:sz w:val="20"/>
                <w:szCs w:val="20"/>
                <w:highlight w:val="yellow"/>
              </w:rPr>
              <w:t>Controller)</w:t>
            </w:r>
          </w:p>
        </w:tc>
      </w:tr>
      <w:tr w:rsidR="00FB0700" w:rsidRPr="0019164F" w14:paraId="078913AD" w14:textId="77777777" w:rsidTr="2BDAAA47">
        <w:trPr>
          <w:trHeight w:val="285"/>
        </w:trPr>
        <w:tc>
          <w:tcPr>
            <w:tcW w:w="1800"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2EB755A2" w14:textId="1FD2A376" w:rsidR="00FB0700" w:rsidRPr="0019164F" w:rsidRDefault="5C35776F" w:rsidP="00A772E8">
            <w:pPr>
              <w:spacing w:line="276" w:lineRule="auto"/>
              <w:rPr>
                <w:rFonts w:ascii="Calibri" w:hAnsi="Calibri"/>
                <w:b/>
                <w:sz w:val="20"/>
                <w:szCs w:val="20"/>
              </w:rPr>
            </w:pPr>
            <w:r w:rsidRPr="47615BDB">
              <w:rPr>
                <w:rFonts w:ascii="Calibri" w:hAnsi="Calibri"/>
                <w:b/>
                <w:bCs/>
                <w:sz w:val="20"/>
                <w:szCs w:val="20"/>
              </w:rPr>
              <w:t>Optional</w:t>
            </w:r>
          </w:p>
        </w:tc>
        <w:tc>
          <w:tcPr>
            <w:tcW w:w="8466" w:type="dxa"/>
            <w:tcBorders>
              <w:top w:val="nil"/>
              <w:left w:val="nil"/>
              <w:bottom w:val="single" w:sz="4" w:space="0" w:color="auto"/>
              <w:right w:val="single" w:sz="8" w:space="0" w:color="auto"/>
            </w:tcBorders>
            <w:tcMar>
              <w:top w:w="0" w:type="dxa"/>
              <w:left w:w="108" w:type="dxa"/>
              <w:bottom w:w="0" w:type="dxa"/>
              <w:right w:w="108" w:type="dxa"/>
            </w:tcMar>
          </w:tcPr>
          <w:p w14:paraId="6591C31B" w14:textId="77777777" w:rsidR="006107A0" w:rsidRPr="003A40AF" w:rsidRDefault="00FB0700" w:rsidP="006107A0">
            <w:pPr>
              <w:spacing w:line="276" w:lineRule="auto"/>
              <w:rPr>
                <w:rFonts w:asciiTheme="minorHAnsi" w:hAnsiTheme="minorHAnsi" w:cstheme="minorHAnsi"/>
                <w:sz w:val="20"/>
                <w:szCs w:val="20"/>
              </w:rPr>
            </w:pPr>
            <w:r w:rsidRPr="004C3003">
              <w:rPr>
                <w:rFonts w:asciiTheme="minorHAnsi" w:hAnsiTheme="minorHAnsi" w:cstheme="minorHAnsi"/>
                <w:sz w:val="20"/>
                <w:szCs w:val="20"/>
                <w:highlight w:val="yellow"/>
              </w:rPr>
              <w:t>Provide validation for user input in AngularJS AND Jav</w:t>
            </w:r>
          </w:p>
          <w:p w14:paraId="6CB2197F" w14:textId="23F6BE6F" w:rsidR="00FB0700" w:rsidRPr="00DC2DCD" w:rsidRDefault="006107A0" w:rsidP="006107A0">
            <w:pPr>
              <w:spacing w:line="276" w:lineRule="auto"/>
              <w:rPr>
                <w:rFonts w:asciiTheme="minorHAnsi" w:hAnsiTheme="minorHAnsi" w:cstheme="minorHAnsi"/>
                <w:strike/>
                <w:sz w:val="20"/>
                <w:szCs w:val="20"/>
              </w:rPr>
            </w:pPr>
            <w:r w:rsidRPr="00DC2DCD">
              <w:rPr>
                <w:rFonts w:asciiTheme="minorHAnsi" w:hAnsiTheme="minorHAnsi" w:cstheme="minorHAnsi"/>
                <w:strike/>
                <w:sz w:val="20"/>
                <w:szCs w:val="20"/>
              </w:rPr>
              <w:t xml:space="preserve">Implement better styling with </w:t>
            </w:r>
            <w:r w:rsidR="00FB0700" w:rsidRPr="004C3003">
              <w:rPr>
                <w:rFonts w:asciiTheme="minorHAnsi" w:hAnsiTheme="minorHAnsi" w:cstheme="minorHAnsi"/>
                <w:sz w:val="20"/>
                <w:szCs w:val="20"/>
                <w:highlight w:val="yellow"/>
              </w:rPr>
              <w:t>a</w:t>
            </w:r>
            <w:r w:rsidR="00FB0700" w:rsidRPr="00DC2DCD">
              <w:rPr>
                <w:rFonts w:asciiTheme="minorHAnsi" w:hAnsiTheme="minorHAnsi" w:cstheme="minorHAnsi"/>
                <w:strike/>
                <w:sz w:val="20"/>
                <w:szCs w:val="20"/>
              </w:rPr>
              <w:t xml:space="preserve"> CSS/Boot</w:t>
            </w:r>
            <w:r w:rsidR="06CFF55F" w:rsidRPr="00DC2DCD">
              <w:rPr>
                <w:rFonts w:asciiTheme="minorHAnsi" w:hAnsiTheme="minorHAnsi" w:cstheme="minorHAnsi"/>
                <w:strike/>
                <w:sz w:val="20"/>
                <w:szCs w:val="20"/>
              </w:rPr>
              <w:t>strap</w:t>
            </w:r>
          </w:p>
        </w:tc>
      </w:tr>
      <w:tr w:rsidR="00FB0700" w:rsidRPr="0019164F" w14:paraId="10942FED" w14:textId="77777777" w:rsidTr="2BDAAA47">
        <w:trPr>
          <w:trHeight w:val="285"/>
        </w:trPr>
        <w:tc>
          <w:tcPr>
            <w:tcW w:w="1800"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30C4951D" w14:textId="77777777" w:rsidR="00FB0700" w:rsidRPr="0019164F" w:rsidRDefault="00FB0700" w:rsidP="00A772E8">
            <w:pPr>
              <w:spacing w:line="276" w:lineRule="auto"/>
              <w:rPr>
                <w:rFonts w:ascii="Calibri" w:hAnsi="Calibri"/>
                <w:b/>
                <w:sz w:val="20"/>
                <w:szCs w:val="20"/>
              </w:rPr>
            </w:pPr>
            <w:r w:rsidRPr="0019164F">
              <w:rPr>
                <w:rFonts w:ascii="Calibri" w:hAnsi="Calibri"/>
                <w:b/>
                <w:sz w:val="20"/>
                <w:szCs w:val="20"/>
              </w:rPr>
              <w:t>Acceptance Criteria</w:t>
            </w:r>
          </w:p>
        </w:tc>
        <w:tc>
          <w:tcPr>
            <w:tcW w:w="8466" w:type="dxa"/>
            <w:tcBorders>
              <w:top w:val="nil"/>
              <w:left w:val="nil"/>
              <w:bottom w:val="single" w:sz="4" w:space="0" w:color="auto"/>
              <w:right w:val="single" w:sz="8" w:space="0" w:color="auto"/>
            </w:tcBorders>
            <w:tcMar>
              <w:top w:w="0" w:type="dxa"/>
              <w:left w:w="108" w:type="dxa"/>
              <w:bottom w:w="0" w:type="dxa"/>
              <w:right w:w="108" w:type="dxa"/>
            </w:tcMar>
          </w:tcPr>
          <w:p w14:paraId="00993508" w14:textId="24618E88" w:rsidR="00FB0700" w:rsidRPr="003A40AF" w:rsidRDefault="00FB0700" w:rsidP="00A772E8">
            <w:pPr>
              <w:spacing w:line="276" w:lineRule="auto"/>
              <w:rPr>
                <w:rFonts w:asciiTheme="minorHAnsi" w:hAnsiTheme="minorHAnsi" w:cstheme="minorHAnsi"/>
                <w:sz w:val="20"/>
                <w:szCs w:val="20"/>
              </w:rPr>
            </w:pPr>
            <w:r w:rsidRPr="003A40AF">
              <w:rPr>
                <w:rFonts w:asciiTheme="minorHAnsi" w:hAnsiTheme="minorHAnsi" w:cstheme="minorHAnsi"/>
                <w:sz w:val="20"/>
                <w:szCs w:val="20"/>
              </w:rPr>
              <w:t>Verbal sign</w:t>
            </w:r>
            <w:r w:rsidR="00410D69">
              <w:rPr>
                <w:rFonts w:asciiTheme="minorHAnsi" w:hAnsiTheme="minorHAnsi" w:cstheme="minorHAnsi"/>
                <w:sz w:val="20"/>
                <w:szCs w:val="20"/>
              </w:rPr>
              <w:t>-</w:t>
            </w:r>
            <w:r w:rsidRPr="003A40AF">
              <w:rPr>
                <w:rFonts w:asciiTheme="minorHAnsi" w:hAnsiTheme="minorHAnsi" w:cstheme="minorHAnsi"/>
                <w:sz w:val="20"/>
                <w:szCs w:val="20"/>
              </w:rPr>
              <w:t>off by team lead after successful demo and code review</w:t>
            </w:r>
          </w:p>
        </w:tc>
      </w:tr>
      <w:tr w:rsidR="00FB0700" w:rsidRPr="0019164F" w14:paraId="56C63E06" w14:textId="77777777" w:rsidTr="2BDAAA47">
        <w:trPr>
          <w:trHeight w:val="285"/>
        </w:trPr>
        <w:tc>
          <w:tcPr>
            <w:tcW w:w="1800"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1FFF5D89" w14:textId="77777777" w:rsidR="00FB0700" w:rsidRPr="0019164F" w:rsidRDefault="00FB0700" w:rsidP="00A772E8">
            <w:pPr>
              <w:spacing w:line="276" w:lineRule="auto"/>
              <w:rPr>
                <w:rFonts w:ascii="Calibri" w:hAnsi="Calibri"/>
                <w:b/>
                <w:sz w:val="20"/>
                <w:szCs w:val="20"/>
              </w:rPr>
            </w:pPr>
            <w:r w:rsidRPr="0019164F">
              <w:rPr>
                <w:rFonts w:ascii="Calibri" w:hAnsi="Calibri"/>
                <w:b/>
                <w:sz w:val="20"/>
                <w:szCs w:val="20"/>
              </w:rPr>
              <w:t>Notes</w:t>
            </w:r>
          </w:p>
        </w:tc>
        <w:tc>
          <w:tcPr>
            <w:tcW w:w="8466" w:type="dxa"/>
            <w:tcBorders>
              <w:top w:val="nil"/>
              <w:left w:val="nil"/>
              <w:bottom w:val="single" w:sz="4" w:space="0" w:color="auto"/>
              <w:right w:val="single" w:sz="8" w:space="0" w:color="auto"/>
            </w:tcBorders>
            <w:tcMar>
              <w:top w:w="0" w:type="dxa"/>
              <w:left w:w="108" w:type="dxa"/>
              <w:bottom w:w="0" w:type="dxa"/>
              <w:right w:w="108" w:type="dxa"/>
            </w:tcMar>
          </w:tcPr>
          <w:p w14:paraId="22B405DC" w14:textId="77777777" w:rsidR="00FB0700" w:rsidRPr="003A40AF" w:rsidRDefault="00FB0700" w:rsidP="00410D69">
            <w:pPr>
              <w:pStyle w:val="ListParagraph"/>
              <w:numPr>
                <w:ilvl w:val="0"/>
                <w:numId w:val="48"/>
              </w:numPr>
              <w:spacing w:before="0" w:after="0"/>
              <w:rPr>
                <w:rFonts w:asciiTheme="minorHAnsi" w:hAnsiTheme="minorHAnsi" w:cstheme="minorHAnsi"/>
                <w:sz w:val="20"/>
                <w:szCs w:val="20"/>
              </w:rPr>
            </w:pPr>
            <w:r w:rsidRPr="003A40AF">
              <w:rPr>
                <w:rFonts w:asciiTheme="minorHAnsi" w:hAnsiTheme="minorHAnsi" w:cstheme="minorHAnsi"/>
                <w:sz w:val="20"/>
                <w:szCs w:val="20"/>
              </w:rPr>
              <w:t xml:space="preserve">Avoid using primitive data types (int, long, </w:t>
            </w:r>
            <w:proofErr w:type="spellStart"/>
            <w:r w:rsidRPr="003A40AF">
              <w:rPr>
                <w:rFonts w:asciiTheme="minorHAnsi" w:hAnsiTheme="minorHAnsi" w:cstheme="minorHAnsi"/>
                <w:sz w:val="20"/>
                <w:szCs w:val="20"/>
              </w:rPr>
              <w:t>boolean</w:t>
            </w:r>
            <w:proofErr w:type="spellEnd"/>
            <w:r w:rsidRPr="003A40AF">
              <w:rPr>
                <w:rFonts w:asciiTheme="minorHAnsi" w:hAnsiTheme="minorHAnsi" w:cstheme="minorHAnsi"/>
                <w:sz w:val="20"/>
                <w:szCs w:val="20"/>
              </w:rPr>
              <w:t>), use their wrapper classes instead (Integer, Long, Boolean).</w:t>
            </w:r>
          </w:p>
          <w:p w14:paraId="6F5183C7" w14:textId="77777777" w:rsidR="00FB0700" w:rsidRPr="003A40AF" w:rsidRDefault="00FB0700" w:rsidP="00410D69">
            <w:pPr>
              <w:pStyle w:val="ListParagraph"/>
              <w:numPr>
                <w:ilvl w:val="0"/>
                <w:numId w:val="48"/>
              </w:numPr>
              <w:spacing w:before="0" w:after="160" w:line="259" w:lineRule="auto"/>
              <w:rPr>
                <w:rFonts w:asciiTheme="minorHAnsi" w:hAnsiTheme="minorHAnsi" w:cstheme="minorHAnsi"/>
                <w:sz w:val="20"/>
                <w:szCs w:val="20"/>
              </w:rPr>
            </w:pPr>
            <w:r w:rsidRPr="003A40AF">
              <w:rPr>
                <w:rFonts w:asciiTheme="minorHAnsi" w:hAnsiTheme="minorHAnsi" w:cstheme="minorHAnsi"/>
                <w:sz w:val="20"/>
                <w:szCs w:val="20"/>
              </w:rPr>
              <w:t xml:space="preserve">Float and Double can cause weird rounding (example: 1+1=1.999999999) use </w:t>
            </w:r>
            <w:proofErr w:type="spellStart"/>
            <w:r w:rsidRPr="003A40AF">
              <w:rPr>
                <w:rFonts w:asciiTheme="minorHAnsi" w:hAnsiTheme="minorHAnsi" w:cstheme="minorHAnsi"/>
                <w:sz w:val="20"/>
                <w:szCs w:val="20"/>
              </w:rPr>
              <w:t>BigDecimal</w:t>
            </w:r>
            <w:proofErr w:type="spellEnd"/>
            <w:r w:rsidRPr="003A40AF">
              <w:rPr>
                <w:rFonts w:asciiTheme="minorHAnsi" w:hAnsiTheme="minorHAnsi" w:cstheme="minorHAnsi"/>
                <w:sz w:val="20"/>
                <w:szCs w:val="20"/>
              </w:rPr>
              <w:t xml:space="preserve"> instead</w:t>
            </w:r>
          </w:p>
          <w:p w14:paraId="253949FD" w14:textId="77777777" w:rsidR="00FB0700" w:rsidRPr="003A40AF" w:rsidRDefault="00FB0700" w:rsidP="00410D69">
            <w:pPr>
              <w:pStyle w:val="ListParagraph"/>
              <w:numPr>
                <w:ilvl w:val="0"/>
                <w:numId w:val="48"/>
              </w:numPr>
              <w:spacing w:before="0" w:after="160" w:line="276" w:lineRule="auto"/>
              <w:rPr>
                <w:rFonts w:asciiTheme="minorHAnsi" w:hAnsiTheme="minorHAnsi" w:cstheme="minorHAnsi"/>
                <w:sz w:val="20"/>
                <w:szCs w:val="20"/>
              </w:rPr>
            </w:pPr>
            <w:r w:rsidRPr="003A40AF">
              <w:rPr>
                <w:rFonts w:asciiTheme="minorHAnsi" w:hAnsiTheme="minorHAnsi" w:cstheme="minorHAnsi"/>
                <w:sz w:val="20"/>
                <w:szCs w:val="20"/>
              </w:rPr>
              <w:t>Unless you are creating custom constructors, you don’t need to define the default constructors in your POJO</w:t>
            </w:r>
          </w:p>
          <w:p w14:paraId="21D8454E" w14:textId="7B055DF9" w:rsidR="00FB0700" w:rsidRPr="003A40AF" w:rsidRDefault="3C7427B8" w:rsidP="00410D69">
            <w:pPr>
              <w:pStyle w:val="ListParagraph"/>
              <w:numPr>
                <w:ilvl w:val="0"/>
                <w:numId w:val="48"/>
              </w:numPr>
              <w:spacing w:before="0" w:after="160" w:line="276" w:lineRule="auto"/>
              <w:rPr>
                <w:rFonts w:asciiTheme="minorHAnsi" w:eastAsiaTheme="minorEastAsia" w:hAnsiTheme="minorHAnsi" w:cstheme="minorHAnsi"/>
                <w:sz w:val="20"/>
                <w:szCs w:val="20"/>
              </w:rPr>
            </w:pPr>
            <w:r w:rsidRPr="003A40AF">
              <w:rPr>
                <w:rFonts w:asciiTheme="minorHAnsi" w:hAnsiTheme="minorHAnsi" w:cstheme="minorHAnsi"/>
                <w:sz w:val="20"/>
                <w:szCs w:val="20"/>
              </w:rPr>
              <w:t xml:space="preserve">Follow the </w:t>
            </w:r>
            <w:r w:rsidR="00FB0700" w:rsidRPr="003A40AF">
              <w:rPr>
                <w:rFonts w:asciiTheme="minorHAnsi" w:hAnsiTheme="minorHAnsi" w:cstheme="minorHAnsi"/>
                <w:sz w:val="20"/>
                <w:szCs w:val="20"/>
              </w:rPr>
              <w:t>John papa style guide</w:t>
            </w:r>
            <w:r w:rsidR="68F2AC0E" w:rsidRPr="003A40AF">
              <w:rPr>
                <w:rFonts w:asciiTheme="minorHAnsi" w:hAnsiTheme="minorHAnsi" w:cstheme="minorHAnsi"/>
                <w:sz w:val="20"/>
                <w:szCs w:val="20"/>
              </w:rPr>
              <w:t xml:space="preserve"> </w:t>
            </w:r>
            <w:bookmarkStart w:id="32" w:name="OLE_LINK7"/>
            <w:r w:rsidR="00FD6535" w:rsidRPr="003A40AF">
              <w:fldChar w:fldCharType="begin"/>
            </w:r>
            <w:r w:rsidR="00FD6535" w:rsidRPr="003A40AF">
              <w:rPr>
                <w:rFonts w:asciiTheme="minorHAnsi" w:hAnsiTheme="minorHAnsi" w:cstheme="minorHAnsi"/>
                <w:sz w:val="20"/>
                <w:szCs w:val="20"/>
              </w:rPr>
              <w:instrText>HYPERLINK "https://github.com/johnpapa/angular-styleguide/blob/master/a1/README.md" \h</w:instrText>
            </w:r>
            <w:r w:rsidR="00FD6535" w:rsidRPr="003A40AF">
              <w:fldChar w:fldCharType="separate"/>
            </w:r>
            <w:r w:rsidR="68F2AC0E" w:rsidRPr="003A40AF">
              <w:rPr>
                <w:rStyle w:val="Hyperlink"/>
                <w:rFonts w:asciiTheme="minorHAnsi" w:hAnsiTheme="minorHAnsi" w:cstheme="minorHAnsi"/>
                <w:sz w:val="20"/>
                <w:szCs w:val="20"/>
              </w:rPr>
              <w:t>https://github.com/johnpapa/angular-styleguide/blob/master/a1/README.md</w:t>
            </w:r>
            <w:r w:rsidR="00FD6535" w:rsidRPr="003A40AF">
              <w:rPr>
                <w:rStyle w:val="Hyperlink"/>
                <w:rFonts w:asciiTheme="minorHAnsi" w:hAnsiTheme="minorHAnsi" w:cstheme="minorHAnsi"/>
                <w:sz w:val="20"/>
                <w:szCs w:val="20"/>
              </w:rPr>
              <w:fldChar w:fldCharType="end"/>
            </w:r>
            <w:r w:rsidR="68F2AC0E" w:rsidRPr="003A40AF">
              <w:rPr>
                <w:rFonts w:asciiTheme="minorHAnsi" w:hAnsiTheme="minorHAnsi" w:cstheme="minorHAnsi"/>
                <w:sz w:val="20"/>
                <w:szCs w:val="20"/>
              </w:rPr>
              <w:t xml:space="preserve"> </w:t>
            </w:r>
          </w:p>
          <w:bookmarkEnd w:id="32"/>
          <w:p w14:paraId="4CF464A7" w14:textId="53FD63CC" w:rsidR="00FB0700" w:rsidRPr="003A40AF" w:rsidRDefault="00FB0700" w:rsidP="00410D69">
            <w:pPr>
              <w:pStyle w:val="ListParagraph"/>
              <w:numPr>
                <w:ilvl w:val="0"/>
                <w:numId w:val="48"/>
              </w:numPr>
              <w:spacing w:before="0" w:after="160" w:line="276" w:lineRule="auto"/>
              <w:rPr>
                <w:rFonts w:asciiTheme="minorHAnsi" w:hAnsiTheme="minorHAnsi" w:cstheme="minorHAnsi"/>
                <w:sz w:val="20"/>
                <w:szCs w:val="20"/>
              </w:rPr>
            </w:pPr>
            <w:r w:rsidRPr="003A40AF">
              <w:rPr>
                <w:rFonts w:asciiTheme="minorHAnsi" w:hAnsiTheme="minorHAnsi" w:cstheme="minorHAnsi"/>
                <w:sz w:val="20"/>
                <w:szCs w:val="20"/>
              </w:rPr>
              <w:t>Do NOT copy the example from the Helpful Links. You can use it as a guide but build your own idea.</w:t>
            </w:r>
          </w:p>
        </w:tc>
      </w:tr>
      <w:tr w:rsidR="00FB0700" w:rsidRPr="0019164F" w14:paraId="4DB0D7AA" w14:textId="77777777" w:rsidTr="2BDAAA47">
        <w:trPr>
          <w:trHeight w:val="285"/>
        </w:trPr>
        <w:tc>
          <w:tcPr>
            <w:tcW w:w="1800"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E464BF1" w14:textId="77777777" w:rsidR="00FB0700" w:rsidRPr="0019164F" w:rsidRDefault="00FB0700" w:rsidP="00A772E8">
            <w:pPr>
              <w:spacing w:line="276" w:lineRule="auto"/>
              <w:rPr>
                <w:rFonts w:ascii="Calibri" w:hAnsi="Calibri"/>
                <w:b/>
                <w:sz w:val="20"/>
                <w:szCs w:val="20"/>
              </w:rPr>
            </w:pPr>
            <w:r w:rsidRPr="0019164F">
              <w:rPr>
                <w:rFonts w:ascii="Calibri" w:hAnsi="Calibri"/>
                <w:b/>
                <w:sz w:val="20"/>
                <w:szCs w:val="20"/>
              </w:rPr>
              <w:softHyphen/>
              <w:t>Helpful Links</w:t>
            </w:r>
          </w:p>
        </w:tc>
        <w:tc>
          <w:tcPr>
            <w:tcW w:w="8466" w:type="dxa"/>
            <w:tcBorders>
              <w:top w:val="single" w:sz="4" w:space="0" w:color="auto"/>
              <w:left w:val="nil"/>
              <w:bottom w:val="single" w:sz="8" w:space="0" w:color="auto"/>
              <w:right w:val="single" w:sz="8" w:space="0" w:color="auto"/>
            </w:tcBorders>
            <w:tcMar>
              <w:top w:w="0" w:type="dxa"/>
              <w:left w:w="108" w:type="dxa"/>
              <w:bottom w:w="0" w:type="dxa"/>
              <w:right w:w="108" w:type="dxa"/>
            </w:tcMar>
          </w:tcPr>
          <w:tbl>
            <w:tblPr>
              <w:tblStyle w:val="TableGrid1"/>
              <w:tblW w:w="8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5"/>
              <w:gridCol w:w="5017"/>
            </w:tblGrid>
            <w:tr w:rsidR="00FB0700" w:rsidRPr="003A40AF" w14:paraId="7AEC41B7" w14:textId="77777777" w:rsidTr="6A3EB18D">
              <w:tc>
                <w:tcPr>
                  <w:tcW w:w="3405" w:type="dxa"/>
                  <w:tcBorders>
                    <w:bottom w:val="single" w:sz="4" w:space="0" w:color="auto"/>
                  </w:tcBorders>
                </w:tcPr>
                <w:p w14:paraId="39DC1546" w14:textId="4766967B" w:rsidR="00FB0700" w:rsidRPr="003A40AF" w:rsidRDefault="00FB0700" w:rsidP="00A772E8">
                  <w:pPr>
                    <w:tabs>
                      <w:tab w:val="left" w:pos="4931"/>
                    </w:tabs>
                    <w:spacing w:line="276" w:lineRule="auto"/>
                    <w:rPr>
                      <w:rFonts w:asciiTheme="minorHAnsi" w:hAnsiTheme="minorHAnsi" w:cstheme="minorHAnsi"/>
                      <w:sz w:val="20"/>
                      <w:szCs w:val="20"/>
                    </w:rPr>
                  </w:pPr>
                  <w:hyperlink r:id="rId19">
                    <w:r w:rsidRPr="003A40AF">
                      <w:rPr>
                        <w:rStyle w:val="Hyperlink"/>
                        <w:rFonts w:asciiTheme="minorHAnsi" w:hAnsiTheme="minorHAnsi" w:cstheme="minorHAnsi"/>
                        <w:sz w:val="20"/>
                        <w:szCs w:val="20"/>
                      </w:rPr>
                      <w:t>MyLearning – Spring Basics</w:t>
                    </w:r>
                  </w:hyperlink>
                </w:p>
              </w:tc>
              <w:tc>
                <w:tcPr>
                  <w:tcW w:w="5017" w:type="dxa"/>
                  <w:tcBorders>
                    <w:bottom w:val="single" w:sz="4" w:space="0" w:color="auto"/>
                  </w:tcBorders>
                </w:tcPr>
                <w:p w14:paraId="4B28E529" w14:textId="06993FEF" w:rsidR="00FB0700" w:rsidRPr="003A40AF" w:rsidRDefault="00FB0700" w:rsidP="00A772E8">
                  <w:pPr>
                    <w:tabs>
                      <w:tab w:val="left" w:pos="4931"/>
                    </w:tabs>
                    <w:spacing w:line="276" w:lineRule="auto"/>
                    <w:rPr>
                      <w:rFonts w:asciiTheme="minorHAnsi" w:hAnsiTheme="minorHAnsi" w:cstheme="minorHAnsi"/>
                      <w:sz w:val="20"/>
                      <w:szCs w:val="20"/>
                    </w:rPr>
                  </w:pPr>
                  <w:r w:rsidRPr="003A40AF">
                    <w:rPr>
                      <w:rFonts w:asciiTheme="minorHAnsi" w:hAnsiTheme="minorHAnsi" w:cstheme="minorHAnsi"/>
                      <w:sz w:val="20"/>
                      <w:szCs w:val="20"/>
                    </w:rPr>
                    <w:t>Maven, Spring Beans, Spring MVC</w:t>
                  </w:r>
                </w:p>
              </w:tc>
            </w:tr>
            <w:tr w:rsidR="00FB0700" w:rsidRPr="003A40AF" w14:paraId="0199FAAE" w14:textId="77777777" w:rsidTr="6A3EB18D">
              <w:tc>
                <w:tcPr>
                  <w:tcW w:w="3405" w:type="dxa"/>
                  <w:tcBorders>
                    <w:top w:val="single" w:sz="4" w:space="0" w:color="auto"/>
                    <w:bottom w:val="single" w:sz="4" w:space="0" w:color="auto"/>
                  </w:tcBorders>
                </w:tcPr>
                <w:p w14:paraId="54A1F1EE" w14:textId="77777777" w:rsidR="00FB0700" w:rsidRPr="003A40AF" w:rsidRDefault="00FB0700" w:rsidP="00A772E8">
                  <w:pPr>
                    <w:tabs>
                      <w:tab w:val="left" w:pos="4931"/>
                    </w:tabs>
                    <w:spacing w:line="276" w:lineRule="auto"/>
                    <w:rPr>
                      <w:rFonts w:asciiTheme="minorHAnsi" w:hAnsiTheme="minorHAnsi" w:cstheme="minorHAnsi"/>
                      <w:sz w:val="20"/>
                      <w:szCs w:val="20"/>
                    </w:rPr>
                  </w:pPr>
                  <w:hyperlink r:id="rId20">
                    <w:r w:rsidRPr="003A40AF">
                      <w:rPr>
                        <w:rStyle w:val="Hyperlink"/>
                        <w:rFonts w:asciiTheme="minorHAnsi" w:hAnsiTheme="minorHAnsi" w:cstheme="minorHAnsi"/>
                        <w:sz w:val="20"/>
                        <w:szCs w:val="20"/>
                      </w:rPr>
                      <w:t>Spring MVC AngularJS example</w:t>
                    </w:r>
                  </w:hyperlink>
                </w:p>
              </w:tc>
              <w:tc>
                <w:tcPr>
                  <w:tcW w:w="5017" w:type="dxa"/>
                  <w:tcBorders>
                    <w:top w:val="single" w:sz="4" w:space="0" w:color="auto"/>
                    <w:bottom w:val="single" w:sz="4" w:space="0" w:color="auto"/>
                  </w:tcBorders>
                </w:tcPr>
                <w:p w14:paraId="63CB1964" w14:textId="6E170A09" w:rsidR="00FB0700" w:rsidRPr="003A40AF" w:rsidRDefault="00FB0700" w:rsidP="00A772E8">
                  <w:pPr>
                    <w:tabs>
                      <w:tab w:val="left" w:pos="4931"/>
                    </w:tabs>
                    <w:spacing w:line="276" w:lineRule="auto"/>
                    <w:rPr>
                      <w:rFonts w:asciiTheme="minorHAnsi" w:hAnsiTheme="minorHAnsi" w:cstheme="minorHAnsi"/>
                      <w:sz w:val="20"/>
                      <w:szCs w:val="20"/>
                    </w:rPr>
                  </w:pPr>
                  <w:r w:rsidRPr="003A40AF">
                    <w:rPr>
                      <w:rFonts w:asciiTheme="minorHAnsi" w:hAnsiTheme="minorHAnsi" w:cstheme="minorHAnsi"/>
                      <w:sz w:val="20"/>
                      <w:szCs w:val="20"/>
                    </w:rPr>
                    <w:t xml:space="preserve">Annotations, Restful API, </w:t>
                  </w:r>
                  <w:r w:rsidR="00984AA1" w:rsidRPr="003A40AF">
                    <w:rPr>
                      <w:rFonts w:asciiTheme="minorHAnsi" w:hAnsiTheme="minorHAnsi" w:cstheme="minorHAnsi"/>
                      <w:sz w:val="20"/>
                      <w:szCs w:val="20"/>
                    </w:rPr>
                    <w:t>AngularJS</w:t>
                  </w:r>
                  <w:r w:rsidRPr="003A40AF">
                    <w:rPr>
                      <w:rFonts w:asciiTheme="minorHAnsi" w:hAnsiTheme="minorHAnsi" w:cstheme="minorHAnsi"/>
                      <w:sz w:val="20"/>
                      <w:szCs w:val="20"/>
                    </w:rPr>
                    <w:t>, Form</w:t>
                  </w:r>
                </w:p>
              </w:tc>
            </w:tr>
            <w:tr w:rsidR="00FB0700" w:rsidRPr="003A40AF" w14:paraId="210E50EB" w14:textId="77777777" w:rsidTr="6A3EB18D">
              <w:tc>
                <w:tcPr>
                  <w:tcW w:w="3405" w:type="dxa"/>
                  <w:tcBorders>
                    <w:top w:val="single" w:sz="4" w:space="0" w:color="auto"/>
                  </w:tcBorders>
                </w:tcPr>
                <w:p w14:paraId="0B32A787" w14:textId="77777777" w:rsidR="00FB0700" w:rsidRPr="003A40AF" w:rsidRDefault="00FB0700" w:rsidP="145BC36E">
                  <w:pPr>
                    <w:tabs>
                      <w:tab w:val="left" w:pos="4931"/>
                    </w:tabs>
                    <w:spacing w:line="276" w:lineRule="auto"/>
                    <w:rPr>
                      <w:rFonts w:asciiTheme="minorHAnsi" w:hAnsiTheme="minorHAnsi" w:cstheme="minorHAnsi"/>
                      <w:sz w:val="20"/>
                      <w:szCs w:val="20"/>
                    </w:rPr>
                  </w:pPr>
                  <w:hyperlink r:id="rId21">
                    <w:r w:rsidRPr="003A40AF">
                      <w:rPr>
                        <w:rStyle w:val="Hyperlink"/>
                        <w:rFonts w:asciiTheme="minorHAnsi" w:hAnsiTheme="minorHAnsi" w:cstheme="minorHAnsi"/>
                        <w:sz w:val="20"/>
                        <w:szCs w:val="20"/>
                      </w:rPr>
                      <w:t>AngularJS Style Guide</w:t>
                    </w:r>
                  </w:hyperlink>
                </w:p>
              </w:tc>
              <w:tc>
                <w:tcPr>
                  <w:tcW w:w="5017" w:type="dxa"/>
                  <w:tcBorders>
                    <w:top w:val="single" w:sz="4" w:space="0" w:color="auto"/>
                  </w:tcBorders>
                </w:tcPr>
                <w:p w14:paraId="31519001" w14:textId="77777777" w:rsidR="00FB0700" w:rsidRPr="003A40AF" w:rsidRDefault="00FB0700" w:rsidP="00A772E8">
                  <w:pPr>
                    <w:tabs>
                      <w:tab w:val="left" w:pos="4931"/>
                    </w:tabs>
                    <w:spacing w:line="276" w:lineRule="auto"/>
                    <w:rPr>
                      <w:rFonts w:asciiTheme="minorHAnsi" w:hAnsiTheme="minorHAnsi" w:cstheme="minorHAnsi"/>
                      <w:sz w:val="20"/>
                      <w:szCs w:val="20"/>
                    </w:rPr>
                  </w:pPr>
                  <w:r w:rsidRPr="003A40AF">
                    <w:rPr>
                      <w:rFonts w:asciiTheme="minorHAnsi" w:hAnsiTheme="minorHAnsi" w:cstheme="minorHAnsi"/>
                      <w:sz w:val="20"/>
                      <w:szCs w:val="20"/>
                    </w:rPr>
                    <w:t>The Team uses this style for readable and maintainable code.</w:t>
                  </w:r>
                </w:p>
              </w:tc>
            </w:tr>
            <w:tr w:rsidR="145BC36E" w:rsidRPr="003A40AF" w14:paraId="61B554E9" w14:textId="77777777" w:rsidTr="6A3EB18D">
              <w:tc>
                <w:tcPr>
                  <w:tcW w:w="3405" w:type="dxa"/>
                  <w:tcBorders>
                    <w:top w:val="single" w:sz="4" w:space="0" w:color="auto"/>
                  </w:tcBorders>
                </w:tcPr>
                <w:p w14:paraId="39D42926" w14:textId="2E6A0E22" w:rsidR="79C44BE9" w:rsidRPr="003A40AF" w:rsidRDefault="79C44BE9" w:rsidP="145BC36E">
                  <w:pPr>
                    <w:spacing w:line="276" w:lineRule="auto"/>
                    <w:rPr>
                      <w:rFonts w:asciiTheme="minorHAnsi" w:hAnsiTheme="minorHAnsi" w:cstheme="minorHAnsi"/>
                      <w:sz w:val="20"/>
                      <w:szCs w:val="20"/>
                      <w:u w:val="single"/>
                    </w:rPr>
                  </w:pPr>
                  <w:hyperlink r:id="rId22">
                    <w:r w:rsidRPr="003A40AF">
                      <w:rPr>
                        <w:rStyle w:val="Hyperlink"/>
                        <w:rFonts w:asciiTheme="minorHAnsi" w:hAnsiTheme="minorHAnsi" w:cstheme="minorHAnsi"/>
                        <w:sz w:val="20"/>
                        <w:szCs w:val="20"/>
                      </w:rPr>
                      <w:t>Accessibility Fundamentals</w:t>
                    </w:r>
                  </w:hyperlink>
                </w:p>
              </w:tc>
              <w:tc>
                <w:tcPr>
                  <w:tcW w:w="5017" w:type="dxa"/>
                  <w:tcBorders>
                    <w:top w:val="single" w:sz="4" w:space="0" w:color="auto"/>
                  </w:tcBorders>
                </w:tcPr>
                <w:p w14:paraId="100714BC" w14:textId="25056570" w:rsidR="79C44BE9" w:rsidRPr="003A40AF" w:rsidRDefault="79C44BE9" w:rsidP="145BC36E">
                  <w:pPr>
                    <w:spacing w:line="276" w:lineRule="auto"/>
                    <w:rPr>
                      <w:rFonts w:asciiTheme="minorHAnsi" w:hAnsiTheme="minorHAnsi" w:cstheme="minorHAnsi"/>
                      <w:sz w:val="20"/>
                      <w:szCs w:val="20"/>
                    </w:rPr>
                  </w:pPr>
                  <w:r w:rsidRPr="003A40AF">
                    <w:rPr>
                      <w:rFonts w:asciiTheme="minorHAnsi" w:eastAsiaTheme="minorEastAsia" w:hAnsiTheme="minorHAnsi" w:cstheme="minorHAnsi"/>
                      <w:sz w:val="20"/>
                      <w:szCs w:val="20"/>
                    </w:rPr>
                    <w:t>HTML 508 compliance fundamentals</w:t>
                  </w:r>
                </w:p>
              </w:tc>
            </w:tr>
            <w:tr w:rsidR="6A7D27F1" w:rsidRPr="003A40AF" w14:paraId="12B0D2A3" w14:textId="77777777" w:rsidTr="6A3EB18D">
              <w:tc>
                <w:tcPr>
                  <w:tcW w:w="3405" w:type="dxa"/>
                  <w:tcBorders>
                    <w:top w:val="single" w:sz="4" w:space="0" w:color="auto"/>
                  </w:tcBorders>
                </w:tcPr>
                <w:p w14:paraId="6769E9BC" w14:textId="31A3AE60" w:rsidR="6A7D27F1" w:rsidRPr="003A40AF" w:rsidRDefault="2075D885" w:rsidP="2DD8776C">
                  <w:pPr>
                    <w:spacing w:line="276" w:lineRule="auto"/>
                    <w:rPr>
                      <w:rFonts w:asciiTheme="minorHAnsi" w:hAnsiTheme="minorHAnsi" w:cstheme="minorHAnsi"/>
                      <w:sz w:val="20"/>
                      <w:szCs w:val="20"/>
                    </w:rPr>
                  </w:pPr>
                  <w:hyperlink r:id="rId23" w:anchor="validate_by_input">
                    <w:r w:rsidRPr="003A40AF">
                      <w:rPr>
                        <w:rStyle w:val="Hyperlink"/>
                        <w:rFonts w:asciiTheme="minorHAnsi" w:hAnsiTheme="minorHAnsi" w:cstheme="minorHAnsi"/>
                        <w:sz w:val="20"/>
                        <w:szCs w:val="20"/>
                      </w:rPr>
                      <w:t>The W3C Markup Validation Service</w:t>
                    </w:r>
                  </w:hyperlink>
                </w:p>
              </w:tc>
              <w:tc>
                <w:tcPr>
                  <w:tcW w:w="5017" w:type="dxa"/>
                  <w:tcBorders>
                    <w:top w:val="single" w:sz="4" w:space="0" w:color="auto"/>
                  </w:tcBorders>
                </w:tcPr>
                <w:p w14:paraId="344A6966" w14:textId="741A0455" w:rsidR="6A7D27F1" w:rsidRPr="003A40AF" w:rsidRDefault="2075D885" w:rsidP="6A7D27F1">
                  <w:pPr>
                    <w:spacing w:line="276" w:lineRule="auto"/>
                    <w:rPr>
                      <w:rFonts w:asciiTheme="minorHAnsi" w:hAnsiTheme="minorHAnsi" w:cstheme="minorHAnsi"/>
                      <w:sz w:val="20"/>
                      <w:szCs w:val="20"/>
                    </w:rPr>
                  </w:pPr>
                  <w:r w:rsidRPr="003A40AF">
                    <w:rPr>
                      <w:rFonts w:asciiTheme="minorHAnsi" w:eastAsiaTheme="minorEastAsia" w:hAnsiTheme="minorHAnsi" w:cstheme="minorHAnsi"/>
                      <w:sz w:val="20"/>
                      <w:szCs w:val="20"/>
                    </w:rPr>
                    <w:t>HTML markup validation</w:t>
                  </w:r>
                </w:p>
              </w:tc>
            </w:tr>
          </w:tbl>
          <w:p w14:paraId="3D42FB56" w14:textId="77777777" w:rsidR="00FB0700" w:rsidRPr="003A40AF" w:rsidRDefault="00FB0700" w:rsidP="00A772E8">
            <w:pPr>
              <w:tabs>
                <w:tab w:val="left" w:pos="4931"/>
              </w:tabs>
              <w:spacing w:line="276" w:lineRule="auto"/>
              <w:rPr>
                <w:rFonts w:asciiTheme="minorHAnsi" w:hAnsiTheme="minorHAnsi" w:cstheme="minorHAnsi"/>
                <w:b/>
                <w:sz w:val="20"/>
                <w:szCs w:val="20"/>
              </w:rPr>
            </w:pPr>
          </w:p>
        </w:tc>
      </w:tr>
    </w:tbl>
    <w:bookmarkEnd w:id="31"/>
    <w:p w14:paraId="7AFDEC87" w14:textId="3EF33876" w:rsidR="20B6C043" w:rsidRDefault="052F2D94" w:rsidP="47615BDB">
      <w:pPr>
        <w:pStyle w:val="Heading3"/>
        <w:numPr>
          <w:ilvl w:val="2"/>
          <w:numId w:val="0"/>
        </w:numPr>
      </w:pPr>
      <w:r>
        <w:lastRenderedPageBreak/>
        <w:t xml:space="preserve"> </w:t>
      </w:r>
      <w:r w:rsidR="20B6C043">
        <w:br w:type="page"/>
      </w:r>
    </w:p>
    <w:p w14:paraId="4E20A15E" w14:textId="593383FB" w:rsidR="1C9B1F84" w:rsidRDefault="1C9B1F84" w:rsidP="1C9B1F84">
      <w:pPr>
        <w:spacing w:before="0" w:after="200" w:line="276" w:lineRule="auto"/>
      </w:pPr>
    </w:p>
    <w:p w14:paraId="1EC22318" w14:textId="5EAF0587" w:rsidR="00FB0700" w:rsidRPr="00CE1E52" w:rsidRDefault="1C9B1F84" w:rsidP="00FB0700">
      <w:pPr>
        <w:pStyle w:val="Heading2"/>
      </w:pPr>
      <w:bookmarkStart w:id="33" w:name="_Toc22300556"/>
      <w:r>
        <w:t xml:space="preserve"> </w:t>
      </w:r>
      <w:bookmarkStart w:id="34" w:name="_Toc92880474"/>
      <w:r>
        <w:t>Task 2 – Persistence Update to Web Application</w:t>
      </w:r>
      <w:bookmarkEnd w:id="33"/>
      <w:bookmarkEnd w:id="34"/>
    </w:p>
    <w:tbl>
      <w:tblPr>
        <w:tblW w:w="10266" w:type="dxa"/>
        <w:tblCellMar>
          <w:left w:w="0" w:type="dxa"/>
          <w:right w:w="0" w:type="dxa"/>
        </w:tblCellMar>
        <w:tblLook w:val="04A0" w:firstRow="1" w:lastRow="0" w:firstColumn="1" w:lastColumn="0" w:noHBand="0" w:noVBand="1"/>
      </w:tblPr>
      <w:tblGrid>
        <w:gridCol w:w="1618"/>
        <w:gridCol w:w="8648"/>
      </w:tblGrid>
      <w:tr w:rsidR="00FB0700" w:rsidRPr="0019164F" w14:paraId="7542241F" w14:textId="77777777" w:rsidTr="2BDAAA47">
        <w:trPr>
          <w:trHeight w:val="255"/>
        </w:trPr>
        <w:tc>
          <w:tcPr>
            <w:tcW w:w="161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18C915B4" w14:textId="77777777" w:rsidR="00FB0700" w:rsidRPr="0019164F" w:rsidRDefault="00FB0700" w:rsidP="00A772E8">
            <w:pPr>
              <w:spacing w:line="276" w:lineRule="auto"/>
              <w:jc w:val="center"/>
              <w:rPr>
                <w:rFonts w:ascii="Calibri" w:hAnsi="Calibri"/>
                <w:b/>
                <w:bCs/>
                <w:sz w:val="20"/>
                <w:szCs w:val="20"/>
              </w:rPr>
            </w:pPr>
          </w:p>
        </w:tc>
        <w:tc>
          <w:tcPr>
            <w:tcW w:w="8648"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755266E4" w14:textId="77777777" w:rsidR="00FB0700" w:rsidRPr="0019164F" w:rsidRDefault="00FB0700" w:rsidP="00A772E8">
            <w:pPr>
              <w:spacing w:line="276" w:lineRule="auto"/>
              <w:jc w:val="center"/>
              <w:rPr>
                <w:rFonts w:ascii="Calibri" w:hAnsi="Calibri"/>
                <w:b/>
                <w:bCs/>
                <w:sz w:val="20"/>
                <w:szCs w:val="20"/>
              </w:rPr>
            </w:pPr>
            <w:r w:rsidRPr="0019164F">
              <w:rPr>
                <w:rFonts w:ascii="Calibri" w:hAnsi="Calibri"/>
                <w:b/>
                <w:bCs/>
                <w:sz w:val="20"/>
                <w:szCs w:val="20"/>
              </w:rPr>
              <w:t>Description</w:t>
            </w:r>
          </w:p>
        </w:tc>
      </w:tr>
      <w:tr w:rsidR="00FB0700" w:rsidRPr="0019164F" w14:paraId="2676100F" w14:textId="77777777" w:rsidTr="2BDAAA47">
        <w:trPr>
          <w:trHeight w:val="55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70BDAA" w14:textId="77777777" w:rsidR="00FB0700" w:rsidRPr="0019164F" w:rsidRDefault="00FB0700" w:rsidP="00A772E8">
            <w:pPr>
              <w:spacing w:line="276" w:lineRule="auto"/>
              <w:rPr>
                <w:rFonts w:ascii="Calibri" w:hAnsi="Calibri"/>
                <w:b/>
                <w:bCs/>
                <w:sz w:val="20"/>
                <w:szCs w:val="20"/>
              </w:rPr>
            </w:pPr>
            <w:r w:rsidRPr="0019164F">
              <w:rPr>
                <w:rFonts w:ascii="Calibri" w:hAnsi="Calibri"/>
                <w:b/>
                <w:sz w:val="20"/>
                <w:szCs w:val="20"/>
              </w:rPr>
              <w:t>Task</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5128D4BC" w14:textId="5A8C9BC8" w:rsidR="00FB0700" w:rsidRPr="0019164F" w:rsidRDefault="1C9B1F84" w:rsidP="1C9B1F84">
            <w:pPr>
              <w:tabs>
                <w:tab w:val="left" w:pos="4931"/>
              </w:tabs>
              <w:spacing w:line="276" w:lineRule="auto"/>
              <w:rPr>
                <w:rFonts w:ascii="Calibri" w:hAnsi="Calibri"/>
                <w:sz w:val="20"/>
                <w:szCs w:val="20"/>
              </w:rPr>
            </w:pPr>
            <w:r w:rsidRPr="1C9B1F84">
              <w:rPr>
                <w:rFonts w:ascii="Calibri" w:hAnsi="Calibri"/>
                <w:b/>
                <w:bCs/>
                <w:sz w:val="20"/>
                <w:szCs w:val="20"/>
              </w:rPr>
              <w:t>Augment Web Application (webapp) from Task 1 to integrate with a Database (</w:t>
            </w:r>
            <w:proofErr w:type="spellStart"/>
            <w:r w:rsidRPr="1C9B1F84">
              <w:rPr>
                <w:rFonts w:ascii="Calibri" w:hAnsi="Calibri"/>
                <w:b/>
                <w:bCs/>
                <w:sz w:val="20"/>
                <w:szCs w:val="20"/>
              </w:rPr>
              <w:t>db</w:t>
            </w:r>
            <w:proofErr w:type="spellEnd"/>
            <w:r w:rsidRPr="1C9B1F84">
              <w:rPr>
                <w:rFonts w:ascii="Calibri" w:hAnsi="Calibri"/>
                <w:b/>
                <w:bCs/>
                <w:sz w:val="20"/>
                <w:szCs w:val="20"/>
              </w:rPr>
              <w:t>)</w:t>
            </w:r>
          </w:p>
        </w:tc>
      </w:tr>
      <w:tr w:rsidR="00FB0700" w:rsidRPr="0019164F" w14:paraId="2E492080" w14:textId="77777777" w:rsidTr="2BDAAA47">
        <w:trPr>
          <w:trHeight w:val="133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52C82C" w14:textId="77777777" w:rsidR="00FB0700" w:rsidRPr="0019164F" w:rsidRDefault="00FB0700" w:rsidP="00A772E8">
            <w:pPr>
              <w:spacing w:line="276" w:lineRule="auto"/>
              <w:rPr>
                <w:rFonts w:ascii="Calibri" w:hAnsi="Calibri"/>
                <w:b/>
                <w:bCs/>
                <w:sz w:val="20"/>
                <w:szCs w:val="20"/>
              </w:rPr>
            </w:pPr>
            <w:r w:rsidRPr="0019164F">
              <w:rPr>
                <w:rFonts w:ascii="Calibri" w:hAnsi="Calibri"/>
                <w:b/>
                <w:sz w:val="20"/>
                <w:szCs w:val="20"/>
              </w:rPr>
              <w:t>Conditions</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74D606B7" w14:textId="05981293" w:rsidR="00FB0700" w:rsidRPr="0019164F" w:rsidRDefault="1C9B1F84" w:rsidP="1C9B1F84">
            <w:pPr>
              <w:tabs>
                <w:tab w:val="left" w:pos="4931"/>
              </w:tabs>
              <w:spacing w:line="276" w:lineRule="auto"/>
              <w:rPr>
                <w:rFonts w:ascii="Calibri" w:hAnsi="Calibri"/>
                <w:sz w:val="20"/>
                <w:szCs w:val="20"/>
              </w:rPr>
            </w:pPr>
            <w:r w:rsidRPr="1C9B1F84">
              <w:rPr>
                <w:rFonts w:ascii="Calibri" w:hAnsi="Calibri"/>
                <w:sz w:val="20"/>
                <w:szCs w:val="20"/>
              </w:rPr>
              <w:t xml:space="preserve">Given </w:t>
            </w:r>
            <w:r w:rsidR="00084FCE">
              <w:rPr>
                <w:rFonts w:ascii="Calibri" w:hAnsi="Calibri"/>
                <w:sz w:val="20"/>
                <w:szCs w:val="20"/>
              </w:rPr>
              <w:t>eight</w:t>
            </w:r>
            <w:r w:rsidRPr="1C9B1F84">
              <w:rPr>
                <w:rFonts w:ascii="Calibri" w:hAnsi="Calibri"/>
                <w:sz w:val="20"/>
                <w:szCs w:val="20"/>
              </w:rPr>
              <w:t xml:space="preserve"> (8) business days, 64 hours</w:t>
            </w:r>
          </w:p>
          <w:p w14:paraId="51CC864D" w14:textId="77777777" w:rsidR="00FB0700" w:rsidRPr="0019164F" w:rsidRDefault="00FB0700" w:rsidP="00A772E8">
            <w:pPr>
              <w:tabs>
                <w:tab w:val="left" w:pos="4931"/>
              </w:tabs>
              <w:spacing w:line="276" w:lineRule="auto"/>
              <w:rPr>
                <w:rFonts w:ascii="Calibri" w:hAnsi="Calibri"/>
                <w:sz w:val="20"/>
                <w:szCs w:val="20"/>
              </w:rPr>
            </w:pPr>
            <w:r w:rsidRPr="0019164F">
              <w:rPr>
                <w:rFonts w:ascii="Calibri" w:hAnsi="Calibri"/>
                <w:sz w:val="20"/>
                <w:szCs w:val="20"/>
              </w:rPr>
              <w:t>Use the following tech stack to amend your application to meet the following standards</w:t>
            </w:r>
          </w:p>
        </w:tc>
      </w:tr>
      <w:tr w:rsidR="00FB0700" w:rsidRPr="0019164F" w14:paraId="0E98146C" w14:textId="77777777" w:rsidTr="2BDAAA47">
        <w:trPr>
          <w:trHeight w:val="238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67090E3" w14:textId="77777777" w:rsidR="00FB0700" w:rsidRPr="0019164F" w:rsidRDefault="00FB0700" w:rsidP="00A772E8">
            <w:pPr>
              <w:spacing w:line="276" w:lineRule="auto"/>
              <w:rPr>
                <w:rFonts w:ascii="Calibri" w:hAnsi="Calibri"/>
                <w:b/>
                <w:sz w:val="20"/>
                <w:szCs w:val="20"/>
              </w:rPr>
            </w:pPr>
            <w:r w:rsidRPr="0019164F">
              <w:rPr>
                <w:rFonts w:ascii="Calibri" w:hAnsi="Calibri"/>
                <w:b/>
                <w:sz w:val="20"/>
                <w:szCs w:val="20"/>
              </w:rPr>
              <w:t>Tech Stack</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67732BC1" w14:textId="77777777" w:rsidR="00FB0700" w:rsidRPr="0019164F" w:rsidRDefault="00FB0700" w:rsidP="00A772E8">
            <w:pPr>
              <w:pStyle w:val="ListParagraph"/>
              <w:numPr>
                <w:ilvl w:val="0"/>
                <w:numId w:val="13"/>
              </w:numPr>
              <w:spacing w:before="0" w:after="160" w:line="276" w:lineRule="auto"/>
              <w:rPr>
                <w:sz w:val="20"/>
                <w:szCs w:val="20"/>
              </w:rPr>
            </w:pPr>
            <w:r w:rsidRPr="4A070D60">
              <w:rPr>
                <w:sz w:val="20"/>
                <w:szCs w:val="20"/>
              </w:rPr>
              <w:t>Java 1.8.x</w:t>
            </w:r>
          </w:p>
          <w:p w14:paraId="48627C68" w14:textId="7D528E49" w:rsidR="00FB0700" w:rsidRPr="0019164F" w:rsidRDefault="0089454C" w:rsidP="1C9B1F84">
            <w:pPr>
              <w:pStyle w:val="ListParagraph"/>
              <w:numPr>
                <w:ilvl w:val="0"/>
                <w:numId w:val="13"/>
              </w:numPr>
              <w:spacing w:before="0" w:after="160" w:line="276" w:lineRule="auto"/>
              <w:rPr>
                <w:sz w:val="20"/>
                <w:szCs w:val="20"/>
              </w:rPr>
            </w:pPr>
            <w:r>
              <w:rPr>
                <w:sz w:val="20"/>
                <w:szCs w:val="20"/>
              </w:rPr>
              <w:t>IntelliJ</w:t>
            </w:r>
          </w:p>
          <w:p w14:paraId="054B6DD6" w14:textId="77777777" w:rsidR="00FB0700" w:rsidRPr="0019164F" w:rsidRDefault="00FB0700" w:rsidP="00A772E8">
            <w:pPr>
              <w:pStyle w:val="ListParagraph"/>
              <w:numPr>
                <w:ilvl w:val="0"/>
                <w:numId w:val="13"/>
              </w:numPr>
              <w:spacing w:before="0" w:after="160" w:line="276" w:lineRule="auto"/>
              <w:rPr>
                <w:sz w:val="20"/>
                <w:szCs w:val="20"/>
              </w:rPr>
            </w:pPr>
            <w:r w:rsidRPr="4A070D60">
              <w:rPr>
                <w:sz w:val="20"/>
                <w:szCs w:val="20"/>
              </w:rPr>
              <w:t>Maven 3.x</w:t>
            </w:r>
          </w:p>
          <w:p w14:paraId="39C16C3B" w14:textId="78A16985" w:rsidR="00FB0700" w:rsidRPr="0019164F" w:rsidRDefault="00FB0700" w:rsidP="00A772E8">
            <w:pPr>
              <w:pStyle w:val="ListParagraph"/>
              <w:numPr>
                <w:ilvl w:val="0"/>
                <w:numId w:val="13"/>
              </w:numPr>
              <w:spacing w:before="0" w:after="160" w:line="276" w:lineRule="auto"/>
              <w:rPr>
                <w:sz w:val="20"/>
                <w:szCs w:val="20"/>
              </w:rPr>
            </w:pPr>
            <w:r w:rsidRPr="44172EFF">
              <w:rPr>
                <w:sz w:val="20"/>
                <w:szCs w:val="20"/>
              </w:rPr>
              <w:t>Spring Web MVC 4.2.x</w:t>
            </w:r>
            <w:r w:rsidR="451E2039" w:rsidRPr="44172EFF">
              <w:rPr>
                <w:sz w:val="20"/>
                <w:szCs w:val="20"/>
              </w:rPr>
              <w:t xml:space="preserve"> or 5.x</w:t>
            </w:r>
          </w:p>
          <w:p w14:paraId="58760BF9" w14:textId="0C7840F2" w:rsidR="16E7EC7B" w:rsidRDefault="16E7EC7B" w:rsidP="47615BDB">
            <w:pPr>
              <w:pStyle w:val="ListParagraph"/>
              <w:numPr>
                <w:ilvl w:val="0"/>
                <w:numId w:val="13"/>
              </w:numPr>
              <w:spacing w:before="0" w:after="160" w:line="276" w:lineRule="auto"/>
              <w:rPr>
                <w:sz w:val="20"/>
                <w:szCs w:val="20"/>
              </w:rPr>
            </w:pPr>
            <w:r w:rsidRPr="47615BDB">
              <w:rPr>
                <w:sz w:val="20"/>
                <w:szCs w:val="20"/>
              </w:rPr>
              <w:t>JSP</w:t>
            </w:r>
          </w:p>
          <w:p w14:paraId="3C3303CF" w14:textId="779F3C0E" w:rsidR="18B24FDD" w:rsidRDefault="18B24FDD" w:rsidP="47615BDB">
            <w:pPr>
              <w:pStyle w:val="ListParagraph"/>
              <w:numPr>
                <w:ilvl w:val="0"/>
                <w:numId w:val="13"/>
              </w:numPr>
              <w:spacing w:before="0" w:after="0" w:line="276" w:lineRule="auto"/>
              <w:rPr>
                <w:rFonts w:asciiTheme="minorHAnsi" w:eastAsiaTheme="minorEastAsia" w:hAnsiTheme="minorHAnsi" w:cstheme="minorBidi"/>
                <w:sz w:val="20"/>
                <w:szCs w:val="20"/>
              </w:rPr>
            </w:pPr>
            <w:r w:rsidRPr="47615BDB">
              <w:rPr>
                <w:sz w:val="20"/>
                <w:szCs w:val="20"/>
              </w:rPr>
              <w:t>AngularJS 1.6.x (rec. 1.6.9)</w:t>
            </w:r>
          </w:p>
          <w:p w14:paraId="626E3865" w14:textId="38E6EBAF" w:rsidR="00FB0700" w:rsidRPr="0019164F" w:rsidRDefault="00FB0700" w:rsidP="00A772E8">
            <w:pPr>
              <w:pStyle w:val="ListParagraph"/>
              <w:numPr>
                <w:ilvl w:val="0"/>
                <w:numId w:val="13"/>
              </w:numPr>
              <w:spacing w:before="0" w:after="160" w:line="276" w:lineRule="auto"/>
              <w:rPr>
                <w:sz w:val="20"/>
                <w:szCs w:val="20"/>
              </w:rPr>
            </w:pPr>
            <w:r w:rsidRPr="6A3EB18D">
              <w:rPr>
                <w:sz w:val="20"/>
                <w:szCs w:val="20"/>
              </w:rPr>
              <w:t>Jetty</w:t>
            </w:r>
          </w:p>
          <w:p w14:paraId="3976689D" w14:textId="3C749941" w:rsidR="00FB0700" w:rsidRPr="0019164F" w:rsidRDefault="7B823825" w:rsidP="33D79053">
            <w:pPr>
              <w:pStyle w:val="ListParagraph"/>
              <w:numPr>
                <w:ilvl w:val="0"/>
                <w:numId w:val="13"/>
              </w:numPr>
              <w:spacing w:before="0" w:after="160" w:line="276" w:lineRule="auto"/>
              <w:rPr>
                <w:sz w:val="20"/>
                <w:szCs w:val="20"/>
              </w:rPr>
            </w:pPr>
            <w:r w:rsidRPr="423243C3">
              <w:rPr>
                <w:sz w:val="20"/>
                <w:szCs w:val="20"/>
              </w:rPr>
              <w:t xml:space="preserve">Hibernate </w:t>
            </w:r>
            <w:r w:rsidR="619DEBF0" w:rsidRPr="423243C3">
              <w:rPr>
                <w:sz w:val="20"/>
                <w:szCs w:val="20"/>
              </w:rPr>
              <w:t>(rec. Hibernate 4</w:t>
            </w:r>
            <w:r w:rsidR="4EA03632" w:rsidRPr="423243C3">
              <w:rPr>
                <w:sz w:val="20"/>
                <w:szCs w:val="20"/>
              </w:rPr>
              <w:t>, rec. H2 SQL</w:t>
            </w:r>
            <w:r w:rsidR="619DEBF0" w:rsidRPr="423243C3">
              <w:rPr>
                <w:sz w:val="20"/>
                <w:szCs w:val="20"/>
              </w:rPr>
              <w:t>)</w:t>
            </w:r>
          </w:p>
        </w:tc>
      </w:tr>
      <w:tr w:rsidR="00FB0700" w:rsidRPr="0019164F" w14:paraId="45513FC6" w14:textId="77777777" w:rsidTr="2BDAAA47">
        <w:trPr>
          <w:trHeight w:val="1695"/>
        </w:trPr>
        <w:tc>
          <w:tcPr>
            <w:tcW w:w="161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7B542E59" w14:textId="3C3DEE6D" w:rsidR="00FB0700" w:rsidRPr="0019164F" w:rsidRDefault="1C9B1F84" w:rsidP="1C9B1F84">
            <w:pPr>
              <w:spacing w:line="276" w:lineRule="auto"/>
              <w:rPr>
                <w:rFonts w:ascii="Calibri" w:hAnsi="Calibri"/>
                <w:b/>
                <w:bCs/>
                <w:sz w:val="20"/>
                <w:szCs w:val="20"/>
              </w:rPr>
            </w:pPr>
            <w:r w:rsidRPr="1C9B1F84">
              <w:rPr>
                <w:rFonts w:ascii="Calibri" w:hAnsi="Calibri"/>
                <w:b/>
                <w:bCs/>
                <w:sz w:val="20"/>
                <w:szCs w:val="20"/>
              </w:rPr>
              <w:t xml:space="preserve">Requirements </w:t>
            </w:r>
          </w:p>
        </w:tc>
        <w:tc>
          <w:tcPr>
            <w:tcW w:w="8648" w:type="dxa"/>
            <w:tcBorders>
              <w:top w:val="nil"/>
              <w:left w:val="nil"/>
              <w:bottom w:val="single" w:sz="4" w:space="0" w:color="auto"/>
              <w:right w:val="single" w:sz="8" w:space="0" w:color="auto"/>
            </w:tcBorders>
            <w:tcMar>
              <w:top w:w="0" w:type="dxa"/>
              <w:left w:w="108" w:type="dxa"/>
              <w:bottom w:w="0" w:type="dxa"/>
              <w:right w:w="108" w:type="dxa"/>
            </w:tcMar>
          </w:tcPr>
          <w:p w14:paraId="67831898" w14:textId="77777777" w:rsidR="00FB0700" w:rsidRPr="00210023" w:rsidRDefault="00FB0700" w:rsidP="00A772E8">
            <w:pPr>
              <w:pStyle w:val="ListParagraph"/>
              <w:numPr>
                <w:ilvl w:val="0"/>
                <w:numId w:val="15"/>
              </w:numPr>
              <w:spacing w:before="0" w:after="160" w:line="276" w:lineRule="auto"/>
              <w:rPr>
                <w:rFonts w:ascii="Calibri" w:hAnsi="Calibri"/>
                <w:strike/>
                <w:sz w:val="20"/>
                <w:szCs w:val="20"/>
              </w:rPr>
            </w:pPr>
            <w:bookmarkStart w:id="35" w:name="OLE_LINK1"/>
            <w:r w:rsidRPr="00210023">
              <w:rPr>
                <w:strike/>
                <w:sz w:val="20"/>
                <w:szCs w:val="20"/>
              </w:rPr>
              <w:t>Create, Read, Update, Delete via user interaction from the web pages</w:t>
            </w:r>
          </w:p>
          <w:p w14:paraId="25810F62" w14:textId="6EA789A3" w:rsidR="1C9B1F84" w:rsidRPr="00912D3D" w:rsidRDefault="1C9B1F84" w:rsidP="1C9B1F84">
            <w:pPr>
              <w:pStyle w:val="ListParagraph"/>
              <w:numPr>
                <w:ilvl w:val="0"/>
                <w:numId w:val="15"/>
              </w:numPr>
              <w:spacing w:before="0" w:after="160" w:line="276" w:lineRule="auto"/>
              <w:rPr>
                <w:rFonts w:ascii="Calibri" w:hAnsi="Calibri"/>
                <w:strike/>
                <w:sz w:val="20"/>
                <w:szCs w:val="20"/>
              </w:rPr>
            </w:pPr>
            <w:r w:rsidRPr="00912D3D">
              <w:rPr>
                <w:rFonts w:ascii="Calibri" w:hAnsi="Calibri"/>
                <w:strike/>
                <w:sz w:val="20"/>
                <w:szCs w:val="20"/>
              </w:rPr>
              <w:t>Demonstrate hibernate configuration via @Annotation</w:t>
            </w:r>
          </w:p>
          <w:p w14:paraId="3D7A21D6" w14:textId="77777777" w:rsidR="00FB0700" w:rsidRPr="00210023" w:rsidRDefault="1C9B1F84" w:rsidP="00A772E8">
            <w:pPr>
              <w:pStyle w:val="ListParagraph"/>
              <w:numPr>
                <w:ilvl w:val="0"/>
                <w:numId w:val="15"/>
              </w:numPr>
              <w:spacing w:before="0" w:after="160" w:line="276" w:lineRule="auto"/>
              <w:rPr>
                <w:rFonts w:ascii="Calibri" w:hAnsi="Calibri"/>
                <w:strike/>
                <w:sz w:val="20"/>
                <w:szCs w:val="20"/>
              </w:rPr>
            </w:pPr>
            <w:r w:rsidRPr="00210023">
              <w:rPr>
                <w:rFonts w:ascii="Calibri" w:hAnsi="Calibri"/>
                <w:strike/>
                <w:sz w:val="20"/>
                <w:szCs w:val="20"/>
              </w:rPr>
              <w:t>Execute at least one (1) HQL Query</w:t>
            </w:r>
          </w:p>
          <w:p w14:paraId="35241BF4" w14:textId="2DFB5A5C" w:rsidR="00FB0700" w:rsidRPr="0019164F" w:rsidRDefault="1C9B1F84" w:rsidP="05A68225">
            <w:pPr>
              <w:pStyle w:val="ListParagraph"/>
              <w:numPr>
                <w:ilvl w:val="0"/>
                <w:numId w:val="15"/>
              </w:numPr>
              <w:spacing w:before="0" w:after="160" w:line="276" w:lineRule="auto"/>
              <w:rPr>
                <w:rFonts w:ascii="Calibri" w:hAnsi="Calibri"/>
                <w:sz w:val="20"/>
                <w:szCs w:val="20"/>
              </w:rPr>
            </w:pPr>
            <w:r w:rsidRPr="00210023">
              <w:rPr>
                <w:rFonts w:ascii="Calibri" w:hAnsi="Calibri"/>
                <w:strike/>
                <w:sz w:val="20"/>
                <w:szCs w:val="20"/>
              </w:rPr>
              <w:t>Execute at least one (1) Criteria Query</w:t>
            </w:r>
            <w:bookmarkEnd w:id="35"/>
          </w:p>
        </w:tc>
      </w:tr>
      <w:tr w:rsidR="00FB0700" w:rsidRPr="0019164F" w14:paraId="076B641D" w14:textId="77777777" w:rsidTr="2BDAAA47">
        <w:trPr>
          <w:trHeight w:val="285"/>
        </w:trPr>
        <w:tc>
          <w:tcPr>
            <w:tcW w:w="1618"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59086A7E" w14:textId="7FF00315" w:rsidR="00FB0700" w:rsidRPr="0019164F" w:rsidRDefault="151A5AE4" w:rsidP="05A68225">
            <w:pPr>
              <w:spacing w:line="276" w:lineRule="auto"/>
              <w:rPr>
                <w:b/>
              </w:rPr>
            </w:pPr>
            <w:r w:rsidRPr="47615BDB">
              <w:rPr>
                <w:rFonts w:ascii="Calibri" w:hAnsi="Calibri"/>
                <w:b/>
                <w:bCs/>
                <w:sz w:val="20"/>
                <w:szCs w:val="20"/>
              </w:rPr>
              <w:t>Optional</w:t>
            </w:r>
          </w:p>
        </w:tc>
        <w:tc>
          <w:tcPr>
            <w:tcW w:w="8648" w:type="dxa"/>
            <w:tcBorders>
              <w:top w:val="nil"/>
              <w:left w:val="nil"/>
              <w:bottom w:val="single" w:sz="4" w:space="0" w:color="auto"/>
              <w:right w:val="single" w:sz="8" w:space="0" w:color="auto"/>
            </w:tcBorders>
            <w:tcMar>
              <w:top w:w="0" w:type="dxa"/>
              <w:left w:w="108" w:type="dxa"/>
              <w:bottom w:w="0" w:type="dxa"/>
              <w:right w:w="108" w:type="dxa"/>
            </w:tcMar>
          </w:tcPr>
          <w:p w14:paraId="14EAC163" w14:textId="6B6B4131" w:rsidR="151A5AE4" w:rsidRDefault="09C35A13" w:rsidP="7304AB27">
            <w:pPr>
              <w:pStyle w:val="ListParagraph"/>
              <w:numPr>
                <w:ilvl w:val="0"/>
                <w:numId w:val="15"/>
              </w:numPr>
              <w:spacing w:before="0" w:after="160" w:line="276" w:lineRule="auto"/>
              <w:rPr>
                <w:rFonts w:asciiTheme="minorHAnsi" w:eastAsiaTheme="minorEastAsia" w:hAnsiTheme="minorHAnsi" w:cstheme="minorBidi"/>
              </w:rPr>
            </w:pPr>
            <w:r w:rsidRPr="7304AB27">
              <w:rPr>
                <w:rFonts w:ascii="Calibri" w:hAnsi="Calibri"/>
                <w:sz w:val="20"/>
                <w:szCs w:val="20"/>
              </w:rPr>
              <w:t>M</w:t>
            </w:r>
            <w:r w:rsidRPr="7304AB27">
              <w:rPr>
                <w:rFonts w:ascii="Calibri" w:eastAsia="Calibri" w:hAnsi="Calibri" w:cs="Calibri"/>
                <w:color w:val="000000" w:themeColor="text1"/>
                <w:sz w:val="19"/>
                <w:szCs w:val="19"/>
              </w:rPr>
              <w:t>anager, Service, and DAO Layer have interfaces and implementing classes</w:t>
            </w:r>
          </w:p>
          <w:p w14:paraId="7134F133" w14:textId="620FD654" w:rsidR="7C02CB00" w:rsidRDefault="72304DF1" w:rsidP="7EAD2DB5">
            <w:pPr>
              <w:pStyle w:val="ListParagraph"/>
              <w:numPr>
                <w:ilvl w:val="0"/>
                <w:numId w:val="15"/>
              </w:numPr>
              <w:spacing w:before="0" w:after="160" w:line="276" w:lineRule="auto"/>
              <w:rPr>
                <w:sz w:val="20"/>
                <w:szCs w:val="20"/>
              </w:rPr>
            </w:pPr>
            <w:r w:rsidRPr="7304AB27">
              <w:rPr>
                <w:rFonts w:ascii="Calibri" w:hAnsi="Calibri"/>
                <w:sz w:val="20"/>
                <w:szCs w:val="20"/>
              </w:rPr>
              <w:t>Create a date input field, this field needs to have JSON convert the input into a data object and submit to the database</w:t>
            </w:r>
          </w:p>
          <w:p w14:paraId="1B110E1A" w14:textId="21ED420D" w:rsidR="7EAD2DB5" w:rsidRDefault="72304DF1" w:rsidP="3552FC96">
            <w:pPr>
              <w:pStyle w:val="ListParagraph"/>
              <w:numPr>
                <w:ilvl w:val="0"/>
                <w:numId w:val="15"/>
              </w:numPr>
              <w:spacing w:before="0" w:after="160" w:line="276" w:lineRule="auto"/>
              <w:rPr>
                <w:sz w:val="20"/>
                <w:szCs w:val="20"/>
              </w:rPr>
            </w:pPr>
            <w:r w:rsidRPr="7304AB27">
              <w:rPr>
                <w:rFonts w:ascii="Calibri" w:hAnsi="Calibri"/>
                <w:sz w:val="20"/>
                <w:szCs w:val="20"/>
              </w:rPr>
              <w:t>Display a date on your front end, that comes from your database as a date object</w:t>
            </w:r>
          </w:p>
          <w:p w14:paraId="5F16C409" w14:textId="77777777" w:rsidR="00FB0700" w:rsidRPr="0019164F" w:rsidRDefault="00FB0700" w:rsidP="00A772E8">
            <w:pPr>
              <w:spacing w:line="276" w:lineRule="auto"/>
              <w:rPr>
                <w:rFonts w:ascii="Calibri" w:hAnsi="Calibri"/>
                <w:sz w:val="20"/>
                <w:szCs w:val="20"/>
              </w:rPr>
            </w:pPr>
          </w:p>
        </w:tc>
      </w:tr>
      <w:tr w:rsidR="00FB0700" w:rsidRPr="0019164F" w14:paraId="2BFB970A" w14:textId="77777777" w:rsidTr="2BDAAA47">
        <w:trPr>
          <w:trHeight w:val="285"/>
        </w:trPr>
        <w:tc>
          <w:tcPr>
            <w:tcW w:w="1618"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3DEC7404" w14:textId="77777777" w:rsidR="00FB0700" w:rsidRPr="0019164F" w:rsidRDefault="00FB0700" w:rsidP="00A772E8">
            <w:pPr>
              <w:spacing w:line="276" w:lineRule="auto"/>
              <w:rPr>
                <w:rFonts w:ascii="Calibri" w:hAnsi="Calibri"/>
                <w:b/>
                <w:sz w:val="20"/>
                <w:szCs w:val="20"/>
              </w:rPr>
            </w:pPr>
            <w:r w:rsidRPr="0019164F">
              <w:rPr>
                <w:rFonts w:ascii="Calibri" w:hAnsi="Calibri"/>
                <w:b/>
                <w:sz w:val="20"/>
                <w:szCs w:val="20"/>
              </w:rPr>
              <w:softHyphen/>
            </w:r>
            <w:r w:rsidRPr="0019164F">
              <w:rPr>
                <w:rFonts w:ascii="Calibri" w:hAnsi="Calibri"/>
                <w:b/>
                <w:sz w:val="20"/>
                <w:szCs w:val="20"/>
              </w:rPr>
              <w:softHyphen/>
              <w:t>Acceptance Criteria</w:t>
            </w:r>
          </w:p>
        </w:tc>
        <w:tc>
          <w:tcPr>
            <w:tcW w:w="8648" w:type="dxa"/>
            <w:tcBorders>
              <w:top w:val="nil"/>
              <w:left w:val="nil"/>
              <w:bottom w:val="single" w:sz="4" w:space="0" w:color="auto"/>
              <w:right w:val="single" w:sz="8" w:space="0" w:color="auto"/>
            </w:tcBorders>
            <w:tcMar>
              <w:top w:w="0" w:type="dxa"/>
              <w:left w:w="108" w:type="dxa"/>
              <w:bottom w:w="0" w:type="dxa"/>
              <w:right w:w="108" w:type="dxa"/>
            </w:tcMar>
          </w:tcPr>
          <w:p w14:paraId="332BA23C" w14:textId="15D1FD03" w:rsidR="00FB0700" w:rsidRPr="0019164F" w:rsidRDefault="00FB0700" w:rsidP="00A772E8">
            <w:pPr>
              <w:spacing w:line="276" w:lineRule="auto"/>
              <w:rPr>
                <w:rFonts w:ascii="Calibri" w:hAnsi="Calibri"/>
                <w:sz w:val="20"/>
                <w:szCs w:val="20"/>
              </w:rPr>
            </w:pPr>
            <w:r w:rsidRPr="0019164F">
              <w:rPr>
                <w:rFonts w:ascii="Calibri" w:hAnsi="Calibri"/>
                <w:sz w:val="20"/>
                <w:szCs w:val="20"/>
              </w:rPr>
              <w:t xml:space="preserve">Verbal </w:t>
            </w:r>
            <w:proofErr w:type="gramStart"/>
            <w:r w:rsidRPr="0019164F">
              <w:rPr>
                <w:rFonts w:ascii="Calibri" w:hAnsi="Calibri"/>
                <w:sz w:val="20"/>
                <w:szCs w:val="20"/>
              </w:rPr>
              <w:t>sign</w:t>
            </w:r>
            <w:proofErr w:type="gramEnd"/>
            <w:r w:rsidRPr="0019164F">
              <w:rPr>
                <w:rFonts w:ascii="Calibri" w:hAnsi="Calibri"/>
                <w:sz w:val="20"/>
                <w:szCs w:val="20"/>
              </w:rPr>
              <w:t xml:space="preserve"> off by </w:t>
            </w:r>
            <w:r w:rsidR="17EC127E" w:rsidRPr="17EC127E">
              <w:rPr>
                <w:rFonts w:ascii="Calibri" w:hAnsi="Calibri"/>
                <w:sz w:val="20"/>
                <w:szCs w:val="20"/>
              </w:rPr>
              <w:t>team</w:t>
            </w:r>
            <w:r w:rsidRPr="0019164F">
              <w:rPr>
                <w:rFonts w:ascii="Calibri" w:hAnsi="Calibri"/>
                <w:sz w:val="20"/>
                <w:szCs w:val="20"/>
              </w:rPr>
              <w:t xml:space="preserve"> lead after successful demo and code review</w:t>
            </w:r>
          </w:p>
        </w:tc>
      </w:tr>
      <w:tr w:rsidR="00FB0700" w:rsidRPr="0019164F" w14:paraId="6C8364A0" w14:textId="77777777" w:rsidTr="2BDAAA47">
        <w:trPr>
          <w:trHeight w:val="285"/>
        </w:trPr>
        <w:tc>
          <w:tcPr>
            <w:tcW w:w="1618"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6DDE19CB" w14:textId="77777777" w:rsidR="00FB0700" w:rsidRPr="0019164F" w:rsidRDefault="00FB0700" w:rsidP="00A772E8">
            <w:pPr>
              <w:spacing w:line="276" w:lineRule="auto"/>
              <w:rPr>
                <w:rFonts w:ascii="Calibri" w:hAnsi="Calibri"/>
                <w:b/>
                <w:sz w:val="20"/>
                <w:szCs w:val="20"/>
              </w:rPr>
            </w:pPr>
            <w:r w:rsidRPr="0019164F">
              <w:rPr>
                <w:rFonts w:ascii="Calibri" w:hAnsi="Calibri"/>
                <w:b/>
                <w:sz w:val="20"/>
                <w:szCs w:val="20"/>
              </w:rPr>
              <w:t>Notes</w:t>
            </w:r>
          </w:p>
        </w:tc>
        <w:tc>
          <w:tcPr>
            <w:tcW w:w="8648" w:type="dxa"/>
            <w:tcBorders>
              <w:top w:val="nil"/>
              <w:left w:val="nil"/>
              <w:bottom w:val="single" w:sz="4" w:space="0" w:color="auto"/>
              <w:right w:val="single" w:sz="8" w:space="0" w:color="auto"/>
            </w:tcBorders>
            <w:tcMar>
              <w:top w:w="0" w:type="dxa"/>
              <w:left w:w="108" w:type="dxa"/>
              <w:bottom w:w="0" w:type="dxa"/>
              <w:right w:w="108" w:type="dxa"/>
            </w:tcMar>
          </w:tcPr>
          <w:p w14:paraId="4F64D3F3" w14:textId="50A0AADA" w:rsidR="00FB0700" w:rsidRDefault="1C9B1F84" w:rsidP="47615BDB">
            <w:pPr>
              <w:pStyle w:val="ListParagraph"/>
              <w:numPr>
                <w:ilvl w:val="0"/>
                <w:numId w:val="10"/>
              </w:numPr>
              <w:spacing w:before="0" w:after="0" w:line="276" w:lineRule="auto"/>
              <w:rPr>
                <w:rFonts w:ascii="Calibri" w:hAnsi="Calibri"/>
                <w:sz w:val="20"/>
                <w:szCs w:val="20"/>
              </w:rPr>
            </w:pPr>
            <w:r w:rsidRPr="4A070D60">
              <w:rPr>
                <w:rFonts w:ascii="Calibri" w:hAnsi="Calibri"/>
                <w:sz w:val="20"/>
                <w:szCs w:val="20"/>
              </w:rPr>
              <w:t>Java controller Layer -&gt; Java Manager Layer -&gt; Java Service Layer -&gt; Java DAO Layer</w:t>
            </w:r>
          </w:p>
          <w:p w14:paraId="6A240198" w14:textId="77777777" w:rsidR="00FB0700" w:rsidRDefault="00FB0700" w:rsidP="00A772E8">
            <w:pPr>
              <w:pStyle w:val="ListParagraph"/>
              <w:numPr>
                <w:ilvl w:val="0"/>
                <w:numId w:val="12"/>
              </w:numPr>
              <w:spacing w:before="0" w:after="160" w:line="276" w:lineRule="auto"/>
              <w:rPr>
                <w:rFonts w:ascii="Calibri" w:hAnsi="Calibri"/>
                <w:sz w:val="20"/>
                <w:szCs w:val="20"/>
              </w:rPr>
            </w:pPr>
            <w:r w:rsidRPr="4A070D60">
              <w:rPr>
                <w:rFonts w:ascii="Calibri" w:hAnsi="Calibri"/>
                <w:sz w:val="20"/>
                <w:szCs w:val="20"/>
              </w:rPr>
              <w:t xml:space="preserve">Dao methods should not return void. </w:t>
            </w:r>
          </w:p>
          <w:p w14:paraId="1F8D5196" w14:textId="3BBCD2BA" w:rsidR="00FB0700" w:rsidRPr="0019164F" w:rsidRDefault="5B3CEA95" w:rsidP="1C9B1F84">
            <w:pPr>
              <w:pStyle w:val="ListParagraph"/>
              <w:numPr>
                <w:ilvl w:val="0"/>
                <w:numId w:val="12"/>
              </w:numPr>
              <w:spacing w:before="0" w:after="160" w:line="276" w:lineRule="auto"/>
              <w:rPr>
                <w:rFonts w:ascii="Calibri" w:hAnsi="Calibri"/>
                <w:sz w:val="20"/>
                <w:szCs w:val="20"/>
              </w:rPr>
            </w:pPr>
            <w:r w:rsidRPr="3F944789">
              <w:rPr>
                <w:rFonts w:ascii="Calibri" w:hAnsi="Calibri"/>
                <w:sz w:val="20"/>
                <w:szCs w:val="20"/>
              </w:rPr>
              <w:t>Hibernate configuration must be</w:t>
            </w:r>
            <w:r w:rsidR="0460317C" w:rsidRPr="3F944789">
              <w:rPr>
                <w:rFonts w:ascii="Calibri" w:hAnsi="Calibri"/>
                <w:sz w:val="20"/>
                <w:szCs w:val="20"/>
              </w:rPr>
              <w:t xml:space="preserve"> *</w:t>
            </w:r>
            <w:r w:rsidR="3B81DA4D" w:rsidRPr="3F944789">
              <w:rPr>
                <w:rFonts w:ascii="Calibri" w:hAnsi="Calibri"/>
                <w:sz w:val="20"/>
                <w:szCs w:val="20"/>
              </w:rPr>
              <w:t>.</w:t>
            </w:r>
            <w:r w:rsidRPr="3F944789">
              <w:rPr>
                <w:rFonts w:ascii="Calibri" w:hAnsi="Calibri"/>
                <w:sz w:val="20"/>
                <w:szCs w:val="20"/>
              </w:rPr>
              <w:t>java</w:t>
            </w:r>
          </w:p>
          <w:p w14:paraId="025E08C7" w14:textId="0FBBAE58" w:rsidR="00FB0700" w:rsidRPr="0019164F" w:rsidRDefault="3F944789" w:rsidP="1C9B1F84">
            <w:pPr>
              <w:pStyle w:val="ListParagraph"/>
              <w:numPr>
                <w:ilvl w:val="0"/>
                <w:numId w:val="12"/>
              </w:numPr>
              <w:spacing w:before="0" w:after="160" w:line="276" w:lineRule="auto"/>
              <w:rPr>
                <w:rFonts w:ascii="Calibri" w:hAnsi="Calibri"/>
                <w:sz w:val="20"/>
                <w:szCs w:val="20"/>
              </w:rPr>
            </w:pPr>
            <w:r w:rsidRPr="3F944789">
              <w:rPr>
                <w:rFonts w:ascii="Calibri" w:hAnsi="Calibri"/>
                <w:sz w:val="20"/>
                <w:szCs w:val="20"/>
              </w:rPr>
              <w:t>Spring 5.x is not compatible with Hibernate 4.x and below</w:t>
            </w:r>
          </w:p>
        </w:tc>
      </w:tr>
      <w:tr w:rsidR="00FB0700" w:rsidRPr="0019164F" w14:paraId="5D4F0EB1" w14:textId="77777777" w:rsidTr="2BDAAA47">
        <w:trPr>
          <w:trHeight w:val="285"/>
        </w:trPr>
        <w:tc>
          <w:tcPr>
            <w:tcW w:w="1618"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7B84006" w14:textId="77777777" w:rsidR="00FB0700" w:rsidRPr="0019164F" w:rsidRDefault="00FB0700" w:rsidP="00A772E8">
            <w:pPr>
              <w:spacing w:line="276" w:lineRule="auto"/>
              <w:rPr>
                <w:rFonts w:ascii="Calibri" w:hAnsi="Calibri"/>
                <w:b/>
                <w:sz w:val="20"/>
                <w:szCs w:val="20"/>
              </w:rPr>
            </w:pPr>
            <w:r w:rsidRPr="0019164F">
              <w:rPr>
                <w:rFonts w:ascii="Calibri" w:hAnsi="Calibri"/>
                <w:b/>
                <w:sz w:val="20"/>
                <w:szCs w:val="20"/>
              </w:rPr>
              <w:lastRenderedPageBreak/>
              <w:softHyphen/>
              <w:t>Helpful Links</w:t>
            </w:r>
          </w:p>
        </w:tc>
        <w:tc>
          <w:tcPr>
            <w:tcW w:w="8648" w:type="dxa"/>
            <w:tcBorders>
              <w:top w:val="single" w:sz="4" w:space="0" w:color="auto"/>
              <w:left w:val="nil"/>
              <w:bottom w:val="single" w:sz="8" w:space="0" w:color="auto"/>
              <w:right w:val="single" w:sz="8" w:space="0" w:color="auto"/>
            </w:tcBorders>
            <w:tcMar>
              <w:top w:w="0" w:type="dxa"/>
              <w:left w:w="108" w:type="dxa"/>
              <w:bottom w:w="0" w:type="dxa"/>
              <w:right w:w="108" w:type="dxa"/>
            </w:tcMar>
          </w:tcPr>
          <w:tbl>
            <w:tblPr>
              <w:tblStyle w:val="TableGrid"/>
              <w:tblW w:w="84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5"/>
              <w:gridCol w:w="5917"/>
            </w:tblGrid>
            <w:tr w:rsidR="00FB0700" w:rsidRPr="0019164F" w14:paraId="2FFBF2D7" w14:textId="77777777" w:rsidTr="2E3E23C8">
              <w:trPr>
                <w:trHeight w:val="3045"/>
              </w:trPr>
              <w:tc>
                <w:tcPr>
                  <w:tcW w:w="2505" w:type="dxa"/>
                  <w:tcBorders>
                    <w:bottom w:val="single" w:sz="4" w:space="0" w:color="auto"/>
                  </w:tcBorders>
                </w:tcPr>
                <w:p w14:paraId="7F67E877" w14:textId="7948491C" w:rsidR="00FB0700" w:rsidRPr="0019164F" w:rsidRDefault="52EE7334" w:rsidP="2202109C">
                  <w:pPr>
                    <w:tabs>
                      <w:tab w:val="left" w:pos="4931"/>
                    </w:tabs>
                    <w:spacing w:line="276" w:lineRule="auto"/>
                    <w:rPr>
                      <w:sz w:val="20"/>
                      <w:szCs w:val="20"/>
                    </w:rPr>
                  </w:pPr>
                  <w:hyperlink r:id="rId24">
                    <w:r w:rsidRPr="53367518">
                      <w:rPr>
                        <w:rStyle w:val="Hyperlink"/>
                        <w:sz w:val="20"/>
                        <w:szCs w:val="20"/>
                      </w:rPr>
                      <w:t>Spring MVC CRUD Example with Hibernate + MySQL</w:t>
                    </w:r>
                  </w:hyperlink>
                </w:p>
                <w:p w14:paraId="6A6EC556" w14:textId="5806B6B4" w:rsidR="3BC7FCE4" w:rsidRDefault="53367518" w:rsidP="53367518">
                  <w:pPr>
                    <w:tabs>
                      <w:tab w:val="left" w:pos="4931"/>
                    </w:tabs>
                    <w:spacing w:line="276" w:lineRule="auto"/>
                    <w:rPr>
                      <w:color w:val="0000FF"/>
                      <w:sz w:val="20"/>
                      <w:szCs w:val="20"/>
                      <w:u w:val="single"/>
                    </w:rPr>
                  </w:pPr>
                  <w:hyperlink r:id="rId25">
                    <w:r w:rsidRPr="53367518">
                      <w:rPr>
                        <w:rStyle w:val="Hyperlink"/>
                        <w:sz w:val="20"/>
                        <w:szCs w:val="20"/>
                      </w:rPr>
                      <w:t>Install H2 Database and Use H2 Console</w:t>
                    </w:r>
                  </w:hyperlink>
                </w:p>
                <w:p w14:paraId="23F84CA0" w14:textId="32D81C2D" w:rsidR="00FB0700" w:rsidRPr="0019164F" w:rsidRDefault="4AC80187" w:rsidP="20A52895">
                  <w:pPr>
                    <w:tabs>
                      <w:tab w:val="left" w:pos="4931"/>
                    </w:tabs>
                    <w:spacing w:line="276" w:lineRule="auto"/>
                  </w:pPr>
                  <w:hyperlink r:id="rId26">
                    <w:r w:rsidRPr="25112C20">
                      <w:rPr>
                        <w:rStyle w:val="Hyperlink"/>
                        <w:sz w:val="20"/>
                        <w:szCs w:val="20"/>
                      </w:rPr>
                      <w:t>H2 database installation on Windows</w:t>
                    </w:r>
                  </w:hyperlink>
                </w:p>
                <w:p w14:paraId="2EDB4586" w14:textId="5DEDDCC0" w:rsidR="00FB0700" w:rsidRPr="0019164F" w:rsidRDefault="4B855993" w:rsidP="32F2AB12">
                  <w:pPr>
                    <w:spacing w:line="276" w:lineRule="auto"/>
                    <w:rPr>
                      <w:rFonts w:cstheme="minorBidi"/>
                      <w:color w:val="0000FF"/>
                      <w:sz w:val="20"/>
                      <w:szCs w:val="20"/>
                      <w:u w:val="single"/>
                    </w:rPr>
                  </w:pPr>
                  <w:hyperlink r:id="rId27">
                    <w:r w:rsidRPr="32F2AB12">
                      <w:rPr>
                        <w:rFonts w:cstheme="minorBidi"/>
                        <w:color w:val="0000FF"/>
                        <w:sz w:val="20"/>
                        <w:szCs w:val="20"/>
                        <w:u w:val="single"/>
                      </w:rPr>
                      <w:t>H2 console view with Spring (not boot)</w:t>
                    </w:r>
                  </w:hyperlink>
                </w:p>
                <w:p w14:paraId="06FD7E27" w14:textId="79FBFCD7" w:rsidR="32F2AB12" w:rsidRDefault="32F2AB12" w:rsidP="32F2AB12">
                  <w:pPr>
                    <w:spacing w:line="276" w:lineRule="auto"/>
                    <w:rPr>
                      <w:color w:val="0000FF"/>
                      <w:sz w:val="20"/>
                      <w:szCs w:val="20"/>
                      <w:u w:val="single"/>
                    </w:rPr>
                  </w:pPr>
                  <w:hyperlink r:id="rId28">
                    <w:r w:rsidRPr="32F2AB12">
                      <w:rPr>
                        <w:rStyle w:val="Hyperlink"/>
                        <w:sz w:val="20"/>
                        <w:szCs w:val="20"/>
                      </w:rPr>
                      <w:t>H2 Database Tutorial and expert Tips</w:t>
                    </w:r>
                  </w:hyperlink>
                </w:p>
                <w:p w14:paraId="427CCDF7" w14:textId="6714D64E" w:rsidR="00FB0700" w:rsidRPr="0019164F" w:rsidRDefault="05000527" w:rsidP="26F32260">
                  <w:pPr>
                    <w:spacing w:line="276" w:lineRule="auto"/>
                    <w:rPr>
                      <w:sz w:val="20"/>
                      <w:szCs w:val="20"/>
                    </w:rPr>
                  </w:pPr>
                  <w:hyperlink r:id="rId29">
                    <w:r w:rsidRPr="20A52895">
                      <w:rPr>
                        <w:rStyle w:val="Hyperlink"/>
                        <w:sz w:val="20"/>
                        <w:szCs w:val="20"/>
                      </w:rPr>
                      <w:t>Integrate H2 In-memory Database with Spring</w:t>
                    </w:r>
                  </w:hyperlink>
                </w:p>
              </w:tc>
              <w:tc>
                <w:tcPr>
                  <w:tcW w:w="5917" w:type="dxa"/>
                  <w:tcBorders>
                    <w:bottom w:val="single" w:sz="4" w:space="0" w:color="auto"/>
                  </w:tcBorders>
                </w:tcPr>
                <w:p w14:paraId="4770D308" w14:textId="77DF18E0" w:rsidR="00FB0700" w:rsidRPr="0019164F" w:rsidRDefault="5C0BF529" w:rsidP="2202109C">
                  <w:pPr>
                    <w:tabs>
                      <w:tab w:val="left" w:pos="4931"/>
                    </w:tabs>
                    <w:spacing w:line="276" w:lineRule="auto"/>
                    <w:rPr>
                      <w:rFonts w:ascii="Calibri" w:hAnsi="Calibri"/>
                      <w:sz w:val="20"/>
                      <w:szCs w:val="20"/>
                    </w:rPr>
                  </w:pPr>
                  <w:r w:rsidRPr="377B87B4">
                    <w:rPr>
                      <w:rFonts w:ascii="Calibri" w:hAnsi="Calibri"/>
                      <w:sz w:val="20"/>
                      <w:szCs w:val="20"/>
                    </w:rPr>
                    <w:t>Example</w:t>
                  </w:r>
                  <w:r w:rsidRPr="225E6980">
                    <w:rPr>
                      <w:rFonts w:ascii="Calibri" w:hAnsi="Calibri"/>
                      <w:sz w:val="20"/>
                      <w:szCs w:val="20"/>
                    </w:rPr>
                    <w:t xml:space="preserve"> of </w:t>
                  </w:r>
                  <w:r w:rsidRPr="4096B5B4">
                    <w:rPr>
                      <w:rFonts w:ascii="Calibri" w:hAnsi="Calibri"/>
                      <w:sz w:val="20"/>
                      <w:szCs w:val="20"/>
                    </w:rPr>
                    <w:t>Spring MVC CRUD</w:t>
                  </w:r>
                  <w:r w:rsidRPr="377B87B4">
                    <w:rPr>
                      <w:rFonts w:ascii="Calibri" w:hAnsi="Calibri"/>
                      <w:sz w:val="20"/>
                      <w:szCs w:val="20"/>
                    </w:rPr>
                    <w:t xml:space="preserve"> with </w:t>
                  </w:r>
                  <w:r w:rsidRPr="4096B5B4">
                    <w:rPr>
                      <w:rFonts w:ascii="Calibri" w:hAnsi="Calibri"/>
                      <w:sz w:val="20"/>
                      <w:szCs w:val="20"/>
                    </w:rPr>
                    <w:t xml:space="preserve">Hibernate and </w:t>
                  </w:r>
                  <w:r w:rsidRPr="377B87B4">
                    <w:rPr>
                      <w:rFonts w:ascii="Calibri" w:hAnsi="Calibri"/>
                      <w:sz w:val="20"/>
                      <w:szCs w:val="20"/>
                    </w:rPr>
                    <w:t xml:space="preserve">MySQL </w:t>
                  </w:r>
                  <w:r w:rsidRPr="4096B5B4">
                    <w:rPr>
                      <w:rFonts w:ascii="Calibri" w:hAnsi="Calibri"/>
                      <w:sz w:val="20"/>
                      <w:szCs w:val="20"/>
                    </w:rPr>
                    <w:t xml:space="preserve">(replace </w:t>
                  </w:r>
                  <w:proofErr w:type="spellStart"/>
                  <w:r w:rsidRPr="210F17F2">
                    <w:rPr>
                      <w:rFonts w:ascii="Calibri" w:hAnsi="Calibri"/>
                      <w:sz w:val="20"/>
                      <w:szCs w:val="20"/>
                    </w:rPr>
                    <w:t>mySQL</w:t>
                  </w:r>
                  <w:proofErr w:type="spellEnd"/>
                  <w:r w:rsidRPr="210F17F2">
                    <w:rPr>
                      <w:rFonts w:ascii="Calibri" w:hAnsi="Calibri"/>
                      <w:sz w:val="20"/>
                      <w:szCs w:val="20"/>
                    </w:rPr>
                    <w:t xml:space="preserve"> with H2)</w:t>
                  </w:r>
                  <w:r w:rsidRPr="4096B5B4">
                    <w:rPr>
                      <w:rFonts w:ascii="Calibri" w:hAnsi="Calibri"/>
                      <w:sz w:val="20"/>
                      <w:szCs w:val="20"/>
                    </w:rPr>
                    <w:t xml:space="preserve"> </w:t>
                  </w:r>
                  <w:r w:rsidRPr="2202109C">
                    <w:rPr>
                      <w:rFonts w:ascii="Calibri" w:hAnsi="Calibri"/>
                      <w:sz w:val="20"/>
                      <w:szCs w:val="20"/>
                    </w:rPr>
                    <w:t xml:space="preserve">                                                  </w:t>
                  </w:r>
                </w:p>
                <w:p w14:paraId="7EE1030F" w14:textId="63C334D8" w:rsidR="00FB0700" w:rsidRPr="0019164F" w:rsidRDefault="00FB0700" w:rsidP="2202109C">
                  <w:pPr>
                    <w:spacing w:line="276" w:lineRule="auto"/>
                    <w:rPr>
                      <w:rFonts w:ascii="Calibri" w:hAnsi="Calibri"/>
                      <w:sz w:val="20"/>
                      <w:szCs w:val="20"/>
                    </w:rPr>
                  </w:pPr>
                </w:p>
                <w:p w14:paraId="2F65AD1A" w14:textId="14D98EF7" w:rsidR="00FB0700" w:rsidRPr="0019164F" w:rsidRDefault="00FB0700" w:rsidP="53367518">
                  <w:pPr>
                    <w:spacing w:line="276" w:lineRule="auto"/>
                    <w:rPr>
                      <w:rFonts w:ascii="Calibri" w:hAnsi="Calibri"/>
                      <w:sz w:val="20"/>
                      <w:szCs w:val="20"/>
                    </w:rPr>
                  </w:pPr>
                </w:p>
                <w:p w14:paraId="433FC3F8" w14:textId="60E36460" w:rsidR="00FB0700" w:rsidRPr="0019164F" w:rsidRDefault="00FB0700" w:rsidP="53367518">
                  <w:pPr>
                    <w:spacing w:line="276" w:lineRule="auto"/>
                    <w:rPr>
                      <w:rFonts w:ascii="Calibri" w:hAnsi="Calibri"/>
                      <w:sz w:val="20"/>
                      <w:szCs w:val="20"/>
                    </w:rPr>
                  </w:pPr>
                </w:p>
                <w:p w14:paraId="0D839570" w14:textId="4F6EDAA5" w:rsidR="00FB0700" w:rsidRPr="0019164F" w:rsidRDefault="02969D14" w:rsidP="53367518">
                  <w:pPr>
                    <w:spacing w:line="276" w:lineRule="auto"/>
                    <w:rPr>
                      <w:rFonts w:ascii="Calibri" w:hAnsi="Calibri"/>
                      <w:sz w:val="20"/>
                      <w:szCs w:val="20"/>
                    </w:rPr>
                  </w:pPr>
                  <w:r w:rsidRPr="53367518">
                    <w:rPr>
                      <w:rFonts w:ascii="Calibri" w:hAnsi="Calibri"/>
                      <w:sz w:val="20"/>
                      <w:szCs w:val="20"/>
                    </w:rPr>
                    <w:t>How to download H2 console on Windows</w:t>
                  </w:r>
                </w:p>
                <w:p w14:paraId="75520DB2" w14:textId="702A9231" w:rsidR="00FB0700" w:rsidRPr="0019164F" w:rsidRDefault="471EF5F4" w:rsidP="53367518">
                  <w:pPr>
                    <w:spacing w:line="276" w:lineRule="auto"/>
                    <w:rPr>
                      <w:rFonts w:ascii="Calibri" w:hAnsi="Calibri"/>
                      <w:sz w:val="20"/>
                      <w:szCs w:val="20"/>
                    </w:rPr>
                  </w:pPr>
                  <w:r w:rsidRPr="53367518">
                    <w:rPr>
                      <w:rFonts w:ascii="Calibri" w:hAnsi="Calibri"/>
                      <w:sz w:val="20"/>
                      <w:szCs w:val="20"/>
                    </w:rPr>
                    <w:t>How to view content of h2 in-memory or file database with Spring MVC</w:t>
                  </w:r>
                </w:p>
                <w:p w14:paraId="48B68D29" w14:textId="2586C70E" w:rsidR="00FB0700" w:rsidRPr="0019164F" w:rsidRDefault="2E3E23C8" w:rsidP="2E3E23C8">
                  <w:pPr>
                    <w:spacing w:line="276" w:lineRule="auto"/>
                    <w:rPr>
                      <w:rFonts w:asciiTheme="minorHAnsi" w:eastAsiaTheme="minorEastAsia" w:hAnsiTheme="minorHAnsi" w:cstheme="minorBidi"/>
                      <w:sz w:val="20"/>
                      <w:szCs w:val="20"/>
                    </w:rPr>
                  </w:pPr>
                  <w:r w:rsidRPr="2E3E23C8">
                    <w:rPr>
                      <w:rFonts w:asciiTheme="minorHAnsi" w:eastAsiaTheme="minorEastAsia" w:hAnsiTheme="minorHAnsi" w:cstheme="minorBidi"/>
                      <w:sz w:val="20"/>
                      <w:szCs w:val="20"/>
                    </w:rPr>
                    <w:t>Tutorial and tips on H2 database</w:t>
                  </w:r>
                </w:p>
                <w:p w14:paraId="0AB4141C" w14:textId="38AA9C03" w:rsidR="32F2AB12" w:rsidRDefault="32F2AB12" w:rsidP="32F2AB12">
                  <w:pPr>
                    <w:spacing w:line="276" w:lineRule="auto"/>
                    <w:rPr>
                      <w:rFonts w:asciiTheme="minorHAnsi" w:eastAsiaTheme="minorEastAsia" w:hAnsiTheme="minorHAnsi" w:cstheme="minorBidi"/>
                      <w:sz w:val="20"/>
                      <w:szCs w:val="20"/>
                    </w:rPr>
                  </w:pPr>
                </w:p>
                <w:p w14:paraId="48F667E1" w14:textId="7800CEE5" w:rsidR="00FB0700" w:rsidRPr="0019164F" w:rsidRDefault="20A52895" w:rsidP="1C57E5AF">
                  <w:pPr>
                    <w:spacing w:line="276" w:lineRule="auto"/>
                    <w:rPr>
                      <w:rFonts w:asciiTheme="minorHAnsi" w:eastAsiaTheme="minorEastAsia" w:hAnsiTheme="minorHAnsi" w:cstheme="minorBidi"/>
                      <w:sz w:val="20"/>
                      <w:szCs w:val="20"/>
                    </w:rPr>
                  </w:pPr>
                  <w:r w:rsidRPr="67FEDE42">
                    <w:rPr>
                      <w:rFonts w:asciiTheme="minorHAnsi" w:eastAsiaTheme="minorEastAsia" w:hAnsiTheme="minorHAnsi" w:cstheme="minorBidi"/>
                      <w:sz w:val="20"/>
                      <w:szCs w:val="20"/>
                    </w:rPr>
                    <w:t>Example code for H2 DB with Spring</w:t>
                  </w:r>
                </w:p>
              </w:tc>
            </w:tr>
            <w:tr w:rsidR="4F836330" w14:paraId="1D0240FB" w14:textId="77777777" w:rsidTr="2E3E23C8">
              <w:tc>
                <w:tcPr>
                  <w:tcW w:w="2505" w:type="dxa"/>
                  <w:tcBorders>
                    <w:top w:val="single" w:sz="4" w:space="0" w:color="auto"/>
                    <w:bottom w:val="single" w:sz="4" w:space="0" w:color="auto"/>
                  </w:tcBorders>
                </w:tcPr>
                <w:p w14:paraId="3C225A6A" w14:textId="495A8EB9" w:rsidR="4F836330" w:rsidRDefault="4F836330" w:rsidP="4F836330">
                  <w:pPr>
                    <w:spacing w:line="276" w:lineRule="auto"/>
                    <w:rPr>
                      <w:sz w:val="20"/>
                      <w:szCs w:val="20"/>
                    </w:rPr>
                  </w:pPr>
                  <w:hyperlink r:id="rId30">
                    <w:r w:rsidRPr="4F836330">
                      <w:rPr>
                        <w:rStyle w:val="Hyperlink"/>
                        <w:sz w:val="20"/>
                        <w:szCs w:val="20"/>
                      </w:rPr>
                      <w:t xml:space="preserve">JPA Criteria Queries </w:t>
                    </w:r>
                  </w:hyperlink>
                </w:p>
                <w:p w14:paraId="6D28F61B" w14:textId="41097AE4" w:rsidR="4F836330" w:rsidRDefault="4F836330" w:rsidP="4F836330">
                  <w:pPr>
                    <w:spacing w:line="276" w:lineRule="auto"/>
                    <w:rPr>
                      <w:sz w:val="20"/>
                      <w:szCs w:val="20"/>
                    </w:rPr>
                  </w:pPr>
                  <w:hyperlink r:id="rId31">
                    <w:r w:rsidRPr="4F836330">
                      <w:rPr>
                        <w:rStyle w:val="Hyperlink"/>
                        <w:sz w:val="20"/>
                        <w:szCs w:val="20"/>
                      </w:rPr>
                      <w:t>HQL Queries</w:t>
                    </w:r>
                  </w:hyperlink>
                </w:p>
              </w:tc>
              <w:tc>
                <w:tcPr>
                  <w:tcW w:w="5917" w:type="dxa"/>
                  <w:tcBorders>
                    <w:top w:val="single" w:sz="4" w:space="0" w:color="auto"/>
                    <w:bottom w:val="single" w:sz="4" w:space="0" w:color="auto"/>
                  </w:tcBorders>
                </w:tcPr>
                <w:p w14:paraId="341BBA5A" w14:textId="56FE4EF4" w:rsidR="4F836330" w:rsidRDefault="4F836330" w:rsidP="4F836330">
                  <w:pPr>
                    <w:spacing w:line="276" w:lineRule="auto"/>
                  </w:pPr>
                </w:p>
              </w:tc>
            </w:tr>
            <w:tr w:rsidR="00FB0700" w:rsidRPr="0019164F" w14:paraId="14A81036" w14:textId="77777777" w:rsidTr="2E3E23C8">
              <w:tc>
                <w:tcPr>
                  <w:tcW w:w="2505" w:type="dxa"/>
                  <w:tcBorders>
                    <w:top w:val="single" w:sz="4" w:space="0" w:color="auto"/>
                    <w:bottom w:val="single" w:sz="4" w:space="0" w:color="auto"/>
                  </w:tcBorders>
                </w:tcPr>
                <w:p w14:paraId="3658EC8C" w14:textId="0FEF4A74" w:rsidR="00FB0700" w:rsidRPr="0019164F" w:rsidRDefault="4E494C06" w:rsidP="39F8BE37">
                  <w:pPr>
                    <w:tabs>
                      <w:tab w:val="left" w:pos="4931"/>
                    </w:tabs>
                    <w:spacing w:line="276" w:lineRule="auto"/>
                    <w:rPr>
                      <w:rFonts w:ascii="Calibri" w:hAnsi="Calibri"/>
                      <w:sz w:val="20"/>
                      <w:szCs w:val="20"/>
                    </w:rPr>
                  </w:pPr>
                  <w:hyperlink r:id="rId32">
                    <w:r w:rsidRPr="39F8BE37">
                      <w:rPr>
                        <w:rStyle w:val="Hyperlink"/>
                        <w:rFonts w:cstheme="minorBidi"/>
                        <w:sz w:val="20"/>
                        <w:szCs w:val="20"/>
                      </w:rPr>
                      <w:t>Hibernate Many to Many</w:t>
                    </w:r>
                  </w:hyperlink>
                </w:p>
                <w:p w14:paraId="6F9FDC3F" w14:textId="0058FD48" w:rsidR="00FB0700" w:rsidRPr="0019164F" w:rsidRDefault="00FB0700" w:rsidP="00A772E8">
                  <w:pPr>
                    <w:tabs>
                      <w:tab w:val="left" w:pos="4931"/>
                    </w:tabs>
                    <w:spacing w:line="276" w:lineRule="auto"/>
                  </w:pPr>
                </w:p>
              </w:tc>
              <w:tc>
                <w:tcPr>
                  <w:tcW w:w="5917" w:type="dxa"/>
                  <w:tcBorders>
                    <w:top w:val="single" w:sz="4" w:space="0" w:color="auto"/>
                    <w:bottom w:val="single" w:sz="4" w:space="0" w:color="auto"/>
                  </w:tcBorders>
                </w:tcPr>
                <w:p w14:paraId="62D15B4A" w14:textId="77777777" w:rsidR="00FB0700" w:rsidRPr="0019164F" w:rsidRDefault="00FB0700" w:rsidP="00A772E8">
                  <w:pPr>
                    <w:tabs>
                      <w:tab w:val="left" w:pos="4931"/>
                    </w:tabs>
                    <w:spacing w:line="276" w:lineRule="auto"/>
                    <w:rPr>
                      <w:rFonts w:ascii="Calibri" w:hAnsi="Calibri"/>
                      <w:sz w:val="20"/>
                      <w:szCs w:val="20"/>
                    </w:rPr>
                  </w:pPr>
                  <w:r w:rsidRPr="0019164F">
                    <w:rPr>
                      <w:rFonts w:ascii="Calibri" w:hAnsi="Calibri"/>
                      <w:sz w:val="20"/>
                      <w:szCs w:val="20"/>
                    </w:rPr>
                    <w:t>Hibernate Relationships</w:t>
                  </w:r>
                </w:p>
              </w:tc>
            </w:tr>
            <w:tr w:rsidR="00FB0700" w:rsidRPr="0019164F" w14:paraId="444DAED2" w14:textId="77777777" w:rsidTr="2E3E23C8">
              <w:tc>
                <w:tcPr>
                  <w:tcW w:w="2505" w:type="dxa"/>
                  <w:tcBorders>
                    <w:top w:val="single" w:sz="4" w:space="0" w:color="auto"/>
                  </w:tcBorders>
                </w:tcPr>
                <w:p w14:paraId="0E82916E" w14:textId="77777777" w:rsidR="00FB0700" w:rsidRPr="0019164F" w:rsidRDefault="12A7A5BA" w:rsidP="00A772E8">
                  <w:pPr>
                    <w:tabs>
                      <w:tab w:val="left" w:pos="4931"/>
                    </w:tabs>
                    <w:spacing w:line="276" w:lineRule="auto"/>
                    <w:rPr>
                      <w:rFonts w:ascii="Calibri" w:hAnsi="Calibri"/>
                      <w:sz w:val="20"/>
                      <w:szCs w:val="20"/>
                    </w:rPr>
                  </w:pPr>
                  <w:hyperlink r:id="rId33">
                    <w:r w:rsidRPr="2E6F87DE">
                      <w:rPr>
                        <w:rStyle w:val="Hyperlink"/>
                        <w:rFonts w:cstheme="minorBidi"/>
                        <w:sz w:val="20"/>
                        <w:szCs w:val="20"/>
                      </w:rPr>
                      <w:t>Inheritance Strategies</w:t>
                    </w:r>
                  </w:hyperlink>
                </w:p>
              </w:tc>
              <w:tc>
                <w:tcPr>
                  <w:tcW w:w="5917" w:type="dxa"/>
                  <w:tcBorders>
                    <w:top w:val="single" w:sz="4" w:space="0" w:color="auto"/>
                  </w:tcBorders>
                </w:tcPr>
                <w:p w14:paraId="4211EA13" w14:textId="77777777" w:rsidR="00FB0700" w:rsidRPr="0019164F" w:rsidRDefault="00FB0700" w:rsidP="00A772E8">
                  <w:pPr>
                    <w:tabs>
                      <w:tab w:val="left" w:pos="4931"/>
                    </w:tabs>
                    <w:spacing w:line="276" w:lineRule="auto"/>
                    <w:rPr>
                      <w:rFonts w:ascii="Calibri" w:hAnsi="Calibri"/>
                      <w:sz w:val="20"/>
                      <w:szCs w:val="20"/>
                    </w:rPr>
                  </w:pPr>
                  <w:r w:rsidRPr="0019164F">
                    <w:rPr>
                      <w:rFonts w:ascii="Calibri" w:hAnsi="Calibri"/>
                      <w:sz w:val="20"/>
                      <w:szCs w:val="20"/>
                    </w:rPr>
                    <w:t xml:space="preserve">Useful if there are inheritance relationships in </w:t>
                  </w:r>
                  <w:proofErr w:type="gramStart"/>
                  <w:r w:rsidRPr="0019164F">
                    <w:rPr>
                      <w:rFonts w:ascii="Calibri" w:hAnsi="Calibri"/>
                      <w:sz w:val="20"/>
                      <w:szCs w:val="20"/>
                    </w:rPr>
                    <w:t>your</w:t>
                  </w:r>
                  <w:proofErr w:type="gramEnd"/>
                  <w:r w:rsidRPr="0019164F">
                    <w:rPr>
                      <w:rFonts w:ascii="Calibri" w:hAnsi="Calibri"/>
                      <w:sz w:val="20"/>
                      <w:szCs w:val="20"/>
                    </w:rPr>
                    <w:t xml:space="preserve"> @Entities</w:t>
                  </w:r>
                </w:p>
              </w:tc>
            </w:tr>
          </w:tbl>
          <w:p w14:paraId="733898E9" w14:textId="4A8D1991" w:rsidR="00FB0700" w:rsidRPr="0019164F" w:rsidRDefault="00FB0700" w:rsidP="2E6F87DE">
            <w:pPr>
              <w:spacing w:line="276" w:lineRule="auto"/>
            </w:pPr>
          </w:p>
        </w:tc>
      </w:tr>
    </w:tbl>
    <w:p w14:paraId="3CF37371" w14:textId="77777777" w:rsidR="00FB0700" w:rsidRDefault="00FB0700" w:rsidP="00FB0700"/>
    <w:p w14:paraId="62A09967" w14:textId="05C6375B" w:rsidR="00FB0700" w:rsidRPr="00CE1E52" w:rsidRDefault="1C9B1F84" w:rsidP="00FB0700">
      <w:pPr>
        <w:pStyle w:val="Heading2"/>
      </w:pPr>
      <w:bookmarkStart w:id="36" w:name="_Toc22300555"/>
      <w:r>
        <w:t xml:space="preserve"> </w:t>
      </w:r>
      <w:bookmarkStart w:id="37" w:name="_Toc92880475"/>
      <w:r>
        <w:t>Task 3 – Implement Web Services (REST) for Web Application</w:t>
      </w:r>
      <w:bookmarkEnd w:id="36"/>
      <w:bookmarkEnd w:id="37"/>
    </w:p>
    <w:tbl>
      <w:tblPr>
        <w:tblW w:w="10266" w:type="dxa"/>
        <w:tblCellMar>
          <w:left w:w="0" w:type="dxa"/>
          <w:right w:w="0" w:type="dxa"/>
        </w:tblCellMar>
        <w:tblLook w:val="04A0" w:firstRow="1" w:lastRow="0" w:firstColumn="1" w:lastColumn="0" w:noHBand="0" w:noVBand="1"/>
      </w:tblPr>
      <w:tblGrid>
        <w:gridCol w:w="1618"/>
        <w:gridCol w:w="8648"/>
      </w:tblGrid>
      <w:tr w:rsidR="00FB0700" w:rsidRPr="0019164F" w14:paraId="1F81F4CF" w14:textId="77777777" w:rsidTr="7CEDE3EA">
        <w:trPr>
          <w:trHeight w:val="555"/>
        </w:trPr>
        <w:tc>
          <w:tcPr>
            <w:tcW w:w="1618" w:type="dxa"/>
            <w:tcBorders>
              <w:top w:val="nil"/>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4629FF13" w14:textId="77777777" w:rsidR="00FB0700" w:rsidRPr="0019164F" w:rsidRDefault="00FB0700" w:rsidP="00A772E8">
            <w:pPr>
              <w:spacing w:line="276" w:lineRule="auto"/>
              <w:rPr>
                <w:rFonts w:ascii="Calibri" w:hAnsi="Calibri"/>
                <w:b/>
                <w:sz w:val="20"/>
                <w:szCs w:val="20"/>
              </w:rPr>
            </w:pPr>
            <w:bookmarkStart w:id="38" w:name="_Hlk22546786"/>
          </w:p>
        </w:tc>
        <w:tc>
          <w:tcPr>
            <w:tcW w:w="8648" w:type="dxa"/>
            <w:tcBorders>
              <w:top w:val="nil"/>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42B6301" w14:textId="77777777" w:rsidR="00FB0700" w:rsidRPr="0019164F" w:rsidRDefault="00FB0700" w:rsidP="00A772E8">
            <w:pPr>
              <w:tabs>
                <w:tab w:val="left" w:pos="4931"/>
              </w:tabs>
              <w:spacing w:line="276" w:lineRule="auto"/>
              <w:rPr>
                <w:rFonts w:ascii="Calibri" w:hAnsi="Calibri"/>
                <w:sz w:val="20"/>
                <w:szCs w:val="20"/>
              </w:rPr>
            </w:pPr>
            <w:r w:rsidRPr="0019164F">
              <w:rPr>
                <w:rFonts w:ascii="Calibri" w:hAnsi="Calibri"/>
                <w:sz w:val="20"/>
                <w:szCs w:val="20"/>
              </w:rPr>
              <w:t>Description</w:t>
            </w:r>
          </w:p>
        </w:tc>
      </w:tr>
      <w:tr w:rsidR="00FB0700" w:rsidRPr="0019164F" w14:paraId="4329A921" w14:textId="77777777" w:rsidTr="7CEDE3EA">
        <w:trPr>
          <w:trHeight w:val="124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995BB3" w14:textId="77777777" w:rsidR="00FB0700" w:rsidRPr="0019164F" w:rsidRDefault="00FB0700" w:rsidP="00A772E8">
            <w:pPr>
              <w:spacing w:line="276" w:lineRule="auto"/>
              <w:rPr>
                <w:rFonts w:ascii="Calibri" w:hAnsi="Calibri"/>
                <w:b/>
                <w:sz w:val="20"/>
                <w:szCs w:val="20"/>
              </w:rPr>
            </w:pPr>
            <w:r w:rsidRPr="0019164F">
              <w:rPr>
                <w:rFonts w:ascii="Calibri" w:hAnsi="Calibri"/>
                <w:b/>
                <w:sz w:val="20"/>
                <w:szCs w:val="20"/>
              </w:rPr>
              <w:t>Task</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315FCC34" w14:textId="14DDB806" w:rsidR="00FB0700" w:rsidRPr="0019164F" w:rsidRDefault="1C9B1F84" w:rsidP="1C9B1F84">
            <w:pPr>
              <w:tabs>
                <w:tab w:val="left" w:pos="4931"/>
              </w:tabs>
              <w:spacing w:line="276" w:lineRule="auto"/>
              <w:rPr>
                <w:rFonts w:ascii="Calibri" w:hAnsi="Calibri"/>
                <w:b/>
                <w:bCs/>
                <w:sz w:val="20"/>
                <w:szCs w:val="20"/>
              </w:rPr>
            </w:pPr>
            <w:r w:rsidRPr="1C9B1F84">
              <w:rPr>
                <w:rFonts w:ascii="Calibri" w:hAnsi="Calibri"/>
                <w:b/>
                <w:bCs/>
                <w:sz w:val="20"/>
                <w:szCs w:val="20"/>
              </w:rPr>
              <w:t>Split Web Application (webapp) from Task 2 into two separate applications. The first application will retrieve information from a REST service provider. The second app will be the service provider built with Spring Boot.</w:t>
            </w:r>
          </w:p>
        </w:tc>
      </w:tr>
      <w:tr w:rsidR="00FB0700" w:rsidRPr="0019164F" w14:paraId="16ECE323" w14:textId="77777777" w:rsidTr="7CEDE3EA">
        <w:trPr>
          <w:trHeight w:val="55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4A2058" w14:textId="77777777" w:rsidR="00FB0700" w:rsidRPr="0019164F" w:rsidRDefault="00FB0700" w:rsidP="00A772E8">
            <w:pPr>
              <w:spacing w:line="276" w:lineRule="auto"/>
              <w:rPr>
                <w:rFonts w:ascii="Calibri" w:hAnsi="Calibri"/>
                <w:b/>
                <w:sz w:val="20"/>
                <w:szCs w:val="20"/>
              </w:rPr>
            </w:pPr>
            <w:r w:rsidRPr="0019164F">
              <w:rPr>
                <w:rFonts w:ascii="Calibri" w:hAnsi="Calibri"/>
                <w:b/>
                <w:sz w:val="20"/>
                <w:szCs w:val="20"/>
              </w:rPr>
              <w:t>Conditions</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26C7A324" w14:textId="60799911" w:rsidR="00FB0700" w:rsidRPr="0019164F" w:rsidRDefault="1C9B1F84" w:rsidP="1C9B1F84">
            <w:pPr>
              <w:tabs>
                <w:tab w:val="left" w:pos="4931"/>
              </w:tabs>
              <w:spacing w:line="276" w:lineRule="auto"/>
              <w:rPr>
                <w:rFonts w:ascii="Calibri" w:hAnsi="Calibri"/>
                <w:sz w:val="20"/>
                <w:szCs w:val="20"/>
              </w:rPr>
            </w:pPr>
            <w:r w:rsidRPr="0DE44803">
              <w:rPr>
                <w:rFonts w:ascii="Calibri" w:hAnsi="Calibri"/>
                <w:sz w:val="20"/>
                <w:szCs w:val="20"/>
              </w:rPr>
              <w:t xml:space="preserve">Given </w:t>
            </w:r>
            <w:r w:rsidRPr="1313F1B1">
              <w:rPr>
                <w:rFonts w:ascii="Calibri" w:hAnsi="Calibri"/>
                <w:sz w:val="20"/>
                <w:szCs w:val="20"/>
              </w:rPr>
              <w:t xml:space="preserve">one </w:t>
            </w:r>
            <w:commentRangeStart w:id="39"/>
            <w:commentRangeEnd w:id="39"/>
            <w:r>
              <w:rPr>
                <w:rStyle w:val="CommentReference"/>
              </w:rPr>
              <w:commentReference w:id="39"/>
            </w:r>
            <w:r w:rsidRPr="0DE44803">
              <w:rPr>
                <w:rFonts w:ascii="Calibri" w:hAnsi="Calibri"/>
                <w:sz w:val="20"/>
                <w:szCs w:val="20"/>
              </w:rPr>
              <w:t>(</w:t>
            </w:r>
            <w:r w:rsidR="6F77DA32" w:rsidRPr="0DE44803">
              <w:rPr>
                <w:rFonts w:ascii="Calibri" w:hAnsi="Calibri"/>
                <w:sz w:val="20"/>
                <w:szCs w:val="20"/>
              </w:rPr>
              <w:t>1</w:t>
            </w:r>
            <w:r w:rsidRPr="0DE44803">
              <w:rPr>
                <w:rFonts w:ascii="Calibri" w:hAnsi="Calibri"/>
                <w:sz w:val="20"/>
                <w:szCs w:val="20"/>
              </w:rPr>
              <w:t xml:space="preserve">) business week, </w:t>
            </w:r>
            <w:r w:rsidR="62CF23CC" w:rsidRPr="0DE44803">
              <w:rPr>
                <w:rFonts w:ascii="Calibri" w:hAnsi="Calibri"/>
                <w:sz w:val="20"/>
                <w:szCs w:val="20"/>
              </w:rPr>
              <w:t>4</w:t>
            </w:r>
            <w:r w:rsidRPr="0DE44803">
              <w:rPr>
                <w:rFonts w:ascii="Calibri" w:hAnsi="Calibri"/>
                <w:sz w:val="20"/>
                <w:szCs w:val="20"/>
              </w:rPr>
              <w:t>0 hours</w:t>
            </w:r>
          </w:p>
          <w:p w14:paraId="53CA6761" w14:textId="77777777" w:rsidR="00FB0700" w:rsidRPr="0019164F" w:rsidRDefault="00FB0700" w:rsidP="00A772E8">
            <w:pPr>
              <w:tabs>
                <w:tab w:val="left" w:pos="4931"/>
              </w:tabs>
              <w:spacing w:line="276" w:lineRule="auto"/>
              <w:rPr>
                <w:rFonts w:ascii="Calibri" w:hAnsi="Calibri"/>
                <w:sz w:val="20"/>
                <w:szCs w:val="20"/>
              </w:rPr>
            </w:pPr>
            <w:r w:rsidRPr="0019164F">
              <w:rPr>
                <w:rFonts w:ascii="Calibri" w:hAnsi="Calibri"/>
                <w:sz w:val="20"/>
                <w:szCs w:val="20"/>
              </w:rPr>
              <w:t>Use the following tech stack to amend your application to meet the following standards</w:t>
            </w:r>
          </w:p>
        </w:tc>
      </w:tr>
      <w:tr w:rsidR="00FB0700" w:rsidRPr="0019164F" w14:paraId="6A8E5399" w14:textId="77777777" w:rsidTr="7CEDE3EA">
        <w:trPr>
          <w:trHeight w:val="55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D2629A" w14:textId="77777777" w:rsidR="00FB0700" w:rsidRPr="0019164F" w:rsidRDefault="00FB0700" w:rsidP="00A772E8">
            <w:pPr>
              <w:spacing w:line="276" w:lineRule="auto"/>
              <w:rPr>
                <w:rFonts w:ascii="Calibri" w:hAnsi="Calibri"/>
                <w:b/>
                <w:sz w:val="20"/>
                <w:szCs w:val="20"/>
              </w:rPr>
            </w:pPr>
            <w:r w:rsidRPr="0019164F">
              <w:rPr>
                <w:rFonts w:ascii="Calibri" w:hAnsi="Calibri"/>
                <w:b/>
                <w:sz w:val="20"/>
                <w:szCs w:val="20"/>
              </w:rPr>
              <w:t>Tech Stack</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5A1D59DA" w14:textId="77777777" w:rsidR="00FB0700" w:rsidRPr="0019164F" w:rsidRDefault="00FB0700" w:rsidP="00A772E8">
            <w:pPr>
              <w:pStyle w:val="ListParagraph"/>
              <w:numPr>
                <w:ilvl w:val="0"/>
                <w:numId w:val="13"/>
              </w:numPr>
              <w:spacing w:before="0" w:after="160" w:line="276" w:lineRule="auto"/>
              <w:rPr>
                <w:rFonts w:ascii="Calibri" w:hAnsi="Calibri"/>
                <w:sz w:val="20"/>
                <w:szCs w:val="20"/>
              </w:rPr>
            </w:pPr>
            <w:r w:rsidRPr="4A070D60">
              <w:rPr>
                <w:rFonts w:ascii="Calibri" w:hAnsi="Calibri"/>
                <w:sz w:val="20"/>
                <w:szCs w:val="20"/>
              </w:rPr>
              <w:t>Java 1.8.x</w:t>
            </w:r>
          </w:p>
          <w:p w14:paraId="330CEAF8" w14:textId="72E3E94C" w:rsidR="00FB0700" w:rsidRPr="0019164F" w:rsidRDefault="00FB0700" w:rsidP="00A772E8">
            <w:pPr>
              <w:pStyle w:val="ListParagraph"/>
              <w:numPr>
                <w:ilvl w:val="0"/>
                <w:numId w:val="13"/>
              </w:numPr>
              <w:spacing w:before="0" w:after="160" w:line="276" w:lineRule="auto"/>
              <w:rPr>
                <w:rFonts w:ascii="Calibri" w:hAnsi="Calibri"/>
                <w:sz w:val="20"/>
                <w:szCs w:val="20"/>
              </w:rPr>
            </w:pPr>
            <w:r w:rsidRPr="5DA1E73C">
              <w:rPr>
                <w:rFonts w:ascii="Calibri" w:hAnsi="Calibri"/>
                <w:sz w:val="20"/>
                <w:szCs w:val="20"/>
              </w:rPr>
              <w:t xml:space="preserve">Eclipse IDE </w:t>
            </w:r>
          </w:p>
          <w:p w14:paraId="119EFFB8" w14:textId="77777777" w:rsidR="00FB0700" w:rsidRPr="0019164F" w:rsidRDefault="00FB0700" w:rsidP="00A772E8">
            <w:pPr>
              <w:pStyle w:val="ListParagraph"/>
              <w:numPr>
                <w:ilvl w:val="0"/>
                <w:numId w:val="13"/>
              </w:numPr>
              <w:spacing w:before="0" w:after="160" w:line="276" w:lineRule="auto"/>
              <w:rPr>
                <w:rFonts w:ascii="Calibri" w:hAnsi="Calibri"/>
                <w:sz w:val="20"/>
                <w:szCs w:val="20"/>
              </w:rPr>
            </w:pPr>
            <w:r w:rsidRPr="4A070D60">
              <w:rPr>
                <w:rFonts w:ascii="Calibri" w:hAnsi="Calibri"/>
                <w:sz w:val="20"/>
                <w:szCs w:val="20"/>
              </w:rPr>
              <w:t>Maven 3.x</w:t>
            </w:r>
          </w:p>
          <w:p w14:paraId="34B420CD" w14:textId="1DC4F372" w:rsidR="00FB0700" w:rsidRPr="0019164F" w:rsidRDefault="1C9B1F84" w:rsidP="1C9B1F84">
            <w:pPr>
              <w:pStyle w:val="ListParagraph"/>
              <w:numPr>
                <w:ilvl w:val="0"/>
                <w:numId w:val="13"/>
              </w:numPr>
              <w:spacing w:before="0" w:after="160" w:line="276" w:lineRule="auto"/>
              <w:rPr>
                <w:rFonts w:ascii="Calibri" w:hAnsi="Calibri"/>
                <w:sz w:val="20"/>
                <w:szCs w:val="20"/>
              </w:rPr>
            </w:pPr>
            <w:r w:rsidRPr="1F8F1907">
              <w:rPr>
                <w:rFonts w:ascii="Calibri" w:hAnsi="Calibri"/>
                <w:sz w:val="20"/>
                <w:szCs w:val="20"/>
              </w:rPr>
              <w:t xml:space="preserve">Spring Web MVC 4.2.x </w:t>
            </w:r>
            <w:r w:rsidR="05F24687" w:rsidRPr="1F8F1907">
              <w:rPr>
                <w:rFonts w:ascii="Calibri" w:hAnsi="Calibri"/>
                <w:sz w:val="20"/>
                <w:szCs w:val="20"/>
              </w:rPr>
              <w:t>or 5.x</w:t>
            </w:r>
          </w:p>
          <w:p w14:paraId="1BC4DE3C" w14:textId="0F3778B3" w:rsidR="00FB0700" w:rsidRPr="0019164F" w:rsidRDefault="404F4513" w:rsidP="05A68225">
            <w:pPr>
              <w:pStyle w:val="ListParagraph"/>
              <w:numPr>
                <w:ilvl w:val="0"/>
                <w:numId w:val="13"/>
              </w:numPr>
              <w:spacing w:before="0" w:after="160" w:line="276" w:lineRule="auto"/>
              <w:rPr>
                <w:rFonts w:asciiTheme="minorHAnsi" w:eastAsiaTheme="minorEastAsia" w:hAnsiTheme="minorHAnsi" w:cstheme="minorBidi"/>
                <w:sz w:val="20"/>
                <w:szCs w:val="20"/>
              </w:rPr>
            </w:pPr>
            <w:r w:rsidRPr="2B42EAB8">
              <w:rPr>
                <w:rFonts w:ascii="Calibri" w:hAnsi="Calibri"/>
                <w:sz w:val="20"/>
                <w:szCs w:val="20"/>
              </w:rPr>
              <w:t xml:space="preserve">Spring Boot </w:t>
            </w:r>
            <w:proofErr w:type="gramStart"/>
            <w:r w:rsidRPr="2B42EAB8">
              <w:rPr>
                <w:rFonts w:ascii="Calibri" w:hAnsi="Calibri"/>
                <w:sz w:val="20"/>
                <w:szCs w:val="20"/>
              </w:rPr>
              <w:t>2.x :</w:t>
            </w:r>
            <w:proofErr w:type="gramEnd"/>
            <w:r w:rsidRPr="2B42EAB8">
              <w:rPr>
                <w:rFonts w:ascii="Calibri" w:hAnsi="Calibri"/>
                <w:sz w:val="20"/>
                <w:szCs w:val="20"/>
              </w:rPr>
              <w:t xml:space="preserve"> </w:t>
            </w:r>
            <w:hyperlink r:id="rId38">
              <w:r w:rsidRPr="2B42EAB8">
                <w:rPr>
                  <w:rStyle w:val="Hyperlink"/>
                  <w:rFonts w:ascii="Calibri" w:hAnsi="Calibri"/>
                  <w:sz w:val="20"/>
                  <w:szCs w:val="20"/>
                </w:rPr>
                <w:t>https://start.spring.io</w:t>
              </w:r>
            </w:hyperlink>
            <w:r w:rsidR="71A21FD7" w:rsidRPr="71A21FD7">
              <w:rPr>
                <w:rFonts w:ascii="Calibri" w:hAnsi="Calibri"/>
                <w:sz w:val="20"/>
                <w:szCs w:val="20"/>
              </w:rPr>
              <w:t xml:space="preserve"> </w:t>
            </w:r>
          </w:p>
        </w:tc>
      </w:tr>
      <w:tr w:rsidR="00FB0700" w:rsidRPr="0019164F" w14:paraId="473E3A44" w14:textId="77777777" w:rsidTr="7CEDE3EA">
        <w:trPr>
          <w:trHeight w:val="55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2A1070" w14:textId="7EC41CCA" w:rsidR="00FB0700" w:rsidRPr="0019164F" w:rsidRDefault="1C9B1F84" w:rsidP="1C9B1F84">
            <w:pPr>
              <w:spacing w:line="276" w:lineRule="auto"/>
              <w:rPr>
                <w:rFonts w:ascii="Calibri" w:hAnsi="Calibri"/>
                <w:b/>
                <w:sz w:val="20"/>
                <w:szCs w:val="20"/>
              </w:rPr>
            </w:pPr>
            <w:r w:rsidRPr="1C9B1F84">
              <w:rPr>
                <w:rFonts w:ascii="Calibri" w:hAnsi="Calibri"/>
                <w:b/>
                <w:bCs/>
                <w:sz w:val="20"/>
                <w:szCs w:val="20"/>
              </w:rPr>
              <w:lastRenderedPageBreak/>
              <w:t>Requirements</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75C57C30" w14:textId="2DF7EB30" w:rsidR="00FB0700" w:rsidRPr="0019164F" w:rsidRDefault="1C9B1F84" w:rsidP="00A772E8">
            <w:pPr>
              <w:pStyle w:val="ListParagraph"/>
              <w:numPr>
                <w:ilvl w:val="0"/>
                <w:numId w:val="16"/>
              </w:numPr>
              <w:spacing w:before="0" w:after="160" w:line="276" w:lineRule="auto"/>
              <w:rPr>
                <w:rFonts w:ascii="Calibri" w:hAnsi="Calibri"/>
                <w:sz w:val="20"/>
                <w:szCs w:val="20"/>
              </w:rPr>
            </w:pPr>
            <w:r w:rsidRPr="7CEDE3EA">
              <w:rPr>
                <w:rFonts w:ascii="Calibri" w:hAnsi="Calibri"/>
                <w:sz w:val="20"/>
                <w:szCs w:val="20"/>
              </w:rPr>
              <w:t>Send and receive data routed through a rest provider</w:t>
            </w:r>
            <w:r w:rsidR="69A07ED6" w:rsidRPr="7CEDE3EA">
              <w:rPr>
                <w:rFonts w:ascii="Calibri" w:hAnsi="Calibri"/>
                <w:sz w:val="20"/>
                <w:szCs w:val="20"/>
              </w:rPr>
              <w:t xml:space="preserve"> (</w:t>
            </w:r>
            <w:proofErr w:type="spellStart"/>
            <w:r w:rsidR="69A07ED6" w:rsidRPr="7CEDE3EA">
              <w:rPr>
                <w:rFonts w:ascii="Calibri" w:hAnsi="Calibri"/>
                <w:sz w:val="20"/>
                <w:szCs w:val="20"/>
              </w:rPr>
              <w:t>ie</w:t>
            </w:r>
            <w:proofErr w:type="spellEnd"/>
            <w:r w:rsidR="69A07ED6" w:rsidRPr="7CEDE3EA">
              <w:rPr>
                <w:rFonts w:ascii="Calibri" w:hAnsi="Calibri"/>
                <w:sz w:val="20"/>
                <w:szCs w:val="20"/>
              </w:rPr>
              <w:t>. RestTemp</w:t>
            </w:r>
            <w:r w:rsidR="51FD8D54" w:rsidRPr="7CEDE3EA">
              <w:rPr>
                <w:rFonts w:ascii="Calibri" w:hAnsi="Calibri"/>
                <w:sz w:val="20"/>
                <w:szCs w:val="20"/>
              </w:rPr>
              <w:t>l</w:t>
            </w:r>
            <w:r w:rsidR="69A07ED6" w:rsidRPr="7CEDE3EA">
              <w:rPr>
                <w:rFonts w:ascii="Calibri" w:hAnsi="Calibri"/>
                <w:sz w:val="20"/>
                <w:szCs w:val="20"/>
              </w:rPr>
              <w:t xml:space="preserve">ate.java) </w:t>
            </w:r>
          </w:p>
          <w:p w14:paraId="343A4608" w14:textId="77777777" w:rsidR="00FB0700" w:rsidRPr="0019164F" w:rsidRDefault="1C9B1F84" w:rsidP="00A772E8">
            <w:pPr>
              <w:pStyle w:val="ListParagraph"/>
              <w:numPr>
                <w:ilvl w:val="1"/>
                <w:numId w:val="16"/>
              </w:numPr>
              <w:spacing w:line="276" w:lineRule="auto"/>
              <w:rPr>
                <w:sz w:val="20"/>
                <w:szCs w:val="20"/>
              </w:rPr>
            </w:pPr>
            <w:r w:rsidRPr="1C9B1F84">
              <w:rPr>
                <w:rFonts w:ascii="Calibri" w:hAnsi="Calibri"/>
                <w:sz w:val="20"/>
                <w:szCs w:val="20"/>
              </w:rPr>
              <w:t>Demonstrate through front end app</w:t>
            </w:r>
          </w:p>
          <w:p w14:paraId="316992D4" w14:textId="0588F864" w:rsidR="00FB0700" w:rsidRPr="0019164F" w:rsidRDefault="1C9B1F84" w:rsidP="1C9B1F84">
            <w:pPr>
              <w:pStyle w:val="ListParagraph"/>
              <w:numPr>
                <w:ilvl w:val="1"/>
                <w:numId w:val="16"/>
              </w:numPr>
              <w:spacing w:before="0" w:after="160" w:line="276" w:lineRule="auto"/>
              <w:rPr>
                <w:rFonts w:ascii="Calibri" w:hAnsi="Calibri"/>
                <w:sz w:val="20"/>
                <w:szCs w:val="20"/>
              </w:rPr>
            </w:pPr>
            <w:r w:rsidRPr="1C9B1F84">
              <w:rPr>
                <w:rFonts w:ascii="Calibri" w:hAnsi="Calibri"/>
                <w:sz w:val="20"/>
                <w:szCs w:val="20"/>
              </w:rPr>
              <w:t xml:space="preserve">Demonstrate through Postman touching REST service provider directly </w:t>
            </w:r>
          </w:p>
          <w:p w14:paraId="3A9D7FD7" w14:textId="6FC1376F" w:rsidR="00FB0700" w:rsidRPr="0019164F" w:rsidRDefault="1C9B1F84" w:rsidP="1C9B1F84">
            <w:pPr>
              <w:pStyle w:val="ListParagraph"/>
              <w:numPr>
                <w:ilvl w:val="0"/>
                <w:numId w:val="16"/>
              </w:numPr>
              <w:spacing w:before="0" w:after="160" w:line="276" w:lineRule="auto"/>
              <w:rPr>
                <w:sz w:val="20"/>
                <w:szCs w:val="20"/>
              </w:rPr>
            </w:pPr>
            <w:r w:rsidRPr="1C9B1F84">
              <w:rPr>
                <w:rFonts w:ascii="Calibri" w:hAnsi="Calibri"/>
                <w:sz w:val="20"/>
                <w:szCs w:val="20"/>
              </w:rPr>
              <w:t>Backend app must be built with Spring Boot</w:t>
            </w:r>
          </w:p>
        </w:tc>
      </w:tr>
      <w:tr w:rsidR="00FB0700" w:rsidRPr="0019164F" w14:paraId="396192B9" w14:textId="77777777" w:rsidTr="7CEDE3EA">
        <w:trPr>
          <w:trHeight w:val="115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4E1068" w14:textId="77777777" w:rsidR="00FB0700" w:rsidRPr="0019164F" w:rsidRDefault="00FB0700" w:rsidP="00A772E8">
            <w:pPr>
              <w:spacing w:line="276" w:lineRule="auto"/>
              <w:rPr>
                <w:rFonts w:ascii="Calibri" w:hAnsi="Calibri"/>
                <w:b/>
                <w:sz w:val="20"/>
                <w:szCs w:val="20"/>
              </w:rPr>
            </w:pPr>
            <w:r w:rsidRPr="0019164F">
              <w:rPr>
                <w:rFonts w:ascii="Calibri" w:hAnsi="Calibri"/>
                <w:b/>
                <w:sz w:val="20"/>
                <w:szCs w:val="20"/>
              </w:rPr>
              <w:t>Additional Requirements (Optional)</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02D8271F" w14:textId="77777777" w:rsidR="00FB0700" w:rsidRPr="0019164F" w:rsidRDefault="00FB0700" w:rsidP="00A772E8">
            <w:pPr>
              <w:tabs>
                <w:tab w:val="left" w:pos="4931"/>
              </w:tabs>
              <w:spacing w:line="276" w:lineRule="auto"/>
              <w:rPr>
                <w:rFonts w:ascii="Calibri" w:hAnsi="Calibri"/>
                <w:sz w:val="20"/>
                <w:szCs w:val="20"/>
              </w:rPr>
            </w:pPr>
            <w:r w:rsidRPr="0019164F">
              <w:rPr>
                <w:rFonts w:ascii="Calibri" w:hAnsi="Calibri"/>
                <w:sz w:val="20"/>
                <w:szCs w:val="20"/>
              </w:rPr>
              <w:t xml:space="preserve"> </w:t>
            </w:r>
          </w:p>
        </w:tc>
      </w:tr>
      <w:tr w:rsidR="00FB0700" w:rsidRPr="0019164F" w14:paraId="2BD89725" w14:textId="77777777" w:rsidTr="7CEDE3EA">
        <w:trPr>
          <w:trHeight w:val="55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46A177" w14:textId="77777777" w:rsidR="00FB0700" w:rsidRPr="0019164F" w:rsidRDefault="00FB0700" w:rsidP="00A772E8">
            <w:pPr>
              <w:spacing w:line="276" w:lineRule="auto"/>
              <w:rPr>
                <w:rFonts w:ascii="Calibri" w:hAnsi="Calibri"/>
                <w:b/>
                <w:sz w:val="20"/>
                <w:szCs w:val="20"/>
              </w:rPr>
            </w:pPr>
            <w:r w:rsidRPr="0019164F">
              <w:rPr>
                <w:rFonts w:ascii="Calibri" w:hAnsi="Calibri"/>
                <w:b/>
                <w:sz w:val="20"/>
                <w:szCs w:val="20"/>
              </w:rPr>
              <w:softHyphen/>
            </w:r>
            <w:r w:rsidRPr="0019164F">
              <w:rPr>
                <w:rFonts w:ascii="Calibri" w:hAnsi="Calibri"/>
                <w:b/>
                <w:sz w:val="20"/>
                <w:szCs w:val="20"/>
              </w:rPr>
              <w:softHyphen/>
              <w:t>Acceptance Criteria</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03AD5668" w14:textId="77777777" w:rsidR="00FB0700" w:rsidRPr="0019164F" w:rsidRDefault="00FB0700" w:rsidP="00A772E8">
            <w:pPr>
              <w:tabs>
                <w:tab w:val="left" w:pos="4931"/>
              </w:tabs>
              <w:spacing w:line="276" w:lineRule="auto"/>
              <w:rPr>
                <w:rFonts w:ascii="Calibri" w:hAnsi="Calibri"/>
                <w:sz w:val="20"/>
                <w:szCs w:val="20"/>
              </w:rPr>
            </w:pPr>
            <w:r w:rsidRPr="0019164F">
              <w:rPr>
                <w:rFonts w:ascii="Calibri" w:hAnsi="Calibri"/>
                <w:sz w:val="20"/>
                <w:szCs w:val="20"/>
              </w:rPr>
              <w:t xml:space="preserve">Verbal </w:t>
            </w:r>
            <w:proofErr w:type="gramStart"/>
            <w:r w:rsidRPr="0019164F">
              <w:rPr>
                <w:rFonts w:ascii="Calibri" w:hAnsi="Calibri"/>
                <w:sz w:val="20"/>
                <w:szCs w:val="20"/>
              </w:rPr>
              <w:t>sign</w:t>
            </w:r>
            <w:proofErr w:type="gramEnd"/>
            <w:r w:rsidRPr="0019164F">
              <w:rPr>
                <w:rFonts w:ascii="Calibri" w:hAnsi="Calibri"/>
                <w:sz w:val="20"/>
                <w:szCs w:val="20"/>
              </w:rPr>
              <w:t xml:space="preserve"> off by team lead after successful demo and code review</w:t>
            </w:r>
          </w:p>
        </w:tc>
      </w:tr>
      <w:tr w:rsidR="00FB0700" w:rsidRPr="0019164F" w14:paraId="29ABDAE1" w14:textId="77777777" w:rsidTr="7CEDE3EA">
        <w:trPr>
          <w:trHeight w:val="55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2B253C" w14:textId="77777777" w:rsidR="00FB0700" w:rsidRPr="0019164F" w:rsidRDefault="00FB0700" w:rsidP="00A772E8">
            <w:pPr>
              <w:spacing w:line="276" w:lineRule="auto"/>
              <w:rPr>
                <w:rFonts w:ascii="Calibri" w:hAnsi="Calibri"/>
                <w:b/>
                <w:sz w:val="20"/>
                <w:szCs w:val="20"/>
              </w:rPr>
            </w:pPr>
            <w:r w:rsidRPr="0019164F">
              <w:rPr>
                <w:rFonts w:ascii="Calibri" w:hAnsi="Calibri"/>
                <w:b/>
                <w:sz w:val="20"/>
                <w:szCs w:val="20"/>
              </w:rPr>
              <w:t>Notes</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25402A84" w14:textId="3197AFDD" w:rsidR="00FB0700" w:rsidRPr="0019164F" w:rsidRDefault="1C9B1F84" w:rsidP="1C9B1F84">
            <w:pPr>
              <w:pStyle w:val="ListParagraph"/>
              <w:numPr>
                <w:ilvl w:val="0"/>
                <w:numId w:val="12"/>
              </w:numPr>
              <w:spacing w:before="0" w:after="160" w:line="276" w:lineRule="auto"/>
              <w:rPr>
                <w:rFonts w:ascii="Calibri" w:hAnsi="Calibri"/>
                <w:sz w:val="20"/>
                <w:szCs w:val="20"/>
              </w:rPr>
            </w:pPr>
            <w:bookmarkStart w:id="40" w:name="OLE_LINK2"/>
            <w:r w:rsidRPr="4A070D60">
              <w:rPr>
                <w:rFonts w:ascii="Calibri" w:hAnsi="Calibri"/>
                <w:sz w:val="20"/>
                <w:szCs w:val="20"/>
              </w:rPr>
              <w:t xml:space="preserve">WebApp is split into two full java projects on separate servers, one containing a persistence layer built with Spring Boot and the other containing the frontend UI. </w:t>
            </w:r>
            <w:bookmarkEnd w:id="40"/>
          </w:p>
        </w:tc>
      </w:tr>
      <w:tr w:rsidR="00FB0700" w:rsidRPr="0019164F" w14:paraId="73A92537" w14:textId="77777777" w:rsidTr="7CEDE3EA">
        <w:trPr>
          <w:trHeight w:val="55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F8A3CF" w14:textId="77777777" w:rsidR="00FB0700" w:rsidRPr="0019164F" w:rsidRDefault="00FB0700" w:rsidP="00A772E8">
            <w:pPr>
              <w:spacing w:line="276" w:lineRule="auto"/>
              <w:rPr>
                <w:rFonts w:ascii="Calibri" w:hAnsi="Calibri"/>
                <w:b/>
                <w:sz w:val="20"/>
                <w:szCs w:val="20"/>
              </w:rPr>
            </w:pPr>
            <w:r w:rsidRPr="0019164F">
              <w:rPr>
                <w:rFonts w:ascii="Calibri" w:hAnsi="Calibri"/>
                <w:b/>
                <w:sz w:val="20"/>
                <w:szCs w:val="20"/>
              </w:rPr>
              <w:softHyphen/>
              <w:t>Helpful Links</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1"/>
              <w:gridCol w:w="4211"/>
            </w:tblGrid>
            <w:tr w:rsidR="00FB0700" w:rsidRPr="0019164F" w14:paraId="206BD785" w14:textId="77777777" w:rsidTr="2E6F87DE">
              <w:tc>
                <w:tcPr>
                  <w:tcW w:w="4211" w:type="dxa"/>
                  <w:tcBorders>
                    <w:bottom w:val="single" w:sz="4" w:space="0" w:color="auto"/>
                  </w:tcBorders>
                </w:tcPr>
                <w:p w14:paraId="5A0F663C" w14:textId="3B7CC5F9" w:rsidR="00FB0700" w:rsidRPr="0019164F" w:rsidRDefault="00FB0700" w:rsidP="6EEA49C6">
                  <w:pPr>
                    <w:tabs>
                      <w:tab w:val="left" w:pos="4931"/>
                    </w:tabs>
                    <w:spacing w:line="276" w:lineRule="auto"/>
                    <w:rPr>
                      <w:rFonts w:ascii="Calibri" w:hAnsi="Calibri"/>
                      <w:sz w:val="20"/>
                      <w:szCs w:val="20"/>
                    </w:rPr>
                  </w:pPr>
                  <w:hyperlink r:id="rId39">
                    <w:r w:rsidRPr="6EEA49C6">
                      <w:rPr>
                        <w:rStyle w:val="Hyperlink"/>
                        <w:rFonts w:cstheme="minorBidi"/>
                        <w:sz w:val="20"/>
                        <w:szCs w:val="20"/>
                      </w:rPr>
                      <w:t>Rest Template</w:t>
                    </w:r>
                  </w:hyperlink>
                </w:p>
                <w:p w14:paraId="1DB10D46" w14:textId="1C377010" w:rsidR="00FB0700" w:rsidRPr="0019164F" w:rsidRDefault="6EEA49C6" w:rsidP="00A772E8">
                  <w:pPr>
                    <w:tabs>
                      <w:tab w:val="left" w:pos="4931"/>
                    </w:tabs>
                    <w:spacing w:line="276" w:lineRule="auto"/>
                    <w:rPr>
                      <w:sz w:val="20"/>
                      <w:szCs w:val="20"/>
                    </w:rPr>
                  </w:pPr>
                  <w:hyperlink r:id="rId40">
                    <w:r w:rsidRPr="6EEA49C6">
                      <w:rPr>
                        <w:rStyle w:val="Hyperlink"/>
                        <w:sz w:val="20"/>
                        <w:szCs w:val="20"/>
                      </w:rPr>
                      <w:t>Spring Boot + H2 CRUD</w:t>
                    </w:r>
                  </w:hyperlink>
                </w:p>
              </w:tc>
              <w:tc>
                <w:tcPr>
                  <w:tcW w:w="4211" w:type="dxa"/>
                  <w:tcBorders>
                    <w:bottom w:val="single" w:sz="4" w:space="0" w:color="auto"/>
                  </w:tcBorders>
                </w:tcPr>
                <w:p w14:paraId="7B723027" w14:textId="33578C26" w:rsidR="00FB0700" w:rsidRPr="0019164F" w:rsidRDefault="00FB0700" w:rsidP="2787AA74">
                  <w:pPr>
                    <w:tabs>
                      <w:tab w:val="left" w:pos="4931"/>
                    </w:tabs>
                    <w:spacing w:line="276" w:lineRule="auto"/>
                    <w:rPr>
                      <w:rFonts w:ascii="Calibri" w:hAnsi="Calibri"/>
                      <w:sz w:val="20"/>
                      <w:szCs w:val="20"/>
                    </w:rPr>
                  </w:pPr>
                  <w:r w:rsidRPr="0019164F">
                    <w:rPr>
                      <w:rFonts w:ascii="Calibri" w:hAnsi="Calibri"/>
                      <w:sz w:val="20"/>
                      <w:szCs w:val="20"/>
                    </w:rPr>
                    <w:t>Parameterized list helped for Lists from REST</w:t>
                  </w:r>
                </w:p>
                <w:p w14:paraId="2C56FE70" w14:textId="0FC9F2B9" w:rsidR="00FB0700" w:rsidRPr="0019164F" w:rsidRDefault="3F6B3F42" w:rsidP="00A772E8">
                  <w:pPr>
                    <w:tabs>
                      <w:tab w:val="left" w:pos="4931"/>
                    </w:tabs>
                    <w:spacing w:line="276" w:lineRule="auto"/>
                  </w:pPr>
                  <w:r w:rsidRPr="3F6B3F42">
                    <w:rPr>
                      <w:rFonts w:ascii="Calibri" w:hAnsi="Calibri"/>
                      <w:sz w:val="20"/>
                      <w:szCs w:val="20"/>
                    </w:rPr>
                    <w:t xml:space="preserve">Step by Step example </w:t>
                  </w:r>
                  <w:r w:rsidR="65AF67A4" w:rsidRPr="65AF67A4">
                    <w:rPr>
                      <w:rFonts w:ascii="Calibri" w:hAnsi="Calibri"/>
                      <w:sz w:val="20"/>
                      <w:szCs w:val="20"/>
                    </w:rPr>
                    <w:t xml:space="preserve">of REST </w:t>
                  </w:r>
                  <w:r w:rsidR="7266E177" w:rsidRPr="7266E177">
                    <w:rPr>
                      <w:rFonts w:ascii="Calibri" w:hAnsi="Calibri"/>
                      <w:sz w:val="20"/>
                      <w:szCs w:val="20"/>
                    </w:rPr>
                    <w:t xml:space="preserve">API </w:t>
                  </w:r>
                  <w:r w:rsidRPr="3F6B3F42">
                    <w:rPr>
                      <w:rFonts w:ascii="Calibri" w:hAnsi="Calibri"/>
                      <w:sz w:val="20"/>
                      <w:szCs w:val="20"/>
                    </w:rPr>
                    <w:t xml:space="preserve">with </w:t>
                  </w:r>
                  <w:r w:rsidR="546AA28D" w:rsidRPr="546AA28D">
                    <w:rPr>
                      <w:rFonts w:ascii="Calibri" w:hAnsi="Calibri"/>
                      <w:sz w:val="20"/>
                      <w:szCs w:val="20"/>
                    </w:rPr>
                    <w:t>Spring</w:t>
                  </w:r>
                  <w:r w:rsidR="2346468B" w:rsidRPr="2346468B">
                    <w:rPr>
                      <w:rFonts w:ascii="Calibri" w:hAnsi="Calibri"/>
                      <w:sz w:val="20"/>
                      <w:szCs w:val="20"/>
                    </w:rPr>
                    <w:t xml:space="preserve"> Boot and </w:t>
                  </w:r>
                  <w:r w:rsidRPr="3F6B3F42">
                    <w:rPr>
                      <w:rFonts w:ascii="Calibri" w:hAnsi="Calibri"/>
                      <w:sz w:val="20"/>
                      <w:szCs w:val="20"/>
                    </w:rPr>
                    <w:t xml:space="preserve">H2 </w:t>
                  </w:r>
                  <w:r w:rsidR="65AF67A4" w:rsidRPr="65AF67A4">
                    <w:rPr>
                      <w:rFonts w:ascii="Calibri" w:hAnsi="Calibri"/>
                      <w:sz w:val="20"/>
                      <w:szCs w:val="20"/>
                    </w:rPr>
                    <w:t>DB</w:t>
                  </w:r>
                </w:p>
              </w:tc>
            </w:tr>
            <w:tr w:rsidR="00FB0700" w:rsidRPr="0019164F" w14:paraId="548C2035" w14:textId="77777777" w:rsidTr="2E6F87DE">
              <w:tc>
                <w:tcPr>
                  <w:tcW w:w="4211" w:type="dxa"/>
                  <w:tcBorders>
                    <w:top w:val="single" w:sz="4" w:space="0" w:color="auto"/>
                    <w:bottom w:val="single" w:sz="4" w:space="0" w:color="auto"/>
                  </w:tcBorders>
                </w:tcPr>
                <w:p w14:paraId="6437D212" w14:textId="6D8D64A0" w:rsidR="00FB0700" w:rsidRPr="0019164F" w:rsidRDefault="00FB0700" w:rsidP="00A772E8">
                  <w:pPr>
                    <w:tabs>
                      <w:tab w:val="left" w:pos="4931"/>
                    </w:tabs>
                    <w:spacing w:line="276" w:lineRule="auto"/>
                    <w:rPr>
                      <w:rFonts w:ascii="Calibri" w:hAnsi="Calibri"/>
                      <w:sz w:val="20"/>
                      <w:szCs w:val="20"/>
                    </w:rPr>
                  </w:pPr>
                  <w:hyperlink r:id="rId41">
                    <w:r w:rsidRPr="1246E7A2">
                      <w:rPr>
                        <w:rStyle w:val="Hyperlink"/>
                        <w:rFonts w:cstheme="minorBidi"/>
                        <w:sz w:val="20"/>
                        <w:szCs w:val="20"/>
                      </w:rPr>
                      <w:t xml:space="preserve">CRUD </w:t>
                    </w:r>
                    <w:proofErr w:type="spellStart"/>
                    <w:r w:rsidRPr="1246E7A2">
                      <w:rPr>
                        <w:rStyle w:val="Hyperlink"/>
                        <w:rFonts w:cstheme="minorBidi"/>
                        <w:sz w:val="20"/>
                        <w:szCs w:val="20"/>
                      </w:rPr>
                      <w:t>RestTemplate</w:t>
                    </w:r>
                    <w:proofErr w:type="spellEnd"/>
                  </w:hyperlink>
                </w:p>
              </w:tc>
              <w:tc>
                <w:tcPr>
                  <w:tcW w:w="4211" w:type="dxa"/>
                  <w:tcBorders>
                    <w:top w:val="single" w:sz="4" w:space="0" w:color="auto"/>
                    <w:bottom w:val="single" w:sz="4" w:space="0" w:color="auto"/>
                  </w:tcBorders>
                </w:tcPr>
                <w:p w14:paraId="7896F767" w14:textId="072948A6" w:rsidR="00FB0700" w:rsidRPr="0019164F" w:rsidRDefault="00FB0700" w:rsidP="32A6EB4E">
                  <w:pPr>
                    <w:tabs>
                      <w:tab w:val="left" w:pos="4931"/>
                    </w:tabs>
                    <w:spacing w:line="276" w:lineRule="auto"/>
                    <w:rPr>
                      <w:rFonts w:ascii="Calibri" w:hAnsi="Calibri"/>
                      <w:sz w:val="20"/>
                      <w:szCs w:val="20"/>
                    </w:rPr>
                  </w:pPr>
                  <w:proofErr w:type="spellStart"/>
                  <w:r w:rsidRPr="0019164F">
                    <w:rPr>
                      <w:rFonts w:ascii="Calibri" w:hAnsi="Calibri"/>
                      <w:sz w:val="20"/>
                      <w:szCs w:val="20"/>
                    </w:rPr>
                    <w:t>RestTemplate</w:t>
                  </w:r>
                  <w:proofErr w:type="spellEnd"/>
                  <w:r w:rsidRPr="0019164F">
                    <w:rPr>
                      <w:rFonts w:ascii="Calibri" w:hAnsi="Calibri"/>
                      <w:sz w:val="20"/>
                      <w:szCs w:val="20"/>
                    </w:rPr>
                    <w:t xml:space="preserve"> -&gt; Restful Controllers</w:t>
                  </w:r>
                </w:p>
                <w:p w14:paraId="4C82E4B0" w14:textId="2D57F705" w:rsidR="00FB0700" w:rsidRPr="0019164F" w:rsidRDefault="00FB0700" w:rsidP="00A772E8">
                  <w:pPr>
                    <w:tabs>
                      <w:tab w:val="left" w:pos="4931"/>
                    </w:tabs>
                    <w:spacing w:line="276" w:lineRule="auto"/>
                  </w:pPr>
                </w:p>
              </w:tc>
            </w:tr>
            <w:tr w:rsidR="00FB0700" w:rsidRPr="0019164F" w14:paraId="42070A5E" w14:textId="77777777" w:rsidTr="2E6F87DE">
              <w:tc>
                <w:tcPr>
                  <w:tcW w:w="4211" w:type="dxa"/>
                  <w:tcBorders>
                    <w:top w:val="single" w:sz="4" w:space="0" w:color="auto"/>
                  </w:tcBorders>
                </w:tcPr>
                <w:p w14:paraId="1EBC7D27" w14:textId="24D4427E" w:rsidR="00FB0700" w:rsidRPr="0019164F" w:rsidRDefault="7F8A4811" w:rsidP="2E6F87DE">
                  <w:pPr>
                    <w:tabs>
                      <w:tab w:val="left" w:pos="4931"/>
                    </w:tabs>
                    <w:spacing w:line="276" w:lineRule="auto"/>
                    <w:rPr>
                      <w:sz w:val="20"/>
                      <w:szCs w:val="20"/>
                    </w:rPr>
                  </w:pPr>
                  <w:hyperlink r:id="rId42">
                    <w:r w:rsidRPr="7F8A4811">
                      <w:rPr>
                        <w:rStyle w:val="Hyperlink"/>
                        <w:sz w:val="20"/>
                        <w:szCs w:val="20"/>
                      </w:rPr>
                      <w:t>Java HTTP Calls</w:t>
                    </w:r>
                  </w:hyperlink>
                </w:p>
              </w:tc>
              <w:tc>
                <w:tcPr>
                  <w:tcW w:w="4211" w:type="dxa"/>
                  <w:tcBorders>
                    <w:top w:val="single" w:sz="4" w:space="0" w:color="auto"/>
                  </w:tcBorders>
                </w:tcPr>
                <w:p w14:paraId="401A0A39" w14:textId="7179FBA6" w:rsidR="00FB0700" w:rsidRPr="0019164F" w:rsidRDefault="00FB0700" w:rsidP="00A772E8">
                  <w:pPr>
                    <w:tabs>
                      <w:tab w:val="left" w:pos="4931"/>
                    </w:tabs>
                    <w:spacing w:line="276" w:lineRule="auto"/>
                    <w:rPr>
                      <w:rFonts w:ascii="Calibri" w:hAnsi="Calibri"/>
                      <w:sz w:val="20"/>
                      <w:szCs w:val="20"/>
                    </w:rPr>
                  </w:pPr>
                  <w:r w:rsidRPr="1811117D">
                    <w:rPr>
                      <w:rFonts w:ascii="Calibri" w:hAnsi="Calibri"/>
                      <w:sz w:val="20"/>
                      <w:szCs w:val="20"/>
                    </w:rPr>
                    <w:t>More Http Call Examples</w:t>
                  </w:r>
                  <w:r>
                    <w:br/>
                  </w:r>
                </w:p>
              </w:tc>
            </w:tr>
            <w:tr w:rsidR="2E6F87DE" w14:paraId="6A34DAB3" w14:textId="77777777" w:rsidTr="2E6F87DE">
              <w:trPr>
                <w:trHeight w:val="1590"/>
              </w:trPr>
              <w:tc>
                <w:tcPr>
                  <w:tcW w:w="4211" w:type="dxa"/>
                  <w:tcBorders>
                    <w:top w:val="single" w:sz="4" w:space="0" w:color="auto"/>
                  </w:tcBorders>
                </w:tcPr>
                <w:p w14:paraId="30CABA84" w14:textId="40DC3DAD" w:rsidR="0193E063" w:rsidRDefault="0193E063" w:rsidP="2E6F87DE">
                  <w:pPr>
                    <w:spacing w:line="276" w:lineRule="auto"/>
                  </w:pPr>
                  <w:hyperlink r:id="rId43">
                    <w:r w:rsidRPr="2E6F87DE">
                      <w:rPr>
                        <w:rStyle w:val="Hyperlink"/>
                        <w:rFonts w:cstheme="minorBidi"/>
                        <w:sz w:val="20"/>
                        <w:szCs w:val="20"/>
                      </w:rPr>
                      <w:t>Many-to-Many Relationship</w:t>
                    </w:r>
                    <w:r>
                      <w:br/>
                    </w:r>
                    <w:r>
                      <w:br/>
                    </w:r>
                  </w:hyperlink>
                  <w:hyperlink r:id="rId44">
                    <w:r w:rsidRPr="2E6F87DE">
                      <w:rPr>
                        <w:rStyle w:val="Hyperlink"/>
                        <w:rFonts w:cstheme="minorBidi"/>
                        <w:sz w:val="20"/>
                        <w:szCs w:val="20"/>
                      </w:rPr>
                      <w:t>Many-to-Many Relationship - Spring Boot Example</w:t>
                    </w:r>
                  </w:hyperlink>
                </w:p>
              </w:tc>
              <w:tc>
                <w:tcPr>
                  <w:tcW w:w="4211" w:type="dxa"/>
                  <w:tcBorders>
                    <w:top w:val="single" w:sz="4" w:space="0" w:color="auto"/>
                  </w:tcBorders>
                </w:tcPr>
                <w:p w14:paraId="2F031FFB" w14:textId="3DC62657" w:rsidR="231C3A28" w:rsidRDefault="231C3A28" w:rsidP="2E6F87DE">
                  <w:pPr>
                    <w:spacing w:line="276" w:lineRule="auto"/>
                    <w:rPr>
                      <w:rFonts w:ascii="Calibri" w:hAnsi="Calibri"/>
                      <w:sz w:val="20"/>
                      <w:szCs w:val="20"/>
                    </w:rPr>
                  </w:pPr>
                  <w:r w:rsidRPr="2E6F87DE">
                    <w:rPr>
                      <w:rFonts w:ascii="Calibri" w:hAnsi="Calibri"/>
                      <w:sz w:val="20"/>
                      <w:szCs w:val="20"/>
                    </w:rPr>
                    <w:t xml:space="preserve">Spring </w:t>
                  </w:r>
                  <w:r w:rsidR="1D169A63" w:rsidRPr="2E6F87DE">
                    <w:rPr>
                      <w:rFonts w:ascii="Calibri" w:hAnsi="Calibri"/>
                      <w:sz w:val="20"/>
                      <w:szCs w:val="20"/>
                    </w:rPr>
                    <w:t>JPA Many to Many relationship examples</w:t>
                  </w:r>
                </w:p>
              </w:tc>
            </w:tr>
          </w:tbl>
          <w:p w14:paraId="232593F0" w14:textId="77777777" w:rsidR="00FB0700" w:rsidRPr="0019164F" w:rsidRDefault="00FB0700" w:rsidP="00A772E8">
            <w:pPr>
              <w:tabs>
                <w:tab w:val="left" w:pos="4931"/>
              </w:tabs>
              <w:spacing w:line="276" w:lineRule="auto"/>
              <w:rPr>
                <w:rFonts w:ascii="Calibri" w:hAnsi="Calibri"/>
                <w:sz w:val="20"/>
                <w:szCs w:val="20"/>
              </w:rPr>
            </w:pPr>
          </w:p>
        </w:tc>
      </w:tr>
      <w:bookmarkEnd w:id="38"/>
    </w:tbl>
    <w:p w14:paraId="3B05B6AD" w14:textId="77777777" w:rsidR="00FB0700" w:rsidRDefault="00FB0700" w:rsidP="00FB0700">
      <w:pPr>
        <w:spacing w:before="0" w:after="200" w:line="276" w:lineRule="auto"/>
      </w:pPr>
      <w:r>
        <w:br w:type="page"/>
      </w:r>
    </w:p>
    <w:p w14:paraId="653DE2E3" w14:textId="2D4528C2" w:rsidR="00FB0700" w:rsidRPr="00CE1E52" w:rsidRDefault="1C9B1F84" w:rsidP="00FB0700">
      <w:pPr>
        <w:pStyle w:val="Heading2"/>
      </w:pPr>
      <w:bookmarkStart w:id="41" w:name="_Toc22300557"/>
      <w:r>
        <w:lastRenderedPageBreak/>
        <w:t xml:space="preserve"> </w:t>
      </w:r>
      <w:bookmarkStart w:id="42" w:name="_Toc92880476"/>
      <w:r>
        <w:t>Task 4 – Unit Test</w:t>
      </w:r>
      <w:r w:rsidR="3E5316CE">
        <w:t>ing and Web Automation Testing</w:t>
      </w:r>
      <w:bookmarkEnd w:id="41"/>
      <w:bookmarkEnd w:id="42"/>
    </w:p>
    <w:tbl>
      <w:tblPr>
        <w:tblW w:w="10266" w:type="dxa"/>
        <w:tblCellMar>
          <w:left w:w="0" w:type="dxa"/>
          <w:right w:w="0" w:type="dxa"/>
        </w:tblCellMar>
        <w:tblLook w:val="04A0" w:firstRow="1" w:lastRow="0" w:firstColumn="1" w:lastColumn="0" w:noHBand="0" w:noVBand="1"/>
      </w:tblPr>
      <w:tblGrid>
        <w:gridCol w:w="1618"/>
        <w:gridCol w:w="8648"/>
      </w:tblGrid>
      <w:tr w:rsidR="00FB0700" w:rsidRPr="0019164F" w14:paraId="18F4AE2D" w14:textId="77777777" w:rsidTr="2F868C01">
        <w:trPr>
          <w:trHeight w:val="255"/>
        </w:trPr>
        <w:tc>
          <w:tcPr>
            <w:tcW w:w="161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123608B7" w14:textId="77777777" w:rsidR="00FB0700" w:rsidRPr="0019164F" w:rsidRDefault="00FB0700" w:rsidP="00A772E8">
            <w:pPr>
              <w:spacing w:line="276" w:lineRule="auto"/>
              <w:jc w:val="center"/>
              <w:rPr>
                <w:b/>
                <w:bCs/>
                <w:sz w:val="20"/>
                <w:szCs w:val="20"/>
              </w:rPr>
            </w:pPr>
          </w:p>
        </w:tc>
        <w:tc>
          <w:tcPr>
            <w:tcW w:w="8648"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3DF91DB0" w14:textId="77777777" w:rsidR="00FB0700" w:rsidRPr="0019164F" w:rsidRDefault="00FB0700" w:rsidP="00A772E8">
            <w:pPr>
              <w:spacing w:line="276" w:lineRule="auto"/>
              <w:jc w:val="center"/>
              <w:rPr>
                <w:b/>
                <w:bCs/>
                <w:sz w:val="20"/>
                <w:szCs w:val="20"/>
              </w:rPr>
            </w:pPr>
            <w:r w:rsidRPr="0019164F">
              <w:rPr>
                <w:b/>
                <w:bCs/>
                <w:sz w:val="20"/>
                <w:szCs w:val="20"/>
              </w:rPr>
              <w:t>Description</w:t>
            </w:r>
          </w:p>
        </w:tc>
      </w:tr>
      <w:tr w:rsidR="00FB0700" w:rsidRPr="0019164F" w14:paraId="5E2B59E0" w14:textId="77777777" w:rsidTr="2F868C01">
        <w:trPr>
          <w:trHeight w:val="55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CAA187" w14:textId="77777777" w:rsidR="00FB0700" w:rsidRPr="0019164F" w:rsidRDefault="00FB0700" w:rsidP="00A772E8">
            <w:pPr>
              <w:spacing w:line="276" w:lineRule="auto"/>
              <w:rPr>
                <w:b/>
                <w:bCs/>
                <w:sz w:val="20"/>
                <w:szCs w:val="20"/>
              </w:rPr>
            </w:pPr>
            <w:r w:rsidRPr="0019164F">
              <w:rPr>
                <w:b/>
                <w:sz w:val="20"/>
                <w:szCs w:val="20"/>
              </w:rPr>
              <w:t>Task</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61A3A630" w14:textId="7C3BD580" w:rsidR="00FB0700" w:rsidRPr="0019164F" w:rsidRDefault="5B3CEA95" w:rsidP="1C9B1F84">
            <w:pPr>
              <w:tabs>
                <w:tab w:val="left" w:pos="4931"/>
              </w:tabs>
              <w:spacing w:line="276" w:lineRule="auto"/>
              <w:rPr>
                <w:b/>
                <w:bCs/>
                <w:sz w:val="20"/>
                <w:szCs w:val="20"/>
              </w:rPr>
            </w:pPr>
            <w:r w:rsidRPr="3F944789">
              <w:rPr>
                <w:b/>
                <w:bCs/>
                <w:sz w:val="20"/>
                <w:szCs w:val="20"/>
              </w:rPr>
              <w:t xml:space="preserve">Add unit testing to Web Application (webapp) and to the REST service application from Task 3. Implement Selenium testing. </w:t>
            </w:r>
          </w:p>
        </w:tc>
      </w:tr>
      <w:tr w:rsidR="00FB0700" w:rsidRPr="0019164F" w14:paraId="1C0A7D9E" w14:textId="77777777" w:rsidTr="2F868C01">
        <w:trPr>
          <w:trHeight w:val="1230"/>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23C96E" w14:textId="77777777" w:rsidR="00FB0700" w:rsidRPr="0019164F" w:rsidRDefault="00FB0700" w:rsidP="00A772E8">
            <w:pPr>
              <w:spacing w:line="276" w:lineRule="auto"/>
              <w:rPr>
                <w:b/>
                <w:bCs/>
                <w:sz w:val="20"/>
                <w:szCs w:val="20"/>
              </w:rPr>
            </w:pPr>
            <w:r w:rsidRPr="0019164F">
              <w:rPr>
                <w:b/>
                <w:sz w:val="20"/>
                <w:szCs w:val="20"/>
              </w:rPr>
              <w:t>Conditions</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37F35FBF" w14:textId="77777777" w:rsidR="00FB0700" w:rsidRPr="0019164F" w:rsidRDefault="00FB0700" w:rsidP="00A772E8">
            <w:pPr>
              <w:tabs>
                <w:tab w:val="left" w:pos="4931"/>
              </w:tabs>
              <w:spacing w:line="276" w:lineRule="auto"/>
              <w:rPr>
                <w:sz w:val="20"/>
                <w:szCs w:val="20"/>
              </w:rPr>
            </w:pPr>
            <w:r w:rsidRPr="0019164F">
              <w:rPr>
                <w:sz w:val="20"/>
                <w:szCs w:val="20"/>
              </w:rPr>
              <w:t>Given two (2) business weeks, 80 hours</w:t>
            </w:r>
          </w:p>
          <w:p w14:paraId="0EACF39D" w14:textId="3757E45E" w:rsidR="00FB0700" w:rsidRPr="0019164F" w:rsidRDefault="1C9B1F84" w:rsidP="1C9B1F84">
            <w:pPr>
              <w:tabs>
                <w:tab w:val="left" w:pos="4931"/>
              </w:tabs>
              <w:spacing w:line="276" w:lineRule="auto"/>
              <w:rPr>
                <w:sz w:val="20"/>
                <w:szCs w:val="20"/>
              </w:rPr>
            </w:pPr>
            <w:r w:rsidRPr="1C9B1F84">
              <w:rPr>
                <w:sz w:val="20"/>
                <w:szCs w:val="20"/>
              </w:rPr>
              <w:t>Use the following tech stack to amend your application to meet the following standards.</w:t>
            </w:r>
          </w:p>
        </w:tc>
      </w:tr>
      <w:tr w:rsidR="00FB0700" w:rsidRPr="0019164F" w14:paraId="1F767826" w14:textId="77777777" w:rsidTr="2F868C01">
        <w:trPr>
          <w:trHeight w:val="28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981D6FC" w14:textId="77777777" w:rsidR="00FB0700" w:rsidRPr="0019164F" w:rsidRDefault="00FB0700" w:rsidP="00A772E8">
            <w:pPr>
              <w:spacing w:line="276" w:lineRule="auto"/>
              <w:rPr>
                <w:b/>
                <w:sz w:val="20"/>
                <w:szCs w:val="20"/>
              </w:rPr>
            </w:pPr>
            <w:r w:rsidRPr="0019164F">
              <w:rPr>
                <w:b/>
                <w:sz w:val="20"/>
                <w:szCs w:val="20"/>
              </w:rPr>
              <w:t>Tech Stack</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6521716A" w14:textId="0234EA03" w:rsidR="00FB0700" w:rsidRPr="0019164F" w:rsidRDefault="00FB0700" w:rsidP="00A772E8">
            <w:pPr>
              <w:pStyle w:val="ListParagraph"/>
              <w:numPr>
                <w:ilvl w:val="0"/>
                <w:numId w:val="13"/>
              </w:numPr>
              <w:spacing w:before="0" w:after="160" w:line="276" w:lineRule="auto"/>
              <w:rPr>
                <w:sz w:val="20"/>
                <w:szCs w:val="20"/>
              </w:rPr>
            </w:pPr>
            <w:r w:rsidRPr="2F868C01">
              <w:rPr>
                <w:sz w:val="20"/>
                <w:szCs w:val="20"/>
              </w:rPr>
              <w:t xml:space="preserve">TestNG 6.x </w:t>
            </w:r>
            <w:proofErr w:type="gramStart"/>
            <w:r w:rsidR="692B7656" w:rsidRPr="2F868C01">
              <w:rPr>
                <w:sz w:val="20"/>
                <w:szCs w:val="20"/>
              </w:rPr>
              <w:t>or  JUnit</w:t>
            </w:r>
            <w:proofErr w:type="gramEnd"/>
            <w:r w:rsidR="692B7656" w:rsidRPr="2F868C01">
              <w:rPr>
                <w:sz w:val="20"/>
                <w:szCs w:val="20"/>
              </w:rPr>
              <w:t xml:space="preserve"> </w:t>
            </w:r>
          </w:p>
          <w:p w14:paraId="0C63340C" w14:textId="00A28245" w:rsidR="78CA9974" w:rsidRDefault="78CA9974" w:rsidP="7B2232BD">
            <w:pPr>
              <w:pStyle w:val="ListParagraph"/>
              <w:numPr>
                <w:ilvl w:val="0"/>
                <w:numId w:val="13"/>
              </w:numPr>
              <w:spacing w:before="0" w:after="160" w:line="276" w:lineRule="auto"/>
              <w:rPr>
                <w:rFonts w:asciiTheme="minorHAnsi" w:eastAsiaTheme="minorEastAsia" w:hAnsiTheme="minorHAnsi" w:cstheme="minorBidi"/>
                <w:sz w:val="20"/>
                <w:szCs w:val="20"/>
              </w:rPr>
            </w:pPr>
            <w:r w:rsidRPr="7B2232BD">
              <w:rPr>
                <w:sz w:val="20"/>
                <w:szCs w:val="20"/>
              </w:rPr>
              <w:t>Bean Mocking framework, such as Mockito</w:t>
            </w:r>
          </w:p>
          <w:p w14:paraId="20380076" w14:textId="745BF620" w:rsidR="00FB0700" w:rsidRPr="0019164F" w:rsidRDefault="65659227" w:rsidP="1C9B1F84">
            <w:pPr>
              <w:pStyle w:val="ListParagraph"/>
              <w:numPr>
                <w:ilvl w:val="0"/>
                <w:numId w:val="13"/>
              </w:numPr>
              <w:spacing w:before="0" w:after="160" w:line="276" w:lineRule="auto"/>
              <w:rPr>
                <w:sz w:val="20"/>
                <w:szCs w:val="20"/>
              </w:rPr>
            </w:pPr>
            <w:r w:rsidRPr="2F868C01">
              <w:rPr>
                <w:sz w:val="20"/>
                <w:szCs w:val="20"/>
              </w:rPr>
              <w:t xml:space="preserve">Selenium </w:t>
            </w:r>
          </w:p>
        </w:tc>
      </w:tr>
      <w:tr w:rsidR="00FB0700" w:rsidRPr="0019164F" w14:paraId="7F2955B7" w14:textId="77777777" w:rsidTr="2F868C01">
        <w:trPr>
          <w:trHeight w:val="285"/>
        </w:trPr>
        <w:tc>
          <w:tcPr>
            <w:tcW w:w="161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1EEC1602" w14:textId="2F1FE1DF" w:rsidR="00FB0700" w:rsidRPr="0019164F" w:rsidRDefault="1C9B1F84" w:rsidP="1C9B1F84">
            <w:pPr>
              <w:spacing w:line="276" w:lineRule="auto"/>
              <w:rPr>
                <w:b/>
                <w:bCs/>
                <w:sz w:val="20"/>
                <w:szCs w:val="20"/>
              </w:rPr>
            </w:pPr>
            <w:r w:rsidRPr="1C9B1F84">
              <w:rPr>
                <w:b/>
                <w:bCs/>
                <w:sz w:val="20"/>
                <w:szCs w:val="20"/>
              </w:rPr>
              <w:t>Requirements</w:t>
            </w:r>
          </w:p>
        </w:tc>
        <w:tc>
          <w:tcPr>
            <w:tcW w:w="8648" w:type="dxa"/>
            <w:tcBorders>
              <w:top w:val="nil"/>
              <w:left w:val="nil"/>
              <w:bottom w:val="single" w:sz="4" w:space="0" w:color="auto"/>
              <w:right w:val="single" w:sz="8" w:space="0" w:color="auto"/>
            </w:tcBorders>
            <w:tcMar>
              <w:top w:w="0" w:type="dxa"/>
              <w:left w:w="108" w:type="dxa"/>
              <w:bottom w:w="0" w:type="dxa"/>
              <w:right w:w="108" w:type="dxa"/>
            </w:tcMar>
          </w:tcPr>
          <w:p w14:paraId="62151A26" w14:textId="04F02FC1" w:rsidR="00FB0700" w:rsidRPr="0019164F" w:rsidRDefault="00FB0700" w:rsidP="00A772E8">
            <w:pPr>
              <w:pStyle w:val="ListParagraph"/>
              <w:numPr>
                <w:ilvl w:val="0"/>
                <w:numId w:val="17"/>
              </w:numPr>
              <w:spacing w:before="0" w:after="160" w:line="276" w:lineRule="auto"/>
              <w:rPr>
                <w:sz w:val="20"/>
                <w:szCs w:val="20"/>
              </w:rPr>
            </w:pPr>
            <w:r w:rsidRPr="0019164F">
              <w:rPr>
                <w:sz w:val="20"/>
                <w:szCs w:val="20"/>
              </w:rPr>
              <w:t xml:space="preserve">Demonstrate </w:t>
            </w:r>
            <w:r w:rsidRPr="079C2BEA">
              <w:rPr>
                <w:sz w:val="20"/>
                <w:szCs w:val="20"/>
              </w:rPr>
              <w:t>successful</w:t>
            </w:r>
            <w:r w:rsidRPr="0019164F">
              <w:rPr>
                <w:sz w:val="20"/>
                <w:szCs w:val="20"/>
              </w:rPr>
              <w:t xml:space="preserve"> execution of unit tests, </w:t>
            </w:r>
            <w:r w:rsidRPr="0019164F">
              <w:rPr>
                <w:b/>
                <w:bCs/>
                <w:sz w:val="20"/>
                <w:szCs w:val="20"/>
              </w:rPr>
              <w:t>both positive and negative testing</w:t>
            </w:r>
            <w:r w:rsidRPr="0019164F">
              <w:rPr>
                <w:sz w:val="20"/>
                <w:szCs w:val="20"/>
              </w:rPr>
              <w:t xml:space="preserve"> </w:t>
            </w:r>
          </w:p>
          <w:p w14:paraId="5E991253" w14:textId="77777777" w:rsidR="00FB0700" w:rsidRPr="0019164F" w:rsidRDefault="00FB0700" w:rsidP="00A772E8">
            <w:pPr>
              <w:pStyle w:val="ListParagraph"/>
              <w:numPr>
                <w:ilvl w:val="0"/>
                <w:numId w:val="17"/>
              </w:numPr>
              <w:spacing w:before="0" w:after="160" w:line="276" w:lineRule="auto"/>
              <w:rPr>
                <w:sz w:val="20"/>
                <w:szCs w:val="20"/>
              </w:rPr>
            </w:pPr>
            <w:r w:rsidRPr="0019164F">
              <w:rPr>
                <w:sz w:val="20"/>
                <w:szCs w:val="20"/>
              </w:rPr>
              <w:t>Webapp Tests will</w:t>
            </w:r>
          </w:p>
          <w:p w14:paraId="3160D0EC" w14:textId="77777777" w:rsidR="00FB0700" w:rsidRPr="0019164F" w:rsidRDefault="00FB0700" w:rsidP="00A772E8">
            <w:pPr>
              <w:pStyle w:val="ListParagraph"/>
              <w:numPr>
                <w:ilvl w:val="1"/>
                <w:numId w:val="17"/>
              </w:numPr>
              <w:spacing w:before="0" w:after="160" w:line="276" w:lineRule="auto"/>
              <w:rPr>
                <w:sz w:val="20"/>
                <w:szCs w:val="20"/>
              </w:rPr>
            </w:pPr>
            <w:r w:rsidRPr="0019164F">
              <w:rPr>
                <w:sz w:val="20"/>
                <w:szCs w:val="20"/>
              </w:rPr>
              <w:t>Open a browser and navigate to your app</w:t>
            </w:r>
          </w:p>
          <w:p w14:paraId="6A3BAE3F" w14:textId="77777777" w:rsidR="00FB0700" w:rsidRPr="0019164F" w:rsidRDefault="00FB0700" w:rsidP="00A772E8">
            <w:pPr>
              <w:pStyle w:val="ListParagraph"/>
              <w:numPr>
                <w:ilvl w:val="1"/>
                <w:numId w:val="17"/>
              </w:numPr>
              <w:spacing w:before="0" w:after="160" w:line="276" w:lineRule="auto"/>
              <w:rPr>
                <w:sz w:val="20"/>
                <w:szCs w:val="20"/>
              </w:rPr>
            </w:pPr>
            <w:r w:rsidRPr="0019164F">
              <w:rPr>
                <w:sz w:val="20"/>
                <w:szCs w:val="20"/>
              </w:rPr>
              <w:t>Fill out and submit a form</w:t>
            </w:r>
          </w:p>
          <w:p w14:paraId="0E988FCA" w14:textId="77777777" w:rsidR="00FB0700" w:rsidRPr="0019164F" w:rsidRDefault="00FB0700" w:rsidP="00A772E8">
            <w:pPr>
              <w:pStyle w:val="ListParagraph"/>
              <w:numPr>
                <w:ilvl w:val="1"/>
                <w:numId w:val="17"/>
              </w:numPr>
              <w:spacing w:before="0" w:after="160" w:line="276" w:lineRule="auto"/>
              <w:rPr>
                <w:sz w:val="20"/>
                <w:szCs w:val="20"/>
              </w:rPr>
            </w:pPr>
            <w:r w:rsidRPr="0019164F">
              <w:rPr>
                <w:sz w:val="20"/>
                <w:szCs w:val="20"/>
              </w:rPr>
              <w:t>Verify content of a page</w:t>
            </w:r>
          </w:p>
          <w:p w14:paraId="0DD0F740" w14:textId="3112A983" w:rsidR="00FB0700" w:rsidRPr="0019164F" w:rsidRDefault="2C3C33A1" w:rsidP="00A772E8">
            <w:pPr>
              <w:pStyle w:val="ListParagraph"/>
              <w:numPr>
                <w:ilvl w:val="0"/>
                <w:numId w:val="17"/>
              </w:numPr>
              <w:spacing w:before="0" w:after="160" w:line="276" w:lineRule="auto"/>
              <w:rPr>
                <w:sz w:val="20"/>
                <w:szCs w:val="20"/>
              </w:rPr>
            </w:pPr>
            <w:r w:rsidRPr="7304AB27">
              <w:rPr>
                <w:sz w:val="20"/>
                <w:szCs w:val="20"/>
              </w:rPr>
              <w:t>S</w:t>
            </w:r>
            <w:r w:rsidR="00FB0700" w:rsidRPr="7304AB27">
              <w:rPr>
                <w:sz w:val="20"/>
                <w:szCs w:val="20"/>
              </w:rPr>
              <w:t>ervice</w:t>
            </w:r>
            <w:r w:rsidR="62F08D5B" w:rsidRPr="7304AB27">
              <w:rPr>
                <w:sz w:val="20"/>
                <w:szCs w:val="20"/>
              </w:rPr>
              <w:t xml:space="preserve"> Layer</w:t>
            </w:r>
            <w:r w:rsidR="00FB0700" w:rsidRPr="7304AB27">
              <w:rPr>
                <w:sz w:val="20"/>
                <w:szCs w:val="20"/>
              </w:rPr>
              <w:t xml:space="preserve"> tests</w:t>
            </w:r>
          </w:p>
          <w:p w14:paraId="24AA14F0" w14:textId="77777777" w:rsidR="00FB0700" w:rsidRPr="0019164F" w:rsidRDefault="00FB0700" w:rsidP="00A772E8">
            <w:pPr>
              <w:pStyle w:val="ListParagraph"/>
              <w:numPr>
                <w:ilvl w:val="1"/>
                <w:numId w:val="17"/>
              </w:numPr>
              <w:spacing w:before="0" w:after="160" w:line="276" w:lineRule="auto"/>
              <w:rPr>
                <w:sz w:val="20"/>
                <w:szCs w:val="20"/>
              </w:rPr>
            </w:pPr>
            <w:r w:rsidRPr="0019164F">
              <w:rPr>
                <w:sz w:val="20"/>
                <w:szCs w:val="20"/>
              </w:rPr>
              <w:t xml:space="preserve">Mock the DAO layer </w:t>
            </w:r>
          </w:p>
          <w:p w14:paraId="10909547" w14:textId="07E523B1" w:rsidR="00FB0700" w:rsidRPr="0019164F" w:rsidRDefault="1C9B1F84" w:rsidP="1C9B1F84">
            <w:pPr>
              <w:pStyle w:val="ListParagraph"/>
              <w:numPr>
                <w:ilvl w:val="1"/>
                <w:numId w:val="17"/>
              </w:numPr>
              <w:spacing w:before="0" w:after="160" w:line="276" w:lineRule="auto"/>
              <w:rPr>
                <w:sz w:val="20"/>
                <w:szCs w:val="20"/>
              </w:rPr>
            </w:pPr>
            <w:r w:rsidRPr="7304AB27">
              <w:rPr>
                <w:sz w:val="20"/>
                <w:szCs w:val="20"/>
              </w:rPr>
              <w:t>Ensure the service layer performs as expected</w:t>
            </w:r>
            <w:r w:rsidR="564F79CD" w:rsidRPr="7304AB27">
              <w:rPr>
                <w:sz w:val="20"/>
                <w:szCs w:val="20"/>
              </w:rPr>
              <w:t xml:space="preserve"> </w:t>
            </w:r>
            <w:r w:rsidR="38F7333E" w:rsidRPr="7304AB27">
              <w:rPr>
                <w:sz w:val="20"/>
                <w:szCs w:val="20"/>
              </w:rPr>
              <w:t xml:space="preserve">with </w:t>
            </w:r>
            <w:r w:rsidR="564F79CD" w:rsidRPr="7304AB27">
              <w:rPr>
                <w:sz w:val="20"/>
                <w:szCs w:val="20"/>
              </w:rPr>
              <w:t xml:space="preserve">100% code coverage of the Service Layer) </w:t>
            </w:r>
          </w:p>
          <w:p w14:paraId="2BF207FE" w14:textId="47A852C2" w:rsidR="00FB0700" w:rsidRPr="0019164F" w:rsidRDefault="598A19ED" w:rsidP="1C9B1F84">
            <w:pPr>
              <w:pStyle w:val="ListParagraph"/>
              <w:numPr>
                <w:ilvl w:val="0"/>
                <w:numId w:val="17"/>
              </w:numPr>
              <w:spacing w:before="0" w:after="160" w:line="276" w:lineRule="auto"/>
              <w:rPr>
                <w:sz w:val="20"/>
                <w:szCs w:val="20"/>
              </w:rPr>
            </w:pPr>
            <w:r w:rsidRPr="709E31B3">
              <w:rPr>
                <w:sz w:val="20"/>
                <w:szCs w:val="20"/>
              </w:rPr>
              <w:t>For submissions or posts there needs to be validation and error handling on the web app side</w:t>
            </w:r>
            <w:r w:rsidR="7AF1F58C" w:rsidRPr="709E31B3">
              <w:rPr>
                <w:sz w:val="20"/>
                <w:szCs w:val="20"/>
              </w:rPr>
              <w:t xml:space="preserve"> (see Task 1 required/optional) </w:t>
            </w:r>
          </w:p>
        </w:tc>
      </w:tr>
      <w:tr w:rsidR="00FB0700" w:rsidRPr="0019164F" w14:paraId="510EAEEE" w14:textId="77777777" w:rsidTr="2F868C01">
        <w:trPr>
          <w:trHeight w:val="285"/>
        </w:trPr>
        <w:tc>
          <w:tcPr>
            <w:tcW w:w="1618"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1E746087" w14:textId="77777777" w:rsidR="00FB0700" w:rsidRPr="0019164F" w:rsidRDefault="00FB0700" w:rsidP="00A772E8">
            <w:pPr>
              <w:spacing w:line="276" w:lineRule="auto"/>
              <w:rPr>
                <w:b/>
                <w:sz w:val="20"/>
                <w:szCs w:val="20"/>
              </w:rPr>
            </w:pPr>
            <w:r w:rsidRPr="0019164F">
              <w:rPr>
                <w:b/>
                <w:sz w:val="20"/>
                <w:szCs w:val="20"/>
              </w:rPr>
              <w:softHyphen/>
            </w:r>
            <w:r w:rsidRPr="0019164F">
              <w:rPr>
                <w:b/>
                <w:sz w:val="20"/>
                <w:szCs w:val="20"/>
              </w:rPr>
              <w:softHyphen/>
              <w:t>Acceptance Criteria</w:t>
            </w:r>
          </w:p>
        </w:tc>
        <w:tc>
          <w:tcPr>
            <w:tcW w:w="8648" w:type="dxa"/>
            <w:tcBorders>
              <w:top w:val="nil"/>
              <w:left w:val="nil"/>
              <w:bottom w:val="single" w:sz="4" w:space="0" w:color="auto"/>
              <w:right w:val="single" w:sz="8" w:space="0" w:color="auto"/>
            </w:tcBorders>
            <w:tcMar>
              <w:top w:w="0" w:type="dxa"/>
              <w:left w:w="108" w:type="dxa"/>
              <w:bottom w:w="0" w:type="dxa"/>
              <w:right w:w="108" w:type="dxa"/>
            </w:tcMar>
          </w:tcPr>
          <w:p w14:paraId="3B37005C" w14:textId="3ED20B10" w:rsidR="00FB0700" w:rsidRPr="0019164F" w:rsidRDefault="00FB0700" w:rsidP="5FB7C63B">
            <w:pPr>
              <w:spacing w:line="276" w:lineRule="auto"/>
              <w:rPr>
                <w:sz w:val="20"/>
                <w:szCs w:val="20"/>
              </w:rPr>
            </w:pPr>
            <w:r w:rsidRPr="5FB7C63B">
              <w:rPr>
                <w:sz w:val="20"/>
                <w:szCs w:val="20"/>
              </w:rPr>
              <w:t xml:space="preserve">Verbal </w:t>
            </w:r>
            <w:proofErr w:type="gramStart"/>
            <w:r w:rsidRPr="5FB7C63B">
              <w:rPr>
                <w:sz w:val="20"/>
                <w:szCs w:val="20"/>
              </w:rPr>
              <w:t>sign</w:t>
            </w:r>
            <w:proofErr w:type="gramEnd"/>
            <w:r w:rsidRPr="5FB7C63B">
              <w:rPr>
                <w:sz w:val="20"/>
                <w:szCs w:val="20"/>
              </w:rPr>
              <w:t xml:space="preserve"> off by team lead after successful demo and code review</w:t>
            </w:r>
            <w:r w:rsidR="4B12E9F3" w:rsidRPr="5FB7C63B">
              <w:rPr>
                <w:sz w:val="20"/>
                <w:szCs w:val="20"/>
              </w:rPr>
              <w:t>.</w:t>
            </w:r>
          </w:p>
          <w:p w14:paraId="71A7E525" w14:textId="594A559B" w:rsidR="00FB0700" w:rsidRPr="0019164F" w:rsidRDefault="4B12E9F3" w:rsidP="5FB7C63B">
            <w:pPr>
              <w:spacing w:line="276" w:lineRule="auto"/>
            </w:pPr>
            <w:r w:rsidRPr="5FB7C63B">
              <w:rPr>
                <w:sz w:val="20"/>
                <w:szCs w:val="20"/>
              </w:rPr>
              <w:t xml:space="preserve">Service layer should have near 100% code coverage.  </w:t>
            </w:r>
          </w:p>
        </w:tc>
      </w:tr>
      <w:tr w:rsidR="00FB0700" w:rsidRPr="0019164F" w14:paraId="1698D1C1" w14:textId="77777777" w:rsidTr="2F868C01">
        <w:trPr>
          <w:trHeight w:val="285"/>
        </w:trPr>
        <w:tc>
          <w:tcPr>
            <w:tcW w:w="1618"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3B59CF48" w14:textId="77777777" w:rsidR="00FB0700" w:rsidRPr="0019164F" w:rsidRDefault="00FB0700" w:rsidP="00A772E8">
            <w:pPr>
              <w:spacing w:line="276" w:lineRule="auto"/>
              <w:rPr>
                <w:b/>
                <w:sz w:val="20"/>
                <w:szCs w:val="20"/>
              </w:rPr>
            </w:pPr>
            <w:r w:rsidRPr="0019164F">
              <w:rPr>
                <w:b/>
                <w:sz w:val="20"/>
                <w:szCs w:val="20"/>
              </w:rPr>
              <w:t>Notes</w:t>
            </w:r>
          </w:p>
        </w:tc>
        <w:tc>
          <w:tcPr>
            <w:tcW w:w="8648" w:type="dxa"/>
            <w:tcBorders>
              <w:top w:val="nil"/>
              <w:left w:val="nil"/>
              <w:bottom w:val="single" w:sz="4" w:space="0" w:color="auto"/>
              <w:right w:val="single" w:sz="8" w:space="0" w:color="auto"/>
            </w:tcBorders>
            <w:tcMar>
              <w:top w:w="0" w:type="dxa"/>
              <w:left w:w="108" w:type="dxa"/>
              <w:bottom w:w="0" w:type="dxa"/>
              <w:right w:w="108" w:type="dxa"/>
            </w:tcMar>
          </w:tcPr>
          <w:p w14:paraId="7F71C96E" w14:textId="77777777" w:rsidR="00FB0700" w:rsidRPr="0019164F" w:rsidRDefault="1C9B1F84" w:rsidP="1C9B1F84">
            <w:pPr>
              <w:pStyle w:val="ListParagraph"/>
              <w:numPr>
                <w:ilvl w:val="0"/>
                <w:numId w:val="10"/>
              </w:numPr>
              <w:spacing w:before="0" w:after="0"/>
              <w:rPr>
                <w:sz w:val="20"/>
                <w:szCs w:val="20"/>
              </w:rPr>
            </w:pPr>
            <w:r w:rsidRPr="4A070D60">
              <w:rPr>
                <w:sz w:val="20"/>
                <w:szCs w:val="20"/>
              </w:rPr>
              <w:t>Webapp tests = Selenium</w:t>
            </w:r>
          </w:p>
          <w:p w14:paraId="4B497DB7" w14:textId="77777777" w:rsidR="00FB0700" w:rsidRPr="0019164F" w:rsidRDefault="00FB0700" w:rsidP="00A772E8">
            <w:pPr>
              <w:pStyle w:val="ListParagraph"/>
              <w:numPr>
                <w:ilvl w:val="0"/>
                <w:numId w:val="10"/>
              </w:numPr>
              <w:spacing w:before="0" w:after="0"/>
              <w:rPr>
                <w:sz w:val="20"/>
                <w:szCs w:val="20"/>
              </w:rPr>
            </w:pPr>
            <w:r w:rsidRPr="4A070D60">
              <w:rPr>
                <w:sz w:val="20"/>
                <w:szCs w:val="20"/>
              </w:rPr>
              <w:t>REST service tests = TestNG</w:t>
            </w:r>
          </w:p>
          <w:p w14:paraId="5D68BFF4" w14:textId="77777777" w:rsidR="00FB0700" w:rsidRPr="0019164F" w:rsidRDefault="00FB0700" w:rsidP="00A772E8">
            <w:pPr>
              <w:pStyle w:val="ListParagraph"/>
              <w:numPr>
                <w:ilvl w:val="0"/>
                <w:numId w:val="10"/>
              </w:numPr>
              <w:spacing w:before="0" w:after="0"/>
              <w:rPr>
                <w:sz w:val="20"/>
                <w:szCs w:val="20"/>
              </w:rPr>
            </w:pPr>
            <w:r w:rsidRPr="4A070D60">
              <w:rPr>
                <w:sz w:val="20"/>
                <w:szCs w:val="20"/>
              </w:rPr>
              <w:t>Place all test files in a package on the backed app from Task 3. Task 5 will bypass the frontend app.</w:t>
            </w:r>
          </w:p>
        </w:tc>
      </w:tr>
      <w:tr w:rsidR="00FB0700" w:rsidRPr="0019164F" w14:paraId="36A05D9B" w14:textId="77777777" w:rsidTr="2F868C01">
        <w:trPr>
          <w:trHeight w:val="285"/>
        </w:trPr>
        <w:tc>
          <w:tcPr>
            <w:tcW w:w="1618"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FB391FB" w14:textId="56A09B7D" w:rsidR="00FB0700" w:rsidRPr="0019164F" w:rsidRDefault="3774B4F7" w:rsidP="4423B6C5">
            <w:pPr>
              <w:spacing w:line="276" w:lineRule="auto"/>
              <w:rPr>
                <w:b/>
                <w:bCs/>
                <w:sz w:val="20"/>
                <w:szCs w:val="20"/>
              </w:rPr>
            </w:pPr>
            <w:r w:rsidRPr="4423B6C5">
              <w:rPr>
                <w:b/>
                <w:bCs/>
                <w:sz w:val="20"/>
                <w:szCs w:val="20"/>
              </w:rPr>
              <w:t>`</w:t>
            </w:r>
            <w:r w:rsidR="00FB0700" w:rsidRPr="4423B6C5">
              <w:rPr>
                <w:b/>
                <w:bCs/>
                <w:sz w:val="20"/>
                <w:szCs w:val="20"/>
              </w:rPr>
              <w:t>Helpful Links</w:t>
            </w:r>
          </w:p>
        </w:tc>
        <w:tc>
          <w:tcPr>
            <w:tcW w:w="8648" w:type="dxa"/>
            <w:tcBorders>
              <w:top w:val="single" w:sz="4" w:space="0" w:color="auto"/>
              <w:left w:val="nil"/>
              <w:bottom w:val="single" w:sz="8" w:space="0" w:color="auto"/>
              <w:right w:val="single" w:sz="8" w:space="0" w:color="auto"/>
            </w:tcBorders>
            <w:tcMar>
              <w:top w:w="0" w:type="dxa"/>
              <w:left w:w="108" w:type="dxa"/>
              <w:bottom w:w="0" w:type="dxa"/>
              <w:right w:w="108"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1"/>
              <w:gridCol w:w="4211"/>
            </w:tblGrid>
            <w:tr w:rsidR="00FB0700" w:rsidRPr="0019164F" w14:paraId="7C7640E3" w14:textId="77777777" w:rsidTr="32EB0CD3">
              <w:tc>
                <w:tcPr>
                  <w:tcW w:w="4211" w:type="dxa"/>
                  <w:tcBorders>
                    <w:bottom w:val="single" w:sz="4" w:space="0" w:color="auto"/>
                  </w:tcBorders>
                </w:tcPr>
                <w:p w14:paraId="6453FC9B" w14:textId="77777777" w:rsidR="00FB0700" w:rsidRPr="0019164F" w:rsidRDefault="00FB0700" w:rsidP="7FEB1508">
                  <w:pPr>
                    <w:tabs>
                      <w:tab w:val="left" w:pos="4931"/>
                    </w:tabs>
                    <w:spacing w:line="276" w:lineRule="auto"/>
                    <w:rPr>
                      <w:sz w:val="20"/>
                      <w:szCs w:val="20"/>
                    </w:rPr>
                  </w:pPr>
                  <w:hyperlink r:id="rId45">
                    <w:r w:rsidRPr="7FEB1508">
                      <w:rPr>
                        <w:rStyle w:val="Hyperlink"/>
                        <w:rFonts w:cstheme="minorBidi"/>
                        <w:sz w:val="20"/>
                        <w:szCs w:val="20"/>
                      </w:rPr>
                      <w:t>Installing TestNG</w:t>
                    </w:r>
                  </w:hyperlink>
                </w:p>
                <w:p w14:paraId="3E4BD19E" w14:textId="3CF67854" w:rsidR="00FB0700" w:rsidRPr="0019164F" w:rsidRDefault="2A7CCDC9" w:rsidP="33BC8C77">
                  <w:pPr>
                    <w:tabs>
                      <w:tab w:val="left" w:pos="4931"/>
                    </w:tabs>
                    <w:spacing w:line="276" w:lineRule="auto"/>
                    <w:rPr>
                      <w:sz w:val="20"/>
                      <w:szCs w:val="20"/>
                    </w:rPr>
                  </w:pPr>
                  <w:hyperlink r:id="rId46">
                    <w:r w:rsidRPr="33BC8C77">
                      <w:rPr>
                        <w:rStyle w:val="Hyperlink"/>
                        <w:rFonts w:cstheme="minorBidi"/>
                        <w:sz w:val="20"/>
                        <w:szCs w:val="20"/>
                      </w:rPr>
                      <w:t>Selenium + TestNG</w:t>
                    </w:r>
                  </w:hyperlink>
                </w:p>
                <w:p w14:paraId="26F44538" w14:textId="4BE6D4F7" w:rsidR="00FB0700" w:rsidRPr="0019164F" w:rsidRDefault="2A7CCDC9" w:rsidP="00A772E8">
                  <w:pPr>
                    <w:tabs>
                      <w:tab w:val="left" w:pos="4931"/>
                    </w:tabs>
                    <w:spacing w:line="276" w:lineRule="auto"/>
                    <w:rPr>
                      <w:sz w:val="20"/>
                      <w:szCs w:val="20"/>
                    </w:rPr>
                  </w:pPr>
                  <w:hyperlink r:id="rId47">
                    <w:r w:rsidRPr="33BC8C77">
                      <w:rPr>
                        <w:rStyle w:val="Hyperlink"/>
                        <w:sz w:val="20"/>
                        <w:szCs w:val="20"/>
                      </w:rPr>
                      <w:t>Add Selenium to POM</w:t>
                    </w:r>
                  </w:hyperlink>
                </w:p>
              </w:tc>
              <w:tc>
                <w:tcPr>
                  <w:tcW w:w="4211" w:type="dxa"/>
                  <w:tcBorders>
                    <w:bottom w:val="single" w:sz="4" w:space="0" w:color="auto"/>
                  </w:tcBorders>
                </w:tcPr>
                <w:p w14:paraId="62CC508D" w14:textId="77777777" w:rsidR="00FB0700" w:rsidRPr="0019164F" w:rsidRDefault="00FB0700" w:rsidP="33BC8C77">
                  <w:pPr>
                    <w:tabs>
                      <w:tab w:val="left" w:pos="4931"/>
                    </w:tabs>
                    <w:spacing w:line="276" w:lineRule="auto"/>
                    <w:rPr>
                      <w:sz w:val="20"/>
                      <w:szCs w:val="20"/>
                    </w:rPr>
                  </w:pPr>
                  <w:r w:rsidRPr="33BC8C77">
                    <w:rPr>
                      <w:sz w:val="20"/>
                      <w:szCs w:val="20"/>
                    </w:rPr>
                    <w:t>Repo for TestNG</w:t>
                  </w:r>
                </w:p>
                <w:p w14:paraId="6E325FDE" w14:textId="4A76D01C" w:rsidR="00FB0700" w:rsidRPr="0019164F" w:rsidRDefault="2A7CCDC9" w:rsidP="33BC8C77">
                  <w:pPr>
                    <w:tabs>
                      <w:tab w:val="left" w:pos="4931"/>
                    </w:tabs>
                    <w:spacing w:line="276" w:lineRule="auto"/>
                    <w:rPr>
                      <w:sz w:val="20"/>
                      <w:szCs w:val="20"/>
                    </w:rPr>
                  </w:pPr>
                  <w:r w:rsidRPr="33BC8C77">
                    <w:rPr>
                      <w:sz w:val="20"/>
                      <w:szCs w:val="20"/>
                    </w:rPr>
                    <w:t>Download the drivers individually</w:t>
                  </w:r>
                </w:p>
                <w:p w14:paraId="041032B7" w14:textId="52167FA4" w:rsidR="00FB0700" w:rsidRPr="0019164F" w:rsidRDefault="2A7CCDC9" w:rsidP="00A772E8">
                  <w:pPr>
                    <w:tabs>
                      <w:tab w:val="left" w:pos="4931"/>
                    </w:tabs>
                    <w:spacing w:line="276" w:lineRule="auto"/>
                    <w:rPr>
                      <w:sz w:val="20"/>
                      <w:szCs w:val="20"/>
                    </w:rPr>
                  </w:pPr>
                  <w:r w:rsidRPr="33BC8C77">
                    <w:rPr>
                      <w:sz w:val="20"/>
                      <w:szCs w:val="20"/>
                    </w:rPr>
                    <w:t xml:space="preserve">Alternate way to add </w:t>
                  </w:r>
                  <w:r w:rsidRPr="36AE9ED2">
                    <w:rPr>
                      <w:sz w:val="20"/>
                      <w:szCs w:val="20"/>
                    </w:rPr>
                    <w:t>selenium</w:t>
                  </w:r>
                </w:p>
              </w:tc>
            </w:tr>
            <w:tr w:rsidR="00FB0700" w:rsidRPr="0019164F" w14:paraId="10240CB9" w14:textId="77777777" w:rsidTr="32EB0CD3">
              <w:tc>
                <w:tcPr>
                  <w:tcW w:w="4211" w:type="dxa"/>
                  <w:tcBorders>
                    <w:top w:val="single" w:sz="4" w:space="0" w:color="auto"/>
                    <w:bottom w:val="single" w:sz="4" w:space="0" w:color="auto"/>
                  </w:tcBorders>
                </w:tcPr>
                <w:p w14:paraId="5CA7B1F1" w14:textId="1894A450" w:rsidR="0443A816" w:rsidRDefault="3C874090" w:rsidP="0443A816">
                  <w:pPr>
                    <w:tabs>
                      <w:tab w:val="left" w:pos="4931"/>
                    </w:tabs>
                    <w:spacing w:line="276" w:lineRule="auto"/>
                  </w:pPr>
                  <w:hyperlink r:id="rId48">
                    <w:r w:rsidRPr="3C874090">
                      <w:rPr>
                        <w:rStyle w:val="Hyperlink"/>
                        <w:sz w:val="20"/>
                        <w:szCs w:val="20"/>
                      </w:rPr>
                      <w:t xml:space="preserve">Waits </w:t>
                    </w:r>
                    <w:r w:rsidR="415329CF" w:rsidRPr="415329CF">
                      <w:rPr>
                        <w:rStyle w:val="Hyperlink"/>
                        <w:sz w:val="20"/>
                        <w:szCs w:val="20"/>
                      </w:rPr>
                      <w:t>in Selenium Video</w:t>
                    </w:r>
                  </w:hyperlink>
                </w:p>
                <w:p w14:paraId="5FA43D53" w14:textId="6769192F" w:rsidR="00FB0700" w:rsidRPr="0019164F" w:rsidRDefault="4C11189C" w:rsidP="00A772E8">
                  <w:pPr>
                    <w:tabs>
                      <w:tab w:val="left" w:pos="4931"/>
                    </w:tabs>
                    <w:spacing w:line="276" w:lineRule="auto"/>
                    <w:rPr>
                      <w:sz w:val="20"/>
                      <w:szCs w:val="20"/>
                    </w:rPr>
                  </w:pPr>
                  <w:hyperlink r:id="rId49">
                    <w:r w:rsidRPr="7BD84238">
                      <w:rPr>
                        <w:rStyle w:val="Hyperlink"/>
                        <w:sz w:val="20"/>
                        <w:szCs w:val="20"/>
                      </w:rPr>
                      <w:t xml:space="preserve">Waits </w:t>
                    </w:r>
                    <w:r w:rsidR="0A7DCCBC" w:rsidRPr="7BD84238">
                      <w:rPr>
                        <w:rStyle w:val="Hyperlink"/>
                        <w:sz w:val="20"/>
                        <w:szCs w:val="20"/>
                      </w:rPr>
                      <w:t>in Tests</w:t>
                    </w:r>
                  </w:hyperlink>
                </w:p>
              </w:tc>
              <w:tc>
                <w:tcPr>
                  <w:tcW w:w="4211" w:type="dxa"/>
                  <w:tcBorders>
                    <w:top w:val="single" w:sz="4" w:space="0" w:color="auto"/>
                    <w:bottom w:val="single" w:sz="4" w:space="0" w:color="auto"/>
                  </w:tcBorders>
                </w:tcPr>
                <w:p w14:paraId="6C68AF3D" w14:textId="52CA637A" w:rsidR="20F32623" w:rsidRDefault="20F32623" w:rsidP="20F32623">
                  <w:pPr>
                    <w:tabs>
                      <w:tab w:val="left" w:pos="4931"/>
                    </w:tabs>
                    <w:spacing w:line="276" w:lineRule="auto"/>
                    <w:rPr>
                      <w:sz w:val="20"/>
                      <w:szCs w:val="20"/>
                    </w:rPr>
                  </w:pPr>
                </w:p>
                <w:p w14:paraId="3AD1728B" w14:textId="2EDBDED3" w:rsidR="00FB0700" w:rsidRPr="0019164F" w:rsidRDefault="00FB0700" w:rsidP="00A772E8">
                  <w:pPr>
                    <w:tabs>
                      <w:tab w:val="left" w:pos="4931"/>
                    </w:tabs>
                    <w:spacing w:line="276" w:lineRule="auto"/>
                    <w:rPr>
                      <w:sz w:val="20"/>
                      <w:szCs w:val="20"/>
                    </w:rPr>
                  </w:pPr>
                  <w:proofErr w:type="gramStart"/>
                  <w:r w:rsidRPr="0019164F">
                    <w:rPr>
                      <w:sz w:val="20"/>
                      <w:szCs w:val="20"/>
                    </w:rPr>
                    <w:t>Use .</w:t>
                  </w:r>
                  <w:proofErr w:type="spellStart"/>
                  <w:r w:rsidRPr="0019164F">
                    <w:rPr>
                      <w:sz w:val="20"/>
                      <w:szCs w:val="20"/>
                    </w:rPr>
                    <w:t>waitUntil</w:t>
                  </w:r>
                  <w:proofErr w:type="spellEnd"/>
                  <w:proofErr w:type="gramEnd"/>
                  <w:r w:rsidRPr="0019164F">
                    <w:rPr>
                      <w:sz w:val="20"/>
                      <w:szCs w:val="20"/>
                    </w:rPr>
                    <w:t xml:space="preserve">…. Do not use </w:t>
                  </w:r>
                  <w:proofErr w:type="spellStart"/>
                  <w:r w:rsidRPr="0019164F">
                    <w:rPr>
                      <w:sz w:val="20"/>
                      <w:szCs w:val="20"/>
                    </w:rPr>
                    <w:t>Thread.sleep</w:t>
                  </w:r>
                  <w:proofErr w:type="spellEnd"/>
                  <w:r w:rsidRPr="0019164F">
                    <w:rPr>
                      <w:sz w:val="20"/>
                      <w:szCs w:val="20"/>
                    </w:rPr>
                    <w:t>()</w:t>
                  </w:r>
                </w:p>
              </w:tc>
            </w:tr>
            <w:tr w:rsidR="00FB0700" w:rsidRPr="0019164F" w14:paraId="3A4E78FB" w14:textId="77777777" w:rsidTr="32EB0CD3">
              <w:tc>
                <w:tcPr>
                  <w:tcW w:w="4211" w:type="dxa"/>
                  <w:tcBorders>
                    <w:top w:val="single" w:sz="4" w:space="0" w:color="auto"/>
                  </w:tcBorders>
                </w:tcPr>
                <w:p w14:paraId="25F28260" w14:textId="12FC678C" w:rsidR="00FB0700" w:rsidRPr="0019164F" w:rsidRDefault="00FB0700" w:rsidP="36AE9ED2">
                  <w:pPr>
                    <w:tabs>
                      <w:tab w:val="left" w:pos="4931"/>
                    </w:tabs>
                    <w:spacing w:line="276" w:lineRule="auto"/>
                    <w:rPr>
                      <w:sz w:val="20"/>
                      <w:szCs w:val="20"/>
                    </w:rPr>
                  </w:pPr>
                  <w:hyperlink r:id="rId50">
                    <w:r w:rsidRPr="36AE9ED2">
                      <w:rPr>
                        <w:rStyle w:val="Hyperlink"/>
                        <w:rFonts w:cstheme="minorBidi"/>
                        <w:sz w:val="20"/>
                        <w:szCs w:val="20"/>
                      </w:rPr>
                      <w:t>Mocking with Mockito</w:t>
                    </w:r>
                  </w:hyperlink>
                </w:p>
                <w:p w14:paraId="4EEB0361" w14:textId="43FD0C15" w:rsidR="00FB0700" w:rsidRPr="0019164F" w:rsidRDefault="00FB0700" w:rsidP="00A772E8">
                  <w:pPr>
                    <w:tabs>
                      <w:tab w:val="left" w:pos="4931"/>
                    </w:tabs>
                    <w:spacing w:line="276" w:lineRule="auto"/>
                    <w:rPr>
                      <w:sz w:val="20"/>
                      <w:szCs w:val="20"/>
                    </w:rPr>
                  </w:pPr>
                  <w:hyperlink r:id="rId51">
                    <w:r w:rsidRPr="0089D42B">
                      <w:rPr>
                        <w:rStyle w:val="Hyperlink"/>
                        <w:rFonts w:cstheme="minorBidi"/>
                        <w:sz w:val="20"/>
                        <w:szCs w:val="20"/>
                      </w:rPr>
                      <w:t>Mockito, The “Spring” way</w:t>
                    </w:r>
                  </w:hyperlink>
                </w:p>
              </w:tc>
              <w:tc>
                <w:tcPr>
                  <w:tcW w:w="4211" w:type="dxa"/>
                  <w:tcBorders>
                    <w:top w:val="single" w:sz="4" w:space="0" w:color="auto"/>
                  </w:tcBorders>
                </w:tcPr>
                <w:p w14:paraId="3096DA20" w14:textId="0663BCDD" w:rsidR="00FB0700" w:rsidRPr="0019164F" w:rsidRDefault="00FB0700" w:rsidP="0089D42B">
                  <w:pPr>
                    <w:tabs>
                      <w:tab w:val="left" w:pos="4931"/>
                    </w:tabs>
                    <w:spacing w:line="276" w:lineRule="auto"/>
                    <w:rPr>
                      <w:sz w:val="20"/>
                      <w:szCs w:val="20"/>
                    </w:rPr>
                  </w:pPr>
                  <w:r w:rsidRPr="0019164F">
                    <w:rPr>
                      <w:sz w:val="20"/>
                      <w:szCs w:val="20"/>
                    </w:rPr>
                    <w:t>Comprehensive example</w:t>
                  </w:r>
                </w:p>
                <w:p w14:paraId="28ED7FD9" w14:textId="023A1EE0" w:rsidR="00FB0700" w:rsidRPr="0019164F" w:rsidRDefault="00FB0700" w:rsidP="00A772E8">
                  <w:pPr>
                    <w:tabs>
                      <w:tab w:val="left" w:pos="4931"/>
                    </w:tabs>
                    <w:spacing w:line="276" w:lineRule="auto"/>
                    <w:rPr>
                      <w:sz w:val="20"/>
                      <w:szCs w:val="20"/>
                    </w:rPr>
                  </w:pPr>
                  <w:r w:rsidRPr="0089D42B">
                    <w:rPr>
                      <w:sz w:val="20"/>
                      <w:szCs w:val="20"/>
                    </w:rPr>
                    <w:t>Mockito</w:t>
                  </w:r>
                </w:p>
              </w:tc>
            </w:tr>
          </w:tbl>
          <w:p w14:paraId="6F840428" w14:textId="3DB951E4" w:rsidR="00FB0700" w:rsidRPr="0019164F" w:rsidRDefault="00FB0700" w:rsidP="224183E2">
            <w:pPr>
              <w:tabs>
                <w:tab w:val="left" w:pos="4931"/>
              </w:tabs>
              <w:spacing w:line="276" w:lineRule="auto"/>
              <w:rPr>
                <w:sz w:val="20"/>
                <w:szCs w:val="20"/>
              </w:rPr>
            </w:pPr>
          </w:p>
        </w:tc>
      </w:tr>
    </w:tbl>
    <w:p w14:paraId="4133CC84" w14:textId="77777777" w:rsidR="00FB0700" w:rsidRDefault="00FB0700" w:rsidP="00FB0700">
      <w:pPr>
        <w:spacing w:before="0" w:after="200" w:line="276" w:lineRule="auto"/>
      </w:pPr>
    </w:p>
    <w:p w14:paraId="7B39A92F" w14:textId="77777777" w:rsidR="00FB0700" w:rsidRDefault="00FB0700" w:rsidP="00FB0700">
      <w:pPr>
        <w:spacing w:before="0" w:after="200" w:line="276" w:lineRule="auto"/>
      </w:pPr>
    </w:p>
    <w:p w14:paraId="6E1C69FB" w14:textId="0D9AF8F2" w:rsidR="00FB0700" w:rsidRPr="00CE1E52" w:rsidRDefault="20B6C043" w:rsidP="00FB0700">
      <w:pPr>
        <w:pStyle w:val="Heading2"/>
      </w:pPr>
      <w:bookmarkStart w:id="43" w:name="_Toc22300558"/>
      <w:r>
        <w:t xml:space="preserve"> </w:t>
      </w:r>
      <w:bookmarkStart w:id="44" w:name="_Toc92880477"/>
      <w:r w:rsidR="1C9B1F84">
        <w:t>Task 5 – Transition Web Application to Angular</w:t>
      </w:r>
      <w:bookmarkEnd w:id="43"/>
      <w:bookmarkEnd w:id="44"/>
    </w:p>
    <w:tbl>
      <w:tblPr>
        <w:tblW w:w="10266" w:type="dxa"/>
        <w:tblCellMar>
          <w:left w:w="0" w:type="dxa"/>
          <w:right w:w="0" w:type="dxa"/>
        </w:tblCellMar>
        <w:tblLook w:val="04A0" w:firstRow="1" w:lastRow="0" w:firstColumn="1" w:lastColumn="0" w:noHBand="0" w:noVBand="1"/>
      </w:tblPr>
      <w:tblGrid>
        <w:gridCol w:w="1618"/>
        <w:gridCol w:w="8648"/>
      </w:tblGrid>
      <w:tr w:rsidR="00FB0700" w:rsidRPr="0019164F" w14:paraId="6C36DDB7" w14:textId="77777777" w:rsidTr="4DDB8E29">
        <w:trPr>
          <w:trHeight w:val="255"/>
        </w:trPr>
        <w:tc>
          <w:tcPr>
            <w:tcW w:w="161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531AB067" w14:textId="77777777" w:rsidR="00FB0700" w:rsidRPr="0019164F" w:rsidRDefault="00FB0700" w:rsidP="00A772E8">
            <w:pPr>
              <w:spacing w:line="276" w:lineRule="auto"/>
              <w:jc w:val="center"/>
              <w:rPr>
                <w:rFonts w:ascii="Calibri" w:hAnsi="Calibri"/>
                <w:b/>
                <w:bCs/>
                <w:sz w:val="20"/>
                <w:szCs w:val="20"/>
              </w:rPr>
            </w:pPr>
          </w:p>
        </w:tc>
        <w:tc>
          <w:tcPr>
            <w:tcW w:w="8648"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41EE40C0" w14:textId="77777777" w:rsidR="00FB0700" w:rsidRPr="0019164F" w:rsidRDefault="00FB0700" w:rsidP="00A772E8">
            <w:pPr>
              <w:spacing w:line="276" w:lineRule="auto"/>
              <w:jc w:val="center"/>
              <w:rPr>
                <w:rFonts w:ascii="Calibri" w:hAnsi="Calibri"/>
                <w:b/>
                <w:bCs/>
                <w:sz w:val="20"/>
                <w:szCs w:val="20"/>
              </w:rPr>
            </w:pPr>
            <w:r w:rsidRPr="0019164F">
              <w:rPr>
                <w:rFonts w:ascii="Calibri" w:hAnsi="Calibri"/>
                <w:b/>
                <w:bCs/>
                <w:sz w:val="20"/>
                <w:szCs w:val="20"/>
              </w:rPr>
              <w:t>Description</w:t>
            </w:r>
          </w:p>
        </w:tc>
      </w:tr>
      <w:tr w:rsidR="00FB0700" w:rsidRPr="0019164F" w14:paraId="5CF19C59" w14:textId="77777777" w:rsidTr="4DDB8E29">
        <w:trPr>
          <w:trHeight w:val="55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E498C4" w14:textId="77777777" w:rsidR="00FB0700" w:rsidRPr="0019164F" w:rsidRDefault="00FB0700" w:rsidP="00A772E8">
            <w:pPr>
              <w:spacing w:line="276" w:lineRule="auto"/>
              <w:rPr>
                <w:rFonts w:ascii="Calibri" w:hAnsi="Calibri"/>
                <w:b/>
                <w:bCs/>
                <w:sz w:val="20"/>
                <w:szCs w:val="20"/>
              </w:rPr>
            </w:pPr>
            <w:r w:rsidRPr="0019164F">
              <w:rPr>
                <w:rFonts w:ascii="Calibri" w:hAnsi="Calibri"/>
                <w:b/>
                <w:sz w:val="20"/>
                <w:szCs w:val="20"/>
              </w:rPr>
              <w:t>Task</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4FC53E3D" w14:textId="00C53C2A" w:rsidR="00FB0700" w:rsidRPr="0019164F" w:rsidRDefault="0EF80BB9" w:rsidP="70ACF1B3">
            <w:pPr>
              <w:tabs>
                <w:tab w:val="left" w:pos="4931"/>
              </w:tabs>
              <w:spacing w:line="276" w:lineRule="auto"/>
              <w:rPr>
                <w:rFonts w:ascii="Calibri" w:hAnsi="Calibri"/>
                <w:b/>
                <w:bCs/>
                <w:sz w:val="20"/>
                <w:szCs w:val="20"/>
              </w:rPr>
            </w:pPr>
            <w:r w:rsidRPr="70ACF1B3">
              <w:rPr>
                <w:rFonts w:ascii="Calibri" w:hAnsi="Calibri"/>
                <w:b/>
                <w:bCs/>
                <w:sz w:val="20"/>
                <w:szCs w:val="20"/>
              </w:rPr>
              <w:t xml:space="preserve">Convert (or duplicate) Web Application (webapp) from task 3 from AngularJS 1.6.x to Angular </w:t>
            </w:r>
            <w:r w:rsidR="75A5B596" w:rsidRPr="70ACF1B3">
              <w:rPr>
                <w:rFonts w:ascii="Calibri" w:hAnsi="Calibri"/>
                <w:b/>
                <w:bCs/>
                <w:sz w:val="20"/>
                <w:szCs w:val="20"/>
              </w:rPr>
              <w:t>8</w:t>
            </w:r>
            <w:r w:rsidRPr="70ACF1B3">
              <w:rPr>
                <w:rFonts w:ascii="Calibri" w:hAnsi="Calibri"/>
                <w:b/>
                <w:bCs/>
                <w:sz w:val="20"/>
                <w:szCs w:val="20"/>
              </w:rPr>
              <w:t>.x</w:t>
            </w:r>
          </w:p>
        </w:tc>
      </w:tr>
      <w:tr w:rsidR="00FB0700" w:rsidRPr="0019164F" w14:paraId="17CE7DA0" w14:textId="77777777" w:rsidTr="4DDB8E29">
        <w:trPr>
          <w:trHeight w:val="100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07FBA4" w14:textId="77777777" w:rsidR="00FB0700" w:rsidRPr="0019164F" w:rsidRDefault="00FB0700" w:rsidP="00A772E8">
            <w:pPr>
              <w:spacing w:line="276" w:lineRule="auto"/>
              <w:rPr>
                <w:rFonts w:ascii="Calibri" w:hAnsi="Calibri"/>
                <w:b/>
                <w:bCs/>
                <w:sz w:val="20"/>
                <w:szCs w:val="20"/>
              </w:rPr>
            </w:pPr>
            <w:r w:rsidRPr="0019164F">
              <w:rPr>
                <w:rFonts w:ascii="Calibri" w:hAnsi="Calibri"/>
                <w:b/>
                <w:sz w:val="20"/>
                <w:szCs w:val="20"/>
              </w:rPr>
              <w:t>Conditions</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194D9F58" w14:textId="77777777" w:rsidR="00FB0700" w:rsidRPr="0019164F" w:rsidRDefault="00FB0700" w:rsidP="00A772E8">
            <w:pPr>
              <w:tabs>
                <w:tab w:val="left" w:pos="4931"/>
              </w:tabs>
              <w:spacing w:line="276" w:lineRule="auto"/>
              <w:rPr>
                <w:rFonts w:ascii="Calibri" w:hAnsi="Calibri"/>
                <w:sz w:val="20"/>
                <w:szCs w:val="20"/>
              </w:rPr>
            </w:pPr>
            <w:r w:rsidRPr="0019164F">
              <w:rPr>
                <w:rFonts w:ascii="Calibri" w:hAnsi="Calibri"/>
                <w:sz w:val="20"/>
                <w:szCs w:val="20"/>
              </w:rPr>
              <w:t>Given two (2) business weeks, 80 hours</w:t>
            </w:r>
          </w:p>
          <w:p w14:paraId="51E6A180" w14:textId="17BB17A0" w:rsidR="00FB0700" w:rsidRPr="0019164F" w:rsidRDefault="00FB0700" w:rsidP="00A772E8">
            <w:pPr>
              <w:tabs>
                <w:tab w:val="left" w:pos="4931"/>
              </w:tabs>
              <w:spacing w:line="276" w:lineRule="auto"/>
              <w:rPr>
                <w:rFonts w:ascii="Calibri" w:hAnsi="Calibri"/>
                <w:sz w:val="20"/>
                <w:szCs w:val="20"/>
              </w:rPr>
            </w:pPr>
            <w:r w:rsidRPr="709E31B3">
              <w:rPr>
                <w:rFonts w:ascii="Calibri" w:hAnsi="Calibri"/>
                <w:sz w:val="20"/>
                <w:szCs w:val="20"/>
              </w:rPr>
              <w:t xml:space="preserve">Use the following tech stack to </w:t>
            </w:r>
            <w:r w:rsidR="3536E07B" w:rsidRPr="709E31B3">
              <w:rPr>
                <w:rFonts w:ascii="Calibri" w:hAnsi="Calibri"/>
                <w:sz w:val="20"/>
                <w:szCs w:val="20"/>
              </w:rPr>
              <w:t>a</w:t>
            </w:r>
            <w:r w:rsidRPr="709E31B3">
              <w:rPr>
                <w:rFonts w:ascii="Calibri" w:hAnsi="Calibri"/>
                <w:sz w:val="20"/>
                <w:szCs w:val="20"/>
              </w:rPr>
              <w:t>mend your application to meet the following standards</w:t>
            </w:r>
          </w:p>
        </w:tc>
      </w:tr>
      <w:tr w:rsidR="00FB0700" w:rsidRPr="0019164F" w14:paraId="4C62896A" w14:textId="77777777" w:rsidTr="4DDB8E29">
        <w:trPr>
          <w:trHeight w:val="28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7B61999" w14:textId="77777777" w:rsidR="00FB0700" w:rsidRPr="0019164F" w:rsidRDefault="00FB0700" w:rsidP="00A772E8">
            <w:pPr>
              <w:spacing w:line="276" w:lineRule="auto"/>
              <w:rPr>
                <w:rFonts w:ascii="Calibri" w:hAnsi="Calibri"/>
                <w:b/>
                <w:sz w:val="20"/>
                <w:szCs w:val="20"/>
              </w:rPr>
            </w:pPr>
            <w:r w:rsidRPr="0019164F">
              <w:rPr>
                <w:rFonts w:ascii="Calibri" w:hAnsi="Calibri"/>
                <w:b/>
                <w:sz w:val="20"/>
                <w:szCs w:val="20"/>
              </w:rPr>
              <w:t>Tech Stack</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58D09EB5" w14:textId="26BE03AE" w:rsidR="092380AC" w:rsidRDefault="092380AC" w:rsidP="5FB7C63B">
            <w:pPr>
              <w:pStyle w:val="ListParagraph"/>
              <w:numPr>
                <w:ilvl w:val="0"/>
                <w:numId w:val="13"/>
              </w:numPr>
              <w:spacing w:before="0" w:after="160" w:line="276" w:lineRule="auto"/>
              <w:rPr>
                <w:sz w:val="20"/>
                <w:szCs w:val="20"/>
              </w:rPr>
            </w:pPr>
            <w:r w:rsidRPr="5FB7C63B">
              <w:rPr>
                <w:sz w:val="20"/>
                <w:szCs w:val="20"/>
              </w:rPr>
              <w:t>Eclipse IDE</w:t>
            </w:r>
          </w:p>
          <w:p w14:paraId="480D1365" w14:textId="761C9E4F" w:rsidR="766DA2F4" w:rsidRDefault="4F56DFA7" w:rsidP="5FB7C63B">
            <w:pPr>
              <w:pStyle w:val="ListParagraph"/>
              <w:numPr>
                <w:ilvl w:val="0"/>
                <w:numId w:val="13"/>
              </w:numPr>
              <w:spacing w:before="0" w:after="160" w:line="276" w:lineRule="auto"/>
              <w:rPr>
                <w:sz w:val="20"/>
                <w:szCs w:val="20"/>
              </w:rPr>
            </w:pPr>
            <w:r w:rsidRPr="7DB4FA1C">
              <w:rPr>
                <w:sz w:val="20"/>
                <w:szCs w:val="20"/>
              </w:rPr>
              <w:t xml:space="preserve">VS Code (Download in </w:t>
            </w:r>
            <w:r w:rsidRPr="63EA450A">
              <w:rPr>
                <w:sz w:val="20"/>
                <w:szCs w:val="20"/>
              </w:rPr>
              <w:t>Software Center)</w:t>
            </w:r>
          </w:p>
          <w:p w14:paraId="3479128B" w14:textId="4DCE59BB" w:rsidR="5A88AA79" w:rsidRDefault="68E93E0D" w:rsidP="5A88AA79">
            <w:pPr>
              <w:pStyle w:val="ListParagraph"/>
              <w:numPr>
                <w:ilvl w:val="0"/>
                <w:numId w:val="13"/>
              </w:numPr>
              <w:spacing w:before="0" w:after="160" w:line="276" w:lineRule="auto"/>
              <w:rPr>
                <w:sz w:val="20"/>
                <w:szCs w:val="20"/>
              </w:rPr>
            </w:pPr>
            <w:r w:rsidRPr="4DDB8E29">
              <w:rPr>
                <w:sz w:val="20"/>
                <w:szCs w:val="20"/>
              </w:rPr>
              <w:t>Node</w:t>
            </w:r>
            <w:r w:rsidR="35558EE5" w:rsidRPr="4DDB8E29">
              <w:rPr>
                <w:sz w:val="20"/>
                <w:szCs w:val="20"/>
              </w:rPr>
              <w:t xml:space="preserve"> 12</w:t>
            </w:r>
          </w:p>
          <w:p w14:paraId="5000DE72" w14:textId="5F399A48" w:rsidR="00FB0700" w:rsidRPr="0019164F" w:rsidRDefault="4ECAD22D" w:rsidP="2CB275FF">
            <w:pPr>
              <w:pStyle w:val="ListParagraph"/>
              <w:numPr>
                <w:ilvl w:val="0"/>
                <w:numId w:val="13"/>
              </w:numPr>
              <w:spacing w:before="0" w:after="160" w:line="276" w:lineRule="auto"/>
              <w:rPr>
                <w:sz w:val="20"/>
                <w:szCs w:val="20"/>
              </w:rPr>
            </w:pPr>
            <w:r w:rsidRPr="4A070D60">
              <w:rPr>
                <w:sz w:val="20"/>
                <w:szCs w:val="20"/>
              </w:rPr>
              <w:t xml:space="preserve">Angular </w:t>
            </w:r>
            <w:r w:rsidR="5B802B7E" w:rsidRPr="4A070D60">
              <w:rPr>
                <w:sz w:val="20"/>
                <w:szCs w:val="20"/>
              </w:rPr>
              <w:t>8</w:t>
            </w:r>
            <w:r w:rsidRPr="4A070D60">
              <w:rPr>
                <w:sz w:val="20"/>
                <w:szCs w:val="20"/>
              </w:rPr>
              <w:t>.x</w:t>
            </w:r>
          </w:p>
        </w:tc>
      </w:tr>
      <w:tr w:rsidR="00FB0700" w:rsidRPr="0019164F" w14:paraId="602E6DE8" w14:textId="77777777" w:rsidTr="4DDB8E29">
        <w:trPr>
          <w:trHeight w:val="285"/>
        </w:trPr>
        <w:tc>
          <w:tcPr>
            <w:tcW w:w="161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7B3E84B7" w14:textId="41B1E7B0" w:rsidR="00FB0700" w:rsidRPr="0019164F" w:rsidRDefault="1C9B1F84" w:rsidP="1C9B1F84">
            <w:pPr>
              <w:spacing w:line="276" w:lineRule="auto"/>
              <w:rPr>
                <w:rFonts w:ascii="Calibri" w:hAnsi="Calibri"/>
                <w:b/>
                <w:bCs/>
                <w:sz w:val="20"/>
                <w:szCs w:val="20"/>
              </w:rPr>
            </w:pPr>
            <w:r w:rsidRPr="1C9B1F84">
              <w:rPr>
                <w:rFonts w:ascii="Calibri" w:hAnsi="Calibri"/>
                <w:b/>
                <w:bCs/>
                <w:sz w:val="20"/>
                <w:szCs w:val="20"/>
              </w:rPr>
              <w:t>Requirements</w:t>
            </w:r>
          </w:p>
        </w:tc>
        <w:tc>
          <w:tcPr>
            <w:tcW w:w="8648" w:type="dxa"/>
            <w:tcBorders>
              <w:top w:val="nil"/>
              <w:left w:val="nil"/>
              <w:bottom w:val="single" w:sz="4" w:space="0" w:color="auto"/>
              <w:right w:val="single" w:sz="8" w:space="0" w:color="auto"/>
            </w:tcBorders>
            <w:tcMar>
              <w:top w:w="0" w:type="dxa"/>
              <w:left w:w="108" w:type="dxa"/>
              <w:bottom w:w="0" w:type="dxa"/>
              <w:right w:w="108" w:type="dxa"/>
            </w:tcMar>
          </w:tcPr>
          <w:p w14:paraId="28765F30" w14:textId="77777777" w:rsidR="00FB0700" w:rsidRPr="0019164F" w:rsidRDefault="00FB0700" w:rsidP="00A772E8">
            <w:pPr>
              <w:pStyle w:val="ListParagraph"/>
              <w:numPr>
                <w:ilvl w:val="0"/>
                <w:numId w:val="18"/>
              </w:numPr>
              <w:spacing w:before="0" w:after="160" w:line="276" w:lineRule="auto"/>
              <w:rPr>
                <w:rFonts w:ascii="Calibri" w:hAnsi="Calibri"/>
                <w:sz w:val="20"/>
                <w:szCs w:val="20"/>
              </w:rPr>
            </w:pPr>
            <w:r w:rsidRPr="0019164F">
              <w:rPr>
                <w:sz w:val="20"/>
                <w:szCs w:val="20"/>
              </w:rPr>
              <w:t>Webapp will demonstrate all functionality of previous phases</w:t>
            </w:r>
          </w:p>
        </w:tc>
      </w:tr>
      <w:tr w:rsidR="00FB0700" w:rsidRPr="0019164F" w14:paraId="1DFB2378" w14:textId="77777777" w:rsidTr="4DDB8E29">
        <w:trPr>
          <w:trHeight w:val="285"/>
        </w:trPr>
        <w:tc>
          <w:tcPr>
            <w:tcW w:w="1618"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703B4355" w14:textId="3EF02824" w:rsidR="00FB0700" w:rsidRPr="0019164F" w:rsidRDefault="00FB0700" w:rsidP="5FB7C63B">
            <w:pPr>
              <w:spacing w:line="276" w:lineRule="auto"/>
              <w:rPr>
                <w:rFonts w:ascii="Calibri" w:hAnsi="Calibri"/>
                <w:b/>
                <w:bCs/>
                <w:sz w:val="20"/>
                <w:szCs w:val="20"/>
              </w:rPr>
            </w:pPr>
            <w:r w:rsidRPr="6A3EB18D">
              <w:rPr>
                <w:rFonts w:ascii="Calibri" w:hAnsi="Calibri"/>
                <w:b/>
                <w:bCs/>
                <w:sz w:val="20"/>
                <w:szCs w:val="20"/>
              </w:rPr>
              <w:t xml:space="preserve">Additional Requirements </w:t>
            </w:r>
            <w:r w:rsidR="7FD5224B" w:rsidRPr="6A3EB18D">
              <w:rPr>
                <w:rFonts w:ascii="Calibri" w:hAnsi="Calibri"/>
                <w:b/>
                <w:bCs/>
                <w:sz w:val="20"/>
                <w:szCs w:val="20"/>
              </w:rPr>
              <w:t>(</w:t>
            </w:r>
            <w:r w:rsidRPr="6A3EB18D">
              <w:rPr>
                <w:rFonts w:ascii="Calibri" w:hAnsi="Calibri"/>
                <w:b/>
                <w:bCs/>
                <w:sz w:val="20"/>
                <w:szCs w:val="20"/>
              </w:rPr>
              <w:t>Optional)</w:t>
            </w:r>
          </w:p>
        </w:tc>
        <w:tc>
          <w:tcPr>
            <w:tcW w:w="8648" w:type="dxa"/>
            <w:tcBorders>
              <w:top w:val="nil"/>
              <w:left w:val="nil"/>
              <w:bottom w:val="single" w:sz="4" w:space="0" w:color="auto"/>
              <w:right w:val="single" w:sz="8" w:space="0" w:color="auto"/>
            </w:tcBorders>
            <w:tcMar>
              <w:top w:w="0" w:type="dxa"/>
              <w:left w:w="108" w:type="dxa"/>
              <w:bottom w:w="0" w:type="dxa"/>
              <w:right w:w="108" w:type="dxa"/>
            </w:tcMar>
          </w:tcPr>
          <w:p w14:paraId="2C92FCDB" w14:textId="77777777" w:rsidR="00FB0700" w:rsidRPr="0019164F" w:rsidRDefault="00FB0700" w:rsidP="00A772E8">
            <w:pPr>
              <w:spacing w:line="276" w:lineRule="auto"/>
              <w:rPr>
                <w:rFonts w:ascii="Calibri" w:hAnsi="Calibri"/>
                <w:sz w:val="20"/>
                <w:szCs w:val="20"/>
              </w:rPr>
            </w:pPr>
          </w:p>
        </w:tc>
      </w:tr>
      <w:tr w:rsidR="00FB0700" w:rsidRPr="0019164F" w14:paraId="3323AAA8" w14:textId="77777777" w:rsidTr="4DDB8E29">
        <w:trPr>
          <w:trHeight w:val="285"/>
        </w:trPr>
        <w:tc>
          <w:tcPr>
            <w:tcW w:w="1618"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468C7821" w14:textId="77777777" w:rsidR="00FB0700" w:rsidRPr="0019164F" w:rsidRDefault="00FB0700" w:rsidP="00A772E8">
            <w:pPr>
              <w:spacing w:line="276" w:lineRule="auto"/>
              <w:rPr>
                <w:rFonts w:ascii="Calibri" w:hAnsi="Calibri"/>
                <w:b/>
                <w:sz w:val="20"/>
                <w:szCs w:val="20"/>
              </w:rPr>
            </w:pPr>
            <w:r w:rsidRPr="0019164F">
              <w:rPr>
                <w:rFonts w:ascii="Calibri" w:hAnsi="Calibri"/>
                <w:b/>
                <w:sz w:val="20"/>
                <w:szCs w:val="20"/>
              </w:rPr>
              <w:softHyphen/>
            </w:r>
            <w:r w:rsidRPr="0019164F">
              <w:rPr>
                <w:rFonts w:ascii="Calibri" w:hAnsi="Calibri"/>
                <w:b/>
                <w:sz w:val="20"/>
                <w:szCs w:val="20"/>
              </w:rPr>
              <w:softHyphen/>
              <w:t>Acceptance Criteria</w:t>
            </w:r>
          </w:p>
        </w:tc>
        <w:tc>
          <w:tcPr>
            <w:tcW w:w="8648" w:type="dxa"/>
            <w:tcBorders>
              <w:top w:val="nil"/>
              <w:left w:val="nil"/>
              <w:bottom w:val="single" w:sz="4" w:space="0" w:color="auto"/>
              <w:right w:val="single" w:sz="8" w:space="0" w:color="auto"/>
            </w:tcBorders>
            <w:tcMar>
              <w:top w:w="0" w:type="dxa"/>
              <w:left w:w="108" w:type="dxa"/>
              <w:bottom w:w="0" w:type="dxa"/>
              <w:right w:w="108" w:type="dxa"/>
            </w:tcMar>
          </w:tcPr>
          <w:p w14:paraId="15E9530C" w14:textId="77777777" w:rsidR="00FB0700" w:rsidRPr="0019164F" w:rsidRDefault="00FB0700" w:rsidP="00A772E8">
            <w:pPr>
              <w:spacing w:line="276" w:lineRule="auto"/>
              <w:rPr>
                <w:rFonts w:ascii="Calibri" w:hAnsi="Calibri"/>
                <w:sz w:val="20"/>
                <w:szCs w:val="20"/>
              </w:rPr>
            </w:pPr>
            <w:r w:rsidRPr="0019164F">
              <w:rPr>
                <w:rFonts w:ascii="Calibri" w:hAnsi="Calibri"/>
                <w:sz w:val="20"/>
                <w:szCs w:val="20"/>
              </w:rPr>
              <w:t xml:space="preserve">Verbal </w:t>
            </w:r>
            <w:proofErr w:type="gramStart"/>
            <w:r w:rsidRPr="0019164F">
              <w:rPr>
                <w:rFonts w:ascii="Calibri" w:hAnsi="Calibri"/>
                <w:sz w:val="20"/>
                <w:szCs w:val="20"/>
              </w:rPr>
              <w:t>sign</w:t>
            </w:r>
            <w:proofErr w:type="gramEnd"/>
            <w:r w:rsidRPr="0019164F">
              <w:rPr>
                <w:rFonts w:ascii="Calibri" w:hAnsi="Calibri"/>
                <w:sz w:val="20"/>
                <w:szCs w:val="20"/>
              </w:rPr>
              <w:t xml:space="preserve"> off by team lead after successful demo and code review</w:t>
            </w:r>
          </w:p>
        </w:tc>
      </w:tr>
      <w:tr w:rsidR="00FB0700" w:rsidRPr="0019164F" w14:paraId="62CCA81E" w14:textId="77777777" w:rsidTr="4DDB8E29">
        <w:trPr>
          <w:trHeight w:val="285"/>
        </w:trPr>
        <w:tc>
          <w:tcPr>
            <w:tcW w:w="1618"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7A56CAD1" w14:textId="77777777" w:rsidR="00FB0700" w:rsidRPr="0019164F" w:rsidRDefault="00FB0700" w:rsidP="00A772E8">
            <w:pPr>
              <w:spacing w:line="276" w:lineRule="auto"/>
              <w:rPr>
                <w:rFonts w:ascii="Calibri" w:hAnsi="Calibri"/>
                <w:b/>
                <w:sz w:val="20"/>
                <w:szCs w:val="20"/>
              </w:rPr>
            </w:pPr>
            <w:r w:rsidRPr="0019164F">
              <w:rPr>
                <w:rFonts w:ascii="Calibri" w:hAnsi="Calibri"/>
                <w:b/>
                <w:sz w:val="20"/>
                <w:szCs w:val="20"/>
              </w:rPr>
              <w:t>Notes</w:t>
            </w:r>
          </w:p>
        </w:tc>
        <w:tc>
          <w:tcPr>
            <w:tcW w:w="8648" w:type="dxa"/>
            <w:tcBorders>
              <w:top w:val="nil"/>
              <w:left w:val="nil"/>
              <w:bottom w:val="single" w:sz="4" w:space="0" w:color="auto"/>
              <w:right w:val="single" w:sz="8" w:space="0" w:color="auto"/>
            </w:tcBorders>
            <w:tcMar>
              <w:top w:w="0" w:type="dxa"/>
              <w:left w:w="108" w:type="dxa"/>
              <w:bottom w:w="0" w:type="dxa"/>
              <w:right w:w="108" w:type="dxa"/>
            </w:tcMar>
          </w:tcPr>
          <w:p w14:paraId="6EAFA152" w14:textId="5B2C53C5" w:rsidR="00FB0700" w:rsidRPr="0019164F" w:rsidRDefault="00FB0700" w:rsidP="00A772E8">
            <w:pPr>
              <w:pStyle w:val="ListParagraph"/>
              <w:numPr>
                <w:ilvl w:val="0"/>
                <w:numId w:val="10"/>
              </w:numPr>
              <w:spacing w:before="0" w:after="0"/>
              <w:rPr>
                <w:rFonts w:ascii="Calibri" w:hAnsi="Calibri"/>
                <w:sz w:val="20"/>
                <w:szCs w:val="20"/>
              </w:rPr>
            </w:pPr>
            <w:r w:rsidRPr="4A070D60">
              <w:rPr>
                <w:rFonts w:ascii="Calibri" w:hAnsi="Calibri"/>
                <w:sz w:val="20"/>
                <w:szCs w:val="20"/>
              </w:rPr>
              <w:t xml:space="preserve">Rebuilt UI should be </w:t>
            </w:r>
            <w:r w:rsidR="2CA46BD0" w:rsidRPr="47615BDB">
              <w:rPr>
                <w:rFonts w:ascii="Calibri" w:hAnsi="Calibri"/>
                <w:sz w:val="20"/>
                <w:szCs w:val="20"/>
              </w:rPr>
              <w:t xml:space="preserve">functionally </w:t>
            </w:r>
            <w:r w:rsidRPr="4A070D60">
              <w:rPr>
                <w:rFonts w:ascii="Calibri" w:hAnsi="Calibri"/>
                <w:sz w:val="20"/>
                <w:szCs w:val="20"/>
              </w:rPr>
              <w:t xml:space="preserve">identical to previous version (Selenium scripts should still run and pass) </w:t>
            </w:r>
          </w:p>
        </w:tc>
      </w:tr>
      <w:tr w:rsidR="00FB0700" w:rsidRPr="0019164F" w14:paraId="6B1C5368" w14:textId="77777777" w:rsidTr="4DDB8E29">
        <w:trPr>
          <w:trHeight w:val="285"/>
        </w:trPr>
        <w:tc>
          <w:tcPr>
            <w:tcW w:w="1618"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05A854D" w14:textId="77777777" w:rsidR="00FB0700" w:rsidRPr="0019164F" w:rsidRDefault="00FB0700" w:rsidP="00A772E8">
            <w:pPr>
              <w:spacing w:line="276" w:lineRule="auto"/>
              <w:rPr>
                <w:rFonts w:ascii="Calibri" w:hAnsi="Calibri"/>
                <w:b/>
                <w:sz w:val="20"/>
                <w:szCs w:val="20"/>
              </w:rPr>
            </w:pPr>
            <w:r w:rsidRPr="0019164F">
              <w:rPr>
                <w:rFonts w:ascii="Calibri" w:hAnsi="Calibri"/>
                <w:b/>
                <w:sz w:val="20"/>
                <w:szCs w:val="20"/>
              </w:rPr>
              <w:softHyphen/>
              <w:t>Helpful Links</w:t>
            </w:r>
          </w:p>
        </w:tc>
        <w:tc>
          <w:tcPr>
            <w:tcW w:w="8648" w:type="dxa"/>
            <w:tcBorders>
              <w:top w:val="single" w:sz="4" w:space="0" w:color="auto"/>
              <w:left w:val="nil"/>
              <w:bottom w:val="single" w:sz="8" w:space="0" w:color="auto"/>
              <w:right w:val="single" w:sz="8" w:space="0" w:color="auto"/>
            </w:tcBorders>
            <w:tcMar>
              <w:top w:w="0" w:type="dxa"/>
              <w:left w:w="108" w:type="dxa"/>
              <w:bottom w:w="0" w:type="dxa"/>
              <w:right w:w="108"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1"/>
              <w:gridCol w:w="4211"/>
            </w:tblGrid>
            <w:tr w:rsidR="00FB0700" w:rsidRPr="0019164F" w14:paraId="10253CD6" w14:textId="77777777" w:rsidTr="0EF80BB9">
              <w:tc>
                <w:tcPr>
                  <w:tcW w:w="4211" w:type="dxa"/>
                  <w:tcBorders>
                    <w:top w:val="single" w:sz="4" w:space="0" w:color="auto"/>
                    <w:bottom w:val="single" w:sz="4" w:space="0" w:color="auto"/>
                  </w:tcBorders>
                </w:tcPr>
                <w:p w14:paraId="3DEE3C62" w14:textId="6FF0718D" w:rsidR="66541C0E" w:rsidRDefault="31C4315C" w:rsidP="66541C0E">
                  <w:pPr>
                    <w:tabs>
                      <w:tab w:val="left" w:pos="4931"/>
                    </w:tabs>
                    <w:spacing w:line="276" w:lineRule="auto"/>
                  </w:pPr>
                  <w:hyperlink r:id="rId52">
                    <w:r w:rsidRPr="31C4315C">
                      <w:rPr>
                        <w:rStyle w:val="Hyperlink"/>
                        <w:sz w:val="20"/>
                        <w:szCs w:val="20"/>
                      </w:rPr>
                      <w:t>Install Node.js and NPM</w:t>
                    </w:r>
                  </w:hyperlink>
                </w:p>
                <w:p w14:paraId="5E9BD220" w14:textId="7FC6DB06" w:rsidR="00FB0700" w:rsidRPr="0019164F" w:rsidRDefault="0EF80BB9" w:rsidP="0EF80BB9">
                  <w:pPr>
                    <w:tabs>
                      <w:tab w:val="left" w:pos="4931"/>
                    </w:tabs>
                    <w:spacing w:line="276" w:lineRule="auto"/>
                    <w:rPr>
                      <w:rFonts w:ascii="Calibri" w:hAnsi="Calibri"/>
                      <w:sz w:val="20"/>
                      <w:szCs w:val="20"/>
                    </w:rPr>
                  </w:pPr>
                  <w:r w:rsidRPr="0EF80BB9">
                    <w:rPr>
                      <w:rFonts w:cstheme="minorBidi"/>
                      <w:sz w:val="20"/>
                      <w:szCs w:val="20"/>
                    </w:rPr>
                    <w:t xml:space="preserve">Getting Angular </w:t>
                  </w:r>
                  <w:r w:rsidR="6CE5E2EB" w:rsidRPr="09BB035A">
                    <w:rPr>
                      <w:rFonts w:cstheme="minorBidi"/>
                      <w:sz w:val="20"/>
                      <w:szCs w:val="20"/>
                    </w:rPr>
                    <w:t>8</w:t>
                  </w:r>
                  <w:r w:rsidRPr="0EF80BB9">
                    <w:rPr>
                      <w:rFonts w:cstheme="minorBidi"/>
                      <w:sz w:val="20"/>
                      <w:szCs w:val="20"/>
                    </w:rPr>
                    <w:t xml:space="preserve"> Set Up</w:t>
                  </w:r>
                </w:p>
              </w:tc>
              <w:tc>
                <w:tcPr>
                  <w:tcW w:w="4211" w:type="dxa"/>
                  <w:tcBorders>
                    <w:top w:val="single" w:sz="4" w:space="0" w:color="auto"/>
                    <w:bottom w:val="single" w:sz="4" w:space="0" w:color="auto"/>
                  </w:tcBorders>
                </w:tcPr>
                <w:p w14:paraId="787E5351" w14:textId="6FACA6AA" w:rsidR="508F5513" w:rsidRDefault="6376DAF7" w:rsidP="508F5513">
                  <w:pPr>
                    <w:tabs>
                      <w:tab w:val="left" w:pos="4931"/>
                    </w:tabs>
                    <w:spacing w:line="276" w:lineRule="auto"/>
                    <w:rPr>
                      <w:rFonts w:ascii="Calibri" w:hAnsi="Calibri"/>
                      <w:sz w:val="20"/>
                      <w:szCs w:val="20"/>
                    </w:rPr>
                  </w:pPr>
                  <w:r w:rsidRPr="6376DAF7">
                    <w:rPr>
                      <w:rFonts w:ascii="Calibri" w:hAnsi="Calibri"/>
                      <w:sz w:val="20"/>
                      <w:szCs w:val="20"/>
                    </w:rPr>
                    <w:t xml:space="preserve">Install Node and </w:t>
                  </w:r>
                  <w:proofErr w:type="spellStart"/>
                  <w:r w:rsidRPr="6376DAF7">
                    <w:rPr>
                      <w:rFonts w:ascii="Calibri" w:hAnsi="Calibri"/>
                      <w:sz w:val="20"/>
                      <w:szCs w:val="20"/>
                    </w:rPr>
                    <w:t>npm</w:t>
                  </w:r>
                  <w:proofErr w:type="spellEnd"/>
                  <w:r w:rsidRPr="6376DAF7">
                    <w:rPr>
                      <w:rFonts w:ascii="Calibri" w:hAnsi="Calibri"/>
                      <w:sz w:val="20"/>
                      <w:szCs w:val="20"/>
                    </w:rPr>
                    <w:t xml:space="preserve"> for Windows</w:t>
                  </w:r>
                </w:p>
                <w:p w14:paraId="1AD8F46A" w14:textId="7F4C3329" w:rsidR="00FB0700" w:rsidRPr="0019164F" w:rsidRDefault="6CE5E2EB" w:rsidP="0EF80BB9">
                  <w:pPr>
                    <w:tabs>
                      <w:tab w:val="left" w:pos="4931"/>
                    </w:tabs>
                    <w:spacing w:line="276" w:lineRule="auto"/>
                    <w:rPr>
                      <w:rFonts w:ascii="Calibri" w:hAnsi="Calibri"/>
                      <w:sz w:val="20"/>
                      <w:szCs w:val="20"/>
                    </w:rPr>
                  </w:pPr>
                  <w:r w:rsidRPr="09BB035A">
                    <w:rPr>
                      <w:rFonts w:ascii="Calibri" w:hAnsi="Calibri"/>
                      <w:sz w:val="20"/>
                      <w:szCs w:val="20"/>
                    </w:rPr>
                    <w:t xml:space="preserve">You can </w:t>
                  </w:r>
                  <w:r w:rsidRPr="29ED720C">
                    <w:rPr>
                      <w:rFonts w:ascii="Calibri" w:hAnsi="Calibri"/>
                      <w:sz w:val="20"/>
                      <w:szCs w:val="20"/>
                    </w:rPr>
                    <w:t>run</w:t>
                  </w:r>
                  <w:r w:rsidRPr="09BB035A">
                    <w:rPr>
                      <w:rFonts w:ascii="Calibri" w:hAnsi="Calibri"/>
                      <w:sz w:val="20"/>
                      <w:szCs w:val="20"/>
                    </w:rPr>
                    <w:t xml:space="preserve"> </w:t>
                  </w:r>
                  <w:bookmarkStart w:id="45" w:name="OLE_LINK8"/>
                  <w:proofErr w:type="spellStart"/>
                  <w:r w:rsidRPr="0B247964">
                    <w:rPr>
                      <w:rFonts w:ascii="Calibri" w:hAnsi="Calibri"/>
                      <w:b/>
                      <w:sz w:val="20"/>
                      <w:szCs w:val="20"/>
                    </w:rPr>
                    <w:t>npm</w:t>
                  </w:r>
                  <w:proofErr w:type="spellEnd"/>
                  <w:r w:rsidRPr="0B247964">
                    <w:rPr>
                      <w:rFonts w:ascii="Calibri" w:hAnsi="Calibri"/>
                      <w:b/>
                      <w:sz w:val="20"/>
                      <w:szCs w:val="20"/>
                    </w:rPr>
                    <w:t xml:space="preserve"> install -g @angular/cli@8.3.29</w:t>
                  </w:r>
                  <w:bookmarkEnd w:id="45"/>
                </w:p>
              </w:tc>
            </w:tr>
            <w:tr w:rsidR="00FB0700" w:rsidRPr="0019164F" w14:paraId="543C254D" w14:textId="77777777" w:rsidTr="0EF80BB9">
              <w:tc>
                <w:tcPr>
                  <w:tcW w:w="4211" w:type="dxa"/>
                  <w:tcBorders>
                    <w:top w:val="single" w:sz="4" w:space="0" w:color="auto"/>
                    <w:bottom w:val="single" w:sz="4" w:space="0" w:color="auto"/>
                  </w:tcBorders>
                </w:tcPr>
                <w:p w14:paraId="59F3B547" w14:textId="45BB8F41" w:rsidR="00FB0700" w:rsidRPr="0019164F" w:rsidRDefault="00FB0700" w:rsidP="79C7BADF">
                  <w:pPr>
                    <w:tabs>
                      <w:tab w:val="left" w:pos="4931"/>
                    </w:tabs>
                    <w:spacing w:line="276" w:lineRule="auto"/>
                    <w:rPr>
                      <w:sz w:val="20"/>
                      <w:szCs w:val="20"/>
                    </w:rPr>
                  </w:pPr>
                  <w:hyperlink r:id="rId53">
                    <w:r w:rsidRPr="79C7BADF">
                      <w:rPr>
                        <w:rStyle w:val="Hyperlink"/>
                        <w:rFonts w:cstheme="minorBidi"/>
                        <w:sz w:val="20"/>
                        <w:szCs w:val="20"/>
                      </w:rPr>
                      <w:t>Angular Project Scaffolding</w:t>
                    </w:r>
                  </w:hyperlink>
                </w:p>
                <w:p w14:paraId="14BD56D8" w14:textId="7EC8674D" w:rsidR="00FB0700" w:rsidRPr="0019164F" w:rsidRDefault="03DE254D" w:rsidP="00A772E8">
                  <w:pPr>
                    <w:tabs>
                      <w:tab w:val="left" w:pos="4931"/>
                    </w:tabs>
                    <w:spacing w:line="276" w:lineRule="auto"/>
                  </w:pPr>
                  <w:hyperlink r:id="rId54">
                    <w:r w:rsidRPr="5967B733">
                      <w:rPr>
                        <w:rStyle w:val="Hyperlink"/>
                        <w:sz w:val="20"/>
                        <w:szCs w:val="20"/>
                      </w:rPr>
                      <w:t>Angular CRUD with Spring Boot</w:t>
                    </w:r>
                  </w:hyperlink>
                </w:p>
                <w:p w14:paraId="7F9B854D" w14:textId="12851A96" w:rsidR="00FB0700" w:rsidRPr="0019164F" w:rsidRDefault="5967B733" w:rsidP="00A772E8">
                  <w:pPr>
                    <w:tabs>
                      <w:tab w:val="left" w:pos="4931"/>
                    </w:tabs>
                    <w:spacing w:line="276" w:lineRule="auto"/>
                    <w:rPr>
                      <w:sz w:val="20"/>
                      <w:szCs w:val="20"/>
                    </w:rPr>
                  </w:pPr>
                  <w:hyperlink r:id="rId55">
                    <w:r w:rsidRPr="5967B733">
                      <w:rPr>
                        <w:rStyle w:val="Hyperlink"/>
                        <w:sz w:val="20"/>
                        <w:szCs w:val="20"/>
                      </w:rPr>
                      <w:t>Lazy Loading in Angular 8</w:t>
                    </w:r>
                  </w:hyperlink>
                </w:p>
              </w:tc>
              <w:tc>
                <w:tcPr>
                  <w:tcW w:w="4211" w:type="dxa"/>
                  <w:tcBorders>
                    <w:top w:val="single" w:sz="4" w:space="0" w:color="auto"/>
                    <w:bottom w:val="single" w:sz="4" w:space="0" w:color="auto"/>
                  </w:tcBorders>
                </w:tcPr>
                <w:p w14:paraId="326F5268" w14:textId="3384DDAF" w:rsidR="00FB0700" w:rsidRPr="0019164F" w:rsidRDefault="00FB0700" w:rsidP="7BA191C3">
                  <w:pPr>
                    <w:tabs>
                      <w:tab w:val="left" w:pos="4931"/>
                    </w:tabs>
                    <w:spacing w:line="276" w:lineRule="auto"/>
                    <w:rPr>
                      <w:rFonts w:ascii="Calibri" w:hAnsi="Calibri"/>
                      <w:sz w:val="20"/>
                      <w:szCs w:val="20"/>
                    </w:rPr>
                  </w:pPr>
                  <w:r w:rsidRPr="0019164F">
                    <w:rPr>
                      <w:rFonts w:ascii="Calibri" w:hAnsi="Calibri"/>
                      <w:sz w:val="20"/>
                      <w:szCs w:val="20"/>
                    </w:rPr>
                    <w:t>Core Feature Shared Modules + examples</w:t>
                  </w:r>
                </w:p>
                <w:p w14:paraId="6E048BFD" w14:textId="62B341A8" w:rsidR="00FB0700" w:rsidRPr="0019164F" w:rsidRDefault="7BA191C3" w:rsidP="7BA191C3">
                  <w:pPr>
                    <w:tabs>
                      <w:tab w:val="left" w:pos="4931"/>
                    </w:tabs>
                    <w:spacing w:line="276" w:lineRule="auto"/>
                    <w:rPr>
                      <w:rFonts w:ascii="Calibri" w:hAnsi="Calibri"/>
                      <w:sz w:val="20"/>
                      <w:szCs w:val="20"/>
                    </w:rPr>
                  </w:pPr>
                  <w:r w:rsidRPr="7BA191C3">
                    <w:rPr>
                      <w:rFonts w:ascii="Calibri" w:hAnsi="Calibri"/>
                      <w:sz w:val="20"/>
                      <w:szCs w:val="20"/>
                    </w:rPr>
                    <w:t>Step by step example</w:t>
                  </w:r>
                </w:p>
                <w:p w14:paraId="0C55D795" w14:textId="560323ED" w:rsidR="00FB0700" w:rsidRPr="0019164F" w:rsidRDefault="7BA191C3" w:rsidP="00A772E8">
                  <w:pPr>
                    <w:tabs>
                      <w:tab w:val="left" w:pos="4931"/>
                    </w:tabs>
                    <w:spacing w:line="276" w:lineRule="auto"/>
                    <w:rPr>
                      <w:rFonts w:ascii="Calibri" w:hAnsi="Calibri"/>
                      <w:sz w:val="20"/>
                      <w:szCs w:val="20"/>
                    </w:rPr>
                  </w:pPr>
                  <w:r w:rsidRPr="7BA191C3">
                    <w:rPr>
                      <w:rFonts w:ascii="Calibri" w:hAnsi="Calibri"/>
                      <w:sz w:val="20"/>
                      <w:szCs w:val="20"/>
                    </w:rPr>
                    <w:t>Routing and Module Lazy Loading tutorial</w:t>
                  </w:r>
                </w:p>
              </w:tc>
            </w:tr>
            <w:tr w:rsidR="00FB0700" w:rsidRPr="0019164F" w14:paraId="36DF47EE" w14:textId="77777777" w:rsidTr="0EF80BB9">
              <w:tc>
                <w:tcPr>
                  <w:tcW w:w="4211" w:type="dxa"/>
                  <w:tcBorders>
                    <w:top w:val="single" w:sz="4" w:space="0" w:color="auto"/>
                    <w:bottom w:val="single" w:sz="4" w:space="0" w:color="auto"/>
                  </w:tcBorders>
                </w:tcPr>
                <w:p w14:paraId="6ECEEDEC" w14:textId="0E1F0D3E" w:rsidR="00FB0700" w:rsidRPr="0019164F" w:rsidRDefault="00FB0700" w:rsidP="0DF8395E">
                  <w:pPr>
                    <w:tabs>
                      <w:tab w:val="left" w:pos="4931"/>
                    </w:tabs>
                    <w:spacing w:line="276" w:lineRule="auto"/>
                    <w:rPr>
                      <w:sz w:val="20"/>
                      <w:szCs w:val="20"/>
                    </w:rPr>
                  </w:pPr>
                  <w:hyperlink r:id="rId56">
                    <w:r w:rsidRPr="0DF8395E">
                      <w:rPr>
                        <w:rStyle w:val="Hyperlink"/>
                        <w:rFonts w:cstheme="minorBidi"/>
                        <w:sz w:val="20"/>
                        <w:szCs w:val="20"/>
                      </w:rPr>
                      <w:t>Core Module vs Shared Module</w:t>
                    </w:r>
                  </w:hyperlink>
                </w:p>
                <w:p w14:paraId="226FE154" w14:textId="14F6D85B" w:rsidR="00FB0700" w:rsidRPr="0019164F" w:rsidRDefault="00FB0700" w:rsidP="00A772E8">
                  <w:pPr>
                    <w:tabs>
                      <w:tab w:val="left" w:pos="4931"/>
                    </w:tabs>
                    <w:spacing w:line="276" w:lineRule="auto"/>
                    <w:rPr>
                      <w:rFonts w:ascii="Calibri" w:hAnsi="Calibri"/>
                      <w:sz w:val="20"/>
                      <w:szCs w:val="20"/>
                    </w:rPr>
                  </w:pPr>
                  <w:hyperlink r:id="rId57">
                    <w:r w:rsidRPr="0DF8395E">
                      <w:rPr>
                        <w:rStyle w:val="Hyperlink"/>
                        <w:rFonts w:cstheme="minorBidi"/>
                        <w:sz w:val="20"/>
                        <w:szCs w:val="20"/>
                      </w:rPr>
                      <w:t>Sharing between components</w:t>
                    </w:r>
                  </w:hyperlink>
                </w:p>
              </w:tc>
              <w:tc>
                <w:tcPr>
                  <w:tcW w:w="4211" w:type="dxa"/>
                  <w:tcBorders>
                    <w:top w:val="single" w:sz="4" w:space="0" w:color="auto"/>
                    <w:bottom w:val="single" w:sz="4" w:space="0" w:color="auto"/>
                  </w:tcBorders>
                </w:tcPr>
                <w:p w14:paraId="4DE05341" w14:textId="35623128" w:rsidR="00FB0700" w:rsidRPr="0019164F" w:rsidRDefault="00FB0700" w:rsidP="343C61C0">
                  <w:pPr>
                    <w:tabs>
                      <w:tab w:val="left" w:pos="4931"/>
                    </w:tabs>
                    <w:spacing w:line="276" w:lineRule="auto"/>
                    <w:rPr>
                      <w:rFonts w:ascii="Calibri" w:hAnsi="Calibri"/>
                      <w:sz w:val="20"/>
                      <w:szCs w:val="20"/>
                    </w:rPr>
                  </w:pPr>
                  <w:r w:rsidRPr="0019164F">
                    <w:rPr>
                      <w:rFonts w:ascii="Calibri" w:hAnsi="Calibri"/>
                      <w:sz w:val="20"/>
                      <w:szCs w:val="20"/>
                    </w:rPr>
                    <w:t>Deciding where to put components/modules</w:t>
                  </w:r>
                </w:p>
                <w:p w14:paraId="39240BA3" w14:textId="738EF201" w:rsidR="00FB0700" w:rsidRPr="0019164F" w:rsidRDefault="00FB0700" w:rsidP="00A772E8">
                  <w:pPr>
                    <w:tabs>
                      <w:tab w:val="left" w:pos="4931"/>
                    </w:tabs>
                    <w:spacing w:line="276" w:lineRule="auto"/>
                    <w:rPr>
                      <w:rFonts w:ascii="Calibri" w:hAnsi="Calibri"/>
                      <w:sz w:val="20"/>
                      <w:szCs w:val="20"/>
                    </w:rPr>
                  </w:pPr>
                  <w:r w:rsidRPr="343C61C0">
                    <w:rPr>
                      <w:rFonts w:ascii="Calibri" w:hAnsi="Calibri"/>
                      <w:sz w:val="20"/>
                      <w:szCs w:val="20"/>
                    </w:rPr>
                    <w:t>Sharing data through a Service</w:t>
                  </w:r>
                </w:p>
              </w:tc>
            </w:tr>
            <w:tr w:rsidR="00FB0700" w:rsidRPr="0019164F" w14:paraId="00412A5B" w14:textId="77777777" w:rsidTr="0EF80BB9">
              <w:tc>
                <w:tcPr>
                  <w:tcW w:w="4211" w:type="dxa"/>
                  <w:tcBorders>
                    <w:top w:val="single" w:sz="4" w:space="0" w:color="auto"/>
                  </w:tcBorders>
                </w:tcPr>
                <w:p w14:paraId="2ED73587" w14:textId="77777777" w:rsidR="00FB0700" w:rsidRPr="0019164F" w:rsidRDefault="00FB0700" w:rsidP="00A772E8">
                  <w:pPr>
                    <w:spacing w:line="276" w:lineRule="auto"/>
                    <w:rPr>
                      <w:sz w:val="20"/>
                      <w:szCs w:val="20"/>
                    </w:rPr>
                  </w:pPr>
                  <w:hyperlink r:id="rId58">
                    <w:r w:rsidRPr="0019164F">
                      <w:rPr>
                        <w:rStyle w:val="Hyperlink"/>
                        <w:sz w:val="20"/>
                        <w:szCs w:val="20"/>
                      </w:rPr>
                      <w:t>Angular with Mosh</w:t>
                    </w:r>
                  </w:hyperlink>
                </w:p>
                <w:p w14:paraId="112D3B23" w14:textId="77777777" w:rsidR="00FB0700" w:rsidRPr="0019164F" w:rsidRDefault="00FB0700" w:rsidP="00A772E8">
                  <w:pPr>
                    <w:tabs>
                      <w:tab w:val="left" w:pos="4931"/>
                    </w:tabs>
                    <w:spacing w:line="276" w:lineRule="auto"/>
                    <w:rPr>
                      <w:sz w:val="20"/>
                      <w:szCs w:val="20"/>
                    </w:rPr>
                  </w:pPr>
                  <w:hyperlink r:id="rId59">
                    <w:r w:rsidRPr="0019164F">
                      <w:rPr>
                        <w:rStyle w:val="Hyperlink"/>
                        <w:sz w:val="20"/>
                        <w:szCs w:val="20"/>
                      </w:rPr>
                      <w:t>Angular with Brad</w:t>
                    </w:r>
                  </w:hyperlink>
                </w:p>
              </w:tc>
              <w:tc>
                <w:tcPr>
                  <w:tcW w:w="4211" w:type="dxa"/>
                  <w:tcBorders>
                    <w:top w:val="single" w:sz="4" w:space="0" w:color="auto"/>
                  </w:tcBorders>
                </w:tcPr>
                <w:p w14:paraId="0F425EF2" w14:textId="2D67394F" w:rsidR="00FB0700" w:rsidRPr="0019164F" w:rsidRDefault="00FB0700" w:rsidP="00A772E8">
                  <w:pPr>
                    <w:tabs>
                      <w:tab w:val="left" w:pos="4931"/>
                    </w:tabs>
                    <w:spacing w:line="276" w:lineRule="auto"/>
                    <w:rPr>
                      <w:rFonts w:ascii="Calibri" w:hAnsi="Calibri"/>
                      <w:sz w:val="20"/>
                      <w:szCs w:val="20"/>
                    </w:rPr>
                  </w:pPr>
                  <w:r w:rsidRPr="0019164F">
                    <w:rPr>
                      <w:rFonts w:ascii="Calibri" w:hAnsi="Calibri"/>
                      <w:sz w:val="20"/>
                      <w:szCs w:val="20"/>
                    </w:rPr>
                    <w:t xml:space="preserve">YouTube videos that introduce you </w:t>
                  </w:r>
                  <w:proofErr w:type="gramStart"/>
                  <w:r w:rsidRPr="0019164F">
                    <w:rPr>
                      <w:rFonts w:ascii="Calibri" w:hAnsi="Calibri"/>
                      <w:sz w:val="20"/>
                      <w:szCs w:val="20"/>
                    </w:rPr>
                    <w:t>to</w:t>
                  </w:r>
                  <w:proofErr w:type="gramEnd"/>
                  <w:r w:rsidRPr="0019164F">
                    <w:rPr>
                      <w:rFonts w:ascii="Calibri" w:hAnsi="Calibri"/>
                      <w:sz w:val="20"/>
                      <w:szCs w:val="20"/>
                    </w:rPr>
                    <w:t xml:space="preserve"> Angular</w:t>
                  </w:r>
                </w:p>
              </w:tc>
            </w:tr>
          </w:tbl>
          <w:p w14:paraId="43A9FB59" w14:textId="77777777" w:rsidR="00FB0700" w:rsidRPr="0019164F" w:rsidRDefault="00FB0700" w:rsidP="00A772E8">
            <w:pPr>
              <w:tabs>
                <w:tab w:val="left" w:pos="4931"/>
              </w:tabs>
              <w:spacing w:line="276" w:lineRule="auto"/>
              <w:rPr>
                <w:rFonts w:ascii="Calibri" w:hAnsi="Calibri"/>
                <w:sz w:val="20"/>
                <w:szCs w:val="20"/>
              </w:rPr>
            </w:pPr>
          </w:p>
        </w:tc>
      </w:tr>
    </w:tbl>
    <w:p w14:paraId="38B8A0F6" w14:textId="77777777" w:rsidR="00FB0700" w:rsidRDefault="00FB0700" w:rsidP="00FB0700">
      <w:pPr>
        <w:spacing w:before="0" w:after="200" w:line="276" w:lineRule="auto"/>
      </w:pPr>
    </w:p>
    <w:p w14:paraId="1E03D1AA" w14:textId="7D3B39C4" w:rsidR="00FB0700" w:rsidRPr="00CE1E52" w:rsidRDefault="00FB0700" w:rsidP="00FB0700">
      <w:pPr>
        <w:pStyle w:val="Heading2"/>
      </w:pPr>
      <w:r>
        <w:br w:type="page"/>
      </w:r>
      <w:bookmarkStart w:id="46" w:name="_Toc92880478"/>
      <w:r w:rsidR="1C9B1F84">
        <w:lastRenderedPageBreak/>
        <w:t>Task 6 – Additional Requirements (Optional)</w:t>
      </w:r>
      <w:bookmarkEnd w:id="46"/>
    </w:p>
    <w:tbl>
      <w:tblPr>
        <w:tblW w:w="10266" w:type="dxa"/>
        <w:tblCellMar>
          <w:left w:w="0" w:type="dxa"/>
          <w:right w:w="0" w:type="dxa"/>
        </w:tblCellMar>
        <w:tblLook w:val="04A0" w:firstRow="1" w:lastRow="0" w:firstColumn="1" w:lastColumn="0" w:noHBand="0" w:noVBand="1"/>
      </w:tblPr>
      <w:tblGrid>
        <w:gridCol w:w="1618"/>
        <w:gridCol w:w="8648"/>
      </w:tblGrid>
      <w:tr w:rsidR="00FB0700" w:rsidRPr="0019164F" w14:paraId="5501A8A1" w14:textId="77777777" w:rsidTr="00A772E8">
        <w:trPr>
          <w:trHeight w:val="255"/>
        </w:trPr>
        <w:tc>
          <w:tcPr>
            <w:tcW w:w="161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138F2780" w14:textId="77777777" w:rsidR="00FB0700" w:rsidRPr="0019164F" w:rsidRDefault="00FB0700" w:rsidP="00A772E8">
            <w:pPr>
              <w:spacing w:line="276" w:lineRule="auto"/>
              <w:jc w:val="center"/>
              <w:rPr>
                <w:rFonts w:ascii="Calibri" w:hAnsi="Calibri"/>
                <w:b/>
                <w:bCs/>
                <w:sz w:val="20"/>
                <w:szCs w:val="20"/>
              </w:rPr>
            </w:pPr>
          </w:p>
        </w:tc>
        <w:tc>
          <w:tcPr>
            <w:tcW w:w="8648"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75EB0A93" w14:textId="77777777" w:rsidR="00FB0700" w:rsidRPr="0019164F" w:rsidRDefault="00FB0700" w:rsidP="00A772E8">
            <w:pPr>
              <w:spacing w:line="276" w:lineRule="auto"/>
              <w:jc w:val="center"/>
              <w:rPr>
                <w:rFonts w:ascii="Calibri" w:hAnsi="Calibri"/>
                <w:b/>
                <w:bCs/>
                <w:sz w:val="20"/>
                <w:szCs w:val="20"/>
              </w:rPr>
            </w:pPr>
            <w:r w:rsidRPr="0019164F">
              <w:rPr>
                <w:rFonts w:ascii="Calibri" w:hAnsi="Calibri"/>
                <w:b/>
                <w:bCs/>
                <w:sz w:val="20"/>
                <w:szCs w:val="20"/>
              </w:rPr>
              <w:t>Description</w:t>
            </w:r>
          </w:p>
        </w:tc>
      </w:tr>
      <w:tr w:rsidR="00FB0700" w:rsidRPr="0019164F" w14:paraId="0C2464C7" w14:textId="77777777" w:rsidTr="00A772E8">
        <w:trPr>
          <w:trHeight w:val="555"/>
        </w:trPr>
        <w:tc>
          <w:tcPr>
            <w:tcW w:w="1618"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3BAF12D0" w14:textId="77777777" w:rsidR="00FB0700" w:rsidRDefault="00FB0700" w:rsidP="00A772E8">
            <w:pPr>
              <w:spacing w:line="276" w:lineRule="auto"/>
              <w:rPr>
                <w:rFonts w:ascii="Calibri" w:hAnsi="Calibri"/>
                <w:b/>
                <w:sz w:val="20"/>
                <w:szCs w:val="20"/>
              </w:rPr>
            </w:pPr>
            <w:r>
              <w:rPr>
                <w:rFonts w:ascii="Calibri" w:hAnsi="Calibri"/>
                <w:b/>
                <w:sz w:val="20"/>
                <w:szCs w:val="20"/>
              </w:rPr>
              <w:t>Task</w:t>
            </w:r>
          </w:p>
        </w:tc>
        <w:tc>
          <w:tcPr>
            <w:tcW w:w="864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467185BC" w14:textId="77777777" w:rsidR="00FB0700" w:rsidRPr="00FF04D0" w:rsidRDefault="00FB0700" w:rsidP="00A772E8">
            <w:pPr>
              <w:tabs>
                <w:tab w:val="left" w:pos="4931"/>
              </w:tabs>
              <w:spacing w:line="276" w:lineRule="auto"/>
              <w:rPr>
                <w:rFonts w:ascii="Calibri" w:hAnsi="Calibri"/>
                <w:b/>
                <w:bCs/>
                <w:sz w:val="20"/>
                <w:szCs w:val="20"/>
              </w:rPr>
            </w:pPr>
            <w:r>
              <w:rPr>
                <w:rFonts w:ascii="Calibri" w:hAnsi="Calibri"/>
                <w:b/>
                <w:bCs/>
                <w:sz w:val="20"/>
                <w:szCs w:val="20"/>
              </w:rPr>
              <w:t>Start working in the following tasks. Or reach out to your team lead to see if they have any recommended tasks.</w:t>
            </w:r>
          </w:p>
        </w:tc>
      </w:tr>
      <w:tr w:rsidR="00FB0700" w:rsidRPr="0019164F" w14:paraId="45104C43" w14:textId="77777777" w:rsidTr="00A772E8">
        <w:trPr>
          <w:trHeight w:val="555"/>
        </w:trPr>
        <w:tc>
          <w:tcPr>
            <w:tcW w:w="1618"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6B3AD3D9" w14:textId="77777777" w:rsidR="00FB0700" w:rsidRPr="0019164F" w:rsidRDefault="00FB0700" w:rsidP="00A772E8">
            <w:pPr>
              <w:spacing w:line="276" w:lineRule="auto"/>
              <w:rPr>
                <w:rFonts w:ascii="Calibri" w:hAnsi="Calibri"/>
                <w:b/>
                <w:sz w:val="20"/>
                <w:szCs w:val="20"/>
              </w:rPr>
            </w:pPr>
            <w:r>
              <w:rPr>
                <w:rFonts w:ascii="Calibri" w:hAnsi="Calibri"/>
                <w:b/>
                <w:sz w:val="20"/>
                <w:szCs w:val="20"/>
              </w:rPr>
              <w:t>Sub-Task A</w:t>
            </w:r>
          </w:p>
        </w:tc>
        <w:tc>
          <w:tcPr>
            <w:tcW w:w="8648"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4ADE1674" w14:textId="77777777" w:rsidR="00FB0700" w:rsidRPr="00FF04D0" w:rsidRDefault="00FB0700" w:rsidP="00A772E8">
            <w:pPr>
              <w:tabs>
                <w:tab w:val="left" w:pos="4931"/>
              </w:tabs>
              <w:spacing w:line="276" w:lineRule="auto"/>
              <w:rPr>
                <w:rFonts w:ascii="Calibri" w:hAnsi="Calibri"/>
                <w:b/>
                <w:bCs/>
                <w:sz w:val="20"/>
                <w:szCs w:val="20"/>
              </w:rPr>
            </w:pPr>
            <w:r w:rsidRPr="00FF04D0">
              <w:rPr>
                <w:rFonts w:ascii="Calibri" w:hAnsi="Calibri"/>
                <w:b/>
                <w:bCs/>
                <w:sz w:val="20"/>
                <w:szCs w:val="20"/>
              </w:rPr>
              <w:t>Implement your ideas from Task 0</w:t>
            </w:r>
          </w:p>
        </w:tc>
      </w:tr>
      <w:tr w:rsidR="00FB0700" w:rsidRPr="0019164F" w14:paraId="0F67E6FB" w14:textId="77777777" w:rsidTr="00A772E8">
        <w:trPr>
          <w:trHeight w:val="55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D4A844D" w14:textId="77777777" w:rsidR="00FB0700" w:rsidRPr="0019164F" w:rsidRDefault="00FB0700" w:rsidP="00A772E8">
            <w:pPr>
              <w:spacing w:line="276" w:lineRule="auto"/>
              <w:rPr>
                <w:rFonts w:ascii="Calibri" w:hAnsi="Calibri"/>
                <w:b/>
                <w:sz w:val="20"/>
                <w:szCs w:val="20"/>
              </w:rPr>
            </w:pP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4EC24F45" w14:textId="77777777" w:rsidR="00FB0700" w:rsidRPr="0019164F" w:rsidRDefault="00FB0700" w:rsidP="00A772E8">
            <w:pPr>
              <w:tabs>
                <w:tab w:val="left" w:pos="4931"/>
              </w:tabs>
              <w:spacing w:line="276" w:lineRule="auto"/>
              <w:rPr>
                <w:rFonts w:ascii="Calibri" w:hAnsi="Calibri"/>
                <w:sz w:val="20"/>
                <w:szCs w:val="20"/>
              </w:rPr>
            </w:pPr>
            <w:r>
              <w:rPr>
                <w:rFonts w:ascii="Calibri" w:hAnsi="Calibri"/>
                <w:sz w:val="20"/>
                <w:szCs w:val="20"/>
              </w:rPr>
              <w:t>Add additional functionality to your app. Everything you add should be held to the same Code standards as previous tasks.</w:t>
            </w:r>
          </w:p>
        </w:tc>
      </w:tr>
      <w:tr w:rsidR="00FB0700" w:rsidRPr="0019164F" w14:paraId="0CB2C773" w14:textId="77777777" w:rsidTr="00A772E8">
        <w:trPr>
          <w:trHeight w:val="555"/>
        </w:trPr>
        <w:tc>
          <w:tcPr>
            <w:tcW w:w="1618"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014E7A7" w14:textId="77777777" w:rsidR="00FB0700" w:rsidRPr="0019164F" w:rsidRDefault="00FB0700" w:rsidP="00A772E8">
            <w:pPr>
              <w:spacing w:line="276" w:lineRule="auto"/>
              <w:rPr>
                <w:rFonts w:ascii="Calibri" w:hAnsi="Calibri"/>
                <w:b/>
                <w:bCs/>
                <w:sz w:val="20"/>
                <w:szCs w:val="20"/>
              </w:rPr>
            </w:pPr>
            <w:r>
              <w:rPr>
                <w:rFonts w:ascii="Calibri" w:hAnsi="Calibri"/>
                <w:b/>
                <w:sz w:val="20"/>
                <w:szCs w:val="20"/>
              </w:rPr>
              <w:t>Sub-Task</w:t>
            </w:r>
            <w:r w:rsidRPr="0019164F">
              <w:rPr>
                <w:rFonts w:ascii="Calibri" w:hAnsi="Calibri"/>
                <w:b/>
                <w:sz w:val="20"/>
                <w:szCs w:val="20"/>
              </w:rPr>
              <w:t xml:space="preserve"> </w:t>
            </w:r>
            <w:r>
              <w:rPr>
                <w:rFonts w:ascii="Calibri" w:hAnsi="Calibri"/>
                <w:b/>
                <w:sz w:val="20"/>
                <w:szCs w:val="20"/>
              </w:rPr>
              <w:t>B</w:t>
            </w:r>
          </w:p>
        </w:tc>
        <w:tc>
          <w:tcPr>
            <w:tcW w:w="8648"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5D07BB8C" w14:textId="77777777" w:rsidR="00FB0700" w:rsidRPr="00FF04D0" w:rsidRDefault="00FB0700" w:rsidP="00A772E8">
            <w:pPr>
              <w:tabs>
                <w:tab w:val="left" w:pos="4931"/>
              </w:tabs>
              <w:spacing w:line="276" w:lineRule="auto"/>
              <w:rPr>
                <w:rFonts w:ascii="Calibri" w:hAnsi="Calibri"/>
                <w:b/>
                <w:bCs/>
                <w:sz w:val="20"/>
                <w:szCs w:val="20"/>
              </w:rPr>
            </w:pPr>
            <w:r w:rsidRPr="00FF04D0">
              <w:rPr>
                <w:rFonts w:ascii="Calibri" w:hAnsi="Calibri"/>
                <w:b/>
                <w:bCs/>
                <w:sz w:val="20"/>
                <w:szCs w:val="20"/>
              </w:rPr>
              <w:t xml:space="preserve">Make your application to 508 compliant </w:t>
            </w:r>
          </w:p>
        </w:tc>
      </w:tr>
      <w:tr w:rsidR="00FB0700" w:rsidRPr="0019164F" w14:paraId="13FF903D" w14:textId="77777777" w:rsidTr="00A772E8">
        <w:trPr>
          <w:trHeight w:val="28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19A353C" w14:textId="77777777" w:rsidR="00FB0700" w:rsidRPr="0019164F" w:rsidRDefault="00FB0700" w:rsidP="00A772E8">
            <w:pPr>
              <w:spacing w:line="276" w:lineRule="auto"/>
              <w:rPr>
                <w:rFonts w:ascii="Calibri" w:hAnsi="Calibri"/>
                <w:b/>
                <w:sz w:val="20"/>
                <w:szCs w:val="20"/>
              </w:rPr>
            </w:pP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53F909F3" w14:textId="77777777" w:rsidR="00FB0700" w:rsidRPr="0019164F" w:rsidRDefault="00FB0700" w:rsidP="00A772E8">
            <w:pPr>
              <w:tabs>
                <w:tab w:val="left" w:pos="4931"/>
              </w:tabs>
              <w:spacing w:line="276" w:lineRule="auto"/>
              <w:rPr>
                <w:sz w:val="20"/>
                <w:szCs w:val="20"/>
              </w:rPr>
            </w:pPr>
            <w:r>
              <w:rPr>
                <w:sz w:val="20"/>
                <w:szCs w:val="20"/>
              </w:rPr>
              <w:t xml:space="preserve">Ensure 508 compliances to make sure that your app is usable by people who are deaf/blind/etc. </w:t>
            </w:r>
          </w:p>
        </w:tc>
      </w:tr>
      <w:tr w:rsidR="00FB0700" w:rsidRPr="0019164F" w14:paraId="02561C74" w14:textId="77777777" w:rsidTr="00A772E8">
        <w:trPr>
          <w:trHeight w:val="28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4D2949" w14:textId="77777777" w:rsidR="00FB0700" w:rsidRPr="0019164F" w:rsidRDefault="00FB0700" w:rsidP="00A772E8">
            <w:pPr>
              <w:spacing w:line="276" w:lineRule="auto"/>
              <w:rPr>
                <w:rFonts w:ascii="Calibri" w:hAnsi="Calibri"/>
                <w:b/>
                <w:bCs/>
                <w:sz w:val="20"/>
                <w:szCs w:val="20"/>
              </w:rPr>
            </w:pPr>
            <w:r w:rsidRPr="0019164F">
              <w:rPr>
                <w:rFonts w:ascii="Calibri" w:hAnsi="Calibri"/>
                <w:b/>
                <w:sz w:val="20"/>
                <w:szCs w:val="20"/>
              </w:rPr>
              <w:t>Helpful Links</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0135A70C" w14:textId="77777777" w:rsidR="00FB0700" w:rsidRPr="0019164F" w:rsidRDefault="00FB0700" w:rsidP="00A772E8">
            <w:pPr>
              <w:tabs>
                <w:tab w:val="left" w:pos="4931"/>
              </w:tabs>
              <w:spacing w:line="276" w:lineRule="auto"/>
              <w:rPr>
                <w:sz w:val="20"/>
                <w:szCs w:val="20"/>
              </w:rPr>
            </w:pPr>
            <w:hyperlink r:id="rId60" w:history="1">
              <w:r w:rsidRPr="0019164F">
                <w:rPr>
                  <w:rStyle w:val="Hyperlink"/>
                  <w:sz w:val="20"/>
                  <w:szCs w:val="20"/>
                </w:rPr>
                <w:t>508 Checklist</w:t>
              </w:r>
            </w:hyperlink>
          </w:p>
        </w:tc>
      </w:tr>
      <w:tr w:rsidR="00FB0700" w:rsidRPr="0019164F" w14:paraId="12324009" w14:textId="77777777" w:rsidTr="00A772E8">
        <w:trPr>
          <w:trHeight w:val="285"/>
        </w:trPr>
        <w:tc>
          <w:tcPr>
            <w:tcW w:w="1618"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3C8E3E3F" w14:textId="77777777" w:rsidR="00FB0700" w:rsidRPr="0019164F" w:rsidRDefault="00FB0700" w:rsidP="00A772E8">
            <w:pPr>
              <w:spacing w:line="276" w:lineRule="auto"/>
              <w:rPr>
                <w:rFonts w:ascii="Calibri" w:hAnsi="Calibri"/>
                <w:b/>
                <w:sz w:val="20"/>
                <w:szCs w:val="20"/>
              </w:rPr>
            </w:pPr>
            <w:r>
              <w:rPr>
                <w:rFonts w:ascii="Calibri" w:hAnsi="Calibri"/>
                <w:b/>
                <w:sz w:val="20"/>
                <w:szCs w:val="20"/>
              </w:rPr>
              <w:t>Sub-Task C</w:t>
            </w:r>
          </w:p>
        </w:tc>
        <w:tc>
          <w:tcPr>
            <w:tcW w:w="8648"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37F6CD64" w14:textId="77777777" w:rsidR="00FB0700" w:rsidRPr="00FF04D0" w:rsidRDefault="00FB0700" w:rsidP="00A772E8">
            <w:pPr>
              <w:spacing w:line="276" w:lineRule="auto"/>
              <w:rPr>
                <w:b/>
                <w:bCs/>
                <w:sz w:val="20"/>
                <w:szCs w:val="20"/>
              </w:rPr>
            </w:pPr>
            <w:r w:rsidRPr="00FF04D0">
              <w:rPr>
                <w:b/>
                <w:bCs/>
                <w:sz w:val="20"/>
                <w:szCs w:val="20"/>
              </w:rPr>
              <w:t xml:space="preserve">Implement translation with </w:t>
            </w:r>
            <w:proofErr w:type="spellStart"/>
            <w:r w:rsidRPr="00FF04D0">
              <w:rPr>
                <w:b/>
                <w:bCs/>
                <w:sz w:val="20"/>
                <w:szCs w:val="20"/>
              </w:rPr>
              <w:t>ngx</w:t>
            </w:r>
            <w:proofErr w:type="spellEnd"/>
            <w:r w:rsidRPr="00FF04D0">
              <w:rPr>
                <w:b/>
                <w:bCs/>
                <w:sz w:val="20"/>
                <w:szCs w:val="20"/>
              </w:rPr>
              <w:t>-translate</w:t>
            </w:r>
          </w:p>
        </w:tc>
      </w:tr>
      <w:tr w:rsidR="00FB0700" w:rsidRPr="0019164F" w14:paraId="293C167C" w14:textId="77777777" w:rsidTr="00A772E8">
        <w:trPr>
          <w:trHeight w:val="285"/>
        </w:trPr>
        <w:tc>
          <w:tcPr>
            <w:tcW w:w="1618"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2CCF506B" w14:textId="77777777" w:rsidR="00FB0700" w:rsidRDefault="00FB0700" w:rsidP="00A772E8">
            <w:pPr>
              <w:spacing w:line="276" w:lineRule="auto"/>
              <w:rPr>
                <w:rFonts w:ascii="Calibri" w:hAnsi="Calibri"/>
                <w:b/>
                <w:sz w:val="20"/>
                <w:szCs w:val="20"/>
              </w:rPr>
            </w:pPr>
          </w:p>
        </w:tc>
        <w:tc>
          <w:tcPr>
            <w:tcW w:w="8648" w:type="dxa"/>
            <w:tcBorders>
              <w:top w:val="nil"/>
              <w:left w:val="nil"/>
              <w:bottom w:val="single" w:sz="4" w:space="0" w:color="auto"/>
              <w:right w:val="single" w:sz="8" w:space="0" w:color="auto"/>
            </w:tcBorders>
            <w:tcMar>
              <w:top w:w="0" w:type="dxa"/>
              <w:left w:w="108" w:type="dxa"/>
              <w:bottom w:w="0" w:type="dxa"/>
              <w:right w:w="108" w:type="dxa"/>
            </w:tcMar>
          </w:tcPr>
          <w:p w14:paraId="284CE6B9" w14:textId="77777777" w:rsidR="00FB0700" w:rsidRPr="0019164F" w:rsidRDefault="00FB0700" w:rsidP="00A772E8">
            <w:pPr>
              <w:rPr>
                <w:sz w:val="20"/>
                <w:szCs w:val="20"/>
              </w:rPr>
            </w:pPr>
          </w:p>
        </w:tc>
      </w:tr>
      <w:tr w:rsidR="00FB0700" w:rsidRPr="0019164F" w14:paraId="1A071440" w14:textId="77777777" w:rsidTr="00A772E8">
        <w:trPr>
          <w:trHeight w:val="285"/>
        </w:trPr>
        <w:tc>
          <w:tcPr>
            <w:tcW w:w="1618"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01374D45" w14:textId="77777777" w:rsidR="00FB0700" w:rsidRPr="0019164F" w:rsidRDefault="00FB0700" w:rsidP="00A772E8">
            <w:pPr>
              <w:spacing w:line="276" w:lineRule="auto"/>
              <w:rPr>
                <w:rFonts w:ascii="Calibri" w:hAnsi="Calibri"/>
                <w:b/>
                <w:sz w:val="20"/>
                <w:szCs w:val="20"/>
              </w:rPr>
            </w:pPr>
            <w:r>
              <w:rPr>
                <w:rFonts w:ascii="Calibri" w:hAnsi="Calibri"/>
                <w:b/>
                <w:sz w:val="20"/>
                <w:szCs w:val="20"/>
              </w:rPr>
              <w:t xml:space="preserve">Helpful </w:t>
            </w:r>
            <w:r w:rsidRPr="0019164F">
              <w:rPr>
                <w:rFonts w:ascii="Calibri" w:hAnsi="Calibri"/>
                <w:b/>
                <w:sz w:val="20"/>
                <w:szCs w:val="20"/>
              </w:rPr>
              <w:t>Links</w:t>
            </w:r>
          </w:p>
        </w:tc>
        <w:tc>
          <w:tcPr>
            <w:tcW w:w="8648" w:type="dxa"/>
            <w:tcBorders>
              <w:top w:val="nil"/>
              <w:left w:val="nil"/>
              <w:bottom w:val="single" w:sz="4" w:space="0" w:color="auto"/>
              <w:right w:val="single" w:sz="8" w:space="0" w:color="auto"/>
            </w:tcBorders>
            <w:tcMar>
              <w:top w:w="0" w:type="dxa"/>
              <w:left w:w="108" w:type="dxa"/>
              <w:bottom w:w="0" w:type="dxa"/>
              <w:right w:w="108" w:type="dxa"/>
            </w:tcMar>
          </w:tcPr>
          <w:p w14:paraId="419C08B6" w14:textId="77777777" w:rsidR="00FB0700" w:rsidRPr="0019164F" w:rsidRDefault="00FB0700" w:rsidP="00A772E8">
            <w:pPr>
              <w:rPr>
                <w:sz w:val="20"/>
                <w:szCs w:val="20"/>
              </w:rPr>
            </w:pPr>
            <w:hyperlink r:id="rId61" w:history="1">
              <w:proofErr w:type="spellStart"/>
              <w:r w:rsidRPr="0019164F">
                <w:rPr>
                  <w:rStyle w:val="Hyperlink"/>
                  <w:rFonts w:cstheme="minorHAnsi"/>
                  <w:sz w:val="20"/>
                  <w:szCs w:val="20"/>
                </w:rPr>
                <w:t>ngx</w:t>
              </w:r>
              <w:proofErr w:type="spellEnd"/>
              <w:r w:rsidRPr="0019164F">
                <w:rPr>
                  <w:rStyle w:val="Hyperlink"/>
                  <w:rFonts w:cstheme="minorHAnsi"/>
                  <w:sz w:val="20"/>
                  <w:szCs w:val="20"/>
                </w:rPr>
                <w:t>-translate tutorial</w:t>
              </w:r>
            </w:hyperlink>
          </w:p>
        </w:tc>
      </w:tr>
      <w:tr w:rsidR="00FB0700" w:rsidRPr="0019164F" w14:paraId="666F75E9" w14:textId="77777777" w:rsidTr="00A772E8">
        <w:trPr>
          <w:trHeight w:val="285"/>
        </w:trPr>
        <w:tc>
          <w:tcPr>
            <w:tcW w:w="1618" w:type="dxa"/>
            <w:tcBorders>
              <w:top w:val="nil"/>
              <w:left w:val="single" w:sz="8" w:space="0" w:color="auto"/>
              <w:bottom w:val="single" w:sz="4" w:space="0" w:color="auto"/>
              <w:right w:val="single" w:sz="8" w:space="0" w:color="auto"/>
            </w:tcBorders>
            <w:shd w:val="clear" w:color="auto" w:fill="D9D9D9" w:themeFill="background1" w:themeFillShade="D9"/>
            <w:tcMar>
              <w:top w:w="0" w:type="dxa"/>
              <w:left w:w="108" w:type="dxa"/>
              <w:bottom w:w="0" w:type="dxa"/>
              <w:right w:w="108" w:type="dxa"/>
            </w:tcMar>
          </w:tcPr>
          <w:p w14:paraId="1CA089EF" w14:textId="77777777" w:rsidR="00FB0700" w:rsidRPr="0019164F" w:rsidRDefault="00FB0700" w:rsidP="00A772E8">
            <w:pPr>
              <w:spacing w:line="276" w:lineRule="auto"/>
              <w:rPr>
                <w:rFonts w:ascii="Calibri" w:hAnsi="Calibri"/>
                <w:b/>
                <w:sz w:val="20"/>
                <w:szCs w:val="20"/>
              </w:rPr>
            </w:pPr>
            <w:r>
              <w:rPr>
                <w:rFonts w:ascii="Calibri" w:hAnsi="Calibri"/>
                <w:b/>
                <w:sz w:val="20"/>
                <w:szCs w:val="20"/>
              </w:rPr>
              <w:t>Sub-Task D</w:t>
            </w:r>
          </w:p>
        </w:tc>
        <w:tc>
          <w:tcPr>
            <w:tcW w:w="8648" w:type="dxa"/>
            <w:tcBorders>
              <w:top w:val="nil"/>
              <w:left w:val="nil"/>
              <w:bottom w:val="single" w:sz="4" w:space="0" w:color="auto"/>
              <w:right w:val="single" w:sz="8" w:space="0" w:color="auto"/>
            </w:tcBorders>
            <w:shd w:val="clear" w:color="auto" w:fill="D9D9D9" w:themeFill="background1" w:themeFillShade="D9"/>
            <w:tcMar>
              <w:top w:w="0" w:type="dxa"/>
              <w:left w:w="108" w:type="dxa"/>
              <w:bottom w:w="0" w:type="dxa"/>
              <w:right w:w="108" w:type="dxa"/>
            </w:tcMar>
          </w:tcPr>
          <w:p w14:paraId="55D84F85" w14:textId="77777777" w:rsidR="00FB0700" w:rsidRPr="00FF04D0" w:rsidRDefault="00FB0700" w:rsidP="00A772E8">
            <w:pPr>
              <w:rPr>
                <w:b/>
                <w:bCs/>
                <w:sz w:val="20"/>
                <w:szCs w:val="20"/>
              </w:rPr>
            </w:pPr>
            <w:r w:rsidRPr="00FF04D0">
              <w:rPr>
                <w:b/>
                <w:bCs/>
                <w:sz w:val="20"/>
                <w:szCs w:val="20"/>
              </w:rPr>
              <w:t>Update New Joiner document</w:t>
            </w:r>
          </w:p>
        </w:tc>
      </w:tr>
      <w:tr w:rsidR="00FB0700" w:rsidRPr="0019164F" w14:paraId="69ABF52F" w14:textId="77777777" w:rsidTr="00A772E8">
        <w:trPr>
          <w:trHeight w:val="285"/>
        </w:trPr>
        <w:tc>
          <w:tcPr>
            <w:tcW w:w="161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5D0B4841" w14:textId="77777777" w:rsidR="00FB0700" w:rsidRPr="0019164F" w:rsidRDefault="00FB0700" w:rsidP="00A772E8">
            <w:pPr>
              <w:spacing w:line="276" w:lineRule="auto"/>
              <w:rPr>
                <w:rFonts w:ascii="Calibri" w:hAnsi="Calibri"/>
                <w:b/>
                <w:bCs/>
                <w:sz w:val="20"/>
                <w:szCs w:val="20"/>
              </w:rPr>
            </w:pPr>
          </w:p>
        </w:tc>
        <w:tc>
          <w:tcPr>
            <w:tcW w:w="8648" w:type="dxa"/>
            <w:tcBorders>
              <w:top w:val="nil"/>
              <w:left w:val="nil"/>
              <w:bottom w:val="single" w:sz="4" w:space="0" w:color="auto"/>
              <w:right w:val="single" w:sz="8" w:space="0" w:color="auto"/>
            </w:tcBorders>
            <w:tcMar>
              <w:top w:w="0" w:type="dxa"/>
              <w:left w:w="108" w:type="dxa"/>
              <w:bottom w:w="0" w:type="dxa"/>
              <w:right w:w="108" w:type="dxa"/>
            </w:tcMar>
          </w:tcPr>
          <w:p w14:paraId="14DFD2F0" w14:textId="77777777" w:rsidR="00FB0700" w:rsidRPr="0019164F" w:rsidRDefault="00FB0700" w:rsidP="00A772E8">
            <w:pPr>
              <w:rPr>
                <w:sz w:val="20"/>
                <w:szCs w:val="20"/>
              </w:rPr>
            </w:pPr>
            <w:r>
              <w:rPr>
                <w:sz w:val="20"/>
                <w:szCs w:val="20"/>
              </w:rPr>
              <w:t>Provide your insights for the next group of New Joiners</w:t>
            </w:r>
          </w:p>
        </w:tc>
      </w:tr>
    </w:tbl>
    <w:p w14:paraId="2DF03DFB" w14:textId="77777777" w:rsidR="00D154EF" w:rsidRDefault="00D154EF" w:rsidP="00D154EF">
      <w:pPr>
        <w:spacing w:before="0" w:after="200" w:line="276" w:lineRule="auto"/>
      </w:pPr>
      <w:r>
        <w:br w:type="page"/>
      </w:r>
    </w:p>
    <w:p w14:paraId="58877A79" w14:textId="68240E8B" w:rsidR="007C21B3" w:rsidRDefault="007C21B3" w:rsidP="007C21B3">
      <w:pPr>
        <w:pStyle w:val="Heading1"/>
      </w:pPr>
      <w:bookmarkStart w:id="47" w:name="_Toc92880479"/>
      <w:bookmarkStart w:id="48" w:name="_Toc461433011"/>
      <w:r>
        <w:lastRenderedPageBreak/>
        <w:t xml:space="preserve">Post-Clearance </w:t>
      </w:r>
      <w:r w:rsidR="00F356D1">
        <w:t>Phase</w:t>
      </w:r>
      <w:r w:rsidR="00FD7A64">
        <w:t xml:space="preserve"> - Client Web Applications</w:t>
      </w:r>
      <w:bookmarkEnd w:id="47"/>
      <w:r>
        <w:t xml:space="preserve"> </w:t>
      </w:r>
    </w:p>
    <w:p w14:paraId="06F4F6FE" w14:textId="59A7323F" w:rsidR="00736703" w:rsidRPr="00CE1E52" w:rsidRDefault="00F356D1" w:rsidP="00736703">
      <w:pPr>
        <w:pStyle w:val="Heading2"/>
      </w:pPr>
      <w:bookmarkStart w:id="49" w:name="_Toc92880480"/>
      <w:r>
        <w:t>Task</w:t>
      </w:r>
      <w:r w:rsidR="00736703">
        <w:t xml:space="preserve"> 1 – Local Workspace for Client Web Applications</w:t>
      </w:r>
      <w:bookmarkEnd w:id="49"/>
    </w:p>
    <w:tbl>
      <w:tblPr>
        <w:tblW w:w="10266" w:type="dxa"/>
        <w:tblCellMar>
          <w:left w:w="0" w:type="dxa"/>
          <w:right w:w="0" w:type="dxa"/>
        </w:tblCellMar>
        <w:tblLook w:val="04A0" w:firstRow="1" w:lastRow="0" w:firstColumn="1" w:lastColumn="0" w:noHBand="0" w:noVBand="1"/>
      </w:tblPr>
      <w:tblGrid>
        <w:gridCol w:w="1618"/>
        <w:gridCol w:w="8648"/>
      </w:tblGrid>
      <w:tr w:rsidR="00736703" w14:paraId="4E659D05" w14:textId="77777777" w:rsidTr="00621503">
        <w:trPr>
          <w:trHeight w:val="255"/>
        </w:trPr>
        <w:tc>
          <w:tcPr>
            <w:tcW w:w="161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7EB417EE" w14:textId="77777777" w:rsidR="00736703" w:rsidRDefault="00736703" w:rsidP="00621503">
            <w:pPr>
              <w:spacing w:line="276" w:lineRule="auto"/>
              <w:jc w:val="center"/>
              <w:rPr>
                <w:rFonts w:ascii="Calibri" w:hAnsi="Calibri"/>
                <w:b/>
                <w:bCs/>
                <w:sz w:val="20"/>
                <w:szCs w:val="20"/>
              </w:rPr>
            </w:pPr>
          </w:p>
        </w:tc>
        <w:tc>
          <w:tcPr>
            <w:tcW w:w="8648"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5E07055D" w14:textId="77777777" w:rsidR="00736703" w:rsidRDefault="00736703" w:rsidP="00621503">
            <w:pPr>
              <w:spacing w:line="276" w:lineRule="auto"/>
              <w:jc w:val="center"/>
              <w:rPr>
                <w:rFonts w:ascii="Calibri" w:hAnsi="Calibri"/>
                <w:b/>
                <w:bCs/>
                <w:sz w:val="20"/>
                <w:szCs w:val="20"/>
              </w:rPr>
            </w:pPr>
            <w:r w:rsidRPr="7F62C9A5">
              <w:rPr>
                <w:rFonts w:ascii="Calibri" w:hAnsi="Calibri"/>
                <w:b/>
                <w:bCs/>
                <w:sz w:val="20"/>
                <w:szCs w:val="20"/>
              </w:rPr>
              <w:t>Description</w:t>
            </w:r>
          </w:p>
        </w:tc>
      </w:tr>
      <w:tr w:rsidR="00736703" w14:paraId="1A604737" w14:textId="77777777" w:rsidTr="00621503">
        <w:trPr>
          <w:trHeight w:val="55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45B9A9" w14:textId="77777777" w:rsidR="00736703" w:rsidRPr="000F6957" w:rsidRDefault="00736703" w:rsidP="00621503">
            <w:pPr>
              <w:spacing w:line="276" w:lineRule="auto"/>
              <w:rPr>
                <w:rFonts w:ascii="Calibri" w:hAnsi="Calibri"/>
                <w:b/>
                <w:bCs/>
                <w:sz w:val="20"/>
                <w:szCs w:val="20"/>
              </w:rPr>
            </w:pPr>
            <w:r w:rsidRPr="000F6957">
              <w:rPr>
                <w:rFonts w:ascii="Calibri" w:hAnsi="Calibri"/>
                <w:b/>
                <w:sz w:val="20"/>
                <w:szCs w:val="20"/>
              </w:rPr>
              <w:t>Task</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2CF05100" w14:textId="2F4EA668" w:rsidR="00736703" w:rsidRDefault="00736703" w:rsidP="00621503">
            <w:pPr>
              <w:tabs>
                <w:tab w:val="left" w:pos="4931"/>
              </w:tabs>
              <w:spacing w:line="276" w:lineRule="auto"/>
              <w:rPr>
                <w:rFonts w:ascii="Calibri" w:hAnsi="Calibri"/>
                <w:sz w:val="20"/>
                <w:szCs w:val="20"/>
              </w:rPr>
            </w:pPr>
            <w:r>
              <w:rPr>
                <w:rFonts w:ascii="Calibri" w:hAnsi="Calibri"/>
                <w:sz w:val="20"/>
                <w:szCs w:val="20"/>
              </w:rPr>
              <w:t>Run StudentLoans.gov (dl-webapp), COD Web (cod-webapp), COD Webservice Provider (cod-</w:t>
            </w:r>
            <w:proofErr w:type="spellStart"/>
            <w:r>
              <w:rPr>
                <w:rFonts w:ascii="Calibri" w:hAnsi="Calibri"/>
                <w:sz w:val="20"/>
                <w:szCs w:val="20"/>
              </w:rPr>
              <w:t>ws</w:t>
            </w:r>
            <w:proofErr w:type="spellEnd"/>
            <w:r>
              <w:rPr>
                <w:rFonts w:ascii="Calibri" w:hAnsi="Calibri"/>
                <w:sz w:val="20"/>
                <w:szCs w:val="20"/>
              </w:rPr>
              <w:t>-</w:t>
            </w:r>
            <w:proofErr w:type="spellStart"/>
            <w:r>
              <w:rPr>
                <w:rFonts w:ascii="Calibri" w:hAnsi="Calibri"/>
                <w:sz w:val="20"/>
                <w:szCs w:val="20"/>
              </w:rPr>
              <w:t>prv</w:t>
            </w:r>
            <w:proofErr w:type="spellEnd"/>
            <w:r>
              <w:rPr>
                <w:rFonts w:ascii="Calibri" w:hAnsi="Calibri"/>
                <w:sz w:val="20"/>
                <w:szCs w:val="20"/>
              </w:rPr>
              <w:t>), COD REST Provider (cod-rest-</w:t>
            </w:r>
            <w:proofErr w:type="spellStart"/>
            <w:r>
              <w:rPr>
                <w:rFonts w:ascii="Calibri" w:hAnsi="Calibri"/>
                <w:sz w:val="20"/>
                <w:szCs w:val="20"/>
              </w:rPr>
              <w:t>prv</w:t>
            </w:r>
            <w:proofErr w:type="spellEnd"/>
            <w:r>
              <w:rPr>
                <w:rFonts w:ascii="Calibri" w:hAnsi="Calibri"/>
                <w:sz w:val="20"/>
                <w:szCs w:val="20"/>
              </w:rPr>
              <w:t xml:space="preserve">), and </w:t>
            </w:r>
            <w:proofErr w:type="spellStart"/>
            <w:r>
              <w:rPr>
                <w:rFonts w:ascii="Calibri" w:hAnsi="Calibri"/>
                <w:sz w:val="20"/>
                <w:szCs w:val="20"/>
              </w:rPr>
              <w:t>eCB</w:t>
            </w:r>
            <w:proofErr w:type="spellEnd"/>
            <w:r>
              <w:rPr>
                <w:rFonts w:ascii="Calibri" w:hAnsi="Calibri"/>
                <w:sz w:val="20"/>
                <w:szCs w:val="20"/>
              </w:rPr>
              <w:t xml:space="preserve"> (</w:t>
            </w:r>
            <w:proofErr w:type="spellStart"/>
            <w:r>
              <w:rPr>
                <w:rFonts w:ascii="Calibri" w:hAnsi="Calibri"/>
                <w:sz w:val="20"/>
                <w:szCs w:val="20"/>
              </w:rPr>
              <w:t>ecb</w:t>
            </w:r>
            <w:proofErr w:type="spellEnd"/>
            <w:r>
              <w:rPr>
                <w:rFonts w:ascii="Calibri" w:hAnsi="Calibri"/>
                <w:sz w:val="20"/>
                <w:szCs w:val="20"/>
              </w:rPr>
              <w:t>-webapp) in a local workspace</w:t>
            </w:r>
          </w:p>
        </w:tc>
      </w:tr>
      <w:tr w:rsidR="00736703" w14:paraId="0031905E" w14:textId="77777777" w:rsidTr="00621503">
        <w:trPr>
          <w:trHeight w:val="28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8D721" w14:textId="77777777" w:rsidR="00736703" w:rsidRPr="000F6957" w:rsidRDefault="00736703" w:rsidP="00621503">
            <w:pPr>
              <w:spacing w:line="276" w:lineRule="auto"/>
              <w:rPr>
                <w:rFonts w:ascii="Calibri" w:hAnsi="Calibri"/>
                <w:b/>
                <w:bCs/>
                <w:sz w:val="20"/>
                <w:szCs w:val="20"/>
              </w:rPr>
            </w:pPr>
            <w:r w:rsidRPr="000F6957">
              <w:rPr>
                <w:rFonts w:ascii="Calibri" w:hAnsi="Calibri"/>
                <w:b/>
                <w:sz w:val="20"/>
                <w:szCs w:val="20"/>
              </w:rPr>
              <w:t>Conditions</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5481F823" w14:textId="6948DE90" w:rsidR="00736703" w:rsidRDefault="00736703" w:rsidP="00621503">
            <w:pPr>
              <w:tabs>
                <w:tab w:val="left" w:pos="4931"/>
              </w:tabs>
              <w:spacing w:line="276" w:lineRule="auto"/>
              <w:rPr>
                <w:rFonts w:ascii="Calibri" w:hAnsi="Calibri"/>
                <w:sz w:val="20"/>
                <w:szCs w:val="20"/>
              </w:rPr>
            </w:pPr>
            <w:r>
              <w:rPr>
                <w:rFonts w:ascii="Calibri" w:hAnsi="Calibri"/>
                <w:sz w:val="20"/>
                <w:szCs w:val="20"/>
              </w:rPr>
              <w:t xml:space="preserve">Given an AFS laptop with Java 1.8.x, Eclipse IDE (minimum of Neon.3), Maven (embedded with Eclipse or standalone Maven 3.x), Oracle / Linux account with access to ORACLE TDS instance, ACDOE account with access to Subversion repo cod and Confluence </w:t>
            </w:r>
          </w:p>
          <w:p w14:paraId="191926F7" w14:textId="77777777" w:rsidR="00736703" w:rsidRDefault="00736703" w:rsidP="00621503">
            <w:pPr>
              <w:tabs>
                <w:tab w:val="left" w:pos="4931"/>
              </w:tabs>
              <w:spacing w:line="276" w:lineRule="auto"/>
              <w:rPr>
                <w:rFonts w:ascii="Calibri" w:hAnsi="Calibri"/>
                <w:sz w:val="20"/>
                <w:szCs w:val="20"/>
              </w:rPr>
            </w:pPr>
          </w:p>
          <w:p w14:paraId="74F899CF" w14:textId="0D0D8916" w:rsidR="00736703" w:rsidRDefault="00736703" w:rsidP="00621503">
            <w:pPr>
              <w:tabs>
                <w:tab w:val="left" w:pos="4931"/>
              </w:tabs>
              <w:spacing w:line="276" w:lineRule="auto"/>
              <w:rPr>
                <w:rFonts w:ascii="Calibri" w:hAnsi="Calibri"/>
                <w:sz w:val="20"/>
                <w:szCs w:val="20"/>
              </w:rPr>
            </w:pPr>
            <w:r>
              <w:rPr>
                <w:rFonts w:ascii="Calibri" w:hAnsi="Calibri"/>
                <w:sz w:val="20"/>
                <w:szCs w:val="20"/>
              </w:rPr>
              <w:t>Given one (1) business week, 40 hours</w:t>
            </w:r>
          </w:p>
        </w:tc>
      </w:tr>
      <w:tr w:rsidR="00736703" w14:paraId="39A40ED4" w14:textId="77777777" w:rsidTr="00621503">
        <w:trPr>
          <w:trHeight w:val="28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7C0480" w14:textId="77777777" w:rsidR="00736703" w:rsidRPr="000F6957" w:rsidRDefault="00736703" w:rsidP="00621503">
            <w:pPr>
              <w:spacing w:line="276" w:lineRule="auto"/>
              <w:rPr>
                <w:rFonts w:ascii="Calibri" w:hAnsi="Calibri"/>
                <w:b/>
                <w:bCs/>
                <w:sz w:val="20"/>
                <w:szCs w:val="20"/>
              </w:rPr>
            </w:pPr>
            <w:r w:rsidRPr="000F6957">
              <w:rPr>
                <w:rFonts w:ascii="Calibri" w:hAnsi="Calibri"/>
                <w:b/>
                <w:sz w:val="20"/>
                <w:szCs w:val="20"/>
              </w:rPr>
              <w:t>Standards</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18C54545" w14:textId="68944BBE" w:rsidR="00736703" w:rsidRDefault="00736703" w:rsidP="00621503">
            <w:pPr>
              <w:tabs>
                <w:tab w:val="left" w:pos="4931"/>
              </w:tabs>
              <w:spacing w:line="276" w:lineRule="auto"/>
              <w:rPr>
                <w:rFonts w:ascii="Calibri" w:hAnsi="Calibri"/>
                <w:sz w:val="20"/>
                <w:szCs w:val="20"/>
              </w:rPr>
            </w:pPr>
            <w:r>
              <w:rPr>
                <w:rFonts w:ascii="Calibri" w:hAnsi="Calibri"/>
                <w:sz w:val="20"/>
                <w:szCs w:val="20"/>
              </w:rPr>
              <w:t xml:space="preserve">Must demonstrate the successful execution of StudentLoans.gov, COD Web, and </w:t>
            </w:r>
            <w:proofErr w:type="spellStart"/>
            <w:r>
              <w:rPr>
                <w:rFonts w:ascii="Calibri" w:hAnsi="Calibri"/>
                <w:sz w:val="20"/>
                <w:szCs w:val="20"/>
              </w:rPr>
              <w:t>eCB</w:t>
            </w:r>
            <w:proofErr w:type="spellEnd"/>
            <w:r>
              <w:rPr>
                <w:rFonts w:ascii="Calibri" w:hAnsi="Calibri"/>
                <w:sz w:val="20"/>
                <w:szCs w:val="20"/>
              </w:rPr>
              <w:t xml:space="preserve"> in a local workspace to include:</w:t>
            </w:r>
          </w:p>
          <w:p w14:paraId="188B78C0" w14:textId="104E1784" w:rsidR="00736703" w:rsidRPr="00D50E54" w:rsidRDefault="00736703" w:rsidP="00736703">
            <w:pPr>
              <w:tabs>
                <w:tab w:val="left" w:pos="4931"/>
              </w:tabs>
              <w:spacing w:line="276" w:lineRule="auto"/>
              <w:rPr>
                <w:rFonts w:ascii="Calibri" w:hAnsi="Calibri"/>
                <w:sz w:val="20"/>
                <w:szCs w:val="20"/>
              </w:rPr>
            </w:pPr>
            <w:r>
              <w:rPr>
                <w:rFonts w:ascii="Calibri" w:hAnsi="Calibri"/>
                <w:sz w:val="20"/>
                <w:szCs w:val="20"/>
              </w:rPr>
              <w:t xml:space="preserve">Sites are accessible </w:t>
            </w:r>
            <w:r>
              <w:rPr>
                <w:rFonts w:ascii="Calibri" w:hAnsi="Calibri"/>
                <w:sz w:val="20"/>
                <w:szCs w:val="20"/>
              </w:rPr>
              <w:br/>
              <w:t>Sites are accessible for authentication</w:t>
            </w:r>
          </w:p>
        </w:tc>
      </w:tr>
    </w:tbl>
    <w:p w14:paraId="6C02156B" w14:textId="68CF134C" w:rsidR="00736703" w:rsidRDefault="00736703" w:rsidP="00895297"/>
    <w:p w14:paraId="6B2438D4" w14:textId="77777777" w:rsidR="00736703" w:rsidRDefault="00736703">
      <w:pPr>
        <w:spacing w:before="0" w:after="200" w:line="276" w:lineRule="auto"/>
      </w:pPr>
      <w:r>
        <w:br w:type="page"/>
      </w:r>
    </w:p>
    <w:p w14:paraId="47C7B9E3" w14:textId="48B8382A" w:rsidR="00736703" w:rsidRPr="00CE1E52" w:rsidRDefault="00F356D1" w:rsidP="00736703">
      <w:pPr>
        <w:pStyle w:val="Heading2"/>
      </w:pPr>
      <w:bookmarkStart w:id="50" w:name="_Toc92880481"/>
      <w:r>
        <w:lastRenderedPageBreak/>
        <w:t>Task</w:t>
      </w:r>
      <w:r w:rsidR="00736703">
        <w:t xml:space="preserve"> 2 Access – Simulated Change Request for Client Web Applications</w:t>
      </w:r>
      <w:bookmarkEnd w:id="50"/>
    </w:p>
    <w:tbl>
      <w:tblPr>
        <w:tblW w:w="10266" w:type="dxa"/>
        <w:tblCellMar>
          <w:left w:w="0" w:type="dxa"/>
          <w:right w:w="0" w:type="dxa"/>
        </w:tblCellMar>
        <w:tblLook w:val="04A0" w:firstRow="1" w:lastRow="0" w:firstColumn="1" w:lastColumn="0" w:noHBand="0" w:noVBand="1"/>
      </w:tblPr>
      <w:tblGrid>
        <w:gridCol w:w="1618"/>
        <w:gridCol w:w="8648"/>
      </w:tblGrid>
      <w:tr w:rsidR="00736703" w14:paraId="4DB92CE4" w14:textId="77777777" w:rsidTr="00621503">
        <w:trPr>
          <w:trHeight w:val="255"/>
        </w:trPr>
        <w:tc>
          <w:tcPr>
            <w:tcW w:w="161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543309DD" w14:textId="77777777" w:rsidR="00736703" w:rsidRDefault="00736703" w:rsidP="00621503">
            <w:pPr>
              <w:spacing w:line="276" w:lineRule="auto"/>
              <w:jc w:val="center"/>
              <w:rPr>
                <w:rFonts w:ascii="Calibri" w:hAnsi="Calibri"/>
                <w:b/>
                <w:bCs/>
                <w:sz w:val="20"/>
                <w:szCs w:val="20"/>
              </w:rPr>
            </w:pPr>
          </w:p>
        </w:tc>
        <w:tc>
          <w:tcPr>
            <w:tcW w:w="8648"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450E394E" w14:textId="77777777" w:rsidR="00736703" w:rsidRDefault="00736703" w:rsidP="00621503">
            <w:pPr>
              <w:spacing w:line="276" w:lineRule="auto"/>
              <w:jc w:val="center"/>
              <w:rPr>
                <w:rFonts w:ascii="Calibri" w:hAnsi="Calibri"/>
                <w:b/>
                <w:bCs/>
                <w:sz w:val="20"/>
                <w:szCs w:val="20"/>
              </w:rPr>
            </w:pPr>
            <w:r w:rsidRPr="7F62C9A5">
              <w:rPr>
                <w:rFonts w:ascii="Calibri" w:hAnsi="Calibri"/>
                <w:b/>
                <w:bCs/>
                <w:sz w:val="20"/>
                <w:szCs w:val="20"/>
              </w:rPr>
              <w:t>Description</w:t>
            </w:r>
          </w:p>
        </w:tc>
      </w:tr>
      <w:tr w:rsidR="00736703" w14:paraId="1D812E02" w14:textId="77777777" w:rsidTr="00621503">
        <w:trPr>
          <w:trHeight w:val="55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FC1293" w14:textId="77777777" w:rsidR="00736703" w:rsidRPr="000F6957" w:rsidRDefault="00736703" w:rsidP="00621503">
            <w:pPr>
              <w:spacing w:line="276" w:lineRule="auto"/>
              <w:rPr>
                <w:rFonts w:ascii="Calibri" w:hAnsi="Calibri"/>
                <w:b/>
                <w:bCs/>
                <w:sz w:val="20"/>
                <w:szCs w:val="20"/>
              </w:rPr>
            </w:pPr>
            <w:r w:rsidRPr="000F6957">
              <w:rPr>
                <w:rFonts w:ascii="Calibri" w:hAnsi="Calibri"/>
                <w:b/>
                <w:sz w:val="20"/>
                <w:szCs w:val="20"/>
              </w:rPr>
              <w:t>Task</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086172E3" w14:textId="6C7FED58" w:rsidR="00736703" w:rsidRDefault="00736703" w:rsidP="00621503">
            <w:pPr>
              <w:tabs>
                <w:tab w:val="left" w:pos="4931"/>
              </w:tabs>
              <w:spacing w:line="276" w:lineRule="auto"/>
              <w:rPr>
                <w:rFonts w:ascii="Calibri" w:hAnsi="Calibri"/>
                <w:sz w:val="20"/>
                <w:szCs w:val="20"/>
              </w:rPr>
            </w:pPr>
            <w:r>
              <w:rPr>
                <w:rFonts w:ascii="Calibri" w:hAnsi="Calibri"/>
                <w:sz w:val="20"/>
                <w:szCs w:val="20"/>
              </w:rPr>
              <w:t>Perform mock client change request upgrades for StudentLoans.gov (dl-webapp), COD Web (cod-webapp), COD Webservice Provider (cod-</w:t>
            </w:r>
            <w:proofErr w:type="spellStart"/>
            <w:r>
              <w:rPr>
                <w:rFonts w:ascii="Calibri" w:hAnsi="Calibri"/>
                <w:sz w:val="20"/>
                <w:szCs w:val="20"/>
              </w:rPr>
              <w:t>ws</w:t>
            </w:r>
            <w:proofErr w:type="spellEnd"/>
            <w:r>
              <w:rPr>
                <w:rFonts w:ascii="Calibri" w:hAnsi="Calibri"/>
                <w:sz w:val="20"/>
                <w:szCs w:val="20"/>
              </w:rPr>
              <w:t>-</w:t>
            </w:r>
            <w:proofErr w:type="spellStart"/>
            <w:r>
              <w:rPr>
                <w:rFonts w:ascii="Calibri" w:hAnsi="Calibri"/>
                <w:sz w:val="20"/>
                <w:szCs w:val="20"/>
              </w:rPr>
              <w:t>prv</w:t>
            </w:r>
            <w:proofErr w:type="spellEnd"/>
            <w:r>
              <w:rPr>
                <w:rFonts w:ascii="Calibri" w:hAnsi="Calibri"/>
                <w:sz w:val="20"/>
                <w:szCs w:val="20"/>
              </w:rPr>
              <w:t>), COD REST Provider (cod-rest-</w:t>
            </w:r>
            <w:proofErr w:type="spellStart"/>
            <w:r>
              <w:rPr>
                <w:rFonts w:ascii="Calibri" w:hAnsi="Calibri"/>
                <w:sz w:val="20"/>
                <w:szCs w:val="20"/>
              </w:rPr>
              <w:t>prv</w:t>
            </w:r>
            <w:proofErr w:type="spellEnd"/>
            <w:r>
              <w:rPr>
                <w:rFonts w:ascii="Calibri" w:hAnsi="Calibri"/>
                <w:sz w:val="20"/>
                <w:szCs w:val="20"/>
              </w:rPr>
              <w:t xml:space="preserve">), and/or </w:t>
            </w:r>
            <w:proofErr w:type="spellStart"/>
            <w:r>
              <w:rPr>
                <w:rFonts w:ascii="Calibri" w:hAnsi="Calibri"/>
                <w:sz w:val="20"/>
                <w:szCs w:val="20"/>
              </w:rPr>
              <w:t>eCB</w:t>
            </w:r>
            <w:proofErr w:type="spellEnd"/>
            <w:r>
              <w:rPr>
                <w:rFonts w:ascii="Calibri" w:hAnsi="Calibri"/>
                <w:sz w:val="20"/>
                <w:szCs w:val="20"/>
              </w:rPr>
              <w:t xml:space="preserve"> (</w:t>
            </w:r>
            <w:proofErr w:type="spellStart"/>
            <w:r>
              <w:rPr>
                <w:rFonts w:ascii="Calibri" w:hAnsi="Calibri"/>
                <w:sz w:val="20"/>
                <w:szCs w:val="20"/>
              </w:rPr>
              <w:t>ecb</w:t>
            </w:r>
            <w:proofErr w:type="spellEnd"/>
            <w:r>
              <w:rPr>
                <w:rFonts w:ascii="Calibri" w:hAnsi="Calibri"/>
                <w:sz w:val="20"/>
                <w:szCs w:val="20"/>
              </w:rPr>
              <w:t>-webapp) in a local workspace</w:t>
            </w:r>
          </w:p>
        </w:tc>
      </w:tr>
      <w:tr w:rsidR="00736703" w14:paraId="2A8044D6" w14:textId="77777777" w:rsidTr="00621503">
        <w:trPr>
          <w:trHeight w:val="28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CEB766" w14:textId="77777777" w:rsidR="00736703" w:rsidRPr="000F6957" w:rsidRDefault="00736703" w:rsidP="00621503">
            <w:pPr>
              <w:spacing w:line="276" w:lineRule="auto"/>
              <w:rPr>
                <w:rFonts w:ascii="Calibri" w:hAnsi="Calibri"/>
                <w:b/>
                <w:bCs/>
                <w:sz w:val="20"/>
                <w:szCs w:val="20"/>
              </w:rPr>
            </w:pPr>
            <w:r w:rsidRPr="000F6957">
              <w:rPr>
                <w:rFonts w:ascii="Calibri" w:hAnsi="Calibri"/>
                <w:b/>
                <w:sz w:val="20"/>
                <w:szCs w:val="20"/>
              </w:rPr>
              <w:t>Conditions</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385EB87E" w14:textId="77777777" w:rsidR="00736703" w:rsidRDefault="00736703" w:rsidP="00621503">
            <w:pPr>
              <w:tabs>
                <w:tab w:val="left" w:pos="4931"/>
              </w:tabs>
              <w:spacing w:line="276" w:lineRule="auto"/>
              <w:rPr>
                <w:rFonts w:ascii="Calibri" w:hAnsi="Calibri"/>
                <w:sz w:val="20"/>
                <w:szCs w:val="20"/>
              </w:rPr>
            </w:pPr>
            <w:r>
              <w:rPr>
                <w:rFonts w:ascii="Calibri" w:hAnsi="Calibri"/>
                <w:sz w:val="20"/>
                <w:szCs w:val="20"/>
              </w:rPr>
              <w:t xml:space="preserve">Given an AFS laptop with Java 1.8.x, Eclipse IDE (minimum of Neon.3), Maven (embedded with Eclipse or standalone Maven 3.x), Oracle / Linux account with access to ORACLE TDS instance, ACDOE account with access to Subversion repo cod and Confluence </w:t>
            </w:r>
          </w:p>
          <w:p w14:paraId="24D89E1B" w14:textId="5266204D" w:rsidR="00736703" w:rsidRDefault="00736703" w:rsidP="00621503">
            <w:pPr>
              <w:tabs>
                <w:tab w:val="left" w:pos="4931"/>
              </w:tabs>
              <w:spacing w:line="276" w:lineRule="auto"/>
              <w:rPr>
                <w:rFonts w:ascii="Calibri" w:hAnsi="Calibri"/>
                <w:sz w:val="20"/>
                <w:szCs w:val="20"/>
              </w:rPr>
            </w:pPr>
            <w:r>
              <w:rPr>
                <w:rFonts w:ascii="Calibri" w:hAnsi="Calibri"/>
                <w:sz w:val="20"/>
                <w:szCs w:val="20"/>
              </w:rPr>
              <w:t>Given mock requirement(s)</w:t>
            </w:r>
            <w:r>
              <w:rPr>
                <w:rFonts w:ascii="Calibri" w:hAnsi="Calibri"/>
                <w:sz w:val="20"/>
                <w:szCs w:val="20"/>
              </w:rPr>
              <w:br/>
            </w:r>
            <w:r w:rsidRPr="00736703">
              <w:rPr>
                <w:rFonts w:ascii="Calibri" w:hAnsi="Calibri"/>
                <w:i/>
                <w:sz w:val="20"/>
                <w:szCs w:val="20"/>
              </w:rPr>
              <w:t>Mock requirements will be determined at phase beginning</w:t>
            </w:r>
          </w:p>
          <w:p w14:paraId="25362D9A" w14:textId="74FF7B45" w:rsidR="00736703" w:rsidRDefault="00736703" w:rsidP="00621503">
            <w:pPr>
              <w:tabs>
                <w:tab w:val="left" w:pos="4931"/>
              </w:tabs>
              <w:spacing w:line="276" w:lineRule="auto"/>
              <w:rPr>
                <w:rFonts w:ascii="Calibri" w:hAnsi="Calibri"/>
                <w:sz w:val="20"/>
                <w:szCs w:val="20"/>
              </w:rPr>
            </w:pPr>
            <w:r>
              <w:rPr>
                <w:rFonts w:ascii="Calibri" w:hAnsi="Calibri"/>
                <w:sz w:val="20"/>
                <w:szCs w:val="20"/>
              </w:rPr>
              <w:t>Given one-and-a-half (1.5) business week, 60 hours</w:t>
            </w:r>
          </w:p>
        </w:tc>
      </w:tr>
      <w:tr w:rsidR="00736703" w14:paraId="58D3185A" w14:textId="77777777" w:rsidTr="00621503">
        <w:trPr>
          <w:trHeight w:val="28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DDA20F" w14:textId="77777777" w:rsidR="00736703" w:rsidRPr="000F6957" w:rsidRDefault="00736703" w:rsidP="00621503">
            <w:pPr>
              <w:spacing w:line="276" w:lineRule="auto"/>
              <w:rPr>
                <w:rFonts w:ascii="Calibri" w:hAnsi="Calibri"/>
                <w:b/>
                <w:bCs/>
                <w:sz w:val="20"/>
                <w:szCs w:val="20"/>
              </w:rPr>
            </w:pPr>
            <w:r w:rsidRPr="000F6957">
              <w:rPr>
                <w:rFonts w:ascii="Calibri" w:hAnsi="Calibri"/>
                <w:b/>
                <w:sz w:val="20"/>
                <w:szCs w:val="20"/>
              </w:rPr>
              <w:t>Standards</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158F8DF6" w14:textId="77777777" w:rsidR="00736703" w:rsidRDefault="00736703" w:rsidP="00621503">
            <w:pPr>
              <w:tabs>
                <w:tab w:val="left" w:pos="4931"/>
              </w:tabs>
              <w:spacing w:line="276" w:lineRule="auto"/>
              <w:rPr>
                <w:rFonts w:ascii="Calibri" w:hAnsi="Calibri"/>
                <w:sz w:val="20"/>
                <w:szCs w:val="20"/>
              </w:rPr>
            </w:pPr>
            <w:r>
              <w:rPr>
                <w:rFonts w:ascii="Calibri" w:hAnsi="Calibri"/>
                <w:sz w:val="20"/>
                <w:szCs w:val="20"/>
              </w:rPr>
              <w:t xml:space="preserve">Must demonstrate the successful implementation of the mock requirement(s) for StudentLoans.gov, COD Web, and/or </w:t>
            </w:r>
            <w:proofErr w:type="spellStart"/>
            <w:r>
              <w:rPr>
                <w:rFonts w:ascii="Calibri" w:hAnsi="Calibri"/>
                <w:sz w:val="20"/>
                <w:szCs w:val="20"/>
              </w:rPr>
              <w:t>eCB</w:t>
            </w:r>
            <w:proofErr w:type="spellEnd"/>
            <w:r>
              <w:rPr>
                <w:rFonts w:ascii="Calibri" w:hAnsi="Calibri"/>
                <w:sz w:val="20"/>
                <w:szCs w:val="20"/>
              </w:rPr>
              <w:t xml:space="preserve"> in a local workspace</w:t>
            </w:r>
          </w:p>
          <w:p w14:paraId="4FE68041" w14:textId="65697407" w:rsidR="00621503" w:rsidRPr="00D50E54" w:rsidRDefault="00621503" w:rsidP="00621503">
            <w:pPr>
              <w:spacing w:line="276" w:lineRule="auto"/>
              <w:rPr>
                <w:rFonts w:ascii="Calibri" w:hAnsi="Calibri"/>
                <w:sz w:val="20"/>
                <w:szCs w:val="20"/>
              </w:rPr>
            </w:pPr>
            <w:r>
              <w:rPr>
                <w:rFonts w:ascii="Calibri" w:hAnsi="Calibri"/>
                <w:sz w:val="20"/>
                <w:szCs w:val="20"/>
              </w:rPr>
              <w:t xml:space="preserve">An approved code review is required </w:t>
            </w:r>
            <w:r w:rsidR="007C21B3">
              <w:rPr>
                <w:rFonts w:ascii="Calibri" w:hAnsi="Calibri"/>
                <w:sz w:val="20"/>
                <w:szCs w:val="20"/>
              </w:rPr>
              <w:t>for</w:t>
            </w:r>
            <w:r>
              <w:rPr>
                <w:rFonts w:ascii="Calibri" w:hAnsi="Calibri"/>
                <w:sz w:val="20"/>
                <w:szCs w:val="20"/>
              </w:rPr>
              <w:t xml:space="preserve"> this successful completion of this phase</w:t>
            </w:r>
          </w:p>
        </w:tc>
      </w:tr>
    </w:tbl>
    <w:p w14:paraId="31CAD9C5" w14:textId="1275EE6D" w:rsidR="00621503" w:rsidRDefault="00621503" w:rsidP="00A1004F"/>
    <w:p w14:paraId="51488990" w14:textId="77777777" w:rsidR="00621503" w:rsidRDefault="00621503">
      <w:pPr>
        <w:spacing w:before="0" w:after="200" w:line="276" w:lineRule="auto"/>
      </w:pPr>
      <w:r>
        <w:br w:type="page"/>
      </w:r>
    </w:p>
    <w:p w14:paraId="4BED60AB" w14:textId="264E0AF8" w:rsidR="00621503" w:rsidRPr="00CE1E52" w:rsidRDefault="00F356D1" w:rsidP="00621503">
      <w:pPr>
        <w:pStyle w:val="Heading2"/>
      </w:pPr>
      <w:bookmarkStart w:id="51" w:name="_Toc92880482"/>
      <w:bookmarkEnd w:id="11"/>
      <w:bookmarkEnd w:id="12"/>
      <w:bookmarkEnd w:id="13"/>
      <w:bookmarkEnd w:id="21"/>
      <w:bookmarkEnd w:id="48"/>
      <w:r>
        <w:lastRenderedPageBreak/>
        <w:t>Task</w:t>
      </w:r>
      <w:r w:rsidR="00621503">
        <w:t xml:space="preserve"> 3 Access – Repair Client Web Applications</w:t>
      </w:r>
      <w:bookmarkEnd w:id="51"/>
    </w:p>
    <w:tbl>
      <w:tblPr>
        <w:tblW w:w="10266" w:type="dxa"/>
        <w:tblCellMar>
          <w:left w:w="0" w:type="dxa"/>
          <w:right w:w="0" w:type="dxa"/>
        </w:tblCellMar>
        <w:tblLook w:val="04A0" w:firstRow="1" w:lastRow="0" w:firstColumn="1" w:lastColumn="0" w:noHBand="0" w:noVBand="1"/>
      </w:tblPr>
      <w:tblGrid>
        <w:gridCol w:w="1618"/>
        <w:gridCol w:w="8648"/>
      </w:tblGrid>
      <w:tr w:rsidR="00621503" w14:paraId="74027B8D" w14:textId="77777777" w:rsidTr="00621503">
        <w:trPr>
          <w:trHeight w:val="255"/>
        </w:trPr>
        <w:tc>
          <w:tcPr>
            <w:tcW w:w="161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6CA25DB4" w14:textId="77777777" w:rsidR="00621503" w:rsidRDefault="00621503" w:rsidP="00621503">
            <w:pPr>
              <w:spacing w:line="276" w:lineRule="auto"/>
              <w:jc w:val="center"/>
              <w:rPr>
                <w:rFonts w:ascii="Calibri" w:hAnsi="Calibri"/>
                <w:b/>
                <w:bCs/>
                <w:sz w:val="20"/>
                <w:szCs w:val="20"/>
              </w:rPr>
            </w:pPr>
          </w:p>
        </w:tc>
        <w:tc>
          <w:tcPr>
            <w:tcW w:w="8648"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2BF1BD93" w14:textId="77777777" w:rsidR="00621503" w:rsidRDefault="00621503" w:rsidP="00621503">
            <w:pPr>
              <w:spacing w:line="276" w:lineRule="auto"/>
              <w:jc w:val="center"/>
              <w:rPr>
                <w:rFonts w:ascii="Calibri" w:hAnsi="Calibri"/>
                <w:b/>
                <w:bCs/>
                <w:sz w:val="20"/>
                <w:szCs w:val="20"/>
              </w:rPr>
            </w:pPr>
            <w:r w:rsidRPr="7F62C9A5">
              <w:rPr>
                <w:rFonts w:ascii="Calibri" w:hAnsi="Calibri"/>
                <w:b/>
                <w:bCs/>
                <w:sz w:val="20"/>
                <w:szCs w:val="20"/>
              </w:rPr>
              <w:t>Description</w:t>
            </w:r>
          </w:p>
        </w:tc>
      </w:tr>
      <w:tr w:rsidR="00621503" w14:paraId="68ECB6CF" w14:textId="77777777" w:rsidTr="00621503">
        <w:trPr>
          <w:trHeight w:val="55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4AD78C" w14:textId="77777777" w:rsidR="00621503" w:rsidRPr="000F6957" w:rsidRDefault="00621503" w:rsidP="00621503">
            <w:pPr>
              <w:spacing w:line="276" w:lineRule="auto"/>
              <w:rPr>
                <w:rFonts w:ascii="Calibri" w:hAnsi="Calibri"/>
                <w:b/>
                <w:bCs/>
                <w:sz w:val="20"/>
                <w:szCs w:val="20"/>
              </w:rPr>
            </w:pPr>
            <w:r w:rsidRPr="000F6957">
              <w:rPr>
                <w:rFonts w:ascii="Calibri" w:hAnsi="Calibri"/>
                <w:b/>
                <w:sz w:val="20"/>
                <w:szCs w:val="20"/>
              </w:rPr>
              <w:t>Task</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383BCB22" w14:textId="1C664DAF" w:rsidR="00621503" w:rsidRDefault="00621503" w:rsidP="00621503">
            <w:pPr>
              <w:tabs>
                <w:tab w:val="left" w:pos="4931"/>
              </w:tabs>
              <w:spacing w:line="276" w:lineRule="auto"/>
              <w:rPr>
                <w:rFonts w:ascii="Calibri" w:hAnsi="Calibri"/>
                <w:sz w:val="20"/>
                <w:szCs w:val="20"/>
              </w:rPr>
            </w:pPr>
            <w:r>
              <w:rPr>
                <w:rFonts w:ascii="Calibri" w:hAnsi="Calibri"/>
                <w:sz w:val="20"/>
                <w:szCs w:val="20"/>
              </w:rPr>
              <w:t>Perform troubleshooting for StudentLoans.gov (dl-webapp), COD Web (cod-webapp), COD Webservice Provider (cod-</w:t>
            </w:r>
            <w:proofErr w:type="spellStart"/>
            <w:r>
              <w:rPr>
                <w:rFonts w:ascii="Calibri" w:hAnsi="Calibri"/>
                <w:sz w:val="20"/>
                <w:szCs w:val="20"/>
              </w:rPr>
              <w:t>ws</w:t>
            </w:r>
            <w:proofErr w:type="spellEnd"/>
            <w:r>
              <w:rPr>
                <w:rFonts w:ascii="Calibri" w:hAnsi="Calibri"/>
                <w:sz w:val="20"/>
                <w:szCs w:val="20"/>
              </w:rPr>
              <w:t>-</w:t>
            </w:r>
            <w:proofErr w:type="spellStart"/>
            <w:r>
              <w:rPr>
                <w:rFonts w:ascii="Calibri" w:hAnsi="Calibri"/>
                <w:sz w:val="20"/>
                <w:szCs w:val="20"/>
              </w:rPr>
              <w:t>prv</w:t>
            </w:r>
            <w:proofErr w:type="spellEnd"/>
            <w:r>
              <w:rPr>
                <w:rFonts w:ascii="Calibri" w:hAnsi="Calibri"/>
                <w:sz w:val="20"/>
                <w:szCs w:val="20"/>
              </w:rPr>
              <w:t>), COD REST Provider (cod-rest-</w:t>
            </w:r>
            <w:proofErr w:type="spellStart"/>
            <w:r>
              <w:rPr>
                <w:rFonts w:ascii="Calibri" w:hAnsi="Calibri"/>
                <w:sz w:val="20"/>
                <w:szCs w:val="20"/>
              </w:rPr>
              <w:t>prv</w:t>
            </w:r>
            <w:proofErr w:type="spellEnd"/>
            <w:r>
              <w:rPr>
                <w:rFonts w:ascii="Calibri" w:hAnsi="Calibri"/>
                <w:sz w:val="20"/>
                <w:szCs w:val="20"/>
              </w:rPr>
              <w:t xml:space="preserve">), and/or </w:t>
            </w:r>
            <w:proofErr w:type="spellStart"/>
            <w:r>
              <w:rPr>
                <w:rFonts w:ascii="Calibri" w:hAnsi="Calibri"/>
                <w:sz w:val="20"/>
                <w:szCs w:val="20"/>
              </w:rPr>
              <w:t>eCB</w:t>
            </w:r>
            <w:proofErr w:type="spellEnd"/>
            <w:r>
              <w:rPr>
                <w:rFonts w:ascii="Calibri" w:hAnsi="Calibri"/>
                <w:sz w:val="20"/>
                <w:szCs w:val="20"/>
              </w:rPr>
              <w:t xml:space="preserve"> (</w:t>
            </w:r>
            <w:proofErr w:type="spellStart"/>
            <w:r>
              <w:rPr>
                <w:rFonts w:ascii="Calibri" w:hAnsi="Calibri"/>
                <w:sz w:val="20"/>
                <w:szCs w:val="20"/>
              </w:rPr>
              <w:t>ecb</w:t>
            </w:r>
            <w:proofErr w:type="spellEnd"/>
            <w:r>
              <w:rPr>
                <w:rFonts w:ascii="Calibri" w:hAnsi="Calibri"/>
                <w:sz w:val="20"/>
                <w:szCs w:val="20"/>
              </w:rPr>
              <w:t>-webapp) in a local workspace</w:t>
            </w:r>
          </w:p>
        </w:tc>
      </w:tr>
      <w:tr w:rsidR="00621503" w14:paraId="68E27538" w14:textId="77777777" w:rsidTr="00621503">
        <w:trPr>
          <w:trHeight w:val="28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2E0CC6" w14:textId="77777777" w:rsidR="00621503" w:rsidRPr="000F6957" w:rsidRDefault="00621503" w:rsidP="00621503">
            <w:pPr>
              <w:spacing w:line="276" w:lineRule="auto"/>
              <w:rPr>
                <w:rFonts w:ascii="Calibri" w:hAnsi="Calibri"/>
                <w:b/>
                <w:bCs/>
                <w:sz w:val="20"/>
                <w:szCs w:val="20"/>
              </w:rPr>
            </w:pPr>
            <w:r w:rsidRPr="000F6957">
              <w:rPr>
                <w:rFonts w:ascii="Calibri" w:hAnsi="Calibri"/>
                <w:b/>
                <w:sz w:val="20"/>
                <w:szCs w:val="20"/>
              </w:rPr>
              <w:t>Conditions</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6DACDF25" w14:textId="77777777" w:rsidR="00621503" w:rsidRDefault="00621503" w:rsidP="00621503">
            <w:pPr>
              <w:tabs>
                <w:tab w:val="left" w:pos="4931"/>
              </w:tabs>
              <w:spacing w:line="276" w:lineRule="auto"/>
              <w:rPr>
                <w:rFonts w:ascii="Calibri" w:hAnsi="Calibri"/>
                <w:sz w:val="20"/>
                <w:szCs w:val="20"/>
              </w:rPr>
            </w:pPr>
            <w:r>
              <w:rPr>
                <w:rFonts w:ascii="Calibri" w:hAnsi="Calibri"/>
                <w:sz w:val="20"/>
                <w:szCs w:val="20"/>
              </w:rPr>
              <w:t xml:space="preserve">Given an AFS laptop with Java 1.8.x, Eclipse IDE (minimum of Neon.3), Maven (embedded with Eclipse or standalone Maven 3.x), Oracle / Linux account with access to ORACLE TDS instance, ACDOE account with access to Subversion repo cod and Confluence </w:t>
            </w:r>
          </w:p>
          <w:p w14:paraId="1BF978C4" w14:textId="0546FD6F" w:rsidR="00621503" w:rsidRDefault="00621503" w:rsidP="00621503">
            <w:pPr>
              <w:tabs>
                <w:tab w:val="left" w:pos="4931"/>
              </w:tabs>
              <w:spacing w:line="276" w:lineRule="auto"/>
              <w:rPr>
                <w:rFonts w:ascii="Calibri" w:hAnsi="Calibri"/>
                <w:sz w:val="20"/>
                <w:szCs w:val="20"/>
              </w:rPr>
            </w:pPr>
            <w:r>
              <w:rPr>
                <w:rFonts w:ascii="Calibri" w:hAnsi="Calibri"/>
                <w:sz w:val="20"/>
                <w:szCs w:val="20"/>
              </w:rPr>
              <w:t>Given a defective version of the web application(s)</w:t>
            </w:r>
            <w:r>
              <w:rPr>
                <w:rFonts w:ascii="Calibri" w:hAnsi="Calibri"/>
                <w:sz w:val="20"/>
                <w:szCs w:val="20"/>
              </w:rPr>
              <w:br/>
            </w:r>
            <w:r>
              <w:rPr>
                <w:rFonts w:ascii="Calibri" w:hAnsi="Calibri"/>
                <w:i/>
                <w:sz w:val="20"/>
                <w:szCs w:val="20"/>
              </w:rPr>
              <w:t>Defects will be introduced the local workspace a</w:t>
            </w:r>
            <w:r w:rsidRPr="00736703">
              <w:rPr>
                <w:rFonts w:ascii="Calibri" w:hAnsi="Calibri"/>
                <w:i/>
                <w:sz w:val="20"/>
                <w:szCs w:val="20"/>
              </w:rPr>
              <w:t>t phase beginning</w:t>
            </w:r>
            <w:r w:rsidR="007C21B3">
              <w:rPr>
                <w:rFonts w:ascii="Calibri" w:hAnsi="Calibri"/>
                <w:i/>
                <w:sz w:val="20"/>
                <w:szCs w:val="20"/>
              </w:rPr>
              <w:br/>
            </w:r>
            <w:r w:rsidR="007C21B3">
              <w:rPr>
                <w:rFonts w:ascii="Calibri" w:hAnsi="Calibri"/>
                <w:sz w:val="20"/>
                <w:szCs w:val="20"/>
              </w:rPr>
              <w:t>Local workspace will be disconnected from subversion after defect(s) introduction</w:t>
            </w:r>
          </w:p>
          <w:p w14:paraId="4C9AC773" w14:textId="401DD6E5" w:rsidR="00621503" w:rsidRDefault="00621503" w:rsidP="00621503">
            <w:pPr>
              <w:tabs>
                <w:tab w:val="left" w:pos="4931"/>
              </w:tabs>
              <w:spacing w:line="276" w:lineRule="auto"/>
              <w:rPr>
                <w:rFonts w:ascii="Calibri" w:hAnsi="Calibri"/>
                <w:sz w:val="20"/>
                <w:szCs w:val="20"/>
              </w:rPr>
            </w:pPr>
            <w:r>
              <w:rPr>
                <w:rFonts w:ascii="Calibri" w:hAnsi="Calibri"/>
                <w:sz w:val="20"/>
                <w:szCs w:val="20"/>
              </w:rPr>
              <w:t xml:space="preserve">Given one-and-a-half (1) business week, </w:t>
            </w:r>
            <w:r w:rsidR="00430C24">
              <w:rPr>
                <w:rFonts w:ascii="Calibri" w:hAnsi="Calibri"/>
                <w:sz w:val="20"/>
                <w:szCs w:val="20"/>
              </w:rPr>
              <w:t>6</w:t>
            </w:r>
            <w:r>
              <w:rPr>
                <w:rFonts w:ascii="Calibri" w:hAnsi="Calibri"/>
                <w:sz w:val="20"/>
                <w:szCs w:val="20"/>
              </w:rPr>
              <w:t>0 hours</w:t>
            </w:r>
          </w:p>
        </w:tc>
      </w:tr>
      <w:tr w:rsidR="00621503" w14:paraId="278C1C3E" w14:textId="77777777" w:rsidTr="00621503">
        <w:trPr>
          <w:trHeight w:val="28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B7DB81" w14:textId="77777777" w:rsidR="00621503" w:rsidRPr="000F6957" w:rsidRDefault="00621503" w:rsidP="00621503">
            <w:pPr>
              <w:spacing w:line="276" w:lineRule="auto"/>
              <w:rPr>
                <w:rFonts w:ascii="Calibri" w:hAnsi="Calibri"/>
                <w:b/>
                <w:bCs/>
                <w:sz w:val="20"/>
                <w:szCs w:val="20"/>
              </w:rPr>
            </w:pPr>
            <w:r w:rsidRPr="000F6957">
              <w:rPr>
                <w:rFonts w:ascii="Calibri" w:hAnsi="Calibri"/>
                <w:b/>
                <w:sz w:val="20"/>
                <w:szCs w:val="20"/>
              </w:rPr>
              <w:t>Standards</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726CCEDC" w14:textId="35A234D8" w:rsidR="00621503" w:rsidRDefault="00621503" w:rsidP="00621503">
            <w:pPr>
              <w:tabs>
                <w:tab w:val="left" w:pos="4931"/>
              </w:tabs>
              <w:spacing w:line="276" w:lineRule="auto"/>
              <w:rPr>
                <w:rFonts w:ascii="Calibri" w:hAnsi="Calibri"/>
                <w:sz w:val="20"/>
                <w:szCs w:val="20"/>
              </w:rPr>
            </w:pPr>
            <w:r>
              <w:rPr>
                <w:rFonts w:ascii="Calibri" w:hAnsi="Calibri"/>
                <w:sz w:val="20"/>
                <w:szCs w:val="20"/>
              </w:rPr>
              <w:t xml:space="preserve">Must demonstrate the successful </w:t>
            </w:r>
            <w:r w:rsidR="007C21B3">
              <w:rPr>
                <w:rFonts w:ascii="Calibri" w:hAnsi="Calibri"/>
                <w:sz w:val="20"/>
                <w:szCs w:val="20"/>
              </w:rPr>
              <w:t>resolution</w:t>
            </w:r>
            <w:r>
              <w:rPr>
                <w:rFonts w:ascii="Calibri" w:hAnsi="Calibri"/>
                <w:sz w:val="20"/>
                <w:szCs w:val="20"/>
              </w:rPr>
              <w:t xml:space="preserve"> of the </w:t>
            </w:r>
            <w:r w:rsidR="007C21B3">
              <w:rPr>
                <w:rFonts w:ascii="Calibri" w:hAnsi="Calibri"/>
                <w:sz w:val="20"/>
                <w:szCs w:val="20"/>
              </w:rPr>
              <w:t>defect</w:t>
            </w:r>
            <w:r>
              <w:rPr>
                <w:rFonts w:ascii="Calibri" w:hAnsi="Calibri"/>
                <w:sz w:val="20"/>
                <w:szCs w:val="20"/>
              </w:rPr>
              <w:t xml:space="preserve">(s) for StudentLoans.gov, COD Web, and/or </w:t>
            </w:r>
            <w:proofErr w:type="spellStart"/>
            <w:r>
              <w:rPr>
                <w:rFonts w:ascii="Calibri" w:hAnsi="Calibri"/>
                <w:sz w:val="20"/>
                <w:szCs w:val="20"/>
              </w:rPr>
              <w:t>eCB</w:t>
            </w:r>
            <w:proofErr w:type="spellEnd"/>
            <w:r>
              <w:rPr>
                <w:rFonts w:ascii="Calibri" w:hAnsi="Calibri"/>
                <w:sz w:val="20"/>
                <w:szCs w:val="20"/>
              </w:rPr>
              <w:t xml:space="preserve"> in a local workspace</w:t>
            </w:r>
          </w:p>
          <w:p w14:paraId="5348B672" w14:textId="6F031419" w:rsidR="00621503" w:rsidRPr="00D50E54" w:rsidRDefault="00621503" w:rsidP="00621503">
            <w:pPr>
              <w:spacing w:line="276" w:lineRule="auto"/>
              <w:rPr>
                <w:rFonts w:ascii="Calibri" w:hAnsi="Calibri"/>
                <w:sz w:val="20"/>
                <w:szCs w:val="20"/>
              </w:rPr>
            </w:pPr>
            <w:r>
              <w:rPr>
                <w:rFonts w:ascii="Calibri" w:hAnsi="Calibri"/>
                <w:sz w:val="20"/>
                <w:szCs w:val="20"/>
              </w:rPr>
              <w:t xml:space="preserve">An approved code review is required </w:t>
            </w:r>
            <w:r w:rsidR="007C21B3">
              <w:rPr>
                <w:rFonts w:ascii="Calibri" w:hAnsi="Calibri"/>
                <w:sz w:val="20"/>
                <w:szCs w:val="20"/>
              </w:rPr>
              <w:t>for</w:t>
            </w:r>
            <w:r>
              <w:rPr>
                <w:rFonts w:ascii="Calibri" w:hAnsi="Calibri"/>
                <w:sz w:val="20"/>
                <w:szCs w:val="20"/>
              </w:rPr>
              <w:t xml:space="preserve"> this successful completion of this phase</w:t>
            </w:r>
          </w:p>
        </w:tc>
      </w:tr>
    </w:tbl>
    <w:p w14:paraId="7CAF5523" w14:textId="77777777" w:rsidR="00603677" w:rsidRPr="00603677" w:rsidRDefault="00603677" w:rsidP="00603677"/>
    <w:p w14:paraId="19C03C50" w14:textId="77777777" w:rsidR="002A4095" w:rsidRPr="00A41320" w:rsidRDefault="002A4095" w:rsidP="00A41320"/>
    <w:p w14:paraId="01D374BF" w14:textId="77777777" w:rsidR="00FD7A64" w:rsidRDefault="00FD7A64" w:rsidP="00FD7A64">
      <w:pPr>
        <w:spacing w:before="0" w:after="200" w:line="276" w:lineRule="auto"/>
      </w:pPr>
    </w:p>
    <w:p w14:paraId="283268A1" w14:textId="707AE476" w:rsidR="00FD7A64" w:rsidRDefault="009F0A48" w:rsidP="00FD7A64">
      <w:pPr>
        <w:pStyle w:val="Heading1"/>
      </w:pPr>
      <w:bookmarkStart w:id="52" w:name="_Toc92880483"/>
      <w:r>
        <w:lastRenderedPageBreak/>
        <w:t>Post-Clearance Phase – TIVOD Testing Tools</w:t>
      </w:r>
      <w:bookmarkEnd w:id="52"/>
      <w:r>
        <w:t xml:space="preserve"> </w:t>
      </w:r>
    </w:p>
    <w:p w14:paraId="30E4A688" w14:textId="0A544E26" w:rsidR="00FD7A64" w:rsidRPr="00CE1E52" w:rsidRDefault="00FD7A64" w:rsidP="00FD7A64">
      <w:pPr>
        <w:pStyle w:val="Heading2"/>
      </w:pPr>
      <w:bookmarkStart w:id="53" w:name="_Toc92880484"/>
      <w:r>
        <w:t xml:space="preserve">Task 1 – Local Workspace for </w:t>
      </w:r>
      <w:r w:rsidR="00B3543A">
        <w:t>Testing Tools</w:t>
      </w:r>
      <w:bookmarkEnd w:id="53"/>
    </w:p>
    <w:tbl>
      <w:tblPr>
        <w:tblW w:w="10266" w:type="dxa"/>
        <w:tblCellMar>
          <w:left w:w="0" w:type="dxa"/>
          <w:right w:w="0" w:type="dxa"/>
        </w:tblCellMar>
        <w:tblLook w:val="04A0" w:firstRow="1" w:lastRow="0" w:firstColumn="1" w:lastColumn="0" w:noHBand="0" w:noVBand="1"/>
      </w:tblPr>
      <w:tblGrid>
        <w:gridCol w:w="1618"/>
        <w:gridCol w:w="8648"/>
      </w:tblGrid>
      <w:tr w:rsidR="00FD7A64" w14:paraId="148B6873" w14:textId="77777777" w:rsidTr="008D372F">
        <w:trPr>
          <w:trHeight w:val="255"/>
        </w:trPr>
        <w:tc>
          <w:tcPr>
            <w:tcW w:w="161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4ED5892B" w14:textId="77777777" w:rsidR="00FD7A64" w:rsidRDefault="00FD7A64" w:rsidP="008D372F">
            <w:pPr>
              <w:spacing w:line="276" w:lineRule="auto"/>
              <w:jc w:val="center"/>
              <w:rPr>
                <w:rFonts w:ascii="Calibri" w:hAnsi="Calibri"/>
                <w:b/>
                <w:bCs/>
                <w:sz w:val="20"/>
                <w:szCs w:val="20"/>
              </w:rPr>
            </w:pPr>
          </w:p>
        </w:tc>
        <w:tc>
          <w:tcPr>
            <w:tcW w:w="8648"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70FC27AF" w14:textId="77777777" w:rsidR="00FD7A64" w:rsidRDefault="00FD7A64" w:rsidP="008D372F">
            <w:pPr>
              <w:spacing w:line="276" w:lineRule="auto"/>
              <w:jc w:val="center"/>
              <w:rPr>
                <w:rFonts w:ascii="Calibri" w:hAnsi="Calibri"/>
                <w:b/>
                <w:bCs/>
                <w:sz w:val="20"/>
                <w:szCs w:val="20"/>
              </w:rPr>
            </w:pPr>
            <w:r w:rsidRPr="7F62C9A5">
              <w:rPr>
                <w:rFonts w:ascii="Calibri" w:hAnsi="Calibri"/>
                <w:b/>
                <w:bCs/>
                <w:sz w:val="20"/>
                <w:szCs w:val="20"/>
              </w:rPr>
              <w:t>Description</w:t>
            </w:r>
          </w:p>
        </w:tc>
      </w:tr>
      <w:tr w:rsidR="00FD7A64" w14:paraId="2942056D" w14:textId="77777777" w:rsidTr="008D372F">
        <w:trPr>
          <w:trHeight w:val="55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32D1A1" w14:textId="77777777" w:rsidR="00FD7A64" w:rsidRPr="000F6957" w:rsidRDefault="00FD7A64" w:rsidP="008D372F">
            <w:pPr>
              <w:spacing w:line="276" w:lineRule="auto"/>
              <w:rPr>
                <w:rFonts w:ascii="Calibri" w:hAnsi="Calibri"/>
                <w:b/>
                <w:bCs/>
                <w:sz w:val="20"/>
                <w:szCs w:val="20"/>
              </w:rPr>
            </w:pPr>
            <w:r w:rsidRPr="000F6957">
              <w:rPr>
                <w:rFonts w:ascii="Calibri" w:hAnsi="Calibri"/>
                <w:b/>
                <w:sz w:val="20"/>
                <w:szCs w:val="20"/>
              </w:rPr>
              <w:t>Task</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0FA0DCC4" w14:textId="6DD3B432" w:rsidR="00FD7A64" w:rsidRDefault="00FD7A64" w:rsidP="008D372F">
            <w:pPr>
              <w:tabs>
                <w:tab w:val="left" w:pos="4931"/>
              </w:tabs>
              <w:spacing w:line="276" w:lineRule="auto"/>
              <w:rPr>
                <w:rFonts w:ascii="Calibri" w:hAnsi="Calibri"/>
                <w:sz w:val="20"/>
                <w:szCs w:val="20"/>
              </w:rPr>
            </w:pPr>
            <w:r>
              <w:rPr>
                <w:rFonts w:ascii="Calibri" w:hAnsi="Calibri"/>
                <w:sz w:val="20"/>
                <w:szCs w:val="20"/>
              </w:rPr>
              <w:t>Run</w:t>
            </w:r>
            <w:r w:rsidR="00B3543A">
              <w:rPr>
                <w:rFonts w:ascii="Calibri" w:hAnsi="Calibri"/>
                <w:sz w:val="20"/>
                <w:szCs w:val="20"/>
              </w:rPr>
              <w:t xml:space="preserve"> Automation JAR (auto-unit), Automation webapp (auto-web &amp; auto-</w:t>
            </w:r>
            <w:proofErr w:type="spellStart"/>
            <w:r w:rsidR="00B3543A">
              <w:rPr>
                <w:rFonts w:ascii="Calibri" w:hAnsi="Calibri"/>
                <w:sz w:val="20"/>
                <w:szCs w:val="20"/>
              </w:rPr>
              <w:t>api</w:t>
            </w:r>
            <w:proofErr w:type="spellEnd"/>
            <w:r w:rsidR="00B3543A">
              <w:rPr>
                <w:rFonts w:ascii="Calibri" w:hAnsi="Calibri"/>
                <w:sz w:val="20"/>
                <w:szCs w:val="20"/>
              </w:rPr>
              <w:t xml:space="preserve"> &amp; auto-auth-server), and MITE (mite-</w:t>
            </w:r>
            <w:proofErr w:type="spellStart"/>
            <w:r w:rsidR="00B3543A">
              <w:rPr>
                <w:rFonts w:ascii="Calibri" w:hAnsi="Calibri"/>
                <w:sz w:val="20"/>
                <w:szCs w:val="20"/>
              </w:rPr>
              <w:t>ui</w:t>
            </w:r>
            <w:proofErr w:type="spellEnd"/>
            <w:r w:rsidR="00B3543A">
              <w:rPr>
                <w:rFonts w:ascii="Calibri" w:hAnsi="Calibri"/>
                <w:sz w:val="20"/>
                <w:szCs w:val="20"/>
              </w:rPr>
              <w:t>)</w:t>
            </w:r>
            <w:r>
              <w:rPr>
                <w:rFonts w:ascii="Calibri" w:hAnsi="Calibri"/>
                <w:sz w:val="20"/>
                <w:szCs w:val="20"/>
              </w:rPr>
              <w:t xml:space="preserve"> in a local workspace</w:t>
            </w:r>
          </w:p>
        </w:tc>
      </w:tr>
      <w:tr w:rsidR="00FD7A64" w14:paraId="42B409BF" w14:textId="77777777" w:rsidTr="008D372F">
        <w:trPr>
          <w:trHeight w:val="28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D6DF3E" w14:textId="77777777" w:rsidR="00FD7A64" w:rsidRPr="000F6957" w:rsidRDefault="00FD7A64" w:rsidP="008D372F">
            <w:pPr>
              <w:spacing w:line="276" w:lineRule="auto"/>
              <w:rPr>
                <w:rFonts w:ascii="Calibri" w:hAnsi="Calibri"/>
                <w:b/>
                <w:bCs/>
                <w:sz w:val="20"/>
                <w:szCs w:val="20"/>
              </w:rPr>
            </w:pPr>
            <w:r w:rsidRPr="000F6957">
              <w:rPr>
                <w:rFonts w:ascii="Calibri" w:hAnsi="Calibri"/>
                <w:b/>
                <w:sz w:val="20"/>
                <w:szCs w:val="20"/>
              </w:rPr>
              <w:t>Conditions</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223F33A7" w14:textId="494D5AEE" w:rsidR="00FD7A64" w:rsidRDefault="00FD7A64" w:rsidP="008D372F">
            <w:pPr>
              <w:tabs>
                <w:tab w:val="left" w:pos="4931"/>
              </w:tabs>
              <w:spacing w:line="276" w:lineRule="auto"/>
              <w:rPr>
                <w:rFonts w:ascii="Calibri" w:hAnsi="Calibri"/>
                <w:sz w:val="20"/>
                <w:szCs w:val="20"/>
              </w:rPr>
            </w:pPr>
            <w:r>
              <w:rPr>
                <w:rFonts w:ascii="Calibri" w:hAnsi="Calibri"/>
                <w:sz w:val="20"/>
                <w:szCs w:val="20"/>
              </w:rPr>
              <w:t>Given an AFS laptop with Java 1.8.x, Eclipse IDE (minimum of Neon.3), Maven (embedded with Eclipse or standalone Maven 3.x), Oracle / Linux account with access to ORACLE TDS instance, ACDOE account with access to Subversion repo</w:t>
            </w:r>
            <w:r w:rsidR="00B3543A">
              <w:rPr>
                <w:rFonts w:ascii="Calibri" w:hAnsi="Calibri"/>
                <w:sz w:val="20"/>
                <w:szCs w:val="20"/>
              </w:rPr>
              <w:t>s</w:t>
            </w:r>
            <w:r>
              <w:rPr>
                <w:rFonts w:ascii="Calibri" w:hAnsi="Calibri"/>
                <w:sz w:val="20"/>
                <w:szCs w:val="20"/>
              </w:rPr>
              <w:t xml:space="preserve"> </w:t>
            </w:r>
            <w:proofErr w:type="spellStart"/>
            <w:r w:rsidR="00B3543A" w:rsidRPr="00B3543A">
              <w:rPr>
                <w:rFonts w:ascii="Calibri" w:hAnsi="Calibri"/>
                <w:b/>
                <w:sz w:val="20"/>
                <w:szCs w:val="20"/>
              </w:rPr>
              <w:t>rft</w:t>
            </w:r>
            <w:proofErr w:type="spellEnd"/>
            <w:r w:rsidR="00B3543A">
              <w:rPr>
                <w:rFonts w:ascii="Calibri" w:hAnsi="Calibri"/>
                <w:sz w:val="20"/>
                <w:szCs w:val="20"/>
              </w:rPr>
              <w:t xml:space="preserve"> and </w:t>
            </w:r>
            <w:proofErr w:type="spellStart"/>
            <w:r w:rsidR="00B3543A" w:rsidRPr="00B3543A">
              <w:rPr>
                <w:rFonts w:ascii="Calibri" w:hAnsi="Calibri"/>
                <w:b/>
                <w:sz w:val="20"/>
                <w:szCs w:val="20"/>
              </w:rPr>
              <w:t>techarch</w:t>
            </w:r>
            <w:proofErr w:type="spellEnd"/>
            <w:r w:rsidR="00B3543A">
              <w:rPr>
                <w:rFonts w:ascii="Calibri" w:hAnsi="Calibri"/>
                <w:sz w:val="20"/>
                <w:szCs w:val="20"/>
              </w:rPr>
              <w:t>,</w:t>
            </w:r>
            <w:r>
              <w:rPr>
                <w:rFonts w:ascii="Calibri" w:hAnsi="Calibri"/>
                <w:sz w:val="20"/>
                <w:szCs w:val="20"/>
              </w:rPr>
              <w:t xml:space="preserve"> and Confluence </w:t>
            </w:r>
          </w:p>
          <w:p w14:paraId="2DF8F3F7" w14:textId="77777777" w:rsidR="00FD7A64" w:rsidRDefault="00FD7A64" w:rsidP="008D372F">
            <w:pPr>
              <w:tabs>
                <w:tab w:val="left" w:pos="4931"/>
              </w:tabs>
              <w:spacing w:line="276" w:lineRule="auto"/>
              <w:rPr>
                <w:rFonts w:ascii="Calibri" w:hAnsi="Calibri"/>
                <w:sz w:val="20"/>
                <w:szCs w:val="20"/>
              </w:rPr>
            </w:pPr>
            <w:r>
              <w:rPr>
                <w:rFonts w:ascii="Calibri" w:hAnsi="Calibri"/>
                <w:sz w:val="20"/>
                <w:szCs w:val="20"/>
              </w:rPr>
              <w:t>Given one (1) business week, 40 hours</w:t>
            </w:r>
          </w:p>
        </w:tc>
      </w:tr>
      <w:tr w:rsidR="00FD7A64" w14:paraId="566FB9CB" w14:textId="77777777" w:rsidTr="008D372F">
        <w:trPr>
          <w:trHeight w:val="28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E6B503" w14:textId="77777777" w:rsidR="00FD7A64" w:rsidRPr="000F6957" w:rsidRDefault="00FD7A64" w:rsidP="008D372F">
            <w:pPr>
              <w:spacing w:line="276" w:lineRule="auto"/>
              <w:rPr>
                <w:rFonts w:ascii="Calibri" w:hAnsi="Calibri"/>
                <w:b/>
                <w:bCs/>
                <w:sz w:val="20"/>
                <w:szCs w:val="20"/>
              </w:rPr>
            </w:pPr>
            <w:r w:rsidRPr="000F6957">
              <w:rPr>
                <w:rFonts w:ascii="Calibri" w:hAnsi="Calibri"/>
                <w:b/>
                <w:sz w:val="20"/>
                <w:szCs w:val="20"/>
              </w:rPr>
              <w:t>Standards</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20BAF8A7" w14:textId="7B11F888" w:rsidR="00FD7A64" w:rsidRDefault="00FD7A64" w:rsidP="008D372F">
            <w:pPr>
              <w:tabs>
                <w:tab w:val="left" w:pos="4931"/>
              </w:tabs>
              <w:spacing w:line="276" w:lineRule="auto"/>
              <w:rPr>
                <w:rFonts w:ascii="Calibri" w:hAnsi="Calibri"/>
                <w:sz w:val="20"/>
                <w:szCs w:val="20"/>
              </w:rPr>
            </w:pPr>
            <w:r>
              <w:rPr>
                <w:rFonts w:ascii="Calibri" w:hAnsi="Calibri"/>
                <w:sz w:val="20"/>
                <w:szCs w:val="20"/>
              </w:rPr>
              <w:t xml:space="preserve">Must demonstrate the successful execution of </w:t>
            </w:r>
            <w:r w:rsidR="00B3543A">
              <w:rPr>
                <w:rFonts w:ascii="Calibri" w:hAnsi="Calibri"/>
                <w:sz w:val="20"/>
                <w:szCs w:val="20"/>
              </w:rPr>
              <w:t>Automation JAR</w:t>
            </w:r>
            <w:r>
              <w:rPr>
                <w:rFonts w:ascii="Calibri" w:hAnsi="Calibri"/>
                <w:sz w:val="20"/>
                <w:szCs w:val="20"/>
              </w:rPr>
              <w:t xml:space="preserve">, </w:t>
            </w:r>
            <w:r w:rsidR="00B3543A">
              <w:rPr>
                <w:rFonts w:ascii="Calibri" w:hAnsi="Calibri"/>
                <w:sz w:val="20"/>
                <w:szCs w:val="20"/>
              </w:rPr>
              <w:t>Automation webapp</w:t>
            </w:r>
            <w:r>
              <w:rPr>
                <w:rFonts w:ascii="Calibri" w:hAnsi="Calibri"/>
                <w:sz w:val="20"/>
                <w:szCs w:val="20"/>
              </w:rPr>
              <w:t xml:space="preserve">, and </w:t>
            </w:r>
            <w:r w:rsidR="00B3543A">
              <w:rPr>
                <w:rFonts w:ascii="Calibri" w:hAnsi="Calibri"/>
                <w:sz w:val="20"/>
                <w:szCs w:val="20"/>
              </w:rPr>
              <w:t xml:space="preserve">MITE </w:t>
            </w:r>
            <w:r>
              <w:rPr>
                <w:rFonts w:ascii="Calibri" w:hAnsi="Calibri"/>
                <w:sz w:val="20"/>
                <w:szCs w:val="20"/>
              </w:rPr>
              <w:t>in a local workspace to include:</w:t>
            </w:r>
          </w:p>
          <w:p w14:paraId="6BA86AD2" w14:textId="77777777" w:rsidR="00B3543A" w:rsidRDefault="00FD7A64" w:rsidP="00B3543A">
            <w:pPr>
              <w:tabs>
                <w:tab w:val="left" w:pos="4931"/>
              </w:tabs>
              <w:spacing w:after="0" w:line="276" w:lineRule="auto"/>
              <w:rPr>
                <w:rFonts w:ascii="Calibri" w:hAnsi="Calibri"/>
                <w:sz w:val="20"/>
                <w:szCs w:val="20"/>
              </w:rPr>
            </w:pPr>
            <w:r>
              <w:rPr>
                <w:rFonts w:ascii="Calibri" w:hAnsi="Calibri"/>
                <w:sz w:val="20"/>
                <w:szCs w:val="20"/>
              </w:rPr>
              <w:t xml:space="preserve">Sites are accessible </w:t>
            </w:r>
            <w:r>
              <w:rPr>
                <w:rFonts w:ascii="Calibri" w:hAnsi="Calibri"/>
                <w:sz w:val="20"/>
                <w:szCs w:val="20"/>
              </w:rPr>
              <w:br/>
              <w:t>Sites are accessible for authentication</w:t>
            </w:r>
          </w:p>
          <w:p w14:paraId="3FE1D9DD" w14:textId="4221B221" w:rsidR="00B3543A" w:rsidRPr="00D50E54" w:rsidRDefault="00B3543A" w:rsidP="00B3543A">
            <w:pPr>
              <w:tabs>
                <w:tab w:val="left" w:pos="4931"/>
              </w:tabs>
              <w:spacing w:before="0" w:line="276" w:lineRule="auto"/>
              <w:rPr>
                <w:rFonts w:ascii="Calibri" w:hAnsi="Calibri"/>
                <w:sz w:val="20"/>
                <w:szCs w:val="20"/>
              </w:rPr>
            </w:pPr>
            <w:r>
              <w:rPr>
                <w:rFonts w:ascii="Calibri" w:hAnsi="Calibri"/>
                <w:sz w:val="20"/>
                <w:szCs w:val="20"/>
              </w:rPr>
              <w:t>Successful script execution</w:t>
            </w:r>
          </w:p>
        </w:tc>
      </w:tr>
    </w:tbl>
    <w:p w14:paraId="173777AA" w14:textId="77777777" w:rsidR="00FD7A64" w:rsidRDefault="00FD7A64" w:rsidP="00FD7A64"/>
    <w:p w14:paraId="45F68335" w14:textId="77777777" w:rsidR="00FD7A64" w:rsidRDefault="00FD7A64" w:rsidP="00FD7A64">
      <w:pPr>
        <w:spacing w:before="0" w:after="200" w:line="276" w:lineRule="auto"/>
      </w:pPr>
      <w:r>
        <w:br w:type="page"/>
      </w:r>
    </w:p>
    <w:p w14:paraId="1D1468EA" w14:textId="3D356B4D" w:rsidR="00FD7A64" w:rsidRPr="00CE1E52" w:rsidRDefault="009F0A48" w:rsidP="00FD7A64">
      <w:pPr>
        <w:pStyle w:val="Heading2"/>
      </w:pPr>
      <w:bookmarkStart w:id="54" w:name="_Toc92880485"/>
      <w:r>
        <w:lastRenderedPageBreak/>
        <w:t>Task 2 Access – Simulated Change Request for TIVOD Testing Tools</w:t>
      </w:r>
      <w:bookmarkEnd w:id="54"/>
    </w:p>
    <w:tbl>
      <w:tblPr>
        <w:tblW w:w="10266" w:type="dxa"/>
        <w:tblCellMar>
          <w:left w:w="0" w:type="dxa"/>
          <w:right w:w="0" w:type="dxa"/>
        </w:tblCellMar>
        <w:tblLook w:val="04A0" w:firstRow="1" w:lastRow="0" w:firstColumn="1" w:lastColumn="0" w:noHBand="0" w:noVBand="1"/>
      </w:tblPr>
      <w:tblGrid>
        <w:gridCol w:w="1618"/>
        <w:gridCol w:w="8648"/>
      </w:tblGrid>
      <w:tr w:rsidR="00FD7A64" w14:paraId="7A1E6884" w14:textId="77777777" w:rsidTr="008D372F">
        <w:trPr>
          <w:trHeight w:val="255"/>
        </w:trPr>
        <w:tc>
          <w:tcPr>
            <w:tcW w:w="161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330998A0" w14:textId="77777777" w:rsidR="00FD7A64" w:rsidRDefault="00FD7A64" w:rsidP="008D372F">
            <w:pPr>
              <w:spacing w:line="276" w:lineRule="auto"/>
              <w:jc w:val="center"/>
              <w:rPr>
                <w:rFonts w:ascii="Calibri" w:hAnsi="Calibri"/>
                <w:b/>
                <w:bCs/>
                <w:sz w:val="20"/>
                <w:szCs w:val="20"/>
              </w:rPr>
            </w:pPr>
          </w:p>
        </w:tc>
        <w:tc>
          <w:tcPr>
            <w:tcW w:w="8648"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1230EDC5" w14:textId="77777777" w:rsidR="00FD7A64" w:rsidRDefault="00FD7A64" w:rsidP="008D372F">
            <w:pPr>
              <w:spacing w:line="276" w:lineRule="auto"/>
              <w:jc w:val="center"/>
              <w:rPr>
                <w:rFonts w:ascii="Calibri" w:hAnsi="Calibri"/>
                <w:b/>
                <w:bCs/>
                <w:sz w:val="20"/>
                <w:szCs w:val="20"/>
              </w:rPr>
            </w:pPr>
            <w:r w:rsidRPr="7F62C9A5">
              <w:rPr>
                <w:rFonts w:ascii="Calibri" w:hAnsi="Calibri"/>
                <w:b/>
                <w:bCs/>
                <w:sz w:val="20"/>
                <w:szCs w:val="20"/>
              </w:rPr>
              <w:t>Description</w:t>
            </w:r>
          </w:p>
        </w:tc>
      </w:tr>
      <w:tr w:rsidR="00FD7A64" w14:paraId="69622A75" w14:textId="77777777" w:rsidTr="008D372F">
        <w:trPr>
          <w:trHeight w:val="55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9C9ADE" w14:textId="77777777" w:rsidR="00FD7A64" w:rsidRPr="000F6957" w:rsidRDefault="00FD7A64" w:rsidP="008D372F">
            <w:pPr>
              <w:spacing w:line="276" w:lineRule="auto"/>
              <w:rPr>
                <w:rFonts w:ascii="Calibri" w:hAnsi="Calibri"/>
                <w:b/>
                <w:bCs/>
                <w:sz w:val="20"/>
                <w:szCs w:val="20"/>
              </w:rPr>
            </w:pPr>
            <w:r w:rsidRPr="000F6957">
              <w:rPr>
                <w:rFonts w:ascii="Calibri" w:hAnsi="Calibri"/>
                <w:b/>
                <w:sz w:val="20"/>
                <w:szCs w:val="20"/>
              </w:rPr>
              <w:t>Task</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41EE2DDC" w14:textId="3463987E" w:rsidR="00FD7A64" w:rsidRDefault="00FD7A64" w:rsidP="008D372F">
            <w:pPr>
              <w:tabs>
                <w:tab w:val="left" w:pos="4931"/>
              </w:tabs>
              <w:spacing w:line="276" w:lineRule="auto"/>
              <w:rPr>
                <w:rFonts w:ascii="Calibri" w:hAnsi="Calibri"/>
                <w:sz w:val="20"/>
                <w:szCs w:val="20"/>
              </w:rPr>
            </w:pPr>
            <w:r>
              <w:rPr>
                <w:rFonts w:ascii="Calibri" w:hAnsi="Calibri"/>
                <w:sz w:val="20"/>
                <w:szCs w:val="20"/>
              </w:rPr>
              <w:t xml:space="preserve">Perform mock change request upgrades for </w:t>
            </w:r>
            <w:r w:rsidR="00B3543A">
              <w:rPr>
                <w:rFonts w:ascii="Calibri" w:hAnsi="Calibri"/>
                <w:sz w:val="20"/>
                <w:szCs w:val="20"/>
              </w:rPr>
              <w:t>Automation JAR (auto-unit), Automation webapp (auto-web &amp; auto-</w:t>
            </w:r>
            <w:proofErr w:type="spellStart"/>
            <w:r w:rsidR="00B3543A">
              <w:rPr>
                <w:rFonts w:ascii="Calibri" w:hAnsi="Calibri"/>
                <w:sz w:val="20"/>
                <w:szCs w:val="20"/>
              </w:rPr>
              <w:t>api</w:t>
            </w:r>
            <w:proofErr w:type="spellEnd"/>
            <w:r w:rsidR="00B3543A">
              <w:rPr>
                <w:rFonts w:ascii="Calibri" w:hAnsi="Calibri"/>
                <w:sz w:val="20"/>
                <w:szCs w:val="20"/>
              </w:rPr>
              <w:t xml:space="preserve"> &amp; auto-auth-server), and/or MITE (mite-</w:t>
            </w:r>
            <w:proofErr w:type="spellStart"/>
            <w:r w:rsidR="00B3543A">
              <w:rPr>
                <w:rFonts w:ascii="Calibri" w:hAnsi="Calibri"/>
                <w:sz w:val="20"/>
                <w:szCs w:val="20"/>
              </w:rPr>
              <w:t>ui</w:t>
            </w:r>
            <w:proofErr w:type="spellEnd"/>
            <w:r w:rsidR="00B3543A">
              <w:rPr>
                <w:rFonts w:ascii="Calibri" w:hAnsi="Calibri"/>
                <w:sz w:val="20"/>
                <w:szCs w:val="20"/>
              </w:rPr>
              <w:t>)</w:t>
            </w:r>
            <w:r>
              <w:rPr>
                <w:rFonts w:ascii="Calibri" w:hAnsi="Calibri"/>
                <w:sz w:val="20"/>
                <w:szCs w:val="20"/>
              </w:rPr>
              <w:t xml:space="preserve"> in a local workspace</w:t>
            </w:r>
          </w:p>
        </w:tc>
      </w:tr>
      <w:tr w:rsidR="00FD7A64" w14:paraId="64DC1DCC" w14:textId="77777777" w:rsidTr="008D372F">
        <w:trPr>
          <w:trHeight w:val="28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03CD07" w14:textId="77777777" w:rsidR="00FD7A64" w:rsidRPr="000F6957" w:rsidRDefault="00FD7A64" w:rsidP="008D372F">
            <w:pPr>
              <w:spacing w:line="276" w:lineRule="auto"/>
              <w:rPr>
                <w:rFonts w:ascii="Calibri" w:hAnsi="Calibri"/>
                <w:b/>
                <w:bCs/>
                <w:sz w:val="20"/>
                <w:szCs w:val="20"/>
              </w:rPr>
            </w:pPr>
            <w:r w:rsidRPr="000F6957">
              <w:rPr>
                <w:rFonts w:ascii="Calibri" w:hAnsi="Calibri"/>
                <w:b/>
                <w:sz w:val="20"/>
                <w:szCs w:val="20"/>
              </w:rPr>
              <w:t>Conditions</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0ADD6F6C" w14:textId="77431BC7" w:rsidR="00FD7A64" w:rsidRDefault="00FD7A64" w:rsidP="008D372F">
            <w:pPr>
              <w:tabs>
                <w:tab w:val="left" w:pos="4931"/>
              </w:tabs>
              <w:spacing w:line="276" w:lineRule="auto"/>
              <w:rPr>
                <w:rFonts w:ascii="Calibri" w:hAnsi="Calibri"/>
                <w:sz w:val="20"/>
                <w:szCs w:val="20"/>
              </w:rPr>
            </w:pPr>
            <w:r>
              <w:rPr>
                <w:rFonts w:ascii="Calibri" w:hAnsi="Calibri"/>
                <w:sz w:val="20"/>
                <w:szCs w:val="20"/>
              </w:rPr>
              <w:t>Given an AFS laptop with Java 1.8.x, Eclipse IDE (minimum of Neon.3), Maven (embedded with Eclipse or standalone Maven 3.x), Oracle / Linux account with access to ORACLE TDS instance, ACDOE account with access to Subversion repo</w:t>
            </w:r>
            <w:r w:rsidR="00B3543A">
              <w:rPr>
                <w:rFonts w:ascii="Calibri" w:hAnsi="Calibri"/>
                <w:sz w:val="20"/>
                <w:szCs w:val="20"/>
              </w:rPr>
              <w:t xml:space="preserve">s </w:t>
            </w:r>
            <w:proofErr w:type="spellStart"/>
            <w:r w:rsidR="00B3543A" w:rsidRPr="00B3543A">
              <w:rPr>
                <w:rFonts w:ascii="Calibri" w:hAnsi="Calibri"/>
                <w:b/>
                <w:sz w:val="20"/>
                <w:szCs w:val="20"/>
              </w:rPr>
              <w:t>rft</w:t>
            </w:r>
            <w:proofErr w:type="spellEnd"/>
            <w:r w:rsidR="00B3543A">
              <w:rPr>
                <w:rFonts w:ascii="Calibri" w:hAnsi="Calibri"/>
                <w:sz w:val="20"/>
                <w:szCs w:val="20"/>
              </w:rPr>
              <w:t xml:space="preserve"> and </w:t>
            </w:r>
            <w:proofErr w:type="spellStart"/>
            <w:r w:rsidR="00B3543A" w:rsidRPr="00B3543A">
              <w:rPr>
                <w:rFonts w:ascii="Calibri" w:hAnsi="Calibri"/>
                <w:b/>
                <w:sz w:val="20"/>
                <w:szCs w:val="20"/>
              </w:rPr>
              <w:t>techarch</w:t>
            </w:r>
            <w:proofErr w:type="spellEnd"/>
            <w:r w:rsidR="00B3543A">
              <w:rPr>
                <w:rFonts w:ascii="Calibri" w:hAnsi="Calibri"/>
                <w:sz w:val="20"/>
                <w:szCs w:val="20"/>
              </w:rPr>
              <w:t>,</w:t>
            </w:r>
            <w:r>
              <w:rPr>
                <w:rFonts w:ascii="Calibri" w:hAnsi="Calibri"/>
                <w:sz w:val="20"/>
                <w:szCs w:val="20"/>
              </w:rPr>
              <w:t xml:space="preserve"> and Confluence </w:t>
            </w:r>
          </w:p>
          <w:p w14:paraId="6C0828AC" w14:textId="77777777" w:rsidR="00FD7A64" w:rsidRDefault="00FD7A64" w:rsidP="008D372F">
            <w:pPr>
              <w:tabs>
                <w:tab w:val="left" w:pos="4931"/>
              </w:tabs>
              <w:spacing w:line="276" w:lineRule="auto"/>
              <w:rPr>
                <w:rFonts w:ascii="Calibri" w:hAnsi="Calibri"/>
                <w:sz w:val="20"/>
                <w:szCs w:val="20"/>
              </w:rPr>
            </w:pPr>
            <w:r>
              <w:rPr>
                <w:rFonts w:ascii="Calibri" w:hAnsi="Calibri"/>
                <w:sz w:val="20"/>
                <w:szCs w:val="20"/>
              </w:rPr>
              <w:t>Given mock requirement(s)</w:t>
            </w:r>
            <w:r>
              <w:rPr>
                <w:rFonts w:ascii="Calibri" w:hAnsi="Calibri"/>
                <w:sz w:val="20"/>
                <w:szCs w:val="20"/>
              </w:rPr>
              <w:br/>
            </w:r>
            <w:r w:rsidRPr="00736703">
              <w:rPr>
                <w:rFonts w:ascii="Calibri" w:hAnsi="Calibri"/>
                <w:i/>
                <w:sz w:val="20"/>
                <w:szCs w:val="20"/>
              </w:rPr>
              <w:t>Mock requirements will be determined at phase beginning</w:t>
            </w:r>
          </w:p>
          <w:p w14:paraId="100D2F4C" w14:textId="77777777" w:rsidR="00FD7A64" w:rsidRDefault="00FD7A64" w:rsidP="008D372F">
            <w:pPr>
              <w:tabs>
                <w:tab w:val="left" w:pos="4931"/>
              </w:tabs>
              <w:spacing w:line="276" w:lineRule="auto"/>
              <w:rPr>
                <w:rFonts w:ascii="Calibri" w:hAnsi="Calibri"/>
                <w:sz w:val="20"/>
                <w:szCs w:val="20"/>
              </w:rPr>
            </w:pPr>
            <w:r>
              <w:rPr>
                <w:rFonts w:ascii="Calibri" w:hAnsi="Calibri"/>
                <w:sz w:val="20"/>
                <w:szCs w:val="20"/>
              </w:rPr>
              <w:t>Given one-and-a-half (1.5) business week, 60 hours</w:t>
            </w:r>
          </w:p>
        </w:tc>
      </w:tr>
      <w:tr w:rsidR="00FD7A64" w14:paraId="2BBA6C04" w14:textId="77777777" w:rsidTr="008D372F">
        <w:trPr>
          <w:trHeight w:val="28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6FF4DF" w14:textId="77777777" w:rsidR="00FD7A64" w:rsidRPr="000F6957" w:rsidRDefault="00FD7A64" w:rsidP="008D372F">
            <w:pPr>
              <w:spacing w:line="276" w:lineRule="auto"/>
              <w:rPr>
                <w:rFonts w:ascii="Calibri" w:hAnsi="Calibri"/>
                <w:b/>
                <w:bCs/>
                <w:sz w:val="20"/>
                <w:szCs w:val="20"/>
              </w:rPr>
            </w:pPr>
            <w:r w:rsidRPr="000F6957">
              <w:rPr>
                <w:rFonts w:ascii="Calibri" w:hAnsi="Calibri"/>
                <w:b/>
                <w:sz w:val="20"/>
                <w:szCs w:val="20"/>
              </w:rPr>
              <w:t>Standards</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41120014" w14:textId="29AD2189" w:rsidR="00FD7A64" w:rsidRDefault="00FD7A64" w:rsidP="008D372F">
            <w:pPr>
              <w:tabs>
                <w:tab w:val="left" w:pos="4931"/>
              </w:tabs>
              <w:spacing w:line="276" w:lineRule="auto"/>
              <w:rPr>
                <w:rFonts w:ascii="Calibri" w:hAnsi="Calibri"/>
                <w:sz w:val="20"/>
                <w:szCs w:val="20"/>
              </w:rPr>
            </w:pPr>
            <w:r>
              <w:rPr>
                <w:rFonts w:ascii="Calibri" w:hAnsi="Calibri"/>
                <w:sz w:val="20"/>
                <w:szCs w:val="20"/>
              </w:rPr>
              <w:t xml:space="preserve">Must demonstrate the successful implementation of the mock requirement(s) for </w:t>
            </w:r>
            <w:r w:rsidR="002E5924">
              <w:rPr>
                <w:rFonts w:ascii="Calibri" w:hAnsi="Calibri"/>
                <w:sz w:val="20"/>
                <w:szCs w:val="20"/>
              </w:rPr>
              <w:t>Automation JAR, Automation webapp, and/or MITE</w:t>
            </w:r>
            <w:r>
              <w:rPr>
                <w:rFonts w:ascii="Calibri" w:hAnsi="Calibri"/>
                <w:sz w:val="20"/>
                <w:szCs w:val="20"/>
              </w:rPr>
              <w:t xml:space="preserve"> in a local workspace</w:t>
            </w:r>
          </w:p>
          <w:p w14:paraId="6A99DCD9" w14:textId="77777777" w:rsidR="00FD7A64" w:rsidRPr="00D50E54" w:rsidRDefault="00FD7A64" w:rsidP="008D372F">
            <w:pPr>
              <w:spacing w:line="276" w:lineRule="auto"/>
              <w:rPr>
                <w:rFonts w:ascii="Calibri" w:hAnsi="Calibri"/>
                <w:sz w:val="20"/>
                <w:szCs w:val="20"/>
              </w:rPr>
            </w:pPr>
            <w:r>
              <w:rPr>
                <w:rFonts w:ascii="Calibri" w:hAnsi="Calibri"/>
                <w:sz w:val="20"/>
                <w:szCs w:val="20"/>
              </w:rPr>
              <w:t>An approved code review is required for this successful completion of this phase</w:t>
            </w:r>
          </w:p>
        </w:tc>
      </w:tr>
    </w:tbl>
    <w:p w14:paraId="29CEA09C" w14:textId="77777777" w:rsidR="00FD7A64" w:rsidRDefault="00FD7A64" w:rsidP="00FD7A64"/>
    <w:p w14:paraId="76F43B43" w14:textId="77777777" w:rsidR="00FD7A64" w:rsidRDefault="00FD7A64" w:rsidP="00FD7A64">
      <w:pPr>
        <w:spacing w:before="0" w:after="200" w:line="276" w:lineRule="auto"/>
      </w:pPr>
      <w:r>
        <w:br w:type="page"/>
      </w:r>
    </w:p>
    <w:p w14:paraId="12927B32" w14:textId="1BD02E8A" w:rsidR="00FD7A64" w:rsidRPr="00CE1E52" w:rsidRDefault="009F0A48" w:rsidP="00FD7A64">
      <w:pPr>
        <w:pStyle w:val="Heading2"/>
      </w:pPr>
      <w:bookmarkStart w:id="55" w:name="_Toc92880486"/>
      <w:r>
        <w:lastRenderedPageBreak/>
        <w:t>Task 3 Access – Repair TIVOD Testing Tools</w:t>
      </w:r>
      <w:bookmarkEnd w:id="55"/>
    </w:p>
    <w:tbl>
      <w:tblPr>
        <w:tblW w:w="10266" w:type="dxa"/>
        <w:tblCellMar>
          <w:left w:w="0" w:type="dxa"/>
          <w:right w:w="0" w:type="dxa"/>
        </w:tblCellMar>
        <w:tblLook w:val="04A0" w:firstRow="1" w:lastRow="0" w:firstColumn="1" w:lastColumn="0" w:noHBand="0" w:noVBand="1"/>
      </w:tblPr>
      <w:tblGrid>
        <w:gridCol w:w="1618"/>
        <w:gridCol w:w="8648"/>
      </w:tblGrid>
      <w:tr w:rsidR="00FD7A64" w14:paraId="0A6481AC" w14:textId="77777777" w:rsidTr="009F0A48">
        <w:trPr>
          <w:trHeight w:val="255"/>
        </w:trPr>
        <w:tc>
          <w:tcPr>
            <w:tcW w:w="161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188CD867" w14:textId="77777777" w:rsidR="00FD7A64" w:rsidRDefault="00FD7A64" w:rsidP="008D372F">
            <w:pPr>
              <w:spacing w:line="276" w:lineRule="auto"/>
              <w:jc w:val="center"/>
              <w:rPr>
                <w:rFonts w:ascii="Calibri" w:hAnsi="Calibri"/>
                <w:b/>
                <w:bCs/>
                <w:sz w:val="20"/>
                <w:szCs w:val="20"/>
              </w:rPr>
            </w:pPr>
          </w:p>
        </w:tc>
        <w:tc>
          <w:tcPr>
            <w:tcW w:w="8648"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hideMark/>
          </w:tcPr>
          <w:p w14:paraId="6E569379" w14:textId="77777777" w:rsidR="00FD7A64" w:rsidRDefault="00FD7A64" w:rsidP="008D372F">
            <w:pPr>
              <w:spacing w:line="276" w:lineRule="auto"/>
              <w:jc w:val="center"/>
              <w:rPr>
                <w:rFonts w:ascii="Calibri" w:hAnsi="Calibri"/>
                <w:b/>
                <w:bCs/>
                <w:sz w:val="20"/>
                <w:szCs w:val="20"/>
              </w:rPr>
            </w:pPr>
            <w:r w:rsidRPr="7F62C9A5">
              <w:rPr>
                <w:rFonts w:ascii="Calibri" w:hAnsi="Calibri"/>
                <w:b/>
                <w:bCs/>
                <w:sz w:val="20"/>
                <w:szCs w:val="20"/>
              </w:rPr>
              <w:t>Description</w:t>
            </w:r>
          </w:p>
        </w:tc>
      </w:tr>
      <w:tr w:rsidR="00FD7A64" w14:paraId="328E0704" w14:textId="77777777" w:rsidTr="009F0A48">
        <w:trPr>
          <w:trHeight w:val="55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CF4893" w14:textId="77777777" w:rsidR="00FD7A64" w:rsidRPr="000F6957" w:rsidRDefault="00FD7A64" w:rsidP="008D372F">
            <w:pPr>
              <w:spacing w:line="276" w:lineRule="auto"/>
              <w:rPr>
                <w:rFonts w:ascii="Calibri" w:hAnsi="Calibri"/>
                <w:b/>
                <w:bCs/>
                <w:sz w:val="20"/>
                <w:szCs w:val="20"/>
              </w:rPr>
            </w:pPr>
            <w:r w:rsidRPr="000F6957">
              <w:rPr>
                <w:rFonts w:ascii="Calibri" w:hAnsi="Calibri"/>
                <w:b/>
                <w:sz w:val="20"/>
                <w:szCs w:val="20"/>
              </w:rPr>
              <w:t>Task</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472005DF" w14:textId="1C97667A" w:rsidR="00FD7A64" w:rsidRDefault="00FD7A64" w:rsidP="008D372F">
            <w:pPr>
              <w:tabs>
                <w:tab w:val="left" w:pos="4931"/>
              </w:tabs>
              <w:spacing w:line="276" w:lineRule="auto"/>
              <w:rPr>
                <w:rFonts w:ascii="Calibri" w:hAnsi="Calibri"/>
                <w:sz w:val="20"/>
                <w:szCs w:val="20"/>
              </w:rPr>
            </w:pPr>
            <w:r>
              <w:rPr>
                <w:rFonts w:ascii="Calibri" w:hAnsi="Calibri"/>
                <w:sz w:val="20"/>
                <w:szCs w:val="20"/>
              </w:rPr>
              <w:t xml:space="preserve">Perform troubleshooting for </w:t>
            </w:r>
            <w:r w:rsidR="002E5924">
              <w:rPr>
                <w:rFonts w:ascii="Calibri" w:hAnsi="Calibri"/>
                <w:sz w:val="20"/>
                <w:szCs w:val="20"/>
              </w:rPr>
              <w:t>Automation JAR (auto-unit), Automation webapp (auto-web &amp; auto-</w:t>
            </w:r>
            <w:proofErr w:type="spellStart"/>
            <w:r w:rsidR="002E5924">
              <w:rPr>
                <w:rFonts w:ascii="Calibri" w:hAnsi="Calibri"/>
                <w:sz w:val="20"/>
                <w:szCs w:val="20"/>
              </w:rPr>
              <w:t>api</w:t>
            </w:r>
            <w:proofErr w:type="spellEnd"/>
            <w:r w:rsidR="002E5924">
              <w:rPr>
                <w:rFonts w:ascii="Calibri" w:hAnsi="Calibri"/>
                <w:sz w:val="20"/>
                <w:szCs w:val="20"/>
              </w:rPr>
              <w:t xml:space="preserve"> &amp; auto-auth-server), and/or MITE (mite-</w:t>
            </w:r>
            <w:proofErr w:type="spellStart"/>
            <w:r w:rsidR="002E5924">
              <w:rPr>
                <w:rFonts w:ascii="Calibri" w:hAnsi="Calibri"/>
                <w:sz w:val="20"/>
                <w:szCs w:val="20"/>
              </w:rPr>
              <w:t>ui</w:t>
            </w:r>
            <w:proofErr w:type="spellEnd"/>
            <w:r w:rsidR="002E5924">
              <w:rPr>
                <w:rFonts w:ascii="Calibri" w:hAnsi="Calibri"/>
                <w:sz w:val="20"/>
                <w:szCs w:val="20"/>
              </w:rPr>
              <w:t>)</w:t>
            </w:r>
            <w:r>
              <w:rPr>
                <w:rFonts w:ascii="Calibri" w:hAnsi="Calibri"/>
                <w:sz w:val="20"/>
                <w:szCs w:val="20"/>
              </w:rPr>
              <w:t xml:space="preserve"> in a local workspace</w:t>
            </w:r>
          </w:p>
        </w:tc>
      </w:tr>
      <w:tr w:rsidR="00FD7A64" w14:paraId="3806885A" w14:textId="77777777" w:rsidTr="009F0A48">
        <w:trPr>
          <w:trHeight w:val="28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AFF77A" w14:textId="77777777" w:rsidR="00FD7A64" w:rsidRPr="000F6957" w:rsidRDefault="00FD7A64" w:rsidP="008D372F">
            <w:pPr>
              <w:spacing w:line="276" w:lineRule="auto"/>
              <w:rPr>
                <w:rFonts w:ascii="Calibri" w:hAnsi="Calibri"/>
                <w:b/>
                <w:bCs/>
                <w:sz w:val="20"/>
                <w:szCs w:val="20"/>
              </w:rPr>
            </w:pPr>
            <w:r w:rsidRPr="000F6957">
              <w:rPr>
                <w:rFonts w:ascii="Calibri" w:hAnsi="Calibri"/>
                <w:b/>
                <w:sz w:val="20"/>
                <w:szCs w:val="20"/>
              </w:rPr>
              <w:t>Conditions</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32B5C0B0" w14:textId="53F4927F" w:rsidR="00FD7A64" w:rsidRDefault="00FD7A64" w:rsidP="008D372F">
            <w:pPr>
              <w:tabs>
                <w:tab w:val="left" w:pos="4931"/>
              </w:tabs>
              <w:spacing w:line="276" w:lineRule="auto"/>
              <w:rPr>
                <w:rFonts w:ascii="Calibri" w:hAnsi="Calibri"/>
                <w:sz w:val="20"/>
                <w:szCs w:val="20"/>
              </w:rPr>
            </w:pPr>
            <w:r>
              <w:rPr>
                <w:rFonts w:ascii="Calibri" w:hAnsi="Calibri"/>
                <w:sz w:val="20"/>
                <w:szCs w:val="20"/>
              </w:rPr>
              <w:t>Given an AFS laptop with Java 1.8.x, Eclipse IDE (minimum of Neon.3), Maven (embedded with Eclipse or standalone Maven 3.x), Oracle / Linux account with access to ORACLE TDS instance, ACDOE account with access to Subversion rep</w:t>
            </w:r>
            <w:r w:rsidR="002E5924">
              <w:rPr>
                <w:rFonts w:ascii="Calibri" w:hAnsi="Calibri"/>
                <w:sz w:val="20"/>
                <w:szCs w:val="20"/>
              </w:rPr>
              <w:t xml:space="preserve">os </w:t>
            </w:r>
            <w:proofErr w:type="spellStart"/>
            <w:r w:rsidR="002E5924" w:rsidRPr="00B3543A">
              <w:rPr>
                <w:rFonts w:ascii="Calibri" w:hAnsi="Calibri"/>
                <w:b/>
                <w:sz w:val="20"/>
                <w:szCs w:val="20"/>
              </w:rPr>
              <w:t>rft</w:t>
            </w:r>
            <w:proofErr w:type="spellEnd"/>
            <w:r w:rsidR="002E5924">
              <w:rPr>
                <w:rFonts w:ascii="Calibri" w:hAnsi="Calibri"/>
                <w:sz w:val="20"/>
                <w:szCs w:val="20"/>
              </w:rPr>
              <w:t xml:space="preserve"> and </w:t>
            </w:r>
            <w:proofErr w:type="spellStart"/>
            <w:r w:rsidR="002E5924" w:rsidRPr="00B3543A">
              <w:rPr>
                <w:rFonts w:ascii="Calibri" w:hAnsi="Calibri"/>
                <w:b/>
                <w:sz w:val="20"/>
                <w:szCs w:val="20"/>
              </w:rPr>
              <w:t>techarch</w:t>
            </w:r>
            <w:proofErr w:type="spellEnd"/>
            <w:r w:rsidR="002E5924">
              <w:rPr>
                <w:rFonts w:ascii="Calibri" w:hAnsi="Calibri"/>
                <w:sz w:val="20"/>
                <w:szCs w:val="20"/>
              </w:rPr>
              <w:t>,</w:t>
            </w:r>
            <w:r>
              <w:rPr>
                <w:rFonts w:ascii="Calibri" w:hAnsi="Calibri"/>
                <w:sz w:val="20"/>
                <w:szCs w:val="20"/>
              </w:rPr>
              <w:t xml:space="preserve"> and Confluence </w:t>
            </w:r>
          </w:p>
          <w:p w14:paraId="01ADF0B7" w14:textId="68A4FD82" w:rsidR="00FD7A64" w:rsidRDefault="00FD7A64" w:rsidP="008D372F">
            <w:pPr>
              <w:tabs>
                <w:tab w:val="left" w:pos="4931"/>
              </w:tabs>
              <w:spacing w:line="276" w:lineRule="auto"/>
              <w:rPr>
                <w:rFonts w:ascii="Calibri" w:hAnsi="Calibri"/>
                <w:sz w:val="20"/>
                <w:szCs w:val="20"/>
              </w:rPr>
            </w:pPr>
            <w:r>
              <w:rPr>
                <w:rFonts w:ascii="Calibri" w:hAnsi="Calibri"/>
                <w:sz w:val="20"/>
                <w:szCs w:val="20"/>
              </w:rPr>
              <w:t>Given a defective version of the application(s)</w:t>
            </w:r>
            <w:r>
              <w:rPr>
                <w:rFonts w:ascii="Calibri" w:hAnsi="Calibri"/>
                <w:sz w:val="20"/>
                <w:szCs w:val="20"/>
              </w:rPr>
              <w:br/>
            </w:r>
            <w:r>
              <w:rPr>
                <w:rFonts w:ascii="Calibri" w:hAnsi="Calibri"/>
                <w:i/>
                <w:sz w:val="20"/>
                <w:szCs w:val="20"/>
              </w:rPr>
              <w:t>Defects will be introduced the local workspace a</w:t>
            </w:r>
            <w:r w:rsidRPr="00736703">
              <w:rPr>
                <w:rFonts w:ascii="Calibri" w:hAnsi="Calibri"/>
                <w:i/>
                <w:sz w:val="20"/>
                <w:szCs w:val="20"/>
              </w:rPr>
              <w:t>t phase beginning</w:t>
            </w:r>
            <w:r>
              <w:rPr>
                <w:rFonts w:ascii="Calibri" w:hAnsi="Calibri"/>
                <w:i/>
                <w:sz w:val="20"/>
                <w:szCs w:val="20"/>
              </w:rPr>
              <w:br/>
            </w:r>
            <w:r>
              <w:rPr>
                <w:rFonts w:ascii="Calibri" w:hAnsi="Calibri"/>
                <w:sz w:val="20"/>
                <w:szCs w:val="20"/>
              </w:rPr>
              <w:t>Local workspace will be disconnected from subversion after defect(s) introduction</w:t>
            </w:r>
          </w:p>
          <w:p w14:paraId="08F8489E" w14:textId="77777777" w:rsidR="00FD7A64" w:rsidRDefault="00FD7A64" w:rsidP="008D372F">
            <w:pPr>
              <w:tabs>
                <w:tab w:val="left" w:pos="4931"/>
              </w:tabs>
              <w:spacing w:line="276" w:lineRule="auto"/>
              <w:rPr>
                <w:rFonts w:ascii="Calibri" w:hAnsi="Calibri"/>
                <w:sz w:val="20"/>
                <w:szCs w:val="20"/>
              </w:rPr>
            </w:pPr>
            <w:r>
              <w:rPr>
                <w:rFonts w:ascii="Calibri" w:hAnsi="Calibri"/>
                <w:sz w:val="20"/>
                <w:szCs w:val="20"/>
              </w:rPr>
              <w:t>Given one-and-a-half (1) business week, 40 hours</w:t>
            </w:r>
          </w:p>
        </w:tc>
      </w:tr>
      <w:tr w:rsidR="00FD7A64" w14:paraId="57196660" w14:textId="77777777" w:rsidTr="009F0A48">
        <w:trPr>
          <w:trHeight w:val="28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A9C2F1" w14:textId="77777777" w:rsidR="00FD7A64" w:rsidRPr="000F6957" w:rsidRDefault="00FD7A64" w:rsidP="008D372F">
            <w:pPr>
              <w:spacing w:line="276" w:lineRule="auto"/>
              <w:rPr>
                <w:rFonts w:ascii="Calibri" w:hAnsi="Calibri"/>
                <w:b/>
                <w:bCs/>
                <w:sz w:val="20"/>
                <w:szCs w:val="20"/>
              </w:rPr>
            </w:pPr>
            <w:r w:rsidRPr="000F6957">
              <w:rPr>
                <w:rFonts w:ascii="Calibri" w:hAnsi="Calibri"/>
                <w:b/>
                <w:sz w:val="20"/>
                <w:szCs w:val="20"/>
              </w:rPr>
              <w:t>Standards</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24A89BCD" w14:textId="652F684B" w:rsidR="00FD7A64" w:rsidRDefault="00FD7A64" w:rsidP="008D372F">
            <w:pPr>
              <w:tabs>
                <w:tab w:val="left" w:pos="4931"/>
              </w:tabs>
              <w:spacing w:line="276" w:lineRule="auto"/>
              <w:rPr>
                <w:rFonts w:ascii="Calibri" w:hAnsi="Calibri"/>
                <w:sz w:val="20"/>
                <w:szCs w:val="20"/>
              </w:rPr>
            </w:pPr>
            <w:r>
              <w:rPr>
                <w:rFonts w:ascii="Calibri" w:hAnsi="Calibri"/>
                <w:sz w:val="20"/>
                <w:szCs w:val="20"/>
              </w:rPr>
              <w:t xml:space="preserve">Must demonstrate the successful resolution of the defect(s) for </w:t>
            </w:r>
            <w:r w:rsidR="002E5924">
              <w:rPr>
                <w:rFonts w:ascii="Calibri" w:hAnsi="Calibri"/>
                <w:sz w:val="20"/>
                <w:szCs w:val="20"/>
              </w:rPr>
              <w:t>Automation JAR, Automation webapp, and/or MITE</w:t>
            </w:r>
            <w:r>
              <w:rPr>
                <w:rFonts w:ascii="Calibri" w:hAnsi="Calibri"/>
                <w:sz w:val="20"/>
                <w:szCs w:val="20"/>
              </w:rPr>
              <w:t xml:space="preserve"> in a local workspace</w:t>
            </w:r>
          </w:p>
          <w:p w14:paraId="736DD1E0" w14:textId="77777777" w:rsidR="00FD7A64" w:rsidRPr="00D50E54" w:rsidRDefault="00FD7A64" w:rsidP="008D372F">
            <w:pPr>
              <w:spacing w:line="276" w:lineRule="auto"/>
              <w:rPr>
                <w:rFonts w:ascii="Calibri" w:hAnsi="Calibri"/>
                <w:sz w:val="20"/>
                <w:szCs w:val="20"/>
              </w:rPr>
            </w:pPr>
            <w:r>
              <w:rPr>
                <w:rFonts w:ascii="Calibri" w:hAnsi="Calibri"/>
                <w:sz w:val="20"/>
                <w:szCs w:val="20"/>
              </w:rPr>
              <w:t>An approved code review is required for this successful completion of this phase</w:t>
            </w:r>
          </w:p>
        </w:tc>
      </w:tr>
    </w:tbl>
    <w:p w14:paraId="283C57AA" w14:textId="78158171" w:rsidR="009935AA" w:rsidRPr="00746E8C" w:rsidRDefault="009F0A48" w:rsidP="009F0A48">
      <w:pPr>
        <w:pStyle w:val="Heading1"/>
        <w:spacing w:before="0" w:after="200" w:line="276" w:lineRule="auto"/>
      </w:pPr>
      <w:bookmarkStart w:id="56" w:name="_Toc92880487"/>
      <w:r>
        <w:lastRenderedPageBreak/>
        <w:t>Post-Clearance Phase – DCC Testing Tools</w:t>
      </w:r>
      <w:bookmarkEnd w:id="56"/>
      <w:r>
        <w:t xml:space="preserve"> </w:t>
      </w:r>
    </w:p>
    <w:p w14:paraId="56CB9983" w14:textId="5DD395CF" w:rsidR="68BD1A0F" w:rsidRDefault="68BD1A0F" w:rsidP="68BD1A0F">
      <w:pPr>
        <w:pStyle w:val="Heading2"/>
        <w:spacing w:before="0" w:after="200" w:line="276" w:lineRule="auto"/>
        <w:rPr>
          <w:color w:val="000000" w:themeColor="text1"/>
          <w:sz w:val="24"/>
        </w:rPr>
      </w:pPr>
      <w:bookmarkStart w:id="57" w:name="_Toc92880488"/>
      <w:r>
        <w:t xml:space="preserve">Task 1 – Learn </w:t>
      </w:r>
      <w:proofErr w:type="spellStart"/>
      <w:r>
        <w:t>SeeTest</w:t>
      </w:r>
      <w:bookmarkEnd w:id="57"/>
      <w:proofErr w:type="spellEnd"/>
    </w:p>
    <w:tbl>
      <w:tblPr>
        <w:tblW w:w="0" w:type="auto"/>
        <w:tblLook w:val="04A0" w:firstRow="1" w:lastRow="0" w:firstColumn="1" w:lastColumn="0" w:noHBand="0" w:noVBand="1"/>
      </w:tblPr>
      <w:tblGrid>
        <w:gridCol w:w="1484"/>
        <w:gridCol w:w="7856"/>
      </w:tblGrid>
      <w:tr w:rsidR="009F0A48" w14:paraId="49660392" w14:textId="77777777" w:rsidTr="4A070D60">
        <w:trPr>
          <w:trHeight w:val="255"/>
        </w:trPr>
        <w:tc>
          <w:tcPr>
            <w:tcW w:w="161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10D67F90" w14:textId="77777777" w:rsidR="009F0A48" w:rsidRDefault="009F0A48" w:rsidP="009F0A48">
            <w:pPr>
              <w:spacing w:line="276" w:lineRule="auto"/>
              <w:jc w:val="center"/>
              <w:rPr>
                <w:rFonts w:ascii="Calibri" w:hAnsi="Calibri"/>
                <w:b/>
                <w:bCs/>
                <w:sz w:val="20"/>
                <w:szCs w:val="20"/>
              </w:rPr>
            </w:pPr>
          </w:p>
        </w:tc>
        <w:tc>
          <w:tcPr>
            <w:tcW w:w="8648"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D07DD82" w14:textId="77777777" w:rsidR="009F0A48" w:rsidRDefault="009F0A48" w:rsidP="009F0A48">
            <w:pPr>
              <w:spacing w:line="276" w:lineRule="auto"/>
              <w:jc w:val="center"/>
              <w:rPr>
                <w:rFonts w:ascii="Calibri" w:hAnsi="Calibri"/>
                <w:b/>
                <w:bCs/>
                <w:sz w:val="20"/>
                <w:szCs w:val="20"/>
              </w:rPr>
            </w:pPr>
            <w:r w:rsidRPr="009F0A48">
              <w:rPr>
                <w:rFonts w:ascii="Calibri" w:hAnsi="Calibri"/>
                <w:b/>
                <w:bCs/>
                <w:sz w:val="20"/>
                <w:szCs w:val="20"/>
              </w:rPr>
              <w:t>Description</w:t>
            </w:r>
          </w:p>
        </w:tc>
      </w:tr>
      <w:tr w:rsidR="009F0A48" w14:paraId="3C63DDF4" w14:textId="77777777" w:rsidTr="4A070D60">
        <w:trPr>
          <w:trHeight w:val="55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FEE1A7C" w14:textId="77777777" w:rsidR="009F0A48" w:rsidRDefault="009F0A48" w:rsidP="009F0A48">
            <w:pPr>
              <w:spacing w:line="276" w:lineRule="auto"/>
              <w:rPr>
                <w:rFonts w:ascii="Calibri" w:hAnsi="Calibri"/>
                <w:b/>
                <w:bCs/>
                <w:sz w:val="20"/>
                <w:szCs w:val="20"/>
              </w:rPr>
            </w:pPr>
            <w:r w:rsidRPr="009F0A48">
              <w:rPr>
                <w:rFonts w:ascii="Calibri" w:hAnsi="Calibri"/>
                <w:b/>
                <w:bCs/>
                <w:sz w:val="20"/>
                <w:szCs w:val="20"/>
              </w:rPr>
              <w:t>Task</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46469193" w14:textId="2A270723" w:rsidR="009F0A48" w:rsidRDefault="00BC359C" w:rsidP="009F0A48">
            <w:pPr>
              <w:spacing w:line="276" w:lineRule="auto"/>
              <w:rPr>
                <w:rFonts w:ascii="Calibri" w:hAnsi="Calibri"/>
                <w:sz w:val="20"/>
                <w:szCs w:val="20"/>
              </w:rPr>
            </w:pPr>
            <w:r>
              <w:rPr>
                <w:rFonts w:ascii="Calibri" w:hAnsi="Calibri"/>
                <w:sz w:val="20"/>
                <w:szCs w:val="20"/>
              </w:rPr>
              <w:t xml:space="preserve">Become familiar with </w:t>
            </w:r>
            <w:proofErr w:type="spellStart"/>
            <w:r>
              <w:rPr>
                <w:rFonts w:ascii="Calibri" w:hAnsi="Calibri"/>
                <w:sz w:val="20"/>
                <w:szCs w:val="20"/>
              </w:rPr>
              <w:t>SeeTest</w:t>
            </w:r>
            <w:proofErr w:type="spellEnd"/>
            <w:r>
              <w:rPr>
                <w:rFonts w:ascii="Calibri" w:hAnsi="Calibri"/>
                <w:sz w:val="20"/>
                <w:szCs w:val="20"/>
              </w:rPr>
              <w:t xml:space="preserve"> and its tools</w:t>
            </w:r>
          </w:p>
        </w:tc>
      </w:tr>
      <w:tr w:rsidR="009F0A48" w14:paraId="07108F5F" w14:textId="77777777" w:rsidTr="4A070D60">
        <w:trPr>
          <w:trHeight w:val="285"/>
        </w:trPr>
        <w:tc>
          <w:tcPr>
            <w:tcW w:w="161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4E5BC29" w14:textId="77777777" w:rsidR="009F0A48" w:rsidRDefault="009F0A48" w:rsidP="009F0A48">
            <w:pPr>
              <w:spacing w:line="276" w:lineRule="auto"/>
              <w:rPr>
                <w:rFonts w:ascii="Calibri" w:hAnsi="Calibri"/>
                <w:b/>
                <w:bCs/>
                <w:sz w:val="20"/>
                <w:szCs w:val="20"/>
              </w:rPr>
            </w:pPr>
            <w:r w:rsidRPr="009F0A48">
              <w:rPr>
                <w:rFonts w:ascii="Calibri" w:hAnsi="Calibri"/>
                <w:b/>
                <w:bCs/>
                <w:sz w:val="20"/>
                <w:szCs w:val="20"/>
              </w:rPr>
              <w:t>Conditions</w:t>
            </w:r>
          </w:p>
        </w:tc>
        <w:tc>
          <w:tcPr>
            <w:tcW w:w="8648" w:type="dxa"/>
            <w:tcBorders>
              <w:top w:val="nil"/>
              <w:left w:val="nil"/>
              <w:bottom w:val="single" w:sz="8" w:space="0" w:color="auto"/>
              <w:right w:val="single" w:sz="8" w:space="0" w:color="auto"/>
            </w:tcBorders>
            <w:tcMar>
              <w:top w:w="0" w:type="dxa"/>
              <w:left w:w="108" w:type="dxa"/>
              <w:bottom w:w="0" w:type="dxa"/>
              <w:right w:w="108" w:type="dxa"/>
            </w:tcMar>
          </w:tcPr>
          <w:p w14:paraId="5A907B88" w14:textId="67C07810" w:rsidR="009F0A48" w:rsidRDefault="00D2295F" w:rsidP="009F0A48">
            <w:pPr>
              <w:spacing w:line="276" w:lineRule="auto"/>
              <w:rPr>
                <w:rFonts w:ascii="Calibri" w:hAnsi="Calibri"/>
                <w:sz w:val="20"/>
                <w:szCs w:val="20"/>
              </w:rPr>
            </w:pPr>
            <w:r>
              <w:rPr>
                <w:rFonts w:ascii="Calibri" w:hAnsi="Calibri"/>
                <w:sz w:val="20"/>
                <w:szCs w:val="20"/>
              </w:rPr>
              <w:t xml:space="preserve">Given an AFS laptop with Java 1.8.x, Eclipse IDE (minimum of Neon.3), </w:t>
            </w:r>
            <w:r w:rsidR="00377AE2">
              <w:rPr>
                <w:rFonts w:ascii="Calibri" w:hAnsi="Calibri"/>
                <w:sz w:val="20"/>
                <w:szCs w:val="20"/>
              </w:rPr>
              <w:t xml:space="preserve">and access to </w:t>
            </w:r>
            <w:r w:rsidR="006A42E5">
              <w:rPr>
                <w:rFonts w:ascii="Calibri" w:hAnsi="Calibri"/>
                <w:sz w:val="20"/>
                <w:szCs w:val="20"/>
              </w:rPr>
              <w:t>Trial</w:t>
            </w:r>
            <w:r w:rsidR="00377AE2">
              <w:rPr>
                <w:rFonts w:ascii="Calibri" w:hAnsi="Calibri"/>
                <w:sz w:val="20"/>
                <w:szCs w:val="20"/>
              </w:rPr>
              <w:t xml:space="preserve"> </w:t>
            </w:r>
            <w:proofErr w:type="spellStart"/>
            <w:r w:rsidR="00377AE2">
              <w:rPr>
                <w:rFonts w:ascii="Calibri" w:hAnsi="Calibri"/>
                <w:sz w:val="20"/>
                <w:szCs w:val="20"/>
              </w:rPr>
              <w:t>SeeTest</w:t>
            </w:r>
            <w:proofErr w:type="spellEnd"/>
            <w:r w:rsidR="00377AE2">
              <w:rPr>
                <w:rFonts w:ascii="Calibri" w:hAnsi="Calibri"/>
                <w:sz w:val="20"/>
                <w:szCs w:val="20"/>
              </w:rPr>
              <w:t xml:space="preserve"> server</w:t>
            </w:r>
          </w:p>
          <w:p w14:paraId="13F25E14" w14:textId="6EFCCD6C" w:rsidR="00377AE2" w:rsidRDefault="00377AE2" w:rsidP="009F0A48">
            <w:pPr>
              <w:spacing w:line="276" w:lineRule="auto"/>
              <w:rPr>
                <w:rFonts w:ascii="Calibri" w:hAnsi="Calibri"/>
                <w:sz w:val="20"/>
                <w:szCs w:val="20"/>
              </w:rPr>
            </w:pPr>
            <w:r>
              <w:rPr>
                <w:rFonts w:ascii="Calibri" w:hAnsi="Calibri"/>
                <w:sz w:val="20"/>
                <w:szCs w:val="20"/>
              </w:rPr>
              <w:t xml:space="preserve">Given </w:t>
            </w:r>
            <w:r w:rsidR="00BC359C">
              <w:rPr>
                <w:rFonts w:ascii="Calibri" w:hAnsi="Calibri"/>
                <w:sz w:val="20"/>
                <w:szCs w:val="20"/>
              </w:rPr>
              <w:t>two</w:t>
            </w:r>
            <w:r>
              <w:rPr>
                <w:rFonts w:ascii="Calibri" w:hAnsi="Calibri"/>
                <w:sz w:val="20"/>
                <w:szCs w:val="20"/>
              </w:rPr>
              <w:t xml:space="preserve"> (</w:t>
            </w:r>
            <w:r w:rsidR="00BC359C">
              <w:rPr>
                <w:rFonts w:ascii="Calibri" w:hAnsi="Calibri"/>
                <w:sz w:val="20"/>
                <w:szCs w:val="20"/>
              </w:rPr>
              <w:t>2</w:t>
            </w:r>
            <w:r>
              <w:rPr>
                <w:rFonts w:ascii="Calibri" w:hAnsi="Calibri"/>
                <w:sz w:val="20"/>
                <w:szCs w:val="20"/>
              </w:rPr>
              <w:t>) business days, 24 hours</w:t>
            </w:r>
          </w:p>
        </w:tc>
      </w:tr>
      <w:tr w:rsidR="009F0A48" w14:paraId="2874EDE6" w14:textId="77777777" w:rsidTr="4A070D60">
        <w:trPr>
          <w:trHeight w:val="285"/>
        </w:trPr>
        <w:tc>
          <w:tcPr>
            <w:tcW w:w="1618"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62EE2A11" w14:textId="77777777" w:rsidR="009F0A48" w:rsidRDefault="009F0A48" w:rsidP="009F0A48">
            <w:pPr>
              <w:spacing w:line="276" w:lineRule="auto"/>
              <w:rPr>
                <w:rFonts w:ascii="Calibri" w:hAnsi="Calibri"/>
                <w:b/>
                <w:bCs/>
                <w:sz w:val="20"/>
                <w:szCs w:val="20"/>
              </w:rPr>
            </w:pPr>
            <w:r w:rsidRPr="009F0A48">
              <w:rPr>
                <w:rFonts w:ascii="Calibri" w:hAnsi="Calibri"/>
                <w:b/>
                <w:bCs/>
                <w:sz w:val="20"/>
                <w:szCs w:val="20"/>
              </w:rPr>
              <w:t>Standards</w:t>
            </w:r>
          </w:p>
        </w:tc>
        <w:tc>
          <w:tcPr>
            <w:tcW w:w="8648" w:type="dxa"/>
            <w:tcBorders>
              <w:top w:val="nil"/>
              <w:left w:val="nil"/>
              <w:bottom w:val="single" w:sz="4" w:space="0" w:color="auto"/>
              <w:right w:val="single" w:sz="8" w:space="0" w:color="auto"/>
            </w:tcBorders>
            <w:tcMar>
              <w:top w:w="0" w:type="dxa"/>
              <w:left w:w="108" w:type="dxa"/>
              <w:bottom w:w="0" w:type="dxa"/>
              <w:right w:w="108" w:type="dxa"/>
            </w:tcMar>
          </w:tcPr>
          <w:p w14:paraId="021C43D8" w14:textId="11636DF8" w:rsidR="00377AE2" w:rsidRPr="00377AE2" w:rsidRDefault="00377AE2" w:rsidP="00377AE2">
            <w:pPr>
              <w:spacing w:line="276" w:lineRule="auto"/>
              <w:rPr>
                <w:rFonts w:asciiTheme="minorHAnsi" w:hAnsiTheme="minorHAnsi" w:cstheme="minorHAnsi"/>
                <w:sz w:val="20"/>
                <w:szCs w:val="20"/>
              </w:rPr>
            </w:pPr>
            <w:r>
              <w:rPr>
                <w:rFonts w:asciiTheme="minorHAnsi" w:hAnsiTheme="minorHAnsi" w:cstheme="minorHAnsi"/>
                <w:sz w:val="20"/>
                <w:szCs w:val="20"/>
              </w:rPr>
              <w:t>Must demonstrate familiarity with the cloud site</w:t>
            </w:r>
          </w:p>
          <w:p w14:paraId="137FB46D" w14:textId="77777777" w:rsidR="00377AE2" w:rsidRPr="00377AE2" w:rsidRDefault="68BD1A0F" w:rsidP="00432A76">
            <w:pPr>
              <w:pStyle w:val="ListParagraph"/>
              <w:numPr>
                <w:ilvl w:val="0"/>
                <w:numId w:val="9"/>
              </w:numPr>
              <w:spacing w:line="276" w:lineRule="auto"/>
              <w:rPr>
                <w:sz w:val="20"/>
                <w:szCs w:val="20"/>
              </w:rPr>
            </w:pPr>
            <w:r w:rsidRPr="4A070D60">
              <w:rPr>
                <w:rFonts w:ascii="Calibri" w:hAnsi="Calibri"/>
                <w:sz w:val="20"/>
                <w:szCs w:val="20"/>
              </w:rPr>
              <w:t>Log into dashboard</w:t>
            </w:r>
          </w:p>
          <w:p w14:paraId="606E796D" w14:textId="1A4E0FD5" w:rsidR="009F0A48" w:rsidRPr="00377AE2" w:rsidRDefault="015CEDB4" w:rsidP="00CA34CB">
            <w:pPr>
              <w:pStyle w:val="ListParagraph"/>
              <w:numPr>
                <w:ilvl w:val="0"/>
                <w:numId w:val="9"/>
              </w:numPr>
              <w:spacing w:line="276" w:lineRule="auto"/>
              <w:rPr>
                <w:sz w:val="20"/>
                <w:szCs w:val="20"/>
              </w:rPr>
            </w:pPr>
            <w:r w:rsidRPr="4A070D60">
              <w:rPr>
                <w:rFonts w:ascii="Calibri" w:hAnsi="Calibri"/>
                <w:sz w:val="20"/>
                <w:szCs w:val="20"/>
              </w:rPr>
              <w:t>C</w:t>
            </w:r>
            <w:r w:rsidR="68BD1A0F" w:rsidRPr="4A070D60">
              <w:rPr>
                <w:rFonts w:ascii="Calibri" w:hAnsi="Calibri"/>
                <w:sz w:val="20"/>
                <w:szCs w:val="20"/>
              </w:rPr>
              <w:t>heck out device</w:t>
            </w:r>
            <w:r w:rsidRPr="4A070D60">
              <w:rPr>
                <w:rFonts w:ascii="Calibri" w:hAnsi="Calibri"/>
                <w:sz w:val="20"/>
                <w:szCs w:val="20"/>
              </w:rPr>
              <w:t xml:space="preserve"> and utilize </w:t>
            </w:r>
            <w:r w:rsidR="6A641FF1" w:rsidRPr="4A070D60">
              <w:rPr>
                <w:rFonts w:ascii="Calibri" w:hAnsi="Calibri"/>
                <w:sz w:val="20"/>
                <w:szCs w:val="20"/>
              </w:rPr>
              <w:t>Object Spy</w:t>
            </w:r>
          </w:p>
          <w:p w14:paraId="2CDC0E47" w14:textId="763B7401" w:rsidR="00377AE2" w:rsidRPr="00377AE2" w:rsidRDefault="00377AE2" w:rsidP="00377AE2">
            <w:pPr>
              <w:spacing w:line="276" w:lineRule="auto"/>
              <w:rPr>
                <w:rFonts w:asciiTheme="minorHAnsi" w:hAnsiTheme="minorHAnsi" w:cstheme="minorHAnsi"/>
                <w:sz w:val="20"/>
                <w:szCs w:val="20"/>
              </w:rPr>
            </w:pPr>
            <w:r>
              <w:rPr>
                <w:rFonts w:asciiTheme="minorHAnsi" w:hAnsiTheme="minorHAnsi" w:cstheme="minorHAnsi"/>
                <w:sz w:val="20"/>
                <w:szCs w:val="20"/>
              </w:rPr>
              <w:t xml:space="preserve">Must demonstrate ability to connect to </w:t>
            </w:r>
            <w:proofErr w:type="spellStart"/>
            <w:r>
              <w:rPr>
                <w:rFonts w:asciiTheme="minorHAnsi" w:hAnsiTheme="minorHAnsi" w:cstheme="minorHAnsi"/>
                <w:sz w:val="20"/>
                <w:szCs w:val="20"/>
              </w:rPr>
              <w:t>SeeTest</w:t>
            </w:r>
            <w:proofErr w:type="spellEnd"/>
            <w:r>
              <w:rPr>
                <w:rFonts w:asciiTheme="minorHAnsi" w:hAnsiTheme="minorHAnsi" w:cstheme="minorHAnsi"/>
                <w:sz w:val="20"/>
                <w:szCs w:val="20"/>
              </w:rPr>
              <w:t xml:space="preserve"> via Appium Studio in Eclipse</w:t>
            </w:r>
          </w:p>
          <w:p w14:paraId="21BC6766" w14:textId="3D3F993F" w:rsidR="00377AE2" w:rsidRPr="00377AE2" w:rsidRDefault="015CEDB4" w:rsidP="00432A76">
            <w:pPr>
              <w:pStyle w:val="ListParagraph"/>
              <w:numPr>
                <w:ilvl w:val="0"/>
                <w:numId w:val="9"/>
              </w:numPr>
              <w:spacing w:line="276" w:lineRule="auto"/>
              <w:rPr>
                <w:sz w:val="20"/>
                <w:szCs w:val="20"/>
              </w:rPr>
            </w:pPr>
            <w:r w:rsidRPr="4A070D60">
              <w:rPr>
                <w:rFonts w:ascii="Calibri" w:hAnsi="Calibri"/>
                <w:sz w:val="20"/>
                <w:szCs w:val="20"/>
              </w:rPr>
              <w:t>R</w:t>
            </w:r>
            <w:r w:rsidR="68BD1A0F" w:rsidRPr="4A070D60">
              <w:rPr>
                <w:rFonts w:ascii="Calibri" w:hAnsi="Calibri"/>
                <w:sz w:val="20"/>
                <w:szCs w:val="20"/>
              </w:rPr>
              <w:t xml:space="preserve">un </w:t>
            </w:r>
            <w:r w:rsidR="5722ED55" w:rsidRPr="4A070D60">
              <w:rPr>
                <w:rFonts w:ascii="Calibri" w:hAnsi="Calibri"/>
                <w:sz w:val="20"/>
                <w:szCs w:val="20"/>
              </w:rPr>
              <w:t xml:space="preserve">sample </w:t>
            </w:r>
            <w:r w:rsidR="68BD1A0F" w:rsidRPr="4A070D60">
              <w:rPr>
                <w:rFonts w:ascii="Calibri" w:hAnsi="Calibri"/>
                <w:sz w:val="20"/>
                <w:szCs w:val="20"/>
              </w:rPr>
              <w:t>automation code</w:t>
            </w:r>
            <w:r w:rsidRPr="4A070D60">
              <w:rPr>
                <w:rFonts w:ascii="Calibri" w:hAnsi="Calibri"/>
                <w:sz w:val="20"/>
                <w:szCs w:val="20"/>
              </w:rPr>
              <w:t xml:space="preserve"> and view output in cloud site</w:t>
            </w:r>
          </w:p>
          <w:p w14:paraId="5701065A" w14:textId="40C79845" w:rsidR="009F0A48" w:rsidRPr="00377AE2" w:rsidRDefault="015CEDB4" w:rsidP="00377AE2">
            <w:pPr>
              <w:pStyle w:val="ListParagraph"/>
              <w:numPr>
                <w:ilvl w:val="0"/>
                <w:numId w:val="9"/>
              </w:numPr>
              <w:spacing w:line="276" w:lineRule="auto"/>
              <w:rPr>
                <w:sz w:val="20"/>
                <w:szCs w:val="20"/>
              </w:rPr>
            </w:pPr>
            <w:r w:rsidRPr="4A070D60">
              <w:rPr>
                <w:rFonts w:ascii="Calibri" w:hAnsi="Calibri"/>
                <w:sz w:val="20"/>
                <w:szCs w:val="20"/>
              </w:rPr>
              <w:t>C</w:t>
            </w:r>
            <w:r w:rsidR="5722ED55" w:rsidRPr="4A070D60">
              <w:rPr>
                <w:rFonts w:ascii="Calibri" w:hAnsi="Calibri"/>
                <w:sz w:val="20"/>
                <w:szCs w:val="20"/>
              </w:rPr>
              <w:t>heck out device</w:t>
            </w:r>
            <w:r w:rsidRPr="4A070D60">
              <w:rPr>
                <w:rFonts w:ascii="Calibri" w:hAnsi="Calibri"/>
                <w:sz w:val="20"/>
                <w:szCs w:val="20"/>
              </w:rPr>
              <w:t xml:space="preserve"> and</w:t>
            </w:r>
            <w:r w:rsidR="5722ED55" w:rsidRPr="4A070D60">
              <w:rPr>
                <w:rFonts w:ascii="Calibri" w:hAnsi="Calibri"/>
                <w:sz w:val="20"/>
                <w:szCs w:val="20"/>
              </w:rPr>
              <w:t xml:space="preserve"> utilize </w:t>
            </w:r>
            <w:r w:rsidRPr="4A070D60">
              <w:rPr>
                <w:rFonts w:ascii="Calibri" w:hAnsi="Calibri"/>
                <w:sz w:val="20"/>
                <w:szCs w:val="20"/>
              </w:rPr>
              <w:t>Object Spy</w:t>
            </w:r>
          </w:p>
        </w:tc>
      </w:tr>
      <w:tr w:rsidR="00377AE2" w14:paraId="66E62419" w14:textId="77777777" w:rsidTr="4A070D60">
        <w:trPr>
          <w:trHeight w:val="285"/>
        </w:trPr>
        <w:tc>
          <w:tcPr>
            <w:tcW w:w="161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7107C2D" w14:textId="3F0CD3DC" w:rsidR="00377AE2" w:rsidRPr="009F0A48" w:rsidRDefault="00377AE2" w:rsidP="009F0A48">
            <w:pPr>
              <w:spacing w:line="276" w:lineRule="auto"/>
              <w:rPr>
                <w:rFonts w:ascii="Calibri" w:hAnsi="Calibri"/>
                <w:b/>
                <w:bCs/>
                <w:sz w:val="20"/>
                <w:szCs w:val="20"/>
              </w:rPr>
            </w:pPr>
            <w:r>
              <w:rPr>
                <w:rFonts w:ascii="Calibri" w:hAnsi="Calibri"/>
                <w:b/>
                <w:bCs/>
                <w:sz w:val="20"/>
                <w:szCs w:val="20"/>
              </w:rPr>
              <w:t>Helpful Links</w:t>
            </w:r>
          </w:p>
        </w:tc>
        <w:tc>
          <w:tcPr>
            <w:tcW w:w="8648" w:type="dxa"/>
            <w:tcBorders>
              <w:top w:val="single" w:sz="4" w:space="0" w:color="auto"/>
              <w:left w:val="nil"/>
              <w:bottom w:val="single" w:sz="8" w:space="0" w:color="auto"/>
              <w:right w:val="single" w:sz="8" w:space="0" w:color="auto"/>
            </w:tcBorders>
            <w:tcMar>
              <w:top w:w="0" w:type="dxa"/>
              <w:left w:w="108" w:type="dxa"/>
              <w:bottom w:w="0" w:type="dxa"/>
              <w:right w:w="108" w:type="dxa"/>
            </w:tcMar>
          </w:tcPr>
          <w:p w14:paraId="776ADBF1" w14:textId="6B0E09B4" w:rsidR="00377AE2" w:rsidRPr="00377AE2" w:rsidRDefault="00377AE2" w:rsidP="00377AE2">
            <w:pPr>
              <w:spacing w:line="276" w:lineRule="auto"/>
              <w:rPr>
                <w:sz w:val="20"/>
                <w:szCs w:val="20"/>
              </w:rPr>
            </w:pPr>
            <w:hyperlink r:id="rId62" w:history="1">
              <w:r w:rsidRPr="008026A5">
                <w:rPr>
                  <w:rStyle w:val="Hyperlink"/>
                  <w:rFonts w:asciiTheme="minorHAnsi" w:eastAsiaTheme="minorEastAsia" w:hAnsiTheme="minorHAnsi" w:cstheme="minorBidi"/>
                  <w:sz w:val="20"/>
                  <w:szCs w:val="20"/>
                </w:rPr>
                <w:t>https://docs.experitest.com/display/TE/Test+Execution+Home</w:t>
              </w:r>
            </w:hyperlink>
          </w:p>
          <w:p w14:paraId="2E78AF34" w14:textId="59849779" w:rsidR="00377AE2" w:rsidRDefault="00377AE2" w:rsidP="00377AE2">
            <w:pPr>
              <w:spacing w:line="276" w:lineRule="auto"/>
              <w:rPr>
                <w:rFonts w:asciiTheme="minorHAnsi" w:hAnsiTheme="minorHAnsi" w:cstheme="minorHAnsi"/>
                <w:sz w:val="20"/>
                <w:szCs w:val="20"/>
              </w:rPr>
            </w:pPr>
            <w:hyperlink r:id="rId63">
              <w:r w:rsidRPr="68BD1A0F">
                <w:rPr>
                  <w:rStyle w:val="Hyperlink"/>
                  <w:rFonts w:asciiTheme="minorHAnsi" w:eastAsiaTheme="minorEastAsia" w:hAnsiTheme="minorHAnsi" w:cstheme="minorBidi"/>
                  <w:sz w:val="20"/>
                  <w:szCs w:val="20"/>
                </w:rPr>
                <w:t>https://docs.experitest.com/display/TC/Test+Development+Home</w:t>
              </w:r>
            </w:hyperlink>
          </w:p>
        </w:tc>
      </w:tr>
    </w:tbl>
    <w:p w14:paraId="40F5FD06" w14:textId="77777777" w:rsidR="009935AA" w:rsidRPr="00746E8C" w:rsidRDefault="009935AA" w:rsidP="0078650C">
      <w:pPr>
        <w:spacing w:before="0" w:after="200" w:line="276" w:lineRule="auto"/>
      </w:pPr>
    </w:p>
    <w:p w14:paraId="2372C4DC" w14:textId="77777777" w:rsidR="009935AA" w:rsidRPr="00746E8C" w:rsidRDefault="009935AA" w:rsidP="0078650C">
      <w:pPr>
        <w:spacing w:before="0" w:after="200" w:line="276" w:lineRule="auto"/>
      </w:pPr>
      <w:r>
        <w:br w:type="page"/>
      </w:r>
    </w:p>
    <w:p w14:paraId="4C627F1E" w14:textId="02E01561" w:rsidR="009935AA" w:rsidRPr="00746E8C" w:rsidRDefault="009F0A48" w:rsidP="009F0A48">
      <w:pPr>
        <w:pStyle w:val="Heading2"/>
        <w:spacing w:before="0" w:after="200" w:line="276" w:lineRule="auto"/>
      </w:pPr>
      <w:bookmarkStart w:id="58" w:name="_Toc92880489"/>
      <w:r>
        <w:lastRenderedPageBreak/>
        <w:t xml:space="preserve">Task 2 </w:t>
      </w:r>
      <w:r w:rsidR="68BD1A0F">
        <w:t>– Local Workspace</w:t>
      </w:r>
      <w:r>
        <w:t xml:space="preserve"> for DCC Testing Tools</w:t>
      </w:r>
      <w:bookmarkEnd w:id="58"/>
    </w:p>
    <w:tbl>
      <w:tblPr>
        <w:tblW w:w="0" w:type="auto"/>
        <w:tblLook w:val="04A0" w:firstRow="1" w:lastRow="0" w:firstColumn="1" w:lastColumn="0" w:noHBand="0" w:noVBand="1"/>
      </w:tblPr>
      <w:tblGrid>
        <w:gridCol w:w="1559"/>
        <w:gridCol w:w="7781"/>
      </w:tblGrid>
      <w:tr w:rsidR="009F0A48" w14:paraId="05DFCBF3" w14:textId="77777777" w:rsidTr="00AB6AF5">
        <w:trPr>
          <w:trHeight w:val="255"/>
        </w:trPr>
        <w:tc>
          <w:tcPr>
            <w:tcW w:w="1559"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6ADD25FD" w14:textId="77777777" w:rsidR="009F0A48" w:rsidRDefault="009F0A48" w:rsidP="009F0A48">
            <w:pPr>
              <w:spacing w:line="276" w:lineRule="auto"/>
              <w:jc w:val="center"/>
              <w:rPr>
                <w:rFonts w:ascii="Calibri" w:hAnsi="Calibri"/>
                <w:b/>
                <w:bCs/>
                <w:sz w:val="20"/>
                <w:szCs w:val="20"/>
              </w:rPr>
            </w:pPr>
          </w:p>
        </w:tc>
        <w:tc>
          <w:tcPr>
            <w:tcW w:w="778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F9AC5E5" w14:textId="77777777" w:rsidR="009F0A48" w:rsidRDefault="009F0A48" w:rsidP="009F0A48">
            <w:pPr>
              <w:spacing w:line="276" w:lineRule="auto"/>
              <w:jc w:val="center"/>
              <w:rPr>
                <w:rFonts w:ascii="Calibri" w:hAnsi="Calibri"/>
                <w:b/>
                <w:bCs/>
                <w:sz w:val="20"/>
                <w:szCs w:val="20"/>
              </w:rPr>
            </w:pPr>
            <w:r w:rsidRPr="009F0A48">
              <w:rPr>
                <w:rFonts w:ascii="Calibri" w:hAnsi="Calibri"/>
                <w:b/>
                <w:bCs/>
                <w:sz w:val="20"/>
                <w:szCs w:val="20"/>
              </w:rPr>
              <w:t>Description</w:t>
            </w:r>
          </w:p>
        </w:tc>
      </w:tr>
      <w:tr w:rsidR="00AB6AF5" w14:paraId="1AF8B1BC" w14:textId="77777777" w:rsidTr="00AB6AF5">
        <w:trPr>
          <w:trHeight w:val="555"/>
        </w:trPr>
        <w:tc>
          <w:tcPr>
            <w:tcW w:w="155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6F5554C" w14:textId="77777777" w:rsidR="00AB6AF5" w:rsidRDefault="00AB6AF5" w:rsidP="00AB6AF5">
            <w:pPr>
              <w:spacing w:line="276" w:lineRule="auto"/>
              <w:rPr>
                <w:rFonts w:ascii="Calibri" w:hAnsi="Calibri"/>
                <w:b/>
                <w:bCs/>
                <w:sz w:val="20"/>
                <w:szCs w:val="20"/>
              </w:rPr>
            </w:pPr>
            <w:r w:rsidRPr="009F0A48">
              <w:rPr>
                <w:rFonts w:ascii="Calibri" w:hAnsi="Calibri"/>
                <w:b/>
                <w:bCs/>
                <w:sz w:val="20"/>
                <w:szCs w:val="20"/>
              </w:rPr>
              <w:t>Task</w:t>
            </w:r>
          </w:p>
        </w:tc>
        <w:tc>
          <w:tcPr>
            <w:tcW w:w="7781" w:type="dxa"/>
            <w:tcBorders>
              <w:top w:val="nil"/>
              <w:left w:val="nil"/>
              <w:bottom w:val="single" w:sz="8" w:space="0" w:color="auto"/>
              <w:right w:val="single" w:sz="8" w:space="0" w:color="auto"/>
            </w:tcBorders>
            <w:tcMar>
              <w:top w:w="0" w:type="dxa"/>
              <w:left w:w="108" w:type="dxa"/>
              <w:bottom w:w="0" w:type="dxa"/>
              <w:right w:w="108" w:type="dxa"/>
            </w:tcMar>
          </w:tcPr>
          <w:p w14:paraId="0EC64FB8" w14:textId="3E7084C0" w:rsidR="00AB6AF5" w:rsidRDefault="00AB6AF5" w:rsidP="00AB6AF5">
            <w:pPr>
              <w:spacing w:line="276" w:lineRule="auto"/>
            </w:pPr>
            <w:r>
              <w:rPr>
                <w:rFonts w:ascii="Calibri" w:hAnsi="Calibri"/>
                <w:sz w:val="20"/>
                <w:szCs w:val="20"/>
              </w:rPr>
              <w:t xml:space="preserve">Run Automation </w:t>
            </w:r>
            <w:r w:rsidR="004D002F">
              <w:rPr>
                <w:rFonts w:ascii="Calibri" w:hAnsi="Calibri"/>
                <w:sz w:val="20"/>
                <w:szCs w:val="20"/>
              </w:rPr>
              <w:t>project</w:t>
            </w:r>
            <w:r>
              <w:rPr>
                <w:rFonts w:ascii="Calibri" w:hAnsi="Calibri"/>
                <w:sz w:val="20"/>
                <w:szCs w:val="20"/>
              </w:rPr>
              <w:t xml:space="preserve"> in a local workspace</w:t>
            </w:r>
          </w:p>
        </w:tc>
      </w:tr>
      <w:tr w:rsidR="00AB6AF5" w14:paraId="2DAE9950" w14:textId="77777777" w:rsidTr="00AB6AF5">
        <w:trPr>
          <w:trHeight w:val="285"/>
        </w:trPr>
        <w:tc>
          <w:tcPr>
            <w:tcW w:w="155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B3F9DB0" w14:textId="77777777" w:rsidR="00AB6AF5" w:rsidRDefault="00AB6AF5" w:rsidP="00AB6AF5">
            <w:pPr>
              <w:spacing w:line="276" w:lineRule="auto"/>
              <w:rPr>
                <w:rFonts w:ascii="Calibri" w:hAnsi="Calibri"/>
                <w:b/>
                <w:bCs/>
                <w:sz w:val="20"/>
                <w:szCs w:val="20"/>
              </w:rPr>
            </w:pPr>
            <w:r w:rsidRPr="009F0A48">
              <w:rPr>
                <w:rFonts w:ascii="Calibri" w:hAnsi="Calibri"/>
                <w:b/>
                <w:bCs/>
                <w:sz w:val="20"/>
                <w:szCs w:val="20"/>
              </w:rPr>
              <w:t>Conditions</w:t>
            </w:r>
          </w:p>
        </w:tc>
        <w:tc>
          <w:tcPr>
            <w:tcW w:w="7781" w:type="dxa"/>
            <w:tcBorders>
              <w:top w:val="nil"/>
              <w:left w:val="nil"/>
              <w:bottom w:val="single" w:sz="8" w:space="0" w:color="auto"/>
              <w:right w:val="single" w:sz="8" w:space="0" w:color="auto"/>
            </w:tcBorders>
            <w:tcMar>
              <w:top w:w="0" w:type="dxa"/>
              <w:left w:w="108" w:type="dxa"/>
              <w:bottom w:w="0" w:type="dxa"/>
              <w:right w:w="108" w:type="dxa"/>
            </w:tcMar>
          </w:tcPr>
          <w:p w14:paraId="06BFA9A7" w14:textId="6B9F4429" w:rsidR="00AB6AF5" w:rsidRDefault="00AB6AF5" w:rsidP="00AB6AF5">
            <w:pPr>
              <w:tabs>
                <w:tab w:val="left" w:pos="4931"/>
              </w:tabs>
              <w:spacing w:line="276" w:lineRule="auto"/>
              <w:rPr>
                <w:rFonts w:ascii="Calibri" w:hAnsi="Calibri"/>
                <w:sz w:val="20"/>
                <w:szCs w:val="20"/>
              </w:rPr>
            </w:pPr>
            <w:r>
              <w:rPr>
                <w:rFonts w:ascii="Calibri" w:hAnsi="Calibri"/>
                <w:sz w:val="20"/>
                <w:szCs w:val="20"/>
              </w:rPr>
              <w:t>Given an AFS laptop with Java 1.8.x, Eclipse IDE (minimum of Neon.3), Maven (embedded with Eclipse or standalone Maven 3.x)</w:t>
            </w:r>
            <w:r w:rsidR="00427CB0">
              <w:rPr>
                <w:rFonts w:ascii="Calibri" w:hAnsi="Calibri"/>
                <w:sz w:val="20"/>
                <w:szCs w:val="20"/>
              </w:rPr>
              <w:t xml:space="preserve">, Appium Studio </w:t>
            </w:r>
            <w:r w:rsidR="00377AE2">
              <w:rPr>
                <w:rFonts w:ascii="Calibri" w:hAnsi="Calibri"/>
                <w:sz w:val="20"/>
                <w:szCs w:val="20"/>
              </w:rPr>
              <w:t xml:space="preserve">and TestNG </w:t>
            </w:r>
            <w:r w:rsidR="00427CB0">
              <w:rPr>
                <w:rFonts w:ascii="Calibri" w:hAnsi="Calibri"/>
                <w:sz w:val="20"/>
                <w:szCs w:val="20"/>
              </w:rPr>
              <w:t>plugin</w:t>
            </w:r>
            <w:r w:rsidR="00377AE2">
              <w:rPr>
                <w:rFonts w:ascii="Calibri" w:hAnsi="Calibri"/>
                <w:sz w:val="20"/>
                <w:szCs w:val="20"/>
              </w:rPr>
              <w:t>s</w:t>
            </w:r>
            <w:r w:rsidR="00427CB0">
              <w:rPr>
                <w:rFonts w:ascii="Calibri" w:hAnsi="Calibri"/>
                <w:sz w:val="20"/>
                <w:szCs w:val="20"/>
              </w:rPr>
              <w:t xml:space="preserve"> for Eclipse</w:t>
            </w:r>
            <w:r>
              <w:rPr>
                <w:rFonts w:ascii="Calibri" w:hAnsi="Calibri"/>
                <w:sz w:val="20"/>
                <w:szCs w:val="20"/>
              </w:rPr>
              <w:t xml:space="preserve">, ACDOE account with access to </w:t>
            </w:r>
            <w:r w:rsidR="00427CB0">
              <w:rPr>
                <w:rFonts w:ascii="Calibri" w:hAnsi="Calibri"/>
                <w:sz w:val="20"/>
                <w:szCs w:val="20"/>
              </w:rPr>
              <w:t>GIT</w:t>
            </w:r>
            <w:r>
              <w:rPr>
                <w:rFonts w:ascii="Calibri" w:hAnsi="Calibri"/>
                <w:sz w:val="20"/>
                <w:szCs w:val="20"/>
              </w:rPr>
              <w:t xml:space="preserve"> repo </w:t>
            </w:r>
            <w:r w:rsidR="00427CB0">
              <w:rPr>
                <w:rFonts w:ascii="Calibri" w:hAnsi="Calibri"/>
                <w:b/>
                <w:sz w:val="20"/>
                <w:szCs w:val="20"/>
              </w:rPr>
              <w:t>dcc-tests</w:t>
            </w:r>
            <w:r w:rsidR="004D002F">
              <w:rPr>
                <w:rFonts w:ascii="Calibri" w:hAnsi="Calibri"/>
                <w:b/>
                <w:sz w:val="20"/>
                <w:szCs w:val="20"/>
              </w:rPr>
              <w:t xml:space="preserve"> </w:t>
            </w:r>
            <w:r w:rsidR="004D002F" w:rsidRPr="004D002F">
              <w:rPr>
                <w:rFonts w:ascii="Calibri" w:hAnsi="Calibri"/>
                <w:sz w:val="20"/>
                <w:szCs w:val="20"/>
              </w:rPr>
              <w:t xml:space="preserve">and the </w:t>
            </w:r>
            <w:r w:rsidR="00427CB0">
              <w:rPr>
                <w:rFonts w:ascii="Calibri" w:hAnsi="Calibri"/>
                <w:sz w:val="20"/>
                <w:szCs w:val="20"/>
              </w:rPr>
              <w:t xml:space="preserve">DCC </w:t>
            </w:r>
            <w:proofErr w:type="spellStart"/>
            <w:r w:rsidR="00427CB0">
              <w:rPr>
                <w:rFonts w:ascii="Calibri" w:hAnsi="Calibri"/>
                <w:sz w:val="20"/>
                <w:szCs w:val="20"/>
              </w:rPr>
              <w:t>SeeTest</w:t>
            </w:r>
            <w:proofErr w:type="spellEnd"/>
            <w:r w:rsidR="00427CB0">
              <w:rPr>
                <w:rFonts w:ascii="Calibri" w:hAnsi="Calibri"/>
                <w:sz w:val="20"/>
                <w:szCs w:val="20"/>
              </w:rPr>
              <w:t xml:space="preserve"> server</w:t>
            </w:r>
            <w:r w:rsidR="004D002F">
              <w:rPr>
                <w:rFonts w:ascii="Calibri" w:hAnsi="Calibri"/>
                <w:sz w:val="20"/>
                <w:szCs w:val="20"/>
              </w:rPr>
              <w:t>, and Teams</w:t>
            </w:r>
          </w:p>
          <w:p w14:paraId="1E7D15ED" w14:textId="2FAF1370" w:rsidR="00AB6AF5" w:rsidRDefault="00AB6AF5" w:rsidP="00AB6AF5">
            <w:pPr>
              <w:spacing w:line="276" w:lineRule="auto"/>
            </w:pPr>
            <w:r>
              <w:rPr>
                <w:rFonts w:ascii="Calibri" w:hAnsi="Calibri"/>
                <w:sz w:val="20"/>
                <w:szCs w:val="20"/>
              </w:rPr>
              <w:t xml:space="preserve">Given </w:t>
            </w:r>
            <w:r w:rsidR="00427CB0">
              <w:rPr>
                <w:rFonts w:ascii="Calibri" w:hAnsi="Calibri"/>
                <w:sz w:val="20"/>
                <w:szCs w:val="20"/>
              </w:rPr>
              <w:t>two</w:t>
            </w:r>
            <w:r>
              <w:rPr>
                <w:rFonts w:ascii="Calibri" w:hAnsi="Calibri"/>
                <w:sz w:val="20"/>
                <w:szCs w:val="20"/>
              </w:rPr>
              <w:t xml:space="preserve"> (</w:t>
            </w:r>
            <w:r w:rsidR="00427CB0">
              <w:rPr>
                <w:rFonts w:ascii="Calibri" w:hAnsi="Calibri"/>
                <w:sz w:val="20"/>
                <w:szCs w:val="20"/>
              </w:rPr>
              <w:t>2</w:t>
            </w:r>
            <w:r>
              <w:rPr>
                <w:rFonts w:ascii="Calibri" w:hAnsi="Calibri"/>
                <w:sz w:val="20"/>
                <w:szCs w:val="20"/>
              </w:rPr>
              <w:t xml:space="preserve">) business </w:t>
            </w:r>
            <w:r w:rsidR="00427CB0">
              <w:rPr>
                <w:rFonts w:ascii="Calibri" w:hAnsi="Calibri"/>
                <w:sz w:val="20"/>
                <w:szCs w:val="20"/>
              </w:rPr>
              <w:t>days</w:t>
            </w:r>
            <w:r>
              <w:rPr>
                <w:rFonts w:ascii="Calibri" w:hAnsi="Calibri"/>
                <w:sz w:val="20"/>
                <w:szCs w:val="20"/>
              </w:rPr>
              <w:t xml:space="preserve">, </w:t>
            </w:r>
            <w:r w:rsidR="00427CB0">
              <w:rPr>
                <w:rFonts w:ascii="Calibri" w:hAnsi="Calibri"/>
                <w:sz w:val="20"/>
                <w:szCs w:val="20"/>
              </w:rPr>
              <w:t>16</w:t>
            </w:r>
            <w:r>
              <w:rPr>
                <w:rFonts w:ascii="Calibri" w:hAnsi="Calibri"/>
                <w:sz w:val="20"/>
                <w:szCs w:val="20"/>
              </w:rPr>
              <w:t xml:space="preserve"> hours</w:t>
            </w:r>
          </w:p>
        </w:tc>
      </w:tr>
      <w:tr w:rsidR="00AB6AF5" w14:paraId="621B71BC" w14:textId="77777777" w:rsidTr="00AB6AF5">
        <w:trPr>
          <w:trHeight w:val="285"/>
        </w:trPr>
        <w:tc>
          <w:tcPr>
            <w:tcW w:w="155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80070C6" w14:textId="77777777" w:rsidR="00AB6AF5" w:rsidRDefault="00AB6AF5" w:rsidP="00AB6AF5">
            <w:pPr>
              <w:spacing w:line="276" w:lineRule="auto"/>
              <w:rPr>
                <w:rFonts w:ascii="Calibri" w:hAnsi="Calibri"/>
                <w:b/>
                <w:bCs/>
                <w:sz w:val="20"/>
                <w:szCs w:val="20"/>
              </w:rPr>
            </w:pPr>
            <w:r w:rsidRPr="009F0A48">
              <w:rPr>
                <w:rFonts w:ascii="Calibri" w:hAnsi="Calibri"/>
                <w:b/>
                <w:bCs/>
                <w:sz w:val="20"/>
                <w:szCs w:val="20"/>
              </w:rPr>
              <w:t>Standards</w:t>
            </w:r>
          </w:p>
        </w:tc>
        <w:tc>
          <w:tcPr>
            <w:tcW w:w="7781" w:type="dxa"/>
            <w:tcBorders>
              <w:top w:val="nil"/>
              <w:left w:val="nil"/>
              <w:bottom w:val="single" w:sz="8" w:space="0" w:color="auto"/>
              <w:right w:val="single" w:sz="8" w:space="0" w:color="auto"/>
            </w:tcBorders>
            <w:tcMar>
              <w:top w:w="0" w:type="dxa"/>
              <w:left w:w="108" w:type="dxa"/>
              <w:bottom w:w="0" w:type="dxa"/>
              <w:right w:w="108" w:type="dxa"/>
            </w:tcMar>
          </w:tcPr>
          <w:p w14:paraId="23201050" w14:textId="4CFB83FE" w:rsidR="00AB6AF5" w:rsidRDefault="00AB6AF5" w:rsidP="00377AE2">
            <w:pPr>
              <w:tabs>
                <w:tab w:val="left" w:pos="4931"/>
              </w:tabs>
              <w:spacing w:line="276" w:lineRule="auto"/>
            </w:pPr>
            <w:r>
              <w:rPr>
                <w:rFonts w:ascii="Calibri" w:hAnsi="Calibri"/>
                <w:sz w:val="20"/>
                <w:szCs w:val="20"/>
              </w:rPr>
              <w:t xml:space="preserve">Must demonstrate the successful execution of </w:t>
            </w:r>
            <w:r w:rsidR="00377AE2">
              <w:rPr>
                <w:rFonts w:ascii="Calibri" w:hAnsi="Calibri"/>
                <w:sz w:val="20"/>
                <w:szCs w:val="20"/>
              </w:rPr>
              <w:t xml:space="preserve">the Automation </w:t>
            </w:r>
            <w:r w:rsidR="004D002F">
              <w:rPr>
                <w:rFonts w:ascii="Calibri" w:hAnsi="Calibri"/>
                <w:sz w:val="20"/>
                <w:szCs w:val="20"/>
              </w:rPr>
              <w:t>project</w:t>
            </w:r>
            <w:r w:rsidR="00377AE2">
              <w:rPr>
                <w:rFonts w:ascii="Calibri" w:hAnsi="Calibri"/>
                <w:sz w:val="20"/>
                <w:szCs w:val="20"/>
              </w:rPr>
              <w:t xml:space="preserve"> locally</w:t>
            </w:r>
          </w:p>
        </w:tc>
      </w:tr>
    </w:tbl>
    <w:p w14:paraId="18C73684" w14:textId="77777777" w:rsidR="009935AA" w:rsidRPr="00746E8C" w:rsidRDefault="009935AA" w:rsidP="0078650C">
      <w:pPr>
        <w:spacing w:before="0" w:after="200" w:line="276" w:lineRule="auto"/>
      </w:pPr>
    </w:p>
    <w:p w14:paraId="078D3E6E" w14:textId="77777777" w:rsidR="009935AA" w:rsidRPr="00746E8C" w:rsidRDefault="009935AA" w:rsidP="0078650C">
      <w:pPr>
        <w:spacing w:before="0" w:after="200" w:line="276" w:lineRule="auto"/>
      </w:pPr>
      <w:r>
        <w:br w:type="page"/>
      </w:r>
    </w:p>
    <w:p w14:paraId="7F1534CD" w14:textId="7A6CE6DB" w:rsidR="009935AA" w:rsidRPr="00746E8C" w:rsidRDefault="68BD1A0F" w:rsidP="009F0A48">
      <w:pPr>
        <w:pStyle w:val="Heading2"/>
        <w:spacing w:before="0" w:after="200" w:line="276" w:lineRule="auto"/>
      </w:pPr>
      <w:bookmarkStart w:id="59" w:name="_Toc92880490"/>
      <w:r>
        <w:lastRenderedPageBreak/>
        <w:t>Task 3 – Sample Flow Creation</w:t>
      </w:r>
      <w:bookmarkEnd w:id="59"/>
    </w:p>
    <w:tbl>
      <w:tblPr>
        <w:tblW w:w="0" w:type="auto"/>
        <w:tblLook w:val="04A0" w:firstRow="1" w:lastRow="0" w:firstColumn="1" w:lastColumn="0" w:noHBand="0" w:noVBand="1"/>
      </w:tblPr>
      <w:tblGrid>
        <w:gridCol w:w="1559"/>
        <w:gridCol w:w="7781"/>
      </w:tblGrid>
      <w:tr w:rsidR="009F0A48" w14:paraId="29ED8ACB" w14:textId="77777777" w:rsidTr="004D002F">
        <w:trPr>
          <w:trHeight w:val="255"/>
        </w:trPr>
        <w:tc>
          <w:tcPr>
            <w:tcW w:w="1559"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3D95B128" w14:textId="77777777" w:rsidR="009F0A48" w:rsidRDefault="009F0A48" w:rsidP="009F0A48">
            <w:pPr>
              <w:spacing w:line="276" w:lineRule="auto"/>
              <w:jc w:val="center"/>
              <w:rPr>
                <w:rFonts w:ascii="Calibri" w:hAnsi="Calibri"/>
                <w:b/>
                <w:bCs/>
                <w:sz w:val="20"/>
                <w:szCs w:val="20"/>
              </w:rPr>
            </w:pPr>
          </w:p>
        </w:tc>
        <w:tc>
          <w:tcPr>
            <w:tcW w:w="7781"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4A3C8265" w14:textId="77777777" w:rsidR="009F0A48" w:rsidRDefault="009F0A48" w:rsidP="009F0A48">
            <w:pPr>
              <w:spacing w:line="276" w:lineRule="auto"/>
              <w:jc w:val="center"/>
              <w:rPr>
                <w:rFonts w:ascii="Calibri" w:hAnsi="Calibri"/>
                <w:b/>
                <w:bCs/>
                <w:sz w:val="20"/>
                <w:szCs w:val="20"/>
              </w:rPr>
            </w:pPr>
            <w:r w:rsidRPr="009F0A48">
              <w:rPr>
                <w:rFonts w:ascii="Calibri" w:hAnsi="Calibri"/>
                <w:b/>
                <w:bCs/>
                <w:sz w:val="20"/>
                <w:szCs w:val="20"/>
              </w:rPr>
              <w:t>Description</w:t>
            </w:r>
          </w:p>
        </w:tc>
      </w:tr>
      <w:tr w:rsidR="004D002F" w14:paraId="62381D1A" w14:textId="77777777" w:rsidTr="004D002F">
        <w:trPr>
          <w:trHeight w:val="555"/>
        </w:trPr>
        <w:tc>
          <w:tcPr>
            <w:tcW w:w="155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115D989" w14:textId="77777777" w:rsidR="004D002F" w:rsidRDefault="004D002F" w:rsidP="004D002F">
            <w:pPr>
              <w:spacing w:line="276" w:lineRule="auto"/>
              <w:rPr>
                <w:rFonts w:ascii="Calibri" w:hAnsi="Calibri"/>
                <w:b/>
                <w:bCs/>
                <w:sz w:val="20"/>
                <w:szCs w:val="20"/>
              </w:rPr>
            </w:pPr>
            <w:r w:rsidRPr="009F0A48">
              <w:rPr>
                <w:rFonts w:ascii="Calibri" w:hAnsi="Calibri"/>
                <w:b/>
                <w:bCs/>
                <w:sz w:val="20"/>
                <w:szCs w:val="20"/>
              </w:rPr>
              <w:t>Task</w:t>
            </w:r>
          </w:p>
        </w:tc>
        <w:tc>
          <w:tcPr>
            <w:tcW w:w="7781" w:type="dxa"/>
            <w:tcBorders>
              <w:top w:val="nil"/>
              <w:left w:val="nil"/>
              <w:bottom w:val="single" w:sz="8" w:space="0" w:color="auto"/>
              <w:right w:val="single" w:sz="8" w:space="0" w:color="auto"/>
            </w:tcBorders>
            <w:tcMar>
              <w:top w:w="0" w:type="dxa"/>
              <w:left w:w="108" w:type="dxa"/>
              <w:bottom w:w="0" w:type="dxa"/>
              <w:right w:w="108" w:type="dxa"/>
            </w:tcMar>
          </w:tcPr>
          <w:p w14:paraId="17BD40F1" w14:textId="05EA2D6F" w:rsidR="004D002F" w:rsidRDefault="004D002F" w:rsidP="004D002F">
            <w:pPr>
              <w:spacing w:line="276" w:lineRule="auto"/>
            </w:pPr>
            <w:r>
              <w:rPr>
                <w:rFonts w:ascii="Calibri" w:hAnsi="Calibri"/>
                <w:sz w:val="20"/>
                <w:szCs w:val="20"/>
              </w:rPr>
              <w:t>Create sample page and tests objects for the Automation project in a local workspace</w:t>
            </w:r>
          </w:p>
        </w:tc>
      </w:tr>
      <w:tr w:rsidR="004D002F" w14:paraId="10A0DA9F" w14:textId="77777777" w:rsidTr="004D002F">
        <w:trPr>
          <w:trHeight w:val="285"/>
        </w:trPr>
        <w:tc>
          <w:tcPr>
            <w:tcW w:w="155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F184B93" w14:textId="77777777" w:rsidR="004D002F" w:rsidRDefault="004D002F" w:rsidP="004D002F">
            <w:pPr>
              <w:spacing w:line="276" w:lineRule="auto"/>
              <w:rPr>
                <w:rFonts w:ascii="Calibri" w:hAnsi="Calibri"/>
                <w:b/>
                <w:bCs/>
                <w:sz w:val="20"/>
                <w:szCs w:val="20"/>
              </w:rPr>
            </w:pPr>
            <w:r w:rsidRPr="009F0A48">
              <w:rPr>
                <w:rFonts w:ascii="Calibri" w:hAnsi="Calibri"/>
                <w:b/>
                <w:bCs/>
                <w:sz w:val="20"/>
                <w:szCs w:val="20"/>
              </w:rPr>
              <w:t>Conditions</w:t>
            </w:r>
          </w:p>
        </w:tc>
        <w:tc>
          <w:tcPr>
            <w:tcW w:w="7781" w:type="dxa"/>
            <w:tcBorders>
              <w:top w:val="nil"/>
              <w:left w:val="nil"/>
              <w:bottom w:val="single" w:sz="8" w:space="0" w:color="auto"/>
              <w:right w:val="single" w:sz="8" w:space="0" w:color="auto"/>
            </w:tcBorders>
            <w:tcMar>
              <w:top w:w="0" w:type="dxa"/>
              <w:left w:w="108" w:type="dxa"/>
              <w:bottom w:w="0" w:type="dxa"/>
              <w:right w:w="108" w:type="dxa"/>
            </w:tcMar>
          </w:tcPr>
          <w:p w14:paraId="7DC925A3" w14:textId="21E6F6B8" w:rsidR="004D002F" w:rsidRDefault="004D002F" w:rsidP="004D002F">
            <w:pPr>
              <w:tabs>
                <w:tab w:val="left" w:pos="4931"/>
              </w:tabs>
              <w:spacing w:line="276" w:lineRule="auto"/>
              <w:rPr>
                <w:rFonts w:ascii="Calibri" w:hAnsi="Calibri"/>
                <w:sz w:val="20"/>
                <w:szCs w:val="20"/>
              </w:rPr>
            </w:pPr>
            <w:r>
              <w:rPr>
                <w:rFonts w:ascii="Calibri" w:hAnsi="Calibri"/>
                <w:sz w:val="20"/>
                <w:szCs w:val="20"/>
              </w:rPr>
              <w:t xml:space="preserve">Given an AFS laptop with Java 1.8.x, Eclipse IDE (minimum of Neon.3), Maven (embedded with Eclipse or standalone Maven 3.x), Appium Studio and TestNG plugins for Eclipse, ACDOE account with access to GIT repo </w:t>
            </w:r>
            <w:r>
              <w:rPr>
                <w:rFonts w:ascii="Calibri" w:hAnsi="Calibri"/>
                <w:b/>
                <w:sz w:val="20"/>
                <w:szCs w:val="20"/>
              </w:rPr>
              <w:t xml:space="preserve">dcc-tests </w:t>
            </w:r>
            <w:r w:rsidRPr="004D002F">
              <w:rPr>
                <w:rFonts w:ascii="Calibri" w:hAnsi="Calibri"/>
                <w:sz w:val="20"/>
                <w:szCs w:val="20"/>
              </w:rPr>
              <w:t xml:space="preserve">and the </w:t>
            </w:r>
            <w:r>
              <w:rPr>
                <w:rFonts w:ascii="Calibri" w:hAnsi="Calibri"/>
                <w:sz w:val="20"/>
                <w:szCs w:val="20"/>
              </w:rPr>
              <w:t xml:space="preserve">DCC </w:t>
            </w:r>
            <w:proofErr w:type="spellStart"/>
            <w:r>
              <w:rPr>
                <w:rFonts w:ascii="Calibri" w:hAnsi="Calibri"/>
                <w:sz w:val="20"/>
                <w:szCs w:val="20"/>
              </w:rPr>
              <w:t>SeeTest</w:t>
            </w:r>
            <w:proofErr w:type="spellEnd"/>
            <w:r>
              <w:rPr>
                <w:rFonts w:ascii="Calibri" w:hAnsi="Calibri"/>
                <w:sz w:val="20"/>
                <w:szCs w:val="20"/>
              </w:rPr>
              <w:t xml:space="preserve"> server, and Teams</w:t>
            </w:r>
          </w:p>
          <w:p w14:paraId="28B5CC36" w14:textId="77777777" w:rsidR="004D002F" w:rsidRDefault="004D002F" w:rsidP="004D002F">
            <w:pPr>
              <w:tabs>
                <w:tab w:val="left" w:pos="4931"/>
              </w:tabs>
              <w:spacing w:line="276" w:lineRule="auto"/>
              <w:rPr>
                <w:rFonts w:ascii="Calibri" w:hAnsi="Calibri"/>
                <w:sz w:val="20"/>
                <w:szCs w:val="20"/>
              </w:rPr>
            </w:pPr>
            <w:r>
              <w:rPr>
                <w:rFonts w:ascii="Calibri" w:hAnsi="Calibri"/>
                <w:sz w:val="20"/>
                <w:szCs w:val="20"/>
              </w:rPr>
              <w:t>Given mock requirement(s)</w:t>
            </w:r>
            <w:r>
              <w:rPr>
                <w:rFonts w:ascii="Calibri" w:hAnsi="Calibri"/>
                <w:sz w:val="20"/>
                <w:szCs w:val="20"/>
              </w:rPr>
              <w:br/>
            </w:r>
            <w:r w:rsidRPr="00736703">
              <w:rPr>
                <w:rFonts w:ascii="Calibri" w:hAnsi="Calibri"/>
                <w:i/>
                <w:sz w:val="20"/>
                <w:szCs w:val="20"/>
              </w:rPr>
              <w:t>Mock requirements will be determined at phase beginning</w:t>
            </w:r>
          </w:p>
          <w:p w14:paraId="28B5FECD" w14:textId="349FF74D" w:rsidR="004D002F" w:rsidRDefault="004D002F" w:rsidP="004D002F">
            <w:pPr>
              <w:spacing w:line="276" w:lineRule="auto"/>
            </w:pPr>
            <w:r>
              <w:rPr>
                <w:rFonts w:ascii="Calibri" w:hAnsi="Calibri"/>
                <w:sz w:val="20"/>
                <w:szCs w:val="20"/>
              </w:rPr>
              <w:t>Given one (1) business week, 40 hours</w:t>
            </w:r>
          </w:p>
        </w:tc>
      </w:tr>
      <w:tr w:rsidR="004D002F" w14:paraId="73CA1FA4" w14:textId="77777777" w:rsidTr="004D002F">
        <w:trPr>
          <w:trHeight w:val="285"/>
        </w:trPr>
        <w:tc>
          <w:tcPr>
            <w:tcW w:w="1559"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540F6E6" w14:textId="77777777" w:rsidR="004D002F" w:rsidRDefault="004D002F" w:rsidP="004D002F">
            <w:pPr>
              <w:spacing w:line="276" w:lineRule="auto"/>
              <w:rPr>
                <w:rFonts w:ascii="Calibri" w:hAnsi="Calibri"/>
                <w:b/>
                <w:bCs/>
                <w:sz w:val="20"/>
                <w:szCs w:val="20"/>
              </w:rPr>
            </w:pPr>
            <w:r w:rsidRPr="009F0A48">
              <w:rPr>
                <w:rFonts w:ascii="Calibri" w:hAnsi="Calibri"/>
                <w:b/>
                <w:bCs/>
                <w:sz w:val="20"/>
                <w:szCs w:val="20"/>
              </w:rPr>
              <w:t>Standards</w:t>
            </w:r>
          </w:p>
        </w:tc>
        <w:tc>
          <w:tcPr>
            <w:tcW w:w="7781" w:type="dxa"/>
            <w:tcBorders>
              <w:top w:val="nil"/>
              <w:left w:val="nil"/>
              <w:bottom w:val="single" w:sz="8" w:space="0" w:color="auto"/>
              <w:right w:val="single" w:sz="8" w:space="0" w:color="auto"/>
            </w:tcBorders>
            <w:tcMar>
              <w:top w:w="0" w:type="dxa"/>
              <w:left w:w="108" w:type="dxa"/>
              <w:bottom w:w="0" w:type="dxa"/>
              <w:right w:w="108" w:type="dxa"/>
            </w:tcMar>
          </w:tcPr>
          <w:p w14:paraId="6C3F0A6A" w14:textId="1DABAF28" w:rsidR="004D002F" w:rsidRDefault="004D002F" w:rsidP="004D002F">
            <w:pPr>
              <w:tabs>
                <w:tab w:val="left" w:pos="4931"/>
              </w:tabs>
              <w:spacing w:line="276" w:lineRule="auto"/>
              <w:rPr>
                <w:rFonts w:ascii="Calibri" w:hAnsi="Calibri"/>
                <w:sz w:val="20"/>
                <w:szCs w:val="20"/>
              </w:rPr>
            </w:pPr>
            <w:r>
              <w:rPr>
                <w:rFonts w:ascii="Calibri" w:hAnsi="Calibri"/>
                <w:sz w:val="20"/>
                <w:szCs w:val="20"/>
              </w:rPr>
              <w:t>Must demonstrate the successful implementation of the mock requirement(s) for Automation project in a local workspace</w:t>
            </w:r>
          </w:p>
          <w:p w14:paraId="139B2AF4" w14:textId="497F8276" w:rsidR="004D002F" w:rsidRDefault="004D002F" w:rsidP="004D002F">
            <w:pPr>
              <w:spacing w:line="276" w:lineRule="auto"/>
            </w:pPr>
            <w:r>
              <w:rPr>
                <w:rFonts w:ascii="Calibri" w:hAnsi="Calibri"/>
                <w:sz w:val="20"/>
                <w:szCs w:val="20"/>
              </w:rPr>
              <w:t>An approved code review is required for this successful completion of this phase</w:t>
            </w:r>
          </w:p>
        </w:tc>
      </w:tr>
    </w:tbl>
    <w:p w14:paraId="05DBFD67" w14:textId="76BA67DD" w:rsidR="009935AA" w:rsidRPr="00746E8C" w:rsidRDefault="009935AA" w:rsidP="009F0A48">
      <w:pPr>
        <w:spacing w:before="0" w:after="200" w:line="276" w:lineRule="auto"/>
      </w:pPr>
    </w:p>
    <w:sectPr w:rsidR="009935AA" w:rsidRPr="00746E8C" w:rsidSect="00CA04CA">
      <w:headerReference w:type="default" r:id="rId64"/>
      <w:pgSz w:w="12240" w:h="15840"/>
      <w:pgMar w:top="1440" w:right="1440" w:bottom="1440" w:left="1440" w:header="720" w:footer="720" w:gutter="0"/>
      <w:pgNumType w:chapSep="emDash"/>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Cray, Elizabeth" w:date="2022-01-12T07:52:00Z" w:initials="CE">
    <w:p w14:paraId="55EF4D6E" w14:textId="76B335D1" w:rsidR="3BB4CB8B" w:rsidRDefault="3BB4CB8B">
      <w:pPr>
        <w:pStyle w:val="CommentText"/>
      </w:pPr>
      <w:r>
        <w:t>Two weeks or one?</w:t>
      </w:r>
      <w:r>
        <w:rPr>
          <w:rStyle w:val="CommentReference"/>
        </w:rP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EF4D6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B877E28" w16cex:dateUtc="2022-01-12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EF4D6E" w16cid:durableId="4B877E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D455F" w14:textId="77777777" w:rsidR="00435039" w:rsidRDefault="00435039">
      <w:pPr>
        <w:spacing w:before="0" w:after="0"/>
      </w:pPr>
      <w:r>
        <w:separator/>
      </w:r>
    </w:p>
  </w:endnote>
  <w:endnote w:type="continuationSeparator" w:id="0">
    <w:p w14:paraId="43083804" w14:textId="77777777" w:rsidR="00435039" w:rsidRDefault="00435039">
      <w:pPr>
        <w:spacing w:before="0" w:after="0"/>
      </w:pPr>
      <w:r>
        <w:continuationSeparator/>
      </w:r>
    </w:p>
  </w:endnote>
  <w:endnote w:type="continuationNotice" w:id="1">
    <w:p w14:paraId="6B6B104D" w14:textId="77777777" w:rsidR="00435039" w:rsidRDefault="0043503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98669" w14:textId="4A1A6F07" w:rsidR="00427CB0" w:rsidRDefault="00427CB0" w:rsidP="7F62C9A5">
    <w:pPr>
      <w:pStyle w:val="Footer"/>
      <w:pBdr>
        <w:top w:val="single" w:sz="4" w:space="1" w:color="auto"/>
      </w:pBdr>
      <w:rPr>
        <w:lang w:val="fr-FR"/>
      </w:rPr>
    </w:pPr>
    <w:r w:rsidRPr="5F75373E">
      <w:rPr>
        <w:sz w:val="20"/>
        <w:szCs w:val="20"/>
        <w:lang w:val="fr-FR"/>
      </w:rPr>
      <w:t xml:space="preserve">Accenture </w:t>
    </w:r>
    <w:r w:rsidRPr="5F75373E">
      <w:rPr>
        <w:sz w:val="20"/>
        <w:szCs w:val="20"/>
      </w:rPr>
      <w:t>Proprietary</w:t>
    </w:r>
    <w:r w:rsidRPr="5F75373E">
      <w:rPr>
        <w:sz w:val="20"/>
        <w:szCs w:val="20"/>
        <w:lang w:val="fr-FR"/>
      </w:rPr>
      <w:t xml:space="preserve"> &amp; </w:t>
    </w:r>
    <w:r w:rsidRPr="5F75373E">
      <w:rPr>
        <w:sz w:val="20"/>
        <w:szCs w:val="20"/>
      </w:rPr>
      <w:t>Confidential</w:t>
    </w:r>
    <w:r>
      <w:rPr>
        <w:sz w:val="20"/>
        <w:lang w:val="fr-FR"/>
      </w:rPr>
      <w:tab/>
    </w:r>
    <w:r w:rsidRPr="5F75373E">
      <w:rPr>
        <w:noProof/>
        <w:sz w:val="20"/>
        <w:szCs w:val="20"/>
        <w:lang w:val="fr-FR"/>
      </w:rPr>
      <w:fldChar w:fldCharType="begin"/>
    </w:r>
    <w:r>
      <w:rPr>
        <w:sz w:val="20"/>
        <w:lang w:val="fr-FR"/>
      </w:rPr>
      <w:instrText xml:space="preserve"> PAGE  \* Arabic  \* MERGEFORMAT </w:instrText>
    </w:r>
    <w:r w:rsidRPr="5F75373E">
      <w:rPr>
        <w:sz w:val="20"/>
        <w:lang w:val="fr-FR"/>
      </w:rPr>
      <w:fldChar w:fldCharType="separate"/>
    </w:r>
    <w:r w:rsidRPr="00DF13E1">
      <w:rPr>
        <w:noProof/>
        <w:sz w:val="20"/>
        <w:szCs w:val="20"/>
        <w:lang w:val="fr-FR"/>
      </w:rPr>
      <w:t>1</w:t>
    </w:r>
    <w:r w:rsidRPr="5F75373E">
      <w:rPr>
        <w:noProof/>
        <w:sz w:val="20"/>
        <w:szCs w:val="20"/>
        <w:lang w:val="fr-FR"/>
      </w:rPr>
      <w:fldChar w:fldCharType="end"/>
    </w:r>
    <w:r>
      <w:rPr>
        <w:sz w:val="20"/>
        <w:lang w:val="fr-FR"/>
      </w:rPr>
      <w:tab/>
    </w:r>
    <w:r w:rsidRPr="5F75373E">
      <w:fldChar w:fldCharType="begin"/>
    </w:r>
    <w:r>
      <w:rPr>
        <w:sz w:val="20"/>
      </w:rPr>
      <w:instrText xml:space="preserve"> DOCPROPERTY  LastSavedTime  \* MERGEFORMAT </w:instrText>
    </w:r>
    <w:r w:rsidRPr="5F75373E">
      <w:rPr>
        <w:sz w:val="20"/>
      </w:rPr>
      <w:fldChar w:fldCharType="separate"/>
    </w:r>
    <w:r w:rsidR="00D15EAD" w:rsidRPr="00D15EAD">
      <w:rPr>
        <w:sz w:val="20"/>
        <w:szCs w:val="20"/>
      </w:rPr>
      <w:t xml:space="preserve">5/9/2019 </w:t>
    </w:r>
    <w:proofErr w:type="gramStart"/>
    <w:r w:rsidR="00D15EAD" w:rsidRPr="00D15EAD">
      <w:rPr>
        <w:sz w:val="20"/>
        <w:szCs w:val="20"/>
      </w:rPr>
      <w:t>7</w:t>
    </w:r>
    <w:r w:rsidR="00D15EAD">
      <w:rPr>
        <w:sz w:val="20"/>
      </w:rPr>
      <w:t>:</w:t>
    </w:r>
    <w:proofErr w:type="gramEnd"/>
    <w:r w:rsidR="00D15EAD">
      <w:rPr>
        <w:sz w:val="20"/>
      </w:rPr>
      <w:t>15 AM</w:t>
    </w:r>
    <w:r w:rsidRPr="5F75373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20255" w14:textId="77777777" w:rsidR="00435039" w:rsidRDefault="00435039">
      <w:pPr>
        <w:spacing w:before="0" w:after="0"/>
      </w:pPr>
      <w:r>
        <w:separator/>
      </w:r>
    </w:p>
  </w:footnote>
  <w:footnote w:type="continuationSeparator" w:id="0">
    <w:p w14:paraId="73535BBD" w14:textId="77777777" w:rsidR="00435039" w:rsidRDefault="00435039">
      <w:pPr>
        <w:spacing w:before="0" w:after="0"/>
      </w:pPr>
      <w:r>
        <w:continuationSeparator/>
      </w:r>
    </w:p>
  </w:footnote>
  <w:footnote w:type="continuationNotice" w:id="1">
    <w:p w14:paraId="1606F828" w14:textId="77777777" w:rsidR="00435039" w:rsidRDefault="0043503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45E6A77C" w14:paraId="0D284955" w14:textId="77777777" w:rsidTr="45E6A77C">
      <w:tc>
        <w:tcPr>
          <w:tcW w:w="2880" w:type="dxa"/>
        </w:tcPr>
        <w:p w14:paraId="1E60EAC9" w14:textId="30B871C4" w:rsidR="45E6A77C" w:rsidRDefault="45E6A77C" w:rsidP="45E6A77C">
          <w:pPr>
            <w:ind w:left="-115"/>
          </w:pPr>
        </w:p>
      </w:tc>
      <w:tc>
        <w:tcPr>
          <w:tcW w:w="2880" w:type="dxa"/>
        </w:tcPr>
        <w:p w14:paraId="1D22EB01" w14:textId="5E728ADE" w:rsidR="45E6A77C" w:rsidRDefault="45E6A77C" w:rsidP="45E6A77C">
          <w:pPr>
            <w:jc w:val="center"/>
          </w:pPr>
        </w:p>
      </w:tc>
      <w:tc>
        <w:tcPr>
          <w:tcW w:w="2880" w:type="dxa"/>
        </w:tcPr>
        <w:p w14:paraId="4B5CB93C" w14:textId="25E69ACF" w:rsidR="45E6A77C" w:rsidRDefault="45E6A77C" w:rsidP="45E6A77C">
          <w:pPr>
            <w:ind w:right="-115"/>
            <w:jc w:val="right"/>
          </w:pPr>
        </w:p>
      </w:tc>
    </w:tr>
  </w:tbl>
  <w:p w14:paraId="02B16CB8" w14:textId="3C601386" w:rsidR="45E6A77C" w:rsidRDefault="45E6A7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5E6A77C" w14:paraId="2F1E67E8" w14:textId="77777777" w:rsidTr="45E6A77C">
      <w:tc>
        <w:tcPr>
          <w:tcW w:w="3120" w:type="dxa"/>
        </w:tcPr>
        <w:p w14:paraId="763BB473" w14:textId="32F80D25" w:rsidR="45E6A77C" w:rsidRDefault="45E6A77C" w:rsidP="45E6A77C">
          <w:pPr>
            <w:ind w:left="-115"/>
          </w:pPr>
        </w:p>
      </w:tc>
      <w:tc>
        <w:tcPr>
          <w:tcW w:w="3120" w:type="dxa"/>
        </w:tcPr>
        <w:p w14:paraId="1E68ECC1" w14:textId="092F6D42" w:rsidR="45E6A77C" w:rsidRDefault="45E6A77C" w:rsidP="45E6A77C">
          <w:pPr>
            <w:jc w:val="center"/>
          </w:pPr>
        </w:p>
      </w:tc>
      <w:tc>
        <w:tcPr>
          <w:tcW w:w="3120" w:type="dxa"/>
        </w:tcPr>
        <w:p w14:paraId="1D09E6D9" w14:textId="255E5E7F" w:rsidR="45E6A77C" w:rsidRDefault="45E6A77C" w:rsidP="45E6A77C">
          <w:pPr>
            <w:ind w:right="-115"/>
            <w:jc w:val="right"/>
          </w:pPr>
        </w:p>
      </w:tc>
    </w:tr>
  </w:tbl>
  <w:p w14:paraId="30125308" w14:textId="15932988" w:rsidR="45E6A77C" w:rsidRDefault="45E6A7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CD8A65C"/>
    <w:lvl w:ilvl="0">
      <w:start w:val="1"/>
      <w:numFmt w:val="bullet"/>
      <w:pStyle w:val="BulletsL1"/>
      <w:lvlText w:val=""/>
      <w:lvlJc w:val="left"/>
      <w:pPr>
        <w:tabs>
          <w:tab w:val="num" w:pos="360"/>
        </w:tabs>
        <w:ind w:left="360" w:hanging="360"/>
      </w:pPr>
      <w:rPr>
        <w:rFonts w:ascii="Symbol" w:hAnsi="Symbol" w:hint="default"/>
      </w:rPr>
    </w:lvl>
  </w:abstractNum>
  <w:abstractNum w:abstractNumId="1" w15:restartNumberingAfterBreak="0">
    <w:nsid w:val="00E6157D"/>
    <w:multiLevelType w:val="hybridMultilevel"/>
    <w:tmpl w:val="FFFFFFFF"/>
    <w:lvl w:ilvl="0" w:tplc="18A2660C">
      <w:start w:val="1"/>
      <w:numFmt w:val="bullet"/>
      <w:lvlText w:val=""/>
      <w:lvlJc w:val="left"/>
      <w:pPr>
        <w:ind w:left="720" w:hanging="360"/>
      </w:pPr>
      <w:rPr>
        <w:rFonts w:ascii="Wingdings" w:hAnsi="Wingdings" w:hint="default"/>
      </w:rPr>
    </w:lvl>
    <w:lvl w:ilvl="1" w:tplc="50DA3060">
      <w:start w:val="1"/>
      <w:numFmt w:val="bullet"/>
      <w:lvlText w:val="o"/>
      <w:lvlJc w:val="left"/>
      <w:pPr>
        <w:ind w:left="1440" w:hanging="360"/>
      </w:pPr>
      <w:rPr>
        <w:rFonts w:ascii="Courier New" w:hAnsi="Courier New" w:hint="default"/>
      </w:rPr>
    </w:lvl>
    <w:lvl w:ilvl="2" w:tplc="40D2269E">
      <w:start w:val="1"/>
      <w:numFmt w:val="bullet"/>
      <w:lvlText w:val=""/>
      <w:lvlJc w:val="left"/>
      <w:pPr>
        <w:ind w:left="2160" w:hanging="360"/>
      </w:pPr>
      <w:rPr>
        <w:rFonts w:ascii="Wingdings" w:hAnsi="Wingdings" w:hint="default"/>
      </w:rPr>
    </w:lvl>
    <w:lvl w:ilvl="3" w:tplc="CDF4A33C">
      <w:start w:val="1"/>
      <w:numFmt w:val="bullet"/>
      <w:lvlText w:val=""/>
      <w:lvlJc w:val="left"/>
      <w:pPr>
        <w:ind w:left="2880" w:hanging="360"/>
      </w:pPr>
      <w:rPr>
        <w:rFonts w:ascii="Symbol" w:hAnsi="Symbol" w:hint="default"/>
      </w:rPr>
    </w:lvl>
    <w:lvl w:ilvl="4" w:tplc="B6A2E1A2">
      <w:start w:val="1"/>
      <w:numFmt w:val="bullet"/>
      <w:lvlText w:val="o"/>
      <w:lvlJc w:val="left"/>
      <w:pPr>
        <w:ind w:left="3600" w:hanging="360"/>
      </w:pPr>
      <w:rPr>
        <w:rFonts w:ascii="Courier New" w:hAnsi="Courier New" w:hint="default"/>
      </w:rPr>
    </w:lvl>
    <w:lvl w:ilvl="5" w:tplc="B4A242A4">
      <w:start w:val="1"/>
      <w:numFmt w:val="bullet"/>
      <w:lvlText w:val=""/>
      <w:lvlJc w:val="left"/>
      <w:pPr>
        <w:ind w:left="4320" w:hanging="360"/>
      </w:pPr>
      <w:rPr>
        <w:rFonts w:ascii="Wingdings" w:hAnsi="Wingdings" w:hint="default"/>
      </w:rPr>
    </w:lvl>
    <w:lvl w:ilvl="6" w:tplc="2288221E">
      <w:start w:val="1"/>
      <w:numFmt w:val="bullet"/>
      <w:lvlText w:val=""/>
      <w:lvlJc w:val="left"/>
      <w:pPr>
        <w:ind w:left="5040" w:hanging="360"/>
      </w:pPr>
      <w:rPr>
        <w:rFonts w:ascii="Symbol" w:hAnsi="Symbol" w:hint="default"/>
      </w:rPr>
    </w:lvl>
    <w:lvl w:ilvl="7" w:tplc="4F12D75E">
      <w:start w:val="1"/>
      <w:numFmt w:val="bullet"/>
      <w:lvlText w:val="o"/>
      <w:lvlJc w:val="left"/>
      <w:pPr>
        <w:ind w:left="5760" w:hanging="360"/>
      </w:pPr>
      <w:rPr>
        <w:rFonts w:ascii="Courier New" w:hAnsi="Courier New" w:hint="default"/>
      </w:rPr>
    </w:lvl>
    <w:lvl w:ilvl="8" w:tplc="EE0039D2">
      <w:start w:val="1"/>
      <w:numFmt w:val="bullet"/>
      <w:lvlText w:val=""/>
      <w:lvlJc w:val="left"/>
      <w:pPr>
        <w:ind w:left="6480" w:hanging="360"/>
      </w:pPr>
      <w:rPr>
        <w:rFonts w:ascii="Wingdings" w:hAnsi="Wingdings" w:hint="default"/>
      </w:rPr>
    </w:lvl>
  </w:abstractNum>
  <w:abstractNum w:abstractNumId="2" w15:restartNumberingAfterBreak="0">
    <w:nsid w:val="03614753"/>
    <w:multiLevelType w:val="multilevel"/>
    <w:tmpl w:val="B928CB2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042814C3"/>
    <w:multiLevelType w:val="multilevel"/>
    <w:tmpl w:val="4E0C7CB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043D4392"/>
    <w:multiLevelType w:val="multilevel"/>
    <w:tmpl w:val="5894B7C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09331516"/>
    <w:multiLevelType w:val="hybridMultilevel"/>
    <w:tmpl w:val="FFFFFFFF"/>
    <w:lvl w:ilvl="0" w:tplc="4F166624">
      <w:start w:val="1"/>
      <w:numFmt w:val="bullet"/>
      <w:lvlText w:val=""/>
      <w:lvlJc w:val="left"/>
      <w:pPr>
        <w:ind w:left="720" w:hanging="360"/>
      </w:pPr>
      <w:rPr>
        <w:rFonts w:ascii="Symbol" w:hAnsi="Symbol" w:hint="default"/>
      </w:rPr>
    </w:lvl>
    <w:lvl w:ilvl="1" w:tplc="05DE96DE">
      <w:start w:val="1"/>
      <w:numFmt w:val="bullet"/>
      <w:lvlText w:val=""/>
      <w:lvlJc w:val="left"/>
      <w:pPr>
        <w:ind w:left="1440" w:hanging="360"/>
      </w:pPr>
      <w:rPr>
        <w:rFonts w:ascii="Wingdings" w:hAnsi="Wingdings" w:hint="default"/>
      </w:rPr>
    </w:lvl>
    <w:lvl w:ilvl="2" w:tplc="25FC762E">
      <w:start w:val="1"/>
      <w:numFmt w:val="bullet"/>
      <w:lvlText w:val=""/>
      <w:lvlJc w:val="left"/>
      <w:pPr>
        <w:ind w:left="2160" w:hanging="360"/>
      </w:pPr>
      <w:rPr>
        <w:rFonts w:ascii="Wingdings" w:hAnsi="Wingdings" w:hint="default"/>
      </w:rPr>
    </w:lvl>
    <w:lvl w:ilvl="3" w:tplc="236C3FA4">
      <w:start w:val="1"/>
      <w:numFmt w:val="bullet"/>
      <w:lvlText w:val=""/>
      <w:lvlJc w:val="left"/>
      <w:pPr>
        <w:ind w:left="2880" w:hanging="360"/>
      </w:pPr>
      <w:rPr>
        <w:rFonts w:ascii="Symbol" w:hAnsi="Symbol" w:hint="default"/>
      </w:rPr>
    </w:lvl>
    <w:lvl w:ilvl="4" w:tplc="E5744AB8">
      <w:start w:val="1"/>
      <w:numFmt w:val="bullet"/>
      <w:lvlText w:val="o"/>
      <w:lvlJc w:val="left"/>
      <w:pPr>
        <w:ind w:left="3600" w:hanging="360"/>
      </w:pPr>
      <w:rPr>
        <w:rFonts w:ascii="Courier New" w:hAnsi="Courier New" w:hint="default"/>
      </w:rPr>
    </w:lvl>
    <w:lvl w:ilvl="5" w:tplc="0292FEE0">
      <w:start w:val="1"/>
      <w:numFmt w:val="bullet"/>
      <w:lvlText w:val=""/>
      <w:lvlJc w:val="left"/>
      <w:pPr>
        <w:ind w:left="4320" w:hanging="360"/>
      </w:pPr>
      <w:rPr>
        <w:rFonts w:ascii="Wingdings" w:hAnsi="Wingdings" w:hint="default"/>
      </w:rPr>
    </w:lvl>
    <w:lvl w:ilvl="6" w:tplc="99223958">
      <w:start w:val="1"/>
      <w:numFmt w:val="bullet"/>
      <w:lvlText w:val=""/>
      <w:lvlJc w:val="left"/>
      <w:pPr>
        <w:ind w:left="5040" w:hanging="360"/>
      </w:pPr>
      <w:rPr>
        <w:rFonts w:ascii="Symbol" w:hAnsi="Symbol" w:hint="default"/>
      </w:rPr>
    </w:lvl>
    <w:lvl w:ilvl="7" w:tplc="47DAFA00">
      <w:start w:val="1"/>
      <w:numFmt w:val="bullet"/>
      <w:lvlText w:val="o"/>
      <w:lvlJc w:val="left"/>
      <w:pPr>
        <w:ind w:left="5760" w:hanging="360"/>
      </w:pPr>
      <w:rPr>
        <w:rFonts w:ascii="Courier New" w:hAnsi="Courier New" w:hint="default"/>
      </w:rPr>
    </w:lvl>
    <w:lvl w:ilvl="8" w:tplc="5B507B0C">
      <w:start w:val="1"/>
      <w:numFmt w:val="bullet"/>
      <w:lvlText w:val=""/>
      <w:lvlJc w:val="left"/>
      <w:pPr>
        <w:ind w:left="6480" w:hanging="360"/>
      </w:pPr>
      <w:rPr>
        <w:rFonts w:ascii="Wingdings" w:hAnsi="Wingdings" w:hint="default"/>
      </w:rPr>
    </w:lvl>
  </w:abstractNum>
  <w:abstractNum w:abstractNumId="6" w15:restartNumberingAfterBreak="0">
    <w:nsid w:val="09FD672D"/>
    <w:multiLevelType w:val="multilevel"/>
    <w:tmpl w:val="10D03B3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0A9115DE"/>
    <w:multiLevelType w:val="hybridMultilevel"/>
    <w:tmpl w:val="FFFFFFFF"/>
    <w:lvl w:ilvl="0" w:tplc="3084A95A">
      <w:start w:val="1"/>
      <w:numFmt w:val="bullet"/>
      <w:lvlText w:val=""/>
      <w:lvlJc w:val="left"/>
      <w:pPr>
        <w:ind w:left="720" w:hanging="360"/>
      </w:pPr>
      <w:rPr>
        <w:rFonts w:ascii="Symbol" w:hAnsi="Symbol" w:hint="default"/>
      </w:rPr>
    </w:lvl>
    <w:lvl w:ilvl="1" w:tplc="85347FCE">
      <w:start w:val="1"/>
      <w:numFmt w:val="bullet"/>
      <w:lvlText w:val=""/>
      <w:lvlJc w:val="left"/>
      <w:pPr>
        <w:ind w:left="1440" w:hanging="360"/>
      </w:pPr>
      <w:rPr>
        <w:rFonts w:ascii="Wingdings" w:hAnsi="Wingdings" w:hint="default"/>
      </w:rPr>
    </w:lvl>
    <w:lvl w:ilvl="2" w:tplc="8DC416D8">
      <w:start w:val="1"/>
      <w:numFmt w:val="bullet"/>
      <w:lvlText w:val=""/>
      <w:lvlJc w:val="left"/>
      <w:pPr>
        <w:ind w:left="2160" w:hanging="360"/>
      </w:pPr>
      <w:rPr>
        <w:rFonts w:ascii="Wingdings" w:hAnsi="Wingdings" w:hint="default"/>
      </w:rPr>
    </w:lvl>
    <w:lvl w:ilvl="3" w:tplc="AB3A74C4">
      <w:start w:val="1"/>
      <w:numFmt w:val="bullet"/>
      <w:lvlText w:val=""/>
      <w:lvlJc w:val="left"/>
      <w:pPr>
        <w:ind w:left="2880" w:hanging="360"/>
      </w:pPr>
      <w:rPr>
        <w:rFonts w:ascii="Symbol" w:hAnsi="Symbol" w:hint="default"/>
      </w:rPr>
    </w:lvl>
    <w:lvl w:ilvl="4" w:tplc="F3824DC6">
      <w:start w:val="1"/>
      <w:numFmt w:val="bullet"/>
      <w:lvlText w:val="o"/>
      <w:lvlJc w:val="left"/>
      <w:pPr>
        <w:ind w:left="3600" w:hanging="360"/>
      </w:pPr>
      <w:rPr>
        <w:rFonts w:ascii="Courier New" w:hAnsi="Courier New" w:hint="default"/>
      </w:rPr>
    </w:lvl>
    <w:lvl w:ilvl="5" w:tplc="0CF0D846">
      <w:start w:val="1"/>
      <w:numFmt w:val="bullet"/>
      <w:lvlText w:val=""/>
      <w:lvlJc w:val="left"/>
      <w:pPr>
        <w:ind w:left="4320" w:hanging="360"/>
      </w:pPr>
      <w:rPr>
        <w:rFonts w:ascii="Wingdings" w:hAnsi="Wingdings" w:hint="default"/>
      </w:rPr>
    </w:lvl>
    <w:lvl w:ilvl="6" w:tplc="9912DA8A">
      <w:start w:val="1"/>
      <w:numFmt w:val="bullet"/>
      <w:lvlText w:val=""/>
      <w:lvlJc w:val="left"/>
      <w:pPr>
        <w:ind w:left="5040" w:hanging="360"/>
      </w:pPr>
      <w:rPr>
        <w:rFonts w:ascii="Symbol" w:hAnsi="Symbol" w:hint="default"/>
      </w:rPr>
    </w:lvl>
    <w:lvl w:ilvl="7" w:tplc="7D42CEA2">
      <w:start w:val="1"/>
      <w:numFmt w:val="bullet"/>
      <w:lvlText w:val="o"/>
      <w:lvlJc w:val="left"/>
      <w:pPr>
        <w:ind w:left="5760" w:hanging="360"/>
      </w:pPr>
      <w:rPr>
        <w:rFonts w:ascii="Courier New" w:hAnsi="Courier New" w:hint="default"/>
      </w:rPr>
    </w:lvl>
    <w:lvl w:ilvl="8" w:tplc="B9A20E30">
      <w:start w:val="1"/>
      <w:numFmt w:val="bullet"/>
      <w:lvlText w:val=""/>
      <w:lvlJc w:val="left"/>
      <w:pPr>
        <w:ind w:left="6480" w:hanging="360"/>
      </w:pPr>
      <w:rPr>
        <w:rFonts w:ascii="Wingdings" w:hAnsi="Wingdings" w:hint="default"/>
      </w:rPr>
    </w:lvl>
  </w:abstractNum>
  <w:abstractNum w:abstractNumId="8" w15:restartNumberingAfterBreak="0">
    <w:nsid w:val="106470F6"/>
    <w:multiLevelType w:val="hybridMultilevel"/>
    <w:tmpl w:val="53987A48"/>
    <w:lvl w:ilvl="0" w:tplc="8A3EF6A6">
      <w:start w:val="1"/>
      <w:numFmt w:val="decimal"/>
      <w:lvlText w:val="%1)"/>
      <w:lvlJc w:val="left"/>
      <w:pPr>
        <w:ind w:left="720" w:hanging="360"/>
      </w:pPr>
    </w:lvl>
    <w:lvl w:ilvl="1" w:tplc="D9566BFA">
      <w:start w:val="1"/>
      <w:numFmt w:val="lowerLetter"/>
      <w:lvlText w:val="%2)"/>
      <w:lvlJc w:val="left"/>
      <w:pPr>
        <w:ind w:left="1440" w:hanging="360"/>
      </w:pPr>
    </w:lvl>
    <w:lvl w:ilvl="2" w:tplc="E466E44E" w:tentative="1">
      <w:start w:val="1"/>
      <w:numFmt w:val="lowerRoman"/>
      <w:lvlText w:val="%3)"/>
      <w:lvlJc w:val="right"/>
      <w:pPr>
        <w:ind w:left="2160" w:hanging="180"/>
      </w:pPr>
    </w:lvl>
    <w:lvl w:ilvl="3" w:tplc="035EA2FC" w:tentative="1">
      <w:start w:val="1"/>
      <w:numFmt w:val="decimal"/>
      <w:lvlText w:val="(%4)"/>
      <w:lvlJc w:val="left"/>
      <w:pPr>
        <w:ind w:left="2880" w:hanging="360"/>
      </w:pPr>
    </w:lvl>
    <w:lvl w:ilvl="4" w:tplc="215E7E8A" w:tentative="1">
      <w:start w:val="1"/>
      <w:numFmt w:val="lowerLetter"/>
      <w:lvlText w:val="(%5)"/>
      <w:lvlJc w:val="left"/>
      <w:pPr>
        <w:ind w:left="3600" w:hanging="360"/>
      </w:pPr>
    </w:lvl>
    <w:lvl w:ilvl="5" w:tplc="17BE57A2" w:tentative="1">
      <w:start w:val="1"/>
      <w:numFmt w:val="lowerRoman"/>
      <w:lvlText w:val="(%6)"/>
      <w:lvlJc w:val="right"/>
      <w:pPr>
        <w:ind w:left="4320" w:hanging="180"/>
      </w:pPr>
    </w:lvl>
    <w:lvl w:ilvl="6" w:tplc="45703EFA" w:tentative="1">
      <w:start w:val="1"/>
      <w:numFmt w:val="decimal"/>
      <w:lvlText w:val="%7."/>
      <w:lvlJc w:val="left"/>
      <w:pPr>
        <w:ind w:left="5040" w:hanging="360"/>
      </w:pPr>
    </w:lvl>
    <w:lvl w:ilvl="7" w:tplc="5D9EFA68" w:tentative="1">
      <w:start w:val="1"/>
      <w:numFmt w:val="lowerLetter"/>
      <w:lvlText w:val="%8."/>
      <w:lvlJc w:val="left"/>
      <w:pPr>
        <w:ind w:left="5760" w:hanging="360"/>
      </w:pPr>
    </w:lvl>
    <w:lvl w:ilvl="8" w:tplc="27A68F26" w:tentative="1">
      <w:start w:val="1"/>
      <w:numFmt w:val="lowerRoman"/>
      <w:lvlText w:val="%9."/>
      <w:lvlJc w:val="right"/>
      <w:pPr>
        <w:ind w:left="6480" w:hanging="180"/>
      </w:pPr>
    </w:lvl>
  </w:abstractNum>
  <w:abstractNum w:abstractNumId="9" w15:restartNumberingAfterBreak="0">
    <w:nsid w:val="17512090"/>
    <w:multiLevelType w:val="hybridMultilevel"/>
    <w:tmpl w:val="04090021"/>
    <w:lvl w:ilvl="0" w:tplc="5C50C892">
      <w:start w:val="1"/>
      <w:numFmt w:val="bullet"/>
      <w:lvlText w:val=""/>
      <w:lvlJc w:val="left"/>
      <w:pPr>
        <w:ind w:left="360" w:hanging="360"/>
      </w:pPr>
      <w:rPr>
        <w:rFonts w:ascii="Wingdings" w:hAnsi="Wingdings" w:hint="default"/>
      </w:rPr>
    </w:lvl>
    <w:lvl w:ilvl="1" w:tplc="16562106">
      <w:start w:val="1"/>
      <w:numFmt w:val="bullet"/>
      <w:lvlText w:val=""/>
      <w:lvlJc w:val="left"/>
      <w:pPr>
        <w:ind w:left="720" w:hanging="360"/>
      </w:pPr>
      <w:rPr>
        <w:rFonts w:ascii="Wingdings" w:hAnsi="Wingdings" w:hint="default"/>
      </w:rPr>
    </w:lvl>
    <w:lvl w:ilvl="2" w:tplc="3AC2758C">
      <w:start w:val="1"/>
      <w:numFmt w:val="bullet"/>
      <w:lvlText w:val=""/>
      <w:lvlJc w:val="left"/>
      <w:pPr>
        <w:ind w:left="1080" w:hanging="360"/>
      </w:pPr>
      <w:rPr>
        <w:rFonts w:ascii="Wingdings" w:hAnsi="Wingdings" w:hint="default"/>
      </w:rPr>
    </w:lvl>
    <w:lvl w:ilvl="3" w:tplc="EAD2F91A">
      <w:start w:val="1"/>
      <w:numFmt w:val="bullet"/>
      <w:lvlText w:val=""/>
      <w:lvlJc w:val="left"/>
      <w:pPr>
        <w:ind w:left="1440" w:hanging="360"/>
      </w:pPr>
      <w:rPr>
        <w:rFonts w:ascii="Symbol" w:hAnsi="Symbol" w:hint="default"/>
      </w:rPr>
    </w:lvl>
    <w:lvl w:ilvl="4" w:tplc="08169704">
      <w:start w:val="1"/>
      <w:numFmt w:val="bullet"/>
      <w:lvlText w:val=""/>
      <w:lvlJc w:val="left"/>
      <w:pPr>
        <w:ind w:left="1800" w:hanging="360"/>
      </w:pPr>
      <w:rPr>
        <w:rFonts w:ascii="Symbol" w:hAnsi="Symbol" w:hint="default"/>
      </w:rPr>
    </w:lvl>
    <w:lvl w:ilvl="5" w:tplc="02A4B62C">
      <w:start w:val="1"/>
      <w:numFmt w:val="bullet"/>
      <w:lvlText w:val=""/>
      <w:lvlJc w:val="left"/>
      <w:pPr>
        <w:ind w:left="2160" w:hanging="360"/>
      </w:pPr>
      <w:rPr>
        <w:rFonts w:ascii="Wingdings" w:hAnsi="Wingdings" w:hint="default"/>
      </w:rPr>
    </w:lvl>
    <w:lvl w:ilvl="6" w:tplc="392A84B2">
      <w:start w:val="1"/>
      <w:numFmt w:val="bullet"/>
      <w:lvlText w:val=""/>
      <w:lvlJc w:val="left"/>
      <w:pPr>
        <w:ind w:left="2520" w:hanging="360"/>
      </w:pPr>
      <w:rPr>
        <w:rFonts w:ascii="Wingdings" w:hAnsi="Wingdings" w:hint="default"/>
      </w:rPr>
    </w:lvl>
    <w:lvl w:ilvl="7" w:tplc="2B32A28C">
      <w:start w:val="1"/>
      <w:numFmt w:val="bullet"/>
      <w:lvlText w:val=""/>
      <w:lvlJc w:val="left"/>
      <w:pPr>
        <w:ind w:left="2880" w:hanging="360"/>
      </w:pPr>
      <w:rPr>
        <w:rFonts w:ascii="Symbol" w:hAnsi="Symbol" w:hint="default"/>
      </w:rPr>
    </w:lvl>
    <w:lvl w:ilvl="8" w:tplc="5784EE9A">
      <w:start w:val="1"/>
      <w:numFmt w:val="bullet"/>
      <w:lvlText w:val=""/>
      <w:lvlJc w:val="left"/>
      <w:pPr>
        <w:ind w:left="3240" w:hanging="360"/>
      </w:pPr>
      <w:rPr>
        <w:rFonts w:ascii="Symbol" w:hAnsi="Symbol" w:hint="default"/>
      </w:rPr>
    </w:lvl>
  </w:abstractNum>
  <w:abstractNum w:abstractNumId="10" w15:restartNumberingAfterBreak="0">
    <w:nsid w:val="1DC963A2"/>
    <w:multiLevelType w:val="hybridMultilevel"/>
    <w:tmpl w:val="FFFFFFFF"/>
    <w:lvl w:ilvl="0" w:tplc="059EBAAC">
      <w:start w:val="1"/>
      <w:numFmt w:val="bullet"/>
      <w:lvlText w:val=""/>
      <w:lvlJc w:val="left"/>
      <w:pPr>
        <w:ind w:left="720" w:hanging="360"/>
      </w:pPr>
      <w:rPr>
        <w:rFonts w:ascii="Wingdings" w:hAnsi="Wingdings" w:hint="default"/>
      </w:rPr>
    </w:lvl>
    <w:lvl w:ilvl="1" w:tplc="D16A7E4A">
      <w:start w:val="1"/>
      <w:numFmt w:val="bullet"/>
      <w:lvlText w:val="o"/>
      <w:lvlJc w:val="left"/>
      <w:pPr>
        <w:ind w:left="1440" w:hanging="360"/>
      </w:pPr>
      <w:rPr>
        <w:rFonts w:ascii="Courier New" w:hAnsi="Courier New" w:hint="default"/>
      </w:rPr>
    </w:lvl>
    <w:lvl w:ilvl="2" w:tplc="822424C8">
      <w:start w:val="1"/>
      <w:numFmt w:val="bullet"/>
      <w:lvlText w:val=""/>
      <w:lvlJc w:val="left"/>
      <w:pPr>
        <w:ind w:left="2160" w:hanging="360"/>
      </w:pPr>
      <w:rPr>
        <w:rFonts w:ascii="Wingdings" w:hAnsi="Wingdings" w:hint="default"/>
      </w:rPr>
    </w:lvl>
    <w:lvl w:ilvl="3" w:tplc="84CAC2CE">
      <w:start w:val="1"/>
      <w:numFmt w:val="bullet"/>
      <w:lvlText w:val=""/>
      <w:lvlJc w:val="left"/>
      <w:pPr>
        <w:ind w:left="2880" w:hanging="360"/>
      </w:pPr>
      <w:rPr>
        <w:rFonts w:ascii="Symbol" w:hAnsi="Symbol" w:hint="default"/>
      </w:rPr>
    </w:lvl>
    <w:lvl w:ilvl="4" w:tplc="D2244400">
      <w:start w:val="1"/>
      <w:numFmt w:val="bullet"/>
      <w:lvlText w:val="o"/>
      <w:lvlJc w:val="left"/>
      <w:pPr>
        <w:ind w:left="3600" w:hanging="360"/>
      </w:pPr>
      <w:rPr>
        <w:rFonts w:ascii="Courier New" w:hAnsi="Courier New" w:hint="default"/>
      </w:rPr>
    </w:lvl>
    <w:lvl w:ilvl="5" w:tplc="0E02E774">
      <w:start w:val="1"/>
      <w:numFmt w:val="bullet"/>
      <w:lvlText w:val=""/>
      <w:lvlJc w:val="left"/>
      <w:pPr>
        <w:ind w:left="4320" w:hanging="360"/>
      </w:pPr>
      <w:rPr>
        <w:rFonts w:ascii="Wingdings" w:hAnsi="Wingdings" w:hint="default"/>
      </w:rPr>
    </w:lvl>
    <w:lvl w:ilvl="6" w:tplc="C9CACBF6">
      <w:start w:val="1"/>
      <w:numFmt w:val="bullet"/>
      <w:lvlText w:val=""/>
      <w:lvlJc w:val="left"/>
      <w:pPr>
        <w:ind w:left="5040" w:hanging="360"/>
      </w:pPr>
      <w:rPr>
        <w:rFonts w:ascii="Symbol" w:hAnsi="Symbol" w:hint="default"/>
      </w:rPr>
    </w:lvl>
    <w:lvl w:ilvl="7" w:tplc="53289EEC">
      <w:start w:val="1"/>
      <w:numFmt w:val="bullet"/>
      <w:lvlText w:val="o"/>
      <w:lvlJc w:val="left"/>
      <w:pPr>
        <w:ind w:left="5760" w:hanging="360"/>
      </w:pPr>
      <w:rPr>
        <w:rFonts w:ascii="Courier New" w:hAnsi="Courier New" w:hint="default"/>
      </w:rPr>
    </w:lvl>
    <w:lvl w:ilvl="8" w:tplc="507861A2">
      <w:start w:val="1"/>
      <w:numFmt w:val="bullet"/>
      <w:lvlText w:val=""/>
      <w:lvlJc w:val="left"/>
      <w:pPr>
        <w:ind w:left="6480" w:hanging="360"/>
      </w:pPr>
      <w:rPr>
        <w:rFonts w:ascii="Wingdings" w:hAnsi="Wingdings" w:hint="default"/>
      </w:rPr>
    </w:lvl>
  </w:abstractNum>
  <w:abstractNum w:abstractNumId="11" w15:restartNumberingAfterBreak="0">
    <w:nsid w:val="1E45677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E513BE2"/>
    <w:multiLevelType w:val="hybridMultilevel"/>
    <w:tmpl w:val="FFFFFFFF"/>
    <w:lvl w:ilvl="0" w:tplc="39DAF250">
      <w:start w:val="1"/>
      <w:numFmt w:val="bullet"/>
      <w:lvlText w:val=""/>
      <w:lvlJc w:val="left"/>
      <w:pPr>
        <w:ind w:left="720" w:hanging="360"/>
      </w:pPr>
      <w:rPr>
        <w:rFonts w:ascii="Wingdings" w:hAnsi="Wingdings" w:hint="default"/>
      </w:rPr>
    </w:lvl>
    <w:lvl w:ilvl="1" w:tplc="979CBB74">
      <w:start w:val="1"/>
      <w:numFmt w:val="bullet"/>
      <w:lvlText w:val="o"/>
      <w:lvlJc w:val="left"/>
      <w:pPr>
        <w:ind w:left="1440" w:hanging="360"/>
      </w:pPr>
      <w:rPr>
        <w:rFonts w:ascii="Courier New" w:hAnsi="Courier New" w:hint="default"/>
      </w:rPr>
    </w:lvl>
    <w:lvl w:ilvl="2" w:tplc="F504593A">
      <w:start w:val="1"/>
      <w:numFmt w:val="bullet"/>
      <w:lvlText w:val=""/>
      <w:lvlJc w:val="left"/>
      <w:pPr>
        <w:ind w:left="2160" w:hanging="360"/>
      </w:pPr>
      <w:rPr>
        <w:rFonts w:ascii="Wingdings" w:hAnsi="Wingdings" w:hint="default"/>
      </w:rPr>
    </w:lvl>
    <w:lvl w:ilvl="3" w:tplc="721C25B8">
      <w:start w:val="1"/>
      <w:numFmt w:val="bullet"/>
      <w:lvlText w:val=""/>
      <w:lvlJc w:val="left"/>
      <w:pPr>
        <w:ind w:left="2880" w:hanging="360"/>
      </w:pPr>
      <w:rPr>
        <w:rFonts w:ascii="Symbol" w:hAnsi="Symbol" w:hint="default"/>
      </w:rPr>
    </w:lvl>
    <w:lvl w:ilvl="4" w:tplc="4A5C4262">
      <w:start w:val="1"/>
      <w:numFmt w:val="bullet"/>
      <w:lvlText w:val="o"/>
      <w:lvlJc w:val="left"/>
      <w:pPr>
        <w:ind w:left="3600" w:hanging="360"/>
      </w:pPr>
      <w:rPr>
        <w:rFonts w:ascii="Courier New" w:hAnsi="Courier New" w:hint="default"/>
      </w:rPr>
    </w:lvl>
    <w:lvl w:ilvl="5" w:tplc="0F187DCC">
      <w:start w:val="1"/>
      <w:numFmt w:val="bullet"/>
      <w:lvlText w:val=""/>
      <w:lvlJc w:val="left"/>
      <w:pPr>
        <w:ind w:left="4320" w:hanging="360"/>
      </w:pPr>
      <w:rPr>
        <w:rFonts w:ascii="Wingdings" w:hAnsi="Wingdings" w:hint="default"/>
      </w:rPr>
    </w:lvl>
    <w:lvl w:ilvl="6" w:tplc="613CB91E">
      <w:start w:val="1"/>
      <w:numFmt w:val="bullet"/>
      <w:lvlText w:val=""/>
      <w:lvlJc w:val="left"/>
      <w:pPr>
        <w:ind w:left="5040" w:hanging="360"/>
      </w:pPr>
      <w:rPr>
        <w:rFonts w:ascii="Symbol" w:hAnsi="Symbol" w:hint="default"/>
      </w:rPr>
    </w:lvl>
    <w:lvl w:ilvl="7" w:tplc="4D58A44A">
      <w:start w:val="1"/>
      <w:numFmt w:val="bullet"/>
      <w:lvlText w:val="o"/>
      <w:lvlJc w:val="left"/>
      <w:pPr>
        <w:ind w:left="5760" w:hanging="360"/>
      </w:pPr>
      <w:rPr>
        <w:rFonts w:ascii="Courier New" w:hAnsi="Courier New" w:hint="default"/>
      </w:rPr>
    </w:lvl>
    <w:lvl w:ilvl="8" w:tplc="317A8D4A">
      <w:start w:val="1"/>
      <w:numFmt w:val="bullet"/>
      <w:lvlText w:val=""/>
      <w:lvlJc w:val="left"/>
      <w:pPr>
        <w:ind w:left="6480" w:hanging="360"/>
      </w:pPr>
      <w:rPr>
        <w:rFonts w:ascii="Wingdings" w:hAnsi="Wingdings" w:hint="default"/>
      </w:rPr>
    </w:lvl>
  </w:abstractNum>
  <w:abstractNum w:abstractNumId="13" w15:restartNumberingAfterBreak="0">
    <w:nsid w:val="22067FA5"/>
    <w:multiLevelType w:val="hybridMultilevel"/>
    <w:tmpl w:val="FFFFFFFF"/>
    <w:lvl w:ilvl="0" w:tplc="59D83686">
      <w:start w:val="1"/>
      <w:numFmt w:val="bullet"/>
      <w:lvlText w:val=""/>
      <w:lvlJc w:val="left"/>
      <w:pPr>
        <w:ind w:left="720" w:hanging="360"/>
      </w:pPr>
      <w:rPr>
        <w:rFonts w:ascii="Symbol" w:hAnsi="Symbol" w:hint="default"/>
      </w:rPr>
    </w:lvl>
    <w:lvl w:ilvl="1" w:tplc="23EA0FA8">
      <w:start w:val="1"/>
      <w:numFmt w:val="bullet"/>
      <w:lvlText w:val=""/>
      <w:lvlJc w:val="left"/>
      <w:pPr>
        <w:ind w:left="1440" w:hanging="360"/>
      </w:pPr>
      <w:rPr>
        <w:rFonts w:ascii="Wingdings" w:hAnsi="Wingdings" w:hint="default"/>
      </w:rPr>
    </w:lvl>
    <w:lvl w:ilvl="2" w:tplc="12522A60">
      <w:start w:val="1"/>
      <w:numFmt w:val="bullet"/>
      <w:lvlText w:val=""/>
      <w:lvlJc w:val="left"/>
      <w:pPr>
        <w:ind w:left="2160" w:hanging="360"/>
      </w:pPr>
      <w:rPr>
        <w:rFonts w:ascii="Wingdings" w:hAnsi="Wingdings" w:hint="default"/>
      </w:rPr>
    </w:lvl>
    <w:lvl w:ilvl="3" w:tplc="E97CC45E">
      <w:start w:val="1"/>
      <w:numFmt w:val="bullet"/>
      <w:lvlText w:val=""/>
      <w:lvlJc w:val="left"/>
      <w:pPr>
        <w:ind w:left="2880" w:hanging="360"/>
      </w:pPr>
      <w:rPr>
        <w:rFonts w:ascii="Symbol" w:hAnsi="Symbol" w:hint="default"/>
      </w:rPr>
    </w:lvl>
    <w:lvl w:ilvl="4" w:tplc="005C3930">
      <w:start w:val="1"/>
      <w:numFmt w:val="bullet"/>
      <w:lvlText w:val="o"/>
      <w:lvlJc w:val="left"/>
      <w:pPr>
        <w:ind w:left="3600" w:hanging="360"/>
      </w:pPr>
      <w:rPr>
        <w:rFonts w:ascii="Courier New" w:hAnsi="Courier New" w:hint="default"/>
      </w:rPr>
    </w:lvl>
    <w:lvl w:ilvl="5" w:tplc="782A8152">
      <w:start w:val="1"/>
      <w:numFmt w:val="bullet"/>
      <w:lvlText w:val=""/>
      <w:lvlJc w:val="left"/>
      <w:pPr>
        <w:ind w:left="4320" w:hanging="360"/>
      </w:pPr>
      <w:rPr>
        <w:rFonts w:ascii="Wingdings" w:hAnsi="Wingdings" w:hint="default"/>
      </w:rPr>
    </w:lvl>
    <w:lvl w:ilvl="6" w:tplc="C5028CBA">
      <w:start w:val="1"/>
      <w:numFmt w:val="bullet"/>
      <w:lvlText w:val=""/>
      <w:lvlJc w:val="left"/>
      <w:pPr>
        <w:ind w:left="5040" w:hanging="360"/>
      </w:pPr>
      <w:rPr>
        <w:rFonts w:ascii="Symbol" w:hAnsi="Symbol" w:hint="default"/>
      </w:rPr>
    </w:lvl>
    <w:lvl w:ilvl="7" w:tplc="2F52ABB4">
      <w:start w:val="1"/>
      <w:numFmt w:val="bullet"/>
      <w:lvlText w:val="o"/>
      <w:lvlJc w:val="left"/>
      <w:pPr>
        <w:ind w:left="5760" w:hanging="360"/>
      </w:pPr>
      <w:rPr>
        <w:rFonts w:ascii="Courier New" w:hAnsi="Courier New" w:hint="default"/>
      </w:rPr>
    </w:lvl>
    <w:lvl w:ilvl="8" w:tplc="AC8295CA">
      <w:start w:val="1"/>
      <w:numFmt w:val="bullet"/>
      <w:lvlText w:val=""/>
      <w:lvlJc w:val="left"/>
      <w:pPr>
        <w:ind w:left="6480" w:hanging="360"/>
      </w:pPr>
      <w:rPr>
        <w:rFonts w:ascii="Wingdings" w:hAnsi="Wingdings" w:hint="default"/>
      </w:rPr>
    </w:lvl>
  </w:abstractNum>
  <w:abstractNum w:abstractNumId="14" w15:restartNumberingAfterBreak="0">
    <w:nsid w:val="25F9046C"/>
    <w:multiLevelType w:val="multilevel"/>
    <w:tmpl w:val="EE1C521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28D4148F"/>
    <w:multiLevelType w:val="hybridMultilevel"/>
    <w:tmpl w:val="EBCC6F06"/>
    <w:lvl w:ilvl="0" w:tplc="5F7C8DFA">
      <w:start w:val="1"/>
      <w:numFmt w:val="bullet"/>
      <w:lvlText w:val="o"/>
      <w:lvlJc w:val="left"/>
      <w:pPr>
        <w:ind w:left="360" w:hanging="360"/>
      </w:pPr>
      <w:rPr>
        <w:rFonts w:ascii="Courier New" w:hAnsi="Courier New" w:hint="default"/>
      </w:rPr>
    </w:lvl>
    <w:lvl w:ilvl="1" w:tplc="479A3DFE">
      <w:start w:val="1"/>
      <w:numFmt w:val="bullet"/>
      <w:lvlText w:val=""/>
      <w:lvlJc w:val="left"/>
      <w:pPr>
        <w:ind w:left="720" w:hanging="360"/>
      </w:pPr>
      <w:rPr>
        <w:rFonts w:ascii="Wingdings" w:hAnsi="Wingdings" w:hint="default"/>
      </w:rPr>
    </w:lvl>
    <w:lvl w:ilvl="2" w:tplc="A4DE45D6">
      <w:start w:val="1"/>
      <w:numFmt w:val="bullet"/>
      <w:lvlText w:val=""/>
      <w:lvlJc w:val="left"/>
      <w:pPr>
        <w:ind w:left="1080" w:hanging="360"/>
      </w:pPr>
      <w:rPr>
        <w:rFonts w:ascii="Wingdings" w:hAnsi="Wingdings" w:hint="default"/>
      </w:rPr>
    </w:lvl>
    <w:lvl w:ilvl="3" w:tplc="745C704E">
      <w:start w:val="1"/>
      <w:numFmt w:val="bullet"/>
      <w:lvlText w:val=""/>
      <w:lvlJc w:val="left"/>
      <w:pPr>
        <w:ind w:left="1440" w:hanging="360"/>
      </w:pPr>
      <w:rPr>
        <w:rFonts w:ascii="Symbol" w:hAnsi="Symbol" w:hint="default"/>
      </w:rPr>
    </w:lvl>
    <w:lvl w:ilvl="4" w:tplc="C104520C">
      <w:start w:val="1"/>
      <w:numFmt w:val="bullet"/>
      <w:lvlText w:val=""/>
      <w:lvlJc w:val="left"/>
      <w:pPr>
        <w:ind w:left="1800" w:hanging="360"/>
      </w:pPr>
      <w:rPr>
        <w:rFonts w:ascii="Symbol" w:hAnsi="Symbol" w:hint="default"/>
      </w:rPr>
    </w:lvl>
    <w:lvl w:ilvl="5" w:tplc="1B7E2E34">
      <w:start w:val="1"/>
      <w:numFmt w:val="bullet"/>
      <w:lvlText w:val=""/>
      <w:lvlJc w:val="left"/>
      <w:pPr>
        <w:ind w:left="2160" w:hanging="360"/>
      </w:pPr>
      <w:rPr>
        <w:rFonts w:ascii="Wingdings" w:hAnsi="Wingdings" w:hint="default"/>
      </w:rPr>
    </w:lvl>
    <w:lvl w:ilvl="6" w:tplc="00FE886A">
      <w:start w:val="1"/>
      <w:numFmt w:val="bullet"/>
      <w:lvlText w:val=""/>
      <w:lvlJc w:val="left"/>
      <w:pPr>
        <w:ind w:left="2520" w:hanging="360"/>
      </w:pPr>
      <w:rPr>
        <w:rFonts w:ascii="Wingdings" w:hAnsi="Wingdings" w:hint="default"/>
      </w:rPr>
    </w:lvl>
    <w:lvl w:ilvl="7" w:tplc="EA0EBCC4">
      <w:start w:val="1"/>
      <w:numFmt w:val="bullet"/>
      <w:lvlText w:val=""/>
      <w:lvlJc w:val="left"/>
      <w:pPr>
        <w:ind w:left="2880" w:hanging="360"/>
      </w:pPr>
      <w:rPr>
        <w:rFonts w:ascii="Symbol" w:hAnsi="Symbol" w:hint="default"/>
      </w:rPr>
    </w:lvl>
    <w:lvl w:ilvl="8" w:tplc="35FC57A6">
      <w:start w:val="1"/>
      <w:numFmt w:val="bullet"/>
      <w:lvlText w:val=""/>
      <w:lvlJc w:val="left"/>
      <w:pPr>
        <w:ind w:left="3240" w:hanging="360"/>
      </w:pPr>
      <w:rPr>
        <w:rFonts w:ascii="Symbol" w:hAnsi="Symbol" w:hint="default"/>
      </w:rPr>
    </w:lvl>
  </w:abstractNum>
  <w:abstractNum w:abstractNumId="16" w15:restartNumberingAfterBreak="0">
    <w:nsid w:val="290B5539"/>
    <w:multiLevelType w:val="hybridMultilevel"/>
    <w:tmpl w:val="4F1C7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514C79"/>
    <w:multiLevelType w:val="hybridMultilevel"/>
    <w:tmpl w:val="FFFFFFFF"/>
    <w:lvl w:ilvl="0" w:tplc="F008042C">
      <w:start w:val="1"/>
      <w:numFmt w:val="bullet"/>
      <w:lvlText w:val=""/>
      <w:lvlJc w:val="left"/>
      <w:pPr>
        <w:ind w:left="720" w:hanging="360"/>
      </w:pPr>
      <w:rPr>
        <w:rFonts w:ascii="Wingdings" w:hAnsi="Wingdings" w:hint="default"/>
      </w:rPr>
    </w:lvl>
    <w:lvl w:ilvl="1" w:tplc="5EF42534">
      <w:start w:val="1"/>
      <w:numFmt w:val="bullet"/>
      <w:lvlText w:val="o"/>
      <w:lvlJc w:val="left"/>
      <w:pPr>
        <w:ind w:left="1440" w:hanging="360"/>
      </w:pPr>
      <w:rPr>
        <w:rFonts w:ascii="Courier New" w:hAnsi="Courier New" w:hint="default"/>
      </w:rPr>
    </w:lvl>
    <w:lvl w:ilvl="2" w:tplc="9B6AD14C">
      <w:start w:val="1"/>
      <w:numFmt w:val="bullet"/>
      <w:lvlText w:val=""/>
      <w:lvlJc w:val="left"/>
      <w:pPr>
        <w:ind w:left="2160" w:hanging="360"/>
      </w:pPr>
      <w:rPr>
        <w:rFonts w:ascii="Wingdings" w:hAnsi="Wingdings" w:hint="default"/>
      </w:rPr>
    </w:lvl>
    <w:lvl w:ilvl="3" w:tplc="DDA243FA">
      <w:start w:val="1"/>
      <w:numFmt w:val="bullet"/>
      <w:lvlText w:val=""/>
      <w:lvlJc w:val="left"/>
      <w:pPr>
        <w:ind w:left="2880" w:hanging="360"/>
      </w:pPr>
      <w:rPr>
        <w:rFonts w:ascii="Symbol" w:hAnsi="Symbol" w:hint="default"/>
      </w:rPr>
    </w:lvl>
    <w:lvl w:ilvl="4" w:tplc="6234BE6A">
      <w:start w:val="1"/>
      <w:numFmt w:val="bullet"/>
      <w:lvlText w:val="o"/>
      <w:lvlJc w:val="left"/>
      <w:pPr>
        <w:ind w:left="3600" w:hanging="360"/>
      </w:pPr>
      <w:rPr>
        <w:rFonts w:ascii="Courier New" w:hAnsi="Courier New" w:hint="default"/>
      </w:rPr>
    </w:lvl>
    <w:lvl w:ilvl="5" w:tplc="6BAAF5C8">
      <w:start w:val="1"/>
      <w:numFmt w:val="bullet"/>
      <w:lvlText w:val=""/>
      <w:lvlJc w:val="left"/>
      <w:pPr>
        <w:ind w:left="4320" w:hanging="360"/>
      </w:pPr>
      <w:rPr>
        <w:rFonts w:ascii="Wingdings" w:hAnsi="Wingdings" w:hint="default"/>
      </w:rPr>
    </w:lvl>
    <w:lvl w:ilvl="6" w:tplc="80BE9ACE">
      <w:start w:val="1"/>
      <w:numFmt w:val="bullet"/>
      <w:lvlText w:val=""/>
      <w:lvlJc w:val="left"/>
      <w:pPr>
        <w:ind w:left="5040" w:hanging="360"/>
      </w:pPr>
      <w:rPr>
        <w:rFonts w:ascii="Symbol" w:hAnsi="Symbol" w:hint="default"/>
      </w:rPr>
    </w:lvl>
    <w:lvl w:ilvl="7" w:tplc="7BCCCADE">
      <w:start w:val="1"/>
      <w:numFmt w:val="bullet"/>
      <w:lvlText w:val="o"/>
      <w:lvlJc w:val="left"/>
      <w:pPr>
        <w:ind w:left="5760" w:hanging="360"/>
      </w:pPr>
      <w:rPr>
        <w:rFonts w:ascii="Courier New" w:hAnsi="Courier New" w:hint="default"/>
      </w:rPr>
    </w:lvl>
    <w:lvl w:ilvl="8" w:tplc="49883FA2">
      <w:start w:val="1"/>
      <w:numFmt w:val="bullet"/>
      <w:lvlText w:val=""/>
      <w:lvlJc w:val="left"/>
      <w:pPr>
        <w:ind w:left="6480" w:hanging="360"/>
      </w:pPr>
      <w:rPr>
        <w:rFonts w:ascii="Wingdings" w:hAnsi="Wingdings" w:hint="default"/>
      </w:rPr>
    </w:lvl>
  </w:abstractNum>
  <w:abstractNum w:abstractNumId="18" w15:restartNumberingAfterBreak="0">
    <w:nsid w:val="2B59271E"/>
    <w:multiLevelType w:val="hybridMultilevel"/>
    <w:tmpl w:val="FFFFFFFF"/>
    <w:lvl w:ilvl="0" w:tplc="AD344F0C">
      <w:start w:val="1"/>
      <w:numFmt w:val="bullet"/>
      <w:lvlText w:val=""/>
      <w:lvlJc w:val="left"/>
      <w:pPr>
        <w:ind w:left="720" w:hanging="360"/>
      </w:pPr>
      <w:rPr>
        <w:rFonts w:ascii="Wingdings" w:hAnsi="Wingdings" w:hint="default"/>
      </w:rPr>
    </w:lvl>
    <w:lvl w:ilvl="1" w:tplc="F544CE92">
      <w:start w:val="1"/>
      <w:numFmt w:val="bullet"/>
      <w:lvlText w:val="o"/>
      <w:lvlJc w:val="left"/>
      <w:pPr>
        <w:ind w:left="1440" w:hanging="360"/>
      </w:pPr>
      <w:rPr>
        <w:rFonts w:ascii="Courier New" w:hAnsi="Courier New" w:hint="default"/>
      </w:rPr>
    </w:lvl>
    <w:lvl w:ilvl="2" w:tplc="5E16E7C2">
      <w:start w:val="1"/>
      <w:numFmt w:val="bullet"/>
      <w:lvlText w:val=""/>
      <w:lvlJc w:val="left"/>
      <w:pPr>
        <w:ind w:left="2160" w:hanging="360"/>
      </w:pPr>
      <w:rPr>
        <w:rFonts w:ascii="Wingdings" w:hAnsi="Wingdings" w:hint="default"/>
      </w:rPr>
    </w:lvl>
    <w:lvl w:ilvl="3" w:tplc="A410A87A">
      <w:start w:val="1"/>
      <w:numFmt w:val="bullet"/>
      <w:lvlText w:val=""/>
      <w:lvlJc w:val="left"/>
      <w:pPr>
        <w:ind w:left="2880" w:hanging="360"/>
      </w:pPr>
      <w:rPr>
        <w:rFonts w:ascii="Symbol" w:hAnsi="Symbol" w:hint="default"/>
      </w:rPr>
    </w:lvl>
    <w:lvl w:ilvl="4" w:tplc="C186B276">
      <w:start w:val="1"/>
      <w:numFmt w:val="bullet"/>
      <w:lvlText w:val="o"/>
      <w:lvlJc w:val="left"/>
      <w:pPr>
        <w:ind w:left="3600" w:hanging="360"/>
      </w:pPr>
      <w:rPr>
        <w:rFonts w:ascii="Courier New" w:hAnsi="Courier New" w:hint="default"/>
      </w:rPr>
    </w:lvl>
    <w:lvl w:ilvl="5" w:tplc="0DCCCBA8">
      <w:start w:val="1"/>
      <w:numFmt w:val="bullet"/>
      <w:lvlText w:val=""/>
      <w:lvlJc w:val="left"/>
      <w:pPr>
        <w:ind w:left="4320" w:hanging="360"/>
      </w:pPr>
      <w:rPr>
        <w:rFonts w:ascii="Wingdings" w:hAnsi="Wingdings" w:hint="default"/>
      </w:rPr>
    </w:lvl>
    <w:lvl w:ilvl="6" w:tplc="A8C64FA6">
      <w:start w:val="1"/>
      <w:numFmt w:val="bullet"/>
      <w:lvlText w:val=""/>
      <w:lvlJc w:val="left"/>
      <w:pPr>
        <w:ind w:left="5040" w:hanging="360"/>
      </w:pPr>
      <w:rPr>
        <w:rFonts w:ascii="Symbol" w:hAnsi="Symbol" w:hint="default"/>
      </w:rPr>
    </w:lvl>
    <w:lvl w:ilvl="7" w:tplc="0E58A590">
      <w:start w:val="1"/>
      <w:numFmt w:val="bullet"/>
      <w:lvlText w:val="o"/>
      <w:lvlJc w:val="left"/>
      <w:pPr>
        <w:ind w:left="5760" w:hanging="360"/>
      </w:pPr>
      <w:rPr>
        <w:rFonts w:ascii="Courier New" w:hAnsi="Courier New" w:hint="default"/>
      </w:rPr>
    </w:lvl>
    <w:lvl w:ilvl="8" w:tplc="37D40D5C">
      <w:start w:val="1"/>
      <w:numFmt w:val="bullet"/>
      <w:lvlText w:val=""/>
      <w:lvlJc w:val="left"/>
      <w:pPr>
        <w:ind w:left="6480" w:hanging="360"/>
      </w:pPr>
      <w:rPr>
        <w:rFonts w:ascii="Wingdings" w:hAnsi="Wingdings" w:hint="default"/>
      </w:rPr>
    </w:lvl>
  </w:abstractNum>
  <w:abstractNum w:abstractNumId="19" w15:restartNumberingAfterBreak="0">
    <w:nsid w:val="302E7E66"/>
    <w:multiLevelType w:val="hybridMultilevel"/>
    <w:tmpl w:val="A6F6A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6356E5"/>
    <w:multiLevelType w:val="multilevel"/>
    <w:tmpl w:val="7C009D5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46EC1D8B"/>
    <w:multiLevelType w:val="multilevel"/>
    <w:tmpl w:val="D8E8F892"/>
    <w:name w:val="appendix"/>
    <w:lvl w:ilvl="0">
      <w:start w:val="1"/>
      <w:numFmt w:val="upperLetter"/>
      <w:pStyle w:val="AppendixHeading1"/>
      <w:suff w:val="space"/>
      <w:lvlText w:val="Appendix %1."/>
      <w:lvlJc w:val="left"/>
      <w:pPr>
        <w:ind w:left="36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lvlText w:val="%1.%2."/>
      <w:lvlJc w:val="left"/>
      <w:pPr>
        <w:tabs>
          <w:tab w:val="num" w:pos="360"/>
        </w:tabs>
        <w:ind w:left="360" w:hanging="360"/>
      </w:pPr>
      <w:rPr>
        <w:rFonts w:hint="default"/>
      </w:rPr>
    </w:lvl>
    <w:lvl w:ilvl="2">
      <w:start w:val="1"/>
      <w:numFmt w:val="decimal"/>
      <w:pStyle w:val="AppendixHeading3"/>
      <w:lvlText w:val="%1.%2.%3."/>
      <w:lvlJc w:val="left"/>
      <w:pPr>
        <w:tabs>
          <w:tab w:val="num" w:pos="720"/>
        </w:tabs>
        <w:ind w:left="360" w:hanging="360"/>
      </w:pPr>
      <w:rPr>
        <w:rFonts w:hint="default"/>
      </w:rPr>
    </w:lvl>
    <w:lvl w:ilvl="3">
      <w:start w:val="1"/>
      <w:numFmt w:val="decimal"/>
      <w:lvlText w:val="%1.%2.%3.%4."/>
      <w:lvlJc w:val="left"/>
      <w:pPr>
        <w:tabs>
          <w:tab w:val="num" w:pos="720"/>
        </w:tabs>
        <w:ind w:left="360" w:hanging="360"/>
      </w:pPr>
      <w:rPr>
        <w:rFonts w:hint="default"/>
      </w:rPr>
    </w:lvl>
    <w:lvl w:ilvl="4">
      <w:start w:val="1"/>
      <w:numFmt w:val="decimal"/>
      <w:lvlText w:val="%1.%2.%3.%4.%5."/>
      <w:lvlJc w:val="left"/>
      <w:pPr>
        <w:tabs>
          <w:tab w:val="num" w:pos="1080"/>
        </w:tabs>
        <w:ind w:left="360" w:hanging="360"/>
      </w:pPr>
      <w:rPr>
        <w:rFonts w:hint="default"/>
      </w:rPr>
    </w:lvl>
    <w:lvl w:ilvl="5">
      <w:start w:val="1"/>
      <w:numFmt w:val="decimal"/>
      <w:lvlText w:val="%1.%2.%3.%4.%5.%6."/>
      <w:lvlJc w:val="left"/>
      <w:pPr>
        <w:tabs>
          <w:tab w:val="num" w:pos="1080"/>
        </w:tabs>
        <w:ind w:left="360" w:hanging="36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48105134"/>
    <w:multiLevelType w:val="hybridMultilevel"/>
    <w:tmpl w:val="FFFFFFFF"/>
    <w:lvl w:ilvl="0" w:tplc="05AE2BE6">
      <w:start w:val="1"/>
      <w:numFmt w:val="bullet"/>
      <w:lvlText w:val=""/>
      <w:lvlJc w:val="left"/>
      <w:pPr>
        <w:ind w:left="720" w:hanging="360"/>
      </w:pPr>
      <w:rPr>
        <w:rFonts w:ascii="Symbol" w:hAnsi="Symbol" w:hint="default"/>
      </w:rPr>
    </w:lvl>
    <w:lvl w:ilvl="1" w:tplc="64A455E6">
      <w:start w:val="1"/>
      <w:numFmt w:val="bullet"/>
      <w:lvlText w:val=""/>
      <w:lvlJc w:val="left"/>
      <w:pPr>
        <w:ind w:left="1440" w:hanging="360"/>
      </w:pPr>
      <w:rPr>
        <w:rFonts w:ascii="Wingdings" w:hAnsi="Wingdings" w:hint="default"/>
      </w:rPr>
    </w:lvl>
    <w:lvl w:ilvl="2" w:tplc="BF2A5824">
      <w:start w:val="1"/>
      <w:numFmt w:val="bullet"/>
      <w:lvlText w:val=""/>
      <w:lvlJc w:val="left"/>
      <w:pPr>
        <w:ind w:left="2160" w:hanging="360"/>
      </w:pPr>
      <w:rPr>
        <w:rFonts w:ascii="Wingdings" w:hAnsi="Wingdings" w:hint="default"/>
      </w:rPr>
    </w:lvl>
    <w:lvl w:ilvl="3" w:tplc="ED929614">
      <w:start w:val="1"/>
      <w:numFmt w:val="bullet"/>
      <w:lvlText w:val=""/>
      <w:lvlJc w:val="left"/>
      <w:pPr>
        <w:ind w:left="2880" w:hanging="360"/>
      </w:pPr>
      <w:rPr>
        <w:rFonts w:ascii="Symbol" w:hAnsi="Symbol" w:hint="default"/>
      </w:rPr>
    </w:lvl>
    <w:lvl w:ilvl="4" w:tplc="0DCEF77E">
      <w:start w:val="1"/>
      <w:numFmt w:val="bullet"/>
      <w:lvlText w:val="o"/>
      <w:lvlJc w:val="left"/>
      <w:pPr>
        <w:ind w:left="3600" w:hanging="360"/>
      </w:pPr>
      <w:rPr>
        <w:rFonts w:ascii="Courier New" w:hAnsi="Courier New" w:hint="default"/>
      </w:rPr>
    </w:lvl>
    <w:lvl w:ilvl="5" w:tplc="5D70054A">
      <w:start w:val="1"/>
      <w:numFmt w:val="bullet"/>
      <w:lvlText w:val=""/>
      <w:lvlJc w:val="left"/>
      <w:pPr>
        <w:ind w:left="4320" w:hanging="360"/>
      </w:pPr>
      <w:rPr>
        <w:rFonts w:ascii="Wingdings" w:hAnsi="Wingdings" w:hint="default"/>
      </w:rPr>
    </w:lvl>
    <w:lvl w:ilvl="6" w:tplc="68E82D30">
      <w:start w:val="1"/>
      <w:numFmt w:val="bullet"/>
      <w:lvlText w:val=""/>
      <w:lvlJc w:val="left"/>
      <w:pPr>
        <w:ind w:left="5040" w:hanging="360"/>
      </w:pPr>
      <w:rPr>
        <w:rFonts w:ascii="Symbol" w:hAnsi="Symbol" w:hint="default"/>
      </w:rPr>
    </w:lvl>
    <w:lvl w:ilvl="7" w:tplc="1056EF24">
      <w:start w:val="1"/>
      <w:numFmt w:val="bullet"/>
      <w:lvlText w:val="o"/>
      <w:lvlJc w:val="left"/>
      <w:pPr>
        <w:ind w:left="5760" w:hanging="360"/>
      </w:pPr>
      <w:rPr>
        <w:rFonts w:ascii="Courier New" w:hAnsi="Courier New" w:hint="default"/>
      </w:rPr>
    </w:lvl>
    <w:lvl w:ilvl="8" w:tplc="EE000628">
      <w:start w:val="1"/>
      <w:numFmt w:val="bullet"/>
      <w:lvlText w:val=""/>
      <w:lvlJc w:val="left"/>
      <w:pPr>
        <w:ind w:left="6480" w:hanging="360"/>
      </w:pPr>
      <w:rPr>
        <w:rFonts w:ascii="Wingdings" w:hAnsi="Wingdings" w:hint="default"/>
      </w:rPr>
    </w:lvl>
  </w:abstractNum>
  <w:abstractNum w:abstractNumId="23" w15:restartNumberingAfterBreak="0">
    <w:nsid w:val="4E25174E"/>
    <w:multiLevelType w:val="multilevel"/>
    <w:tmpl w:val="90161B8E"/>
    <w:lvl w:ilvl="0">
      <w:start w:val="1"/>
      <w:numFmt w:val="decimal"/>
      <w:pStyle w:val="Heading1"/>
      <w:lvlText w:val="%1."/>
      <w:lvlJc w:val="left"/>
      <w:pPr>
        <w:ind w:left="1289" w:hanging="389"/>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389" w:hanging="389"/>
      </w:pPr>
      <w:rPr>
        <w:rFonts w:hint="default"/>
      </w:rPr>
    </w:lvl>
    <w:lvl w:ilvl="2">
      <w:start w:val="1"/>
      <w:numFmt w:val="decimal"/>
      <w:pStyle w:val="Heading3"/>
      <w:suff w:val="space"/>
      <w:lvlText w:val="%1.%2.%3"/>
      <w:lvlJc w:val="left"/>
      <w:pPr>
        <w:ind w:left="389" w:hanging="389"/>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2369" w:hanging="389"/>
      </w:pPr>
      <w:rPr>
        <w:rFonts w:hint="default"/>
      </w:rPr>
    </w:lvl>
    <w:lvl w:ilvl="4">
      <w:start w:val="1"/>
      <w:numFmt w:val="decimal"/>
      <w:pStyle w:val="Heading5"/>
      <w:suff w:val="space"/>
      <w:lvlText w:val="%1.%2.%3.%4.%5"/>
      <w:lvlJc w:val="left"/>
      <w:pPr>
        <w:ind w:left="389" w:hanging="389"/>
      </w:pPr>
      <w:rPr>
        <w:rFonts w:hint="default"/>
      </w:rPr>
    </w:lvl>
    <w:lvl w:ilvl="5">
      <w:start w:val="1"/>
      <w:numFmt w:val="decimal"/>
      <w:pStyle w:val="Heading6"/>
      <w:lvlText w:val="%1.%2.%3.%4.%5.%6"/>
      <w:lvlJc w:val="left"/>
      <w:pPr>
        <w:tabs>
          <w:tab w:val="num" w:pos="2430"/>
        </w:tabs>
        <w:ind w:left="1379" w:hanging="389"/>
      </w:pPr>
      <w:rPr>
        <w:rFonts w:hint="default"/>
      </w:rPr>
    </w:lvl>
    <w:lvl w:ilvl="6">
      <w:start w:val="1"/>
      <w:numFmt w:val="decimal"/>
      <w:pStyle w:val="Heading8"/>
      <w:lvlText w:val="%1.%2.%3.%4.%5.%6.%7"/>
      <w:lvlJc w:val="left"/>
      <w:pPr>
        <w:tabs>
          <w:tab w:val="num" w:pos="1800"/>
        </w:tabs>
        <w:ind w:left="389" w:hanging="389"/>
      </w:pPr>
      <w:rPr>
        <w:rFonts w:hint="default"/>
      </w:rPr>
    </w:lvl>
    <w:lvl w:ilvl="7">
      <w:start w:val="1"/>
      <w:numFmt w:val="decimal"/>
      <w:lvlText w:val="%1.%2.%3.%4.%5.%6.%7.%8"/>
      <w:lvlJc w:val="left"/>
      <w:pPr>
        <w:tabs>
          <w:tab w:val="num" w:pos="1800"/>
        </w:tabs>
        <w:ind w:left="389" w:hanging="389"/>
      </w:pPr>
      <w:rPr>
        <w:rFonts w:hint="default"/>
      </w:rPr>
    </w:lvl>
    <w:lvl w:ilvl="8">
      <w:start w:val="1"/>
      <w:numFmt w:val="decimal"/>
      <w:lvlText w:val="%1.%2.%3.%4.%5.%6.%7.%8.%9"/>
      <w:lvlJc w:val="left"/>
      <w:pPr>
        <w:tabs>
          <w:tab w:val="num" w:pos="2160"/>
        </w:tabs>
        <w:ind w:left="389" w:hanging="389"/>
      </w:pPr>
      <w:rPr>
        <w:rFonts w:hint="default"/>
      </w:rPr>
    </w:lvl>
  </w:abstractNum>
  <w:abstractNum w:abstractNumId="24" w15:restartNumberingAfterBreak="0">
    <w:nsid w:val="4E5C7655"/>
    <w:multiLevelType w:val="multilevel"/>
    <w:tmpl w:val="AD60C8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4E9B47A5"/>
    <w:multiLevelType w:val="hybridMultilevel"/>
    <w:tmpl w:val="FFFFFFFF"/>
    <w:lvl w:ilvl="0" w:tplc="868C3C6E">
      <w:start w:val="1"/>
      <w:numFmt w:val="bullet"/>
      <w:lvlText w:val=""/>
      <w:lvlJc w:val="left"/>
      <w:pPr>
        <w:ind w:left="720" w:hanging="360"/>
      </w:pPr>
      <w:rPr>
        <w:rFonts w:ascii="Wingdings" w:hAnsi="Wingdings" w:hint="default"/>
      </w:rPr>
    </w:lvl>
    <w:lvl w:ilvl="1" w:tplc="A9D49574">
      <w:start w:val="1"/>
      <w:numFmt w:val="bullet"/>
      <w:lvlText w:val="o"/>
      <w:lvlJc w:val="left"/>
      <w:pPr>
        <w:ind w:left="1440" w:hanging="360"/>
      </w:pPr>
      <w:rPr>
        <w:rFonts w:ascii="Courier New" w:hAnsi="Courier New" w:hint="default"/>
      </w:rPr>
    </w:lvl>
    <w:lvl w:ilvl="2" w:tplc="23AA8B34">
      <w:start w:val="1"/>
      <w:numFmt w:val="bullet"/>
      <w:lvlText w:val=""/>
      <w:lvlJc w:val="left"/>
      <w:pPr>
        <w:ind w:left="2160" w:hanging="360"/>
      </w:pPr>
      <w:rPr>
        <w:rFonts w:ascii="Wingdings" w:hAnsi="Wingdings" w:hint="default"/>
      </w:rPr>
    </w:lvl>
    <w:lvl w:ilvl="3" w:tplc="CF8CA68C">
      <w:start w:val="1"/>
      <w:numFmt w:val="bullet"/>
      <w:lvlText w:val=""/>
      <w:lvlJc w:val="left"/>
      <w:pPr>
        <w:ind w:left="2880" w:hanging="360"/>
      </w:pPr>
      <w:rPr>
        <w:rFonts w:ascii="Symbol" w:hAnsi="Symbol" w:hint="default"/>
      </w:rPr>
    </w:lvl>
    <w:lvl w:ilvl="4" w:tplc="BCAE1710">
      <w:start w:val="1"/>
      <w:numFmt w:val="bullet"/>
      <w:lvlText w:val="o"/>
      <w:lvlJc w:val="left"/>
      <w:pPr>
        <w:ind w:left="3600" w:hanging="360"/>
      </w:pPr>
      <w:rPr>
        <w:rFonts w:ascii="Courier New" w:hAnsi="Courier New" w:hint="default"/>
      </w:rPr>
    </w:lvl>
    <w:lvl w:ilvl="5" w:tplc="237EDABE">
      <w:start w:val="1"/>
      <w:numFmt w:val="bullet"/>
      <w:lvlText w:val=""/>
      <w:lvlJc w:val="left"/>
      <w:pPr>
        <w:ind w:left="4320" w:hanging="360"/>
      </w:pPr>
      <w:rPr>
        <w:rFonts w:ascii="Wingdings" w:hAnsi="Wingdings" w:hint="default"/>
      </w:rPr>
    </w:lvl>
    <w:lvl w:ilvl="6" w:tplc="6C7A1F64">
      <w:start w:val="1"/>
      <w:numFmt w:val="bullet"/>
      <w:lvlText w:val=""/>
      <w:lvlJc w:val="left"/>
      <w:pPr>
        <w:ind w:left="5040" w:hanging="360"/>
      </w:pPr>
      <w:rPr>
        <w:rFonts w:ascii="Symbol" w:hAnsi="Symbol" w:hint="default"/>
      </w:rPr>
    </w:lvl>
    <w:lvl w:ilvl="7" w:tplc="9CCE1E0A">
      <w:start w:val="1"/>
      <w:numFmt w:val="bullet"/>
      <w:lvlText w:val="o"/>
      <w:lvlJc w:val="left"/>
      <w:pPr>
        <w:ind w:left="5760" w:hanging="360"/>
      </w:pPr>
      <w:rPr>
        <w:rFonts w:ascii="Courier New" w:hAnsi="Courier New" w:hint="default"/>
      </w:rPr>
    </w:lvl>
    <w:lvl w:ilvl="8" w:tplc="B8A89D04">
      <w:start w:val="1"/>
      <w:numFmt w:val="bullet"/>
      <w:lvlText w:val=""/>
      <w:lvlJc w:val="left"/>
      <w:pPr>
        <w:ind w:left="6480" w:hanging="360"/>
      </w:pPr>
      <w:rPr>
        <w:rFonts w:ascii="Wingdings" w:hAnsi="Wingdings" w:hint="default"/>
      </w:rPr>
    </w:lvl>
  </w:abstractNum>
  <w:abstractNum w:abstractNumId="26" w15:restartNumberingAfterBreak="0">
    <w:nsid w:val="4FBF24BD"/>
    <w:multiLevelType w:val="hybridMultilevel"/>
    <w:tmpl w:val="53987A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E5183A"/>
    <w:multiLevelType w:val="hybridMultilevel"/>
    <w:tmpl w:val="FFFFFFFF"/>
    <w:lvl w:ilvl="0" w:tplc="16C879E0">
      <w:start w:val="1"/>
      <w:numFmt w:val="bullet"/>
      <w:lvlText w:val=""/>
      <w:lvlJc w:val="left"/>
      <w:pPr>
        <w:ind w:left="720" w:hanging="360"/>
      </w:pPr>
      <w:rPr>
        <w:rFonts w:ascii="Wingdings" w:hAnsi="Wingdings" w:hint="default"/>
      </w:rPr>
    </w:lvl>
    <w:lvl w:ilvl="1" w:tplc="16AC36BC">
      <w:start w:val="1"/>
      <w:numFmt w:val="bullet"/>
      <w:lvlText w:val="o"/>
      <w:lvlJc w:val="left"/>
      <w:pPr>
        <w:ind w:left="1440" w:hanging="360"/>
      </w:pPr>
      <w:rPr>
        <w:rFonts w:ascii="Courier New" w:hAnsi="Courier New" w:hint="default"/>
      </w:rPr>
    </w:lvl>
    <w:lvl w:ilvl="2" w:tplc="3B605C38">
      <w:start w:val="1"/>
      <w:numFmt w:val="bullet"/>
      <w:lvlText w:val=""/>
      <w:lvlJc w:val="left"/>
      <w:pPr>
        <w:ind w:left="2160" w:hanging="360"/>
      </w:pPr>
      <w:rPr>
        <w:rFonts w:ascii="Wingdings" w:hAnsi="Wingdings" w:hint="default"/>
      </w:rPr>
    </w:lvl>
    <w:lvl w:ilvl="3" w:tplc="5750EBC8">
      <w:start w:val="1"/>
      <w:numFmt w:val="bullet"/>
      <w:lvlText w:val=""/>
      <w:lvlJc w:val="left"/>
      <w:pPr>
        <w:ind w:left="2880" w:hanging="360"/>
      </w:pPr>
      <w:rPr>
        <w:rFonts w:ascii="Symbol" w:hAnsi="Symbol" w:hint="default"/>
      </w:rPr>
    </w:lvl>
    <w:lvl w:ilvl="4" w:tplc="17628ED8">
      <w:start w:val="1"/>
      <w:numFmt w:val="bullet"/>
      <w:lvlText w:val="o"/>
      <w:lvlJc w:val="left"/>
      <w:pPr>
        <w:ind w:left="3600" w:hanging="360"/>
      </w:pPr>
      <w:rPr>
        <w:rFonts w:ascii="Courier New" w:hAnsi="Courier New" w:hint="default"/>
      </w:rPr>
    </w:lvl>
    <w:lvl w:ilvl="5" w:tplc="7EB09A96">
      <w:start w:val="1"/>
      <w:numFmt w:val="bullet"/>
      <w:lvlText w:val=""/>
      <w:lvlJc w:val="left"/>
      <w:pPr>
        <w:ind w:left="4320" w:hanging="360"/>
      </w:pPr>
      <w:rPr>
        <w:rFonts w:ascii="Wingdings" w:hAnsi="Wingdings" w:hint="default"/>
      </w:rPr>
    </w:lvl>
    <w:lvl w:ilvl="6" w:tplc="18ACF8B6">
      <w:start w:val="1"/>
      <w:numFmt w:val="bullet"/>
      <w:lvlText w:val=""/>
      <w:lvlJc w:val="left"/>
      <w:pPr>
        <w:ind w:left="5040" w:hanging="360"/>
      </w:pPr>
      <w:rPr>
        <w:rFonts w:ascii="Symbol" w:hAnsi="Symbol" w:hint="default"/>
      </w:rPr>
    </w:lvl>
    <w:lvl w:ilvl="7" w:tplc="F508F0B2">
      <w:start w:val="1"/>
      <w:numFmt w:val="bullet"/>
      <w:lvlText w:val="o"/>
      <w:lvlJc w:val="left"/>
      <w:pPr>
        <w:ind w:left="5760" w:hanging="360"/>
      </w:pPr>
      <w:rPr>
        <w:rFonts w:ascii="Courier New" w:hAnsi="Courier New" w:hint="default"/>
      </w:rPr>
    </w:lvl>
    <w:lvl w:ilvl="8" w:tplc="933A9FCC">
      <w:start w:val="1"/>
      <w:numFmt w:val="bullet"/>
      <w:lvlText w:val=""/>
      <w:lvlJc w:val="left"/>
      <w:pPr>
        <w:ind w:left="6480" w:hanging="360"/>
      </w:pPr>
      <w:rPr>
        <w:rFonts w:ascii="Wingdings" w:hAnsi="Wingdings" w:hint="default"/>
      </w:rPr>
    </w:lvl>
  </w:abstractNum>
  <w:abstractNum w:abstractNumId="28" w15:restartNumberingAfterBreak="0">
    <w:nsid w:val="51126FC4"/>
    <w:multiLevelType w:val="multilevel"/>
    <w:tmpl w:val="9264709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9" w15:restartNumberingAfterBreak="0">
    <w:nsid w:val="53FD4F29"/>
    <w:multiLevelType w:val="hybridMultilevel"/>
    <w:tmpl w:val="FFFFFFFF"/>
    <w:lvl w:ilvl="0" w:tplc="1BDAC008">
      <w:start w:val="1"/>
      <w:numFmt w:val="bullet"/>
      <w:lvlText w:val=""/>
      <w:lvlJc w:val="left"/>
      <w:pPr>
        <w:ind w:left="720" w:hanging="360"/>
      </w:pPr>
      <w:rPr>
        <w:rFonts w:ascii="Symbol" w:hAnsi="Symbol" w:hint="default"/>
      </w:rPr>
    </w:lvl>
    <w:lvl w:ilvl="1" w:tplc="83DABE76">
      <w:start w:val="1"/>
      <w:numFmt w:val="bullet"/>
      <w:lvlText w:val=""/>
      <w:lvlJc w:val="left"/>
      <w:pPr>
        <w:ind w:left="1440" w:hanging="360"/>
      </w:pPr>
      <w:rPr>
        <w:rFonts w:ascii="Wingdings" w:hAnsi="Wingdings" w:hint="default"/>
      </w:rPr>
    </w:lvl>
    <w:lvl w:ilvl="2" w:tplc="4D9E014E">
      <w:start w:val="1"/>
      <w:numFmt w:val="bullet"/>
      <w:lvlText w:val=""/>
      <w:lvlJc w:val="left"/>
      <w:pPr>
        <w:ind w:left="2160" w:hanging="360"/>
      </w:pPr>
      <w:rPr>
        <w:rFonts w:ascii="Wingdings" w:hAnsi="Wingdings" w:hint="default"/>
      </w:rPr>
    </w:lvl>
    <w:lvl w:ilvl="3" w:tplc="6B1A2540">
      <w:start w:val="1"/>
      <w:numFmt w:val="bullet"/>
      <w:lvlText w:val=""/>
      <w:lvlJc w:val="left"/>
      <w:pPr>
        <w:ind w:left="2880" w:hanging="360"/>
      </w:pPr>
      <w:rPr>
        <w:rFonts w:ascii="Symbol" w:hAnsi="Symbol" w:hint="default"/>
      </w:rPr>
    </w:lvl>
    <w:lvl w:ilvl="4" w:tplc="5CF6A05A">
      <w:start w:val="1"/>
      <w:numFmt w:val="bullet"/>
      <w:lvlText w:val="o"/>
      <w:lvlJc w:val="left"/>
      <w:pPr>
        <w:ind w:left="3600" w:hanging="360"/>
      </w:pPr>
      <w:rPr>
        <w:rFonts w:ascii="Courier New" w:hAnsi="Courier New" w:hint="default"/>
      </w:rPr>
    </w:lvl>
    <w:lvl w:ilvl="5" w:tplc="067641DE">
      <w:start w:val="1"/>
      <w:numFmt w:val="bullet"/>
      <w:lvlText w:val=""/>
      <w:lvlJc w:val="left"/>
      <w:pPr>
        <w:ind w:left="4320" w:hanging="360"/>
      </w:pPr>
      <w:rPr>
        <w:rFonts w:ascii="Wingdings" w:hAnsi="Wingdings" w:hint="default"/>
      </w:rPr>
    </w:lvl>
    <w:lvl w:ilvl="6" w:tplc="4200875C">
      <w:start w:val="1"/>
      <w:numFmt w:val="bullet"/>
      <w:lvlText w:val=""/>
      <w:lvlJc w:val="left"/>
      <w:pPr>
        <w:ind w:left="5040" w:hanging="360"/>
      </w:pPr>
      <w:rPr>
        <w:rFonts w:ascii="Symbol" w:hAnsi="Symbol" w:hint="default"/>
      </w:rPr>
    </w:lvl>
    <w:lvl w:ilvl="7" w:tplc="6ECCF516">
      <w:start w:val="1"/>
      <w:numFmt w:val="bullet"/>
      <w:lvlText w:val="o"/>
      <w:lvlJc w:val="left"/>
      <w:pPr>
        <w:ind w:left="5760" w:hanging="360"/>
      </w:pPr>
      <w:rPr>
        <w:rFonts w:ascii="Courier New" w:hAnsi="Courier New" w:hint="default"/>
      </w:rPr>
    </w:lvl>
    <w:lvl w:ilvl="8" w:tplc="11486892">
      <w:start w:val="1"/>
      <w:numFmt w:val="bullet"/>
      <w:lvlText w:val=""/>
      <w:lvlJc w:val="left"/>
      <w:pPr>
        <w:ind w:left="6480" w:hanging="360"/>
      </w:pPr>
      <w:rPr>
        <w:rFonts w:ascii="Wingdings" w:hAnsi="Wingdings" w:hint="default"/>
      </w:rPr>
    </w:lvl>
  </w:abstractNum>
  <w:abstractNum w:abstractNumId="30" w15:restartNumberingAfterBreak="0">
    <w:nsid w:val="545B79A8"/>
    <w:multiLevelType w:val="hybridMultilevel"/>
    <w:tmpl w:val="FFFFFFFF"/>
    <w:lvl w:ilvl="0" w:tplc="0E58C8DC">
      <w:start w:val="1"/>
      <w:numFmt w:val="bullet"/>
      <w:lvlText w:val=""/>
      <w:lvlJc w:val="left"/>
      <w:pPr>
        <w:ind w:left="720" w:hanging="360"/>
      </w:pPr>
      <w:rPr>
        <w:rFonts w:ascii="Wingdings" w:hAnsi="Wingdings" w:hint="default"/>
      </w:rPr>
    </w:lvl>
    <w:lvl w:ilvl="1" w:tplc="43EC045C">
      <w:start w:val="1"/>
      <w:numFmt w:val="bullet"/>
      <w:lvlText w:val="o"/>
      <w:lvlJc w:val="left"/>
      <w:pPr>
        <w:ind w:left="1440" w:hanging="360"/>
      </w:pPr>
      <w:rPr>
        <w:rFonts w:ascii="Courier New" w:hAnsi="Courier New" w:hint="default"/>
      </w:rPr>
    </w:lvl>
    <w:lvl w:ilvl="2" w:tplc="7A3CF028">
      <w:start w:val="1"/>
      <w:numFmt w:val="bullet"/>
      <w:lvlText w:val=""/>
      <w:lvlJc w:val="left"/>
      <w:pPr>
        <w:ind w:left="2160" w:hanging="360"/>
      </w:pPr>
      <w:rPr>
        <w:rFonts w:ascii="Wingdings" w:hAnsi="Wingdings" w:hint="default"/>
      </w:rPr>
    </w:lvl>
    <w:lvl w:ilvl="3" w:tplc="AEDA78C8">
      <w:start w:val="1"/>
      <w:numFmt w:val="bullet"/>
      <w:lvlText w:val=""/>
      <w:lvlJc w:val="left"/>
      <w:pPr>
        <w:ind w:left="2880" w:hanging="360"/>
      </w:pPr>
      <w:rPr>
        <w:rFonts w:ascii="Symbol" w:hAnsi="Symbol" w:hint="default"/>
      </w:rPr>
    </w:lvl>
    <w:lvl w:ilvl="4" w:tplc="23F02172">
      <w:start w:val="1"/>
      <w:numFmt w:val="bullet"/>
      <w:lvlText w:val="o"/>
      <w:lvlJc w:val="left"/>
      <w:pPr>
        <w:ind w:left="3600" w:hanging="360"/>
      </w:pPr>
      <w:rPr>
        <w:rFonts w:ascii="Courier New" w:hAnsi="Courier New" w:hint="default"/>
      </w:rPr>
    </w:lvl>
    <w:lvl w:ilvl="5" w:tplc="553EC060">
      <w:start w:val="1"/>
      <w:numFmt w:val="bullet"/>
      <w:lvlText w:val=""/>
      <w:lvlJc w:val="left"/>
      <w:pPr>
        <w:ind w:left="4320" w:hanging="360"/>
      </w:pPr>
      <w:rPr>
        <w:rFonts w:ascii="Wingdings" w:hAnsi="Wingdings" w:hint="default"/>
      </w:rPr>
    </w:lvl>
    <w:lvl w:ilvl="6" w:tplc="C8FA9F7E">
      <w:start w:val="1"/>
      <w:numFmt w:val="bullet"/>
      <w:lvlText w:val=""/>
      <w:lvlJc w:val="left"/>
      <w:pPr>
        <w:ind w:left="5040" w:hanging="360"/>
      </w:pPr>
      <w:rPr>
        <w:rFonts w:ascii="Symbol" w:hAnsi="Symbol" w:hint="default"/>
      </w:rPr>
    </w:lvl>
    <w:lvl w:ilvl="7" w:tplc="497469F4">
      <w:start w:val="1"/>
      <w:numFmt w:val="bullet"/>
      <w:lvlText w:val="o"/>
      <w:lvlJc w:val="left"/>
      <w:pPr>
        <w:ind w:left="5760" w:hanging="360"/>
      </w:pPr>
      <w:rPr>
        <w:rFonts w:ascii="Courier New" w:hAnsi="Courier New" w:hint="default"/>
      </w:rPr>
    </w:lvl>
    <w:lvl w:ilvl="8" w:tplc="4D82FFE6">
      <w:start w:val="1"/>
      <w:numFmt w:val="bullet"/>
      <w:lvlText w:val=""/>
      <w:lvlJc w:val="left"/>
      <w:pPr>
        <w:ind w:left="6480" w:hanging="360"/>
      </w:pPr>
      <w:rPr>
        <w:rFonts w:ascii="Wingdings" w:hAnsi="Wingdings" w:hint="default"/>
      </w:rPr>
    </w:lvl>
  </w:abstractNum>
  <w:abstractNum w:abstractNumId="31" w15:restartNumberingAfterBreak="0">
    <w:nsid w:val="566C3660"/>
    <w:multiLevelType w:val="hybridMultilevel"/>
    <w:tmpl w:val="6CE4EB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EE75A1"/>
    <w:multiLevelType w:val="hybridMultilevel"/>
    <w:tmpl w:val="D6EA66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9323B5"/>
    <w:multiLevelType w:val="hybridMultilevel"/>
    <w:tmpl w:val="53987A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E44E98"/>
    <w:multiLevelType w:val="hybridMultilevel"/>
    <w:tmpl w:val="FFFFFFFF"/>
    <w:lvl w:ilvl="0" w:tplc="AD5411D8">
      <w:start w:val="1"/>
      <w:numFmt w:val="bullet"/>
      <w:lvlText w:val=""/>
      <w:lvlJc w:val="left"/>
      <w:pPr>
        <w:ind w:left="720" w:hanging="360"/>
      </w:pPr>
      <w:rPr>
        <w:rFonts w:ascii="Symbol" w:hAnsi="Symbol" w:hint="default"/>
      </w:rPr>
    </w:lvl>
    <w:lvl w:ilvl="1" w:tplc="D19283DA">
      <w:start w:val="1"/>
      <w:numFmt w:val="bullet"/>
      <w:lvlText w:val=""/>
      <w:lvlJc w:val="left"/>
      <w:pPr>
        <w:ind w:left="1440" w:hanging="360"/>
      </w:pPr>
      <w:rPr>
        <w:rFonts w:ascii="Wingdings" w:hAnsi="Wingdings" w:hint="default"/>
      </w:rPr>
    </w:lvl>
    <w:lvl w:ilvl="2" w:tplc="AA46C3A2">
      <w:start w:val="1"/>
      <w:numFmt w:val="bullet"/>
      <w:lvlText w:val=""/>
      <w:lvlJc w:val="left"/>
      <w:pPr>
        <w:ind w:left="2160" w:hanging="360"/>
      </w:pPr>
      <w:rPr>
        <w:rFonts w:ascii="Wingdings" w:hAnsi="Wingdings" w:hint="default"/>
      </w:rPr>
    </w:lvl>
    <w:lvl w:ilvl="3" w:tplc="AD3C561A">
      <w:start w:val="1"/>
      <w:numFmt w:val="bullet"/>
      <w:lvlText w:val=""/>
      <w:lvlJc w:val="left"/>
      <w:pPr>
        <w:ind w:left="2880" w:hanging="360"/>
      </w:pPr>
      <w:rPr>
        <w:rFonts w:ascii="Symbol" w:hAnsi="Symbol" w:hint="default"/>
      </w:rPr>
    </w:lvl>
    <w:lvl w:ilvl="4" w:tplc="8318B0C6">
      <w:start w:val="1"/>
      <w:numFmt w:val="bullet"/>
      <w:lvlText w:val="o"/>
      <w:lvlJc w:val="left"/>
      <w:pPr>
        <w:ind w:left="3600" w:hanging="360"/>
      </w:pPr>
      <w:rPr>
        <w:rFonts w:ascii="Courier New" w:hAnsi="Courier New" w:hint="default"/>
      </w:rPr>
    </w:lvl>
    <w:lvl w:ilvl="5" w:tplc="252AFF4A">
      <w:start w:val="1"/>
      <w:numFmt w:val="bullet"/>
      <w:lvlText w:val=""/>
      <w:lvlJc w:val="left"/>
      <w:pPr>
        <w:ind w:left="4320" w:hanging="360"/>
      </w:pPr>
      <w:rPr>
        <w:rFonts w:ascii="Wingdings" w:hAnsi="Wingdings" w:hint="default"/>
      </w:rPr>
    </w:lvl>
    <w:lvl w:ilvl="6" w:tplc="76AC48BA">
      <w:start w:val="1"/>
      <w:numFmt w:val="bullet"/>
      <w:lvlText w:val=""/>
      <w:lvlJc w:val="left"/>
      <w:pPr>
        <w:ind w:left="5040" w:hanging="360"/>
      </w:pPr>
      <w:rPr>
        <w:rFonts w:ascii="Symbol" w:hAnsi="Symbol" w:hint="default"/>
      </w:rPr>
    </w:lvl>
    <w:lvl w:ilvl="7" w:tplc="6234D162">
      <w:start w:val="1"/>
      <w:numFmt w:val="bullet"/>
      <w:lvlText w:val="o"/>
      <w:lvlJc w:val="left"/>
      <w:pPr>
        <w:ind w:left="5760" w:hanging="360"/>
      </w:pPr>
      <w:rPr>
        <w:rFonts w:ascii="Courier New" w:hAnsi="Courier New" w:hint="default"/>
      </w:rPr>
    </w:lvl>
    <w:lvl w:ilvl="8" w:tplc="33605E04">
      <w:start w:val="1"/>
      <w:numFmt w:val="bullet"/>
      <w:lvlText w:val=""/>
      <w:lvlJc w:val="left"/>
      <w:pPr>
        <w:ind w:left="6480" w:hanging="360"/>
      </w:pPr>
      <w:rPr>
        <w:rFonts w:ascii="Wingdings" w:hAnsi="Wingdings" w:hint="default"/>
      </w:rPr>
    </w:lvl>
  </w:abstractNum>
  <w:abstractNum w:abstractNumId="35" w15:restartNumberingAfterBreak="0">
    <w:nsid w:val="5F4B00A0"/>
    <w:multiLevelType w:val="hybridMultilevel"/>
    <w:tmpl w:val="E68C1CCE"/>
    <w:lvl w:ilvl="0" w:tplc="23EA0FA8">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603B033D"/>
    <w:multiLevelType w:val="hybridMultilevel"/>
    <w:tmpl w:val="FFFFFFFF"/>
    <w:lvl w:ilvl="0" w:tplc="C56C61F4">
      <w:start w:val="1"/>
      <w:numFmt w:val="bullet"/>
      <w:lvlText w:val=""/>
      <w:lvlJc w:val="left"/>
      <w:pPr>
        <w:ind w:left="720" w:hanging="360"/>
      </w:pPr>
      <w:rPr>
        <w:rFonts w:ascii="Symbol" w:hAnsi="Symbol" w:hint="default"/>
      </w:rPr>
    </w:lvl>
    <w:lvl w:ilvl="1" w:tplc="5A94359C">
      <w:start w:val="1"/>
      <w:numFmt w:val="bullet"/>
      <w:lvlText w:val=""/>
      <w:lvlJc w:val="left"/>
      <w:pPr>
        <w:ind w:left="1440" w:hanging="360"/>
      </w:pPr>
      <w:rPr>
        <w:rFonts w:ascii="Wingdings" w:hAnsi="Wingdings" w:hint="default"/>
      </w:rPr>
    </w:lvl>
    <w:lvl w:ilvl="2" w:tplc="217CE3D0">
      <w:start w:val="1"/>
      <w:numFmt w:val="bullet"/>
      <w:lvlText w:val=""/>
      <w:lvlJc w:val="left"/>
      <w:pPr>
        <w:ind w:left="2160" w:hanging="360"/>
      </w:pPr>
      <w:rPr>
        <w:rFonts w:ascii="Wingdings" w:hAnsi="Wingdings" w:hint="default"/>
      </w:rPr>
    </w:lvl>
    <w:lvl w:ilvl="3" w:tplc="49CA5C0C">
      <w:start w:val="1"/>
      <w:numFmt w:val="bullet"/>
      <w:lvlText w:val=""/>
      <w:lvlJc w:val="left"/>
      <w:pPr>
        <w:ind w:left="2880" w:hanging="360"/>
      </w:pPr>
      <w:rPr>
        <w:rFonts w:ascii="Symbol" w:hAnsi="Symbol" w:hint="default"/>
      </w:rPr>
    </w:lvl>
    <w:lvl w:ilvl="4" w:tplc="C6009584">
      <w:start w:val="1"/>
      <w:numFmt w:val="bullet"/>
      <w:lvlText w:val="o"/>
      <w:lvlJc w:val="left"/>
      <w:pPr>
        <w:ind w:left="3600" w:hanging="360"/>
      </w:pPr>
      <w:rPr>
        <w:rFonts w:ascii="Courier New" w:hAnsi="Courier New" w:hint="default"/>
      </w:rPr>
    </w:lvl>
    <w:lvl w:ilvl="5" w:tplc="8B2472F6">
      <w:start w:val="1"/>
      <w:numFmt w:val="bullet"/>
      <w:lvlText w:val=""/>
      <w:lvlJc w:val="left"/>
      <w:pPr>
        <w:ind w:left="4320" w:hanging="360"/>
      </w:pPr>
      <w:rPr>
        <w:rFonts w:ascii="Wingdings" w:hAnsi="Wingdings" w:hint="default"/>
      </w:rPr>
    </w:lvl>
    <w:lvl w:ilvl="6" w:tplc="E4AE702E">
      <w:start w:val="1"/>
      <w:numFmt w:val="bullet"/>
      <w:lvlText w:val=""/>
      <w:lvlJc w:val="left"/>
      <w:pPr>
        <w:ind w:left="5040" w:hanging="360"/>
      </w:pPr>
      <w:rPr>
        <w:rFonts w:ascii="Symbol" w:hAnsi="Symbol" w:hint="default"/>
      </w:rPr>
    </w:lvl>
    <w:lvl w:ilvl="7" w:tplc="2AAC6AA6">
      <w:start w:val="1"/>
      <w:numFmt w:val="bullet"/>
      <w:lvlText w:val="o"/>
      <w:lvlJc w:val="left"/>
      <w:pPr>
        <w:ind w:left="5760" w:hanging="360"/>
      </w:pPr>
      <w:rPr>
        <w:rFonts w:ascii="Courier New" w:hAnsi="Courier New" w:hint="default"/>
      </w:rPr>
    </w:lvl>
    <w:lvl w:ilvl="8" w:tplc="DE24A554">
      <w:start w:val="1"/>
      <w:numFmt w:val="bullet"/>
      <w:lvlText w:val=""/>
      <w:lvlJc w:val="left"/>
      <w:pPr>
        <w:ind w:left="6480" w:hanging="360"/>
      </w:pPr>
      <w:rPr>
        <w:rFonts w:ascii="Wingdings" w:hAnsi="Wingdings" w:hint="default"/>
      </w:rPr>
    </w:lvl>
  </w:abstractNum>
  <w:abstractNum w:abstractNumId="37" w15:restartNumberingAfterBreak="0">
    <w:nsid w:val="623B3B24"/>
    <w:multiLevelType w:val="multilevel"/>
    <w:tmpl w:val="9080F688"/>
    <w:lvl w:ilvl="0">
      <w:start w:val="1"/>
      <w:numFmt w:val="decimal"/>
      <w:lvlText w:val="%1."/>
      <w:lvlJc w:val="left"/>
      <w:pPr>
        <w:ind w:left="720" w:hanging="360"/>
      </w:pPr>
    </w:lvl>
    <w:lvl w:ilvl="1">
      <w:start w:val="1"/>
      <w:numFmt w:val="decimal"/>
      <w:lvlText w:val="%1.%2."/>
      <w:lvlJc w:val="left"/>
      <w:pPr>
        <w:ind w:left="1440" w:hanging="360"/>
      </w:pPr>
    </w:lvl>
    <w:lvl w:ilvl="2" w:tentative="1">
      <w:start w:val="1"/>
      <w:numFmt w:val="decimal"/>
      <w:lvlText w:val="%1.%2.%3."/>
      <w:lvlJc w:val="lef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lef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left"/>
      <w:pPr>
        <w:ind w:left="6480" w:hanging="180"/>
      </w:pPr>
    </w:lvl>
  </w:abstractNum>
  <w:abstractNum w:abstractNumId="38" w15:restartNumberingAfterBreak="0">
    <w:nsid w:val="6BCF2A85"/>
    <w:multiLevelType w:val="hybridMultilevel"/>
    <w:tmpl w:val="FFFFFFFF"/>
    <w:lvl w:ilvl="0" w:tplc="B49C3B48">
      <w:start w:val="1"/>
      <w:numFmt w:val="bullet"/>
      <w:lvlText w:val=""/>
      <w:lvlJc w:val="left"/>
      <w:pPr>
        <w:ind w:left="720" w:hanging="360"/>
      </w:pPr>
      <w:rPr>
        <w:rFonts w:ascii="Wingdings" w:hAnsi="Wingdings" w:hint="default"/>
      </w:rPr>
    </w:lvl>
    <w:lvl w:ilvl="1" w:tplc="CBBEB068">
      <w:start w:val="1"/>
      <w:numFmt w:val="bullet"/>
      <w:lvlText w:val="o"/>
      <w:lvlJc w:val="left"/>
      <w:pPr>
        <w:ind w:left="1440" w:hanging="360"/>
      </w:pPr>
      <w:rPr>
        <w:rFonts w:ascii="Courier New" w:hAnsi="Courier New" w:hint="default"/>
      </w:rPr>
    </w:lvl>
    <w:lvl w:ilvl="2" w:tplc="F86CF2D6">
      <w:start w:val="1"/>
      <w:numFmt w:val="bullet"/>
      <w:lvlText w:val=""/>
      <w:lvlJc w:val="left"/>
      <w:pPr>
        <w:ind w:left="2160" w:hanging="360"/>
      </w:pPr>
      <w:rPr>
        <w:rFonts w:ascii="Wingdings" w:hAnsi="Wingdings" w:hint="default"/>
      </w:rPr>
    </w:lvl>
    <w:lvl w:ilvl="3" w:tplc="7D2A4FEC">
      <w:start w:val="1"/>
      <w:numFmt w:val="bullet"/>
      <w:lvlText w:val=""/>
      <w:lvlJc w:val="left"/>
      <w:pPr>
        <w:ind w:left="2880" w:hanging="360"/>
      </w:pPr>
      <w:rPr>
        <w:rFonts w:ascii="Symbol" w:hAnsi="Symbol" w:hint="default"/>
      </w:rPr>
    </w:lvl>
    <w:lvl w:ilvl="4" w:tplc="6DC6B83A">
      <w:start w:val="1"/>
      <w:numFmt w:val="bullet"/>
      <w:lvlText w:val="o"/>
      <w:lvlJc w:val="left"/>
      <w:pPr>
        <w:ind w:left="3600" w:hanging="360"/>
      </w:pPr>
      <w:rPr>
        <w:rFonts w:ascii="Courier New" w:hAnsi="Courier New" w:hint="default"/>
      </w:rPr>
    </w:lvl>
    <w:lvl w:ilvl="5" w:tplc="32487AF6">
      <w:start w:val="1"/>
      <w:numFmt w:val="bullet"/>
      <w:lvlText w:val=""/>
      <w:lvlJc w:val="left"/>
      <w:pPr>
        <w:ind w:left="4320" w:hanging="360"/>
      </w:pPr>
      <w:rPr>
        <w:rFonts w:ascii="Wingdings" w:hAnsi="Wingdings" w:hint="default"/>
      </w:rPr>
    </w:lvl>
    <w:lvl w:ilvl="6" w:tplc="CD98D55A">
      <w:start w:val="1"/>
      <w:numFmt w:val="bullet"/>
      <w:lvlText w:val=""/>
      <w:lvlJc w:val="left"/>
      <w:pPr>
        <w:ind w:left="5040" w:hanging="360"/>
      </w:pPr>
      <w:rPr>
        <w:rFonts w:ascii="Symbol" w:hAnsi="Symbol" w:hint="default"/>
      </w:rPr>
    </w:lvl>
    <w:lvl w:ilvl="7" w:tplc="8982D2FC">
      <w:start w:val="1"/>
      <w:numFmt w:val="bullet"/>
      <w:lvlText w:val="o"/>
      <w:lvlJc w:val="left"/>
      <w:pPr>
        <w:ind w:left="5760" w:hanging="360"/>
      </w:pPr>
      <w:rPr>
        <w:rFonts w:ascii="Courier New" w:hAnsi="Courier New" w:hint="default"/>
      </w:rPr>
    </w:lvl>
    <w:lvl w:ilvl="8" w:tplc="837A585C">
      <w:start w:val="1"/>
      <w:numFmt w:val="bullet"/>
      <w:lvlText w:val=""/>
      <w:lvlJc w:val="left"/>
      <w:pPr>
        <w:ind w:left="6480" w:hanging="360"/>
      </w:pPr>
      <w:rPr>
        <w:rFonts w:ascii="Wingdings" w:hAnsi="Wingdings" w:hint="default"/>
      </w:rPr>
    </w:lvl>
  </w:abstractNum>
  <w:abstractNum w:abstractNumId="39" w15:restartNumberingAfterBreak="0">
    <w:nsid w:val="6F0A116E"/>
    <w:multiLevelType w:val="hybridMultilevel"/>
    <w:tmpl w:val="FFFFFFFF"/>
    <w:lvl w:ilvl="0" w:tplc="C3181526">
      <w:start w:val="1"/>
      <w:numFmt w:val="bullet"/>
      <w:lvlText w:val=""/>
      <w:lvlJc w:val="left"/>
      <w:pPr>
        <w:ind w:left="720" w:hanging="360"/>
      </w:pPr>
      <w:rPr>
        <w:rFonts w:ascii="Symbol" w:hAnsi="Symbol" w:hint="default"/>
      </w:rPr>
    </w:lvl>
    <w:lvl w:ilvl="1" w:tplc="912E0A70">
      <w:start w:val="1"/>
      <w:numFmt w:val="bullet"/>
      <w:lvlText w:val=""/>
      <w:lvlJc w:val="left"/>
      <w:pPr>
        <w:ind w:left="1440" w:hanging="360"/>
      </w:pPr>
      <w:rPr>
        <w:rFonts w:ascii="Wingdings" w:hAnsi="Wingdings" w:hint="default"/>
      </w:rPr>
    </w:lvl>
    <w:lvl w:ilvl="2" w:tplc="B6A6A440">
      <w:start w:val="1"/>
      <w:numFmt w:val="bullet"/>
      <w:lvlText w:val=""/>
      <w:lvlJc w:val="left"/>
      <w:pPr>
        <w:ind w:left="2160" w:hanging="360"/>
      </w:pPr>
      <w:rPr>
        <w:rFonts w:ascii="Wingdings" w:hAnsi="Wingdings" w:hint="default"/>
      </w:rPr>
    </w:lvl>
    <w:lvl w:ilvl="3" w:tplc="D556C956">
      <w:start w:val="1"/>
      <w:numFmt w:val="bullet"/>
      <w:lvlText w:val=""/>
      <w:lvlJc w:val="left"/>
      <w:pPr>
        <w:ind w:left="2880" w:hanging="360"/>
      </w:pPr>
      <w:rPr>
        <w:rFonts w:ascii="Symbol" w:hAnsi="Symbol" w:hint="default"/>
      </w:rPr>
    </w:lvl>
    <w:lvl w:ilvl="4" w:tplc="7B1EB952">
      <w:start w:val="1"/>
      <w:numFmt w:val="bullet"/>
      <w:lvlText w:val="o"/>
      <w:lvlJc w:val="left"/>
      <w:pPr>
        <w:ind w:left="3600" w:hanging="360"/>
      </w:pPr>
      <w:rPr>
        <w:rFonts w:ascii="Courier New" w:hAnsi="Courier New" w:hint="default"/>
      </w:rPr>
    </w:lvl>
    <w:lvl w:ilvl="5" w:tplc="EE5AA390">
      <w:start w:val="1"/>
      <w:numFmt w:val="bullet"/>
      <w:lvlText w:val=""/>
      <w:lvlJc w:val="left"/>
      <w:pPr>
        <w:ind w:left="4320" w:hanging="360"/>
      </w:pPr>
      <w:rPr>
        <w:rFonts w:ascii="Wingdings" w:hAnsi="Wingdings" w:hint="default"/>
      </w:rPr>
    </w:lvl>
    <w:lvl w:ilvl="6" w:tplc="5A109716">
      <w:start w:val="1"/>
      <w:numFmt w:val="bullet"/>
      <w:lvlText w:val=""/>
      <w:lvlJc w:val="left"/>
      <w:pPr>
        <w:ind w:left="5040" w:hanging="360"/>
      </w:pPr>
      <w:rPr>
        <w:rFonts w:ascii="Symbol" w:hAnsi="Symbol" w:hint="default"/>
      </w:rPr>
    </w:lvl>
    <w:lvl w:ilvl="7" w:tplc="8AF684C8">
      <w:start w:val="1"/>
      <w:numFmt w:val="bullet"/>
      <w:lvlText w:val="o"/>
      <w:lvlJc w:val="left"/>
      <w:pPr>
        <w:ind w:left="5760" w:hanging="360"/>
      </w:pPr>
      <w:rPr>
        <w:rFonts w:ascii="Courier New" w:hAnsi="Courier New" w:hint="default"/>
      </w:rPr>
    </w:lvl>
    <w:lvl w:ilvl="8" w:tplc="5D12F480">
      <w:start w:val="1"/>
      <w:numFmt w:val="bullet"/>
      <w:lvlText w:val=""/>
      <w:lvlJc w:val="left"/>
      <w:pPr>
        <w:ind w:left="6480" w:hanging="360"/>
      </w:pPr>
      <w:rPr>
        <w:rFonts w:ascii="Wingdings" w:hAnsi="Wingdings" w:hint="default"/>
      </w:rPr>
    </w:lvl>
  </w:abstractNum>
  <w:abstractNum w:abstractNumId="40" w15:restartNumberingAfterBreak="0">
    <w:nsid w:val="71B56C10"/>
    <w:multiLevelType w:val="hybridMultilevel"/>
    <w:tmpl w:val="FFFFFFFF"/>
    <w:lvl w:ilvl="0" w:tplc="CF601888">
      <w:start w:val="1"/>
      <w:numFmt w:val="bullet"/>
      <w:lvlText w:val=""/>
      <w:lvlJc w:val="left"/>
      <w:pPr>
        <w:ind w:left="720" w:hanging="360"/>
      </w:pPr>
      <w:rPr>
        <w:rFonts w:ascii="Wingdings" w:hAnsi="Wingdings" w:hint="default"/>
      </w:rPr>
    </w:lvl>
    <w:lvl w:ilvl="1" w:tplc="66DA4094">
      <w:start w:val="1"/>
      <w:numFmt w:val="bullet"/>
      <w:lvlText w:val="o"/>
      <w:lvlJc w:val="left"/>
      <w:pPr>
        <w:ind w:left="1440" w:hanging="360"/>
      </w:pPr>
      <w:rPr>
        <w:rFonts w:ascii="Courier New" w:hAnsi="Courier New" w:hint="default"/>
      </w:rPr>
    </w:lvl>
    <w:lvl w:ilvl="2" w:tplc="FAF63D90">
      <w:start w:val="1"/>
      <w:numFmt w:val="bullet"/>
      <w:lvlText w:val=""/>
      <w:lvlJc w:val="left"/>
      <w:pPr>
        <w:ind w:left="2160" w:hanging="360"/>
      </w:pPr>
      <w:rPr>
        <w:rFonts w:ascii="Wingdings" w:hAnsi="Wingdings" w:hint="default"/>
      </w:rPr>
    </w:lvl>
    <w:lvl w:ilvl="3" w:tplc="223CC668">
      <w:start w:val="1"/>
      <w:numFmt w:val="bullet"/>
      <w:lvlText w:val=""/>
      <w:lvlJc w:val="left"/>
      <w:pPr>
        <w:ind w:left="2880" w:hanging="360"/>
      </w:pPr>
      <w:rPr>
        <w:rFonts w:ascii="Symbol" w:hAnsi="Symbol" w:hint="default"/>
      </w:rPr>
    </w:lvl>
    <w:lvl w:ilvl="4" w:tplc="2940E106">
      <w:start w:val="1"/>
      <w:numFmt w:val="bullet"/>
      <w:lvlText w:val="o"/>
      <w:lvlJc w:val="left"/>
      <w:pPr>
        <w:ind w:left="3600" w:hanging="360"/>
      </w:pPr>
      <w:rPr>
        <w:rFonts w:ascii="Courier New" w:hAnsi="Courier New" w:hint="default"/>
      </w:rPr>
    </w:lvl>
    <w:lvl w:ilvl="5" w:tplc="3926D54E">
      <w:start w:val="1"/>
      <w:numFmt w:val="bullet"/>
      <w:lvlText w:val=""/>
      <w:lvlJc w:val="left"/>
      <w:pPr>
        <w:ind w:left="4320" w:hanging="360"/>
      </w:pPr>
      <w:rPr>
        <w:rFonts w:ascii="Wingdings" w:hAnsi="Wingdings" w:hint="default"/>
      </w:rPr>
    </w:lvl>
    <w:lvl w:ilvl="6" w:tplc="A01CBABE">
      <w:start w:val="1"/>
      <w:numFmt w:val="bullet"/>
      <w:lvlText w:val=""/>
      <w:lvlJc w:val="left"/>
      <w:pPr>
        <w:ind w:left="5040" w:hanging="360"/>
      </w:pPr>
      <w:rPr>
        <w:rFonts w:ascii="Symbol" w:hAnsi="Symbol" w:hint="default"/>
      </w:rPr>
    </w:lvl>
    <w:lvl w:ilvl="7" w:tplc="921CA12A">
      <w:start w:val="1"/>
      <w:numFmt w:val="bullet"/>
      <w:lvlText w:val="o"/>
      <w:lvlJc w:val="left"/>
      <w:pPr>
        <w:ind w:left="5760" w:hanging="360"/>
      </w:pPr>
      <w:rPr>
        <w:rFonts w:ascii="Courier New" w:hAnsi="Courier New" w:hint="default"/>
      </w:rPr>
    </w:lvl>
    <w:lvl w:ilvl="8" w:tplc="5F72F53E">
      <w:start w:val="1"/>
      <w:numFmt w:val="bullet"/>
      <w:lvlText w:val=""/>
      <w:lvlJc w:val="left"/>
      <w:pPr>
        <w:ind w:left="6480" w:hanging="360"/>
      </w:pPr>
      <w:rPr>
        <w:rFonts w:ascii="Wingdings" w:hAnsi="Wingdings" w:hint="default"/>
      </w:rPr>
    </w:lvl>
  </w:abstractNum>
  <w:abstractNum w:abstractNumId="41" w15:restartNumberingAfterBreak="0">
    <w:nsid w:val="73C04F76"/>
    <w:multiLevelType w:val="multilevel"/>
    <w:tmpl w:val="CC70722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2" w15:restartNumberingAfterBreak="0">
    <w:nsid w:val="74344817"/>
    <w:multiLevelType w:val="multilevel"/>
    <w:tmpl w:val="8D80E05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3" w15:restartNumberingAfterBreak="0">
    <w:nsid w:val="75022D18"/>
    <w:multiLevelType w:val="hybridMultilevel"/>
    <w:tmpl w:val="FFFFFFFF"/>
    <w:lvl w:ilvl="0" w:tplc="5016C818">
      <w:start w:val="1"/>
      <w:numFmt w:val="bullet"/>
      <w:lvlText w:val=""/>
      <w:lvlJc w:val="left"/>
      <w:pPr>
        <w:ind w:left="720" w:hanging="360"/>
      </w:pPr>
      <w:rPr>
        <w:rFonts w:ascii="Symbol" w:hAnsi="Symbol" w:hint="default"/>
      </w:rPr>
    </w:lvl>
    <w:lvl w:ilvl="1" w:tplc="D69CDB46">
      <w:start w:val="1"/>
      <w:numFmt w:val="bullet"/>
      <w:lvlText w:val=""/>
      <w:lvlJc w:val="left"/>
      <w:pPr>
        <w:ind w:left="1440" w:hanging="360"/>
      </w:pPr>
      <w:rPr>
        <w:rFonts w:ascii="Wingdings" w:hAnsi="Wingdings" w:hint="default"/>
      </w:rPr>
    </w:lvl>
    <w:lvl w:ilvl="2" w:tplc="C1C409D4">
      <w:start w:val="1"/>
      <w:numFmt w:val="bullet"/>
      <w:lvlText w:val=""/>
      <w:lvlJc w:val="left"/>
      <w:pPr>
        <w:ind w:left="2160" w:hanging="360"/>
      </w:pPr>
      <w:rPr>
        <w:rFonts w:ascii="Wingdings" w:hAnsi="Wingdings" w:hint="default"/>
      </w:rPr>
    </w:lvl>
    <w:lvl w:ilvl="3" w:tplc="469AE940">
      <w:start w:val="1"/>
      <w:numFmt w:val="bullet"/>
      <w:lvlText w:val=""/>
      <w:lvlJc w:val="left"/>
      <w:pPr>
        <w:ind w:left="2880" w:hanging="360"/>
      </w:pPr>
      <w:rPr>
        <w:rFonts w:ascii="Symbol" w:hAnsi="Symbol" w:hint="default"/>
      </w:rPr>
    </w:lvl>
    <w:lvl w:ilvl="4" w:tplc="C344C210">
      <w:start w:val="1"/>
      <w:numFmt w:val="bullet"/>
      <w:lvlText w:val="o"/>
      <w:lvlJc w:val="left"/>
      <w:pPr>
        <w:ind w:left="3600" w:hanging="360"/>
      </w:pPr>
      <w:rPr>
        <w:rFonts w:ascii="Courier New" w:hAnsi="Courier New" w:hint="default"/>
      </w:rPr>
    </w:lvl>
    <w:lvl w:ilvl="5" w:tplc="7FB6E10C">
      <w:start w:val="1"/>
      <w:numFmt w:val="bullet"/>
      <w:lvlText w:val=""/>
      <w:lvlJc w:val="left"/>
      <w:pPr>
        <w:ind w:left="4320" w:hanging="360"/>
      </w:pPr>
      <w:rPr>
        <w:rFonts w:ascii="Wingdings" w:hAnsi="Wingdings" w:hint="default"/>
      </w:rPr>
    </w:lvl>
    <w:lvl w:ilvl="6" w:tplc="255EFD36">
      <w:start w:val="1"/>
      <w:numFmt w:val="bullet"/>
      <w:lvlText w:val=""/>
      <w:lvlJc w:val="left"/>
      <w:pPr>
        <w:ind w:left="5040" w:hanging="360"/>
      </w:pPr>
      <w:rPr>
        <w:rFonts w:ascii="Symbol" w:hAnsi="Symbol" w:hint="default"/>
      </w:rPr>
    </w:lvl>
    <w:lvl w:ilvl="7" w:tplc="B686DCEE">
      <w:start w:val="1"/>
      <w:numFmt w:val="bullet"/>
      <w:lvlText w:val="o"/>
      <w:lvlJc w:val="left"/>
      <w:pPr>
        <w:ind w:left="5760" w:hanging="360"/>
      </w:pPr>
      <w:rPr>
        <w:rFonts w:ascii="Courier New" w:hAnsi="Courier New" w:hint="default"/>
      </w:rPr>
    </w:lvl>
    <w:lvl w:ilvl="8" w:tplc="44DE57BA">
      <w:start w:val="1"/>
      <w:numFmt w:val="bullet"/>
      <w:lvlText w:val=""/>
      <w:lvlJc w:val="left"/>
      <w:pPr>
        <w:ind w:left="6480" w:hanging="360"/>
      </w:pPr>
      <w:rPr>
        <w:rFonts w:ascii="Wingdings" w:hAnsi="Wingdings" w:hint="default"/>
      </w:rPr>
    </w:lvl>
  </w:abstractNum>
  <w:abstractNum w:abstractNumId="44" w15:restartNumberingAfterBreak="0">
    <w:nsid w:val="781B661D"/>
    <w:multiLevelType w:val="hybridMultilevel"/>
    <w:tmpl w:val="FFFFFFFF"/>
    <w:lvl w:ilvl="0" w:tplc="4AD8AE1A">
      <w:start w:val="1"/>
      <w:numFmt w:val="bullet"/>
      <w:lvlText w:val=""/>
      <w:lvlJc w:val="left"/>
      <w:pPr>
        <w:ind w:left="720" w:hanging="360"/>
      </w:pPr>
      <w:rPr>
        <w:rFonts w:ascii="Symbol" w:hAnsi="Symbol" w:hint="default"/>
      </w:rPr>
    </w:lvl>
    <w:lvl w:ilvl="1" w:tplc="916A1FDA">
      <w:start w:val="1"/>
      <w:numFmt w:val="bullet"/>
      <w:lvlText w:val=""/>
      <w:lvlJc w:val="left"/>
      <w:pPr>
        <w:ind w:left="1440" w:hanging="360"/>
      </w:pPr>
      <w:rPr>
        <w:rFonts w:ascii="Wingdings" w:hAnsi="Wingdings" w:hint="default"/>
      </w:rPr>
    </w:lvl>
    <w:lvl w:ilvl="2" w:tplc="7676095C">
      <w:start w:val="1"/>
      <w:numFmt w:val="bullet"/>
      <w:lvlText w:val=""/>
      <w:lvlJc w:val="left"/>
      <w:pPr>
        <w:ind w:left="2160" w:hanging="360"/>
      </w:pPr>
      <w:rPr>
        <w:rFonts w:ascii="Wingdings" w:hAnsi="Wingdings" w:hint="default"/>
      </w:rPr>
    </w:lvl>
    <w:lvl w:ilvl="3" w:tplc="9036C93E">
      <w:start w:val="1"/>
      <w:numFmt w:val="bullet"/>
      <w:lvlText w:val=""/>
      <w:lvlJc w:val="left"/>
      <w:pPr>
        <w:ind w:left="2880" w:hanging="360"/>
      </w:pPr>
      <w:rPr>
        <w:rFonts w:ascii="Symbol" w:hAnsi="Symbol" w:hint="default"/>
      </w:rPr>
    </w:lvl>
    <w:lvl w:ilvl="4" w:tplc="E0FE25EA">
      <w:start w:val="1"/>
      <w:numFmt w:val="bullet"/>
      <w:lvlText w:val="o"/>
      <w:lvlJc w:val="left"/>
      <w:pPr>
        <w:ind w:left="3600" w:hanging="360"/>
      </w:pPr>
      <w:rPr>
        <w:rFonts w:ascii="Courier New" w:hAnsi="Courier New" w:hint="default"/>
      </w:rPr>
    </w:lvl>
    <w:lvl w:ilvl="5" w:tplc="032E5274">
      <w:start w:val="1"/>
      <w:numFmt w:val="bullet"/>
      <w:lvlText w:val=""/>
      <w:lvlJc w:val="left"/>
      <w:pPr>
        <w:ind w:left="4320" w:hanging="360"/>
      </w:pPr>
      <w:rPr>
        <w:rFonts w:ascii="Wingdings" w:hAnsi="Wingdings" w:hint="default"/>
      </w:rPr>
    </w:lvl>
    <w:lvl w:ilvl="6" w:tplc="C52A7666">
      <w:start w:val="1"/>
      <w:numFmt w:val="bullet"/>
      <w:lvlText w:val=""/>
      <w:lvlJc w:val="left"/>
      <w:pPr>
        <w:ind w:left="5040" w:hanging="360"/>
      </w:pPr>
      <w:rPr>
        <w:rFonts w:ascii="Symbol" w:hAnsi="Symbol" w:hint="default"/>
      </w:rPr>
    </w:lvl>
    <w:lvl w:ilvl="7" w:tplc="B1E422D8">
      <w:start w:val="1"/>
      <w:numFmt w:val="bullet"/>
      <w:lvlText w:val="o"/>
      <w:lvlJc w:val="left"/>
      <w:pPr>
        <w:ind w:left="5760" w:hanging="360"/>
      </w:pPr>
      <w:rPr>
        <w:rFonts w:ascii="Courier New" w:hAnsi="Courier New" w:hint="default"/>
      </w:rPr>
    </w:lvl>
    <w:lvl w:ilvl="8" w:tplc="120E2954">
      <w:start w:val="1"/>
      <w:numFmt w:val="bullet"/>
      <w:lvlText w:val=""/>
      <w:lvlJc w:val="left"/>
      <w:pPr>
        <w:ind w:left="6480" w:hanging="360"/>
      </w:pPr>
      <w:rPr>
        <w:rFonts w:ascii="Wingdings" w:hAnsi="Wingdings" w:hint="default"/>
      </w:rPr>
    </w:lvl>
  </w:abstractNum>
  <w:abstractNum w:abstractNumId="45" w15:restartNumberingAfterBreak="0">
    <w:nsid w:val="7DD6549E"/>
    <w:multiLevelType w:val="hybridMultilevel"/>
    <w:tmpl w:val="53987A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363308"/>
    <w:multiLevelType w:val="hybridMultilevel"/>
    <w:tmpl w:val="D1D45AB8"/>
    <w:lvl w:ilvl="0" w:tplc="C1E27F34">
      <w:start w:val="1"/>
      <w:numFmt w:val="bullet"/>
      <w:lvlText w:val=""/>
      <w:lvlJc w:val="left"/>
      <w:pPr>
        <w:ind w:left="720" w:hanging="360"/>
      </w:pPr>
      <w:rPr>
        <w:rFonts w:ascii="Symbol" w:hAnsi="Symbol" w:hint="default"/>
      </w:rPr>
    </w:lvl>
    <w:lvl w:ilvl="1" w:tplc="4FC6C818">
      <w:start w:val="1"/>
      <w:numFmt w:val="bullet"/>
      <w:lvlText w:val="o"/>
      <w:lvlJc w:val="left"/>
      <w:pPr>
        <w:ind w:left="1440" w:hanging="360"/>
      </w:pPr>
      <w:rPr>
        <w:rFonts w:ascii="Courier New" w:hAnsi="Courier New" w:hint="default"/>
      </w:rPr>
    </w:lvl>
    <w:lvl w:ilvl="2" w:tplc="E8D82E74">
      <w:start w:val="1"/>
      <w:numFmt w:val="bullet"/>
      <w:lvlText w:val=""/>
      <w:lvlJc w:val="left"/>
      <w:pPr>
        <w:ind w:left="2160" w:hanging="360"/>
      </w:pPr>
      <w:rPr>
        <w:rFonts w:ascii="Wingdings" w:hAnsi="Wingdings" w:hint="default"/>
      </w:rPr>
    </w:lvl>
    <w:lvl w:ilvl="3" w:tplc="A418CE30">
      <w:start w:val="1"/>
      <w:numFmt w:val="bullet"/>
      <w:lvlText w:val=""/>
      <w:lvlJc w:val="left"/>
      <w:pPr>
        <w:ind w:left="2880" w:hanging="360"/>
      </w:pPr>
      <w:rPr>
        <w:rFonts w:ascii="Symbol" w:hAnsi="Symbol" w:hint="default"/>
      </w:rPr>
    </w:lvl>
    <w:lvl w:ilvl="4" w:tplc="9C48E604">
      <w:start w:val="1"/>
      <w:numFmt w:val="bullet"/>
      <w:lvlText w:val="o"/>
      <w:lvlJc w:val="left"/>
      <w:pPr>
        <w:ind w:left="3600" w:hanging="360"/>
      </w:pPr>
      <w:rPr>
        <w:rFonts w:ascii="Courier New" w:hAnsi="Courier New" w:hint="default"/>
      </w:rPr>
    </w:lvl>
    <w:lvl w:ilvl="5" w:tplc="A4002000">
      <w:start w:val="1"/>
      <w:numFmt w:val="bullet"/>
      <w:lvlText w:val=""/>
      <w:lvlJc w:val="left"/>
      <w:pPr>
        <w:ind w:left="4320" w:hanging="360"/>
      </w:pPr>
      <w:rPr>
        <w:rFonts w:ascii="Wingdings" w:hAnsi="Wingdings" w:hint="default"/>
      </w:rPr>
    </w:lvl>
    <w:lvl w:ilvl="6" w:tplc="19B0E668">
      <w:start w:val="1"/>
      <w:numFmt w:val="bullet"/>
      <w:lvlText w:val=""/>
      <w:lvlJc w:val="left"/>
      <w:pPr>
        <w:ind w:left="5040" w:hanging="360"/>
      </w:pPr>
      <w:rPr>
        <w:rFonts w:ascii="Symbol" w:hAnsi="Symbol" w:hint="default"/>
      </w:rPr>
    </w:lvl>
    <w:lvl w:ilvl="7" w:tplc="BEE613B4">
      <w:start w:val="1"/>
      <w:numFmt w:val="bullet"/>
      <w:lvlText w:val="o"/>
      <w:lvlJc w:val="left"/>
      <w:pPr>
        <w:ind w:left="5760" w:hanging="360"/>
      </w:pPr>
      <w:rPr>
        <w:rFonts w:ascii="Courier New" w:hAnsi="Courier New" w:hint="default"/>
      </w:rPr>
    </w:lvl>
    <w:lvl w:ilvl="8" w:tplc="4CCA3E38">
      <w:start w:val="1"/>
      <w:numFmt w:val="bullet"/>
      <w:lvlText w:val=""/>
      <w:lvlJc w:val="left"/>
      <w:pPr>
        <w:ind w:left="6480" w:hanging="360"/>
      </w:pPr>
      <w:rPr>
        <w:rFonts w:ascii="Wingdings" w:hAnsi="Wingdings" w:hint="default"/>
      </w:rPr>
    </w:lvl>
  </w:abstractNum>
  <w:abstractNum w:abstractNumId="47" w15:restartNumberingAfterBreak="0">
    <w:nsid w:val="7FB05C25"/>
    <w:multiLevelType w:val="hybridMultilevel"/>
    <w:tmpl w:val="FFFFFFFF"/>
    <w:lvl w:ilvl="0" w:tplc="7FC047CE">
      <w:start w:val="1"/>
      <w:numFmt w:val="bullet"/>
      <w:lvlText w:val=""/>
      <w:lvlJc w:val="left"/>
      <w:pPr>
        <w:ind w:left="720" w:hanging="360"/>
      </w:pPr>
      <w:rPr>
        <w:rFonts w:ascii="Symbol" w:hAnsi="Symbol" w:hint="default"/>
      </w:rPr>
    </w:lvl>
    <w:lvl w:ilvl="1" w:tplc="0C4861D8">
      <w:start w:val="1"/>
      <w:numFmt w:val="bullet"/>
      <w:lvlText w:val="o"/>
      <w:lvlJc w:val="left"/>
      <w:pPr>
        <w:ind w:left="1440" w:hanging="360"/>
      </w:pPr>
      <w:rPr>
        <w:rFonts w:ascii="Courier New" w:hAnsi="Courier New" w:hint="default"/>
      </w:rPr>
    </w:lvl>
    <w:lvl w:ilvl="2" w:tplc="1D582482">
      <w:start w:val="1"/>
      <w:numFmt w:val="bullet"/>
      <w:lvlText w:val=""/>
      <w:lvlJc w:val="left"/>
      <w:pPr>
        <w:ind w:left="2160" w:hanging="360"/>
      </w:pPr>
      <w:rPr>
        <w:rFonts w:ascii="Wingdings" w:hAnsi="Wingdings" w:hint="default"/>
      </w:rPr>
    </w:lvl>
    <w:lvl w:ilvl="3" w:tplc="10AC04F8">
      <w:start w:val="1"/>
      <w:numFmt w:val="bullet"/>
      <w:lvlText w:val=""/>
      <w:lvlJc w:val="left"/>
      <w:pPr>
        <w:ind w:left="2880" w:hanging="360"/>
      </w:pPr>
      <w:rPr>
        <w:rFonts w:ascii="Symbol" w:hAnsi="Symbol" w:hint="default"/>
      </w:rPr>
    </w:lvl>
    <w:lvl w:ilvl="4" w:tplc="01E4E094">
      <w:start w:val="1"/>
      <w:numFmt w:val="bullet"/>
      <w:lvlText w:val="o"/>
      <w:lvlJc w:val="left"/>
      <w:pPr>
        <w:ind w:left="3600" w:hanging="360"/>
      </w:pPr>
      <w:rPr>
        <w:rFonts w:ascii="Courier New" w:hAnsi="Courier New" w:hint="default"/>
      </w:rPr>
    </w:lvl>
    <w:lvl w:ilvl="5" w:tplc="0F92A3E0">
      <w:start w:val="1"/>
      <w:numFmt w:val="bullet"/>
      <w:lvlText w:val=""/>
      <w:lvlJc w:val="left"/>
      <w:pPr>
        <w:ind w:left="4320" w:hanging="360"/>
      </w:pPr>
      <w:rPr>
        <w:rFonts w:ascii="Wingdings" w:hAnsi="Wingdings" w:hint="default"/>
      </w:rPr>
    </w:lvl>
    <w:lvl w:ilvl="6" w:tplc="3B161CE2">
      <w:start w:val="1"/>
      <w:numFmt w:val="bullet"/>
      <w:lvlText w:val=""/>
      <w:lvlJc w:val="left"/>
      <w:pPr>
        <w:ind w:left="5040" w:hanging="360"/>
      </w:pPr>
      <w:rPr>
        <w:rFonts w:ascii="Symbol" w:hAnsi="Symbol" w:hint="default"/>
      </w:rPr>
    </w:lvl>
    <w:lvl w:ilvl="7" w:tplc="784A16A6">
      <w:start w:val="1"/>
      <w:numFmt w:val="bullet"/>
      <w:lvlText w:val="o"/>
      <w:lvlJc w:val="left"/>
      <w:pPr>
        <w:ind w:left="5760" w:hanging="360"/>
      </w:pPr>
      <w:rPr>
        <w:rFonts w:ascii="Courier New" w:hAnsi="Courier New" w:hint="default"/>
      </w:rPr>
    </w:lvl>
    <w:lvl w:ilvl="8" w:tplc="4A200A40">
      <w:start w:val="1"/>
      <w:numFmt w:val="bullet"/>
      <w:lvlText w:val=""/>
      <w:lvlJc w:val="left"/>
      <w:pPr>
        <w:ind w:left="6480" w:hanging="360"/>
      </w:pPr>
      <w:rPr>
        <w:rFonts w:ascii="Wingdings" w:hAnsi="Wingdings" w:hint="default"/>
      </w:rPr>
    </w:lvl>
  </w:abstractNum>
  <w:num w:numId="1" w16cid:durableId="493690227">
    <w:abstractNumId w:val="25"/>
  </w:num>
  <w:num w:numId="2" w16cid:durableId="497235795">
    <w:abstractNumId w:val="13"/>
  </w:num>
  <w:num w:numId="3" w16cid:durableId="1672676519">
    <w:abstractNumId w:val="2"/>
  </w:num>
  <w:num w:numId="4" w16cid:durableId="214973667">
    <w:abstractNumId w:val="23"/>
  </w:num>
  <w:num w:numId="5" w16cid:durableId="654377553">
    <w:abstractNumId w:val="21"/>
  </w:num>
  <w:num w:numId="6" w16cid:durableId="315301374">
    <w:abstractNumId w:val="0"/>
  </w:num>
  <w:num w:numId="7" w16cid:durableId="1653102054">
    <w:abstractNumId w:val="31"/>
  </w:num>
  <w:num w:numId="8" w16cid:durableId="1434738569">
    <w:abstractNumId w:val="47"/>
  </w:num>
  <w:num w:numId="9" w16cid:durableId="1996185523">
    <w:abstractNumId w:val="46"/>
  </w:num>
  <w:num w:numId="10" w16cid:durableId="1347947941">
    <w:abstractNumId w:val="9"/>
  </w:num>
  <w:num w:numId="11" w16cid:durableId="490755919">
    <w:abstractNumId w:val="37"/>
  </w:num>
  <w:num w:numId="12" w16cid:durableId="221136374">
    <w:abstractNumId w:val="11"/>
  </w:num>
  <w:num w:numId="13" w16cid:durableId="235826186">
    <w:abstractNumId w:val="15"/>
  </w:num>
  <w:num w:numId="14" w16cid:durableId="899946723">
    <w:abstractNumId w:val="16"/>
  </w:num>
  <w:num w:numId="15" w16cid:durableId="1920360945">
    <w:abstractNumId w:val="26"/>
  </w:num>
  <w:num w:numId="16" w16cid:durableId="1436755119">
    <w:abstractNumId w:val="8"/>
  </w:num>
  <w:num w:numId="17" w16cid:durableId="999885228">
    <w:abstractNumId w:val="45"/>
  </w:num>
  <w:num w:numId="18" w16cid:durableId="869416844">
    <w:abstractNumId w:val="33"/>
  </w:num>
  <w:num w:numId="19" w16cid:durableId="370421089">
    <w:abstractNumId w:val="30"/>
  </w:num>
  <w:num w:numId="20" w16cid:durableId="2056275448">
    <w:abstractNumId w:val="36"/>
  </w:num>
  <w:num w:numId="21" w16cid:durableId="805900729">
    <w:abstractNumId w:val="6"/>
  </w:num>
  <w:num w:numId="22" w16cid:durableId="719520907">
    <w:abstractNumId w:val="27"/>
  </w:num>
  <w:num w:numId="23" w16cid:durableId="820390084">
    <w:abstractNumId w:val="43"/>
  </w:num>
  <w:num w:numId="24" w16cid:durableId="1215850673">
    <w:abstractNumId w:val="41"/>
  </w:num>
  <w:num w:numId="25" w16cid:durableId="735131701">
    <w:abstractNumId w:val="10"/>
  </w:num>
  <w:num w:numId="26" w16cid:durableId="888540955">
    <w:abstractNumId w:val="44"/>
  </w:num>
  <w:num w:numId="27" w16cid:durableId="1466701957">
    <w:abstractNumId w:val="42"/>
  </w:num>
  <w:num w:numId="28" w16cid:durableId="1081678136">
    <w:abstractNumId w:val="40"/>
  </w:num>
  <w:num w:numId="29" w16cid:durableId="716709528">
    <w:abstractNumId w:val="7"/>
  </w:num>
  <w:num w:numId="30" w16cid:durableId="1566604689">
    <w:abstractNumId w:val="24"/>
  </w:num>
  <w:num w:numId="31" w16cid:durableId="509024828">
    <w:abstractNumId w:val="12"/>
  </w:num>
  <w:num w:numId="32" w16cid:durableId="1314604397">
    <w:abstractNumId w:val="34"/>
  </w:num>
  <w:num w:numId="33" w16cid:durableId="1774090750">
    <w:abstractNumId w:val="14"/>
  </w:num>
  <w:num w:numId="34" w16cid:durableId="736131001">
    <w:abstractNumId w:val="38"/>
  </w:num>
  <w:num w:numId="35" w16cid:durableId="653295571">
    <w:abstractNumId w:val="5"/>
  </w:num>
  <w:num w:numId="36" w16cid:durableId="1828202303">
    <w:abstractNumId w:val="3"/>
  </w:num>
  <w:num w:numId="37" w16cid:durableId="1911227473">
    <w:abstractNumId w:val="1"/>
  </w:num>
  <w:num w:numId="38" w16cid:durableId="624190448">
    <w:abstractNumId w:val="22"/>
  </w:num>
  <w:num w:numId="39" w16cid:durableId="655375777">
    <w:abstractNumId w:val="28"/>
  </w:num>
  <w:num w:numId="40" w16cid:durableId="938567046">
    <w:abstractNumId w:val="18"/>
  </w:num>
  <w:num w:numId="41" w16cid:durableId="244262121">
    <w:abstractNumId w:val="39"/>
  </w:num>
  <w:num w:numId="42" w16cid:durableId="597444345">
    <w:abstractNumId w:val="20"/>
  </w:num>
  <w:num w:numId="43" w16cid:durableId="1997413650">
    <w:abstractNumId w:val="17"/>
  </w:num>
  <w:num w:numId="44" w16cid:durableId="737098943">
    <w:abstractNumId w:val="29"/>
  </w:num>
  <w:num w:numId="45" w16cid:durableId="1518232104">
    <w:abstractNumId w:val="4"/>
  </w:num>
  <w:num w:numId="46" w16cid:durableId="649091325">
    <w:abstractNumId w:val="19"/>
  </w:num>
  <w:num w:numId="47" w16cid:durableId="1075668580">
    <w:abstractNumId w:val="32"/>
  </w:num>
  <w:num w:numId="48" w16cid:durableId="609894800">
    <w:abstractNumId w:val="35"/>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y, Elizabeth">
    <w15:presenceInfo w15:providerId="AD" w15:userId="S::elizabeth.cray@accenturefederal.com::c5c082e9-fbb8-43ea-baf7-d9e3701421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0D4"/>
    <w:rsid w:val="000006F3"/>
    <w:rsid w:val="00000E94"/>
    <w:rsid w:val="00000FD2"/>
    <w:rsid w:val="0000112E"/>
    <w:rsid w:val="00001286"/>
    <w:rsid w:val="00001C31"/>
    <w:rsid w:val="00001DD5"/>
    <w:rsid w:val="000023E1"/>
    <w:rsid w:val="000024E9"/>
    <w:rsid w:val="0000257C"/>
    <w:rsid w:val="0000269A"/>
    <w:rsid w:val="000026A5"/>
    <w:rsid w:val="00002728"/>
    <w:rsid w:val="000027FB"/>
    <w:rsid w:val="00002C8A"/>
    <w:rsid w:val="00002FAF"/>
    <w:rsid w:val="000031E7"/>
    <w:rsid w:val="000035DC"/>
    <w:rsid w:val="00003ABF"/>
    <w:rsid w:val="0000443B"/>
    <w:rsid w:val="00005116"/>
    <w:rsid w:val="00005419"/>
    <w:rsid w:val="00005D21"/>
    <w:rsid w:val="000064B6"/>
    <w:rsid w:val="00006A71"/>
    <w:rsid w:val="00006CC7"/>
    <w:rsid w:val="00007299"/>
    <w:rsid w:val="000072A0"/>
    <w:rsid w:val="00010637"/>
    <w:rsid w:val="00011A99"/>
    <w:rsid w:val="0001224B"/>
    <w:rsid w:val="00012635"/>
    <w:rsid w:val="000130BD"/>
    <w:rsid w:val="00013630"/>
    <w:rsid w:val="00013A32"/>
    <w:rsid w:val="0001461C"/>
    <w:rsid w:val="0001473F"/>
    <w:rsid w:val="00014747"/>
    <w:rsid w:val="0001474E"/>
    <w:rsid w:val="0001485B"/>
    <w:rsid w:val="00014C99"/>
    <w:rsid w:val="00014CB8"/>
    <w:rsid w:val="00015669"/>
    <w:rsid w:val="00015AFE"/>
    <w:rsid w:val="0001665B"/>
    <w:rsid w:val="00016980"/>
    <w:rsid w:val="00016BAF"/>
    <w:rsid w:val="000174ED"/>
    <w:rsid w:val="00017811"/>
    <w:rsid w:val="00017C13"/>
    <w:rsid w:val="0002008C"/>
    <w:rsid w:val="00021B89"/>
    <w:rsid w:val="000220A8"/>
    <w:rsid w:val="00022E13"/>
    <w:rsid w:val="000233A5"/>
    <w:rsid w:val="00023F37"/>
    <w:rsid w:val="000263AA"/>
    <w:rsid w:val="00026D4A"/>
    <w:rsid w:val="000273F3"/>
    <w:rsid w:val="000274C8"/>
    <w:rsid w:val="0003022A"/>
    <w:rsid w:val="000304FB"/>
    <w:rsid w:val="0003164B"/>
    <w:rsid w:val="0003170C"/>
    <w:rsid w:val="0003191C"/>
    <w:rsid w:val="000325BB"/>
    <w:rsid w:val="00032C0F"/>
    <w:rsid w:val="00033505"/>
    <w:rsid w:val="0003363B"/>
    <w:rsid w:val="0003454D"/>
    <w:rsid w:val="00034D19"/>
    <w:rsid w:val="000353D3"/>
    <w:rsid w:val="00035AD1"/>
    <w:rsid w:val="0003617B"/>
    <w:rsid w:val="000367ED"/>
    <w:rsid w:val="0003741A"/>
    <w:rsid w:val="00037C76"/>
    <w:rsid w:val="000401CD"/>
    <w:rsid w:val="00040305"/>
    <w:rsid w:val="0004105D"/>
    <w:rsid w:val="00041064"/>
    <w:rsid w:val="00041E98"/>
    <w:rsid w:val="00042470"/>
    <w:rsid w:val="0004291C"/>
    <w:rsid w:val="00043388"/>
    <w:rsid w:val="00043975"/>
    <w:rsid w:val="0004399B"/>
    <w:rsid w:val="00045454"/>
    <w:rsid w:val="00045931"/>
    <w:rsid w:val="00045FBD"/>
    <w:rsid w:val="00046DEC"/>
    <w:rsid w:val="000504C8"/>
    <w:rsid w:val="00050678"/>
    <w:rsid w:val="00050A9B"/>
    <w:rsid w:val="00050AB6"/>
    <w:rsid w:val="00051326"/>
    <w:rsid w:val="00051574"/>
    <w:rsid w:val="00051803"/>
    <w:rsid w:val="00051CA6"/>
    <w:rsid w:val="00052292"/>
    <w:rsid w:val="00052DF8"/>
    <w:rsid w:val="00052E82"/>
    <w:rsid w:val="00053341"/>
    <w:rsid w:val="00053861"/>
    <w:rsid w:val="0005448E"/>
    <w:rsid w:val="000549C8"/>
    <w:rsid w:val="00054AA3"/>
    <w:rsid w:val="00054CC1"/>
    <w:rsid w:val="000550BB"/>
    <w:rsid w:val="00055575"/>
    <w:rsid w:val="00055BA3"/>
    <w:rsid w:val="00055BD0"/>
    <w:rsid w:val="00055F60"/>
    <w:rsid w:val="00055FB1"/>
    <w:rsid w:val="0005617F"/>
    <w:rsid w:val="000565B8"/>
    <w:rsid w:val="00056850"/>
    <w:rsid w:val="00056E95"/>
    <w:rsid w:val="0005785A"/>
    <w:rsid w:val="000607C3"/>
    <w:rsid w:val="00060877"/>
    <w:rsid w:val="00061161"/>
    <w:rsid w:val="0006159E"/>
    <w:rsid w:val="00061AE1"/>
    <w:rsid w:val="00061C7C"/>
    <w:rsid w:val="0006224E"/>
    <w:rsid w:val="00062733"/>
    <w:rsid w:val="00062E21"/>
    <w:rsid w:val="00062F25"/>
    <w:rsid w:val="00063767"/>
    <w:rsid w:val="000644BD"/>
    <w:rsid w:val="00065928"/>
    <w:rsid w:val="00065C3E"/>
    <w:rsid w:val="00066175"/>
    <w:rsid w:val="00066F68"/>
    <w:rsid w:val="000704CE"/>
    <w:rsid w:val="00070CC9"/>
    <w:rsid w:val="00071051"/>
    <w:rsid w:val="000716C0"/>
    <w:rsid w:val="0007191E"/>
    <w:rsid w:val="0007199E"/>
    <w:rsid w:val="00071D47"/>
    <w:rsid w:val="00071DCE"/>
    <w:rsid w:val="00072925"/>
    <w:rsid w:val="00072F81"/>
    <w:rsid w:val="00073695"/>
    <w:rsid w:val="000738ED"/>
    <w:rsid w:val="00074580"/>
    <w:rsid w:val="00074AA8"/>
    <w:rsid w:val="00074FB0"/>
    <w:rsid w:val="00075DFC"/>
    <w:rsid w:val="0007651F"/>
    <w:rsid w:val="00077215"/>
    <w:rsid w:val="0007737F"/>
    <w:rsid w:val="00081E69"/>
    <w:rsid w:val="00081FD5"/>
    <w:rsid w:val="000823B0"/>
    <w:rsid w:val="00082E4D"/>
    <w:rsid w:val="00084006"/>
    <w:rsid w:val="00084FCE"/>
    <w:rsid w:val="00086157"/>
    <w:rsid w:val="000864F4"/>
    <w:rsid w:val="00086A50"/>
    <w:rsid w:val="00086F39"/>
    <w:rsid w:val="0008737C"/>
    <w:rsid w:val="0009031F"/>
    <w:rsid w:val="00090A6A"/>
    <w:rsid w:val="000913E5"/>
    <w:rsid w:val="000919D6"/>
    <w:rsid w:val="00091CCE"/>
    <w:rsid w:val="00091F57"/>
    <w:rsid w:val="00092085"/>
    <w:rsid w:val="00094045"/>
    <w:rsid w:val="00094CDE"/>
    <w:rsid w:val="000960AF"/>
    <w:rsid w:val="000969F5"/>
    <w:rsid w:val="0009736E"/>
    <w:rsid w:val="00097647"/>
    <w:rsid w:val="00097B5A"/>
    <w:rsid w:val="000A07A2"/>
    <w:rsid w:val="000A0A39"/>
    <w:rsid w:val="000A0A8C"/>
    <w:rsid w:val="000A14BF"/>
    <w:rsid w:val="000A1981"/>
    <w:rsid w:val="000A1BCD"/>
    <w:rsid w:val="000A1C8E"/>
    <w:rsid w:val="000A2B70"/>
    <w:rsid w:val="000A3790"/>
    <w:rsid w:val="000A3904"/>
    <w:rsid w:val="000A3D06"/>
    <w:rsid w:val="000A442C"/>
    <w:rsid w:val="000A46FB"/>
    <w:rsid w:val="000A4912"/>
    <w:rsid w:val="000A5554"/>
    <w:rsid w:val="000A5C13"/>
    <w:rsid w:val="000A6DC3"/>
    <w:rsid w:val="000A70EC"/>
    <w:rsid w:val="000A753A"/>
    <w:rsid w:val="000B02E1"/>
    <w:rsid w:val="000B03DD"/>
    <w:rsid w:val="000B06BC"/>
    <w:rsid w:val="000B1CB1"/>
    <w:rsid w:val="000B21CD"/>
    <w:rsid w:val="000B2555"/>
    <w:rsid w:val="000B4845"/>
    <w:rsid w:val="000B5496"/>
    <w:rsid w:val="000B5F5A"/>
    <w:rsid w:val="000B65B3"/>
    <w:rsid w:val="000B6756"/>
    <w:rsid w:val="000B6CC3"/>
    <w:rsid w:val="000B7749"/>
    <w:rsid w:val="000B783E"/>
    <w:rsid w:val="000C023C"/>
    <w:rsid w:val="000C05A2"/>
    <w:rsid w:val="000C06EF"/>
    <w:rsid w:val="000C0DE9"/>
    <w:rsid w:val="000C0F8F"/>
    <w:rsid w:val="000C1216"/>
    <w:rsid w:val="000C160C"/>
    <w:rsid w:val="000C1D4F"/>
    <w:rsid w:val="000C2186"/>
    <w:rsid w:val="000C226B"/>
    <w:rsid w:val="000C283B"/>
    <w:rsid w:val="000C2B00"/>
    <w:rsid w:val="000C32DF"/>
    <w:rsid w:val="000C3AD7"/>
    <w:rsid w:val="000C405F"/>
    <w:rsid w:val="000C4A84"/>
    <w:rsid w:val="000C4BB4"/>
    <w:rsid w:val="000C5C6C"/>
    <w:rsid w:val="000C6F06"/>
    <w:rsid w:val="000D05F6"/>
    <w:rsid w:val="000D08DB"/>
    <w:rsid w:val="000D0C8B"/>
    <w:rsid w:val="000D1221"/>
    <w:rsid w:val="000D1960"/>
    <w:rsid w:val="000D1A33"/>
    <w:rsid w:val="000D20FB"/>
    <w:rsid w:val="000D2585"/>
    <w:rsid w:val="000D2AAE"/>
    <w:rsid w:val="000D2B75"/>
    <w:rsid w:val="000D2DB3"/>
    <w:rsid w:val="000D39D9"/>
    <w:rsid w:val="000D3C24"/>
    <w:rsid w:val="000D4379"/>
    <w:rsid w:val="000D51D9"/>
    <w:rsid w:val="000D5835"/>
    <w:rsid w:val="000D623E"/>
    <w:rsid w:val="000D75DC"/>
    <w:rsid w:val="000E00EB"/>
    <w:rsid w:val="000E04B3"/>
    <w:rsid w:val="000E05EE"/>
    <w:rsid w:val="000E0B40"/>
    <w:rsid w:val="000E0D03"/>
    <w:rsid w:val="000E1FE5"/>
    <w:rsid w:val="000E233B"/>
    <w:rsid w:val="000E27A4"/>
    <w:rsid w:val="000E3197"/>
    <w:rsid w:val="000E36A4"/>
    <w:rsid w:val="000E36A7"/>
    <w:rsid w:val="000E393D"/>
    <w:rsid w:val="000E3BC4"/>
    <w:rsid w:val="000E3FEC"/>
    <w:rsid w:val="000E4485"/>
    <w:rsid w:val="000E47E0"/>
    <w:rsid w:val="000E4A2E"/>
    <w:rsid w:val="000E4AA0"/>
    <w:rsid w:val="000E53BD"/>
    <w:rsid w:val="000E707E"/>
    <w:rsid w:val="000E79A7"/>
    <w:rsid w:val="000E7A24"/>
    <w:rsid w:val="000E7D90"/>
    <w:rsid w:val="000F0214"/>
    <w:rsid w:val="000F0B0E"/>
    <w:rsid w:val="000F0FEA"/>
    <w:rsid w:val="000F1016"/>
    <w:rsid w:val="000F18C1"/>
    <w:rsid w:val="000F2841"/>
    <w:rsid w:val="000F2A7B"/>
    <w:rsid w:val="000F331A"/>
    <w:rsid w:val="000F337C"/>
    <w:rsid w:val="000F35D3"/>
    <w:rsid w:val="000F3669"/>
    <w:rsid w:val="000F3A01"/>
    <w:rsid w:val="000F400C"/>
    <w:rsid w:val="000F470B"/>
    <w:rsid w:val="000F51AF"/>
    <w:rsid w:val="000F541D"/>
    <w:rsid w:val="000F606C"/>
    <w:rsid w:val="000F667D"/>
    <w:rsid w:val="000F66E2"/>
    <w:rsid w:val="000F6957"/>
    <w:rsid w:val="000F7079"/>
    <w:rsid w:val="000F710F"/>
    <w:rsid w:val="000F71FD"/>
    <w:rsid w:val="000F7583"/>
    <w:rsid w:val="000F7BDA"/>
    <w:rsid w:val="001003E4"/>
    <w:rsid w:val="00100E94"/>
    <w:rsid w:val="001014EF"/>
    <w:rsid w:val="001019A6"/>
    <w:rsid w:val="00101C7A"/>
    <w:rsid w:val="00102841"/>
    <w:rsid w:val="00102ECD"/>
    <w:rsid w:val="00103196"/>
    <w:rsid w:val="0010510E"/>
    <w:rsid w:val="001055C7"/>
    <w:rsid w:val="00105C84"/>
    <w:rsid w:val="00105E92"/>
    <w:rsid w:val="001063AE"/>
    <w:rsid w:val="0010681A"/>
    <w:rsid w:val="00107043"/>
    <w:rsid w:val="00107887"/>
    <w:rsid w:val="00107A9D"/>
    <w:rsid w:val="0011056E"/>
    <w:rsid w:val="00110790"/>
    <w:rsid w:val="00111946"/>
    <w:rsid w:val="0011240A"/>
    <w:rsid w:val="00112B7A"/>
    <w:rsid w:val="00112E48"/>
    <w:rsid w:val="001130A6"/>
    <w:rsid w:val="00115593"/>
    <w:rsid w:val="00115601"/>
    <w:rsid w:val="00116D69"/>
    <w:rsid w:val="001202E7"/>
    <w:rsid w:val="00121014"/>
    <w:rsid w:val="001213A4"/>
    <w:rsid w:val="00121514"/>
    <w:rsid w:val="00121CD5"/>
    <w:rsid w:val="0012209F"/>
    <w:rsid w:val="00122CD4"/>
    <w:rsid w:val="00122FA5"/>
    <w:rsid w:val="00123BDB"/>
    <w:rsid w:val="001249E5"/>
    <w:rsid w:val="001253FB"/>
    <w:rsid w:val="00125E1B"/>
    <w:rsid w:val="00126027"/>
    <w:rsid w:val="0012633C"/>
    <w:rsid w:val="00126B14"/>
    <w:rsid w:val="00126E7A"/>
    <w:rsid w:val="00127939"/>
    <w:rsid w:val="00127ABD"/>
    <w:rsid w:val="00127B7F"/>
    <w:rsid w:val="001315C0"/>
    <w:rsid w:val="001322BB"/>
    <w:rsid w:val="0013305E"/>
    <w:rsid w:val="00133127"/>
    <w:rsid w:val="001342CD"/>
    <w:rsid w:val="0013458E"/>
    <w:rsid w:val="001350B3"/>
    <w:rsid w:val="00136448"/>
    <w:rsid w:val="00136BBD"/>
    <w:rsid w:val="00137F45"/>
    <w:rsid w:val="00140482"/>
    <w:rsid w:val="00141846"/>
    <w:rsid w:val="00141DC3"/>
    <w:rsid w:val="00142410"/>
    <w:rsid w:val="001425D8"/>
    <w:rsid w:val="001433BE"/>
    <w:rsid w:val="00144A80"/>
    <w:rsid w:val="00144D5B"/>
    <w:rsid w:val="00144E52"/>
    <w:rsid w:val="0014563D"/>
    <w:rsid w:val="00145ADB"/>
    <w:rsid w:val="00145EFC"/>
    <w:rsid w:val="00146BA5"/>
    <w:rsid w:val="0014761A"/>
    <w:rsid w:val="001477E8"/>
    <w:rsid w:val="00147926"/>
    <w:rsid w:val="0015004B"/>
    <w:rsid w:val="0015018E"/>
    <w:rsid w:val="00150BA2"/>
    <w:rsid w:val="00150F8A"/>
    <w:rsid w:val="001523BA"/>
    <w:rsid w:val="00152A0F"/>
    <w:rsid w:val="00152EF5"/>
    <w:rsid w:val="001531E7"/>
    <w:rsid w:val="00153591"/>
    <w:rsid w:val="0015378A"/>
    <w:rsid w:val="001538BE"/>
    <w:rsid w:val="00153B13"/>
    <w:rsid w:val="00153E55"/>
    <w:rsid w:val="0015492E"/>
    <w:rsid w:val="001563BB"/>
    <w:rsid w:val="00156D8A"/>
    <w:rsid w:val="0016033B"/>
    <w:rsid w:val="00160A33"/>
    <w:rsid w:val="00160B13"/>
    <w:rsid w:val="00162D68"/>
    <w:rsid w:val="001632A8"/>
    <w:rsid w:val="001636EB"/>
    <w:rsid w:val="00163D42"/>
    <w:rsid w:val="00164BAB"/>
    <w:rsid w:val="00165A28"/>
    <w:rsid w:val="00165A51"/>
    <w:rsid w:val="001662F2"/>
    <w:rsid w:val="00166FFE"/>
    <w:rsid w:val="00167317"/>
    <w:rsid w:val="00167786"/>
    <w:rsid w:val="00167CBD"/>
    <w:rsid w:val="0017044B"/>
    <w:rsid w:val="00170EE6"/>
    <w:rsid w:val="00171A92"/>
    <w:rsid w:val="0017209D"/>
    <w:rsid w:val="00172891"/>
    <w:rsid w:val="00174568"/>
    <w:rsid w:val="0017513B"/>
    <w:rsid w:val="00175938"/>
    <w:rsid w:val="00175C67"/>
    <w:rsid w:val="00176227"/>
    <w:rsid w:val="00176294"/>
    <w:rsid w:val="00176BFC"/>
    <w:rsid w:val="00177470"/>
    <w:rsid w:val="001774C8"/>
    <w:rsid w:val="00177981"/>
    <w:rsid w:val="00180E5E"/>
    <w:rsid w:val="00180FCD"/>
    <w:rsid w:val="00181560"/>
    <w:rsid w:val="001815A0"/>
    <w:rsid w:val="00182413"/>
    <w:rsid w:val="0018249A"/>
    <w:rsid w:val="001829EF"/>
    <w:rsid w:val="00182B14"/>
    <w:rsid w:val="001838E5"/>
    <w:rsid w:val="00183B7C"/>
    <w:rsid w:val="00184E8F"/>
    <w:rsid w:val="00184F5C"/>
    <w:rsid w:val="0018544D"/>
    <w:rsid w:val="0018651D"/>
    <w:rsid w:val="0018670F"/>
    <w:rsid w:val="00186AF1"/>
    <w:rsid w:val="00187107"/>
    <w:rsid w:val="001871A8"/>
    <w:rsid w:val="0018743B"/>
    <w:rsid w:val="00190ADD"/>
    <w:rsid w:val="00190DB2"/>
    <w:rsid w:val="001911AC"/>
    <w:rsid w:val="00191FB6"/>
    <w:rsid w:val="00193723"/>
    <w:rsid w:val="00193A71"/>
    <w:rsid w:val="001946FC"/>
    <w:rsid w:val="001948FE"/>
    <w:rsid w:val="00194A8C"/>
    <w:rsid w:val="00195B13"/>
    <w:rsid w:val="00195BA2"/>
    <w:rsid w:val="00195F68"/>
    <w:rsid w:val="00196314"/>
    <w:rsid w:val="00196986"/>
    <w:rsid w:val="001A00CF"/>
    <w:rsid w:val="001A0A4A"/>
    <w:rsid w:val="001A137B"/>
    <w:rsid w:val="001A1D08"/>
    <w:rsid w:val="001A393F"/>
    <w:rsid w:val="001A3BBE"/>
    <w:rsid w:val="001A418B"/>
    <w:rsid w:val="001A45DF"/>
    <w:rsid w:val="001A4AB2"/>
    <w:rsid w:val="001A4FA5"/>
    <w:rsid w:val="001A590A"/>
    <w:rsid w:val="001A5DFE"/>
    <w:rsid w:val="001A6890"/>
    <w:rsid w:val="001A6A7C"/>
    <w:rsid w:val="001A7A53"/>
    <w:rsid w:val="001A7AB4"/>
    <w:rsid w:val="001A7C9E"/>
    <w:rsid w:val="001B0BB4"/>
    <w:rsid w:val="001B0DE9"/>
    <w:rsid w:val="001B1312"/>
    <w:rsid w:val="001B144A"/>
    <w:rsid w:val="001B184F"/>
    <w:rsid w:val="001B1B5A"/>
    <w:rsid w:val="001B226F"/>
    <w:rsid w:val="001B22EB"/>
    <w:rsid w:val="001B23F0"/>
    <w:rsid w:val="001B25C4"/>
    <w:rsid w:val="001B27A6"/>
    <w:rsid w:val="001B280A"/>
    <w:rsid w:val="001B3048"/>
    <w:rsid w:val="001B344F"/>
    <w:rsid w:val="001B393E"/>
    <w:rsid w:val="001B43EB"/>
    <w:rsid w:val="001B47BC"/>
    <w:rsid w:val="001B4D87"/>
    <w:rsid w:val="001C0B8E"/>
    <w:rsid w:val="001C2CD6"/>
    <w:rsid w:val="001C2E6A"/>
    <w:rsid w:val="001C3B4B"/>
    <w:rsid w:val="001C3BED"/>
    <w:rsid w:val="001C3EE7"/>
    <w:rsid w:val="001C4548"/>
    <w:rsid w:val="001C4630"/>
    <w:rsid w:val="001C50A1"/>
    <w:rsid w:val="001C61C3"/>
    <w:rsid w:val="001C6BE0"/>
    <w:rsid w:val="001C718D"/>
    <w:rsid w:val="001D0354"/>
    <w:rsid w:val="001D036E"/>
    <w:rsid w:val="001D0402"/>
    <w:rsid w:val="001D1630"/>
    <w:rsid w:val="001D1BDA"/>
    <w:rsid w:val="001D260C"/>
    <w:rsid w:val="001D263A"/>
    <w:rsid w:val="001D27A1"/>
    <w:rsid w:val="001D2B3F"/>
    <w:rsid w:val="001D2E30"/>
    <w:rsid w:val="001D2E9B"/>
    <w:rsid w:val="001D3639"/>
    <w:rsid w:val="001D4AF0"/>
    <w:rsid w:val="001D69E0"/>
    <w:rsid w:val="001D6A35"/>
    <w:rsid w:val="001D7173"/>
    <w:rsid w:val="001D7418"/>
    <w:rsid w:val="001D7C36"/>
    <w:rsid w:val="001D7DFB"/>
    <w:rsid w:val="001E01BE"/>
    <w:rsid w:val="001E06A3"/>
    <w:rsid w:val="001E0D5E"/>
    <w:rsid w:val="001E10A1"/>
    <w:rsid w:val="001E116E"/>
    <w:rsid w:val="001E16C7"/>
    <w:rsid w:val="001E176E"/>
    <w:rsid w:val="001E1A56"/>
    <w:rsid w:val="001E1ACC"/>
    <w:rsid w:val="001E1C69"/>
    <w:rsid w:val="001E1F13"/>
    <w:rsid w:val="001E2461"/>
    <w:rsid w:val="001E251C"/>
    <w:rsid w:val="001E284D"/>
    <w:rsid w:val="001E2CD7"/>
    <w:rsid w:val="001E3714"/>
    <w:rsid w:val="001E3EFA"/>
    <w:rsid w:val="001E41BC"/>
    <w:rsid w:val="001E5193"/>
    <w:rsid w:val="001E56A6"/>
    <w:rsid w:val="001E5836"/>
    <w:rsid w:val="001E5EA5"/>
    <w:rsid w:val="001E6948"/>
    <w:rsid w:val="001F0A73"/>
    <w:rsid w:val="001F1330"/>
    <w:rsid w:val="001F1483"/>
    <w:rsid w:val="001F27F7"/>
    <w:rsid w:val="001F299C"/>
    <w:rsid w:val="001F3452"/>
    <w:rsid w:val="001F3750"/>
    <w:rsid w:val="001F3D6F"/>
    <w:rsid w:val="001F55B3"/>
    <w:rsid w:val="001F5BF1"/>
    <w:rsid w:val="001F6153"/>
    <w:rsid w:val="001F6176"/>
    <w:rsid w:val="001F62B8"/>
    <w:rsid w:val="001F6750"/>
    <w:rsid w:val="001F6B6A"/>
    <w:rsid w:val="00202744"/>
    <w:rsid w:val="00202864"/>
    <w:rsid w:val="00202A35"/>
    <w:rsid w:val="00202C79"/>
    <w:rsid w:val="00202CC6"/>
    <w:rsid w:val="00202EDA"/>
    <w:rsid w:val="002032B4"/>
    <w:rsid w:val="00203843"/>
    <w:rsid w:val="00203BB3"/>
    <w:rsid w:val="00205066"/>
    <w:rsid w:val="002051BC"/>
    <w:rsid w:val="00205B7B"/>
    <w:rsid w:val="00206803"/>
    <w:rsid w:val="0020733C"/>
    <w:rsid w:val="0020776D"/>
    <w:rsid w:val="002078BC"/>
    <w:rsid w:val="00207AAE"/>
    <w:rsid w:val="00210023"/>
    <w:rsid w:val="00210320"/>
    <w:rsid w:val="00210650"/>
    <w:rsid w:val="0021089A"/>
    <w:rsid w:val="0021099C"/>
    <w:rsid w:val="00210D26"/>
    <w:rsid w:val="00210EAA"/>
    <w:rsid w:val="00211C0F"/>
    <w:rsid w:val="00211CAD"/>
    <w:rsid w:val="002122FF"/>
    <w:rsid w:val="002128CE"/>
    <w:rsid w:val="002139C5"/>
    <w:rsid w:val="00213FD3"/>
    <w:rsid w:val="00214422"/>
    <w:rsid w:val="00214E3D"/>
    <w:rsid w:val="00215143"/>
    <w:rsid w:val="00215A26"/>
    <w:rsid w:val="002162BC"/>
    <w:rsid w:val="002177F4"/>
    <w:rsid w:val="00217EB3"/>
    <w:rsid w:val="002213F5"/>
    <w:rsid w:val="00222103"/>
    <w:rsid w:val="00222CB8"/>
    <w:rsid w:val="00223085"/>
    <w:rsid w:val="00223936"/>
    <w:rsid w:val="00225488"/>
    <w:rsid w:val="0022557E"/>
    <w:rsid w:val="00226712"/>
    <w:rsid w:val="00226A17"/>
    <w:rsid w:val="00226D4C"/>
    <w:rsid w:val="0022716A"/>
    <w:rsid w:val="00227D2F"/>
    <w:rsid w:val="00230738"/>
    <w:rsid w:val="00230CB7"/>
    <w:rsid w:val="00231021"/>
    <w:rsid w:val="00232B5B"/>
    <w:rsid w:val="00233D63"/>
    <w:rsid w:val="002343D1"/>
    <w:rsid w:val="00234714"/>
    <w:rsid w:val="002354A1"/>
    <w:rsid w:val="00235D10"/>
    <w:rsid w:val="00237483"/>
    <w:rsid w:val="002377D5"/>
    <w:rsid w:val="00237947"/>
    <w:rsid w:val="002400DA"/>
    <w:rsid w:val="00240C14"/>
    <w:rsid w:val="00240C47"/>
    <w:rsid w:val="00240F1A"/>
    <w:rsid w:val="00241B53"/>
    <w:rsid w:val="00241C93"/>
    <w:rsid w:val="00242B1D"/>
    <w:rsid w:val="00242D90"/>
    <w:rsid w:val="00242DB6"/>
    <w:rsid w:val="002445BD"/>
    <w:rsid w:val="0024489F"/>
    <w:rsid w:val="002448FE"/>
    <w:rsid w:val="00246035"/>
    <w:rsid w:val="002460ED"/>
    <w:rsid w:val="0024655F"/>
    <w:rsid w:val="00246C74"/>
    <w:rsid w:val="00247D28"/>
    <w:rsid w:val="00247E1B"/>
    <w:rsid w:val="00250686"/>
    <w:rsid w:val="00252D27"/>
    <w:rsid w:val="00254DFD"/>
    <w:rsid w:val="0025531F"/>
    <w:rsid w:val="00255552"/>
    <w:rsid w:val="00255799"/>
    <w:rsid w:val="0025652C"/>
    <w:rsid w:val="00256C40"/>
    <w:rsid w:val="00257431"/>
    <w:rsid w:val="002579F5"/>
    <w:rsid w:val="00257B15"/>
    <w:rsid w:val="002611A5"/>
    <w:rsid w:val="002612FA"/>
    <w:rsid w:val="00261ADF"/>
    <w:rsid w:val="00262191"/>
    <w:rsid w:val="00262319"/>
    <w:rsid w:val="0026231F"/>
    <w:rsid w:val="00263460"/>
    <w:rsid w:val="0026356F"/>
    <w:rsid w:val="0026364C"/>
    <w:rsid w:val="00263C45"/>
    <w:rsid w:val="0026496C"/>
    <w:rsid w:val="002656BA"/>
    <w:rsid w:val="00265A1C"/>
    <w:rsid w:val="00265C04"/>
    <w:rsid w:val="0026611C"/>
    <w:rsid w:val="002667E6"/>
    <w:rsid w:val="002670FC"/>
    <w:rsid w:val="00270DF6"/>
    <w:rsid w:val="00271911"/>
    <w:rsid w:val="00271A29"/>
    <w:rsid w:val="00271AE2"/>
    <w:rsid w:val="002727FF"/>
    <w:rsid w:val="0027296F"/>
    <w:rsid w:val="00272A50"/>
    <w:rsid w:val="00272C43"/>
    <w:rsid w:val="00272D84"/>
    <w:rsid w:val="00272F4D"/>
    <w:rsid w:val="00273577"/>
    <w:rsid w:val="002736C4"/>
    <w:rsid w:val="00273C06"/>
    <w:rsid w:val="002744FC"/>
    <w:rsid w:val="00274570"/>
    <w:rsid w:val="00274955"/>
    <w:rsid w:val="0027498D"/>
    <w:rsid w:val="002753BB"/>
    <w:rsid w:val="002758ED"/>
    <w:rsid w:val="00275971"/>
    <w:rsid w:val="00275CC1"/>
    <w:rsid w:val="00276B3B"/>
    <w:rsid w:val="00276FC5"/>
    <w:rsid w:val="002772E6"/>
    <w:rsid w:val="00277A50"/>
    <w:rsid w:val="00277F7C"/>
    <w:rsid w:val="002802AB"/>
    <w:rsid w:val="00280861"/>
    <w:rsid w:val="00280CA6"/>
    <w:rsid w:val="00282707"/>
    <w:rsid w:val="00283551"/>
    <w:rsid w:val="002836D2"/>
    <w:rsid w:val="00283B1D"/>
    <w:rsid w:val="00284E1A"/>
    <w:rsid w:val="00285EB6"/>
    <w:rsid w:val="002869E3"/>
    <w:rsid w:val="00287CEF"/>
    <w:rsid w:val="00290200"/>
    <w:rsid w:val="00290FB8"/>
    <w:rsid w:val="00291C8C"/>
    <w:rsid w:val="00291E3F"/>
    <w:rsid w:val="0029200B"/>
    <w:rsid w:val="00292031"/>
    <w:rsid w:val="002921D6"/>
    <w:rsid w:val="002937FD"/>
    <w:rsid w:val="0029383D"/>
    <w:rsid w:val="00294370"/>
    <w:rsid w:val="0029458C"/>
    <w:rsid w:val="00294842"/>
    <w:rsid w:val="00294C9C"/>
    <w:rsid w:val="00295A17"/>
    <w:rsid w:val="002963A1"/>
    <w:rsid w:val="00296888"/>
    <w:rsid w:val="002A0056"/>
    <w:rsid w:val="002A1A46"/>
    <w:rsid w:val="002A1B2C"/>
    <w:rsid w:val="002A20B9"/>
    <w:rsid w:val="002A25BE"/>
    <w:rsid w:val="002A289E"/>
    <w:rsid w:val="002A3337"/>
    <w:rsid w:val="002A4095"/>
    <w:rsid w:val="002A510E"/>
    <w:rsid w:val="002A54C1"/>
    <w:rsid w:val="002A5924"/>
    <w:rsid w:val="002A5A8D"/>
    <w:rsid w:val="002A5AAB"/>
    <w:rsid w:val="002A7316"/>
    <w:rsid w:val="002A7AB2"/>
    <w:rsid w:val="002B114D"/>
    <w:rsid w:val="002B16E5"/>
    <w:rsid w:val="002B1DA6"/>
    <w:rsid w:val="002B1FFC"/>
    <w:rsid w:val="002B443A"/>
    <w:rsid w:val="002B47DD"/>
    <w:rsid w:val="002B5490"/>
    <w:rsid w:val="002B589C"/>
    <w:rsid w:val="002B59FF"/>
    <w:rsid w:val="002B5DAC"/>
    <w:rsid w:val="002B5F52"/>
    <w:rsid w:val="002B5F66"/>
    <w:rsid w:val="002B601E"/>
    <w:rsid w:val="002B704C"/>
    <w:rsid w:val="002B7367"/>
    <w:rsid w:val="002B758B"/>
    <w:rsid w:val="002B7C9E"/>
    <w:rsid w:val="002B7DBD"/>
    <w:rsid w:val="002C0038"/>
    <w:rsid w:val="002C05BF"/>
    <w:rsid w:val="002C154C"/>
    <w:rsid w:val="002C1587"/>
    <w:rsid w:val="002C164F"/>
    <w:rsid w:val="002C17F9"/>
    <w:rsid w:val="002C2909"/>
    <w:rsid w:val="002C29BF"/>
    <w:rsid w:val="002C2B1F"/>
    <w:rsid w:val="002C30C9"/>
    <w:rsid w:val="002C41D2"/>
    <w:rsid w:val="002C7528"/>
    <w:rsid w:val="002C7FC2"/>
    <w:rsid w:val="002D0143"/>
    <w:rsid w:val="002D01D4"/>
    <w:rsid w:val="002D0216"/>
    <w:rsid w:val="002D025C"/>
    <w:rsid w:val="002D0859"/>
    <w:rsid w:val="002D0C26"/>
    <w:rsid w:val="002D0D6F"/>
    <w:rsid w:val="002D1328"/>
    <w:rsid w:val="002D1F81"/>
    <w:rsid w:val="002D235C"/>
    <w:rsid w:val="002D2A19"/>
    <w:rsid w:val="002D3E41"/>
    <w:rsid w:val="002D4156"/>
    <w:rsid w:val="002D4749"/>
    <w:rsid w:val="002D4E6B"/>
    <w:rsid w:val="002D5055"/>
    <w:rsid w:val="002D5A1A"/>
    <w:rsid w:val="002D686E"/>
    <w:rsid w:val="002D6DA3"/>
    <w:rsid w:val="002D716E"/>
    <w:rsid w:val="002D739C"/>
    <w:rsid w:val="002D7E41"/>
    <w:rsid w:val="002E0441"/>
    <w:rsid w:val="002E0A1C"/>
    <w:rsid w:val="002E0E18"/>
    <w:rsid w:val="002E1049"/>
    <w:rsid w:val="002E14C1"/>
    <w:rsid w:val="002E1B5E"/>
    <w:rsid w:val="002E30E4"/>
    <w:rsid w:val="002E4B8F"/>
    <w:rsid w:val="002E4FDE"/>
    <w:rsid w:val="002E5924"/>
    <w:rsid w:val="002E5C6B"/>
    <w:rsid w:val="002E5EEA"/>
    <w:rsid w:val="002E6071"/>
    <w:rsid w:val="002E62AD"/>
    <w:rsid w:val="002E62FD"/>
    <w:rsid w:val="002E6A3C"/>
    <w:rsid w:val="002E6D6A"/>
    <w:rsid w:val="002E6FBA"/>
    <w:rsid w:val="002E74A7"/>
    <w:rsid w:val="002E7695"/>
    <w:rsid w:val="002F011B"/>
    <w:rsid w:val="002F0A9A"/>
    <w:rsid w:val="002F1145"/>
    <w:rsid w:val="002F12AC"/>
    <w:rsid w:val="002F13D8"/>
    <w:rsid w:val="002F14A4"/>
    <w:rsid w:val="002F14E4"/>
    <w:rsid w:val="002F196B"/>
    <w:rsid w:val="002F1BF7"/>
    <w:rsid w:val="002F2BA8"/>
    <w:rsid w:val="002F2EFC"/>
    <w:rsid w:val="002F3254"/>
    <w:rsid w:val="002F3557"/>
    <w:rsid w:val="002F3B80"/>
    <w:rsid w:val="002F3BD9"/>
    <w:rsid w:val="002F3CE2"/>
    <w:rsid w:val="002F48BB"/>
    <w:rsid w:val="002F5850"/>
    <w:rsid w:val="002F59A0"/>
    <w:rsid w:val="002F68A1"/>
    <w:rsid w:val="002F6AB4"/>
    <w:rsid w:val="002F6F5C"/>
    <w:rsid w:val="002F7682"/>
    <w:rsid w:val="003002DD"/>
    <w:rsid w:val="0030034B"/>
    <w:rsid w:val="00300C6C"/>
    <w:rsid w:val="00300EBB"/>
    <w:rsid w:val="003013A1"/>
    <w:rsid w:val="003021D4"/>
    <w:rsid w:val="00302C01"/>
    <w:rsid w:val="00302C41"/>
    <w:rsid w:val="003035D8"/>
    <w:rsid w:val="00303C12"/>
    <w:rsid w:val="00304158"/>
    <w:rsid w:val="00305CD4"/>
    <w:rsid w:val="003067EB"/>
    <w:rsid w:val="00306ACB"/>
    <w:rsid w:val="0030706C"/>
    <w:rsid w:val="003108C0"/>
    <w:rsid w:val="00310D99"/>
    <w:rsid w:val="00310EB6"/>
    <w:rsid w:val="0031128E"/>
    <w:rsid w:val="003114D9"/>
    <w:rsid w:val="003117E5"/>
    <w:rsid w:val="00311BEA"/>
    <w:rsid w:val="003124E4"/>
    <w:rsid w:val="00312AF5"/>
    <w:rsid w:val="00312B04"/>
    <w:rsid w:val="00313D2C"/>
    <w:rsid w:val="0031476D"/>
    <w:rsid w:val="0031476E"/>
    <w:rsid w:val="00315077"/>
    <w:rsid w:val="0031653D"/>
    <w:rsid w:val="00317B28"/>
    <w:rsid w:val="00320262"/>
    <w:rsid w:val="0032042C"/>
    <w:rsid w:val="00320CB9"/>
    <w:rsid w:val="003214D6"/>
    <w:rsid w:val="00321CAF"/>
    <w:rsid w:val="00321CFE"/>
    <w:rsid w:val="003223AE"/>
    <w:rsid w:val="003232FD"/>
    <w:rsid w:val="0032346C"/>
    <w:rsid w:val="00323E7B"/>
    <w:rsid w:val="003245BA"/>
    <w:rsid w:val="00325C2A"/>
    <w:rsid w:val="00326296"/>
    <w:rsid w:val="00326542"/>
    <w:rsid w:val="0032663F"/>
    <w:rsid w:val="00327380"/>
    <w:rsid w:val="003302B3"/>
    <w:rsid w:val="00331721"/>
    <w:rsid w:val="00332FB4"/>
    <w:rsid w:val="00333216"/>
    <w:rsid w:val="0033381F"/>
    <w:rsid w:val="00333A8B"/>
    <w:rsid w:val="0033487A"/>
    <w:rsid w:val="00334F29"/>
    <w:rsid w:val="003356F2"/>
    <w:rsid w:val="00335907"/>
    <w:rsid w:val="00335D47"/>
    <w:rsid w:val="00335FB7"/>
    <w:rsid w:val="0033624E"/>
    <w:rsid w:val="003365FF"/>
    <w:rsid w:val="003372EF"/>
    <w:rsid w:val="003375E7"/>
    <w:rsid w:val="00340134"/>
    <w:rsid w:val="003409EA"/>
    <w:rsid w:val="00340A31"/>
    <w:rsid w:val="003424FF"/>
    <w:rsid w:val="00342741"/>
    <w:rsid w:val="00342BF9"/>
    <w:rsid w:val="00343969"/>
    <w:rsid w:val="00344708"/>
    <w:rsid w:val="00344799"/>
    <w:rsid w:val="00344811"/>
    <w:rsid w:val="00344C1B"/>
    <w:rsid w:val="00347DEB"/>
    <w:rsid w:val="00347FB4"/>
    <w:rsid w:val="00350D70"/>
    <w:rsid w:val="0035147E"/>
    <w:rsid w:val="0035187B"/>
    <w:rsid w:val="00351F41"/>
    <w:rsid w:val="00352926"/>
    <w:rsid w:val="00352BA2"/>
    <w:rsid w:val="00352D0C"/>
    <w:rsid w:val="003534D2"/>
    <w:rsid w:val="00353AD4"/>
    <w:rsid w:val="00353B1B"/>
    <w:rsid w:val="00353F3C"/>
    <w:rsid w:val="0035428F"/>
    <w:rsid w:val="00354B5E"/>
    <w:rsid w:val="00355013"/>
    <w:rsid w:val="0035638D"/>
    <w:rsid w:val="003567B7"/>
    <w:rsid w:val="00356FAA"/>
    <w:rsid w:val="0035715D"/>
    <w:rsid w:val="003572BE"/>
    <w:rsid w:val="00357CC9"/>
    <w:rsid w:val="0036050D"/>
    <w:rsid w:val="00360F1C"/>
    <w:rsid w:val="003612D2"/>
    <w:rsid w:val="00362924"/>
    <w:rsid w:val="00362A9C"/>
    <w:rsid w:val="00362AED"/>
    <w:rsid w:val="00362C78"/>
    <w:rsid w:val="00363386"/>
    <w:rsid w:val="00364083"/>
    <w:rsid w:val="00364FF0"/>
    <w:rsid w:val="00365208"/>
    <w:rsid w:val="0036567B"/>
    <w:rsid w:val="00366237"/>
    <w:rsid w:val="003662D3"/>
    <w:rsid w:val="00366502"/>
    <w:rsid w:val="0036659C"/>
    <w:rsid w:val="00366E1E"/>
    <w:rsid w:val="00367BBB"/>
    <w:rsid w:val="00367C8E"/>
    <w:rsid w:val="00367FB4"/>
    <w:rsid w:val="00370A1A"/>
    <w:rsid w:val="00370D74"/>
    <w:rsid w:val="003710DD"/>
    <w:rsid w:val="003734A8"/>
    <w:rsid w:val="003734DD"/>
    <w:rsid w:val="003739CC"/>
    <w:rsid w:val="00373E69"/>
    <w:rsid w:val="003740EE"/>
    <w:rsid w:val="003743CC"/>
    <w:rsid w:val="0037449E"/>
    <w:rsid w:val="00374613"/>
    <w:rsid w:val="00374D3D"/>
    <w:rsid w:val="00375DC6"/>
    <w:rsid w:val="00377AE2"/>
    <w:rsid w:val="00377B3E"/>
    <w:rsid w:val="00377FF0"/>
    <w:rsid w:val="00380520"/>
    <w:rsid w:val="0038078B"/>
    <w:rsid w:val="00380C9F"/>
    <w:rsid w:val="003813BE"/>
    <w:rsid w:val="003816F5"/>
    <w:rsid w:val="00381BA2"/>
    <w:rsid w:val="003822F9"/>
    <w:rsid w:val="00382D55"/>
    <w:rsid w:val="00383587"/>
    <w:rsid w:val="00383801"/>
    <w:rsid w:val="00383FBF"/>
    <w:rsid w:val="00384D0C"/>
    <w:rsid w:val="0038521E"/>
    <w:rsid w:val="00386177"/>
    <w:rsid w:val="00386B96"/>
    <w:rsid w:val="003876D8"/>
    <w:rsid w:val="00387845"/>
    <w:rsid w:val="00387BA6"/>
    <w:rsid w:val="00387EB7"/>
    <w:rsid w:val="00390DFD"/>
    <w:rsid w:val="003912A5"/>
    <w:rsid w:val="003917F0"/>
    <w:rsid w:val="00391F07"/>
    <w:rsid w:val="00392ABC"/>
    <w:rsid w:val="003943AC"/>
    <w:rsid w:val="00394A09"/>
    <w:rsid w:val="0039529D"/>
    <w:rsid w:val="003955FC"/>
    <w:rsid w:val="00395725"/>
    <w:rsid w:val="0039612A"/>
    <w:rsid w:val="003964C1"/>
    <w:rsid w:val="00396638"/>
    <w:rsid w:val="00397745"/>
    <w:rsid w:val="00397F95"/>
    <w:rsid w:val="003A0132"/>
    <w:rsid w:val="003A0766"/>
    <w:rsid w:val="003A12AE"/>
    <w:rsid w:val="003A12C7"/>
    <w:rsid w:val="003A24F1"/>
    <w:rsid w:val="003A2567"/>
    <w:rsid w:val="003A2887"/>
    <w:rsid w:val="003A3521"/>
    <w:rsid w:val="003A38DD"/>
    <w:rsid w:val="003A3C9D"/>
    <w:rsid w:val="003A3F89"/>
    <w:rsid w:val="003A40AF"/>
    <w:rsid w:val="003A4BAA"/>
    <w:rsid w:val="003A4D47"/>
    <w:rsid w:val="003A5C31"/>
    <w:rsid w:val="003A63F9"/>
    <w:rsid w:val="003A6461"/>
    <w:rsid w:val="003A6F7D"/>
    <w:rsid w:val="003A6FC4"/>
    <w:rsid w:val="003A7362"/>
    <w:rsid w:val="003A7799"/>
    <w:rsid w:val="003A78D1"/>
    <w:rsid w:val="003A7CFC"/>
    <w:rsid w:val="003B0FF9"/>
    <w:rsid w:val="003B19B4"/>
    <w:rsid w:val="003B1C1B"/>
    <w:rsid w:val="003B211B"/>
    <w:rsid w:val="003B2909"/>
    <w:rsid w:val="003B2B45"/>
    <w:rsid w:val="003B36F4"/>
    <w:rsid w:val="003B4BC0"/>
    <w:rsid w:val="003B5576"/>
    <w:rsid w:val="003B5E59"/>
    <w:rsid w:val="003B6D3F"/>
    <w:rsid w:val="003B76AE"/>
    <w:rsid w:val="003B7FC3"/>
    <w:rsid w:val="003C0081"/>
    <w:rsid w:val="003C008A"/>
    <w:rsid w:val="003C0A1D"/>
    <w:rsid w:val="003C0A57"/>
    <w:rsid w:val="003C1563"/>
    <w:rsid w:val="003C1917"/>
    <w:rsid w:val="003C20D1"/>
    <w:rsid w:val="003C21E0"/>
    <w:rsid w:val="003C28E6"/>
    <w:rsid w:val="003C39D3"/>
    <w:rsid w:val="003C41BC"/>
    <w:rsid w:val="003C43F3"/>
    <w:rsid w:val="003C45BD"/>
    <w:rsid w:val="003C4A78"/>
    <w:rsid w:val="003C5CB6"/>
    <w:rsid w:val="003C5D04"/>
    <w:rsid w:val="003C61B2"/>
    <w:rsid w:val="003C7A83"/>
    <w:rsid w:val="003C7D23"/>
    <w:rsid w:val="003D0B87"/>
    <w:rsid w:val="003D0C1D"/>
    <w:rsid w:val="003D1301"/>
    <w:rsid w:val="003D20C9"/>
    <w:rsid w:val="003D2342"/>
    <w:rsid w:val="003D2397"/>
    <w:rsid w:val="003D27DF"/>
    <w:rsid w:val="003D3E63"/>
    <w:rsid w:val="003D413E"/>
    <w:rsid w:val="003D4F05"/>
    <w:rsid w:val="003D507B"/>
    <w:rsid w:val="003D6110"/>
    <w:rsid w:val="003D6130"/>
    <w:rsid w:val="003D66D0"/>
    <w:rsid w:val="003D674E"/>
    <w:rsid w:val="003D77DC"/>
    <w:rsid w:val="003E0905"/>
    <w:rsid w:val="003E0ECE"/>
    <w:rsid w:val="003E1EFE"/>
    <w:rsid w:val="003E29F0"/>
    <w:rsid w:val="003E39A3"/>
    <w:rsid w:val="003E4127"/>
    <w:rsid w:val="003E425E"/>
    <w:rsid w:val="003E5477"/>
    <w:rsid w:val="003E5C09"/>
    <w:rsid w:val="003E5CFF"/>
    <w:rsid w:val="003E69D5"/>
    <w:rsid w:val="003E6BA9"/>
    <w:rsid w:val="003E7B19"/>
    <w:rsid w:val="003F0138"/>
    <w:rsid w:val="003F01DE"/>
    <w:rsid w:val="003F077B"/>
    <w:rsid w:val="003F098F"/>
    <w:rsid w:val="003F0DFB"/>
    <w:rsid w:val="003F0F47"/>
    <w:rsid w:val="003F18F7"/>
    <w:rsid w:val="003F1B16"/>
    <w:rsid w:val="003F1CBE"/>
    <w:rsid w:val="003F30BF"/>
    <w:rsid w:val="003F36B3"/>
    <w:rsid w:val="003F36B6"/>
    <w:rsid w:val="003F43CD"/>
    <w:rsid w:val="003F4770"/>
    <w:rsid w:val="003F4A26"/>
    <w:rsid w:val="003F4ED9"/>
    <w:rsid w:val="003F70D1"/>
    <w:rsid w:val="003F7FDA"/>
    <w:rsid w:val="00400853"/>
    <w:rsid w:val="004014E8"/>
    <w:rsid w:val="0040264B"/>
    <w:rsid w:val="004032A9"/>
    <w:rsid w:val="0040376B"/>
    <w:rsid w:val="004044CC"/>
    <w:rsid w:val="004046AA"/>
    <w:rsid w:val="00404D64"/>
    <w:rsid w:val="00404FE1"/>
    <w:rsid w:val="004057D9"/>
    <w:rsid w:val="004057E1"/>
    <w:rsid w:val="004064DA"/>
    <w:rsid w:val="00406D7E"/>
    <w:rsid w:val="00407DB7"/>
    <w:rsid w:val="00407F62"/>
    <w:rsid w:val="004100B8"/>
    <w:rsid w:val="0041031A"/>
    <w:rsid w:val="00410B0E"/>
    <w:rsid w:val="00410D69"/>
    <w:rsid w:val="004115BF"/>
    <w:rsid w:val="004121E7"/>
    <w:rsid w:val="004134DE"/>
    <w:rsid w:val="0041408F"/>
    <w:rsid w:val="00414A7B"/>
    <w:rsid w:val="00414B53"/>
    <w:rsid w:val="00414CB4"/>
    <w:rsid w:val="00414E5F"/>
    <w:rsid w:val="00415D13"/>
    <w:rsid w:val="00416325"/>
    <w:rsid w:val="00416629"/>
    <w:rsid w:val="00416834"/>
    <w:rsid w:val="00420107"/>
    <w:rsid w:val="00420A6E"/>
    <w:rsid w:val="00420CC7"/>
    <w:rsid w:val="0042184A"/>
    <w:rsid w:val="00421E0C"/>
    <w:rsid w:val="00422C1E"/>
    <w:rsid w:val="004233D7"/>
    <w:rsid w:val="004238DA"/>
    <w:rsid w:val="004241DB"/>
    <w:rsid w:val="004243D3"/>
    <w:rsid w:val="0042529B"/>
    <w:rsid w:val="00426779"/>
    <w:rsid w:val="00426A2F"/>
    <w:rsid w:val="0042764C"/>
    <w:rsid w:val="00427CB0"/>
    <w:rsid w:val="00430618"/>
    <w:rsid w:val="004309A0"/>
    <w:rsid w:val="00430A55"/>
    <w:rsid w:val="00430C24"/>
    <w:rsid w:val="00431002"/>
    <w:rsid w:val="004311C4"/>
    <w:rsid w:val="00432A76"/>
    <w:rsid w:val="004332F2"/>
    <w:rsid w:val="00433828"/>
    <w:rsid w:val="00435039"/>
    <w:rsid w:val="00435565"/>
    <w:rsid w:val="004357EA"/>
    <w:rsid w:val="004359B2"/>
    <w:rsid w:val="004366EE"/>
    <w:rsid w:val="00436F3B"/>
    <w:rsid w:val="00437D8A"/>
    <w:rsid w:val="00437E39"/>
    <w:rsid w:val="004400EE"/>
    <w:rsid w:val="004400F5"/>
    <w:rsid w:val="0044129B"/>
    <w:rsid w:val="00441911"/>
    <w:rsid w:val="00441970"/>
    <w:rsid w:val="00441CBB"/>
    <w:rsid w:val="00441FE7"/>
    <w:rsid w:val="0044210A"/>
    <w:rsid w:val="004422F6"/>
    <w:rsid w:val="00442419"/>
    <w:rsid w:val="004425FB"/>
    <w:rsid w:val="00442896"/>
    <w:rsid w:val="0044340F"/>
    <w:rsid w:val="00443B05"/>
    <w:rsid w:val="004450E6"/>
    <w:rsid w:val="0044520C"/>
    <w:rsid w:val="00445322"/>
    <w:rsid w:val="004455B2"/>
    <w:rsid w:val="00445AA3"/>
    <w:rsid w:val="00445C7F"/>
    <w:rsid w:val="00445FEA"/>
    <w:rsid w:val="00446351"/>
    <w:rsid w:val="00446C62"/>
    <w:rsid w:val="00447497"/>
    <w:rsid w:val="0044757C"/>
    <w:rsid w:val="00450023"/>
    <w:rsid w:val="00450941"/>
    <w:rsid w:val="00450E9F"/>
    <w:rsid w:val="0045139B"/>
    <w:rsid w:val="00452768"/>
    <w:rsid w:val="004527F5"/>
    <w:rsid w:val="00452F30"/>
    <w:rsid w:val="00453D75"/>
    <w:rsid w:val="004541DF"/>
    <w:rsid w:val="0045455E"/>
    <w:rsid w:val="00454DDD"/>
    <w:rsid w:val="00455222"/>
    <w:rsid w:val="0045576C"/>
    <w:rsid w:val="00455B5C"/>
    <w:rsid w:val="004563D8"/>
    <w:rsid w:val="004571D7"/>
    <w:rsid w:val="00457302"/>
    <w:rsid w:val="0045730E"/>
    <w:rsid w:val="004577D5"/>
    <w:rsid w:val="00460571"/>
    <w:rsid w:val="00461D92"/>
    <w:rsid w:val="00462994"/>
    <w:rsid w:val="00463022"/>
    <w:rsid w:val="00463402"/>
    <w:rsid w:val="00463857"/>
    <w:rsid w:val="0046401B"/>
    <w:rsid w:val="004649C4"/>
    <w:rsid w:val="00465D74"/>
    <w:rsid w:val="00466AC9"/>
    <w:rsid w:val="00466D9E"/>
    <w:rsid w:val="00466E90"/>
    <w:rsid w:val="004670FD"/>
    <w:rsid w:val="004675B7"/>
    <w:rsid w:val="00467615"/>
    <w:rsid w:val="004702AD"/>
    <w:rsid w:val="00470710"/>
    <w:rsid w:val="004707A4"/>
    <w:rsid w:val="00471591"/>
    <w:rsid w:val="00471905"/>
    <w:rsid w:val="004727ED"/>
    <w:rsid w:val="00473180"/>
    <w:rsid w:val="00474485"/>
    <w:rsid w:val="004745CC"/>
    <w:rsid w:val="00474C57"/>
    <w:rsid w:val="004753AE"/>
    <w:rsid w:val="0047594E"/>
    <w:rsid w:val="00476268"/>
    <w:rsid w:val="00476734"/>
    <w:rsid w:val="00476903"/>
    <w:rsid w:val="004771D9"/>
    <w:rsid w:val="0047749E"/>
    <w:rsid w:val="004802DF"/>
    <w:rsid w:val="004808EA"/>
    <w:rsid w:val="00482416"/>
    <w:rsid w:val="004824FE"/>
    <w:rsid w:val="004829B1"/>
    <w:rsid w:val="00482C25"/>
    <w:rsid w:val="004830E5"/>
    <w:rsid w:val="00485906"/>
    <w:rsid w:val="00485DDF"/>
    <w:rsid w:val="004860EC"/>
    <w:rsid w:val="0048614A"/>
    <w:rsid w:val="004861C1"/>
    <w:rsid w:val="00486369"/>
    <w:rsid w:val="00491BA3"/>
    <w:rsid w:val="00491BC4"/>
    <w:rsid w:val="004921D2"/>
    <w:rsid w:val="00493404"/>
    <w:rsid w:val="0049394C"/>
    <w:rsid w:val="00493A0B"/>
    <w:rsid w:val="00493B8B"/>
    <w:rsid w:val="00493F40"/>
    <w:rsid w:val="004947A3"/>
    <w:rsid w:val="00494A69"/>
    <w:rsid w:val="00495078"/>
    <w:rsid w:val="0049652D"/>
    <w:rsid w:val="00496C0F"/>
    <w:rsid w:val="00497375"/>
    <w:rsid w:val="00497A11"/>
    <w:rsid w:val="004A05D2"/>
    <w:rsid w:val="004A0661"/>
    <w:rsid w:val="004A0BA5"/>
    <w:rsid w:val="004A17F0"/>
    <w:rsid w:val="004A1BA0"/>
    <w:rsid w:val="004A1E3E"/>
    <w:rsid w:val="004A2C10"/>
    <w:rsid w:val="004A2CD0"/>
    <w:rsid w:val="004A30F5"/>
    <w:rsid w:val="004A35AF"/>
    <w:rsid w:val="004A3C95"/>
    <w:rsid w:val="004A442B"/>
    <w:rsid w:val="004A74C0"/>
    <w:rsid w:val="004A7BBE"/>
    <w:rsid w:val="004B00C1"/>
    <w:rsid w:val="004B03CC"/>
    <w:rsid w:val="004B0621"/>
    <w:rsid w:val="004B2D50"/>
    <w:rsid w:val="004B45A2"/>
    <w:rsid w:val="004B4820"/>
    <w:rsid w:val="004B4A04"/>
    <w:rsid w:val="004B4CE4"/>
    <w:rsid w:val="004B5906"/>
    <w:rsid w:val="004B5B98"/>
    <w:rsid w:val="004B66F3"/>
    <w:rsid w:val="004B6C05"/>
    <w:rsid w:val="004B6F3B"/>
    <w:rsid w:val="004B721F"/>
    <w:rsid w:val="004B740B"/>
    <w:rsid w:val="004B79AC"/>
    <w:rsid w:val="004B7B03"/>
    <w:rsid w:val="004B7DDD"/>
    <w:rsid w:val="004C0360"/>
    <w:rsid w:val="004C1C4C"/>
    <w:rsid w:val="004C25A3"/>
    <w:rsid w:val="004C2674"/>
    <w:rsid w:val="004C2DCC"/>
    <w:rsid w:val="004C2DEE"/>
    <w:rsid w:val="004C2E3B"/>
    <w:rsid w:val="004C2F2F"/>
    <w:rsid w:val="004C3003"/>
    <w:rsid w:val="004C3C02"/>
    <w:rsid w:val="004C51F9"/>
    <w:rsid w:val="004C5747"/>
    <w:rsid w:val="004C63B0"/>
    <w:rsid w:val="004C6605"/>
    <w:rsid w:val="004D002F"/>
    <w:rsid w:val="004D0553"/>
    <w:rsid w:val="004D0C0F"/>
    <w:rsid w:val="004D10D3"/>
    <w:rsid w:val="004D1609"/>
    <w:rsid w:val="004D1C35"/>
    <w:rsid w:val="004D292B"/>
    <w:rsid w:val="004D3047"/>
    <w:rsid w:val="004D3132"/>
    <w:rsid w:val="004D330D"/>
    <w:rsid w:val="004D3D59"/>
    <w:rsid w:val="004D3FB2"/>
    <w:rsid w:val="004D4524"/>
    <w:rsid w:val="004D45AF"/>
    <w:rsid w:val="004D476F"/>
    <w:rsid w:val="004D4E46"/>
    <w:rsid w:val="004D5440"/>
    <w:rsid w:val="004D58B0"/>
    <w:rsid w:val="004D5BFA"/>
    <w:rsid w:val="004D5C07"/>
    <w:rsid w:val="004D5F4C"/>
    <w:rsid w:val="004D6106"/>
    <w:rsid w:val="004E1B4F"/>
    <w:rsid w:val="004E21E6"/>
    <w:rsid w:val="004E2B5D"/>
    <w:rsid w:val="004E3AF6"/>
    <w:rsid w:val="004E4497"/>
    <w:rsid w:val="004E48BA"/>
    <w:rsid w:val="004E6F66"/>
    <w:rsid w:val="004E70C0"/>
    <w:rsid w:val="004E77AB"/>
    <w:rsid w:val="004E7DC5"/>
    <w:rsid w:val="004E7F10"/>
    <w:rsid w:val="004F013F"/>
    <w:rsid w:val="004F0600"/>
    <w:rsid w:val="004F06D7"/>
    <w:rsid w:val="004F1BCA"/>
    <w:rsid w:val="004F2F9F"/>
    <w:rsid w:val="004F3156"/>
    <w:rsid w:val="004F3D65"/>
    <w:rsid w:val="004F3F45"/>
    <w:rsid w:val="004F3FC3"/>
    <w:rsid w:val="004F40B4"/>
    <w:rsid w:val="004F460A"/>
    <w:rsid w:val="004F4619"/>
    <w:rsid w:val="004F5A2E"/>
    <w:rsid w:val="004F5C3B"/>
    <w:rsid w:val="004F5F6F"/>
    <w:rsid w:val="004F6B65"/>
    <w:rsid w:val="004F7460"/>
    <w:rsid w:val="00501163"/>
    <w:rsid w:val="005012EB"/>
    <w:rsid w:val="00501564"/>
    <w:rsid w:val="00503D84"/>
    <w:rsid w:val="00504135"/>
    <w:rsid w:val="00504B23"/>
    <w:rsid w:val="00504DF0"/>
    <w:rsid w:val="00505A3E"/>
    <w:rsid w:val="00505B92"/>
    <w:rsid w:val="00506324"/>
    <w:rsid w:val="00506501"/>
    <w:rsid w:val="0050669E"/>
    <w:rsid w:val="005069B2"/>
    <w:rsid w:val="00506B0C"/>
    <w:rsid w:val="0050795D"/>
    <w:rsid w:val="00507D57"/>
    <w:rsid w:val="00510BCE"/>
    <w:rsid w:val="00511544"/>
    <w:rsid w:val="0051162C"/>
    <w:rsid w:val="0051250F"/>
    <w:rsid w:val="00513B58"/>
    <w:rsid w:val="00514096"/>
    <w:rsid w:val="00514406"/>
    <w:rsid w:val="005145FE"/>
    <w:rsid w:val="005150E0"/>
    <w:rsid w:val="00516538"/>
    <w:rsid w:val="005170D4"/>
    <w:rsid w:val="00517636"/>
    <w:rsid w:val="0051794A"/>
    <w:rsid w:val="005179D2"/>
    <w:rsid w:val="00517D4C"/>
    <w:rsid w:val="00520EFA"/>
    <w:rsid w:val="005211BC"/>
    <w:rsid w:val="0052197F"/>
    <w:rsid w:val="005226C5"/>
    <w:rsid w:val="00524318"/>
    <w:rsid w:val="00524377"/>
    <w:rsid w:val="00525285"/>
    <w:rsid w:val="00525357"/>
    <w:rsid w:val="00525B07"/>
    <w:rsid w:val="005265A4"/>
    <w:rsid w:val="00526A44"/>
    <w:rsid w:val="00526D4F"/>
    <w:rsid w:val="005276D9"/>
    <w:rsid w:val="005276DD"/>
    <w:rsid w:val="005278F8"/>
    <w:rsid w:val="00527BE3"/>
    <w:rsid w:val="0053005A"/>
    <w:rsid w:val="005300D2"/>
    <w:rsid w:val="00530899"/>
    <w:rsid w:val="005319A3"/>
    <w:rsid w:val="00531C0F"/>
    <w:rsid w:val="00531CD1"/>
    <w:rsid w:val="00531D87"/>
    <w:rsid w:val="005327EF"/>
    <w:rsid w:val="00532C3B"/>
    <w:rsid w:val="00532CFA"/>
    <w:rsid w:val="00532DCF"/>
    <w:rsid w:val="005331E5"/>
    <w:rsid w:val="00533293"/>
    <w:rsid w:val="00533416"/>
    <w:rsid w:val="00533499"/>
    <w:rsid w:val="005334BB"/>
    <w:rsid w:val="00534025"/>
    <w:rsid w:val="00534227"/>
    <w:rsid w:val="005344E6"/>
    <w:rsid w:val="005347D4"/>
    <w:rsid w:val="00534CAF"/>
    <w:rsid w:val="00534DA3"/>
    <w:rsid w:val="005356C6"/>
    <w:rsid w:val="00535814"/>
    <w:rsid w:val="0053642F"/>
    <w:rsid w:val="00536500"/>
    <w:rsid w:val="0053697C"/>
    <w:rsid w:val="00537016"/>
    <w:rsid w:val="005377E6"/>
    <w:rsid w:val="0053796E"/>
    <w:rsid w:val="00537CF7"/>
    <w:rsid w:val="00540FFE"/>
    <w:rsid w:val="0054183F"/>
    <w:rsid w:val="00541A07"/>
    <w:rsid w:val="00542640"/>
    <w:rsid w:val="00542F24"/>
    <w:rsid w:val="00544966"/>
    <w:rsid w:val="00544D8C"/>
    <w:rsid w:val="005453EA"/>
    <w:rsid w:val="005458C8"/>
    <w:rsid w:val="00545C87"/>
    <w:rsid w:val="005464CC"/>
    <w:rsid w:val="005465E5"/>
    <w:rsid w:val="00547085"/>
    <w:rsid w:val="005473BC"/>
    <w:rsid w:val="00547B3B"/>
    <w:rsid w:val="00547E43"/>
    <w:rsid w:val="0055035C"/>
    <w:rsid w:val="00550481"/>
    <w:rsid w:val="00551470"/>
    <w:rsid w:val="005520B0"/>
    <w:rsid w:val="00552549"/>
    <w:rsid w:val="00552B73"/>
    <w:rsid w:val="005543F7"/>
    <w:rsid w:val="0055603B"/>
    <w:rsid w:val="0055625D"/>
    <w:rsid w:val="005569EF"/>
    <w:rsid w:val="00556D9D"/>
    <w:rsid w:val="00557469"/>
    <w:rsid w:val="00557E69"/>
    <w:rsid w:val="00560134"/>
    <w:rsid w:val="005603EB"/>
    <w:rsid w:val="005605A1"/>
    <w:rsid w:val="00560E5B"/>
    <w:rsid w:val="0056173B"/>
    <w:rsid w:val="00561AFD"/>
    <w:rsid w:val="005622C1"/>
    <w:rsid w:val="0056258D"/>
    <w:rsid w:val="005626BA"/>
    <w:rsid w:val="00562A3B"/>
    <w:rsid w:val="00563D4C"/>
    <w:rsid w:val="00564F4A"/>
    <w:rsid w:val="00565413"/>
    <w:rsid w:val="00565E61"/>
    <w:rsid w:val="0056648F"/>
    <w:rsid w:val="005675F7"/>
    <w:rsid w:val="005700B3"/>
    <w:rsid w:val="00570D00"/>
    <w:rsid w:val="00571EDF"/>
    <w:rsid w:val="0057229A"/>
    <w:rsid w:val="00572604"/>
    <w:rsid w:val="00576FBF"/>
    <w:rsid w:val="005771DA"/>
    <w:rsid w:val="005773EC"/>
    <w:rsid w:val="0057780E"/>
    <w:rsid w:val="00577B74"/>
    <w:rsid w:val="00580849"/>
    <w:rsid w:val="0058180D"/>
    <w:rsid w:val="0058195A"/>
    <w:rsid w:val="005823B0"/>
    <w:rsid w:val="00582555"/>
    <w:rsid w:val="0058273C"/>
    <w:rsid w:val="005828FC"/>
    <w:rsid w:val="00582903"/>
    <w:rsid w:val="00582BB8"/>
    <w:rsid w:val="00582FCA"/>
    <w:rsid w:val="00582FFF"/>
    <w:rsid w:val="005838A5"/>
    <w:rsid w:val="0058396F"/>
    <w:rsid w:val="0058461F"/>
    <w:rsid w:val="005855F2"/>
    <w:rsid w:val="00586C48"/>
    <w:rsid w:val="0058716A"/>
    <w:rsid w:val="00587CC2"/>
    <w:rsid w:val="005903B0"/>
    <w:rsid w:val="00590400"/>
    <w:rsid w:val="00591963"/>
    <w:rsid w:val="00591E24"/>
    <w:rsid w:val="005923E4"/>
    <w:rsid w:val="00592AED"/>
    <w:rsid w:val="00593020"/>
    <w:rsid w:val="00593AB6"/>
    <w:rsid w:val="00594A3B"/>
    <w:rsid w:val="005966FF"/>
    <w:rsid w:val="005A0162"/>
    <w:rsid w:val="005A1662"/>
    <w:rsid w:val="005A19F7"/>
    <w:rsid w:val="005A21C1"/>
    <w:rsid w:val="005A249D"/>
    <w:rsid w:val="005A26CB"/>
    <w:rsid w:val="005A2805"/>
    <w:rsid w:val="005A348B"/>
    <w:rsid w:val="005A37EE"/>
    <w:rsid w:val="005A3820"/>
    <w:rsid w:val="005A3F49"/>
    <w:rsid w:val="005A3FD2"/>
    <w:rsid w:val="005A4615"/>
    <w:rsid w:val="005A4F33"/>
    <w:rsid w:val="005A5897"/>
    <w:rsid w:val="005A5C12"/>
    <w:rsid w:val="005A662C"/>
    <w:rsid w:val="005A6BBE"/>
    <w:rsid w:val="005A70AC"/>
    <w:rsid w:val="005B0584"/>
    <w:rsid w:val="005B0633"/>
    <w:rsid w:val="005B06C4"/>
    <w:rsid w:val="005B0EB9"/>
    <w:rsid w:val="005B1359"/>
    <w:rsid w:val="005B1459"/>
    <w:rsid w:val="005B1806"/>
    <w:rsid w:val="005B1891"/>
    <w:rsid w:val="005B2D38"/>
    <w:rsid w:val="005B3D29"/>
    <w:rsid w:val="005B4921"/>
    <w:rsid w:val="005B49E9"/>
    <w:rsid w:val="005B4EBF"/>
    <w:rsid w:val="005B53DC"/>
    <w:rsid w:val="005B592D"/>
    <w:rsid w:val="005B5A7E"/>
    <w:rsid w:val="005B5F48"/>
    <w:rsid w:val="005B6A3F"/>
    <w:rsid w:val="005B7D16"/>
    <w:rsid w:val="005B7DF0"/>
    <w:rsid w:val="005C0163"/>
    <w:rsid w:val="005C085E"/>
    <w:rsid w:val="005C19DE"/>
    <w:rsid w:val="005C2EA8"/>
    <w:rsid w:val="005C3ADC"/>
    <w:rsid w:val="005C455D"/>
    <w:rsid w:val="005C4E72"/>
    <w:rsid w:val="005C4F08"/>
    <w:rsid w:val="005C54BE"/>
    <w:rsid w:val="005C5EA0"/>
    <w:rsid w:val="005C66B7"/>
    <w:rsid w:val="005C66E7"/>
    <w:rsid w:val="005C6CB9"/>
    <w:rsid w:val="005C7081"/>
    <w:rsid w:val="005C716F"/>
    <w:rsid w:val="005C75D4"/>
    <w:rsid w:val="005C78D2"/>
    <w:rsid w:val="005C7E1A"/>
    <w:rsid w:val="005D0489"/>
    <w:rsid w:val="005D07E7"/>
    <w:rsid w:val="005D1245"/>
    <w:rsid w:val="005D1B4D"/>
    <w:rsid w:val="005D2E07"/>
    <w:rsid w:val="005D366C"/>
    <w:rsid w:val="005D3966"/>
    <w:rsid w:val="005D49AA"/>
    <w:rsid w:val="005D4ED1"/>
    <w:rsid w:val="005D52EF"/>
    <w:rsid w:val="005D54AD"/>
    <w:rsid w:val="005D6C6A"/>
    <w:rsid w:val="005D7970"/>
    <w:rsid w:val="005D7A44"/>
    <w:rsid w:val="005D7E07"/>
    <w:rsid w:val="005E3E54"/>
    <w:rsid w:val="005E412D"/>
    <w:rsid w:val="005E4625"/>
    <w:rsid w:val="005E4BD1"/>
    <w:rsid w:val="005E5320"/>
    <w:rsid w:val="005E55FC"/>
    <w:rsid w:val="005E5817"/>
    <w:rsid w:val="005E60D6"/>
    <w:rsid w:val="005E6295"/>
    <w:rsid w:val="005E669F"/>
    <w:rsid w:val="005E6A2F"/>
    <w:rsid w:val="005E750D"/>
    <w:rsid w:val="005E7532"/>
    <w:rsid w:val="005F05E8"/>
    <w:rsid w:val="005F083D"/>
    <w:rsid w:val="005F096B"/>
    <w:rsid w:val="005F0F75"/>
    <w:rsid w:val="005F143D"/>
    <w:rsid w:val="005F19FD"/>
    <w:rsid w:val="005F2204"/>
    <w:rsid w:val="005F2317"/>
    <w:rsid w:val="005F23F4"/>
    <w:rsid w:val="005F2429"/>
    <w:rsid w:val="005F26FD"/>
    <w:rsid w:val="005F4B3C"/>
    <w:rsid w:val="005F4E30"/>
    <w:rsid w:val="005F535D"/>
    <w:rsid w:val="005F567F"/>
    <w:rsid w:val="005F615D"/>
    <w:rsid w:val="005F6447"/>
    <w:rsid w:val="005F6C37"/>
    <w:rsid w:val="005F72D2"/>
    <w:rsid w:val="005F7CB8"/>
    <w:rsid w:val="005F7D81"/>
    <w:rsid w:val="00601073"/>
    <w:rsid w:val="006010FD"/>
    <w:rsid w:val="006012F5"/>
    <w:rsid w:val="0060218E"/>
    <w:rsid w:val="0060324B"/>
    <w:rsid w:val="0060331B"/>
    <w:rsid w:val="0060361B"/>
    <w:rsid w:val="00603677"/>
    <w:rsid w:val="00604997"/>
    <w:rsid w:val="00604B62"/>
    <w:rsid w:val="006051B1"/>
    <w:rsid w:val="00605460"/>
    <w:rsid w:val="00605566"/>
    <w:rsid w:val="00605AA0"/>
    <w:rsid w:val="00605BCA"/>
    <w:rsid w:val="006061D5"/>
    <w:rsid w:val="00606F56"/>
    <w:rsid w:val="006070FB"/>
    <w:rsid w:val="00607743"/>
    <w:rsid w:val="006107A0"/>
    <w:rsid w:val="00610859"/>
    <w:rsid w:val="0061127D"/>
    <w:rsid w:val="006112AC"/>
    <w:rsid w:val="006114F3"/>
    <w:rsid w:val="00611A18"/>
    <w:rsid w:val="00611BD8"/>
    <w:rsid w:val="006134DA"/>
    <w:rsid w:val="00615364"/>
    <w:rsid w:val="00615C78"/>
    <w:rsid w:val="006161AB"/>
    <w:rsid w:val="0061725F"/>
    <w:rsid w:val="00617367"/>
    <w:rsid w:val="00617DBE"/>
    <w:rsid w:val="00617E59"/>
    <w:rsid w:val="006200E7"/>
    <w:rsid w:val="00620292"/>
    <w:rsid w:val="00620BA0"/>
    <w:rsid w:val="00621503"/>
    <w:rsid w:val="006217DC"/>
    <w:rsid w:val="006219B1"/>
    <w:rsid w:val="006219F5"/>
    <w:rsid w:val="00621ECD"/>
    <w:rsid w:val="00622B47"/>
    <w:rsid w:val="00623DE9"/>
    <w:rsid w:val="006240FF"/>
    <w:rsid w:val="00624319"/>
    <w:rsid w:val="00624A71"/>
    <w:rsid w:val="00625657"/>
    <w:rsid w:val="0062736E"/>
    <w:rsid w:val="00627605"/>
    <w:rsid w:val="00627654"/>
    <w:rsid w:val="00627B7A"/>
    <w:rsid w:val="00630249"/>
    <w:rsid w:val="006303CC"/>
    <w:rsid w:val="006308E0"/>
    <w:rsid w:val="00630AAD"/>
    <w:rsid w:val="00630C5B"/>
    <w:rsid w:val="006313E3"/>
    <w:rsid w:val="00631F56"/>
    <w:rsid w:val="006324E2"/>
    <w:rsid w:val="0063314E"/>
    <w:rsid w:val="00633498"/>
    <w:rsid w:val="00633816"/>
    <w:rsid w:val="006347C6"/>
    <w:rsid w:val="00634E32"/>
    <w:rsid w:val="0063537D"/>
    <w:rsid w:val="006353DE"/>
    <w:rsid w:val="00636381"/>
    <w:rsid w:val="006366E1"/>
    <w:rsid w:val="00636B48"/>
    <w:rsid w:val="00640208"/>
    <w:rsid w:val="006403DA"/>
    <w:rsid w:val="0064072C"/>
    <w:rsid w:val="00641C42"/>
    <w:rsid w:val="00642A45"/>
    <w:rsid w:val="00642E33"/>
    <w:rsid w:val="00644759"/>
    <w:rsid w:val="00644AAB"/>
    <w:rsid w:val="00644AC7"/>
    <w:rsid w:val="006451DA"/>
    <w:rsid w:val="00645387"/>
    <w:rsid w:val="00645903"/>
    <w:rsid w:val="00646019"/>
    <w:rsid w:val="00646690"/>
    <w:rsid w:val="00646E9C"/>
    <w:rsid w:val="0064783E"/>
    <w:rsid w:val="00647EF0"/>
    <w:rsid w:val="00650307"/>
    <w:rsid w:val="00651716"/>
    <w:rsid w:val="00651C80"/>
    <w:rsid w:val="00652115"/>
    <w:rsid w:val="00652BAD"/>
    <w:rsid w:val="00652EEB"/>
    <w:rsid w:val="006533FE"/>
    <w:rsid w:val="00653EB9"/>
    <w:rsid w:val="00653FC5"/>
    <w:rsid w:val="006540C2"/>
    <w:rsid w:val="00654D91"/>
    <w:rsid w:val="00660184"/>
    <w:rsid w:val="00660478"/>
    <w:rsid w:val="00660850"/>
    <w:rsid w:val="006608B4"/>
    <w:rsid w:val="0066154E"/>
    <w:rsid w:val="006618DA"/>
    <w:rsid w:val="00661B4A"/>
    <w:rsid w:val="00661ECB"/>
    <w:rsid w:val="00662325"/>
    <w:rsid w:val="00662763"/>
    <w:rsid w:val="00662838"/>
    <w:rsid w:val="00662AF2"/>
    <w:rsid w:val="006637D4"/>
    <w:rsid w:val="00663A4D"/>
    <w:rsid w:val="00663C35"/>
    <w:rsid w:val="00664291"/>
    <w:rsid w:val="00664F39"/>
    <w:rsid w:val="00665572"/>
    <w:rsid w:val="006655C5"/>
    <w:rsid w:val="00666211"/>
    <w:rsid w:val="006666AC"/>
    <w:rsid w:val="00666A73"/>
    <w:rsid w:val="00667986"/>
    <w:rsid w:val="00667CA9"/>
    <w:rsid w:val="00667D32"/>
    <w:rsid w:val="00672B54"/>
    <w:rsid w:val="00672E28"/>
    <w:rsid w:val="006743FC"/>
    <w:rsid w:val="00674881"/>
    <w:rsid w:val="006757DD"/>
    <w:rsid w:val="00675B71"/>
    <w:rsid w:val="00675BEA"/>
    <w:rsid w:val="006768CD"/>
    <w:rsid w:val="00676F98"/>
    <w:rsid w:val="006770AC"/>
    <w:rsid w:val="00677500"/>
    <w:rsid w:val="00677843"/>
    <w:rsid w:val="00677AA5"/>
    <w:rsid w:val="00677BC5"/>
    <w:rsid w:val="006809A7"/>
    <w:rsid w:val="00680B20"/>
    <w:rsid w:val="00681146"/>
    <w:rsid w:val="006821BB"/>
    <w:rsid w:val="006829A6"/>
    <w:rsid w:val="00682BE0"/>
    <w:rsid w:val="00682F5A"/>
    <w:rsid w:val="00683209"/>
    <w:rsid w:val="006836B5"/>
    <w:rsid w:val="00683AAF"/>
    <w:rsid w:val="0068450A"/>
    <w:rsid w:val="00684524"/>
    <w:rsid w:val="00684865"/>
    <w:rsid w:val="0068594F"/>
    <w:rsid w:val="006859F1"/>
    <w:rsid w:val="00686043"/>
    <w:rsid w:val="00686533"/>
    <w:rsid w:val="00686A14"/>
    <w:rsid w:val="006873CB"/>
    <w:rsid w:val="00687484"/>
    <w:rsid w:val="0068782F"/>
    <w:rsid w:val="00690DA3"/>
    <w:rsid w:val="0069106C"/>
    <w:rsid w:val="00693AD1"/>
    <w:rsid w:val="00693EE3"/>
    <w:rsid w:val="00694041"/>
    <w:rsid w:val="0069422C"/>
    <w:rsid w:val="00694872"/>
    <w:rsid w:val="0069540E"/>
    <w:rsid w:val="00695EF0"/>
    <w:rsid w:val="006971F5"/>
    <w:rsid w:val="0069737C"/>
    <w:rsid w:val="00697399"/>
    <w:rsid w:val="00697ACD"/>
    <w:rsid w:val="00697F21"/>
    <w:rsid w:val="006A04B5"/>
    <w:rsid w:val="006A0DF5"/>
    <w:rsid w:val="006A2B76"/>
    <w:rsid w:val="006A317E"/>
    <w:rsid w:val="006A365A"/>
    <w:rsid w:val="006A3DCC"/>
    <w:rsid w:val="006A42E5"/>
    <w:rsid w:val="006A485F"/>
    <w:rsid w:val="006A489B"/>
    <w:rsid w:val="006A4D90"/>
    <w:rsid w:val="006A55B4"/>
    <w:rsid w:val="006A59DE"/>
    <w:rsid w:val="006A5D7D"/>
    <w:rsid w:val="006A6086"/>
    <w:rsid w:val="006A672F"/>
    <w:rsid w:val="006A6803"/>
    <w:rsid w:val="006A71F9"/>
    <w:rsid w:val="006A774F"/>
    <w:rsid w:val="006A7925"/>
    <w:rsid w:val="006B0CE2"/>
    <w:rsid w:val="006B0DCE"/>
    <w:rsid w:val="006B19BA"/>
    <w:rsid w:val="006B31C7"/>
    <w:rsid w:val="006B3771"/>
    <w:rsid w:val="006B3A58"/>
    <w:rsid w:val="006B3A80"/>
    <w:rsid w:val="006B3B23"/>
    <w:rsid w:val="006B4565"/>
    <w:rsid w:val="006B48F5"/>
    <w:rsid w:val="006B5394"/>
    <w:rsid w:val="006B5973"/>
    <w:rsid w:val="006B6190"/>
    <w:rsid w:val="006B694C"/>
    <w:rsid w:val="006B7E4D"/>
    <w:rsid w:val="006C0C93"/>
    <w:rsid w:val="006C1268"/>
    <w:rsid w:val="006C1460"/>
    <w:rsid w:val="006C153A"/>
    <w:rsid w:val="006C1809"/>
    <w:rsid w:val="006C2B59"/>
    <w:rsid w:val="006C3F18"/>
    <w:rsid w:val="006C4285"/>
    <w:rsid w:val="006C45C9"/>
    <w:rsid w:val="006C4694"/>
    <w:rsid w:val="006C4752"/>
    <w:rsid w:val="006C5A66"/>
    <w:rsid w:val="006C6568"/>
    <w:rsid w:val="006C68D3"/>
    <w:rsid w:val="006C6A89"/>
    <w:rsid w:val="006C6A9A"/>
    <w:rsid w:val="006C6D8C"/>
    <w:rsid w:val="006C74F1"/>
    <w:rsid w:val="006C7C3D"/>
    <w:rsid w:val="006C7DDE"/>
    <w:rsid w:val="006C7F4F"/>
    <w:rsid w:val="006D0466"/>
    <w:rsid w:val="006D085B"/>
    <w:rsid w:val="006D0F17"/>
    <w:rsid w:val="006D0FC1"/>
    <w:rsid w:val="006D1E66"/>
    <w:rsid w:val="006D205F"/>
    <w:rsid w:val="006D2931"/>
    <w:rsid w:val="006D2D8E"/>
    <w:rsid w:val="006D2E16"/>
    <w:rsid w:val="006D384B"/>
    <w:rsid w:val="006D391A"/>
    <w:rsid w:val="006D4A81"/>
    <w:rsid w:val="006D5FF4"/>
    <w:rsid w:val="006D7269"/>
    <w:rsid w:val="006D727E"/>
    <w:rsid w:val="006D75BE"/>
    <w:rsid w:val="006D75FD"/>
    <w:rsid w:val="006D7B99"/>
    <w:rsid w:val="006E0F86"/>
    <w:rsid w:val="006E13A2"/>
    <w:rsid w:val="006E1956"/>
    <w:rsid w:val="006E1A19"/>
    <w:rsid w:val="006E1A56"/>
    <w:rsid w:val="006E1DCB"/>
    <w:rsid w:val="006E2D6E"/>
    <w:rsid w:val="006E38B4"/>
    <w:rsid w:val="006E3B7F"/>
    <w:rsid w:val="006E3F06"/>
    <w:rsid w:val="006E402C"/>
    <w:rsid w:val="006E4296"/>
    <w:rsid w:val="006E465B"/>
    <w:rsid w:val="006E5553"/>
    <w:rsid w:val="006E5736"/>
    <w:rsid w:val="006E666B"/>
    <w:rsid w:val="006E6688"/>
    <w:rsid w:val="006E6704"/>
    <w:rsid w:val="006E67AE"/>
    <w:rsid w:val="006E6D24"/>
    <w:rsid w:val="006F0355"/>
    <w:rsid w:val="006F05DC"/>
    <w:rsid w:val="006F0842"/>
    <w:rsid w:val="006F0D6A"/>
    <w:rsid w:val="006F13CA"/>
    <w:rsid w:val="006F14B3"/>
    <w:rsid w:val="006F1609"/>
    <w:rsid w:val="006F1D6A"/>
    <w:rsid w:val="006F2F3C"/>
    <w:rsid w:val="006F32CD"/>
    <w:rsid w:val="006F460B"/>
    <w:rsid w:val="006F46C9"/>
    <w:rsid w:val="006F4E50"/>
    <w:rsid w:val="006F55E4"/>
    <w:rsid w:val="006F5CAB"/>
    <w:rsid w:val="006F625C"/>
    <w:rsid w:val="006F643C"/>
    <w:rsid w:val="006F643F"/>
    <w:rsid w:val="006F7112"/>
    <w:rsid w:val="006F7531"/>
    <w:rsid w:val="006F7535"/>
    <w:rsid w:val="006F7F30"/>
    <w:rsid w:val="007001CB"/>
    <w:rsid w:val="00700D06"/>
    <w:rsid w:val="00700D91"/>
    <w:rsid w:val="007017EB"/>
    <w:rsid w:val="00701BD3"/>
    <w:rsid w:val="0070239F"/>
    <w:rsid w:val="007025AE"/>
    <w:rsid w:val="00702700"/>
    <w:rsid w:val="007037B5"/>
    <w:rsid w:val="00704898"/>
    <w:rsid w:val="007049AB"/>
    <w:rsid w:val="00705726"/>
    <w:rsid w:val="007059CB"/>
    <w:rsid w:val="00705A16"/>
    <w:rsid w:val="00706764"/>
    <w:rsid w:val="007069DA"/>
    <w:rsid w:val="00706B58"/>
    <w:rsid w:val="00706D79"/>
    <w:rsid w:val="00706DEA"/>
    <w:rsid w:val="00707E5D"/>
    <w:rsid w:val="007105C3"/>
    <w:rsid w:val="0071088F"/>
    <w:rsid w:val="00710A6C"/>
    <w:rsid w:val="007113B1"/>
    <w:rsid w:val="0071150F"/>
    <w:rsid w:val="00711935"/>
    <w:rsid w:val="00711C98"/>
    <w:rsid w:val="00711F47"/>
    <w:rsid w:val="007128A3"/>
    <w:rsid w:val="00713013"/>
    <w:rsid w:val="00714BCA"/>
    <w:rsid w:val="007158DC"/>
    <w:rsid w:val="00715A6B"/>
    <w:rsid w:val="0071682D"/>
    <w:rsid w:val="00716F3B"/>
    <w:rsid w:val="0071703D"/>
    <w:rsid w:val="00717386"/>
    <w:rsid w:val="00717616"/>
    <w:rsid w:val="00717761"/>
    <w:rsid w:val="007210CE"/>
    <w:rsid w:val="007214CD"/>
    <w:rsid w:val="00722095"/>
    <w:rsid w:val="00722425"/>
    <w:rsid w:val="007224F1"/>
    <w:rsid w:val="00723707"/>
    <w:rsid w:val="007239BE"/>
    <w:rsid w:val="007246EE"/>
    <w:rsid w:val="00725DE4"/>
    <w:rsid w:val="007277C6"/>
    <w:rsid w:val="00730027"/>
    <w:rsid w:val="007307B5"/>
    <w:rsid w:val="00730ABA"/>
    <w:rsid w:val="00730CB8"/>
    <w:rsid w:val="00730DE2"/>
    <w:rsid w:val="00731C94"/>
    <w:rsid w:val="00734924"/>
    <w:rsid w:val="0073540D"/>
    <w:rsid w:val="00735A35"/>
    <w:rsid w:val="00736456"/>
    <w:rsid w:val="00736703"/>
    <w:rsid w:val="00736A3B"/>
    <w:rsid w:val="00736B4E"/>
    <w:rsid w:val="00737180"/>
    <w:rsid w:val="00737650"/>
    <w:rsid w:val="00737C24"/>
    <w:rsid w:val="00737F9C"/>
    <w:rsid w:val="007413AC"/>
    <w:rsid w:val="00741A0C"/>
    <w:rsid w:val="00742803"/>
    <w:rsid w:val="00742BB1"/>
    <w:rsid w:val="00743AC7"/>
    <w:rsid w:val="0074400F"/>
    <w:rsid w:val="00744048"/>
    <w:rsid w:val="0074457E"/>
    <w:rsid w:val="00745062"/>
    <w:rsid w:val="00745830"/>
    <w:rsid w:val="007459A2"/>
    <w:rsid w:val="0074607D"/>
    <w:rsid w:val="00746472"/>
    <w:rsid w:val="00746C25"/>
    <w:rsid w:val="00746E8C"/>
    <w:rsid w:val="00747054"/>
    <w:rsid w:val="00747068"/>
    <w:rsid w:val="007470BE"/>
    <w:rsid w:val="00747772"/>
    <w:rsid w:val="007477B0"/>
    <w:rsid w:val="00747D41"/>
    <w:rsid w:val="00747FE6"/>
    <w:rsid w:val="007500C7"/>
    <w:rsid w:val="00750A88"/>
    <w:rsid w:val="00750C60"/>
    <w:rsid w:val="00751170"/>
    <w:rsid w:val="0075132F"/>
    <w:rsid w:val="00751330"/>
    <w:rsid w:val="00751450"/>
    <w:rsid w:val="00752AF4"/>
    <w:rsid w:val="00753235"/>
    <w:rsid w:val="0075360A"/>
    <w:rsid w:val="00754134"/>
    <w:rsid w:val="00754E6A"/>
    <w:rsid w:val="007552B0"/>
    <w:rsid w:val="00756321"/>
    <w:rsid w:val="00756C46"/>
    <w:rsid w:val="007577E1"/>
    <w:rsid w:val="00757A4C"/>
    <w:rsid w:val="00757D0E"/>
    <w:rsid w:val="00757F7D"/>
    <w:rsid w:val="0076187F"/>
    <w:rsid w:val="00761AD3"/>
    <w:rsid w:val="00761D51"/>
    <w:rsid w:val="00762AE6"/>
    <w:rsid w:val="00762BF9"/>
    <w:rsid w:val="007634FE"/>
    <w:rsid w:val="00763B6A"/>
    <w:rsid w:val="0076446F"/>
    <w:rsid w:val="00764876"/>
    <w:rsid w:val="00765107"/>
    <w:rsid w:val="00765AD6"/>
    <w:rsid w:val="00765CE6"/>
    <w:rsid w:val="00765F35"/>
    <w:rsid w:val="007660E7"/>
    <w:rsid w:val="007663D1"/>
    <w:rsid w:val="0076644F"/>
    <w:rsid w:val="00766560"/>
    <w:rsid w:val="0076657E"/>
    <w:rsid w:val="00766D29"/>
    <w:rsid w:val="00767BD0"/>
    <w:rsid w:val="00770684"/>
    <w:rsid w:val="00770B38"/>
    <w:rsid w:val="00770C29"/>
    <w:rsid w:val="00770C56"/>
    <w:rsid w:val="0077136D"/>
    <w:rsid w:val="00771451"/>
    <w:rsid w:val="007717FC"/>
    <w:rsid w:val="0077227D"/>
    <w:rsid w:val="00773050"/>
    <w:rsid w:val="007731DB"/>
    <w:rsid w:val="0077388A"/>
    <w:rsid w:val="00773FE0"/>
    <w:rsid w:val="00774187"/>
    <w:rsid w:val="00774577"/>
    <w:rsid w:val="007747A8"/>
    <w:rsid w:val="007749AB"/>
    <w:rsid w:val="00774E5D"/>
    <w:rsid w:val="007752D0"/>
    <w:rsid w:val="0077541B"/>
    <w:rsid w:val="007757C0"/>
    <w:rsid w:val="00777481"/>
    <w:rsid w:val="00777639"/>
    <w:rsid w:val="00777EFE"/>
    <w:rsid w:val="007816D1"/>
    <w:rsid w:val="007817EB"/>
    <w:rsid w:val="00781A6C"/>
    <w:rsid w:val="00781ECA"/>
    <w:rsid w:val="00782676"/>
    <w:rsid w:val="00782694"/>
    <w:rsid w:val="00782A7F"/>
    <w:rsid w:val="0078308F"/>
    <w:rsid w:val="00783D77"/>
    <w:rsid w:val="00784599"/>
    <w:rsid w:val="00784CCA"/>
    <w:rsid w:val="0078611C"/>
    <w:rsid w:val="007862FC"/>
    <w:rsid w:val="007863FE"/>
    <w:rsid w:val="0078650C"/>
    <w:rsid w:val="00786CAF"/>
    <w:rsid w:val="00786DCE"/>
    <w:rsid w:val="007870F6"/>
    <w:rsid w:val="00787940"/>
    <w:rsid w:val="00787AEE"/>
    <w:rsid w:val="00787C0F"/>
    <w:rsid w:val="007913DC"/>
    <w:rsid w:val="00791572"/>
    <w:rsid w:val="00791C8E"/>
    <w:rsid w:val="00792CB5"/>
    <w:rsid w:val="00792F63"/>
    <w:rsid w:val="00792F83"/>
    <w:rsid w:val="007932DA"/>
    <w:rsid w:val="0079338D"/>
    <w:rsid w:val="00793B6C"/>
    <w:rsid w:val="00794312"/>
    <w:rsid w:val="00794422"/>
    <w:rsid w:val="00794428"/>
    <w:rsid w:val="0079503C"/>
    <w:rsid w:val="007953B0"/>
    <w:rsid w:val="007963C7"/>
    <w:rsid w:val="00796492"/>
    <w:rsid w:val="007969C3"/>
    <w:rsid w:val="00796C51"/>
    <w:rsid w:val="007971D2"/>
    <w:rsid w:val="007979BB"/>
    <w:rsid w:val="007A0319"/>
    <w:rsid w:val="007A09FC"/>
    <w:rsid w:val="007A0ED6"/>
    <w:rsid w:val="007A0F18"/>
    <w:rsid w:val="007A1051"/>
    <w:rsid w:val="007A1064"/>
    <w:rsid w:val="007A13DF"/>
    <w:rsid w:val="007A1545"/>
    <w:rsid w:val="007A19EF"/>
    <w:rsid w:val="007A2109"/>
    <w:rsid w:val="007A23E4"/>
    <w:rsid w:val="007A30A6"/>
    <w:rsid w:val="007A3859"/>
    <w:rsid w:val="007A398C"/>
    <w:rsid w:val="007A3C34"/>
    <w:rsid w:val="007A424F"/>
    <w:rsid w:val="007A461B"/>
    <w:rsid w:val="007A499A"/>
    <w:rsid w:val="007A4BC2"/>
    <w:rsid w:val="007A568A"/>
    <w:rsid w:val="007A56A2"/>
    <w:rsid w:val="007A57F9"/>
    <w:rsid w:val="007A5D03"/>
    <w:rsid w:val="007A7625"/>
    <w:rsid w:val="007A775B"/>
    <w:rsid w:val="007A7BCC"/>
    <w:rsid w:val="007B04D9"/>
    <w:rsid w:val="007B0BE4"/>
    <w:rsid w:val="007B1933"/>
    <w:rsid w:val="007B2081"/>
    <w:rsid w:val="007B2EB9"/>
    <w:rsid w:val="007B31D9"/>
    <w:rsid w:val="007B3788"/>
    <w:rsid w:val="007B3F70"/>
    <w:rsid w:val="007B4320"/>
    <w:rsid w:val="007B46DE"/>
    <w:rsid w:val="007B4F96"/>
    <w:rsid w:val="007B5358"/>
    <w:rsid w:val="007B5859"/>
    <w:rsid w:val="007B61F0"/>
    <w:rsid w:val="007B7855"/>
    <w:rsid w:val="007B7B19"/>
    <w:rsid w:val="007B7ECD"/>
    <w:rsid w:val="007C0B94"/>
    <w:rsid w:val="007C14A9"/>
    <w:rsid w:val="007C21B3"/>
    <w:rsid w:val="007C2B93"/>
    <w:rsid w:val="007C3ADE"/>
    <w:rsid w:val="007C3B02"/>
    <w:rsid w:val="007C4339"/>
    <w:rsid w:val="007C441A"/>
    <w:rsid w:val="007C546E"/>
    <w:rsid w:val="007C5D2F"/>
    <w:rsid w:val="007C62E1"/>
    <w:rsid w:val="007C6B77"/>
    <w:rsid w:val="007C7F08"/>
    <w:rsid w:val="007D09D6"/>
    <w:rsid w:val="007D10BB"/>
    <w:rsid w:val="007D11D6"/>
    <w:rsid w:val="007D1EC2"/>
    <w:rsid w:val="007D2E4C"/>
    <w:rsid w:val="007D3417"/>
    <w:rsid w:val="007D3850"/>
    <w:rsid w:val="007D4269"/>
    <w:rsid w:val="007D61C8"/>
    <w:rsid w:val="007D6454"/>
    <w:rsid w:val="007D6D28"/>
    <w:rsid w:val="007D6DA9"/>
    <w:rsid w:val="007D6DB6"/>
    <w:rsid w:val="007D7A0E"/>
    <w:rsid w:val="007D7EBF"/>
    <w:rsid w:val="007E05F9"/>
    <w:rsid w:val="007E0BCE"/>
    <w:rsid w:val="007E0BFE"/>
    <w:rsid w:val="007E1876"/>
    <w:rsid w:val="007E36F4"/>
    <w:rsid w:val="007E38FA"/>
    <w:rsid w:val="007E4575"/>
    <w:rsid w:val="007E45D3"/>
    <w:rsid w:val="007E4831"/>
    <w:rsid w:val="007E48A3"/>
    <w:rsid w:val="007E4F9F"/>
    <w:rsid w:val="007E50F4"/>
    <w:rsid w:val="007E5B34"/>
    <w:rsid w:val="007E5D7D"/>
    <w:rsid w:val="007E6E8C"/>
    <w:rsid w:val="007E7FAA"/>
    <w:rsid w:val="007F09D8"/>
    <w:rsid w:val="007F2338"/>
    <w:rsid w:val="007F295A"/>
    <w:rsid w:val="007F2E57"/>
    <w:rsid w:val="007F31F5"/>
    <w:rsid w:val="007F3F17"/>
    <w:rsid w:val="007F4408"/>
    <w:rsid w:val="007F4587"/>
    <w:rsid w:val="007F5BC8"/>
    <w:rsid w:val="007F5FC4"/>
    <w:rsid w:val="007F64CD"/>
    <w:rsid w:val="007F6EDB"/>
    <w:rsid w:val="007F6F88"/>
    <w:rsid w:val="007F72AD"/>
    <w:rsid w:val="008001D9"/>
    <w:rsid w:val="00800BD7"/>
    <w:rsid w:val="00800DC9"/>
    <w:rsid w:val="0080113A"/>
    <w:rsid w:val="0080129F"/>
    <w:rsid w:val="008012E7"/>
    <w:rsid w:val="00801341"/>
    <w:rsid w:val="00801935"/>
    <w:rsid w:val="008027FD"/>
    <w:rsid w:val="00802E7A"/>
    <w:rsid w:val="0080357F"/>
    <w:rsid w:val="00803BEC"/>
    <w:rsid w:val="00803FE0"/>
    <w:rsid w:val="00804713"/>
    <w:rsid w:val="008048CD"/>
    <w:rsid w:val="00804F49"/>
    <w:rsid w:val="0080509C"/>
    <w:rsid w:val="008050E7"/>
    <w:rsid w:val="00805B20"/>
    <w:rsid w:val="00805D90"/>
    <w:rsid w:val="008064EA"/>
    <w:rsid w:val="008068B5"/>
    <w:rsid w:val="0080714E"/>
    <w:rsid w:val="00810240"/>
    <w:rsid w:val="0081068C"/>
    <w:rsid w:val="00810852"/>
    <w:rsid w:val="00811CE1"/>
    <w:rsid w:val="00812904"/>
    <w:rsid w:val="00813966"/>
    <w:rsid w:val="00813C06"/>
    <w:rsid w:val="00814584"/>
    <w:rsid w:val="008149F5"/>
    <w:rsid w:val="00814DAE"/>
    <w:rsid w:val="00815252"/>
    <w:rsid w:val="0081584E"/>
    <w:rsid w:val="008158D2"/>
    <w:rsid w:val="00816419"/>
    <w:rsid w:val="00816940"/>
    <w:rsid w:val="00817660"/>
    <w:rsid w:val="00817C23"/>
    <w:rsid w:val="00817C31"/>
    <w:rsid w:val="00817ECC"/>
    <w:rsid w:val="00820596"/>
    <w:rsid w:val="00820A88"/>
    <w:rsid w:val="008211DC"/>
    <w:rsid w:val="00821229"/>
    <w:rsid w:val="00821BB3"/>
    <w:rsid w:val="008224DB"/>
    <w:rsid w:val="00822C61"/>
    <w:rsid w:val="00822EAF"/>
    <w:rsid w:val="00823288"/>
    <w:rsid w:val="008235FF"/>
    <w:rsid w:val="00823A59"/>
    <w:rsid w:val="00823DE1"/>
    <w:rsid w:val="008240B2"/>
    <w:rsid w:val="00824285"/>
    <w:rsid w:val="00824396"/>
    <w:rsid w:val="00824962"/>
    <w:rsid w:val="0082561D"/>
    <w:rsid w:val="00825FB5"/>
    <w:rsid w:val="00826603"/>
    <w:rsid w:val="00826FFC"/>
    <w:rsid w:val="008312BC"/>
    <w:rsid w:val="00831723"/>
    <w:rsid w:val="00831DA8"/>
    <w:rsid w:val="008322B3"/>
    <w:rsid w:val="00832775"/>
    <w:rsid w:val="00832C9D"/>
    <w:rsid w:val="00833213"/>
    <w:rsid w:val="0083338D"/>
    <w:rsid w:val="00833765"/>
    <w:rsid w:val="008339ED"/>
    <w:rsid w:val="0083496C"/>
    <w:rsid w:val="00834D09"/>
    <w:rsid w:val="00835225"/>
    <w:rsid w:val="0083571F"/>
    <w:rsid w:val="00836175"/>
    <w:rsid w:val="00836181"/>
    <w:rsid w:val="00836901"/>
    <w:rsid w:val="00836A0C"/>
    <w:rsid w:val="00840030"/>
    <w:rsid w:val="00840371"/>
    <w:rsid w:val="00840469"/>
    <w:rsid w:val="008408A6"/>
    <w:rsid w:val="00840B9E"/>
    <w:rsid w:val="00840CBF"/>
    <w:rsid w:val="00840CDA"/>
    <w:rsid w:val="00840ECB"/>
    <w:rsid w:val="00841609"/>
    <w:rsid w:val="0084176D"/>
    <w:rsid w:val="008418A2"/>
    <w:rsid w:val="00842064"/>
    <w:rsid w:val="00843C92"/>
    <w:rsid w:val="008446C4"/>
    <w:rsid w:val="00844947"/>
    <w:rsid w:val="00844CFF"/>
    <w:rsid w:val="00845399"/>
    <w:rsid w:val="008453BC"/>
    <w:rsid w:val="00845A2F"/>
    <w:rsid w:val="00846620"/>
    <w:rsid w:val="00846A0F"/>
    <w:rsid w:val="00846EF0"/>
    <w:rsid w:val="00846FBC"/>
    <w:rsid w:val="00847D04"/>
    <w:rsid w:val="00850010"/>
    <w:rsid w:val="0085022B"/>
    <w:rsid w:val="0085090A"/>
    <w:rsid w:val="00851614"/>
    <w:rsid w:val="00851869"/>
    <w:rsid w:val="00851AAB"/>
    <w:rsid w:val="00851E6B"/>
    <w:rsid w:val="0085245F"/>
    <w:rsid w:val="00852C84"/>
    <w:rsid w:val="00852F3E"/>
    <w:rsid w:val="00853E96"/>
    <w:rsid w:val="008546C3"/>
    <w:rsid w:val="008554CB"/>
    <w:rsid w:val="008560E7"/>
    <w:rsid w:val="0085617F"/>
    <w:rsid w:val="008561B0"/>
    <w:rsid w:val="0085652B"/>
    <w:rsid w:val="008566C2"/>
    <w:rsid w:val="00857598"/>
    <w:rsid w:val="00857925"/>
    <w:rsid w:val="00857D00"/>
    <w:rsid w:val="0086091A"/>
    <w:rsid w:val="00861156"/>
    <w:rsid w:val="00861F90"/>
    <w:rsid w:val="00862077"/>
    <w:rsid w:val="008630E8"/>
    <w:rsid w:val="00863EA3"/>
    <w:rsid w:val="00863FC6"/>
    <w:rsid w:val="0086429C"/>
    <w:rsid w:val="00864585"/>
    <w:rsid w:val="00864745"/>
    <w:rsid w:val="00864E7F"/>
    <w:rsid w:val="00865825"/>
    <w:rsid w:val="00865997"/>
    <w:rsid w:val="00865E50"/>
    <w:rsid w:val="008663E0"/>
    <w:rsid w:val="00866D18"/>
    <w:rsid w:val="00867674"/>
    <w:rsid w:val="00867949"/>
    <w:rsid w:val="00867A86"/>
    <w:rsid w:val="00867CCC"/>
    <w:rsid w:val="00871853"/>
    <w:rsid w:val="00871C9A"/>
    <w:rsid w:val="00872874"/>
    <w:rsid w:val="008737F1"/>
    <w:rsid w:val="00874398"/>
    <w:rsid w:val="00875894"/>
    <w:rsid w:val="008759AA"/>
    <w:rsid w:val="00876151"/>
    <w:rsid w:val="00876CA2"/>
    <w:rsid w:val="0087711B"/>
    <w:rsid w:val="0087767B"/>
    <w:rsid w:val="00877A8F"/>
    <w:rsid w:val="00880EB4"/>
    <w:rsid w:val="008810CC"/>
    <w:rsid w:val="0088111A"/>
    <w:rsid w:val="008812F1"/>
    <w:rsid w:val="008814CB"/>
    <w:rsid w:val="00881B45"/>
    <w:rsid w:val="00881C09"/>
    <w:rsid w:val="00882C3F"/>
    <w:rsid w:val="00883304"/>
    <w:rsid w:val="00883F6D"/>
    <w:rsid w:val="00884872"/>
    <w:rsid w:val="00886C9A"/>
    <w:rsid w:val="00886F31"/>
    <w:rsid w:val="00887130"/>
    <w:rsid w:val="00890187"/>
    <w:rsid w:val="0089032C"/>
    <w:rsid w:val="00890D15"/>
    <w:rsid w:val="0089148A"/>
    <w:rsid w:val="008931AC"/>
    <w:rsid w:val="0089351B"/>
    <w:rsid w:val="008935B4"/>
    <w:rsid w:val="0089360D"/>
    <w:rsid w:val="0089381C"/>
    <w:rsid w:val="008942A7"/>
    <w:rsid w:val="00894449"/>
    <w:rsid w:val="0089454C"/>
    <w:rsid w:val="0089494B"/>
    <w:rsid w:val="00894E1D"/>
    <w:rsid w:val="00895297"/>
    <w:rsid w:val="00895DCC"/>
    <w:rsid w:val="00896062"/>
    <w:rsid w:val="008964A7"/>
    <w:rsid w:val="00896921"/>
    <w:rsid w:val="00896D39"/>
    <w:rsid w:val="00896E44"/>
    <w:rsid w:val="008979A7"/>
    <w:rsid w:val="0089D42B"/>
    <w:rsid w:val="008A0625"/>
    <w:rsid w:val="008A2050"/>
    <w:rsid w:val="008A2444"/>
    <w:rsid w:val="008A28C4"/>
    <w:rsid w:val="008A297A"/>
    <w:rsid w:val="008A371C"/>
    <w:rsid w:val="008A3EA5"/>
    <w:rsid w:val="008A4276"/>
    <w:rsid w:val="008A4BB7"/>
    <w:rsid w:val="008A4E4A"/>
    <w:rsid w:val="008A4F3F"/>
    <w:rsid w:val="008A58B3"/>
    <w:rsid w:val="008A6054"/>
    <w:rsid w:val="008A627E"/>
    <w:rsid w:val="008A768C"/>
    <w:rsid w:val="008A7CEF"/>
    <w:rsid w:val="008B08FD"/>
    <w:rsid w:val="008B0BEC"/>
    <w:rsid w:val="008B10D7"/>
    <w:rsid w:val="008B1B42"/>
    <w:rsid w:val="008B1D5B"/>
    <w:rsid w:val="008B2384"/>
    <w:rsid w:val="008B2487"/>
    <w:rsid w:val="008B2C46"/>
    <w:rsid w:val="008B30D9"/>
    <w:rsid w:val="008B3223"/>
    <w:rsid w:val="008B37AE"/>
    <w:rsid w:val="008B446C"/>
    <w:rsid w:val="008B4B90"/>
    <w:rsid w:val="008B5712"/>
    <w:rsid w:val="008B6293"/>
    <w:rsid w:val="008B63B8"/>
    <w:rsid w:val="008B6662"/>
    <w:rsid w:val="008B75AE"/>
    <w:rsid w:val="008B78BC"/>
    <w:rsid w:val="008B7B30"/>
    <w:rsid w:val="008B7F73"/>
    <w:rsid w:val="008C0810"/>
    <w:rsid w:val="008C0843"/>
    <w:rsid w:val="008C0E3D"/>
    <w:rsid w:val="008C1308"/>
    <w:rsid w:val="008C1CF2"/>
    <w:rsid w:val="008C1E34"/>
    <w:rsid w:val="008C3496"/>
    <w:rsid w:val="008C3615"/>
    <w:rsid w:val="008C37B5"/>
    <w:rsid w:val="008C3C3F"/>
    <w:rsid w:val="008C415B"/>
    <w:rsid w:val="008C4981"/>
    <w:rsid w:val="008C5351"/>
    <w:rsid w:val="008C5909"/>
    <w:rsid w:val="008C5CBF"/>
    <w:rsid w:val="008C739A"/>
    <w:rsid w:val="008C77DB"/>
    <w:rsid w:val="008C7C40"/>
    <w:rsid w:val="008C7D45"/>
    <w:rsid w:val="008D0BF5"/>
    <w:rsid w:val="008D15C3"/>
    <w:rsid w:val="008D165C"/>
    <w:rsid w:val="008D1BD6"/>
    <w:rsid w:val="008D1F55"/>
    <w:rsid w:val="008D2D23"/>
    <w:rsid w:val="008D372F"/>
    <w:rsid w:val="008D398F"/>
    <w:rsid w:val="008D473A"/>
    <w:rsid w:val="008D4D3C"/>
    <w:rsid w:val="008D53BF"/>
    <w:rsid w:val="008D56D6"/>
    <w:rsid w:val="008D6202"/>
    <w:rsid w:val="008D65C3"/>
    <w:rsid w:val="008D6674"/>
    <w:rsid w:val="008D70CE"/>
    <w:rsid w:val="008D7238"/>
    <w:rsid w:val="008E00B4"/>
    <w:rsid w:val="008E08F3"/>
    <w:rsid w:val="008E16C7"/>
    <w:rsid w:val="008E1B61"/>
    <w:rsid w:val="008E2050"/>
    <w:rsid w:val="008E2106"/>
    <w:rsid w:val="008E3099"/>
    <w:rsid w:val="008E3351"/>
    <w:rsid w:val="008E38FA"/>
    <w:rsid w:val="008E4B01"/>
    <w:rsid w:val="008E6193"/>
    <w:rsid w:val="008E655D"/>
    <w:rsid w:val="008E6C19"/>
    <w:rsid w:val="008E6DE1"/>
    <w:rsid w:val="008E77DE"/>
    <w:rsid w:val="008E7F01"/>
    <w:rsid w:val="008F0324"/>
    <w:rsid w:val="008F05A6"/>
    <w:rsid w:val="008F05B1"/>
    <w:rsid w:val="008F16A4"/>
    <w:rsid w:val="008F19EF"/>
    <w:rsid w:val="008F1A26"/>
    <w:rsid w:val="008F1FB5"/>
    <w:rsid w:val="008F2BE5"/>
    <w:rsid w:val="008F2FFF"/>
    <w:rsid w:val="008F302D"/>
    <w:rsid w:val="008F33AA"/>
    <w:rsid w:val="008F4055"/>
    <w:rsid w:val="008F43F4"/>
    <w:rsid w:val="008F44D4"/>
    <w:rsid w:val="008F46F5"/>
    <w:rsid w:val="008F4AA6"/>
    <w:rsid w:val="008F4F22"/>
    <w:rsid w:val="008F5B72"/>
    <w:rsid w:val="008F6B89"/>
    <w:rsid w:val="00900181"/>
    <w:rsid w:val="00900428"/>
    <w:rsid w:val="00900A73"/>
    <w:rsid w:val="0090189B"/>
    <w:rsid w:val="0090209D"/>
    <w:rsid w:val="009021B6"/>
    <w:rsid w:val="00903956"/>
    <w:rsid w:val="00903DCC"/>
    <w:rsid w:val="0090410F"/>
    <w:rsid w:val="0090445A"/>
    <w:rsid w:val="00904494"/>
    <w:rsid w:val="0090473E"/>
    <w:rsid w:val="0090552F"/>
    <w:rsid w:val="00905809"/>
    <w:rsid w:val="00905E81"/>
    <w:rsid w:val="00906870"/>
    <w:rsid w:val="009068AD"/>
    <w:rsid w:val="00906A93"/>
    <w:rsid w:val="00907646"/>
    <w:rsid w:val="009102E1"/>
    <w:rsid w:val="00910508"/>
    <w:rsid w:val="009107CE"/>
    <w:rsid w:val="00910870"/>
    <w:rsid w:val="00910BD2"/>
    <w:rsid w:val="00910FF5"/>
    <w:rsid w:val="00911EA3"/>
    <w:rsid w:val="009121CA"/>
    <w:rsid w:val="00912B51"/>
    <w:rsid w:val="00912D3D"/>
    <w:rsid w:val="0091480B"/>
    <w:rsid w:val="00914BBE"/>
    <w:rsid w:val="00914D6A"/>
    <w:rsid w:val="00915B91"/>
    <w:rsid w:val="00915DE9"/>
    <w:rsid w:val="00915FB4"/>
    <w:rsid w:val="00916A27"/>
    <w:rsid w:val="00916A80"/>
    <w:rsid w:val="00916BDB"/>
    <w:rsid w:val="00916FED"/>
    <w:rsid w:val="0091719B"/>
    <w:rsid w:val="009179CD"/>
    <w:rsid w:val="00917FD0"/>
    <w:rsid w:val="009203A8"/>
    <w:rsid w:val="00920868"/>
    <w:rsid w:val="00920D84"/>
    <w:rsid w:val="00920F24"/>
    <w:rsid w:val="0092137C"/>
    <w:rsid w:val="009219AC"/>
    <w:rsid w:val="00921C05"/>
    <w:rsid w:val="00922415"/>
    <w:rsid w:val="0092302E"/>
    <w:rsid w:val="0092326A"/>
    <w:rsid w:val="00923310"/>
    <w:rsid w:val="009236BC"/>
    <w:rsid w:val="00924614"/>
    <w:rsid w:val="00924806"/>
    <w:rsid w:val="0092485F"/>
    <w:rsid w:val="00924867"/>
    <w:rsid w:val="00924D57"/>
    <w:rsid w:val="009256B6"/>
    <w:rsid w:val="009260F6"/>
    <w:rsid w:val="00926180"/>
    <w:rsid w:val="009273FD"/>
    <w:rsid w:val="00927EC1"/>
    <w:rsid w:val="009304E9"/>
    <w:rsid w:val="00930860"/>
    <w:rsid w:val="0093152D"/>
    <w:rsid w:val="0093169F"/>
    <w:rsid w:val="009316BB"/>
    <w:rsid w:val="00932370"/>
    <w:rsid w:val="0093281D"/>
    <w:rsid w:val="00932CE2"/>
    <w:rsid w:val="00932EF9"/>
    <w:rsid w:val="00932FA2"/>
    <w:rsid w:val="00933BC4"/>
    <w:rsid w:val="00934271"/>
    <w:rsid w:val="00934830"/>
    <w:rsid w:val="0093558A"/>
    <w:rsid w:val="0093558E"/>
    <w:rsid w:val="00935624"/>
    <w:rsid w:val="00935692"/>
    <w:rsid w:val="0093630B"/>
    <w:rsid w:val="00936C1C"/>
    <w:rsid w:val="00936C6E"/>
    <w:rsid w:val="009370B8"/>
    <w:rsid w:val="00940636"/>
    <w:rsid w:val="00940D6E"/>
    <w:rsid w:val="00941D62"/>
    <w:rsid w:val="00942254"/>
    <w:rsid w:val="009422F0"/>
    <w:rsid w:val="009427EA"/>
    <w:rsid w:val="00942E77"/>
    <w:rsid w:val="00943A6D"/>
    <w:rsid w:val="00943A71"/>
    <w:rsid w:val="00944374"/>
    <w:rsid w:val="009448FE"/>
    <w:rsid w:val="00945776"/>
    <w:rsid w:val="009465BA"/>
    <w:rsid w:val="009465BF"/>
    <w:rsid w:val="00947D70"/>
    <w:rsid w:val="00950A3D"/>
    <w:rsid w:val="00950B29"/>
    <w:rsid w:val="0095160F"/>
    <w:rsid w:val="009519C7"/>
    <w:rsid w:val="009521B3"/>
    <w:rsid w:val="0095312C"/>
    <w:rsid w:val="00953314"/>
    <w:rsid w:val="00953EEB"/>
    <w:rsid w:val="00953EFF"/>
    <w:rsid w:val="00954546"/>
    <w:rsid w:val="00955C71"/>
    <w:rsid w:val="00955EF5"/>
    <w:rsid w:val="009563CA"/>
    <w:rsid w:val="009566F3"/>
    <w:rsid w:val="00957029"/>
    <w:rsid w:val="009571FE"/>
    <w:rsid w:val="009579D7"/>
    <w:rsid w:val="00960661"/>
    <w:rsid w:val="00960DCD"/>
    <w:rsid w:val="00961044"/>
    <w:rsid w:val="00961295"/>
    <w:rsid w:val="0096198E"/>
    <w:rsid w:val="00961A2C"/>
    <w:rsid w:val="00961ABF"/>
    <w:rsid w:val="00963868"/>
    <w:rsid w:val="009638CD"/>
    <w:rsid w:val="00964A26"/>
    <w:rsid w:val="009650B5"/>
    <w:rsid w:val="009654E6"/>
    <w:rsid w:val="00966923"/>
    <w:rsid w:val="0096721B"/>
    <w:rsid w:val="00967C7A"/>
    <w:rsid w:val="00970B37"/>
    <w:rsid w:val="00971930"/>
    <w:rsid w:val="00971CF6"/>
    <w:rsid w:val="009724D8"/>
    <w:rsid w:val="00972711"/>
    <w:rsid w:val="00973751"/>
    <w:rsid w:val="00974876"/>
    <w:rsid w:val="009752DF"/>
    <w:rsid w:val="00975E43"/>
    <w:rsid w:val="00976516"/>
    <w:rsid w:val="00976905"/>
    <w:rsid w:val="00977181"/>
    <w:rsid w:val="009773E8"/>
    <w:rsid w:val="00977784"/>
    <w:rsid w:val="00977B16"/>
    <w:rsid w:val="009803DE"/>
    <w:rsid w:val="009812BD"/>
    <w:rsid w:val="0098143F"/>
    <w:rsid w:val="009817DF"/>
    <w:rsid w:val="00981CA3"/>
    <w:rsid w:val="00981F23"/>
    <w:rsid w:val="00982843"/>
    <w:rsid w:val="00982CBD"/>
    <w:rsid w:val="00982E1A"/>
    <w:rsid w:val="00983772"/>
    <w:rsid w:val="00983FC8"/>
    <w:rsid w:val="009844F5"/>
    <w:rsid w:val="0098493E"/>
    <w:rsid w:val="00984AA1"/>
    <w:rsid w:val="00985306"/>
    <w:rsid w:val="0098608A"/>
    <w:rsid w:val="00987238"/>
    <w:rsid w:val="0098725D"/>
    <w:rsid w:val="0098767D"/>
    <w:rsid w:val="009878F3"/>
    <w:rsid w:val="00987EC2"/>
    <w:rsid w:val="00987EC8"/>
    <w:rsid w:val="009880B4"/>
    <w:rsid w:val="00990E3F"/>
    <w:rsid w:val="00990FB0"/>
    <w:rsid w:val="009910B0"/>
    <w:rsid w:val="009910D6"/>
    <w:rsid w:val="009915C7"/>
    <w:rsid w:val="009917D5"/>
    <w:rsid w:val="00992AEB"/>
    <w:rsid w:val="00992BA0"/>
    <w:rsid w:val="00992BD4"/>
    <w:rsid w:val="009933DC"/>
    <w:rsid w:val="009935AA"/>
    <w:rsid w:val="009937BF"/>
    <w:rsid w:val="00993A41"/>
    <w:rsid w:val="00993E46"/>
    <w:rsid w:val="009954A4"/>
    <w:rsid w:val="00996322"/>
    <w:rsid w:val="009968AD"/>
    <w:rsid w:val="00997418"/>
    <w:rsid w:val="009A04F2"/>
    <w:rsid w:val="009A0CD0"/>
    <w:rsid w:val="009A14C0"/>
    <w:rsid w:val="009A1844"/>
    <w:rsid w:val="009A199F"/>
    <w:rsid w:val="009A1F5A"/>
    <w:rsid w:val="009A217E"/>
    <w:rsid w:val="009A2E26"/>
    <w:rsid w:val="009A399A"/>
    <w:rsid w:val="009A3F7B"/>
    <w:rsid w:val="009A5253"/>
    <w:rsid w:val="009A6303"/>
    <w:rsid w:val="009A71EB"/>
    <w:rsid w:val="009A7597"/>
    <w:rsid w:val="009A7A65"/>
    <w:rsid w:val="009A7B66"/>
    <w:rsid w:val="009A7DC5"/>
    <w:rsid w:val="009B0279"/>
    <w:rsid w:val="009B0299"/>
    <w:rsid w:val="009B0ACA"/>
    <w:rsid w:val="009B1404"/>
    <w:rsid w:val="009B18C1"/>
    <w:rsid w:val="009B2C38"/>
    <w:rsid w:val="009B2D37"/>
    <w:rsid w:val="009B30FD"/>
    <w:rsid w:val="009B37E2"/>
    <w:rsid w:val="009B3D4E"/>
    <w:rsid w:val="009B4581"/>
    <w:rsid w:val="009B4AB0"/>
    <w:rsid w:val="009B4C7E"/>
    <w:rsid w:val="009B54F2"/>
    <w:rsid w:val="009B6224"/>
    <w:rsid w:val="009B64DE"/>
    <w:rsid w:val="009B6659"/>
    <w:rsid w:val="009B6785"/>
    <w:rsid w:val="009B680E"/>
    <w:rsid w:val="009B6D3E"/>
    <w:rsid w:val="009B7726"/>
    <w:rsid w:val="009B7DFF"/>
    <w:rsid w:val="009C0B21"/>
    <w:rsid w:val="009C0EC0"/>
    <w:rsid w:val="009C29AF"/>
    <w:rsid w:val="009C3655"/>
    <w:rsid w:val="009C39D5"/>
    <w:rsid w:val="009C4797"/>
    <w:rsid w:val="009C5C74"/>
    <w:rsid w:val="009C5E71"/>
    <w:rsid w:val="009C756E"/>
    <w:rsid w:val="009C7A99"/>
    <w:rsid w:val="009D0701"/>
    <w:rsid w:val="009D0A2E"/>
    <w:rsid w:val="009D0A54"/>
    <w:rsid w:val="009D0E5E"/>
    <w:rsid w:val="009D1E37"/>
    <w:rsid w:val="009D2D6C"/>
    <w:rsid w:val="009D3A08"/>
    <w:rsid w:val="009D3A54"/>
    <w:rsid w:val="009D3E43"/>
    <w:rsid w:val="009D4650"/>
    <w:rsid w:val="009D51F4"/>
    <w:rsid w:val="009D5891"/>
    <w:rsid w:val="009D5919"/>
    <w:rsid w:val="009D591E"/>
    <w:rsid w:val="009D5AB0"/>
    <w:rsid w:val="009D6D44"/>
    <w:rsid w:val="009D6F08"/>
    <w:rsid w:val="009D7510"/>
    <w:rsid w:val="009D75DE"/>
    <w:rsid w:val="009D7A57"/>
    <w:rsid w:val="009E04AD"/>
    <w:rsid w:val="009E094D"/>
    <w:rsid w:val="009E0D13"/>
    <w:rsid w:val="009E0E17"/>
    <w:rsid w:val="009E1C7A"/>
    <w:rsid w:val="009E232C"/>
    <w:rsid w:val="009E234E"/>
    <w:rsid w:val="009E237A"/>
    <w:rsid w:val="009E263B"/>
    <w:rsid w:val="009E398E"/>
    <w:rsid w:val="009E3AC0"/>
    <w:rsid w:val="009E41DC"/>
    <w:rsid w:val="009E4529"/>
    <w:rsid w:val="009E5013"/>
    <w:rsid w:val="009E568D"/>
    <w:rsid w:val="009E5744"/>
    <w:rsid w:val="009E580B"/>
    <w:rsid w:val="009E5A79"/>
    <w:rsid w:val="009E5F8D"/>
    <w:rsid w:val="009E696B"/>
    <w:rsid w:val="009E6B0F"/>
    <w:rsid w:val="009E703A"/>
    <w:rsid w:val="009F03BD"/>
    <w:rsid w:val="009F0609"/>
    <w:rsid w:val="009F0A48"/>
    <w:rsid w:val="009F0D40"/>
    <w:rsid w:val="009F1399"/>
    <w:rsid w:val="009F14BB"/>
    <w:rsid w:val="009F203A"/>
    <w:rsid w:val="009F23A2"/>
    <w:rsid w:val="009F2765"/>
    <w:rsid w:val="009F2F14"/>
    <w:rsid w:val="009F3529"/>
    <w:rsid w:val="009F42D5"/>
    <w:rsid w:val="009F45F7"/>
    <w:rsid w:val="009F46A1"/>
    <w:rsid w:val="009F4D9F"/>
    <w:rsid w:val="009F4FB5"/>
    <w:rsid w:val="009F5FD8"/>
    <w:rsid w:val="009F634D"/>
    <w:rsid w:val="009F661C"/>
    <w:rsid w:val="009F7789"/>
    <w:rsid w:val="00A00032"/>
    <w:rsid w:val="00A0175D"/>
    <w:rsid w:val="00A027CD"/>
    <w:rsid w:val="00A02EFA"/>
    <w:rsid w:val="00A032BA"/>
    <w:rsid w:val="00A03812"/>
    <w:rsid w:val="00A04192"/>
    <w:rsid w:val="00A0448C"/>
    <w:rsid w:val="00A0455E"/>
    <w:rsid w:val="00A04BC1"/>
    <w:rsid w:val="00A07267"/>
    <w:rsid w:val="00A1004F"/>
    <w:rsid w:val="00A102B8"/>
    <w:rsid w:val="00A10C03"/>
    <w:rsid w:val="00A112B1"/>
    <w:rsid w:val="00A1159A"/>
    <w:rsid w:val="00A11BFD"/>
    <w:rsid w:val="00A11C4E"/>
    <w:rsid w:val="00A12367"/>
    <w:rsid w:val="00A124D1"/>
    <w:rsid w:val="00A1250C"/>
    <w:rsid w:val="00A12FE5"/>
    <w:rsid w:val="00A13281"/>
    <w:rsid w:val="00A13A4A"/>
    <w:rsid w:val="00A13D37"/>
    <w:rsid w:val="00A13D67"/>
    <w:rsid w:val="00A1409B"/>
    <w:rsid w:val="00A1511B"/>
    <w:rsid w:val="00A1653C"/>
    <w:rsid w:val="00A16AD2"/>
    <w:rsid w:val="00A1704C"/>
    <w:rsid w:val="00A17D38"/>
    <w:rsid w:val="00A208BB"/>
    <w:rsid w:val="00A216C4"/>
    <w:rsid w:val="00A2182E"/>
    <w:rsid w:val="00A21CA4"/>
    <w:rsid w:val="00A22CE2"/>
    <w:rsid w:val="00A22DAA"/>
    <w:rsid w:val="00A22F1D"/>
    <w:rsid w:val="00A2382B"/>
    <w:rsid w:val="00A23DFE"/>
    <w:rsid w:val="00A24478"/>
    <w:rsid w:val="00A24F70"/>
    <w:rsid w:val="00A2536E"/>
    <w:rsid w:val="00A255AA"/>
    <w:rsid w:val="00A255C5"/>
    <w:rsid w:val="00A26885"/>
    <w:rsid w:val="00A268B4"/>
    <w:rsid w:val="00A269FA"/>
    <w:rsid w:val="00A270EF"/>
    <w:rsid w:val="00A27574"/>
    <w:rsid w:val="00A27C95"/>
    <w:rsid w:val="00A308B8"/>
    <w:rsid w:val="00A3095B"/>
    <w:rsid w:val="00A309D0"/>
    <w:rsid w:val="00A31A70"/>
    <w:rsid w:val="00A31DF1"/>
    <w:rsid w:val="00A324E8"/>
    <w:rsid w:val="00A32C35"/>
    <w:rsid w:val="00A33B2C"/>
    <w:rsid w:val="00A33C93"/>
    <w:rsid w:val="00A33E1C"/>
    <w:rsid w:val="00A3433F"/>
    <w:rsid w:val="00A347F1"/>
    <w:rsid w:val="00A34B08"/>
    <w:rsid w:val="00A35119"/>
    <w:rsid w:val="00A357AC"/>
    <w:rsid w:val="00A36932"/>
    <w:rsid w:val="00A36AF1"/>
    <w:rsid w:val="00A370A6"/>
    <w:rsid w:val="00A37313"/>
    <w:rsid w:val="00A37401"/>
    <w:rsid w:val="00A3744B"/>
    <w:rsid w:val="00A378AF"/>
    <w:rsid w:val="00A379C1"/>
    <w:rsid w:val="00A37E35"/>
    <w:rsid w:val="00A37E41"/>
    <w:rsid w:val="00A40A54"/>
    <w:rsid w:val="00A40AEB"/>
    <w:rsid w:val="00A40B5C"/>
    <w:rsid w:val="00A41320"/>
    <w:rsid w:val="00A41446"/>
    <w:rsid w:val="00A414B9"/>
    <w:rsid w:val="00A42456"/>
    <w:rsid w:val="00A42CE2"/>
    <w:rsid w:val="00A42EFE"/>
    <w:rsid w:val="00A42FF8"/>
    <w:rsid w:val="00A42FFB"/>
    <w:rsid w:val="00A43634"/>
    <w:rsid w:val="00A440C2"/>
    <w:rsid w:val="00A442AC"/>
    <w:rsid w:val="00A448D5"/>
    <w:rsid w:val="00A44C3F"/>
    <w:rsid w:val="00A46293"/>
    <w:rsid w:val="00A465FA"/>
    <w:rsid w:val="00A46888"/>
    <w:rsid w:val="00A47680"/>
    <w:rsid w:val="00A47822"/>
    <w:rsid w:val="00A47880"/>
    <w:rsid w:val="00A47F6F"/>
    <w:rsid w:val="00A50186"/>
    <w:rsid w:val="00A50D4A"/>
    <w:rsid w:val="00A5177A"/>
    <w:rsid w:val="00A51D97"/>
    <w:rsid w:val="00A51F66"/>
    <w:rsid w:val="00A52152"/>
    <w:rsid w:val="00A53CBC"/>
    <w:rsid w:val="00A53DE7"/>
    <w:rsid w:val="00A54313"/>
    <w:rsid w:val="00A5446A"/>
    <w:rsid w:val="00A54528"/>
    <w:rsid w:val="00A54F45"/>
    <w:rsid w:val="00A5504B"/>
    <w:rsid w:val="00A5592B"/>
    <w:rsid w:val="00A55C0E"/>
    <w:rsid w:val="00A55E4D"/>
    <w:rsid w:val="00A56046"/>
    <w:rsid w:val="00A561E5"/>
    <w:rsid w:val="00A56407"/>
    <w:rsid w:val="00A56E17"/>
    <w:rsid w:val="00A56EC1"/>
    <w:rsid w:val="00A57728"/>
    <w:rsid w:val="00A579A6"/>
    <w:rsid w:val="00A579D3"/>
    <w:rsid w:val="00A60825"/>
    <w:rsid w:val="00A60925"/>
    <w:rsid w:val="00A60AA9"/>
    <w:rsid w:val="00A61B08"/>
    <w:rsid w:val="00A61CDA"/>
    <w:rsid w:val="00A624EA"/>
    <w:rsid w:val="00A641B8"/>
    <w:rsid w:val="00A64794"/>
    <w:rsid w:val="00A64986"/>
    <w:rsid w:val="00A6628D"/>
    <w:rsid w:val="00A67A2F"/>
    <w:rsid w:val="00A701C3"/>
    <w:rsid w:val="00A7084B"/>
    <w:rsid w:val="00A72ED2"/>
    <w:rsid w:val="00A7300D"/>
    <w:rsid w:val="00A73ABA"/>
    <w:rsid w:val="00A744F0"/>
    <w:rsid w:val="00A759BF"/>
    <w:rsid w:val="00A763F7"/>
    <w:rsid w:val="00A76DE9"/>
    <w:rsid w:val="00A772E8"/>
    <w:rsid w:val="00A779B9"/>
    <w:rsid w:val="00A77C96"/>
    <w:rsid w:val="00A77F6E"/>
    <w:rsid w:val="00A8060F"/>
    <w:rsid w:val="00A80C5C"/>
    <w:rsid w:val="00A815B9"/>
    <w:rsid w:val="00A81BD1"/>
    <w:rsid w:val="00A82389"/>
    <w:rsid w:val="00A82679"/>
    <w:rsid w:val="00A82DD1"/>
    <w:rsid w:val="00A854E5"/>
    <w:rsid w:val="00A8598F"/>
    <w:rsid w:val="00A861C7"/>
    <w:rsid w:val="00A8641C"/>
    <w:rsid w:val="00A86FEE"/>
    <w:rsid w:val="00A87C1A"/>
    <w:rsid w:val="00A90669"/>
    <w:rsid w:val="00A90E48"/>
    <w:rsid w:val="00A91F65"/>
    <w:rsid w:val="00A922C6"/>
    <w:rsid w:val="00A94692"/>
    <w:rsid w:val="00A955C9"/>
    <w:rsid w:val="00A955D9"/>
    <w:rsid w:val="00A958B9"/>
    <w:rsid w:val="00A95A52"/>
    <w:rsid w:val="00A95D0D"/>
    <w:rsid w:val="00A96B36"/>
    <w:rsid w:val="00A96F00"/>
    <w:rsid w:val="00AA027E"/>
    <w:rsid w:val="00AA035A"/>
    <w:rsid w:val="00AA0C4E"/>
    <w:rsid w:val="00AA2170"/>
    <w:rsid w:val="00AA252D"/>
    <w:rsid w:val="00AA2FDB"/>
    <w:rsid w:val="00AA34A3"/>
    <w:rsid w:val="00AA409D"/>
    <w:rsid w:val="00AA5325"/>
    <w:rsid w:val="00AA5392"/>
    <w:rsid w:val="00AA56DF"/>
    <w:rsid w:val="00AA5D91"/>
    <w:rsid w:val="00AA6521"/>
    <w:rsid w:val="00AA6F03"/>
    <w:rsid w:val="00AA7293"/>
    <w:rsid w:val="00AA7CB7"/>
    <w:rsid w:val="00AB0948"/>
    <w:rsid w:val="00AB0B52"/>
    <w:rsid w:val="00AB1674"/>
    <w:rsid w:val="00AB1687"/>
    <w:rsid w:val="00AB1861"/>
    <w:rsid w:val="00AB1A4C"/>
    <w:rsid w:val="00AB290C"/>
    <w:rsid w:val="00AB3331"/>
    <w:rsid w:val="00AB35A7"/>
    <w:rsid w:val="00AB419C"/>
    <w:rsid w:val="00AB4CA9"/>
    <w:rsid w:val="00AB5AE3"/>
    <w:rsid w:val="00AB5F47"/>
    <w:rsid w:val="00AB604C"/>
    <w:rsid w:val="00AB6487"/>
    <w:rsid w:val="00AB6AF5"/>
    <w:rsid w:val="00AB6E2E"/>
    <w:rsid w:val="00AB6F17"/>
    <w:rsid w:val="00AB7849"/>
    <w:rsid w:val="00AB7A97"/>
    <w:rsid w:val="00AB7EFA"/>
    <w:rsid w:val="00AC0924"/>
    <w:rsid w:val="00AC0BF6"/>
    <w:rsid w:val="00AC1B4C"/>
    <w:rsid w:val="00AC1E2A"/>
    <w:rsid w:val="00AC1E9A"/>
    <w:rsid w:val="00AC260E"/>
    <w:rsid w:val="00AC36B9"/>
    <w:rsid w:val="00AC44E0"/>
    <w:rsid w:val="00AC4506"/>
    <w:rsid w:val="00AC4997"/>
    <w:rsid w:val="00AC4F21"/>
    <w:rsid w:val="00AC4FCB"/>
    <w:rsid w:val="00AC5042"/>
    <w:rsid w:val="00AC5522"/>
    <w:rsid w:val="00AC576E"/>
    <w:rsid w:val="00AC5B09"/>
    <w:rsid w:val="00AC5E0A"/>
    <w:rsid w:val="00AC7278"/>
    <w:rsid w:val="00AC72EA"/>
    <w:rsid w:val="00AD0BB0"/>
    <w:rsid w:val="00AD0C24"/>
    <w:rsid w:val="00AD11AF"/>
    <w:rsid w:val="00AD1357"/>
    <w:rsid w:val="00AD16B9"/>
    <w:rsid w:val="00AD1B3B"/>
    <w:rsid w:val="00AD20B9"/>
    <w:rsid w:val="00AD2400"/>
    <w:rsid w:val="00AD2831"/>
    <w:rsid w:val="00AD3E95"/>
    <w:rsid w:val="00AD521E"/>
    <w:rsid w:val="00AD58B2"/>
    <w:rsid w:val="00AD5B31"/>
    <w:rsid w:val="00AD795F"/>
    <w:rsid w:val="00AE0EB8"/>
    <w:rsid w:val="00AE101F"/>
    <w:rsid w:val="00AE16B1"/>
    <w:rsid w:val="00AE175D"/>
    <w:rsid w:val="00AE24D0"/>
    <w:rsid w:val="00AE2987"/>
    <w:rsid w:val="00AE2C41"/>
    <w:rsid w:val="00AE2FD8"/>
    <w:rsid w:val="00AE321C"/>
    <w:rsid w:val="00AE3EB0"/>
    <w:rsid w:val="00AE4848"/>
    <w:rsid w:val="00AE50FB"/>
    <w:rsid w:val="00AE549A"/>
    <w:rsid w:val="00AE77EF"/>
    <w:rsid w:val="00AE787A"/>
    <w:rsid w:val="00AE7C87"/>
    <w:rsid w:val="00AF0521"/>
    <w:rsid w:val="00AF054D"/>
    <w:rsid w:val="00AF103B"/>
    <w:rsid w:val="00AF1050"/>
    <w:rsid w:val="00AF14D6"/>
    <w:rsid w:val="00AF16D6"/>
    <w:rsid w:val="00AF1801"/>
    <w:rsid w:val="00AF1F34"/>
    <w:rsid w:val="00AF2487"/>
    <w:rsid w:val="00AF251B"/>
    <w:rsid w:val="00AF2679"/>
    <w:rsid w:val="00AF314C"/>
    <w:rsid w:val="00AF3334"/>
    <w:rsid w:val="00AF3E93"/>
    <w:rsid w:val="00AF427A"/>
    <w:rsid w:val="00AF5419"/>
    <w:rsid w:val="00AF5F94"/>
    <w:rsid w:val="00AF65DC"/>
    <w:rsid w:val="00AF6795"/>
    <w:rsid w:val="00AF7B2E"/>
    <w:rsid w:val="00AF7B8B"/>
    <w:rsid w:val="00B00596"/>
    <w:rsid w:val="00B00952"/>
    <w:rsid w:val="00B00C50"/>
    <w:rsid w:val="00B00F83"/>
    <w:rsid w:val="00B01116"/>
    <w:rsid w:val="00B01706"/>
    <w:rsid w:val="00B01990"/>
    <w:rsid w:val="00B023A4"/>
    <w:rsid w:val="00B02428"/>
    <w:rsid w:val="00B0250F"/>
    <w:rsid w:val="00B02DB3"/>
    <w:rsid w:val="00B03069"/>
    <w:rsid w:val="00B03B79"/>
    <w:rsid w:val="00B04847"/>
    <w:rsid w:val="00B058BF"/>
    <w:rsid w:val="00B0779B"/>
    <w:rsid w:val="00B07B82"/>
    <w:rsid w:val="00B10D56"/>
    <w:rsid w:val="00B11458"/>
    <w:rsid w:val="00B114AA"/>
    <w:rsid w:val="00B120A9"/>
    <w:rsid w:val="00B135D2"/>
    <w:rsid w:val="00B13B67"/>
    <w:rsid w:val="00B13DAB"/>
    <w:rsid w:val="00B15329"/>
    <w:rsid w:val="00B1534E"/>
    <w:rsid w:val="00B159D8"/>
    <w:rsid w:val="00B15A9C"/>
    <w:rsid w:val="00B15ABF"/>
    <w:rsid w:val="00B15E68"/>
    <w:rsid w:val="00B17AC8"/>
    <w:rsid w:val="00B17D15"/>
    <w:rsid w:val="00B20492"/>
    <w:rsid w:val="00B20B88"/>
    <w:rsid w:val="00B20EEA"/>
    <w:rsid w:val="00B21959"/>
    <w:rsid w:val="00B21A3A"/>
    <w:rsid w:val="00B21D0F"/>
    <w:rsid w:val="00B228C1"/>
    <w:rsid w:val="00B22B2D"/>
    <w:rsid w:val="00B22B43"/>
    <w:rsid w:val="00B24102"/>
    <w:rsid w:val="00B241D2"/>
    <w:rsid w:val="00B24388"/>
    <w:rsid w:val="00B2465A"/>
    <w:rsid w:val="00B25759"/>
    <w:rsid w:val="00B25A1A"/>
    <w:rsid w:val="00B25F48"/>
    <w:rsid w:val="00B2620D"/>
    <w:rsid w:val="00B26DAB"/>
    <w:rsid w:val="00B271B9"/>
    <w:rsid w:val="00B27C67"/>
    <w:rsid w:val="00B27D27"/>
    <w:rsid w:val="00B30EA5"/>
    <w:rsid w:val="00B31451"/>
    <w:rsid w:val="00B31BB0"/>
    <w:rsid w:val="00B31F0D"/>
    <w:rsid w:val="00B32861"/>
    <w:rsid w:val="00B32FBE"/>
    <w:rsid w:val="00B34102"/>
    <w:rsid w:val="00B34229"/>
    <w:rsid w:val="00B34E20"/>
    <w:rsid w:val="00B3543A"/>
    <w:rsid w:val="00B35DBD"/>
    <w:rsid w:val="00B3658E"/>
    <w:rsid w:val="00B37B87"/>
    <w:rsid w:val="00B37BCF"/>
    <w:rsid w:val="00B37EE3"/>
    <w:rsid w:val="00B40CF3"/>
    <w:rsid w:val="00B41DBA"/>
    <w:rsid w:val="00B41E63"/>
    <w:rsid w:val="00B42DED"/>
    <w:rsid w:val="00B4305D"/>
    <w:rsid w:val="00B430E7"/>
    <w:rsid w:val="00B4328F"/>
    <w:rsid w:val="00B43305"/>
    <w:rsid w:val="00B43B5E"/>
    <w:rsid w:val="00B44436"/>
    <w:rsid w:val="00B452B3"/>
    <w:rsid w:val="00B45B45"/>
    <w:rsid w:val="00B45EC1"/>
    <w:rsid w:val="00B45FC0"/>
    <w:rsid w:val="00B46378"/>
    <w:rsid w:val="00B46C78"/>
    <w:rsid w:val="00B46FF4"/>
    <w:rsid w:val="00B47CDF"/>
    <w:rsid w:val="00B50246"/>
    <w:rsid w:val="00B51614"/>
    <w:rsid w:val="00B51E07"/>
    <w:rsid w:val="00B521DE"/>
    <w:rsid w:val="00B524AD"/>
    <w:rsid w:val="00B53C81"/>
    <w:rsid w:val="00B549F0"/>
    <w:rsid w:val="00B54B05"/>
    <w:rsid w:val="00B54E87"/>
    <w:rsid w:val="00B55129"/>
    <w:rsid w:val="00B552D9"/>
    <w:rsid w:val="00B554C8"/>
    <w:rsid w:val="00B5617B"/>
    <w:rsid w:val="00B561E4"/>
    <w:rsid w:val="00B60420"/>
    <w:rsid w:val="00B61244"/>
    <w:rsid w:val="00B6124D"/>
    <w:rsid w:val="00B6189D"/>
    <w:rsid w:val="00B6197D"/>
    <w:rsid w:val="00B62984"/>
    <w:rsid w:val="00B62E82"/>
    <w:rsid w:val="00B6376A"/>
    <w:rsid w:val="00B63D63"/>
    <w:rsid w:val="00B64033"/>
    <w:rsid w:val="00B64147"/>
    <w:rsid w:val="00B64F62"/>
    <w:rsid w:val="00B65525"/>
    <w:rsid w:val="00B65617"/>
    <w:rsid w:val="00B65BA1"/>
    <w:rsid w:val="00B65E83"/>
    <w:rsid w:val="00B65F83"/>
    <w:rsid w:val="00B664F5"/>
    <w:rsid w:val="00B66654"/>
    <w:rsid w:val="00B6692F"/>
    <w:rsid w:val="00B67F03"/>
    <w:rsid w:val="00B7010C"/>
    <w:rsid w:val="00B70CDD"/>
    <w:rsid w:val="00B70FB5"/>
    <w:rsid w:val="00B7108B"/>
    <w:rsid w:val="00B711EF"/>
    <w:rsid w:val="00B712D8"/>
    <w:rsid w:val="00B713F6"/>
    <w:rsid w:val="00B71533"/>
    <w:rsid w:val="00B715B2"/>
    <w:rsid w:val="00B722AB"/>
    <w:rsid w:val="00B728BE"/>
    <w:rsid w:val="00B73781"/>
    <w:rsid w:val="00B739B3"/>
    <w:rsid w:val="00B739E7"/>
    <w:rsid w:val="00B73C2D"/>
    <w:rsid w:val="00B73EE7"/>
    <w:rsid w:val="00B743FE"/>
    <w:rsid w:val="00B747D1"/>
    <w:rsid w:val="00B748B4"/>
    <w:rsid w:val="00B74972"/>
    <w:rsid w:val="00B74A94"/>
    <w:rsid w:val="00B74F09"/>
    <w:rsid w:val="00B75317"/>
    <w:rsid w:val="00B75AC6"/>
    <w:rsid w:val="00B75AD0"/>
    <w:rsid w:val="00B763D3"/>
    <w:rsid w:val="00B76743"/>
    <w:rsid w:val="00B76F93"/>
    <w:rsid w:val="00B773FE"/>
    <w:rsid w:val="00B77D19"/>
    <w:rsid w:val="00B809B8"/>
    <w:rsid w:val="00B80B3A"/>
    <w:rsid w:val="00B80CCC"/>
    <w:rsid w:val="00B80D6C"/>
    <w:rsid w:val="00B812A5"/>
    <w:rsid w:val="00B818BF"/>
    <w:rsid w:val="00B82265"/>
    <w:rsid w:val="00B82FEA"/>
    <w:rsid w:val="00B83648"/>
    <w:rsid w:val="00B838D7"/>
    <w:rsid w:val="00B83A4F"/>
    <w:rsid w:val="00B83AEE"/>
    <w:rsid w:val="00B83D7E"/>
    <w:rsid w:val="00B83ED6"/>
    <w:rsid w:val="00B8424E"/>
    <w:rsid w:val="00B852E6"/>
    <w:rsid w:val="00B85328"/>
    <w:rsid w:val="00B853DB"/>
    <w:rsid w:val="00B85840"/>
    <w:rsid w:val="00B85FB3"/>
    <w:rsid w:val="00B86071"/>
    <w:rsid w:val="00B86131"/>
    <w:rsid w:val="00B86813"/>
    <w:rsid w:val="00B87001"/>
    <w:rsid w:val="00B87AD7"/>
    <w:rsid w:val="00B87EED"/>
    <w:rsid w:val="00B905B9"/>
    <w:rsid w:val="00B90B87"/>
    <w:rsid w:val="00B9101E"/>
    <w:rsid w:val="00B916BA"/>
    <w:rsid w:val="00B91B84"/>
    <w:rsid w:val="00B91EF2"/>
    <w:rsid w:val="00B921CF"/>
    <w:rsid w:val="00B93278"/>
    <w:rsid w:val="00B935CF"/>
    <w:rsid w:val="00B9378A"/>
    <w:rsid w:val="00B94631"/>
    <w:rsid w:val="00B94D31"/>
    <w:rsid w:val="00B94DED"/>
    <w:rsid w:val="00B94F1E"/>
    <w:rsid w:val="00B951C0"/>
    <w:rsid w:val="00B953BA"/>
    <w:rsid w:val="00B95768"/>
    <w:rsid w:val="00B96180"/>
    <w:rsid w:val="00B961A6"/>
    <w:rsid w:val="00B968C8"/>
    <w:rsid w:val="00B968D5"/>
    <w:rsid w:val="00B96DE5"/>
    <w:rsid w:val="00B97190"/>
    <w:rsid w:val="00B975DA"/>
    <w:rsid w:val="00BA01A9"/>
    <w:rsid w:val="00BA06E8"/>
    <w:rsid w:val="00BA0D2D"/>
    <w:rsid w:val="00BA1AF7"/>
    <w:rsid w:val="00BA2E38"/>
    <w:rsid w:val="00BA3232"/>
    <w:rsid w:val="00BA4499"/>
    <w:rsid w:val="00BA482A"/>
    <w:rsid w:val="00BA56FA"/>
    <w:rsid w:val="00BA5B8F"/>
    <w:rsid w:val="00BA6416"/>
    <w:rsid w:val="00BA6AAE"/>
    <w:rsid w:val="00BA6BFC"/>
    <w:rsid w:val="00BA6EFE"/>
    <w:rsid w:val="00BA7306"/>
    <w:rsid w:val="00BA7952"/>
    <w:rsid w:val="00BB0EFF"/>
    <w:rsid w:val="00BB12F2"/>
    <w:rsid w:val="00BB1389"/>
    <w:rsid w:val="00BB1430"/>
    <w:rsid w:val="00BB19EE"/>
    <w:rsid w:val="00BB23A5"/>
    <w:rsid w:val="00BB2FDA"/>
    <w:rsid w:val="00BB385B"/>
    <w:rsid w:val="00BB3AAF"/>
    <w:rsid w:val="00BB3DD2"/>
    <w:rsid w:val="00BB4BA6"/>
    <w:rsid w:val="00BB4EDF"/>
    <w:rsid w:val="00BB51CF"/>
    <w:rsid w:val="00BB6281"/>
    <w:rsid w:val="00BB6836"/>
    <w:rsid w:val="00BB68D8"/>
    <w:rsid w:val="00BB6E47"/>
    <w:rsid w:val="00BB795F"/>
    <w:rsid w:val="00BB7F24"/>
    <w:rsid w:val="00BC1482"/>
    <w:rsid w:val="00BC1BFA"/>
    <w:rsid w:val="00BC2109"/>
    <w:rsid w:val="00BC2354"/>
    <w:rsid w:val="00BC2A24"/>
    <w:rsid w:val="00BC2FDF"/>
    <w:rsid w:val="00BC359C"/>
    <w:rsid w:val="00BC421C"/>
    <w:rsid w:val="00BC49BC"/>
    <w:rsid w:val="00BC4E2D"/>
    <w:rsid w:val="00BC51AB"/>
    <w:rsid w:val="00BC57DB"/>
    <w:rsid w:val="00BC5A93"/>
    <w:rsid w:val="00BC5B77"/>
    <w:rsid w:val="00BC645B"/>
    <w:rsid w:val="00BC65F9"/>
    <w:rsid w:val="00BD04C7"/>
    <w:rsid w:val="00BD050A"/>
    <w:rsid w:val="00BD0F2C"/>
    <w:rsid w:val="00BD1C83"/>
    <w:rsid w:val="00BD2829"/>
    <w:rsid w:val="00BD2C3F"/>
    <w:rsid w:val="00BD310F"/>
    <w:rsid w:val="00BD3161"/>
    <w:rsid w:val="00BD3957"/>
    <w:rsid w:val="00BD3A76"/>
    <w:rsid w:val="00BD43B5"/>
    <w:rsid w:val="00BD4456"/>
    <w:rsid w:val="00BD4C61"/>
    <w:rsid w:val="00BD518E"/>
    <w:rsid w:val="00BD5719"/>
    <w:rsid w:val="00BD586D"/>
    <w:rsid w:val="00BD5C54"/>
    <w:rsid w:val="00BD6128"/>
    <w:rsid w:val="00BD7C31"/>
    <w:rsid w:val="00BE098A"/>
    <w:rsid w:val="00BE0DA4"/>
    <w:rsid w:val="00BE276C"/>
    <w:rsid w:val="00BE2878"/>
    <w:rsid w:val="00BE2E62"/>
    <w:rsid w:val="00BE32EF"/>
    <w:rsid w:val="00BE3732"/>
    <w:rsid w:val="00BE3AEE"/>
    <w:rsid w:val="00BE49A3"/>
    <w:rsid w:val="00BE5332"/>
    <w:rsid w:val="00BE5913"/>
    <w:rsid w:val="00BE6062"/>
    <w:rsid w:val="00BE6268"/>
    <w:rsid w:val="00BE6DE4"/>
    <w:rsid w:val="00BE7A5B"/>
    <w:rsid w:val="00BE7F23"/>
    <w:rsid w:val="00BF031F"/>
    <w:rsid w:val="00BF094D"/>
    <w:rsid w:val="00BF09CD"/>
    <w:rsid w:val="00BF10CB"/>
    <w:rsid w:val="00BF17AD"/>
    <w:rsid w:val="00BF1D77"/>
    <w:rsid w:val="00BF2394"/>
    <w:rsid w:val="00BF32B6"/>
    <w:rsid w:val="00BF3757"/>
    <w:rsid w:val="00BF3952"/>
    <w:rsid w:val="00BF56FD"/>
    <w:rsid w:val="00BF5E03"/>
    <w:rsid w:val="00BF7944"/>
    <w:rsid w:val="00C00590"/>
    <w:rsid w:val="00C01624"/>
    <w:rsid w:val="00C01684"/>
    <w:rsid w:val="00C01757"/>
    <w:rsid w:val="00C019E2"/>
    <w:rsid w:val="00C01F4E"/>
    <w:rsid w:val="00C02490"/>
    <w:rsid w:val="00C02E50"/>
    <w:rsid w:val="00C031D7"/>
    <w:rsid w:val="00C04258"/>
    <w:rsid w:val="00C0501D"/>
    <w:rsid w:val="00C0544C"/>
    <w:rsid w:val="00C0571D"/>
    <w:rsid w:val="00C05836"/>
    <w:rsid w:val="00C05B2E"/>
    <w:rsid w:val="00C07851"/>
    <w:rsid w:val="00C07D47"/>
    <w:rsid w:val="00C07E76"/>
    <w:rsid w:val="00C103A6"/>
    <w:rsid w:val="00C104FD"/>
    <w:rsid w:val="00C10E01"/>
    <w:rsid w:val="00C10E78"/>
    <w:rsid w:val="00C10F60"/>
    <w:rsid w:val="00C11AE1"/>
    <w:rsid w:val="00C1212F"/>
    <w:rsid w:val="00C122BB"/>
    <w:rsid w:val="00C125EE"/>
    <w:rsid w:val="00C12BEF"/>
    <w:rsid w:val="00C12FC0"/>
    <w:rsid w:val="00C13456"/>
    <w:rsid w:val="00C13AE0"/>
    <w:rsid w:val="00C14A28"/>
    <w:rsid w:val="00C14BA8"/>
    <w:rsid w:val="00C15340"/>
    <w:rsid w:val="00C15448"/>
    <w:rsid w:val="00C15643"/>
    <w:rsid w:val="00C15A50"/>
    <w:rsid w:val="00C15B17"/>
    <w:rsid w:val="00C15CCB"/>
    <w:rsid w:val="00C1617A"/>
    <w:rsid w:val="00C16EDE"/>
    <w:rsid w:val="00C2013E"/>
    <w:rsid w:val="00C20501"/>
    <w:rsid w:val="00C20679"/>
    <w:rsid w:val="00C207F0"/>
    <w:rsid w:val="00C20A1A"/>
    <w:rsid w:val="00C21B95"/>
    <w:rsid w:val="00C22273"/>
    <w:rsid w:val="00C22C35"/>
    <w:rsid w:val="00C238D6"/>
    <w:rsid w:val="00C23C18"/>
    <w:rsid w:val="00C24342"/>
    <w:rsid w:val="00C244CB"/>
    <w:rsid w:val="00C244DF"/>
    <w:rsid w:val="00C25AC8"/>
    <w:rsid w:val="00C2608A"/>
    <w:rsid w:val="00C26418"/>
    <w:rsid w:val="00C267B0"/>
    <w:rsid w:val="00C274A8"/>
    <w:rsid w:val="00C30AC6"/>
    <w:rsid w:val="00C30B9D"/>
    <w:rsid w:val="00C312D9"/>
    <w:rsid w:val="00C3132E"/>
    <w:rsid w:val="00C31776"/>
    <w:rsid w:val="00C3229D"/>
    <w:rsid w:val="00C32A16"/>
    <w:rsid w:val="00C32A6B"/>
    <w:rsid w:val="00C32E5E"/>
    <w:rsid w:val="00C33153"/>
    <w:rsid w:val="00C3348E"/>
    <w:rsid w:val="00C33CA6"/>
    <w:rsid w:val="00C34056"/>
    <w:rsid w:val="00C34515"/>
    <w:rsid w:val="00C34C2C"/>
    <w:rsid w:val="00C351C5"/>
    <w:rsid w:val="00C352CB"/>
    <w:rsid w:val="00C360F5"/>
    <w:rsid w:val="00C361AD"/>
    <w:rsid w:val="00C36967"/>
    <w:rsid w:val="00C40282"/>
    <w:rsid w:val="00C422C2"/>
    <w:rsid w:val="00C42A67"/>
    <w:rsid w:val="00C42D6C"/>
    <w:rsid w:val="00C430F9"/>
    <w:rsid w:val="00C43201"/>
    <w:rsid w:val="00C433D0"/>
    <w:rsid w:val="00C43922"/>
    <w:rsid w:val="00C444D3"/>
    <w:rsid w:val="00C44D61"/>
    <w:rsid w:val="00C451D5"/>
    <w:rsid w:val="00C45533"/>
    <w:rsid w:val="00C458B4"/>
    <w:rsid w:val="00C45962"/>
    <w:rsid w:val="00C46066"/>
    <w:rsid w:val="00C463A2"/>
    <w:rsid w:val="00C4652E"/>
    <w:rsid w:val="00C4689D"/>
    <w:rsid w:val="00C468D5"/>
    <w:rsid w:val="00C46DBE"/>
    <w:rsid w:val="00C46DF6"/>
    <w:rsid w:val="00C47BF4"/>
    <w:rsid w:val="00C47D77"/>
    <w:rsid w:val="00C47F26"/>
    <w:rsid w:val="00C50708"/>
    <w:rsid w:val="00C50B73"/>
    <w:rsid w:val="00C50EAA"/>
    <w:rsid w:val="00C512F8"/>
    <w:rsid w:val="00C52086"/>
    <w:rsid w:val="00C521B7"/>
    <w:rsid w:val="00C521D0"/>
    <w:rsid w:val="00C5263D"/>
    <w:rsid w:val="00C52BA3"/>
    <w:rsid w:val="00C52BAA"/>
    <w:rsid w:val="00C53FEA"/>
    <w:rsid w:val="00C54FC0"/>
    <w:rsid w:val="00C5519B"/>
    <w:rsid w:val="00C5558D"/>
    <w:rsid w:val="00C558F5"/>
    <w:rsid w:val="00C559C1"/>
    <w:rsid w:val="00C55C0E"/>
    <w:rsid w:val="00C561A0"/>
    <w:rsid w:val="00C56298"/>
    <w:rsid w:val="00C5678A"/>
    <w:rsid w:val="00C57B6E"/>
    <w:rsid w:val="00C57C05"/>
    <w:rsid w:val="00C60086"/>
    <w:rsid w:val="00C60E0F"/>
    <w:rsid w:val="00C6108A"/>
    <w:rsid w:val="00C614C0"/>
    <w:rsid w:val="00C6159B"/>
    <w:rsid w:val="00C6188D"/>
    <w:rsid w:val="00C61B18"/>
    <w:rsid w:val="00C61F84"/>
    <w:rsid w:val="00C61FBD"/>
    <w:rsid w:val="00C6282B"/>
    <w:rsid w:val="00C62910"/>
    <w:rsid w:val="00C635C3"/>
    <w:rsid w:val="00C64779"/>
    <w:rsid w:val="00C647D3"/>
    <w:rsid w:val="00C6533D"/>
    <w:rsid w:val="00C657BF"/>
    <w:rsid w:val="00C6598E"/>
    <w:rsid w:val="00C6653C"/>
    <w:rsid w:val="00C669C6"/>
    <w:rsid w:val="00C67B83"/>
    <w:rsid w:val="00C67BA8"/>
    <w:rsid w:val="00C67DBF"/>
    <w:rsid w:val="00C70135"/>
    <w:rsid w:val="00C70345"/>
    <w:rsid w:val="00C71CA0"/>
    <w:rsid w:val="00C73283"/>
    <w:rsid w:val="00C73D08"/>
    <w:rsid w:val="00C74103"/>
    <w:rsid w:val="00C74223"/>
    <w:rsid w:val="00C74FBC"/>
    <w:rsid w:val="00C76677"/>
    <w:rsid w:val="00C7788C"/>
    <w:rsid w:val="00C807D2"/>
    <w:rsid w:val="00C80C87"/>
    <w:rsid w:val="00C80CCF"/>
    <w:rsid w:val="00C81B39"/>
    <w:rsid w:val="00C81FBD"/>
    <w:rsid w:val="00C82E0C"/>
    <w:rsid w:val="00C83215"/>
    <w:rsid w:val="00C83F6E"/>
    <w:rsid w:val="00C840C7"/>
    <w:rsid w:val="00C842AA"/>
    <w:rsid w:val="00C84B89"/>
    <w:rsid w:val="00C85D14"/>
    <w:rsid w:val="00C86788"/>
    <w:rsid w:val="00C86B7E"/>
    <w:rsid w:val="00C86E64"/>
    <w:rsid w:val="00C8790C"/>
    <w:rsid w:val="00C87AC9"/>
    <w:rsid w:val="00C87D39"/>
    <w:rsid w:val="00C90A4F"/>
    <w:rsid w:val="00C90A53"/>
    <w:rsid w:val="00C90CBC"/>
    <w:rsid w:val="00C9162E"/>
    <w:rsid w:val="00C91A4C"/>
    <w:rsid w:val="00C91CCB"/>
    <w:rsid w:val="00C928F8"/>
    <w:rsid w:val="00C92A2E"/>
    <w:rsid w:val="00C92E95"/>
    <w:rsid w:val="00C92F66"/>
    <w:rsid w:val="00C9301C"/>
    <w:rsid w:val="00C93556"/>
    <w:rsid w:val="00C944E1"/>
    <w:rsid w:val="00C945EB"/>
    <w:rsid w:val="00C956F5"/>
    <w:rsid w:val="00C95A8D"/>
    <w:rsid w:val="00C95E66"/>
    <w:rsid w:val="00C9601F"/>
    <w:rsid w:val="00C967AA"/>
    <w:rsid w:val="00C96C12"/>
    <w:rsid w:val="00C974CB"/>
    <w:rsid w:val="00C978B1"/>
    <w:rsid w:val="00CA04CA"/>
    <w:rsid w:val="00CA0A30"/>
    <w:rsid w:val="00CA1463"/>
    <w:rsid w:val="00CA20A5"/>
    <w:rsid w:val="00CA23B4"/>
    <w:rsid w:val="00CA30BC"/>
    <w:rsid w:val="00CA34CB"/>
    <w:rsid w:val="00CA3DB4"/>
    <w:rsid w:val="00CA3FCF"/>
    <w:rsid w:val="00CA51CF"/>
    <w:rsid w:val="00CA55B9"/>
    <w:rsid w:val="00CA55FD"/>
    <w:rsid w:val="00CA576D"/>
    <w:rsid w:val="00CA6030"/>
    <w:rsid w:val="00CA60C5"/>
    <w:rsid w:val="00CA60C6"/>
    <w:rsid w:val="00CA7AFD"/>
    <w:rsid w:val="00CB00E2"/>
    <w:rsid w:val="00CB02DD"/>
    <w:rsid w:val="00CB07B6"/>
    <w:rsid w:val="00CB19FE"/>
    <w:rsid w:val="00CB1AC2"/>
    <w:rsid w:val="00CB209C"/>
    <w:rsid w:val="00CB220B"/>
    <w:rsid w:val="00CB230D"/>
    <w:rsid w:val="00CB24F4"/>
    <w:rsid w:val="00CB29F6"/>
    <w:rsid w:val="00CB2B07"/>
    <w:rsid w:val="00CB2E89"/>
    <w:rsid w:val="00CB3523"/>
    <w:rsid w:val="00CB3753"/>
    <w:rsid w:val="00CB3E3F"/>
    <w:rsid w:val="00CB497D"/>
    <w:rsid w:val="00CB5337"/>
    <w:rsid w:val="00CB551E"/>
    <w:rsid w:val="00CB5652"/>
    <w:rsid w:val="00CB5A68"/>
    <w:rsid w:val="00CB5B3C"/>
    <w:rsid w:val="00CB6100"/>
    <w:rsid w:val="00CB61F4"/>
    <w:rsid w:val="00CB63ED"/>
    <w:rsid w:val="00CB6522"/>
    <w:rsid w:val="00CB6ED4"/>
    <w:rsid w:val="00CB719A"/>
    <w:rsid w:val="00CB7AD6"/>
    <w:rsid w:val="00CC0F27"/>
    <w:rsid w:val="00CC153D"/>
    <w:rsid w:val="00CC203E"/>
    <w:rsid w:val="00CC22A9"/>
    <w:rsid w:val="00CC2DCB"/>
    <w:rsid w:val="00CC3542"/>
    <w:rsid w:val="00CC3954"/>
    <w:rsid w:val="00CC3B18"/>
    <w:rsid w:val="00CC3BF5"/>
    <w:rsid w:val="00CC3CB1"/>
    <w:rsid w:val="00CC414D"/>
    <w:rsid w:val="00CC461C"/>
    <w:rsid w:val="00CC4938"/>
    <w:rsid w:val="00CC4A82"/>
    <w:rsid w:val="00CC7959"/>
    <w:rsid w:val="00CD02D0"/>
    <w:rsid w:val="00CD125E"/>
    <w:rsid w:val="00CD12F3"/>
    <w:rsid w:val="00CD17B6"/>
    <w:rsid w:val="00CD1C37"/>
    <w:rsid w:val="00CD213B"/>
    <w:rsid w:val="00CD255C"/>
    <w:rsid w:val="00CD2B0A"/>
    <w:rsid w:val="00CD37CE"/>
    <w:rsid w:val="00CD42EE"/>
    <w:rsid w:val="00CD49C4"/>
    <w:rsid w:val="00CD4CF3"/>
    <w:rsid w:val="00CD57E6"/>
    <w:rsid w:val="00CD7C77"/>
    <w:rsid w:val="00CE17AE"/>
    <w:rsid w:val="00CE1D9A"/>
    <w:rsid w:val="00CE1E52"/>
    <w:rsid w:val="00CE207F"/>
    <w:rsid w:val="00CE261E"/>
    <w:rsid w:val="00CE3A0B"/>
    <w:rsid w:val="00CE3C06"/>
    <w:rsid w:val="00CE3E47"/>
    <w:rsid w:val="00CE410F"/>
    <w:rsid w:val="00CE4244"/>
    <w:rsid w:val="00CE4BFC"/>
    <w:rsid w:val="00CE5156"/>
    <w:rsid w:val="00CE531B"/>
    <w:rsid w:val="00CE6068"/>
    <w:rsid w:val="00CE6B63"/>
    <w:rsid w:val="00CE6BDB"/>
    <w:rsid w:val="00CE6D03"/>
    <w:rsid w:val="00CE7C37"/>
    <w:rsid w:val="00CF0BB2"/>
    <w:rsid w:val="00CF0E0F"/>
    <w:rsid w:val="00CF144D"/>
    <w:rsid w:val="00CF19E6"/>
    <w:rsid w:val="00CF1AA4"/>
    <w:rsid w:val="00CF1C6F"/>
    <w:rsid w:val="00CF1FCE"/>
    <w:rsid w:val="00CF255A"/>
    <w:rsid w:val="00CF3210"/>
    <w:rsid w:val="00CF33B8"/>
    <w:rsid w:val="00CF36CE"/>
    <w:rsid w:val="00CF39DC"/>
    <w:rsid w:val="00CF4860"/>
    <w:rsid w:val="00CF4A79"/>
    <w:rsid w:val="00CF4B17"/>
    <w:rsid w:val="00CF4D4F"/>
    <w:rsid w:val="00CF599C"/>
    <w:rsid w:val="00CF655A"/>
    <w:rsid w:val="00CF69E2"/>
    <w:rsid w:val="00CF7151"/>
    <w:rsid w:val="00CF71FC"/>
    <w:rsid w:val="00CF74A4"/>
    <w:rsid w:val="00CF77D0"/>
    <w:rsid w:val="00CF7A9A"/>
    <w:rsid w:val="00CF7F21"/>
    <w:rsid w:val="00D00B8D"/>
    <w:rsid w:val="00D01CBA"/>
    <w:rsid w:val="00D0214C"/>
    <w:rsid w:val="00D02AD1"/>
    <w:rsid w:val="00D02B85"/>
    <w:rsid w:val="00D02BFA"/>
    <w:rsid w:val="00D02FE5"/>
    <w:rsid w:val="00D033C5"/>
    <w:rsid w:val="00D03460"/>
    <w:rsid w:val="00D03828"/>
    <w:rsid w:val="00D04581"/>
    <w:rsid w:val="00D05344"/>
    <w:rsid w:val="00D058F9"/>
    <w:rsid w:val="00D06948"/>
    <w:rsid w:val="00D06CDD"/>
    <w:rsid w:val="00D07329"/>
    <w:rsid w:val="00D07E63"/>
    <w:rsid w:val="00D104CF"/>
    <w:rsid w:val="00D11736"/>
    <w:rsid w:val="00D11A19"/>
    <w:rsid w:val="00D11D69"/>
    <w:rsid w:val="00D12272"/>
    <w:rsid w:val="00D1290C"/>
    <w:rsid w:val="00D14366"/>
    <w:rsid w:val="00D14D6C"/>
    <w:rsid w:val="00D15441"/>
    <w:rsid w:val="00D154EF"/>
    <w:rsid w:val="00D15EAD"/>
    <w:rsid w:val="00D15ECE"/>
    <w:rsid w:val="00D165BF"/>
    <w:rsid w:val="00D16D13"/>
    <w:rsid w:val="00D16E2C"/>
    <w:rsid w:val="00D170CF"/>
    <w:rsid w:val="00D17AE7"/>
    <w:rsid w:val="00D17C4E"/>
    <w:rsid w:val="00D208F8"/>
    <w:rsid w:val="00D20977"/>
    <w:rsid w:val="00D20B8B"/>
    <w:rsid w:val="00D2156A"/>
    <w:rsid w:val="00D21DAF"/>
    <w:rsid w:val="00D21E68"/>
    <w:rsid w:val="00D2295F"/>
    <w:rsid w:val="00D22BF0"/>
    <w:rsid w:val="00D22D9B"/>
    <w:rsid w:val="00D2339B"/>
    <w:rsid w:val="00D238EE"/>
    <w:rsid w:val="00D267F5"/>
    <w:rsid w:val="00D26978"/>
    <w:rsid w:val="00D26D2B"/>
    <w:rsid w:val="00D270E0"/>
    <w:rsid w:val="00D27E28"/>
    <w:rsid w:val="00D30928"/>
    <w:rsid w:val="00D30A56"/>
    <w:rsid w:val="00D31119"/>
    <w:rsid w:val="00D31657"/>
    <w:rsid w:val="00D31DA0"/>
    <w:rsid w:val="00D34198"/>
    <w:rsid w:val="00D349BE"/>
    <w:rsid w:val="00D364DF"/>
    <w:rsid w:val="00D36804"/>
    <w:rsid w:val="00D36B90"/>
    <w:rsid w:val="00D36D92"/>
    <w:rsid w:val="00D36FDB"/>
    <w:rsid w:val="00D3712C"/>
    <w:rsid w:val="00D405AA"/>
    <w:rsid w:val="00D40A82"/>
    <w:rsid w:val="00D40DDA"/>
    <w:rsid w:val="00D40E4C"/>
    <w:rsid w:val="00D40E9F"/>
    <w:rsid w:val="00D41B00"/>
    <w:rsid w:val="00D4201B"/>
    <w:rsid w:val="00D422AA"/>
    <w:rsid w:val="00D4266F"/>
    <w:rsid w:val="00D429EB"/>
    <w:rsid w:val="00D4330B"/>
    <w:rsid w:val="00D4341A"/>
    <w:rsid w:val="00D43812"/>
    <w:rsid w:val="00D43874"/>
    <w:rsid w:val="00D43A19"/>
    <w:rsid w:val="00D43DC6"/>
    <w:rsid w:val="00D44C02"/>
    <w:rsid w:val="00D4598B"/>
    <w:rsid w:val="00D45A7F"/>
    <w:rsid w:val="00D50E54"/>
    <w:rsid w:val="00D51DB8"/>
    <w:rsid w:val="00D5257B"/>
    <w:rsid w:val="00D53869"/>
    <w:rsid w:val="00D53D53"/>
    <w:rsid w:val="00D54929"/>
    <w:rsid w:val="00D55265"/>
    <w:rsid w:val="00D55CA0"/>
    <w:rsid w:val="00D56EB7"/>
    <w:rsid w:val="00D57C13"/>
    <w:rsid w:val="00D6041A"/>
    <w:rsid w:val="00D60735"/>
    <w:rsid w:val="00D607A7"/>
    <w:rsid w:val="00D60BE4"/>
    <w:rsid w:val="00D60CBF"/>
    <w:rsid w:val="00D60D9F"/>
    <w:rsid w:val="00D6117F"/>
    <w:rsid w:val="00D61644"/>
    <w:rsid w:val="00D62C57"/>
    <w:rsid w:val="00D62D31"/>
    <w:rsid w:val="00D6347E"/>
    <w:rsid w:val="00D63A32"/>
    <w:rsid w:val="00D63EA8"/>
    <w:rsid w:val="00D6449A"/>
    <w:rsid w:val="00D64F80"/>
    <w:rsid w:val="00D650F6"/>
    <w:rsid w:val="00D653F9"/>
    <w:rsid w:val="00D656DA"/>
    <w:rsid w:val="00D65E9E"/>
    <w:rsid w:val="00D67338"/>
    <w:rsid w:val="00D67618"/>
    <w:rsid w:val="00D6767F"/>
    <w:rsid w:val="00D67A16"/>
    <w:rsid w:val="00D70F57"/>
    <w:rsid w:val="00D71B07"/>
    <w:rsid w:val="00D72A36"/>
    <w:rsid w:val="00D72E9C"/>
    <w:rsid w:val="00D7389B"/>
    <w:rsid w:val="00D7409C"/>
    <w:rsid w:val="00D74B38"/>
    <w:rsid w:val="00D75CA0"/>
    <w:rsid w:val="00D76065"/>
    <w:rsid w:val="00D76C3A"/>
    <w:rsid w:val="00D77530"/>
    <w:rsid w:val="00D80D0A"/>
    <w:rsid w:val="00D8103F"/>
    <w:rsid w:val="00D8114D"/>
    <w:rsid w:val="00D8129E"/>
    <w:rsid w:val="00D8218A"/>
    <w:rsid w:val="00D823B0"/>
    <w:rsid w:val="00D82CC1"/>
    <w:rsid w:val="00D83422"/>
    <w:rsid w:val="00D83433"/>
    <w:rsid w:val="00D839C9"/>
    <w:rsid w:val="00D84429"/>
    <w:rsid w:val="00D849BB"/>
    <w:rsid w:val="00D856F6"/>
    <w:rsid w:val="00D85737"/>
    <w:rsid w:val="00D85BBA"/>
    <w:rsid w:val="00D85C32"/>
    <w:rsid w:val="00D86442"/>
    <w:rsid w:val="00D86B8D"/>
    <w:rsid w:val="00D876C9"/>
    <w:rsid w:val="00D87EEA"/>
    <w:rsid w:val="00D90427"/>
    <w:rsid w:val="00D909D1"/>
    <w:rsid w:val="00D921A8"/>
    <w:rsid w:val="00D92843"/>
    <w:rsid w:val="00D9294E"/>
    <w:rsid w:val="00D93580"/>
    <w:rsid w:val="00D939A9"/>
    <w:rsid w:val="00D93D2D"/>
    <w:rsid w:val="00D93EF4"/>
    <w:rsid w:val="00D94A87"/>
    <w:rsid w:val="00D94CC2"/>
    <w:rsid w:val="00D95131"/>
    <w:rsid w:val="00D97BE7"/>
    <w:rsid w:val="00DA051E"/>
    <w:rsid w:val="00DA07EE"/>
    <w:rsid w:val="00DA193D"/>
    <w:rsid w:val="00DA1A8D"/>
    <w:rsid w:val="00DA37E2"/>
    <w:rsid w:val="00DA39C5"/>
    <w:rsid w:val="00DA3B3C"/>
    <w:rsid w:val="00DA3DC5"/>
    <w:rsid w:val="00DA4384"/>
    <w:rsid w:val="00DA45A4"/>
    <w:rsid w:val="00DA4676"/>
    <w:rsid w:val="00DA49A4"/>
    <w:rsid w:val="00DA64E5"/>
    <w:rsid w:val="00DA6650"/>
    <w:rsid w:val="00DA6B2B"/>
    <w:rsid w:val="00DA6B9E"/>
    <w:rsid w:val="00DA6D8B"/>
    <w:rsid w:val="00DA755E"/>
    <w:rsid w:val="00DA7A16"/>
    <w:rsid w:val="00DA7A62"/>
    <w:rsid w:val="00DB0058"/>
    <w:rsid w:val="00DB0399"/>
    <w:rsid w:val="00DB05B6"/>
    <w:rsid w:val="00DB1173"/>
    <w:rsid w:val="00DB1339"/>
    <w:rsid w:val="00DB180F"/>
    <w:rsid w:val="00DB1C3A"/>
    <w:rsid w:val="00DB1E79"/>
    <w:rsid w:val="00DB2CDE"/>
    <w:rsid w:val="00DB2D3C"/>
    <w:rsid w:val="00DB3A1B"/>
    <w:rsid w:val="00DB4B45"/>
    <w:rsid w:val="00DB558E"/>
    <w:rsid w:val="00DB5A4A"/>
    <w:rsid w:val="00DB5DCE"/>
    <w:rsid w:val="00DB5E71"/>
    <w:rsid w:val="00DB62CB"/>
    <w:rsid w:val="00DB7EA9"/>
    <w:rsid w:val="00DB7FC1"/>
    <w:rsid w:val="00DC01A3"/>
    <w:rsid w:val="00DC0768"/>
    <w:rsid w:val="00DC15D3"/>
    <w:rsid w:val="00DC197A"/>
    <w:rsid w:val="00DC1B1D"/>
    <w:rsid w:val="00DC249B"/>
    <w:rsid w:val="00DC2DCD"/>
    <w:rsid w:val="00DC339A"/>
    <w:rsid w:val="00DC3CF1"/>
    <w:rsid w:val="00DC3E7C"/>
    <w:rsid w:val="00DC3F38"/>
    <w:rsid w:val="00DC4D6C"/>
    <w:rsid w:val="00DC4E57"/>
    <w:rsid w:val="00DC5C90"/>
    <w:rsid w:val="00DC65D7"/>
    <w:rsid w:val="00DC6E9E"/>
    <w:rsid w:val="00DC75D9"/>
    <w:rsid w:val="00DC7EE6"/>
    <w:rsid w:val="00DD02E2"/>
    <w:rsid w:val="00DD0C5B"/>
    <w:rsid w:val="00DD17B3"/>
    <w:rsid w:val="00DD2085"/>
    <w:rsid w:val="00DD2291"/>
    <w:rsid w:val="00DD3035"/>
    <w:rsid w:val="00DD356E"/>
    <w:rsid w:val="00DD3672"/>
    <w:rsid w:val="00DD3A69"/>
    <w:rsid w:val="00DD3D7D"/>
    <w:rsid w:val="00DD4393"/>
    <w:rsid w:val="00DD4DC4"/>
    <w:rsid w:val="00DD5069"/>
    <w:rsid w:val="00DD555D"/>
    <w:rsid w:val="00DD614A"/>
    <w:rsid w:val="00DD62FB"/>
    <w:rsid w:val="00DD6752"/>
    <w:rsid w:val="00DD726B"/>
    <w:rsid w:val="00DD74C9"/>
    <w:rsid w:val="00DD77F5"/>
    <w:rsid w:val="00DD7ED6"/>
    <w:rsid w:val="00DD7FB2"/>
    <w:rsid w:val="00DE003B"/>
    <w:rsid w:val="00DE0565"/>
    <w:rsid w:val="00DE10BC"/>
    <w:rsid w:val="00DE1E5D"/>
    <w:rsid w:val="00DE1ED3"/>
    <w:rsid w:val="00DE2653"/>
    <w:rsid w:val="00DE307E"/>
    <w:rsid w:val="00DE3571"/>
    <w:rsid w:val="00DE3FA1"/>
    <w:rsid w:val="00DE4AB0"/>
    <w:rsid w:val="00DE4AF2"/>
    <w:rsid w:val="00DE4E8C"/>
    <w:rsid w:val="00DE56FF"/>
    <w:rsid w:val="00DE5E3F"/>
    <w:rsid w:val="00DE6267"/>
    <w:rsid w:val="00DE63E5"/>
    <w:rsid w:val="00DE6751"/>
    <w:rsid w:val="00DE69C7"/>
    <w:rsid w:val="00DE6BC1"/>
    <w:rsid w:val="00DE6F5F"/>
    <w:rsid w:val="00DF037A"/>
    <w:rsid w:val="00DF0F2F"/>
    <w:rsid w:val="00DF10E7"/>
    <w:rsid w:val="00DF13E1"/>
    <w:rsid w:val="00DF1933"/>
    <w:rsid w:val="00DF1C66"/>
    <w:rsid w:val="00DF1E04"/>
    <w:rsid w:val="00DF2031"/>
    <w:rsid w:val="00DF2262"/>
    <w:rsid w:val="00DF2510"/>
    <w:rsid w:val="00DF2779"/>
    <w:rsid w:val="00DF2BAA"/>
    <w:rsid w:val="00DF38C1"/>
    <w:rsid w:val="00DF3CB2"/>
    <w:rsid w:val="00DF3E14"/>
    <w:rsid w:val="00DF3F12"/>
    <w:rsid w:val="00DF4ADD"/>
    <w:rsid w:val="00DF501D"/>
    <w:rsid w:val="00DF5EE3"/>
    <w:rsid w:val="00DF61AA"/>
    <w:rsid w:val="00DF718C"/>
    <w:rsid w:val="00E00077"/>
    <w:rsid w:val="00E0017F"/>
    <w:rsid w:val="00E0220B"/>
    <w:rsid w:val="00E02227"/>
    <w:rsid w:val="00E0313D"/>
    <w:rsid w:val="00E03FC6"/>
    <w:rsid w:val="00E043F9"/>
    <w:rsid w:val="00E04834"/>
    <w:rsid w:val="00E04E55"/>
    <w:rsid w:val="00E05209"/>
    <w:rsid w:val="00E059C6"/>
    <w:rsid w:val="00E07CB9"/>
    <w:rsid w:val="00E07F0C"/>
    <w:rsid w:val="00E10A40"/>
    <w:rsid w:val="00E11A15"/>
    <w:rsid w:val="00E121ED"/>
    <w:rsid w:val="00E12831"/>
    <w:rsid w:val="00E13561"/>
    <w:rsid w:val="00E13E02"/>
    <w:rsid w:val="00E15B18"/>
    <w:rsid w:val="00E15DFE"/>
    <w:rsid w:val="00E1601F"/>
    <w:rsid w:val="00E16774"/>
    <w:rsid w:val="00E16B28"/>
    <w:rsid w:val="00E16CF6"/>
    <w:rsid w:val="00E17184"/>
    <w:rsid w:val="00E176E0"/>
    <w:rsid w:val="00E17804"/>
    <w:rsid w:val="00E17B29"/>
    <w:rsid w:val="00E17F23"/>
    <w:rsid w:val="00E17FA9"/>
    <w:rsid w:val="00E2041B"/>
    <w:rsid w:val="00E21407"/>
    <w:rsid w:val="00E217E8"/>
    <w:rsid w:val="00E21E7D"/>
    <w:rsid w:val="00E22A63"/>
    <w:rsid w:val="00E22BE9"/>
    <w:rsid w:val="00E22D80"/>
    <w:rsid w:val="00E22FE8"/>
    <w:rsid w:val="00E230FC"/>
    <w:rsid w:val="00E23C19"/>
    <w:rsid w:val="00E23EC3"/>
    <w:rsid w:val="00E23ED5"/>
    <w:rsid w:val="00E25A1B"/>
    <w:rsid w:val="00E26520"/>
    <w:rsid w:val="00E26BC2"/>
    <w:rsid w:val="00E270A9"/>
    <w:rsid w:val="00E271E1"/>
    <w:rsid w:val="00E27521"/>
    <w:rsid w:val="00E27A68"/>
    <w:rsid w:val="00E30970"/>
    <w:rsid w:val="00E3098B"/>
    <w:rsid w:val="00E30D26"/>
    <w:rsid w:val="00E30E60"/>
    <w:rsid w:val="00E30FC6"/>
    <w:rsid w:val="00E310B6"/>
    <w:rsid w:val="00E325FF"/>
    <w:rsid w:val="00E32826"/>
    <w:rsid w:val="00E33194"/>
    <w:rsid w:val="00E334BE"/>
    <w:rsid w:val="00E33850"/>
    <w:rsid w:val="00E33E56"/>
    <w:rsid w:val="00E3431B"/>
    <w:rsid w:val="00E34C2F"/>
    <w:rsid w:val="00E352AF"/>
    <w:rsid w:val="00E3545A"/>
    <w:rsid w:val="00E354DC"/>
    <w:rsid w:val="00E35A56"/>
    <w:rsid w:val="00E3660D"/>
    <w:rsid w:val="00E369B8"/>
    <w:rsid w:val="00E369DC"/>
    <w:rsid w:val="00E36ACF"/>
    <w:rsid w:val="00E36E67"/>
    <w:rsid w:val="00E36EBA"/>
    <w:rsid w:val="00E379CA"/>
    <w:rsid w:val="00E37E59"/>
    <w:rsid w:val="00E40035"/>
    <w:rsid w:val="00E40AED"/>
    <w:rsid w:val="00E40D05"/>
    <w:rsid w:val="00E41415"/>
    <w:rsid w:val="00E416C1"/>
    <w:rsid w:val="00E41B8F"/>
    <w:rsid w:val="00E42267"/>
    <w:rsid w:val="00E426F4"/>
    <w:rsid w:val="00E4290E"/>
    <w:rsid w:val="00E434B0"/>
    <w:rsid w:val="00E44FD1"/>
    <w:rsid w:val="00E45378"/>
    <w:rsid w:val="00E467B4"/>
    <w:rsid w:val="00E46A23"/>
    <w:rsid w:val="00E46CB7"/>
    <w:rsid w:val="00E46F94"/>
    <w:rsid w:val="00E513F7"/>
    <w:rsid w:val="00E5208D"/>
    <w:rsid w:val="00E5254C"/>
    <w:rsid w:val="00E525A6"/>
    <w:rsid w:val="00E52BAA"/>
    <w:rsid w:val="00E52FE6"/>
    <w:rsid w:val="00E532AA"/>
    <w:rsid w:val="00E53423"/>
    <w:rsid w:val="00E534E2"/>
    <w:rsid w:val="00E53AD4"/>
    <w:rsid w:val="00E53E1D"/>
    <w:rsid w:val="00E5549B"/>
    <w:rsid w:val="00E558DE"/>
    <w:rsid w:val="00E56151"/>
    <w:rsid w:val="00E57250"/>
    <w:rsid w:val="00E576DE"/>
    <w:rsid w:val="00E60389"/>
    <w:rsid w:val="00E60451"/>
    <w:rsid w:val="00E604B9"/>
    <w:rsid w:val="00E60949"/>
    <w:rsid w:val="00E60BDC"/>
    <w:rsid w:val="00E60F12"/>
    <w:rsid w:val="00E60FEE"/>
    <w:rsid w:val="00E61169"/>
    <w:rsid w:val="00E6143A"/>
    <w:rsid w:val="00E6175E"/>
    <w:rsid w:val="00E617FD"/>
    <w:rsid w:val="00E61EFE"/>
    <w:rsid w:val="00E62503"/>
    <w:rsid w:val="00E62706"/>
    <w:rsid w:val="00E62944"/>
    <w:rsid w:val="00E62AFB"/>
    <w:rsid w:val="00E6373B"/>
    <w:rsid w:val="00E64209"/>
    <w:rsid w:val="00E6426F"/>
    <w:rsid w:val="00E64D6B"/>
    <w:rsid w:val="00E65724"/>
    <w:rsid w:val="00E67178"/>
    <w:rsid w:val="00E67512"/>
    <w:rsid w:val="00E7066E"/>
    <w:rsid w:val="00E70CFF"/>
    <w:rsid w:val="00E71748"/>
    <w:rsid w:val="00E7382F"/>
    <w:rsid w:val="00E73DFA"/>
    <w:rsid w:val="00E74529"/>
    <w:rsid w:val="00E74A72"/>
    <w:rsid w:val="00E75E47"/>
    <w:rsid w:val="00E760AF"/>
    <w:rsid w:val="00E7763F"/>
    <w:rsid w:val="00E77C0A"/>
    <w:rsid w:val="00E77CD0"/>
    <w:rsid w:val="00E77DB3"/>
    <w:rsid w:val="00E77F47"/>
    <w:rsid w:val="00E802E3"/>
    <w:rsid w:val="00E80395"/>
    <w:rsid w:val="00E8048B"/>
    <w:rsid w:val="00E8072F"/>
    <w:rsid w:val="00E808CC"/>
    <w:rsid w:val="00E80F42"/>
    <w:rsid w:val="00E82138"/>
    <w:rsid w:val="00E821AF"/>
    <w:rsid w:val="00E825B0"/>
    <w:rsid w:val="00E830B0"/>
    <w:rsid w:val="00E84033"/>
    <w:rsid w:val="00E841EA"/>
    <w:rsid w:val="00E84393"/>
    <w:rsid w:val="00E84AD1"/>
    <w:rsid w:val="00E84DE0"/>
    <w:rsid w:val="00E84F11"/>
    <w:rsid w:val="00E86F9C"/>
    <w:rsid w:val="00E87028"/>
    <w:rsid w:val="00E90585"/>
    <w:rsid w:val="00E9099F"/>
    <w:rsid w:val="00E90B21"/>
    <w:rsid w:val="00E90DA2"/>
    <w:rsid w:val="00E91764"/>
    <w:rsid w:val="00E926D2"/>
    <w:rsid w:val="00E942D2"/>
    <w:rsid w:val="00E956BB"/>
    <w:rsid w:val="00E95D4B"/>
    <w:rsid w:val="00E961E4"/>
    <w:rsid w:val="00E96A42"/>
    <w:rsid w:val="00E96A4E"/>
    <w:rsid w:val="00E96AEE"/>
    <w:rsid w:val="00E96D5D"/>
    <w:rsid w:val="00E96E5B"/>
    <w:rsid w:val="00E97361"/>
    <w:rsid w:val="00E975D0"/>
    <w:rsid w:val="00EA0127"/>
    <w:rsid w:val="00EA05DD"/>
    <w:rsid w:val="00EA0608"/>
    <w:rsid w:val="00EA0ECE"/>
    <w:rsid w:val="00EA11FF"/>
    <w:rsid w:val="00EA1BF9"/>
    <w:rsid w:val="00EA455B"/>
    <w:rsid w:val="00EA4617"/>
    <w:rsid w:val="00EA4691"/>
    <w:rsid w:val="00EA6889"/>
    <w:rsid w:val="00EA6A14"/>
    <w:rsid w:val="00EA722F"/>
    <w:rsid w:val="00EA727A"/>
    <w:rsid w:val="00EB0B3C"/>
    <w:rsid w:val="00EB0B88"/>
    <w:rsid w:val="00EB144B"/>
    <w:rsid w:val="00EB1478"/>
    <w:rsid w:val="00EB15DC"/>
    <w:rsid w:val="00EB1D65"/>
    <w:rsid w:val="00EB2036"/>
    <w:rsid w:val="00EB2652"/>
    <w:rsid w:val="00EB3062"/>
    <w:rsid w:val="00EB32DE"/>
    <w:rsid w:val="00EB33A8"/>
    <w:rsid w:val="00EB4913"/>
    <w:rsid w:val="00EB4BC0"/>
    <w:rsid w:val="00EB5A2A"/>
    <w:rsid w:val="00EB5CC9"/>
    <w:rsid w:val="00EB62E0"/>
    <w:rsid w:val="00EB6615"/>
    <w:rsid w:val="00EB6FAC"/>
    <w:rsid w:val="00EB73BC"/>
    <w:rsid w:val="00EC04D2"/>
    <w:rsid w:val="00EC07B3"/>
    <w:rsid w:val="00EC1748"/>
    <w:rsid w:val="00EC267A"/>
    <w:rsid w:val="00EC2D05"/>
    <w:rsid w:val="00EC3AAC"/>
    <w:rsid w:val="00EC407A"/>
    <w:rsid w:val="00EC413C"/>
    <w:rsid w:val="00EC48EE"/>
    <w:rsid w:val="00EC4F17"/>
    <w:rsid w:val="00EC6816"/>
    <w:rsid w:val="00EC6CC4"/>
    <w:rsid w:val="00EC702F"/>
    <w:rsid w:val="00EC7759"/>
    <w:rsid w:val="00EC79F6"/>
    <w:rsid w:val="00EC7F47"/>
    <w:rsid w:val="00ED0367"/>
    <w:rsid w:val="00ED1575"/>
    <w:rsid w:val="00ED1B32"/>
    <w:rsid w:val="00ED20C5"/>
    <w:rsid w:val="00ED238A"/>
    <w:rsid w:val="00ED2DFE"/>
    <w:rsid w:val="00ED2F1A"/>
    <w:rsid w:val="00ED3B75"/>
    <w:rsid w:val="00ED3D58"/>
    <w:rsid w:val="00ED4967"/>
    <w:rsid w:val="00ED55C8"/>
    <w:rsid w:val="00ED576A"/>
    <w:rsid w:val="00ED6D85"/>
    <w:rsid w:val="00ED7ED3"/>
    <w:rsid w:val="00ED7F53"/>
    <w:rsid w:val="00EE00B0"/>
    <w:rsid w:val="00EE0F2B"/>
    <w:rsid w:val="00EE0F5B"/>
    <w:rsid w:val="00EE0F7B"/>
    <w:rsid w:val="00EE110F"/>
    <w:rsid w:val="00EE12A2"/>
    <w:rsid w:val="00EE1C5A"/>
    <w:rsid w:val="00EE1C5B"/>
    <w:rsid w:val="00EE1DD5"/>
    <w:rsid w:val="00EE3599"/>
    <w:rsid w:val="00EE3AEC"/>
    <w:rsid w:val="00EE3D77"/>
    <w:rsid w:val="00EE4853"/>
    <w:rsid w:val="00EE496C"/>
    <w:rsid w:val="00EE4C01"/>
    <w:rsid w:val="00EE4C23"/>
    <w:rsid w:val="00EE546C"/>
    <w:rsid w:val="00EE5B58"/>
    <w:rsid w:val="00EE612B"/>
    <w:rsid w:val="00EE61B5"/>
    <w:rsid w:val="00EE6466"/>
    <w:rsid w:val="00EE6A09"/>
    <w:rsid w:val="00EE6DF6"/>
    <w:rsid w:val="00EF05AA"/>
    <w:rsid w:val="00EF05FA"/>
    <w:rsid w:val="00EF16B3"/>
    <w:rsid w:val="00EF19B3"/>
    <w:rsid w:val="00EF1DE7"/>
    <w:rsid w:val="00EF20F1"/>
    <w:rsid w:val="00EF2A41"/>
    <w:rsid w:val="00EF3895"/>
    <w:rsid w:val="00EF3D78"/>
    <w:rsid w:val="00EF46C7"/>
    <w:rsid w:val="00EF5038"/>
    <w:rsid w:val="00EF5C66"/>
    <w:rsid w:val="00EF5FD8"/>
    <w:rsid w:val="00EF60F1"/>
    <w:rsid w:val="00EF6A50"/>
    <w:rsid w:val="00EF74BF"/>
    <w:rsid w:val="00EF7712"/>
    <w:rsid w:val="00EF7CB2"/>
    <w:rsid w:val="00F0083A"/>
    <w:rsid w:val="00F01E98"/>
    <w:rsid w:val="00F02470"/>
    <w:rsid w:val="00F03310"/>
    <w:rsid w:val="00F03B39"/>
    <w:rsid w:val="00F03FBC"/>
    <w:rsid w:val="00F041C9"/>
    <w:rsid w:val="00F04776"/>
    <w:rsid w:val="00F05600"/>
    <w:rsid w:val="00F060EA"/>
    <w:rsid w:val="00F061F7"/>
    <w:rsid w:val="00F06C38"/>
    <w:rsid w:val="00F06E66"/>
    <w:rsid w:val="00F073B2"/>
    <w:rsid w:val="00F103B7"/>
    <w:rsid w:val="00F10D2A"/>
    <w:rsid w:val="00F10EC0"/>
    <w:rsid w:val="00F11F06"/>
    <w:rsid w:val="00F1261A"/>
    <w:rsid w:val="00F12DED"/>
    <w:rsid w:val="00F1321D"/>
    <w:rsid w:val="00F136C9"/>
    <w:rsid w:val="00F13BDE"/>
    <w:rsid w:val="00F13D2C"/>
    <w:rsid w:val="00F144B8"/>
    <w:rsid w:val="00F15457"/>
    <w:rsid w:val="00F15464"/>
    <w:rsid w:val="00F160DE"/>
    <w:rsid w:val="00F16138"/>
    <w:rsid w:val="00F169DC"/>
    <w:rsid w:val="00F16D9D"/>
    <w:rsid w:val="00F20499"/>
    <w:rsid w:val="00F204B2"/>
    <w:rsid w:val="00F2093A"/>
    <w:rsid w:val="00F20958"/>
    <w:rsid w:val="00F20E17"/>
    <w:rsid w:val="00F216AF"/>
    <w:rsid w:val="00F21FDD"/>
    <w:rsid w:val="00F21FE1"/>
    <w:rsid w:val="00F22E99"/>
    <w:rsid w:val="00F22F80"/>
    <w:rsid w:val="00F23C60"/>
    <w:rsid w:val="00F23E97"/>
    <w:rsid w:val="00F24C75"/>
    <w:rsid w:val="00F25468"/>
    <w:rsid w:val="00F25D89"/>
    <w:rsid w:val="00F26179"/>
    <w:rsid w:val="00F2667B"/>
    <w:rsid w:val="00F2683D"/>
    <w:rsid w:val="00F26FF9"/>
    <w:rsid w:val="00F27452"/>
    <w:rsid w:val="00F27558"/>
    <w:rsid w:val="00F27616"/>
    <w:rsid w:val="00F27DBE"/>
    <w:rsid w:val="00F304D9"/>
    <w:rsid w:val="00F3083C"/>
    <w:rsid w:val="00F30A57"/>
    <w:rsid w:val="00F31451"/>
    <w:rsid w:val="00F31478"/>
    <w:rsid w:val="00F31761"/>
    <w:rsid w:val="00F32618"/>
    <w:rsid w:val="00F32C42"/>
    <w:rsid w:val="00F337B4"/>
    <w:rsid w:val="00F33E95"/>
    <w:rsid w:val="00F3448E"/>
    <w:rsid w:val="00F3460A"/>
    <w:rsid w:val="00F34926"/>
    <w:rsid w:val="00F34BD2"/>
    <w:rsid w:val="00F34C9E"/>
    <w:rsid w:val="00F3554C"/>
    <w:rsid w:val="00F356D1"/>
    <w:rsid w:val="00F356D2"/>
    <w:rsid w:val="00F36483"/>
    <w:rsid w:val="00F36615"/>
    <w:rsid w:val="00F369A4"/>
    <w:rsid w:val="00F36A43"/>
    <w:rsid w:val="00F36F6E"/>
    <w:rsid w:val="00F372C8"/>
    <w:rsid w:val="00F4008D"/>
    <w:rsid w:val="00F400B4"/>
    <w:rsid w:val="00F40AFA"/>
    <w:rsid w:val="00F41DB6"/>
    <w:rsid w:val="00F41EAB"/>
    <w:rsid w:val="00F41F3B"/>
    <w:rsid w:val="00F42300"/>
    <w:rsid w:val="00F423DE"/>
    <w:rsid w:val="00F4240A"/>
    <w:rsid w:val="00F43D35"/>
    <w:rsid w:val="00F45021"/>
    <w:rsid w:val="00F455A9"/>
    <w:rsid w:val="00F45CCD"/>
    <w:rsid w:val="00F46A8A"/>
    <w:rsid w:val="00F47027"/>
    <w:rsid w:val="00F472B1"/>
    <w:rsid w:val="00F47351"/>
    <w:rsid w:val="00F47367"/>
    <w:rsid w:val="00F47593"/>
    <w:rsid w:val="00F5023A"/>
    <w:rsid w:val="00F506F2"/>
    <w:rsid w:val="00F50765"/>
    <w:rsid w:val="00F509B9"/>
    <w:rsid w:val="00F50A94"/>
    <w:rsid w:val="00F512BC"/>
    <w:rsid w:val="00F517B9"/>
    <w:rsid w:val="00F51FC7"/>
    <w:rsid w:val="00F52B22"/>
    <w:rsid w:val="00F52C0D"/>
    <w:rsid w:val="00F5412A"/>
    <w:rsid w:val="00F56113"/>
    <w:rsid w:val="00F569D4"/>
    <w:rsid w:val="00F56A14"/>
    <w:rsid w:val="00F56D83"/>
    <w:rsid w:val="00F56E0F"/>
    <w:rsid w:val="00F57E0F"/>
    <w:rsid w:val="00F60A8C"/>
    <w:rsid w:val="00F612EB"/>
    <w:rsid w:val="00F613FE"/>
    <w:rsid w:val="00F61834"/>
    <w:rsid w:val="00F61D83"/>
    <w:rsid w:val="00F639FA"/>
    <w:rsid w:val="00F643DD"/>
    <w:rsid w:val="00F64ADD"/>
    <w:rsid w:val="00F64EC1"/>
    <w:rsid w:val="00F65309"/>
    <w:rsid w:val="00F656A4"/>
    <w:rsid w:val="00F6585F"/>
    <w:rsid w:val="00F65BBC"/>
    <w:rsid w:val="00F65EBF"/>
    <w:rsid w:val="00F65F55"/>
    <w:rsid w:val="00F66043"/>
    <w:rsid w:val="00F66372"/>
    <w:rsid w:val="00F6649D"/>
    <w:rsid w:val="00F667D2"/>
    <w:rsid w:val="00F66FED"/>
    <w:rsid w:val="00F67CE6"/>
    <w:rsid w:val="00F7006C"/>
    <w:rsid w:val="00F703D1"/>
    <w:rsid w:val="00F72E79"/>
    <w:rsid w:val="00F73947"/>
    <w:rsid w:val="00F73B3C"/>
    <w:rsid w:val="00F73C61"/>
    <w:rsid w:val="00F741B4"/>
    <w:rsid w:val="00F74FBF"/>
    <w:rsid w:val="00F751BC"/>
    <w:rsid w:val="00F751E8"/>
    <w:rsid w:val="00F75BCB"/>
    <w:rsid w:val="00F763B6"/>
    <w:rsid w:val="00F76615"/>
    <w:rsid w:val="00F768BB"/>
    <w:rsid w:val="00F774E6"/>
    <w:rsid w:val="00F77769"/>
    <w:rsid w:val="00F77808"/>
    <w:rsid w:val="00F77B3E"/>
    <w:rsid w:val="00F80342"/>
    <w:rsid w:val="00F809AF"/>
    <w:rsid w:val="00F81675"/>
    <w:rsid w:val="00F81B16"/>
    <w:rsid w:val="00F81CB3"/>
    <w:rsid w:val="00F81E56"/>
    <w:rsid w:val="00F82C79"/>
    <w:rsid w:val="00F82DB8"/>
    <w:rsid w:val="00F83271"/>
    <w:rsid w:val="00F84484"/>
    <w:rsid w:val="00F84B02"/>
    <w:rsid w:val="00F84C2B"/>
    <w:rsid w:val="00F855E2"/>
    <w:rsid w:val="00F855E8"/>
    <w:rsid w:val="00F85F49"/>
    <w:rsid w:val="00F87344"/>
    <w:rsid w:val="00F87B6F"/>
    <w:rsid w:val="00F91855"/>
    <w:rsid w:val="00F927F0"/>
    <w:rsid w:val="00F9284D"/>
    <w:rsid w:val="00F93715"/>
    <w:rsid w:val="00F93E79"/>
    <w:rsid w:val="00F94647"/>
    <w:rsid w:val="00F947C3"/>
    <w:rsid w:val="00F9498B"/>
    <w:rsid w:val="00F949CD"/>
    <w:rsid w:val="00F9520D"/>
    <w:rsid w:val="00F96D48"/>
    <w:rsid w:val="00F96E77"/>
    <w:rsid w:val="00F96E9B"/>
    <w:rsid w:val="00F97C4E"/>
    <w:rsid w:val="00FA067E"/>
    <w:rsid w:val="00FA09FE"/>
    <w:rsid w:val="00FA0A32"/>
    <w:rsid w:val="00FA1035"/>
    <w:rsid w:val="00FA10DE"/>
    <w:rsid w:val="00FA1487"/>
    <w:rsid w:val="00FA1B13"/>
    <w:rsid w:val="00FA1D04"/>
    <w:rsid w:val="00FA254E"/>
    <w:rsid w:val="00FA5594"/>
    <w:rsid w:val="00FA5E8F"/>
    <w:rsid w:val="00FB0149"/>
    <w:rsid w:val="00FB0700"/>
    <w:rsid w:val="00FB09A9"/>
    <w:rsid w:val="00FB0C8E"/>
    <w:rsid w:val="00FB13B5"/>
    <w:rsid w:val="00FB1A00"/>
    <w:rsid w:val="00FB2935"/>
    <w:rsid w:val="00FB2B95"/>
    <w:rsid w:val="00FB2CB7"/>
    <w:rsid w:val="00FB338A"/>
    <w:rsid w:val="00FB3A96"/>
    <w:rsid w:val="00FB4214"/>
    <w:rsid w:val="00FB4ACF"/>
    <w:rsid w:val="00FB4C4C"/>
    <w:rsid w:val="00FB4C4E"/>
    <w:rsid w:val="00FB4F8A"/>
    <w:rsid w:val="00FB509D"/>
    <w:rsid w:val="00FB5395"/>
    <w:rsid w:val="00FB5A7A"/>
    <w:rsid w:val="00FC0415"/>
    <w:rsid w:val="00FC086B"/>
    <w:rsid w:val="00FC10A0"/>
    <w:rsid w:val="00FC1204"/>
    <w:rsid w:val="00FC1A4C"/>
    <w:rsid w:val="00FC1C67"/>
    <w:rsid w:val="00FC1C86"/>
    <w:rsid w:val="00FC250F"/>
    <w:rsid w:val="00FC2722"/>
    <w:rsid w:val="00FC2D66"/>
    <w:rsid w:val="00FC2FF6"/>
    <w:rsid w:val="00FC37CD"/>
    <w:rsid w:val="00FC38E6"/>
    <w:rsid w:val="00FC4298"/>
    <w:rsid w:val="00FC48FF"/>
    <w:rsid w:val="00FC501D"/>
    <w:rsid w:val="00FC573B"/>
    <w:rsid w:val="00FC5F86"/>
    <w:rsid w:val="00FC6385"/>
    <w:rsid w:val="00FC6606"/>
    <w:rsid w:val="00FC6B9C"/>
    <w:rsid w:val="00FC703B"/>
    <w:rsid w:val="00FD155B"/>
    <w:rsid w:val="00FD30DC"/>
    <w:rsid w:val="00FD3564"/>
    <w:rsid w:val="00FD37CC"/>
    <w:rsid w:val="00FD57C2"/>
    <w:rsid w:val="00FD5809"/>
    <w:rsid w:val="00FD5988"/>
    <w:rsid w:val="00FD5F10"/>
    <w:rsid w:val="00FD6535"/>
    <w:rsid w:val="00FD6D3D"/>
    <w:rsid w:val="00FD7A64"/>
    <w:rsid w:val="00FD7C0B"/>
    <w:rsid w:val="00FE0B22"/>
    <w:rsid w:val="00FE0EEF"/>
    <w:rsid w:val="00FE1F72"/>
    <w:rsid w:val="00FE28E8"/>
    <w:rsid w:val="00FE2F0C"/>
    <w:rsid w:val="00FE4343"/>
    <w:rsid w:val="00FE4CC2"/>
    <w:rsid w:val="00FE4CF9"/>
    <w:rsid w:val="00FE4DA5"/>
    <w:rsid w:val="00FE5B08"/>
    <w:rsid w:val="00FF0482"/>
    <w:rsid w:val="00FF146B"/>
    <w:rsid w:val="00FF1C67"/>
    <w:rsid w:val="00FF28F9"/>
    <w:rsid w:val="00FF2A31"/>
    <w:rsid w:val="00FF369F"/>
    <w:rsid w:val="00FF4945"/>
    <w:rsid w:val="00FF49E3"/>
    <w:rsid w:val="00FF4F17"/>
    <w:rsid w:val="00FF591C"/>
    <w:rsid w:val="00FF5C62"/>
    <w:rsid w:val="00FF655E"/>
    <w:rsid w:val="00FF6E2C"/>
    <w:rsid w:val="00FF7739"/>
    <w:rsid w:val="00FF7A82"/>
    <w:rsid w:val="010A556E"/>
    <w:rsid w:val="01218FB3"/>
    <w:rsid w:val="01276558"/>
    <w:rsid w:val="012F469B"/>
    <w:rsid w:val="013ECD3E"/>
    <w:rsid w:val="015A632A"/>
    <w:rsid w:val="015CEDB4"/>
    <w:rsid w:val="01911F9F"/>
    <w:rsid w:val="0193E063"/>
    <w:rsid w:val="01B230F3"/>
    <w:rsid w:val="01C1B8B9"/>
    <w:rsid w:val="0221813F"/>
    <w:rsid w:val="026A4BB0"/>
    <w:rsid w:val="02969D14"/>
    <w:rsid w:val="02C15483"/>
    <w:rsid w:val="02DA1268"/>
    <w:rsid w:val="02DD2764"/>
    <w:rsid w:val="0348C2E1"/>
    <w:rsid w:val="034AEC45"/>
    <w:rsid w:val="03694101"/>
    <w:rsid w:val="0372E30E"/>
    <w:rsid w:val="03B15B29"/>
    <w:rsid w:val="03D8723B"/>
    <w:rsid w:val="03DE254D"/>
    <w:rsid w:val="03E43546"/>
    <w:rsid w:val="03ED8DE3"/>
    <w:rsid w:val="04025F27"/>
    <w:rsid w:val="0439D6C1"/>
    <w:rsid w:val="0443A816"/>
    <w:rsid w:val="0460317C"/>
    <w:rsid w:val="047E850A"/>
    <w:rsid w:val="04B324D4"/>
    <w:rsid w:val="04BF78E9"/>
    <w:rsid w:val="04D0A958"/>
    <w:rsid w:val="05000527"/>
    <w:rsid w:val="052A115D"/>
    <w:rsid w:val="052F2D94"/>
    <w:rsid w:val="053C79CF"/>
    <w:rsid w:val="0543B945"/>
    <w:rsid w:val="0554A60D"/>
    <w:rsid w:val="0595E59A"/>
    <w:rsid w:val="05A68225"/>
    <w:rsid w:val="05F24687"/>
    <w:rsid w:val="061AD14F"/>
    <w:rsid w:val="06575E83"/>
    <w:rsid w:val="067F2185"/>
    <w:rsid w:val="068AFF58"/>
    <w:rsid w:val="06941DE6"/>
    <w:rsid w:val="069B8ED6"/>
    <w:rsid w:val="06BBC5EB"/>
    <w:rsid w:val="06C3B2D2"/>
    <w:rsid w:val="06CFF55F"/>
    <w:rsid w:val="06CFF647"/>
    <w:rsid w:val="06F6B8CA"/>
    <w:rsid w:val="06FB8A2A"/>
    <w:rsid w:val="070CE822"/>
    <w:rsid w:val="070F9061"/>
    <w:rsid w:val="074068D3"/>
    <w:rsid w:val="07975CFC"/>
    <w:rsid w:val="079C2BEA"/>
    <w:rsid w:val="07BD611F"/>
    <w:rsid w:val="07D1471D"/>
    <w:rsid w:val="07E30A71"/>
    <w:rsid w:val="083E4BF6"/>
    <w:rsid w:val="08A867E9"/>
    <w:rsid w:val="08EC5BA2"/>
    <w:rsid w:val="0903DC8F"/>
    <w:rsid w:val="092380AC"/>
    <w:rsid w:val="092CB5C1"/>
    <w:rsid w:val="09661F5B"/>
    <w:rsid w:val="09A41A7B"/>
    <w:rsid w:val="09B3B2BC"/>
    <w:rsid w:val="09BB035A"/>
    <w:rsid w:val="09C35A13"/>
    <w:rsid w:val="09CA78C4"/>
    <w:rsid w:val="09FEFA7D"/>
    <w:rsid w:val="0A17F18D"/>
    <w:rsid w:val="0A1E7BCE"/>
    <w:rsid w:val="0A437439"/>
    <w:rsid w:val="0A66CB02"/>
    <w:rsid w:val="0A7DCCBC"/>
    <w:rsid w:val="0AAD99FE"/>
    <w:rsid w:val="0AC78656"/>
    <w:rsid w:val="0ADF0290"/>
    <w:rsid w:val="0B247964"/>
    <w:rsid w:val="0B599642"/>
    <w:rsid w:val="0B99C573"/>
    <w:rsid w:val="0BC4E581"/>
    <w:rsid w:val="0BE201DA"/>
    <w:rsid w:val="0BE85E59"/>
    <w:rsid w:val="0C9CFBC9"/>
    <w:rsid w:val="0CFFA0D8"/>
    <w:rsid w:val="0D179A45"/>
    <w:rsid w:val="0D2E7BE3"/>
    <w:rsid w:val="0D6CBC1C"/>
    <w:rsid w:val="0D776595"/>
    <w:rsid w:val="0D89673D"/>
    <w:rsid w:val="0DC928D0"/>
    <w:rsid w:val="0DE44803"/>
    <w:rsid w:val="0DF8395E"/>
    <w:rsid w:val="0E0E0D98"/>
    <w:rsid w:val="0E125478"/>
    <w:rsid w:val="0E12B7CF"/>
    <w:rsid w:val="0E1DBD9D"/>
    <w:rsid w:val="0EF80BB9"/>
    <w:rsid w:val="0F2F655B"/>
    <w:rsid w:val="0F657CC3"/>
    <w:rsid w:val="0F972506"/>
    <w:rsid w:val="0FA2A62B"/>
    <w:rsid w:val="0FA58D79"/>
    <w:rsid w:val="101C3511"/>
    <w:rsid w:val="1060115A"/>
    <w:rsid w:val="10704ED7"/>
    <w:rsid w:val="107ED391"/>
    <w:rsid w:val="10815036"/>
    <w:rsid w:val="1085E855"/>
    <w:rsid w:val="10A504FF"/>
    <w:rsid w:val="10A8358F"/>
    <w:rsid w:val="10EA4BB9"/>
    <w:rsid w:val="11093592"/>
    <w:rsid w:val="114A1D8F"/>
    <w:rsid w:val="11559E93"/>
    <w:rsid w:val="118FAE33"/>
    <w:rsid w:val="11A824D3"/>
    <w:rsid w:val="11AB4FAE"/>
    <w:rsid w:val="11C374E6"/>
    <w:rsid w:val="11E9F746"/>
    <w:rsid w:val="11EC9E8F"/>
    <w:rsid w:val="11F45944"/>
    <w:rsid w:val="121411D7"/>
    <w:rsid w:val="121D62C7"/>
    <w:rsid w:val="12278CDF"/>
    <w:rsid w:val="122EEE35"/>
    <w:rsid w:val="1246E7A2"/>
    <w:rsid w:val="12578DA3"/>
    <w:rsid w:val="125B2AE0"/>
    <w:rsid w:val="127E3CE4"/>
    <w:rsid w:val="128F6A66"/>
    <w:rsid w:val="12A7A5BA"/>
    <w:rsid w:val="13070680"/>
    <w:rsid w:val="1313F1B1"/>
    <w:rsid w:val="1314AD3F"/>
    <w:rsid w:val="1357C36E"/>
    <w:rsid w:val="135B716E"/>
    <w:rsid w:val="13687DB7"/>
    <w:rsid w:val="13693D92"/>
    <w:rsid w:val="13D5EE97"/>
    <w:rsid w:val="143F10E7"/>
    <w:rsid w:val="145B3839"/>
    <w:rsid w:val="145BC36E"/>
    <w:rsid w:val="1481C08E"/>
    <w:rsid w:val="148396DF"/>
    <w:rsid w:val="14AB4869"/>
    <w:rsid w:val="14D4A5A6"/>
    <w:rsid w:val="151A5AE4"/>
    <w:rsid w:val="155A84D1"/>
    <w:rsid w:val="1570EE3E"/>
    <w:rsid w:val="1598B967"/>
    <w:rsid w:val="15F00B35"/>
    <w:rsid w:val="164D83C9"/>
    <w:rsid w:val="16553B5B"/>
    <w:rsid w:val="16A08E61"/>
    <w:rsid w:val="16E7EC7B"/>
    <w:rsid w:val="16F01DCA"/>
    <w:rsid w:val="175F899E"/>
    <w:rsid w:val="1760FB4E"/>
    <w:rsid w:val="1784C1A5"/>
    <w:rsid w:val="17C36252"/>
    <w:rsid w:val="17C8D403"/>
    <w:rsid w:val="17EC127E"/>
    <w:rsid w:val="1811117D"/>
    <w:rsid w:val="185AB32D"/>
    <w:rsid w:val="1892DE97"/>
    <w:rsid w:val="1899A67A"/>
    <w:rsid w:val="18B24FDD"/>
    <w:rsid w:val="18F000C9"/>
    <w:rsid w:val="1938D889"/>
    <w:rsid w:val="1954AA2F"/>
    <w:rsid w:val="195745EC"/>
    <w:rsid w:val="19923E1A"/>
    <w:rsid w:val="199C8680"/>
    <w:rsid w:val="1A0D9663"/>
    <w:rsid w:val="1A2AF660"/>
    <w:rsid w:val="1A6578EC"/>
    <w:rsid w:val="1ABD5236"/>
    <w:rsid w:val="1AC38951"/>
    <w:rsid w:val="1ACF3591"/>
    <w:rsid w:val="1AD1A2AC"/>
    <w:rsid w:val="1B2E8113"/>
    <w:rsid w:val="1B80182E"/>
    <w:rsid w:val="1B8762B3"/>
    <w:rsid w:val="1BC11318"/>
    <w:rsid w:val="1C2B8A10"/>
    <w:rsid w:val="1C49D199"/>
    <w:rsid w:val="1C527729"/>
    <w:rsid w:val="1C57E5AF"/>
    <w:rsid w:val="1C8533F7"/>
    <w:rsid w:val="1C96694C"/>
    <w:rsid w:val="1C9B1F84"/>
    <w:rsid w:val="1CA30DB7"/>
    <w:rsid w:val="1CAB1063"/>
    <w:rsid w:val="1CC1360D"/>
    <w:rsid w:val="1CC4D244"/>
    <w:rsid w:val="1CC77BD3"/>
    <w:rsid w:val="1CD8324C"/>
    <w:rsid w:val="1CE0A430"/>
    <w:rsid w:val="1D169A63"/>
    <w:rsid w:val="1D19396F"/>
    <w:rsid w:val="1D19D0E7"/>
    <w:rsid w:val="1D4ECF63"/>
    <w:rsid w:val="1E0646E8"/>
    <w:rsid w:val="1E089A01"/>
    <w:rsid w:val="1E0D30F5"/>
    <w:rsid w:val="1E1D3B1A"/>
    <w:rsid w:val="1E5274E1"/>
    <w:rsid w:val="1E6E4B34"/>
    <w:rsid w:val="1E99335B"/>
    <w:rsid w:val="1EB4EE92"/>
    <w:rsid w:val="1EF674EA"/>
    <w:rsid w:val="1F81725B"/>
    <w:rsid w:val="1F85B929"/>
    <w:rsid w:val="1F8F1907"/>
    <w:rsid w:val="1F97F2E6"/>
    <w:rsid w:val="1FC654DB"/>
    <w:rsid w:val="1FCA44A7"/>
    <w:rsid w:val="1FCC1ECE"/>
    <w:rsid w:val="200C2AEF"/>
    <w:rsid w:val="2018455F"/>
    <w:rsid w:val="204D3223"/>
    <w:rsid w:val="2075D885"/>
    <w:rsid w:val="2083C85F"/>
    <w:rsid w:val="208818BC"/>
    <w:rsid w:val="2099E3C7"/>
    <w:rsid w:val="20A52895"/>
    <w:rsid w:val="20B6C043"/>
    <w:rsid w:val="20BCC0E3"/>
    <w:rsid w:val="20CC307D"/>
    <w:rsid w:val="20E0D45F"/>
    <w:rsid w:val="20E8C07A"/>
    <w:rsid w:val="20F32623"/>
    <w:rsid w:val="210F17F2"/>
    <w:rsid w:val="211D42BC"/>
    <w:rsid w:val="213B62C4"/>
    <w:rsid w:val="21415B12"/>
    <w:rsid w:val="215A821A"/>
    <w:rsid w:val="2171C9CA"/>
    <w:rsid w:val="21A8B2F3"/>
    <w:rsid w:val="21B1A9B1"/>
    <w:rsid w:val="21B4165F"/>
    <w:rsid w:val="2202109C"/>
    <w:rsid w:val="22142F09"/>
    <w:rsid w:val="22316D4A"/>
    <w:rsid w:val="22361A3A"/>
    <w:rsid w:val="223FA1FC"/>
    <w:rsid w:val="224183E2"/>
    <w:rsid w:val="225E6980"/>
    <w:rsid w:val="22A785BE"/>
    <w:rsid w:val="22DCE97D"/>
    <w:rsid w:val="231C3A28"/>
    <w:rsid w:val="231C5F91"/>
    <w:rsid w:val="2346468B"/>
    <w:rsid w:val="23688DC7"/>
    <w:rsid w:val="239D93E4"/>
    <w:rsid w:val="23F2CC42"/>
    <w:rsid w:val="245C3216"/>
    <w:rsid w:val="246906EB"/>
    <w:rsid w:val="246E9B25"/>
    <w:rsid w:val="2478FBD4"/>
    <w:rsid w:val="248822D3"/>
    <w:rsid w:val="24BCABE6"/>
    <w:rsid w:val="24BE724E"/>
    <w:rsid w:val="24C5BFA9"/>
    <w:rsid w:val="24CA38FE"/>
    <w:rsid w:val="24EE436D"/>
    <w:rsid w:val="24FB2F13"/>
    <w:rsid w:val="250B9EAB"/>
    <w:rsid w:val="25112C20"/>
    <w:rsid w:val="2547374A"/>
    <w:rsid w:val="256CDF5D"/>
    <w:rsid w:val="258C5114"/>
    <w:rsid w:val="25999819"/>
    <w:rsid w:val="260685D1"/>
    <w:rsid w:val="263FAEF4"/>
    <w:rsid w:val="2654C7E5"/>
    <w:rsid w:val="2671F4EC"/>
    <w:rsid w:val="26C4C729"/>
    <w:rsid w:val="26CFB5C7"/>
    <w:rsid w:val="26F03746"/>
    <w:rsid w:val="26F32260"/>
    <w:rsid w:val="2709BA0C"/>
    <w:rsid w:val="272A8842"/>
    <w:rsid w:val="2787AA74"/>
    <w:rsid w:val="27D09B11"/>
    <w:rsid w:val="2801103D"/>
    <w:rsid w:val="285FB957"/>
    <w:rsid w:val="2876D930"/>
    <w:rsid w:val="28E36CBE"/>
    <w:rsid w:val="28EEEFA7"/>
    <w:rsid w:val="28F2441E"/>
    <w:rsid w:val="29241CE5"/>
    <w:rsid w:val="296023CA"/>
    <w:rsid w:val="29A8E0BF"/>
    <w:rsid w:val="29C58EE6"/>
    <w:rsid w:val="29CEBB04"/>
    <w:rsid w:val="29EB65D4"/>
    <w:rsid w:val="29ED720C"/>
    <w:rsid w:val="2A332F97"/>
    <w:rsid w:val="2A7CCDC9"/>
    <w:rsid w:val="2AC31474"/>
    <w:rsid w:val="2AD5F579"/>
    <w:rsid w:val="2AE66511"/>
    <w:rsid w:val="2AF1ED3A"/>
    <w:rsid w:val="2B42EAB8"/>
    <w:rsid w:val="2B46BE3A"/>
    <w:rsid w:val="2B525122"/>
    <w:rsid w:val="2B59A13B"/>
    <w:rsid w:val="2BA6E218"/>
    <w:rsid w:val="2BCE841A"/>
    <w:rsid w:val="2BDAAA47"/>
    <w:rsid w:val="2C3C33A1"/>
    <w:rsid w:val="2C3E4213"/>
    <w:rsid w:val="2C83C3F6"/>
    <w:rsid w:val="2CA46BD0"/>
    <w:rsid w:val="2CB275FF"/>
    <w:rsid w:val="2CCCBA02"/>
    <w:rsid w:val="2CE04B03"/>
    <w:rsid w:val="2CF7826F"/>
    <w:rsid w:val="2D7091D5"/>
    <w:rsid w:val="2D784C8A"/>
    <w:rsid w:val="2D8ED480"/>
    <w:rsid w:val="2D9EC1F4"/>
    <w:rsid w:val="2DA1D9D1"/>
    <w:rsid w:val="2DAF2FD0"/>
    <w:rsid w:val="2DC3A628"/>
    <w:rsid w:val="2DCB2451"/>
    <w:rsid w:val="2DD8776C"/>
    <w:rsid w:val="2E3E23C8"/>
    <w:rsid w:val="2E4F7F1C"/>
    <w:rsid w:val="2E596D87"/>
    <w:rsid w:val="2E6F87DE"/>
    <w:rsid w:val="2E7210C0"/>
    <w:rsid w:val="2E9AA4B0"/>
    <w:rsid w:val="2F5767B7"/>
    <w:rsid w:val="2F868C01"/>
    <w:rsid w:val="2F8A419F"/>
    <w:rsid w:val="2F8C042A"/>
    <w:rsid w:val="3015DAFB"/>
    <w:rsid w:val="301AFA6A"/>
    <w:rsid w:val="3041471D"/>
    <w:rsid w:val="3071EA76"/>
    <w:rsid w:val="30C8AFD0"/>
    <w:rsid w:val="30D4C401"/>
    <w:rsid w:val="30DD85F3"/>
    <w:rsid w:val="31232AF2"/>
    <w:rsid w:val="317D35EC"/>
    <w:rsid w:val="31B8BE2F"/>
    <w:rsid w:val="31C4315C"/>
    <w:rsid w:val="32A6EB4E"/>
    <w:rsid w:val="32D14534"/>
    <w:rsid w:val="32EB0CD3"/>
    <w:rsid w:val="32F17B2C"/>
    <w:rsid w:val="32F2AB12"/>
    <w:rsid w:val="32FA8123"/>
    <w:rsid w:val="3304B9D4"/>
    <w:rsid w:val="330B3AE5"/>
    <w:rsid w:val="33407CBF"/>
    <w:rsid w:val="336594D1"/>
    <w:rsid w:val="3379942D"/>
    <w:rsid w:val="33BC8C77"/>
    <w:rsid w:val="33D47012"/>
    <w:rsid w:val="33D79053"/>
    <w:rsid w:val="33E473D6"/>
    <w:rsid w:val="33E55A69"/>
    <w:rsid w:val="33FB66E0"/>
    <w:rsid w:val="34045085"/>
    <w:rsid w:val="343C61C0"/>
    <w:rsid w:val="343E5F16"/>
    <w:rsid w:val="348665F5"/>
    <w:rsid w:val="34A0C6C6"/>
    <w:rsid w:val="34B543EB"/>
    <w:rsid w:val="34C35853"/>
    <w:rsid w:val="34CBC14F"/>
    <w:rsid w:val="34D3B091"/>
    <w:rsid w:val="34FD65B5"/>
    <w:rsid w:val="3514F980"/>
    <w:rsid w:val="3536E07B"/>
    <w:rsid w:val="35457231"/>
    <w:rsid w:val="3552FC96"/>
    <w:rsid w:val="35558EE5"/>
    <w:rsid w:val="355E5125"/>
    <w:rsid w:val="356627DE"/>
    <w:rsid w:val="3581A1C2"/>
    <w:rsid w:val="35867FFB"/>
    <w:rsid w:val="35E2A5E5"/>
    <w:rsid w:val="362093DF"/>
    <w:rsid w:val="3665C7C7"/>
    <w:rsid w:val="36A3A1B1"/>
    <w:rsid w:val="36AE9ED2"/>
    <w:rsid w:val="36FA9A9C"/>
    <w:rsid w:val="3700920D"/>
    <w:rsid w:val="37074FA8"/>
    <w:rsid w:val="37288400"/>
    <w:rsid w:val="3774B4F7"/>
    <w:rsid w:val="377B87B4"/>
    <w:rsid w:val="378B5149"/>
    <w:rsid w:val="37ACF2E2"/>
    <w:rsid w:val="37CEADE6"/>
    <w:rsid w:val="37EF7810"/>
    <w:rsid w:val="37F2D064"/>
    <w:rsid w:val="37FAE135"/>
    <w:rsid w:val="382D2F8C"/>
    <w:rsid w:val="3844173D"/>
    <w:rsid w:val="384BF968"/>
    <w:rsid w:val="384ECC3C"/>
    <w:rsid w:val="38966AFD"/>
    <w:rsid w:val="389989E0"/>
    <w:rsid w:val="38A6F050"/>
    <w:rsid w:val="38D1BB3C"/>
    <w:rsid w:val="38E61C03"/>
    <w:rsid w:val="38F7333E"/>
    <w:rsid w:val="390808DD"/>
    <w:rsid w:val="39141537"/>
    <w:rsid w:val="3928FB40"/>
    <w:rsid w:val="392D3D94"/>
    <w:rsid w:val="3930D401"/>
    <w:rsid w:val="3982406A"/>
    <w:rsid w:val="399F99D0"/>
    <w:rsid w:val="39BFEDA4"/>
    <w:rsid w:val="39C723E5"/>
    <w:rsid w:val="39E091F9"/>
    <w:rsid w:val="39EC6953"/>
    <w:rsid w:val="39F8BE37"/>
    <w:rsid w:val="3A6C20BD"/>
    <w:rsid w:val="3A85C49F"/>
    <w:rsid w:val="3AB6371B"/>
    <w:rsid w:val="3B23567F"/>
    <w:rsid w:val="3B344888"/>
    <w:rsid w:val="3B6B7DB5"/>
    <w:rsid w:val="3B81DA4D"/>
    <w:rsid w:val="3BA2B6D4"/>
    <w:rsid w:val="3BB4CB8B"/>
    <w:rsid w:val="3BBAB041"/>
    <w:rsid w:val="3BC7FCE4"/>
    <w:rsid w:val="3BE4F49E"/>
    <w:rsid w:val="3C60E2B4"/>
    <w:rsid w:val="3C7427B8"/>
    <w:rsid w:val="3C874090"/>
    <w:rsid w:val="3CA5D9A3"/>
    <w:rsid w:val="3CB9E12C"/>
    <w:rsid w:val="3CBA76CC"/>
    <w:rsid w:val="3CBF9057"/>
    <w:rsid w:val="3CCDAA67"/>
    <w:rsid w:val="3CF4C0EE"/>
    <w:rsid w:val="3CFFE93A"/>
    <w:rsid w:val="3D454624"/>
    <w:rsid w:val="3D7D0C67"/>
    <w:rsid w:val="3DAA2A69"/>
    <w:rsid w:val="3DCE96D2"/>
    <w:rsid w:val="3DDB21F8"/>
    <w:rsid w:val="3DDCCFEC"/>
    <w:rsid w:val="3DF3B33A"/>
    <w:rsid w:val="3DF9BEB8"/>
    <w:rsid w:val="3E5316CE"/>
    <w:rsid w:val="3E6F678B"/>
    <w:rsid w:val="3E76024D"/>
    <w:rsid w:val="3E987270"/>
    <w:rsid w:val="3EB418AD"/>
    <w:rsid w:val="3EB45E7A"/>
    <w:rsid w:val="3EE1ED0F"/>
    <w:rsid w:val="3F3BE3E7"/>
    <w:rsid w:val="3F6B3F42"/>
    <w:rsid w:val="3F944789"/>
    <w:rsid w:val="3F9A6508"/>
    <w:rsid w:val="3FACE04F"/>
    <w:rsid w:val="3FD85991"/>
    <w:rsid w:val="4024C4F0"/>
    <w:rsid w:val="402D2DB5"/>
    <w:rsid w:val="404EEF8B"/>
    <w:rsid w:val="404F4513"/>
    <w:rsid w:val="405EC959"/>
    <w:rsid w:val="4096B5B4"/>
    <w:rsid w:val="409F69AC"/>
    <w:rsid w:val="415329CF"/>
    <w:rsid w:val="41672AAB"/>
    <w:rsid w:val="416A1A3B"/>
    <w:rsid w:val="418C3B89"/>
    <w:rsid w:val="41AC91FE"/>
    <w:rsid w:val="41BAB5E0"/>
    <w:rsid w:val="41D277BE"/>
    <w:rsid w:val="41D870C9"/>
    <w:rsid w:val="41E1970B"/>
    <w:rsid w:val="4212EA0F"/>
    <w:rsid w:val="421C08AE"/>
    <w:rsid w:val="423243C3"/>
    <w:rsid w:val="42482F93"/>
    <w:rsid w:val="425D519D"/>
    <w:rsid w:val="42973A85"/>
    <w:rsid w:val="42AB8B1D"/>
    <w:rsid w:val="43186AE2"/>
    <w:rsid w:val="43191736"/>
    <w:rsid w:val="431AFCF9"/>
    <w:rsid w:val="432BE72F"/>
    <w:rsid w:val="437A4FBF"/>
    <w:rsid w:val="4398C6FE"/>
    <w:rsid w:val="43E54348"/>
    <w:rsid w:val="44172EFF"/>
    <w:rsid w:val="441FC4E1"/>
    <w:rsid w:val="4423B6C5"/>
    <w:rsid w:val="44272C45"/>
    <w:rsid w:val="443BEDDE"/>
    <w:rsid w:val="444E0999"/>
    <w:rsid w:val="444FA7C5"/>
    <w:rsid w:val="445EB564"/>
    <w:rsid w:val="44676D8F"/>
    <w:rsid w:val="44676E48"/>
    <w:rsid w:val="4479D32C"/>
    <w:rsid w:val="44DB3F6E"/>
    <w:rsid w:val="44F54AFF"/>
    <w:rsid w:val="4511407B"/>
    <w:rsid w:val="451E2039"/>
    <w:rsid w:val="4524A414"/>
    <w:rsid w:val="4535A51E"/>
    <w:rsid w:val="45433952"/>
    <w:rsid w:val="455BDD7F"/>
    <w:rsid w:val="45A8009C"/>
    <w:rsid w:val="45B8B604"/>
    <w:rsid w:val="45E6A77C"/>
    <w:rsid w:val="461C825D"/>
    <w:rsid w:val="46351DDA"/>
    <w:rsid w:val="4663B24F"/>
    <w:rsid w:val="46C3D49D"/>
    <w:rsid w:val="46EFA9EB"/>
    <w:rsid w:val="471EF5F4"/>
    <w:rsid w:val="47615BDB"/>
    <w:rsid w:val="47B6FADA"/>
    <w:rsid w:val="47C5BBC1"/>
    <w:rsid w:val="47CC204B"/>
    <w:rsid w:val="47D372A9"/>
    <w:rsid w:val="47F21F59"/>
    <w:rsid w:val="47F96FC9"/>
    <w:rsid w:val="48178305"/>
    <w:rsid w:val="4845671A"/>
    <w:rsid w:val="48557F44"/>
    <w:rsid w:val="48822B93"/>
    <w:rsid w:val="48A1CB46"/>
    <w:rsid w:val="48AE9DA4"/>
    <w:rsid w:val="48B454D3"/>
    <w:rsid w:val="48BBD9F2"/>
    <w:rsid w:val="48E764E4"/>
    <w:rsid w:val="48EF9B8E"/>
    <w:rsid w:val="48F6C295"/>
    <w:rsid w:val="48F922DD"/>
    <w:rsid w:val="490FBA89"/>
    <w:rsid w:val="49658091"/>
    <w:rsid w:val="497B0EEC"/>
    <w:rsid w:val="497CDF47"/>
    <w:rsid w:val="49B6F0A7"/>
    <w:rsid w:val="49C02346"/>
    <w:rsid w:val="49CCEB02"/>
    <w:rsid w:val="49E25364"/>
    <w:rsid w:val="49E39989"/>
    <w:rsid w:val="4A070D60"/>
    <w:rsid w:val="4A1DFBF4"/>
    <w:rsid w:val="4A34597C"/>
    <w:rsid w:val="4A828041"/>
    <w:rsid w:val="4AB17284"/>
    <w:rsid w:val="4AC80187"/>
    <w:rsid w:val="4AD99411"/>
    <w:rsid w:val="4AD9C07B"/>
    <w:rsid w:val="4AE49F37"/>
    <w:rsid w:val="4B12E9F3"/>
    <w:rsid w:val="4B22B118"/>
    <w:rsid w:val="4B377975"/>
    <w:rsid w:val="4B855993"/>
    <w:rsid w:val="4B8B5FAC"/>
    <w:rsid w:val="4B9833BF"/>
    <w:rsid w:val="4BAD3416"/>
    <w:rsid w:val="4BC80D79"/>
    <w:rsid w:val="4BE0A5DD"/>
    <w:rsid w:val="4C11189C"/>
    <w:rsid w:val="4C62DA71"/>
    <w:rsid w:val="4C69C749"/>
    <w:rsid w:val="4C7632EC"/>
    <w:rsid w:val="4C7CE6E7"/>
    <w:rsid w:val="4C8B4968"/>
    <w:rsid w:val="4CB7455F"/>
    <w:rsid w:val="4CBECA1F"/>
    <w:rsid w:val="4D32854C"/>
    <w:rsid w:val="4D80D3B7"/>
    <w:rsid w:val="4DB08D9E"/>
    <w:rsid w:val="4DBD2C5F"/>
    <w:rsid w:val="4DD3F74A"/>
    <w:rsid w:val="4DDB8E29"/>
    <w:rsid w:val="4E0CEE72"/>
    <w:rsid w:val="4E152A7B"/>
    <w:rsid w:val="4E3B020E"/>
    <w:rsid w:val="4E494C06"/>
    <w:rsid w:val="4E82105F"/>
    <w:rsid w:val="4E8A93E9"/>
    <w:rsid w:val="4E9D8115"/>
    <w:rsid w:val="4EA03632"/>
    <w:rsid w:val="4ECAD22D"/>
    <w:rsid w:val="4EEFD9ED"/>
    <w:rsid w:val="4EF1D35A"/>
    <w:rsid w:val="4EF479B7"/>
    <w:rsid w:val="4F06FAEE"/>
    <w:rsid w:val="4F2247A1"/>
    <w:rsid w:val="4F23B8C2"/>
    <w:rsid w:val="4F56DFA7"/>
    <w:rsid w:val="4F6EE617"/>
    <w:rsid w:val="4F788E43"/>
    <w:rsid w:val="4F836330"/>
    <w:rsid w:val="4FA957BA"/>
    <w:rsid w:val="503617E1"/>
    <w:rsid w:val="504A5E24"/>
    <w:rsid w:val="508F5513"/>
    <w:rsid w:val="50C2A7DC"/>
    <w:rsid w:val="50CE23A3"/>
    <w:rsid w:val="50E91D46"/>
    <w:rsid w:val="511F3643"/>
    <w:rsid w:val="51225E0C"/>
    <w:rsid w:val="515732A7"/>
    <w:rsid w:val="51AC5702"/>
    <w:rsid w:val="51F26A5A"/>
    <w:rsid w:val="51FD8D54"/>
    <w:rsid w:val="520C37EE"/>
    <w:rsid w:val="5217F164"/>
    <w:rsid w:val="5248E4DF"/>
    <w:rsid w:val="5294AC7A"/>
    <w:rsid w:val="5299CBE9"/>
    <w:rsid w:val="52D0885E"/>
    <w:rsid w:val="52EE7334"/>
    <w:rsid w:val="532E0BA3"/>
    <w:rsid w:val="53367518"/>
    <w:rsid w:val="53BBC653"/>
    <w:rsid w:val="53C5F609"/>
    <w:rsid w:val="53D2A7F1"/>
    <w:rsid w:val="53E6921E"/>
    <w:rsid w:val="54447782"/>
    <w:rsid w:val="54618712"/>
    <w:rsid w:val="5467D0C9"/>
    <w:rsid w:val="546AA28D"/>
    <w:rsid w:val="54A20BAA"/>
    <w:rsid w:val="54ADBE8D"/>
    <w:rsid w:val="54F772E0"/>
    <w:rsid w:val="55126853"/>
    <w:rsid w:val="558DBF37"/>
    <w:rsid w:val="55AFD6E3"/>
    <w:rsid w:val="55C6859F"/>
    <w:rsid w:val="564F79CD"/>
    <w:rsid w:val="568A1D0F"/>
    <w:rsid w:val="568D8A08"/>
    <w:rsid w:val="56A59918"/>
    <w:rsid w:val="56CE2514"/>
    <w:rsid w:val="56D9B3E2"/>
    <w:rsid w:val="56E07205"/>
    <w:rsid w:val="56F5776F"/>
    <w:rsid w:val="5709B13B"/>
    <w:rsid w:val="570EA27E"/>
    <w:rsid w:val="5722ED55"/>
    <w:rsid w:val="5770E895"/>
    <w:rsid w:val="579D04C6"/>
    <w:rsid w:val="57BB3DB9"/>
    <w:rsid w:val="5823C6EF"/>
    <w:rsid w:val="5825C698"/>
    <w:rsid w:val="58407CEB"/>
    <w:rsid w:val="58461FD9"/>
    <w:rsid w:val="584FD667"/>
    <w:rsid w:val="585455F5"/>
    <w:rsid w:val="587F2700"/>
    <w:rsid w:val="58B83DE5"/>
    <w:rsid w:val="5905C88A"/>
    <w:rsid w:val="5922D520"/>
    <w:rsid w:val="594BFDA4"/>
    <w:rsid w:val="5967B733"/>
    <w:rsid w:val="598424CA"/>
    <w:rsid w:val="598A19ED"/>
    <w:rsid w:val="598FB668"/>
    <w:rsid w:val="59A9657E"/>
    <w:rsid w:val="59E701C0"/>
    <w:rsid w:val="5A4B6E3F"/>
    <w:rsid w:val="5A88AA79"/>
    <w:rsid w:val="5AAE0EAB"/>
    <w:rsid w:val="5AD86CAE"/>
    <w:rsid w:val="5B3CEA95"/>
    <w:rsid w:val="5B4947B7"/>
    <w:rsid w:val="5B802B7E"/>
    <w:rsid w:val="5B836079"/>
    <w:rsid w:val="5BBA1280"/>
    <w:rsid w:val="5BBDBF88"/>
    <w:rsid w:val="5BD6FB29"/>
    <w:rsid w:val="5C0BF529"/>
    <w:rsid w:val="5C1A6245"/>
    <w:rsid w:val="5C35776F"/>
    <w:rsid w:val="5CB392BC"/>
    <w:rsid w:val="5CFFC380"/>
    <w:rsid w:val="5D004460"/>
    <w:rsid w:val="5D0DA147"/>
    <w:rsid w:val="5D142C27"/>
    <w:rsid w:val="5D1E6043"/>
    <w:rsid w:val="5D7AB927"/>
    <w:rsid w:val="5D8A82BC"/>
    <w:rsid w:val="5DA1E73C"/>
    <w:rsid w:val="5DCF79AB"/>
    <w:rsid w:val="5E21E4BB"/>
    <w:rsid w:val="5E39F061"/>
    <w:rsid w:val="5EA9C878"/>
    <w:rsid w:val="5EB5282A"/>
    <w:rsid w:val="5ED4F462"/>
    <w:rsid w:val="5EE9ED40"/>
    <w:rsid w:val="5EF8516C"/>
    <w:rsid w:val="5F056966"/>
    <w:rsid w:val="5F0C7EE4"/>
    <w:rsid w:val="5F4C2396"/>
    <w:rsid w:val="5F75373E"/>
    <w:rsid w:val="5F7D1A74"/>
    <w:rsid w:val="5FB7C63B"/>
    <w:rsid w:val="5FE3C232"/>
    <w:rsid w:val="6046D6F5"/>
    <w:rsid w:val="60497ED1"/>
    <w:rsid w:val="606ECE1A"/>
    <w:rsid w:val="60865C33"/>
    <w:rsid w:val="609041F7"/>
    <w:rsid w:val="60B3BE5C"/>
    <w:rsid w:val="60EE390A"/>
    <w:rsid w:val="60F906C4"/>
    <w:rsid w:val="612C6F02"/>
    <w:rsid w:val="6139AF7B"/>
    <w:rsid w:val="61610ECC"/>
    <w:rsid w:val="61951D96"/>
    <w:rsid w:val="619DEBF0"/>
    <w:rsid w:val="61E46DBE"/>
    <w:rsid w:val="61E75DE5"/>
    <w:rsid w:val="61E9BFFB"/>
    <w:rsid w:val="61FFAAA3"/>
    <w:rsid w:val="62063E9E"/>
    <w:rsid w:val="6227A16C"/>
    <w:rsid w:val="628D9540"/>
    <w:rsid w:val="62A8333F"/>
    <w:rsid w:val="62BD5549"/>
    <w:rsid w:val="62C4E7C5"/>
    <w:rsid w:val="62CF16F2"/>
    <w:rsid w:val="62CF23CC"/>
    <w:rsid w:val="62D6229C"/>
    <w:rsid w:val="62F08D5B"/>
    <w:rsid w:val="62FEF656"/>
    <w:rsid w:val="6338BF47"/>
    <w:rsid w:val="63487E62"/>
    <w:rsid w:val="634978CE"/>
    <w:rsid w:val="6353C756"/>
    <w:rsid w:val="6376DAF7"/>
    <w:rsid w:val="63786E8E"/>
    <w:rsid w:val="63B2B3E1"/>
    <w:rsid w:val="63C43AAB"/>
    <w:rsid w:val="63EA450A"/>
    <w:rsid w:val="647E5ED2"/>
    <w:rsid w:val="6487AADC"/>
    <w:rsid w:val="64899E87"/>
    <w:rsid w:val="64A2B2A2"/>
    <w:rsid w:val="64AE03E3"/>
    <w:rsid w:val="64B7B088"/>
    <w:rsid w:val="64C3E13C"/>
    <w:rsid w:val="650C9BCD"/>
    <w:rsid w:val="652810C2"/>
    <w:rsid w:val="654C6F31"/>
    <w:rsid w:val="655E26AE"/>
    <w:rsid w:val="65659227"/>
    <w:rsid w:val="656AE44F"/>
    <w:rsid w:val="659B01F2"/>
    <w:rsid w:val="65AE2F43"/>
    <w:rsid w:val="65AF67A4"/>
    <w:rsid w:val="65C1294D"/>
    <w:rsid w:val="65C5B80C"/>
    <w:rsid w:val="65D8DBF2"/>
    <w:rsid w:val="65E8981B"/>
    <w:rsid w:val="66541C0E"/>
    <w:rsid w:val="668E696D"/>
    <w:rsid w:val="66E83F92"/>
    <w:rsid w:val="671975DC"/>
    <w:rsid w:val="6737594F"/>
    <w:rsid w:val="675C2311"/>
    <w:rsid w:val="67994235"/>
    <w:rsid w:val="67A01FA0"/>
    <w:rsid w:val="67CF8597"/>
    <w:rsid w:val="67FEDE42"/>
    <w:rsid w:val="6887BB25"/>
    <w:rsid w:val="68BD1A0F"/>
    <w:rsid w:val="68C345D3"/>
    <w:rsid w:val="68E93E0D"/>
    <w:rsid w:val="68F2AC0E"/>
    <w:rsid w:val="692B7656"/>
    <w:rsid w:val="6941339C"/>
    <w:rsid w:val="6947C200"/>
    <w:rsid w:val="694CEF5B"/>
    <w:rsid w:val="69723D0D"/>
    <w:rsid w:val="697DDC65"/>
    <w:rsid w:val="69A07ED6"/>
    <w:rsid w:val="69A2361A"/>
    <w:rsid w:val="69B71292"/>
    <w:rsid w:val="6A1AA614"/>
    <w:rsid w:val="6A1FE054"/>
    <w:rsid w:val="6A254F8D"/>
    <w:rsid w:val="6A291B2C"/>
    <w:rsid w:val="6A3EB18D"/>
    <w:rsid w:val="6A43759B"/>
    <w:rsid w:val="6A464E4D"/>
    <w:rsid w:val="6A641FF1"/>
    <w:rsid w:val="6A6E7963"/>
    <w:rsid w:val="6A7B001D"/>
    <w:rsid w:val="6A7D27F1"/>
    <w:rsid w:val="6AC5220B"/>
    <w:rsid w:val="6B39E2CF"/>
    <w:rsid w:val="6B59AABF"/>
    <w:rsid w:val="6B78F9AE"/>
    <w:rsid w:val="6B957D31"/>
    <w:rsid w:val="6BBBB0B5"/>
    <w:rsid w:val="6BCF2338"/>
    <w:rsid w:val="6BE0763B"/>
    <w:rsid w:val="6BEB6358"/>
    <w:rsid w:val="6C03EE9C"/>
    <w:rsid w:val="6C26F1E4"/>
    <w:rsid w:val="6C8859B0"/>
    <w:rsid w:val="6CE5E2EB"/>
    <w:rsid w:val="6CF3661E"/>
    <w:rsid w:val="6D031873"/>
    <w:rsid w:val="6D86459C"/>
    <w:rsid w:val="6DB2EF44"/>
    <w:rsid w:val="6DC9BB86"/>
    <w:rsid w:val="6DD59B79"/>
    <w:rsid w:val="6E03888B"/>
    <w:rsid w:val="6E5BAB67"/>
    <w:rsid w:val="6E5F775C"/>
    <w:rsid w:val="6E8A6ABF"/>
    <w:rsid w:val="6E8B969E"/>
    <w:rsid w:val="6EEA49C6"/>
    <w:rsid w:val="6EF5046B"/>
    <w:rsid w:val="6F6FF989"/>
    <w:rsid w:val="6F77DA32"/>
    <w:rsid w:val="6FB4F078"/>
    <w:rsid w:val="6FC848F3"/>
    <w:rsid w:val="6FCB95B6"/>
    <w:rsid w:val="6FF84F41"/>
    <w:rsid w:val="6FF864B6"/>
    <w:rsid w:val="703F2F17"/>
    <w:rsid w:val="7056A1CB"/>
    <w:rsid w:val="706C7029"/>
    <w:rsid w:val="709308FB"/>
    <w:rsid w:val="709E31B3"/>
    <w:rsid w:val="70ACF1B3"/>
    <w:rsid w:val="70D75BA5"/>
    <w:rsid w:val="712FAA86"/>
    <w:rsid w:val="713D939D"/>
    <w:rsid w:val="713DCB41"/>
    <w:rsid w:val="713E958A"/>
    <w:rsid w:val="71A21FD7"/>
    <w:rsid w:val="71B1E840"/>
    <w:rsid w:val="71B30C9F"/>
    <w:rsid w:val="71FE34FF"/>
    <w:rsid w:val="72304DF1"/>
    <w:rsid w:val="7263CF25"/>
    <w:rsid w:val="7266E177"/>
    <w:rsid w:val="72B808AD"/>
    <w:rsid w:val="72BFE861"/>
    <w:rsid w:val="7304AB27"/>
    <w:rsid w:val="734E7859"/>
    <w:rsid w:val="73E5FF98"/>
    <w:rsid w:val="73E607EA"/>
    <w:rsid w:val="7434EDCD"/>
    <w:rsid w:val="7442EE02"/>
    <w:rsid w:val="7477CF8A"/>
    <w:rsid w:val="74C31AE8"/>
    <w:rsid w:val="751E2010"/>
    <w:rsid w:val="755CD4A3"/>
    <w:rsid w:val="7581351C"/>
    <w:rsid w:val="75A5B596"/>
    <w:rsid w:val="75DC01F6"/>
    <w:rsid w:val="762F4CB9"/>
    <w:rsid w:val="764F1F2D"/>
    <w:rsid w:val="766DA2F4"/>
    <w:rsid w:val="767B6A79"/>
    <w:rsid w:val="768E8686"/>
    <w:rsid w:val="76B30005"/>
    <w:rsid w:val="76BB805B"/>
    <w:rsid w:val="76C3D95E"/>
    <w:rsid w:val="76E02E07"/>
    <w:rsid w:val="7735F720"/>
    <w:rsid w:val="776EA62A"/>
    <w:rsid w:val="776F667B"/>
    <w:rsid w:val="784D8D7C"/>
    <w:rsid w:val="785F61A6"/>
    <w:rsid w:val="78806DBA"/>
    <w:rsid w:val="7889AEC0"/>
    <w:rsid w:val="78BBEF7E"/>
    <w:rsid w:val="78CA9974"/>
    <w:rsid w:val="78DFD53E"/>
    <w:rsid w:val="791FA452"/>
    <w:rsid w:val="7936C967"/>
    <w:rsid w:val="795A19E8"/>
    <w:rsid w:val="798E3A92"/>
    <w:rsid w:val="79C44BE9"/>
    <w:rsid w:val="79C7BADF"/>
    <w:rsid w:val="7A08C731"/>
    <w:rsid w:val="7A38F9E3"/>
    <w:rsid w:val="7AF1F58C"/>
    <w:rsid w:val="7AFEAE59"/>
    <w:rsid w:val="7B2232BD"/>
    <w:rsid w:val="7B62D88A"/>
    <w:rsid w:val="7B6EDC62"/>
    <w:rsid w:val="7B7F949D"/>
    <w:rsid w:val="7B823825"/>
    <w:rsid w:val="7B9E30C3"/>
    <w:rsid w:val="7BA191C3"/>
    <w:rsid w:val="7BD32504"/>
    <w:rsid w:val="7BD84238"/>
    <w:rsid w:val="7C02CB00"/>
    <w:rsid w:val="7C099BCD"/>
    <w:rsid w:val="7C71AB70"/>
    <w:rsid w:val="7C780E1F"/>
    <w:rsid w:val="7C895A7B"/>
    <w:rsid w:val="7C9CD580"/>
    <w:rsid w:val="7CA07E4A"/>
    <w:rsid w:val="7CAA25FA"/>
    <w:rsid w:val="7CACAFA5"/>
    <w:rsid w:val="7CBBB35A"/>
    <w:rsid w:val="7CEDE3EA"/>
    <w:rsid w:val="7D362911"/>
    <w:rsid w:val="7D47CDBF"/>
    <w:rsid w:val="7D6CC52B"/>
    <w:rsid w:val="7DB4FA1C"/>
    <w:rsid w:val="7DD7F361"/>
    <w:rsid w:val="7DE4F573"/>
    <w:rsid w:val="7E2F7D57"/>
    <w:rsid w:val="7E3F4A43"/>
    <w:rsid w:val="7E9F0D43"/>
    <w:rsid w:val="7EAD2DB5"/>
    <w:rsid w:val="7ED78661"/>
    <w:rsid w:val="7F26D797"/>
    <w:rsid w:val="7F548923"/>
    <w:rsid w:val="7F556FB6"/>
    <w:rsid w:val="7F62C9A5"/>
    <w:rsid w:val="7F8A4811"/>
    <w:rsid w:val="7FAF1769"/>
    <w:rsid w:val="7FD5224B"/>
    <w:rsid w:val="7FE76E65"/>
    <w:rsid w:val="7FEB1508"/>
    <w:rsid w:val="7FF6AD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4DB58D"/>
  <w15:docId w15:val="{7128DFB5-C9F3-41E3-8145-ADEB4C440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4AA"/>
    <w:pPr>
      <w:spacing w:before="120" w:after="12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2E6A3C"/>
    <w:pPr>
      <w:keepNext/>
      <w:pageBreakBefore/>
      <w:numPr>
        <w:numId w:val="4"/>
      </w:numPr>
      <w:spacing w:before="240" w:after="360"/>
      <w:ind w:left="0" w:firstLine="0"/>
      <w:outlineLvl w:val="0"/>
    </w:pPr>
    <w:rPr>
      <w:rFonts w:ascii="Helvetica" w:hAnsi="Helvetica" w:cs="Arial"/>
      <w:b/>
      <w:bCs/>
      <w:smallCaps/>
      <w:color w:val="000000"/>
      <w:kern w:val="32"/>
      <w:sz w:val="32"/>
      <w:szCs w:val="32"/>
    </w:rPr>
  </w:style>
  <w:style w:type="paragraph" w:styleId="Heading2">
    <w:name w:val="heading 2"/>
    <w:basedOn w:val="Normal"/>
    <w:next w:val="Normal"/>
    <w:link w:val="Heading2Char"/>
    <w:qFormat/>
    <w:rsid w:val="005170D4"/>
    <w:pPr>
      <w:keepNext/>
      <w:numPr>
        <w:ilvl w:val="1"/>
        <w:numId w:val="4"/>
      </w:numPr>
      <w:spacing w:before="360" w:after="240"/>
      <w:outlineLvl w:val="1"/>
    </w:pPr>
    <w:rPr>
      <w:rFonts w:ascii="Helvetica" w:hAnsi="Helvetica" w:cs="Helvetica"/>
      <w:b/>
      <w:bCs/>
      <w:color w:val="000000"/>
      <w:sz w:val="28"/>
    </w:rPr>
  </w:style>
  <w:style w:type="paragraph" w:styleId="Heading3">
    <w:name w:val="heading 3"/>
    <w:basedOn w:val="Normal"/>
    <w:next w:val="Normal"/>
    <w:link w:val="Heading3Char"/>
    <w:qFormat/>
    <w:rsid w:val="00E532AA"/>
    <w:pPr>
      <w:keepNext/>
      <w:numPr>
        <w:ilvl w:val="2"/>
        <w:numId w:val="4"/>
      </w:numPr>
      <w:spacing w:before="240"/>
      <w:outlineLvl w:val="2"/>
    </w:pPr>
    <w:rPr>
      <w:rFonts w:ascii="Arial Bold" w:hAnsi="Arial Bold" w:cs="Arial"/>
      <w:b/>
      <w:i/>
      <w:color w:val="000000"/>
      <w:sz w:val="28"/>
      <w:szCs w:val="26"/>
    </w:rPr>
  </w:style>
  <w:style w:type="paragraph" w:styleId="Heading4">
    <w:name w:val="heading 4"/>
    <w:basedOn w:val="Normal"/>
    <w:next w:val="Normal"/>
    <w:link w:val="Heading4Char"/>
    <w:qFormat/>
    <w:rsid w:val="003375E7"/>
    <w:pPr>
      <w:keepNext/>
      <w:numPr>
        <w:ilvl w:val="3"/>
        <w:numId w:val="4"/>
      </w:numPr>
      <w:outlineLvl w:val="3"/>
    </w:pPr>
    <w:rPr>
      <w:rFonts w:ascii="Arial" w:hAnsi="Arial" w:cs="Arial"/>
      <w:b/>
    </w:rPr>
  </w:style>
  <w:style w:type="paragraph" w:styleId="Heading5">
    <w:name w:val="heading 5"/>
    <w:basedOn w:val="Normal"/>
    <w:next w:val="Normal"/>
    <w:link w:val="Heading5Char"/>
    <w:qFormat/>
    <w:rsid w:val="004057D9"/>
    <w:pPr>
      <w:keepNext/>
      <w:numPr>
        <w:ilvl w:val="4"/>
        <w:numId w:val="4"/>
      </w:numPr>
      <w:spacing w:before="240"/>
      <w:outlineLvl w:val="4"/>
    </w:pPr>
    <w:rPr>
      <w:rFonts w:ascii="Arial Bold" w:hAnsi="Arial Bold" w:cs="Arial"/>
      <w:b/>
      <w:bCs/>
      <w:sz w:val="22"/>
    </w:rPr>
  </w:style>
  <w:style w:type="paragraph" w:styleId="Heading6">
    <w:name w:val="heading 6"/>
    <w:basedOn w:val="Heading5"/>
    <w:next w:val="Normal"/>
    <w:link w:val="Heading6Char"/>
    <w:uiPriority w:val="9"/>
    <w:unhideWhenUsed/>
    <w:qFormat/>
    <w:rsid w:val="008B6662"/>
    <w:pPr>
      <w:numPr>
        <w:ilvl w:val="5"/>
      </w:numPr>
      <w:outlineLvl w:val="5"/>
    </w:pPr>
  </w:style>
  <w:style w:type="paragraph" w:styleId="Heading7">
    <w:name w:val="heading 7"/>
    <w:aliases w:val="Table Caption"/>
    <w:basedOn w:val="Normal"/>
    <w:next w:val="Normal"/>
    <w:link w:val="Heading7Char"/>
    <w:qFormat/>
    <w:rsid w:val="005170D4"/>
    <w:pPr>
      <w:keepNext/>
      <w:jc w:val="center"/>
      <w:outlineLvl w:val="6"/>
    </w:pPr>
    <w:rPr>
      <w:b/>
      <w:bCs/>
    </w:rPr>
  </w:style>
  <w:style w:type="paragraph" w:styleId="Heading8">
    <w:name w:val="heading 8"/>
    <w:basedOn w:val="Heading6"/>
    <w:next w:val="Normal"/>
    <w:link w:val="Heading8Char"/>
    <w:uiPriority w:val="9"/>
    <w:unhideWhenUsed/>
    <w:qFormat/>
    <w:rsid w:val="003E5477"/>
    <w:pPr>
      <w:numPr>
        <w:ilvl w:val="6"/>
      </w:numPr>
      <w:outlineLvl w:val="7"/>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A3C"/>
    <w:rPr>
      <w:rFonts w:ascii="Helvetica" w:eastAsia="Times New Roman" w:hAnsi="Helvetica" w:cs="Arial"/>
      <w:b/>
      <w:bCs/>
      <w:smallCaps/>
      <w:color w:val="000000"/>
      <w:kern w:val="32"/>
      <w:sz w:val="32"/>
      <w:szCs w:val="32"/>
    </w:rPr>
  </w:style>
  <w:style w:type="character" w:customStyle="1" w:styleId="Heading2Char">
    <w:name w:val="Heading 2 Char"/>
    <w:basedOn w:val="DefaultParagraphFont"/>
    <w:link w:val="Heading2"/>
    <w:rsid w:val="005170D4"/>
    <w:rPr>
      <w:rFonts w:ascii="Helvetica" w:eastAsia="Times New Roman" w:hAnsi="Helvetica" w:cs="Helvetica"/>
      <w:b/>
      <w:bCs/>
      <w:color w:val="000000"/>
      <w:sz w:val="28"/>
      <w:szCs w:val="24"/>
    </w:rPr>
  </w:style>
  <w:style w:type="character" w:customStyle="1" w:styleId="Heading3Char">
    <w:name w:val="Heading 3 Char"/>
    <w:basedOn w:val="DefaultParagraphFont"/>
    <w:link w:val="Heading3"/>
    <w:rsid w:val="00E532AA"/>
    <w:rPr>
      <w:rFonts w:ascii="Arial Bold" w:eastAsia="Times New Roman" w:hAnsi="Arial Bold" w:cs="Arial"/>
      <w:b/>
      <w:i/>
      <w:color w:val="000000"/>
      <w:sz w:val="28"/>
      <w:szCs w:val="26"/>
    </w:rPr>
  </w:style>
  <w:style w:type="character" w:customStyle="1" w:styleId="Heading4Char">
    <w:name w:val="Heading 4 Char"/>
    <w:basedOn w:val="DefaultParagraphFont"/>
    <w:link w:val="Heading4"/>
    <w:rsid w:val="003375E7"/>
    <w:rPr>
      <w:rFonts w:ascii="Arial" w:eastAsia="Times New Roman" w:hAnsi="Arial" w:cs="Arial"/>
      <w:b/>
      <w:sz w:val="24"/>
      <w:szCs w:val="24"/>
    </w:rPr>
  </w:style>
  <w:style w:type="character" w:customStyle="1" w:styleId="Heading5Char">
    <w:name w:val="Heading 5 Char"/>
    <w:basedOn w:val="DefaultParagraphFont"/>
    <w:link w:val="Heading5"/>
    <w:rsid w:val="004057D9"/>
    <w:rPr>
      <w:rFonts w:ascii="Arial Bold" w:eastAsia="Times New Roman" w:hAnsi="Arial Bold" w:cs="Arial"/>
      <w:b/>
      <w:bCs/>
      <w:szCs w:val="24"/>
    </w:rPr>
  </w:style>
  <w:style w:type="character" w:customStyle="1" w:styleId="Heading6Char">
    <w:name w:val="Heading 6 Char"/>
    <w:basedOn w:val="DefaultParagraphFont"/>
    <w:link w:val="Heading6"/>
    <w:uiPriority w:val="9"/>
    <w:rsid w:val="008B6662"/>
    <w:rPr>
      <w:rFonts w:ascii="Arial Bold" w:eastAsia="Times New Roman" w:hAnsi="Arial Bold" w:cs="Arial"/>
      <w:b/>
      <w:bCs/>
      <w:szCs w:val="24"/>
    </w:rPr>
  </w:style>
  <w:style w:type="character" w:customStyle="1" w:styleId="Heading7Char">
    <w:name w:val="Heading 7 Char"/>
    <w:aliases w:val="Table Caption Char"/>
    <w:basedOn w:val="DefaultParagraphFont"/>
    <w:link w:val="Heading7"/>
    <w:rsid w:val="005170D4"/>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uiPriority w:val="9"/>
    <w:rsid w:val="003E5477"/>
    <w:rPr>
      <w:rFonts w:ascii="Arial Bold" w:eastAsia="Times New Roman" w:hAnsi="Arial Bold" w:cs="Arial"/>
      <w:b/>
      <w:bCs/>
      <w:sz w:val="20"/>
      <w:szCs w:val="24"/>
    </w:rPr>
  </w:style>
  <w:style w:type="character" w:styleId="Hyperlink">
    <w:name w:val="Hyperlink"/>
    <w:uiPriority w:val="99"/>
    <w:rsid w:val="005170D4"/>
    <w:rPr>
      <w:color w:val="0000FF"/>
      <w:u w:val="single"/>
    </w:rPr>
  </w:style>
  <w:style w:type="paragraph" w:styleId="TableofFigures">
    <w:name w:val="table of figures"/>
    <w:basedOn w:val="Normal"/>
    <w:next w:val="Normal"/>
    <w:uiPriority w:val="99"/>
    <w:rsid w:val="005170D4"/>
    <w:pPr>
      <w:ind w:left="480" w:hanging="480"/>
    </w:pPr>
  </w:style>
  <w:style w:type="paragraph" w:styleId="Caption">
    <w:name w:val="caption"/>
    <w:aliases w:val="Figure Caption"/>
    <w:basedOn w:val="Normal"/>
    <w:next w:val="Normal"/>
    <w:link w:val="CaptionChar"/>
    <w:qFormat/>
    <w:rsid w:val="005170D4"/>
    <w:pPr>
      <w:spacing w:before="360" w:after="60"/>
    </w:pPr>
    <w:rPr>
      <w:rFonts w:ascii="Arial" w:hAnsi="Arial"/>
      <w:b/>
      <w:bCs/>
      <w:sz w:val="28"/>
      <w:szCs w:val="20"/>
    </w:rPr>
  </w:style>
  <w:style w:type="character" w:customStyle="1" w:styleId="CaptionChar">
    <w:name w:val="Caption Char"/>
    <w:aliases w:val="Figure Caption Char"/>
    <w:basedOn w:val="DefaultParagraphFont"/>
    <w:link w:val="Caption"/>
    <w:locked/>
    <w:rsid w:val="00CF0BB2"/>
    <w:rPr>
      <w:rFonts w:ascii="Arial" w:eastAsia="Times New Roman" w:hAnsi="Arial" w:cs="Times New Roman"/>
      <w:b/>
      <w:bCs/>
      <w:sz w:val="28"/>
      <w:szCs w:val="20"/>
    </w:rPr>
  </w:style>
  <w:style w:type="paragraph" w:styleId="Footer">
    <w:name w:val="footer"/>
    <w:basedOn w:val="Normal"/>
    <w:link w:val="FooterChar"/>
    <w:uiPriority w:val="99"/>
    <w:rsid w:val="005170D4"/>
    <w:pPr>
      <w:tabs>
        <w:tab w:val="center" w:pos="4680"/>
        <w:tab w:val="right" w:pos="9360"/>
      </w:tabs>
      <w:spacing w:before="0" w:after="0"/>
    </w:pPr>
  </w:style>
  <w:style w:type="character" w:customStyle="1" w:styleId="FooterChar">
    <w:name w:val="Footer Char"/>
    <w:basedOn w:val="DefaultParagraphFont"/>
    <w:link w:val="Footer"/>
    <w:uiPriority w:val="99"/>
    <w:rsid w:val="005170D4"/>
    <w:rPr>
      <w:rFonts w:ascii="Times New Roman" w:eastAsia="Times New Roman" w:hAnsi="Times New Roman" w:cs="Times New Roman"/>
      <w:sz w:val="24"/>
      <w:szCs w:val="24"/>
    </w:rPr>
  </w:style>
  <w:style w:type="paragraph" w:styleId="TOC1">
    <w:name w:val="toc 1"/>
    <w:basedOn w:val="Normal"/>
    <w:next w:val="Normal"/>
    <w:autoRedefine/>
    <w:uiPriority w:val="39"/>
    <w:qFormat/>
    <w:rsid w:val="003A0766"/>
    <w:pPr>
      <w:tabs>
        <w:tab w:val="right" w:leader="dot" w:pos="9360"/>
      </w:tabs>
    </w:pPr>
    <w:rPr>
      <w:noProof/>
      <w:color w:val="000000"/>
    </w:rPr>
  </w:style>
  <w:style w:type="paragraph" w:styleId="TOC2">
    <w:name w:val="toc 2"/>
    <w:basedOn w:val="Normal"/>
    <w:next w:val="Normal"/>
    <w:autoRedefine/>
    <w:uiPriority w:val="39"/>
    <w:qFormat/>
    <w:rsid w:val="005170D4"/>
    <w:pPr>
      <w:ind w:left="240"/>
    </w:pPr>
  </w:style>
  <w:style w:type="paragraph" w:styleId="TOC3">
    <w:name w:val="toc 3"/>
    <w:basedOn w:val="Normal"/>
    <w:next w:val="Normal"/>
    <w:autoRedefine/>
    <w:uiPriority w:val="39"/>
    <w:qFormat/>
    <w:rsid w:val="005170D4"/>
    <w:pPr>
      <w:ind w:left="480"/>
    </w:pPr>
  </w:style>
  <w:style w:type="paragraph" w:styleId="Header">
    <w:name w:val="header"/>
    <w:aliases w:val="HeaderL,h"/>
    <w:basedOn w:val="Normal"/>
    <w:link w:val="HeaderChar"/>
    <w:rsid w:val="005170D4"/>
    <w:pPr>
      <w:pBdr>
        <w:bottom w:val="single" w:sz="4" w:space="1" w:color="auto"/>
      </w:pBdr>
      <w:tabs>
        <w:tab w:val="center" w:pos="4320"/>
        <w:tab w:val="right" w:pos="8640"/>
      </w:tabs>
    </w:pPr>
  </w:style>
  <w:style w:type="character" w:customStyle="1" w:styleId="HeaderChar">
    <w:name w:val="Header Char"/>
    <w:aliases w:val="HeaderL Char,h Char"/>
    <w:basedOn w:val="DefaultParagraphFont"/>
    <w:link w:val="Header"/>
    <w:rsid w:val="005170D4"/>
    <w:rPr>
      <w:rFonts w:ascii="Times New Roman" w:eastAsia="Times New Roman" w:hAnsi="Times New Roman" w:cs="Times New Roman"/>
      <w:sz w:val="24"/>
      <w:szCs w:val="24"/>
    </w:rPr>
  </w:style>
  <w:style w:type="paragraph" w:customStyle="1" w:styleId="TableHeading">
    <w:name w:val="Table Heading"/>
    <w:basedOn w:val="Normal"/>
    <w:rsid w:val="005170D4"/>
    <w:pPr>
      <w:spacing w:before="60" w:after="60"/>
      <w:jc w:val="center"/>
    </w:pPr>
    <w:rPr>
      <w:rFonts w:ascii="Arial Bold" w:hAnsi="Arial Bold" w:cs="Arial"/>
      <w:b/>
      <w:bCs/>
      <w:sz w:val="22"/>
    </w:rPr>
  </w:style>
  <w:style w:type="paragraph" w:customStyle="1" w:styleId="Title3">
    <w:name w:val="Title 3"/>
    <w:basedOn w:val="Normal"/>
    <w:next w:val="Normal"/>
    <w:rsid w:val="005170D4"/>
    <w:pPr>
      <w:spacing w:before="360" w:after="360"/>
      <w:jc w:val="center"/>
    </w:pPr>
    <w:rPr>
      <w:rFonts w:ascii="Arial Bold" w:hAnsi="Arial Bold"/>
      <w:sz w:val="32"/>
    </w:rPr>
  </w:style>
  <w:style w:type="paragraph" w:customStyle="1" w:styleId="Title4">
    <w:name w:val="Title 4"/>
    <w:basedOn w:val="Normal"/>
    <w:rsid w:val="005170D4"/>
    <w:pPr>
      <w:spacing w:before="360" w:after="360"/>
      <w:jc w:val="center"/>
    </w:pPr>
    <w:rPr>
      <w:rFonts w:ascii="Arial Bold" w:hAnsi="Arial Bold" w:cs="Arial"/>
      <w:b/>
      <w:sz w:val="28"/>
    </w:rPr>
  </w:style>
  <w:style w:type="paragraph" w:customStyle="1" w:styleId="ExSumHeading">
    <w:name w:val="Ex Sum Heading"/>
    <w:basedOn w:val="Normal"/>
    <w:next w:val="Normal"/>
    <w:rsid w:val="005170D4"/>
    <w:pPr>
      <w:pageBreakBefore/>
      <w:spacing w:before="240" w:after="360"/>
      <w:outlineLvl w:val="0"/>
    </w:pPr>
    <w:rPr>
      <w:rFonts w:ascii="Arial Bold" w:hAnsi="Arial Bold"/>
      <w:b/>
      <w:sz w:val="32"/>
    </w:rPr>
  </w:style>
  <w:style w:type="paragraph" w:customStyle="1" w:styleId="TableText">
    <w:name w:val="Table Text"/>
    <w:basedOn w:val="Normal"/>
    <w:rsid w:val="005170D4"/>
    <w:pPr>
      <w:spacing w:after="0" w:line="260" w:lineRule="atLeast"/>
    </w:pPr>
    <w:rPr>
      <w:rFonts w:ascii="Arial Narrow" w:hAnsi="Arial Narrow"/>
      <w:sz w:val="18"/>
    </w:rPr>
  </w:style>
  <w:style w:type="paragraph" w:styleId="BalloonText">
    <w:name w:val="Balloon Text"/>
    <w:basedOn w:val="Normal"/>
    <w:link w:val="BalloonTextChar"/>
    <w:uiPriority w:val="99"/>
    <w:semiHidden/>
    <w:unhideWhenUsed/>
    <w:rsid w:val="005170D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0D4"/>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2579F5"/>
    <w:rPr>
      <w:sz w:val="18"/>
      <w:szCs w:val="18"/>
    </w:rPr>
  </w:style>
  <w:style w:type="paragraph" w:styleId="CommentText">
    <w:name w:val="annotation text"/>
    <w:basedOn w:val="Normal"/>
    <w:link w:val="CommentTextChar"/>
    <w:uiPriority w:val="99"/>
    <w:unhideWhenUsed/>
    <w:rsid w:val="002579F5"/>
  </w:style>
  <w:style w:type="character" w:customStyle="1" w:styleId="CommentTextChar">
    <w:name w:val="Comment Text Char"/>
    <w:basedOn w:val="DefaultParagraphFont"/>
    <w:link w:val="CommentText"/>
    <w:uiPriority w:val="99"/>
    <w:rsid w:val="002579F5"/>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2579F5"/>
    <w:rPr>
      <w:b/>
      <w:bCs/>
      <w:sz w:val="20"/>
      <w:szCs w:val="20"/>
    </w:rPr>
  </w:style>
  <w:style w:type="character" w:customStyle="1" w:styleId="CommentSubjectChar">
    <w:name w:val="Comment Subject Char"/>
    <w:basedOn w:val="CommentTextChar"/>
    <w:link w:val="CommentSubject"/>
    <w:uiPriority w:val="99"/>
    <w:semiHidden/>
    <w:rsid w:val="002579F5"/>
    <w:rPr>
      <w:rFonts w:ascii="Times New Roman" w:eastAsia="Times New Roman" w:hAnsi="Times New Roman" w:cs="Times New Roman"/>
      <w:b/>
      <w:bCs/>
      <w:sz w:val="20"/>
      <w:szCs w:val="20"/>
    </w:rPr>
  </w:style>
  <w:style w:type="paragraph" w:styleId="ListParagraph">
    <w:name w:val="List Paragraph"/>
    <w:basedOn w:val="Normal"/>
    <w:link w:val="ListParagraphChar"/>
    <w:uiPriority w:val="34"/>
    <w:qFormat/>
    <w:rsid w:val="00C3132E"/>
    <w:pPr>
      <w:ind w:left="720"/>
      <w:contextualSpacing/>
    </w:pPr>
  </w:style>
  <w:style w:type="character" w:customStyle="1" w:styleId="ListParagraphChar">
    <w:name w:val="List Paragraph Char"/>
    <w:link w:val="ListParagraph"/>
    <w:uiPriority w:val="34"/>
    <w:locked/>
    <w:rsid w:val="0020733C"/>
    <w:rPr>
      <w:rFonts w:ascii="Times New Roman" w:eastAsia="Times New Roman" w:hAnsi="Times New Roman" w:cs="Times New Roman"/>
      <w:sz w:val="24"/>
      <w:szCs w:val="24"/>
    </w:rPr>
  </w:style>
  <w:style w:type="table" w:styleId="TableGrid">
    <w:name w:val="Table Grid"/>
    <w:basedOn w:val="TableNormal"/>
    <w:uiPriority w:val="59"/>
    <w:rsid w:val="000A0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0A0A3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0A0A3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41">
    <w:name w:val="List Table 4 - Accent 41"/>
    <w:basedOn w:val="TableNormal"/>
    <w:uiPriority w:val="49"/>
    <w:rsid w:val="0083618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AppendixHeading2">
    <w:name w:val="Appendix Heading 2"/>
    <w:basedOn w:val="Heading2"/>
    <w:next w:val="Normal"/>
    <w:qFormat/>
    <w:rsid w:val="00634E32"/>
    <w:pPr>
      <w:numPr>
        <w:numId w:val="5"/>
      </w:numPr>
    </w:pPr>
    <w:rPr>
      <w:rFonts w:ascii="Arial Bold" w:hAnsi="Arial Bold" w:cs="Arial"/>
    </w:rPr>
  </w:style>
  <w:style w:type="paragraph" w:customStyle="1" w:styleId="AppendixHeading1">
    <w:name w:val="Appendix Heading 1"/>
    <w:basedOn w:val="Heading1"/>
    <w:next w:val="BlockText"/>
    <w:autoRedefine/>
    <w:rsid w:val="00634E32"/>
    <w:pPr>
      <w:numPr>
        <w:numId w:val="5"/>
      </w:numPr>
      <w:spacing w:before="3400" w:line="360" w:lineRule="auto"/>
      <w:ind w:left="0"/>
      <w:jc w:val="center"/>
    </w:pPr>
    <w:rPr>
      <w:rFonts w:ascii="Arial Bold" w:hAnsi="Arial Bold"/>
      <w:b w:val="0"/>
      <w:smallCaps w:val="0"/>
    </w:rPr>
  </w:style>
  <w:style w:type="paragraph" w:styleId="BlockText">
    <w:name w:val="Block Text"/>
    <w:basedOn w:val="Normal"/>
    <w:uiPriority w:val="99"/>
    <w:semiHidden/>
    <w:unhideWhenUsed/>
    <w:rsid w:val="00634E3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customStyle="1" w:styleId="AppendixHeading3">
    <w:name w:val="Appendix Heading 3"/>
    <w:basedOn w:val="Heading3"/>
    <w:next w:val="Normal"/>
    <w:qFormat/>
    <w:rsid w:val="00634E32"/>
    <w:pPr>
      <w:numPr>
        <w:numId w:val="5"/>
      </w:numPr>
    </w:pPr>
    <w:rPr>
      <w:b w:val="0"/>
    </w:rPr>
  </w:style>
  <w:style w:type="table" w:customStyle="1" w:styleId="TableGridLight1">
    <w:name w:val="Table Grid Light1"/>
    <w:basedOn w:val="TableNormal"/>
    <w:uiPriority w:val="40"/>
    <w:rsid w:val="00390D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tle1">
    <w:name w:val="Title 1"/>
    <w:basedOn w:val="Normal"/>
    <w:next w:val="Normal"/>
    <w:rsid w:val="004A1BA0"/>
    <w:pPr>
      <w:spacing w:before="240" w:after="360"/>
      <w:jc w:val="center"/>
    </w:pPr>
    <w:rPr>
      <w:rFonts w:ascii="Arial" w:hAnsi="Arial" w:cs="Arial"/>
      <w:b/>
      <w:bCs/>
      <w:kern w:val="28"/>
      <w:sz w:val="48"/>
      <w:szCs w:val="32"/>
    </w:rPr>
  </w:style>
  <w:style w:type="paragraph" w:customStyle="1" w:styleId="Title2">
    <w:name w:val="Title 2"/>
    <w:basedOn w:val="Normal"/>
    <w:next w:val="Normal"/>
    <w:rsid w:val="004A1BA0"/>
    <w:pPr>
      <w:spacing w:before="3720"/>
      <w:jc w:val="center"/>
    </w:pPr>
    <w:rPr>
      <w:rFonts w:ascii="Arial" w:hAnsi="Arial" w:cs="Arial"/>
      <w:b/>
      <w:bCs/>
      <w:kern w:val="28"/>
      <w:sz w:val="40"/>
      <w:szCs w:val="32"/>
    </w:rPr>
  </w:style>
  <w:style w:type="paragraph" w:customStyle="1" w:styleId="MethodDefn">
    <w:name w:val="Method Defn"/>
    <w:basedOn w:val="Normal"/>
    <w:autoRedefine/>
    <w:rsid w:val="004A1BA0"/>
    <w:pPr>
      <w:spacing w:before="0"/>
    </w:pPr>
    <w:rPr>
      <w:i/>
      <w:iCs/>
      <w:color w:val="0000FF"/>
      <w:szCs w:val="20"/>
    </w:rPr>
  </w:style>
  <w:style w:type="paragraph" w:customStyle="1" w:styleId="infoblue">
    <w:name w:val="infoblue"/>
    <w:basedOn w:val="Normal"/>
    <w:next w:val="Normal"/>
    <w:rsid w:val="00C55C0E"/>
    <w:rPr>
      <w:i/>
      <w:color w:val="0000FF"/>
    </w:rPr>
  </w:style>
  <w:style w:type="character" w:styleId="PageNumber">
    <w:name w:val="page number"/>
    <w:basedOn w:val="DefaultParagraphFont"/>
    <w:rsid w:val="00C55C0E"/>
  </w:style>
  <w:style w:type="paragraph" w:styleId="ListBullet2">
    <w:name w:val="List Bullet 2"/>
    <w:basedOn w:val="Normal"/>
    <w:rsid w:val="00C55C0E"/>
    <w:pPr>
      <w:tabs>
        <w:tab w:val="num" w:pos="720"/>
      </w:tabs>
      <w:ind w:left="720" w:hanging="360"/>
    </w:pPr>
  </w:style>
  <w:style w:type="paragraph" w:customStyle="1" w:styleId="infobluebullet2">
    <w:name w:val="infoblue bullet 2"/>
    <w:basedOn w:val="ListBullet2"/>
    <w:rsid w:val="00C55C0E"/>
    <w:rPr>
      <w:i/>
      <w:color w:val="0000FF"/>
    </w:rPr>
  </w:style>
  <w:style w:type="paragraph" w:customStyle="1" w:styleId="BulletsL1">
    <w:name w:val="Bullets L1"/>
    <w:basedOn w:val="Normal"/>
    <w:rsid w:val="00C55C0E"/>
    <w:pPr>
      <w:numPr>
        <w:numId w:val="6"/>
      </w:numPr>
      <w:spacing w:before="60" w:after="60"/>
    </w:pPr>
    <w:rPr>
      <w:rFonts w:ascii="Arial" w:hAnsi="Arial"/>
      <w:sz w:val="20"/>
      <w:szCs w:val="20"/>
    </w:rPr>
  </w:style>
  <w:style w:type="table" w:customStyle="1" w:styleId="MediumShading1-Accent12">
    <w:name w:val="Medium Shading 1 - Accent 12"/>
    <w:basedOn w:val="TableNormal"/>
    <w:uiPriority w:val="63"/>
    <w:rsid w:val="00C87D39"/>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tgc">
    <w:name w:val="_tgc"/>
    <w:basedOn w:val="DefaultParagraphFont"/>
    <w:rsid w:val="002162BC"/>
  </w:style>
  <w:style w:type="paragraph" w:styleId="Revision">
    <w:name w:val="Revision"/>
    <w:hidden/>
    <w:uiPriority w:val="99"/>
    <w:semiHidden/>
    <w:rsid w:val="00660478"/>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77500"/>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50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23DE9"/>
    <w:rPr>
      <w:color w:val="800080" w:themeColor="followedHyperlink"/>
      <w:u w:val="single"/>
    </w:rPr>
  </w:style>
  <w:style w:type="paragraph" w:customStyle="1" w:styleId="PreformattedText">
    <w:name w:val="Preformatted Text"/>
    <w:basedOn w:val="Normal"/>
    <w:qFormat/>
    <w:rsid w:val="004044CC"/>
    <w:pPr>
      <w:suppressAutoHyphens/>
    </w:pPr>
    <w:rPr>
      <w:color w:val="00000A"/>
    </w:rPr>
  </w:style>
  <w:style w:type="paragraph" w:styleId="TOCHeading">
    <w:name w:val="TOC Heading"/>
    <w:basedOn w:val="Heading1"/>
    <w:next w:val="Normal"/>
    <w:uiPriority w:val="39"/>
    <w:unhideWhenUsed/>
    <w:qFormat/>
    <w:rsid w:val="00DB5DCE"/>
    <w:pPr>
      <w:keepLines/>
      <w:pageBreakBefore w:val="0"/>
      <w:numPr>
        <w:numId w:val="0"/>
      </w:numPr>
      <w:spacing w:after="0" w:line="259" w:lineRule="auto"/>
      <w:outlineLvl w:val="9"/>
    </w:pPr>
    <w:rPr>
      <w:rFonts w:asciiTheme="majorHAnsi" w:eastAsiaTheme="majorEastAsia" w:hAnsiTheme="majorHAnsi" w:cstheme="majorBidi"/>
      <w:b w:val="0"/>
      <w:bCs w:val="0"/>
      <w:smallCaps w:val="0"/>
      <w:color w:val="365F91" w:themeColor="accent1" w:themeShade="BF"/>
      <w:kern w:val="0"/>
    </w:rPr>
  </w:style>
  <w:style w:type="paragraph" w:customStyle="1" w:styleId="TableContents">
    <w:name w:val="Table Contents"/>
    <w:basedOn w:val="Normal"/>
    <w:qFormat/>
    <w:rsid w:val="005B53DC"/>
    <w:pPr>
      <w:suppressAutoHyphens/>
    </w:pPr>
  </w:style>
  <w:style w:type="paragraph" w:styleId="NormalWeb">
    <w:name w:val="Normal (Web)"/>
    <w:basedOn w:val="Normal"/>
    <w:uiPriority w:val="99"/>
    <w:unhideWhenUsed/>
    <w:rsid w:val="00F77808"/>
    <w:pPr>
      <w:spacing w:before="100" w:beforeAutospacing="1" w:after="100" w:afterAutospacing="1"/>
    </w:pPr>
    <w:rPr>
      <w:rFonts w:eastAsiaTheme="minorHAnsi"/>
    </w:rPr>
  </w:style>
  <w:style w:type="paragraph" w:styleId="TOC4">
    <w:name w:val="toc 4"/>
    <w:basedOn w:val="Normal"/>
    <w:next w:val="Normal"/>
    <w:autoRedefine/>
    <w:uiPriority w:val="39"/>
    <w:unhideWhenUsed/>
    <w:rsid w:val="00E84393"/>
    <w:pPr>
      <w:spacing w:before="0"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E84393"/>
    <w:pPr>
      <w:spacing w:before="0"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E84393"/>
    <w:pPr>
      <w:spacing w:before="0"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E84393"/>
    <w:pPr>
      <w:spacing w:before="0"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84393"/>
    <w:pPr>
      <w:spacing w:before="0"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84393"/>
    <w:pPr>
      <w:spacing w:before="0" w:after="100" w:line="259" w:lineRule="auto"/>
      <w:ind w:left="1760"/>
    </w:pPr>
    <w:rPr>
      <w:rFonts w:asciiTheme="minorHAnsi" w:eastAsiaTheme="minorEastAsia" w:hAnsiTheme="minorHAnsi" w:cstheme="minorBidi"/>
      <w:sz w:val="22"/>
      <w:szCs w:val="22"/>
    </w:r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2B601E"/>
    <w:rPr>
      <w:color w:val="808080"/>
      <w:shd w:val="clear" w:color="auto" w:fill="E6E6E6"/>
    </w:rPr>
  </w:style>
  <w:style w:type="paragraph" w:styleId="NoSpacing">
    <w:name w:val="No Spacing"/>
    <w:basedOn w:val="Normal"/>
    <w:uiPriority w:val="1"/>
    <w:qFormat/>
    <w:rsid w:val="00F31478"/>
    <w:pPr>
      <w:spacing w:before="0" w:after="0"/>
    </w:pPr>
    <w:rPr>
      <w:rFonts w:ascii="Calibri" w:eastAsiaTheme="minorHAnsi" w:hAnsi="Calibri" w:cs="Calibri"/>
      <w:sz w:val="22"/>
      <w:szCs w:val="22"/>
    </w:rPr>
  </w:style>
  <w:style w:type="character" w:styleId="Strong">
    <w:name w:val="Strong"/>
    <w:basedOn w:val="DefaultParagraphFont"/>
    <w:uiPriority w:val="22"/>
    <w:qFormat/>
    <w:rsid w:val="00F31478"/>
    <w:rPr>
      <w:b/>
      <w:bCs/>
    </w:rPr>
  </w:style>
  <w:style w:type="character" w:customStyle="1" w:styleId="ng-binding">
    <w:name w:val="ng-binding"/>
    <w:basedOn w:val="DefaultParagraphFont"/>
    <w:rsid w:val="00A42456"/>
  </w:style>
  <w:style w:type="character" w:styleId="UnresolvedMention">
    <w:name w:val="Unresolved Mention"/>
    <w:basedOn w:val="DefaultParagraphFont"/>
    <w:uiPriority w:val="99"/>
    <w:semiHidden/>
    <w:unhideWhenUsed/>
    <w:rsid w:val="0078650C"/>
    <w:rPr>
      <w:color w:val="605E5C"/>
      <w:shd w:val="clear" w:color="auto" w:fill="E1DFDD"/>
    </w:rPr>
  </w:style>
  <w:style w:type="table" w:customStyle="1" w:styleId="TableGrid1">
    <w:name w:val="Table Grid1"/>
    <w:basedOn w:val="TableNormal"/>
    <w:next w:val="TableGrid"/>
    <w:uiPriority w:val="59"/>
    <w:rsid w:val="00FB0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3737">
      <w:bodyDiv w:val="1"/>
      <w:marLeft w:val="0"/>
      <w:marRight w:val="0"/>
      <w:marTop w:val="0"/>
      <w:marBottom w:val="0"/>
      <w:divBdr>
        <w:top w:val="none" w:sz="0" w:space="0" w:color="auto"/>
        <w:left w:val="none" w:sz="0" w:space="0" w:color="auto"/>
        <w:bottom w:val="none" w:sz="0" w:space="0" w:color="auto"/>
        <w:right w:val="none" w:sz="0" w:space="0" w:color="auto"/>
      </w:divBdr>
    </w:div>
    <w:div w:id="62727978">
      <w:bodyDiv w:val="1"/>
      <w:marLeft w:val="0"/>
      <w:marRight w:val="0"/>
      <w:marTop w:val="0"/>
      <w:marBottom w:val="0"/>
      <w:divBdr>
        <w:top w:val="none" w:sz="0" w:space="0" w:color="auto"/>
        <w:left w:val="none" w:sz="0" w:space="0" w:color="auto"/>
        <w:bottom w:val="none" w:sz="0" w:space="0" w:color="auto"/>
        <w:right w:val="none" w:sz="0" w:space="0" w:color="auto"/>
      </w:divBdr>
    </w:div>
    <w:div w:id="66271705">
      <w:bodyDiv w:val="1"/>
      <w:marLeft w:val="0"/>
      <w:marRight w:val="0"/>
      <w:marTop w:val="0"/>
      <w:marBottom w:val="0"/>
      <w:divBdr>
        <w:top w:val="none" w:sz="0" w:space="0" w:color="auto"/>
        <w:left w:val="none" w:sz="0" w:space="0" w:color="auto"/>
        <w:bottom w:val="none" w:sz="0" w:space="0" w:color="auto"/>
        <w:right w:val="none" w:sz="0" w:space="0" w:color="auto"/>
      </w:divBdr>
      <w:divsChild>
        <w:div w:id="2136605319">
          <w:marLeft w:val="0"/>
          <w:marRight w:val="0"/>
          <w:marTop w:val="0"/>
          <w:marBottom w:val="0"/>
          <w:divBdr>
            <w:top w:val="none" w:sz="0" w:space="0" w:color="auto"/>
            <w:left w:val="none" w:sz="0" w:space="0" w:color="auto"/>
            <w:bottom w:val="none" w:sz="0" w:space="0" w:color="auto"/>
            <w:right w:val="none" w:sz="0" w:space="0" w:color="auto"/>
          </w:divBdr>
          <w:divsChild>
            <w:div w:id="1659335605">
              <w:marLeft w:val="0"/>
              <w:marRight w:val="0"/>
              <w:marTop w:val="0"/>
              <w:marBottom w:val="0"/>
              <w:divBdr>
                <w:top w:val="none" w:sz="0" w:space="0" w:color="auto"/>
                <w:left w:val="none" w:sz="0" w:space="0" w:color="auto"/>
                <w:bottom w:val="none" w:sz="0" w:space="0" w:color="auto"/>
                <w:right w:val="none" w:sz="0" w:space="0" w:color="auto"/>
              </w:divBdr>
              <w:divsChild>
                <w:div w:id="1894580880">
                  <w:marLeft w:val="0"/>
                  <w:marRight w:val="0"/>
                  <w:marTop w:val="0"/>
                  <w:marBottom w:val="0"/>
                  <w:divBdr>
                    <w:top w:val="none" w:sz="0" w:space="0" w:color="auto"/>
                    <w:left w:val="none" w:sz="0" w:space="0" w:color="auto"/>
                    <w:bottom w:val="none" w:sz="0" w:space="0" w:color="auto"/>
                    <w:right w:val="none" w:sz="0" w:space="0" w:color="auto"/>
                  </w:divBdr>
                  <w:divsChild>
                    <w:div w:id="1704207375">
                      <w:marLeft w:val="0"/>
                      <w:marRight w:val="0"/>
                      <w:marTop w:val="0"/>
                      <w:marBottom w:val="0"/>
                      <w:divBdr>
                        <w:top w:val="none" w:sz="0" w:space="0" w:color="auto"/>
                        <w:left w:val="none" w:sz="0" w:space="0" w:color="auto"/>
                        <w:bottom w:val="none" w:sz="0" w:space="0" w:color="auto"/>
                        <w:right w:val="none" w:sz="0" w:space="0" w:color="auto"/>
                      </w:divBdr>
                      <w:divsChild>
                        <w:div w:id="223182122">
                          <w:marLeft w:val="0"/>
                          <w:marRight w:val="0"/>
                          <w:marTop w:val="0"/>
                          <w:marBottom w:val="0"/>
                          <w:divBdr>
                            <w:top w:val="none" w:sz="0" w:space="0" w:color="auto"/>
                            <w:left w:val="none" w:sz="0" w:space="0" w:color="auto"/>
                            <w:bottom w:val="none" w:sz="0" w:space="0" w:color="auto"/>
                            <w:right w:val="none" w:sz="0" w:space="0" w:color="auto"/>
                          </w:divBdr>
                        </w:div>
                        <w:div w:id="530649570">
                          <w:marLeft w:val="0"/>
                          <w:marRight w:val="0"/>
                          <w:marTop w:val="0"/>
                          <w:marBottom w:val="0"/>
                          <w:divBdr>
                            <w:top w:val="none" w:sz="0" w:space="0" w:color="auto"/>
                            <w:left w:val="none" w:sz="0" w:space="0" w:color="auto"/>
                            <w:bottom w:val="none" w:sz="0" w:space="0" w:color="auto"/>
                            <w:right w:val="none" w:sz="0" w:space="0" w:color="auto"/>
                          </w:divBdr>
                        </w:div>
                        <w:div w:id="674461741">
                          <w:marLeft w:val="0"/>
                          <w:marRight w:val="0"/>
                          <w:marTop w:val="0"/>
                          <w:marBottom w:val="0"/>
                          <w:divBdr>
                            <w:top w:val="none" w:sz="0" w:space="0" w:color="auto"/>
                            <w:left w:val="none" w:sz="0" w:space="0" w:color="auto"/>
                            <w:bottom w:val="none" w:sz="0" w:space="0" w:color="auto"/>
                            <w:right w:val="none" w:sz="0" w:space="0" w:color="auto"/>
                          </w:divBdr>
                        </w:div>
                        <w:div w:id="791020962">
                          <w:marLeft w:val="0"/>
                          <w:marRight w:val="0"/>
                          <w:marTop w:val="0"/>
                          <w:marBottom w:val="0"/>
                          <w:divBdr>
                            <w:top w:val="none" w:sz="0" w:space="0" w:color="auto"/>
                            <w:left w:val="none" w:sz="0" w:space="0" w:color="auto"/>
                            <w:bottom w:val="none" w:sz="0" w:space="0" w:color="auto"/>
                            <w:right w:val="none" w:sz="0" w:space="0" w:color="auto"/>
                          </w:divBdr>
                        </w:div>
                        <w:div w:id="1767925477">
                          <w:marLeft w:val="0"/>
                          <w:marRight w:val="0"/>
                          <w:marTop w:val="0"/>
                          <w:marBottom w:val="0"/>
                          <w:divBdr>
                            <w:top w:val="none" w:sz="0" w:space="0" w:color="auto"/>
                            <w:left w:val="none" w:sz="0" w:space="0" w:color="auto"/>
                            <w:bottom w:val="none" w:sz="0" w:space="0" w:color="auto"/>
                            <w:right w:val="none" w:sz="0" w:space="0" w:color="auto"/>
                          </w:divBdr>
                        </w:div>
                        <w:div w:id="19056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66731">
      <w:bodyDiv w:val="1"/>
      <w:marLeft w:val="0"/>
      <w:marRight w:val="0"/>
      <w:marTop w:val="0"/>
      <w:marBottom w:val="0"/>
      <w:divBdr>
        <w:top w:val="none" w:sz="0" w:space="0" w:color="auto"/>
        <w:left w:val="none" w:sz="0" w:space="0" w:color="auto"/>
        <w:bottom w:val="none" w:sz="0" w:space="0" w:color="auto"/>
        <w:right w:val="none" w:sz="0" w:space="0" w:color="auto"/>
      </w:divBdr>
    </w:div>
    <w:div w:id="146754337">
      <w:bodyDiv w:val="1"/>
      <w:marLeft w:val="0"/>
      <w:marRight w:val="0"/>
      <w:marTop w:val="0"/>
      <w:marBottom w:val="0"/>
      <w:divBdr>
        <w:top w:val="none" w:sz="0" w:space="0" w:color="auto"/>
        <w:left w:val="none" w:sz="0" w:space="0" w:color="auto"/>
        <w:bottom w:val="none" w:sz="0" w:space="0" w:color="auto"/>
        <w:right w:val="none" w:sz="0" w:space="0" w:color="auto"/>
      </w:divBdr>
    </w:div>
    <w:div w:id="164249496">
      <w:bodyDiv w:val="1"/>
      <w:marLeft w:val="0"/>
      <w:marRight w:val="0"/>
      <w:marTop w:val="0"/>
      <w:marBottom w:val="0"/>
      <w:divBdr>
        <w:top w:val="none" w:sz="0" w:space="0" w:color="auto"/>
        <w:left w:val="none" w:sz="0" w:space="0" w:color="auto"/>
        <w:bottom w:val="none" w:sz="0" w:space="0" w:color="auto"/>
        <w:right w:val="none" w:sz="0" w:space="0" w:color="auto"/>
      </w:divBdr>
    </w:div>
    <w:div w:id="177279211">
      <w:bodyDiv w:val="1"/>
      <w:marLeft w:val="0"/>
      <w:marRight w:val="0"/>
      <w:marTop w:val="0"/>
      <w:marBottom w:val="0"/>
      <w:divBdr>
        <w:top w:val="none" w:sz="0" w:space="0" w:color="auto"/>
        <w:left w:val="none" w:sz="0" w:space="0" w:color="auto"/>
        <w:bottom w:val="none" w:sz="0" w:space="0" w:color="auto"/>
        <w:right w:val="none" w:sz="0" w:space="0" w:color="auto"/>
      </w:divBdr>
    </w:div>
    <w:div w:id="178197659">
      <w:bodyDiv w:val="1"/>
      <w:marLeft w:val="0"/>
      <w:marRight w:val="0"/>
      <w:marTop w:val="0"/>
      <w:marBottom w:val="0"/>
      <w:divBdr>
        <w:top w:val="none" w:sz="0" w:space="0" w:color="auto"/>
        <w:left w:val="none" w:sz="0" w:space="0" w:color="auto"/>
        <w:bottom w:val="none" w:sz="0" w:space="0" w:color="auto"/>
        <w:right w:val="none" w:sz="0" w:space="0" w:color="auto"/>
      </w:divBdr>
    </w:div>
    <w:div w:id="196049929">
      <w:bodyDiv w:val="1"/>
      <w:marLeft w:val="0"/>
      <w:marRight w:val="0"/>
      <w:marTop w:val="0"/>
      <w:marBottom w:val="0"/>
      <w:divBdr>
        <w:top w:val="none" w:sz="0" w:space="0" w:color="auto"/>
        <w:left w:val="none" w:sz="0" w:space="0" w:color="auto"/>
        <w:bottom w:val="none" w:sz="0" w:space="0" w:color="auto"/>
        <w:right w:val="none" w:sz="0" w:space="0" w:color="auto"/>
      </w:divBdr>
    </w:div>
    <w:div w:id="306209436">
      <w:bodyDiv w:val="1"/>
      <w:marLeft w:val="0"/>
      <w:marRight w:val="0"/>
      <w:marTop w:val="0"/>
      <w:marBottom w:val="0"/>
      <w:divBdr>
        <w:top w:val="none" w:sz="0" w:space="0" w:color="auto"/>
        <w:left w:val="none" w:sz="0" w:space="0" w:color="auto"/>
        <w:bottom w:val="none" w:sz="0" w:space="0" w:color="auto"/>
        <w:right w:val="none" w:sz="0" w:space="0" w:color="auto"/>
      </w:divBdr>
    </w:div>
    <w:div w:id="308941124">
      <w:bodyDiv w:val="1"/>
      <w:marLeft w:val="0"/>
      <w:marRight w:val="0"/>
      <w:marTop w:val="0"/>
      <w:marBottom w:val="0"/>
      <w:divBdr>
        <w:top w:val="none" w:sz="0" w:space="0" w:color="auto"/>
        <w:left w:val="none" w:sz="0" w:space="0" w:color="auto"/>
        <w:bottom w:val="none" w:sz="0" w:space="0" w:color="auto"/>
        <w:right w:val="none" w:sz="0" w:space="0" w:color="auto"/>
      </w:divBdr>
    </w:div>
    <w:div w:id="336663977">
      <w:bodyDiv w:val="1"/>
      <w:marLeft w:val="0"/>
      <w:marRight w:val="0"/>
      <w:marTop w:val="0"/>
      <w:marBottom w:val="0"/>
      <w:divBdr>
        <w:top w:val="none" w:sz="0" w:space="0" w:color="auto"/>
        <w:left w:val="none" w:sz="0" w:space="0" w:color="auto"/>
        <w:bottom w:val="none" w:sz="0" w:space="0" w:color="auto"/>
        <w:right w:val="none" w:sz="0" w:space="0" w:color="auto"/>
      </w:divBdr>
    </w:div>
    <w:div w:id="342171934">
      <w:bodyDiv w:val="1"/>
      <w:marLeft w:val="0"/>
      <w:marRight w:val="0"/>
      <w:marTop w:val="0"/>
      <w:marBottom w:val="0"/>
      <w:divBdr>
        <w:top w:val="none" w:sz="0" w:space="0" w:color="auto"/>
        <w:left w:val="none" w:sz="0" w:space="0" w:color="auto"/>
        <w:bottom w:val="none" w:sz="0" w:space="0" w:color="auto"/>
        <w:right w:val="none" w:sz="0" w:space="0" w:color="auto"/>
      </w:divBdr>
    </w:div>
    <w:div w:id="370762088">
      <w:bodyDiv w:val="1"/>
      <w:marLeft w:val="0"/>
      <w:marRight w:val="0"/>
      <w:marTop w:val="0"/>
      <w:marBottom w:val="0"/>
      <w:divBdr>
        <w:top w:val="none" w:sz="0" w:space="0" w:color="auto"/>
        <w:left w:val="none" w:sz="0" w:space="0" w:color="auto"/>
        <w:bottom w:val="none" w:sz="0" w:space="0" w:color="auto"/>
        <w:right w:val="none" w:sz="0" w:space="0" w:color="auto"/>
      </w:divBdr>
    </w:div>
    <w:div w:id="373162261">
      <w:bodyDiv w:val="1"/>
      <w:marLeft w:val="72"/>
      <w:marRight w:val="0"/>
      <w:marTop w:val="0"/>
      <w:marBottom w:val="120"/>
      <w:divBdr>
        <w:top w:val="none" w:sz="0" w:space="0" w:color="auto"/>
        <w:left w:val="none" w:sz="0" w:space="0" w:color="auto"/>
        <w:bottom w:val="none" w:sz="0" w:space="0" w:color="auto"/>
        <w:right w:val="none" w:sz="0" w:space="0" w:color="auto"/>
      </w:divBdr>
    </w:div>
    <w:div w:id="421292822">
      <w:bodyDiv w:val="1"/>
      <w:marLeft w:val="0"/>
      <w:marRight w:val="0"/>
      <w:marTop w:val="0"/>
      <w:marBottom w:val="0"/>
      <w:divBdr>
        <w:top w:val="none" w:sz="0" w:space="0" w:color="auto"/>
        <w:left w:val="none" w:sz="0" w:space="0" w:color="auto"/>
        <w:bottom w:val="none" w:sz="0" w:space="0" w:color="auto"/>
        <w:right w:val="none" w:sz="0" w:space="0" w:color="auto"/>
      </w:divBdr>
    </w:div>
    <w:div w:id="429933381">
      <w:bodyDiv w:val="1"/>
      <w:marLeft w:val="0"/>
      <w:marRight w:val="0"/>
      <w:marTop w:val="0"/>
      <w:marBottom w:val="0"/>
      <w:divBdr>
        <w:top w:val="none" w:sz="0" w:space="0" w:color="auto"/>
        <w:left w:val="none" w:sz="0" w:space="0" w:color="auto"/>
        <w:bottom w:val="none" w:sz="0" w:space="0" w:color="auto"/>
        <w:right w:val="none" w:sz="0" w:space="0" w:color="auto"/>
      </w:divBdr>
    </w:div>
    <w:div w:id="443503726">
      <w:bodyDiv w:val="1"/>
      <w:marLeft w:val="0"/>
      <w:marRight w:val="0"/>
      <w:marTop w:val="0"/>
      <w:marBottom w:val="0"/>
      <w:divBdr>
        <w:top w:val="none" w:sz="0" w:space="0" w:color="auto"/>
        <w:left w:val="none" w:sz="0" w:space="0" w:color="auto"/>
        <w:bottom w:val="none" w:sz="0" w:space="0" w:color="auto"/>
        <w:right w:val="none" w:sz="0" w:space="0" w:color="auto"/>
      </w:divBdr>
    </w:div>
    <w:div w:id="447503883">
      <w:bodyDiv w:val="1"/>
      <w:marLeft w:val="0"/>
      <w:marRight w:val="0"/>
      <w:marTop w:val="0"/>
      <w:marBottom w:val="0"/>
      <w:divBdr>
        <w:top w:val="none" w:sz="0" w:space="0" w:color="auto"/>
        <w:left w:val="none" w:sz="0" w:space="0" w:color="auto"/>
        <w:bottom w:val="none" w:sz="0" w:space="0" w:color="auto"/>
        <w:right w:val="none" w:sz="0" w:space="0" w:color="auto"/>
      </w:divBdr>
    </w:div>
    <w:div w:id="450588206">
      <w:bodyDiv w:val="1"/>
      <w:marLeft w:val="0"/>
      <w:marRight w:val="0"/>
      <w:marTop w:val="0"/>
      <w:marBottom w:val="0"/>
      <w:divBdr>
        <w:top w:val="none" w:sz="0" w:space="0" w:color="auto"/>
        <w:left w:val="none" w:sz="0" w:space="0" w:color="auto"/>
        <w:bottom w:val="none" w:sz="0" w:space="0" w:color="auto"/>
        <w:right w:val="none" w:sz="0" w:space="0" w:color="auto"/>
      </w:divBdr>
    </w:div>
    <w:div w:id="465901699">
      <w:bodyDiv w:val="1"/>
      <w:marLeft w:val="0"/>
      <w:marRight w:val="0"/>
      <w:marTop w:val="0"/>
      <w:marBottom w:val="0"/>
      <w:divBdr>
        <w:top w:val="none" w:sz="0" w:space="0" w:color="auto"/>
        <w:left w:val="none" w:sz="0" w:space="0" w:color="auto"/>
        <w:bottom w:val="none" w:sz="0" w:space="0" w:color="auto"/>
        <w:right w:val="none" w:sz="0" w:space="0" w:color="auto"/>
      </w:divBdr>
    </w:div>
    <w:div w:id="482233767">
      <w:bodyDiv w:val="1"/>
      <w:marLeft w:val="0"/>
      <w:marRight w:val="0"/>
      <w:marTop w:val="0"/>
      <w:marBottom w:val="0"/>
      <w:divBdr>
        <w:top w:val="none" w:sz="0" w:space="0" w:color="auto"/>
        <w:left w:val="none" w:sz="0" w:space="0" w:color="auto"/>
        <w:bottom w:val="none" w:sz="0" w:space="0" w:color="auto"/>
        <w:right w:val="none" w:sz="0" w:space="0" w:color="auto"/>
      </w:divBdr>
    </w:div>
    <w:div w:id="485516317">
      <w:bodyDiv w:val="1"/>
      <w:marLeft w:val="0"/>
      <w:marRight w:val="0"/>
      <w:marTop w:val="0"/>
      <w:marBottom w:val="0"/>
      <w:divBdr>
        <w:top w:val="none" w:sz="0" w:space="0" w:color="auto"/>
        <w:left w:val="none" w:sz="0" w:space="0" w:color="auto"/>
        <w:bottom w:val="none" w:sz="0" w:space="0" w:color="auto"/>
        <w:right w:val="none" w:sz="0" w:space="0" w:color="auto"/>
      </w:divBdr>
    </w:div>
    <w:div w:id="506676539">
      <w:bodyDiv w:val="1"/>
      <w:marLeft w:val="0"/>
      <w:marRight w:val="0"/>
      <w:marTop w:val="0"/>
      <w:marBottom w:val="0"/>
      <w:divBdr>
        <w:top w:val="none" w:sz="0" w:space="0" w:color="auto"/>
        <w:left w:val="none" w:sz="0" w:space="0" w:color="auto"/>
        <w:bottom w:val="none" w:sz="0" w:space="0" w:color="auto"/>
        <w:right w:val="none" w:sz="0" w:space="0" w:color="auto"/>
      </w:divBdr>
    </w:div>
    <w:div w:id="526991512">
      <w:bodyDiv w:val="1"/>
      <w:marLeft w:val="0"/>
      <w:marRight w:val="0"/>
      <w:marTop w:val="0"/>
      <w:marBottom w:val="0"/>
      <w:divBdr>
        <w:top w:val="none" w:sz="0" w:space="0" w:color="auto"/>
        <w:left w:val="none" w:sz="0" w:space="0" w:color="auto"/>
        <w:bottom w:val="none" w:sz="0" w:space="0" w:color="auto"/>
        <w:right w:val="none" w:sz="0" w:space="0" w:color="auto"/>
      </w:divBdr>
    </w:div>
    <w:div w:id="527060318">
      <w:bodyDiv w:val="1"/>
      <w:marLeft w:val="72"/>
      <w:marRight w:val="0"/>
      <w:marTop w:val="0"/>
      <w:marBottom w:val="120"/>
      <w:divBdr>
        <w:top w:val="none" w:sz="0" w:space="0" w:color="auto"/>
        <w:left w:val="none" w:sz="0" w:space="0" w:color="auto"/>
        <w:bottom w:val="none" w:sz="0" w:space="0" w:color="auto"/>
        <w:right w:val="none" w:sz="0" w:space="0" w:color="auto"/>
      </w:divBdr>
    </w:div>
    <w:div w:id="587689401">
      <w:bodyDiv w:val="1"/>
      <w:marLeft w:val="0"/>
      <w:marRight w:val="0"/>
      <w:marTop w:val="0"/>
      <w:marBottom w:val="0"/>
      <w:divBdr>
        <w:top w:val="none" w:sz="0" w:space="0" w:color="auto"/>
        <w:left w:val="none" w:sz="0" w:space="0" w:color="auto"/>
        <w:bottom w:val="none" w:sz="0" w:space="0" w:color="auto"/>
        <w:right w:val="none" w:sz="0" w:space="0" w:color="auto"/>
      </w:divBdr>
    </w:div>
    <w:div w:id="614823106">
      <w:bodyDiv w:val="1"/>
      <w:marLeft w:val="0"/>
      <w:marRight w:val="0"/>
      <w:marTop w:val="0"/>
      <w:marBottom w:val="0"/>
      <w:divBdr>
        <w:top w:val="none" w:sz="0" w:space="0" w:color="auto"/>
        <w:left w:val="none" w:sz="0" w:space="0" w:color="auto"/>
        <w:bottom w:val="none" w:sz="0" w:space="0" w:color="auto"/>
        <w:right w:val="none" w:sz="0" w:space="0" w:color="auto"/>
      </w:divBdr>
    </w:div>
    <w:div w:id="626203478">
      <w:bodyDiv w:val="1"/>
      <w:marLeft w:val="0"/>
      <w:marRight w:val="0"/>
      <w:marTop w:val="0"/>
      <w:marBottom w:val="0"/>
      <w:divBdr>
        <w:top w:val="none" w:sz="0" w:space="0" w:color="auto"/>
        <w:left w:val="none" w:sz="0" w:space="0" w:color="auto"/>
        <w:bottom w:val="none" w:sz="0" w:space="0" w:color="auto"/>
        <w:right w:val="none" w:sz="0" w:space="0" w:color="auto"/>
      </w:divBdr>
    </w:div>
    <w:div w:id="628511845">
      <w:bodyDiv w:val="1"/>
      <w:marLeft w:val="0"/>
      <w:marRight w:val="0"/>
      <w:marTop w:val="0"/>
      <w:marBottom w:val="0"/>
      <w:divBdr>
        <w:top w:val="none" w:sz="0" w:space="0" w:color="auto"/>
        <w:left w:val="none" w:sz="0" w:space="0" w:color="auto"/>
        <w:bottom w:val="none" w:sz="0" w:space="0" w:color="auto"/>
        <w:right w:val="none" w:sz="0" w:space="0" w:color="auto"/>
      </w:divBdr>
    </w:div>
    <w:div w:id="635912656">
      <w:bodyDiv w:val="1"/>
      <w:marLeft w:val="72"/>
      <w:marRight w:val="0"/>
      <w:marTop w:val="0"/>
      <w:marBottom w:val="120"/>
      <w:divBdr>
        <w:top w:val="none" w:sz="0" w:space="0" w:color="auto"/>
        <w:left w:val="none" w:sz="0" w:space="0" w:color="auto"/>
        <w:bottom w:val="none" w:sz="0" w:space="0" w:color="auto"/>
        <w:right w:val="none" w:sz="0" w:space="0" w:color="auto"/>
      </w:divBdr>
    </w:div>
    <w:div w:id="660544550">
      <w:bodyDiv w:val="1"/>
      <w:marLeft w:val="0"/>
      <w:marRight w:val="0"/>
      <w:marTop w:val="0"/>
      <w:marBottom w:val="0"/>
      <w:divBdr>
        <w:top w:val="none" w:sz="0" w:space="0" w:color="auto"/>
        <w:left w:val="none" w:sz="0" w:space="0" w:color="auto"/>
        <w:bottom w:val="none" w:sz="0" w:space="0" w:color="auto"/>
        <w:right w:val="none" w:sz="0" w:space="0" w:color="auto"/>
      </w:divBdr>
    </w:div>
    <w:div w:id="743456052">
      <w:bodyDiv w:val="1"/>
      <w:marLeft w:val="0"/>
      <w:marRight w:val="0"/>
      <w:marTop w:val="0"/>
      <w:marBottom w:val="0"/>
      <w:divBdr>
        <w:top w:val="none" w:sz="0" w:space="0" w:color="auto"/>
        <w:left w:val="none" w:sz="0" w:space="0" w:color="auto"/>
        <w:bottom w:val="none" w:sz="0" w:space="0" w:color="auto"/>
        <w:right w:val="none" w:sz="0" w:space="0" w:color="auto"/>
      </w:divBdr>
    </w:div>
    <w:div w:id="751779937">
      <w:bodyDiv w:val="1"/>
      <w:marLeft w:val="0"/>
      <w:marRight w:val="0"/>
      <w:marTop w:val="0"/>
      <w:marBottom w:val="0"/>
      <w:divBdr>
        <w:top w:val="none" w:sz="0" w:space="0" w:color="auto"/>
        <w:left w:val="none" w:sz="0" w:space="0" w:color="auto"/>
        <w:bottom w:val="none" w:sz="0" w:space="0" w:color="auto"/>
        <w:right w:val="none" w:sz="0" w:space="0" w:color="auto"/>
      </w:divBdr>
    </w:div>
    <w:div w:id="752092014">
      <w:bodyDiv w:val="1"/>
      <w:marLeft w:val="0"/>
      <w:marRight w:val="0"/>
      <w:marTop w:val="0"/>
      <w:marBottom w:val="0"/>
      <w:divBdr>
        <w:top w:val="none" w:sz="0" w:space="0" w:color="auto"/>
        <w:left w:val="none" w:sz="0" w:space="0" w:color="auto"/>
        <w:bottom w:val="none" w:sz="0" w:space="0" w:color="auto"/>
        <w:right w:val="none" w:sz="0" w:space="0" w:color="auto"/>
      </w:divBdr>
    </w:div>
    <w:div w:id="769397673">
      <w:bodyDiv w:val="1"/>
      <w:marLeft w:val="0"/>
      <w:marRight w:val="0"/>
      <w:marTop w:val="0"/>
      <w:marBottom w:val="0"/>
      <w:divBdr>
        <w:top w:val="none" w:sz="0" w:space="0" w:color="auto"/>
        <w:left w:val="none" w:sz="0" w:space="0" w:color="auto"/>
        <w:bottom w:val="none" w:sz="0" w:space="0" w:color="auto"/>
        <w:right w:val="none" w:sz="0" w:space="0" w:color="auto"/>
      </w:divBdr>
    </w:div>
    <w:div w:id="777679081">
      <w:bodyDiv w:val="1"/>
      <w:marLeft w:val="0"/>
      <w:marRight w:val="0"/>
      <w:marTop w:val="0"/>
      <w:marBottom w:val="0"/>
      <w:divBdr>
        <w:top w:val="none" w:sz="0" w:space="0" w:color="auto"/>
        <w:left w:val="none" w:sz="0" w:space="0" w:color="auto"/>
        <w:bottom w:val="none" w:sz="0" w:space="0" w:color="auto"/>
        <w:right w:val="none" w:sz="0" w:space="0" w:color="auto"/>
      </w:divBdr>
    </w:div>
    <w:div w:id="801385672">
      <w:bodyDiv w:val="1"/>
      <w:marLeft w:val="0"/>
      <w:marRight w:val="0"/>
      <w:marTop w:val="0"/>
      <w:marBottom w:val="0"/>
      <w:divBdr>
        <w:top w:val="none" w:sz="0" w:space="0" w:color="auto"/>
        <w:left w:val="none" w:sz="0" w:space="0" w:color="auto"/>
        <w:bottom w:val="none" w:sz="0" w:space="0" w:color="auto"/>
        <w:right w:val="none" w:sz="0" w:space="0" w:color="auto"/>
      </w:divBdr>
    </w:div>
    <w:div w:id="801732246">
      <w:bodyDiv w:val="1"/>
      <w:marLeft w:val="0"/>
      <w:marRight w:val="0"/>
      <w:marTop w:val="0"/>
      <w:marBottom w:val="0"/>
      <w:divBdr>
        <w:top w:val="none" w:sz="0" w:space="0" w:color="auto"/>
        <w:left w:val="none" w:sz="0" w:space="0" w:color="auto"/>
        <w:bottom w:val="none" w:sz="0" w:space="0" w:color="auto"/>
        <w:right w:val="none" w:sz="0" w:space="0" w:color="auto"/>
      </w:divBdr>
    </w:div>
    <w:div w:id="839933908">
      <w:bodyDiv w:val="1"/>
      <w:marLeft w:val="0"/>
      <w:marRight w:val="0"/>
      <w:marTop w:val="0"/>
      <w:marBottom w:val="0"/>
      <w:divBdr>
        <w:top w:val="none" w:sz="0" w:space="0" w:color="auto"/>
        <w:left w:val="none" w:sz="0" w:space="0" w:color="auto"/>
        <w:bottom w:val="none" w:sz="0" w:space="0" w:color="auto"/>
        <w:right w:val="none" w:sz="0" w:space="0" w:color="auto"/>
      </w:divBdr>
    </w:div>
    <w:div w:id="848104421">
      <w:bodyDiv w:val="1"/>
      <w:marLeft w:val="0"/>
      <w:marRight w:val="0"/>
      <w:marTop w:val="0"/>
      <w:marBottom w:val="0"/>
      <w:divBdr>
        <w:top w:val="none" w:sz="0" w:space="0" w:color="auto"/>
        <w:left w:val="none" w:sz="0" w:space="0" w:color="auto"/>
        <w:bottom w:val="none" w:sz="0" w:space="0" w:color="auto"/>
        <w:right w:val="none" w:sz="0" w:space="0" w:color="auto"/>
      </w:divBdr>
    </w:div>
    <w:div w:id="878127190">
      <w:bodyDiv w:val="1"/>
      <w:marLeft w:val="0"/>
      <w:marRight w:val="0"/>
      <w:marTop w:val="0"/>
      <w:marBottom w:val="0"/>
      <w:divBdr>
        <w:top w:val="none" w:sz="0" w:space="0" w:color="auto"/>
        <w:left w:val="none" w:sz="0" w:space="0" w:color="auto"/>
        <w:bottom w:val="none" w:sz="0" w:space="0" w:color="auto"/>
        <w:right w:val="none" w:sz="0" w:space="0" w:color="auto"/>
      </w:divBdr>
    </w:div>
    <w:div w:id="904223231">
      <w:bodyDiv w:val="1"/>
      <w:marLeft w:val="0"/>
      <w:marRight w:val="0"/>
      <w:marTop w:val="0"/>
      <w:marBottom w:val="0"/>
      <w:divBdr>
        <w:top w:val="none" w:sz="0" w:space="0" w:color="auto"/>
        <w:left w:val="none" w:sz="0" w:space="0" w:color="auto"/>
        <w:bottom w:val="none" w:sz="0" w:space="0" w:color="auto"/>
        <w:right w:val="none" w:sz="0" w:space="0" w:color="auto"/>
      </w:divBdr>
    </w:div>
    <w:div w:id="921839725">
      <w:bodyDiv w:val="1"/>
      <w:marLeft w:val="0"/>
      <w:marRight w:val="0"/>
      <w:marTop w:val="0"/>
      <w:marBottom w:val="0"/>
      <w:divBdr>
        <w:top w:val="none" w:sz="0" w:space="0" w:color="auto"/>
        <w:left w:val="none" w:sz="0" w:space="0" w:color="auto"/>
        <w:bottom w:val="none" w:sz="0" w:space="0" w:color="auto"/>
        <w:right w:val="none" w:sz="0" w:space="0" w:color="auto"/>
      </w:divBdr>
    </w:div>
    <w:div w:id="925109280">
      <w:bodyDiv w:val="1"/>
      <w:marLeft w:val="0"/>
      <w:marRight w:val="0"/>
      <w:marTop w:val="0"/>
      <w:marBottom w:val="0"/>
      <w:divBdr>
        <w:top w:val="none" w:sz="0" w:space="0" w:color="auto"/>
        <w:left w:val="none" w:sz="0" w:space="0" w:color="auto"/>
        <w:bottom w:val="none" w:sz="0" w:space="0" w:color="auto"/>
        <w:right w:val="none" w:sz="0" w:space="0" w:color="auto"/>
      </w:divBdr>
    </w:div>
    <w:div w:id="939681023">
      <w:bodyDiv w:val="1"/>
      <w:marLeft w:val="0"/>
      <w:marRight w:val="0"/>
      <w:marTop w:val="0"/>
      <w:marBottom w:val="0"/>
      <w:divBdr>
        <w:top w:val="none" w:sz="0" w:space="0" w:color="auto"/>
        <w:left w:val="none" w:sz="0" w:space="0" w:color="auto"/>
        <w:bottom w:val="none" w:sz="0" w:space="0" w:color="auto"/>
        <w:right w:val="none" w:sz="0" w:space="0" w:color="auto"/>
      </w:divBdr>
    </w:div>
    <w:div w:id="955604732">
      <w:bodyDiv w:val="1"/>
      <w:marLeft w:val="0"/>
      <w:marRight w:val="0"/>
      <w:marTop w:val="0"/>
      <w:marBottom w:val="0"/>
      <w:divBdr>
        <w:top w:val="none" w:sz="0" w:space="0" w:color="auto"/>
        <w:left w:val="none" w:sz="0" w:space="0" w:color="auto"/>
        <w:bottom w:val="none" w:sz="0" w:space="0" w:color="auto"/>
        <w:right w:val="none" w:sz="0" w:space="0" w:color="auto"/>
      </w:divBdr>
    </w:div>
    <w:div w:id="975724213">
      <w:bodyDiv w:val="1"/>
      <w:marLeft w:val="0"/>
      <w:marRight w:val="0"/>
      <w:marTop w:val="0"/>
      <w:marBottom w:val="0"/>
      <w:divBdr>
        <w:top w:val="none" w:sz="0" w:space="0" w:color="auto"/>
        <w:left w:val="none" w:sz="0" w:space="0" w:color="auto"/>
        <w:bottom w:val="none" w:sz="0" w:space="0" w:color="auto"/>
        <w:right w:val="none" w:sz="0" w:space="0" w:color="auto"/>
      </w:divBdr>
    </w:div>
    <w:div w:id="1032346547">
      <w:bodyDiv w:val="1"/>
      <w:marLeft w:val="0"/>
      <w:marRight w:val="0"/>
      <w:marTop w:val="0"/>
      <w:marBottom w:val="0"/>
      <w:divBdr>
        <w:top w:val="none" w:sz="0" w:space="0" w:color="auto"/>
        <w:left w:val="none" w:sz="0" w:space="0" w:color="auto"/>
        <w:bottom w:val="none" w:sz="0" w:space="0" w:color="auto"/>
        <w:right w:val="none" w:sz="0" w:space="0" w:color="auto"/>
      </w:divBdr>
    </w:div>
    <w:div w:id="1032919599">
      <w:bodyDiv w:val="1"/>
      <w:marLeft w:val="0"/>
      <w:marRight w:val="0"/>
      <w:marTop w:val="0"/>
      <w:marBottom w:val="0"/>
      <w:divBdr>
        <w:top w:val="none" w:sz="0" w:space="0" w:color="auto"/>
        <w:left w:val="none" w:sz="0" w:space="0" w:color="auto"/>
        <w:bottom w:val="none" w:sz="0" w:space="0" w:color="auto"/>
        <w:right w:val="none" w:sz="0" w:space="0" w:color="auto"/>
      </w:divBdr>
    </w:div>
    <w:div w:id="1150101202">
      <w:bodyDiv w:val="1"/>
      <w:marLeft w:val="0"/>
      <w:marRight w:val="0"/>
      <w:marTop w:val="0"/>
      <w:marBottom w:val="0"/>
      <w:divBdr>
        <w:top w:val="none" w:sz="0" w:space="0" w:color="auto"/>
        <w:left w:val="none" w:sz="0" w:space="0" w:color="auto"/>
        <w:bottom w:val="none" w:sz="0" w:space="0" w:color="auto"/>
        <w:right w:val="none" w:sz="0" w:space="0" w:color="auto"/>
      </w:divBdr>
    </w:div>
    <w:div w:id="1159732282">
      <w:bodyDiv w:val="1"/>
      <w:marLeft w:val="0"/>
      <w:marRight w:val="0"/>
      <w:marTop w:val="0"/>
      <w:marBottom w:val="0"/>
      <w:divBdr>
        <w:top w:val="none" w:sz="0" w:space="0" w:color="auto"/>
        <w:left w:val="none" w:sz="0" w:space="0" w:color="auto"/>
        <w:bottom w:val="none" w:sz="0" w:space="0" w:color="auto"/>
        <w:right w:val="none" w:sz="0" w:space="0" w:color="auto"/>
      </w:divBdr>
    </w:div>
    <w:div w:id="1162239021">
      <w:bodyDiv w:val="1"/>
      <w:marLeft w:val="0"/>
      <w:marRight w:val="0"/>
      <w:marTop w:val="0"/>
      <w:marBottom w:val="0"/>
      <w:divBdr>
        <w:top w:val="none" w:sz="0" w:space="0" w:color="auto"/>
        <w:left w:val="none" w:sz="0" w:space="0" w:color="auto"/>
        <w:bottom w:val="none" w:sz="0" w:space="0" w:color="auto"/>
        <w:right w:val="none" w:sz="0" w:space="0" w:color="auto"/>
      </w:divBdr>
    </w:div>
    <w:div w:id="1165517215">
      <w:bodyDiv w:val="1"/>
      <w:marLeft w:val="0"/>
      <w:marRight w:val="0"/>
      <w:marTop w:val="0"/>
      <w:marBottom w:val="0"/>
      <w:divBdr>
        <w:top w:val="none" w:sz="0" w:space="0" w:color="auto"/>
        <w:left w:val="none" w:sz="0" w:space="0" w:color="auto"/>
        <w:bottom w:val="none" w:sz="0" w:space="0" w:color="auto"/>
        <w:right w:val="none" w:sz="0" w:space="0" w:color="auto"/>
      </w:divBdr>
    </w:div>
    <w:div w:id="1178888600">
      <w:bodyDiv w:val="1"/>
      <w:marLeft w:val="0"/>
      <w:marRight w:val="0"/>
      <w:marTop w:val="0"/>
      <w:marBottom w:val="0"/>
      <w:divBdr>
        <w:top w:val="none" w:sz="0" w:space="0" w:color="auto"/>
        <w:left w:val="none" w:sz="0" w:space="0" w:color="auto"/>
        <w:bottom w:val="none" w:sz="0" w:space="0" w:color="auto"/>
        <w:right w:val="none" w:sz="0" w:space="0" w:color="auto"/>
      </w:divBdr>
    </w:div>
    <w:div w:id="1196776662">
      <w:bodyDiv w:val="1"/>
      <w:marLeft w:val="0"/>
      <w:marRight w:val="0"/>
      <w:marTop w:val="0"/>
      <w:marBottom w:val="0"/>
      <w:divBdr>
        <w:top w:val="none" w:sz="0" w:space="0" w:color="auto"/>
        <w:left w:val="none" w:sz="0" w:space="0" w:color="auto"/>
        <w:bottom w:val="none" w:sz="0" w:space="0" w:color="auto"/>
        <w:right w:val="none" w:sz="0" w:space="0" w:color="auto"/>
      </w:divBdr>
    </w:div>
    <w:div w:id="1209220869">
      <w:bodyDiv w:val="1"/>
      <w:marLeft w:val="0"/>
      <w:marRight w:val="0"/>
      <w:marTop w:val="0"/>
      <w:marBottom w:val="0"/>
      <w:divBdr>
        <w:top w:val="none" w:sz="0" w:space="0" w:color="auto"/>
        <w:left w:val="none" w:sz="0" w:space="0" w:color="auto"/>
        <w:bottom w:val="none" w:sz="0" w:space="0" w:color="auto"/>
        <w:right w:val="none" w:sz="0" w:space="0" w:color="auto"/>
      </w:divBdr>
    </w:div>
    <w:div w:id="1301576225">
      <w:bodyDiv w:val="1"/>
      <w:marLeft w:val="0"/>
      <w:marRight w:val="0"/>
      <w:marTop w:val="0"/>
      <w:marBottom w:val="0"/>
      <w:divBdr>
        <w:top w:val="none" w:sz="0" w:space="0" w:color="auto"/>
        <w:left w:val="none" w:sz="0" w:space="0" w:color="auto"/>
        <w:bottom w:val="none" w:sz="0" w:space="0" w:color="auto"/>
        <w:right w:val="none" w:sz="0" w:space="0" w:color="auto"/>
      </w:divBdr>
    </w:div>
    <w:div w:id="1316452182">
      <w:bodyDiv w:val="1"/>
      <w:marLeft w:val="0"/>
      <w:marRight w:val="0"/>
      <w:marTop w:val="0"/>
      <w:marBottom w:val="0"/>
      <w:divBdr>
        <w:top w:val="none" w:sz="0" w:space="0" w:color="auto"/>
        <w:left w:val="none" w:sz="0" w:space="0" w:color="auto"/>
        <w:bottom w:val="none" w:sz="0" w:space="0" w:color="auto"/>
        <w:right w:val="none" w:sz="0" w:space="0" w:color="auto"/>
      </w:divBdr>
      <w:divsChild>
        <w:div w:id="329874853">
          <w:marLeft w:val="0"/>
          <w:marRight w:val="0"/>
          <w:marTop w:val="0"/>
          <w:marBottom w:val="0"/>
          <w:divBdr>
            <w:top w:val="none" w:sz="0" w:space="0" w:color="auto"/>
            <w:left w:val="none" w:sz="0" w:space="0" w:color="auto"/>
            <w:bottom w:val="none" w:sz="0" w:space="0" w:color="auto"/>
            <w:right w:val="none" w:sz="0" w:space="0" w:color="auto"/>
          </w:divBdr>
          <w:divsChild>
            <w:div w:id="1782996442">
              <w:marLeft w:val="0"/>
              <w:marRight w:val="0"/>
              <w:marTop w:val="0"/>
              <w:marBottom w:val="0"/>
              <w:divBdr>
                <w:top w:val="none" w:sz="0" w:space="0" w:color="auto"/>
                <w:left w:val="none" w:sz="0" w:space="0" w:color="auto"/>
                <w:bottom w:val="none" w:sz="0" w:space="0" w:color="auto"/>
                <w:right w:val="none" w:sz="0" w:space="0" w:color="auto"/>
              </w:divBdr>
              <w:divsChild>
                <w:div w:id="1554386391">
                  <w:marLeft w:val="0"/>
                  <w:marRight w:val="0"/>
                  <w:marTop w:val="0"/>
                  <w:marBottom w:val="0"/>
                  <w:divBdr>
                    <w:top w:val="none" w:sz="0" w:space="0" w:color="auto"/>
                    <w:left w:val="none" w:sz="0" w:space="0" w:color="auto"/>
                    <w:bottom w:val="none" w:sz="0" w:space="0" w:color="auto"/>
                    <w:right w:val="none" w:sz="0" w:space="0" w:color="auto"/>
                  </w:divBdr>
                  <w:divsChild>
                    <w:div w:id="230818765">
                      <w:marLeft w:val="0"/>
                      <w:marRight w:val="0"/>
                      <w:marTop w:val="0"/>
                      <w:marBottom w:val="0"/>
                      <w:divBdr>
                        <w:top w:val="none" w:sz="0" w:space="0" w:color="auto"/>
                        <w:left w:val="none" w:sz="0" w:space="0" w:color="auto"/>
                        <w:bottom w:val="none" w:sz="0" w:space="0" w:color="auto"/>
                        <w:right w:val="none" w:sz="0" w:space="0" w:color="auto"/>
                      </w:divBdr>
                      <w:divsChild>
                        <w:div w:id="398940603">
                          <w:marLeft w:val="0"/>
                          <w:marRight w:val="0"/>
                          <w:marTop w:val="0"/>
                          <w:marBottom w:val="0"/>
                          <w:divBdr>
                            <w:top w:val="none" w:sz="0" w:space="0" w:color="auto"/>
                            <w:left w:val="none" w:sz="0" w:space="0" w:color="auto"/>
                            <w:bottom w:val="none" w:sz="0" w:space="0" w:color="auto"/>
                            <w:right w:val="none" w:sz="0" w:space="0" w:color="auto"/>
                          </w:divBdr>
                        </w:div>
                        <w:div w:id="649290291">
                          <w:marLeft w:val="0"/>
                          <w:marRight w:val="0"/>
                          <w:marTop w:val="0"/>
                          <w:marBottom w:val="0"/>
                          <w:divBdr>
                            <w:top w:val="none" w:sz="0" w:space="0" w:color="auto"/>
                            <w:left w:val="none" w:sz="0" w:space="0" w:color="auto"/>
                            <w:bottom w:val="none" w:sz="0" w:space="0" w:color="auto"/>
                            <w:right w:val="none" w:sz="0" w:space="0" w:color="auto"/>
                          </w:divBdr>
                        </w:div>
                        <w:div w:id="1190680706">
                          <w:marLeft w:val="0"/>
                          <w:marRight w:val="0"/>
                          <w:marTop w:val="0"/>
                          <w:marBottom w:val="0"/>
                          <w:divBdr>
                            <w:top w:val="none" w:sz="0" w:space="0" w:color="auto"/>
                            <w:left w:val="none" w:sz="0" w:space="0" w:color="auto"/>
                            <w:bottom w:val="none" w:sz="0" w:space="0" w:color="auto"/>
                            <w:right w:val="none" w:sz="0" w:space="0" w:color="auto"/>
                          </w:divBdr>
                        </w:div>
                        <w:div w:id="1801803766">
                          <w:marLeft w:val="0"/>
                          <w:marRight w:val="0"/>
                          <w:marTop w:val="0"/>
                          <w:marBottom w:val="0"/>
                          <w:divBdr>
                            <w:top w:val="none" w:sz="0" w:space="0" w:color="auto"/>
                            <w:left w:val="none" w:sz="0" w:space="0" w:color="auto"/>
                            <w:bottom w:val="none" w:sz="0" w:space="0" w:color="auto"/>
                            <w:right w:val="none" w:sz="0" w:space="0" w:color="auto"/>
                          </w:divBdr>
                        </w:div>
                        <w:div w:id="1969360570">
                          <w:marLeft w:val="0"/>
                          <w:marRight w:val="0"/>
                          <w:marTop w:val="0"/>
                          <w:marBottom w:val="0"/>
                          <w:divBdr>
                            <w:top w:val="none" w:sz="0" w:space="0" w:color="auto"/>
                            <w:left w:val="none" w:sz="0" w:space="0" w:color="auto"/>
                            <w:bottom w:val="none" w:sz="0" w:space="0" w:color="auto"/>
                            <w:right w:val="none" w:sz="0" w:space="0" w:color="auto"/>
                          </w:divBdr>
                        </w:div>
                        <w:div w:id="20790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203648">
      <w:bodyDiv w:val="1"/>
      <w:marLeft w:val="0"/>
      <w:marRight w:val="0"/>
      <w:marTop w:val="0"/>
      <w:marBottom w:val="0"/>
      <w:divBdr>
        <w:top w:val="none" w:sz="0" w:space="0" w:color="auto"/>
        <w:left w:val="none" w:sz="0" w:space="0" w:color="auto"/>
        <w:bottom w:val="none" w:sz="0" w:space="0" w:color="auto"/>
        <w:right w:val="none" w:sz="0" w:space="0" w:color="auto"/>
      </w:divBdr>
    </w:div>
    <w:div w:id="1365325356">
      <w:bodyDiv w:val="1"/>
      <w:marLeft w:val="0"/>
      <w:marRight w:val="0"/>
      <w:marTop w:val="0"/>
      <w:marBottom w:val="0"/>
      <w:divBdr>
        <w:top w:val="none" w:sz="0" w:space="0" w:color="auto"/>
        <w:left w:val="none" w:sz="0" w:space="0" w:color="auto"/>
        <w:bottom w:val="none" w:sz="0" w:space="0" w:color="auto"/>
        <w:right w:val="none" w:sz="0" w:space="0" w:color="auto"/>
      </w:divBdr>
    </w:div>
    <w:div w:id="1366717676">
      <w:bodyDiv w:val="1"/>
      <w:marLeft w:val="0"/>
      <w:marRight w:val="0"/>
      <w:marTop w:val="0"/>
      <w:marBottom w:val="0"/>
      <w:divBdr>
        <w:top w:val="none" w:sz="0" w:space="0" w:color="auto"/>
        <w:left w:val="none" w:sz="0" w:space="0" w:color="auto"/>
        <w:bottom w:val="none" w:sz="0" w:space="0" w:color="auto"/>
        <w:right w:val="none" w:sz="0" w:space="0" w:color="auto"/>
      </w:divBdr>
    </w:div>
    <w:div w:id="1368532786">
      <w:bodyDiv w:val="1"/>
      <w:marLeft w:val="0"/>
      <w:marRight w:val="0"/>
      <w:marTop w:val="0"/>
      <w:marBottom w:val="0"/>
      <w:divBdr>
        <w:top w:val="none" w:sz="0" w:space="0" w:color="auto"/>
        <w:left w:val="none" w:sz="0" w:space="0" w:color="auto"/>
        <w:bottom w:val="none" w:sz="0" w:space="0" w:color="auto"/>
        <w:right w:val="none" w:sz="0" w:space="0" w:color="auto"/>
      </w:divBdr>
    </w:div>
    <w:div w:id="1393889530">
      <w:bodyDiv w:val="1"/>
      <w:marLeft w:val="0"/>
      <w:marRight w:val="0"/>
      <w:marTop w:val="0"/>
      <w:marBottom w:val="0"/>
      <w:divBdr>
        <w:top w:val="none" w:sz="0" w:space="0" w:color="auto"/>
        <w:left w:val="none" w:sz="0" w:space="0" w:color="auto"/>
        <w:bottom w:val="none" w:sz="0" w:space="0" w:color="auto"/>
        <w:right w:val="none" w:sz="0" w:space="0" w:color="auto"/>
      </w:divBdr>
    </w:div>
    <w:div w:id="1441100242">
      <w:bodyDiv w:val="1"/>
      <w:marLeft w:val="0"/>
      <w:marRight w:val="0"/>
      <w:marTop w:val="0"/>
      <w:marBottom w:val="0"/>
      <w:divBdr>
        <w:top w:val="none" w:sz="0" w:space="0" w:color="auto"/>
        <w:left w:val="none" w:sz="0" w:space="0" w:color="auto"/>
        <w:bottom w:val="none" w:sz="0" w:space="0" w:color="auto"/>
        <w:right w:val="none" w:sz="0" w:space="0" w:color="auto"/>
      </w:divBdr>
    </w:div>
    <w:div w:id="1477869171">
      <w:bodyDiv w:val="1"/>
      <w:marLeft w:val="0"/>
      <w:marRight w:val="0"/>
      <w:marTop w:val="0"/>
      <w:marBottom w:val="0"/>
      <w:divBdr>
        <w:top w:val="none" w:sz="0" w:space="0" w:color="auto"/>
        <w:left w:val="none" w:sz="0" w:space="0" w:color="auto"/>
        <w:bottom w:val="none" w:sz="0" w:space="0" w:color="auto"/>
        <w:right w:val="none" w:sz="0" w:space="0" w:color="auto"/>
      </w:divBdr>
    </w:div>
    <w:div w:id="1486362066">
      <w:bodyDiv w:val="1"/>
      <w:marLeft w:val="0"/>
      <w:marRight w:val="0"/>
      <w:marTop w:val="0"/>
      <w:marBottom w:val="0"/>
      <w:divBdr>
        <w:top w:val="none" w:sz="0" w:space="0" w:color="auto"/>
        <w:left w:val="none" w:sz="0" w:space="0" w:color="auto"/>
        <w:bottom w:val="none" w:sz="0" w:space="0" w:color="auto"/>
        <w:right w:val="none" w:sz="0" w:space="0" w:color="auto"/>
      </w:divBdr>
    </w:div>
    <w:div w:id="1505129705">
      <w:bodyDiv w:val="1"/>
      <w:marLeft w:val="0"/>
      <w:marRight w:val="0"/>
      <w:marTop w:val="0"/>
      <w:marBottom w:val="0"/>
      <w:divBdr>
        <w:top w:val="none" w:sz="0" w:space="0" w:color="auto"/>
        <w:left w:val="none" w:sz="0" w:space="0" w:color="auto"/>
        <w:bottom w:val="none" w:sz="0" w:space="0" w:color="auto"/>
        <w:right w:val="none" w:sz="0" w:space="0" w:color="auto"/>
      </w:divBdr>
    </w:div>
    <w:div w:id="1520074570">
      <w:bodyDiv w:val="1"/>
      <w:marLeft w:val="0"/>
      <w:marRight w:val="0"/>
      <w:marTop w:val="0"/>
      <w:marBottom w:val="0"/>
      <w:divBdr>
        <w:top w:val="none" w:sz="0" w:space="0" w:color="auto"/>
        <w:left w:val="none" w:sz="0" w:space="0" w:color="auto"/>
        <w:bottom w:val="none" w:sz="0" w:space="0" w:color="auto"/>
        <w:right w:val="none" w:sz="0" w:space="0" w:color="auto"/>
      </w:divBdr>
    </w:div>
    <w:div w:id="1523546394">
      <w:bodyDiv w:val="1"/>
      <w:marLeft w:val="0"/>
      <w:marRight w:val="0"/>
      <w:marTop w:val="0"/>
      <w:marBottom w:val="0"/>
      <w:divBdr>
        <w:top w:val="none" w:sz="0" w:space="0" w:color="auto"/>
        <w:left w:val="none" w:sz="0" w:space="0" w:color="auto"/>
        <w:bottom w:val="none" w:sz="0" w:space="0" w:color="auto"/>
        <w:right w:val="none" w:sz="0" w:space="0" w:color="auto"/>
      </w:divBdr>
    </w:div>
    <w:div w:id="1530951056">
      <w:bodyDiv w:val="1"/>
      <w:marLeft w:val="0"/>
      <w:marRight w:val="0"/>
      <w:marTop w:val="0"/>
      <w:marBottom w:val="0"/>
      <w:divBdr>
        <w:top w:val="none" w:sz="0" w:space="0" w:color="auto"/>
        <w:left w:val="none" w:sz="0" w:space="0" w:color="auto"/>
        <w:bottom w:val="none" w:sz="0" w:space="0" w:color="auto"/>
        <w:right w:val="none" w:sz="0" w:space="0" w:color="auto"/>
      </w:divBdr>
    </w:div>
    <w:div w:id="1538469945">
      <w:bodyDiv w:val="1"/>
      <w:marLeft w:val="0"/>
      <w:marRight w:val="0"/>
      <w:marTop w:val="0"/>
      <w:marBottom w:val="0"/>
      <w:divBdr>
        <w:top w:val="none" w:sz="0" w:space="0" w:color="auto"/>
        <w:left w:val="none" w:sz="0" w:space="0" w:color="auto"/>
        <w:bottom w:val="none" w:sz="0" w:space="0" w:color="auto"/>
        <w:right w:val="none" w:sz="0" w:space="0" w:color="auto"/>
      </w:divBdr>
    </w:div>
    <w:div w:id="1549955495">
      <w:bodyDiv w:val="1"/>
      <w:marLeft w:val="0"/>
      <w:marRight w:val="0"/>
      <w:marTop w:val="0"/>
      <w:marBottom w:val="0"/>
      <w:divBdr>
        <w:top w:val="none" w:sz="0" w:space="0" w:color="auto"/>
        <w:left w:val="none" w:sz="0" w:space="0" w:color="auto"/>
        <w:bottom w:val="none" w:sz="0" w:space="0" w:color="auto"/>
        <w:right w:val="none" w:sz="0" w:space="0" w:color="auto"/>
      </w:divBdr>
      <w:divsChild>
        <w:div w:id="393820847">
          <w:marLeft w:val="0"/>
          <w:marRight w:val="0"/>
          <w:marTop w:val="0"/>
          <w:marBottom w:val="0"/>
          <w:divBdr>
            <w:top w:val="none" w:sz="0" w:space="0" w:color="auto"/>
            <w:left w:val="none" w:sz="0" w:space="0" w:color="auto"/>
            <w:bottom w:val="none" w:sz="0" w:space="0" w:color="auto"/>
            <w:right w:val="none" w:sz="0" w:space="0" w:color="auto"/>
          </w:divBdr>
          <w:divsChild>
            <w:div w:id="333728483">
              <w:marLeft w:val="0"/>
              <w:marRight w:val="0"/>
              <w:marTop w:val="0"/>
              <w:marBottom w:val="0"/>
              <w:divBdr>
                <w:top w:val="none" w:sz="0" w:space="0" w:color="auto"/>
                <w:left w:val="none" w:sz="0" w:space="0" w:color="auto"/>
                <w:bottom w:val="none" w:sz="0" w:space="0" w:color="auto"/>
                <w:right w:val="none" w:sz="0" w:space="0" w:color="auto"/>
              </w:divBdr>
              <w:divsChild>
                <w:div w:id="650987055">
                  <w:marLeft w:val="0"/>
                  <w:marRight w:val="0"/>
                  <w:marTop w:val="0"/>
                  <w:marBottom w:val="0"/>
                  <w:divBdr>
                    <w:top w:val="none" w:sz="0" w:space="0" w:color="auto"/>
                    <w:left w:val="none" w:sz="0" w:space="0" w:color="auto"/>
                    <w:bottom w:val="none" w:sz="0" w:space="0" w:color="auto"/>
                    <w:right w:val="none" w:sz="0" w:space="0" w:color="auto"/>
                  </w:divBdr>
                  <w:divsChild>
                    <w:div w:id="2063675783">
                      <w:marLeft w:val="0"/>
                      <w:marRight w:val="0"/>
                      <w:marTop w:val="0"/>
                      <w:marBottom w:val="0"/>
                      <w:divBdr>
                        <w:top w:val="none" w:sz="0" w:space="0" w:color="auto"/>
                        <w:left w:val="none" w:sz="0" w:space="0" w:color="auto"/>
                        <w:bottom w:val="none" w:sz="0" w:space="0" w:color="auto"/>
                        <w:right w:val="none" w:sz="0" w:space="0" w:color="auto"/>
                      </w:divBdr>
                      <w:divsChild>
                        <w:div w:id="711807908">
                          <w:marLeft w:val="0"/>
                          <w:marRight w:val="0"/>
                          <w:marTop w:val="0"/>
                          <w:marBottom w:val="0"/>
                          <w:divBdr>
                            <w:top w:val="none" w:sz="0" w:space="0" w:color="auto"/>
                            <w:left w:val="none" w:sz="0" w:space="0" w:color="auto"/>
                            <w:bottom w:val="none" w:sz="0" w:space="0" w:color="auto"/>
                            <w:right w:val="none" w:sz="0" w:space="0" w:color="auto"/>
                          </w:divBdr>
                        </w:div>
                        <w:div w:id="1274173725">
                          <w:marLeft w:val="0"/>
                          <w:marRight w:val="0"/>
                          <w:marTop w:val="0"/>
                          <w:marBottom w:val="0"/>
                          <w:divBdr>
                            <w:top w:val="none" w:sz="0" w:space="0" w:color="auto"/>
                            <w:left w:val="none" w:sz="0" w:space="0" w:color="auto"/>
                            <w:bottom w:val="none" w:sz="0" w:space="0" w:color="auto"/>
                            <w:right w:val="none" w:sz="0" w:space="0" w:color="auto"/>
                          </w:divBdr>
                        </w:div>
                        <w:div w:id="1282225104">
                          <w:marLeft w:val="0"/>
                          <w:marRight w:val="0"/>
                          <w:marTop w:val="0"/>
                          <w:marBottom w:val="0"/>
                          <w:divBdr>
                            <w:top w:val="none" w:sz="0" w:space="0" w:color="auto"/>
                            <w:left w:val="none" w:sz="0" w:space="0" w:color="auto"/>
                            <w:bottom w:val="none" w:sz="0" w:space="0" w:color="auto"/>
                            <w:right w:val="none" w:sz="0" w:space="0" w:color="auto"/>
                          </w:divBdr>
                        </w:div>
                        <w:div w:id="1335691181">
                          <w:marLeft w:val="0"/>
                          <w:marRight w:val="0"/>
                          <w:marTop w:val="0"/>
                          <w:marBottom w:val="0"/>
                          <w:divBdr>
                            <w:top w:val="none" w:sz="0" w:space="0" w:color="auto"/>
                            <w:left w:val="none" w:sz="0" w:space="0" w:color="auto"/>
                            <w:bottom w:val="none" w:sz="0" w:space="0" w:color="auto"/>
                            <w:right w:val="none" w:sz="0" w:space="0" w:color="auto"/>
                          </w:divBdr>
                        </w:div>
                        <w:div w:id="1583954674">
                          <w:marLeft w:val="0"/>
                          <w:marRight w:val="0"/>
                          <w:marTop w:val="0"/>
                          <w:marBottom w:val="0"/>
                          <w:divBdr>
                            <w:top w:val="none" w:sz="0" w:space="0" w:color="auto"/>
                            <w:left w:val="none" w:sz="0" w:space="0" w:color="auto"/>
                            <w:bottom w:val="none" w:sz="0" w:space="0" w:color="auto"/>
                            <w:right w:val="none" w:sz="0" w:space="0" w:color="auto"/>
                          </w:divBdr>
                        </w:div>
                        <w:div w:id="21036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785303">
      <w:bodyDiv w:val="1"/>
      <w:marLeft w:val="0"/>
      <w:marRight w:val="0"/>
      <w:marTop w:val="0"/>
      <w:marBottom w:val="0"/>
      <w:divBdr>
        <w:top w:val="none" w:sz="0" w:space="0" w:color="auto"/>
        <w:left w:val="none" w:sz="0" w:space="0" w:color="auto"/>
        <w:bottom w:val="none" w:sz="0" w:space="0" w:color="auto"/>
        <w:right w:val="none" w:sz="0" w:space="0" w:color="auto"/>
      </w:divBdr>
    </w:div>
    <w:div w:id="1568104074">
      <w:bodyDiv w:val="1"/>
      <w:marLeft w:val="0"/>
      <w:marRight w:val="0"/>
      <w:marTop w:val="0"/>
      <w:marBottom w:val="0"/>
      <w:divBdr>
        <w:top w:val="none" w:sz="0" w:space="0" w:color="auto"/>
        <w:left w:val="none" w:sz="0" w:space="0" w:color="auto"/>
        <w:bottom w:val="none" w:sz="0" w:space="0" w:color="auto"/>
        <w:right w:val="none" w:sz="0" w:space="0" w:color="auto"/>
      </w:divBdr>
    </w:div>
    <w:div w:id="1578705414">
      <w:bodyDiv w:val="1"/>
      <w:marLeft w:val="0"/>
      <w:marRight w:val="0"/>
      <w:marTop w:val="0"/>
      <w:marBottom w:val="0"/>
      <w:divBdr>
        <w:top w:val="none" w:sz="0" w:space="0" w:color="auto"/>
        <w:left w:val="none" w:sz="0" w:space="0" w:color="auto"/>
        <w:bottom w:val="none" w:sz="0" w:space="0" w:color="auto"/>
        <w:right w:val="none" w:sz="0" w:space="0" w:color="auto"/>
      </w:divBdr>
    </w:div>
    <w:div w:id="1588660483">
      <w:bodyDiv w:val="1"/>
      <w:marLeft w:val="0"/>
      <w:marRight w:val="0"/>
      <w:marTop w:val="0"/>
      <w:marBottom w:val="0"/>
      <w:divBdr>
        <w:top w:val="none" w:sz="0" w:space="0" w:color="auto"/>
        <w:left w:val="none" w:sz="0" w:space="0" w:color="auto"/>
        <w:bottom w:val="none" w:sz="0" w:space="0" w:color="auto"/>
        <w:right w:val="none" w:sz="0" w:space="0" w:color="auto"/>
      </w:divBdr>
    </w:div>
    <w:div w:id="1594169982">
      <w:bodyDiv w:val="1"/>
      <w:marLeft w:val="0"/>
      <w:marRight w:val="0"/>
      <w:marTop w:val="0"/>
      <w:marBottom w:val="0"/>
      <w:divBdr>
        <w:top w:val="none" w:sz="0" w:space="0" w:color="auto"/>
        <w:left w:val="none" w:sz="0" w:space="0" w:color="auto"/>
        <w:bottom w:val="none" w:sz="0" w:space="0" w:color="auto"/>
        <w:right w:val="none" w:sz="0" w:space="0" w:color="auto"/>
      </w:divBdr>
    </w:div>
    <w:div w:id="1676222913">
      <w:bodyDiv w:val="1"/>
      <w:marLeft w:val="0"/>
      <w:marRight w:val="0"/>
      <w:marTop w:val="0"/>
      <w:marBottom w:val="0"/>
      <w:divBdr>
        <w:top w:val="none" w:sz="0" w:space="0" w:color="auto"/>
        <w:left w:val="none" w:sz="0" w:space="0" w:color="auto"/>
        <w:bottom w:val="none" w:sz="0" w:space="0" w:color="auto"/>
        <w:right w:val="none" w:sz="0" w:space="0" w:color="auto"/>
      </w:divBdr>
    </w:div>
    <w:div w:id="1679851225">
      <w:bodyDiv w:val="1"/>
      <w:marLeft w:val="0"/>
      <w:marRight w:val="0"/>
      <w:marTop w:val="0"/>
      <w:marBottom w:val="0"/>
      <w:divBdr>
        <w:top w:val="none" w:sz="0" w:space="0" w:color="auto"/>
        <w:left w:val="none" w:sz="0" w:space="0" w:color="auto"/>
        <w:bottom w:val="none" w:sz="0" w:space="0" w:color="auto"/>
        <w:right w:val="none" w:sz="0" w:space="0" w:color="auto"/>
      </w:divBdr>
    </w:div>
    <w:div w:id="1692027830">
      <w:bodyDiv w:val="1"/>
      <w:marLeft w:val="0"/>
      <w:marRight w:val="0"/>
      <w:marTop w:val="0"/>
      <w:marBottom w:val="0"/>
      <w:divBdr>
        <w:top w:val="none" w:sz="0" w:space="0" w:color="auto"/>
        <w:left w:val="none" w:sz="0" w:space="0" w:color="auto"/>
        <w:bottom w:val="none" w:sz="0" w:space="0" w:color="auto"/>
        <w:right w:val="none" w:sz="0" w:space="0" w:color="auto"/>
      </w:divBdr>
      <w:divsChild>
        <w:div w:id="1134905171">
          <w:marLeft w:val="0"/>
          <w:marRight w:val="0"/>
          <w:marTop w:val="0"/>
          <w:marBottom w:val="0"/>
          <w:divBdr>
            <w:top w:val="none" w:sz="0" w:space="0" w:color="auto"/>
            <w:left w:val="none" w:sz="0" w:space="0" w:color="auto"/>
            <w:bottom w:val="none" w:sz="0" w:space="0" w:color="auto"/>
            <w:right w:val="none" w:sz="0" w:space="0" w:color="auto"/>
          </w:divBdr>
          <w:divsChild>
            <w:div w:id="851266857">
              <w:marLeft w:val="0"/>
              <w:marRight w:val="0"/>
              <w:marTop w:val="0"/>
              <w:marBottom w:val="0"/>
              <w:divBdr>
                <w:top w:val="none" w:sz="0" w:space="0" w:color="auto"/>
                <w:left w:val="none" w:sz="0" w:space="0" w:color="auto"/>
                <w:bottom w:val="none" w:sz="0" w:space="0" w:color="auto"/>
                <w:right w:val="none" w:sz="0" w:space="0" w:color="auto"/>
              </w:divBdr>
              <w:divsChild>
                <w:div w:id="1740133253">
                  <w:marLeft w:val="0"/>
                  <w:marRight w:val="0"/>
                  <w:marTop w:val="0"/>
                  <w:marBottom w:val="0"/>
                  <w:divBdr>
                    <w:top w:val="none" w:sz="0" w:space="0" w:color="auto"/>
                    <w:left w:val="none" w:sz="0" w:space="0" w:color="auto"/>
                    <w:bottom w:val="none" w:sz="0" w:space="0" w:color="auto"/>
                    <w:right w:val="none" w:sz="0" w:space="0" w:color="auto"/>
                  </w:divBdr>
                  <w:divsChild>
                    <w:div w:id="1136340150">
                      <w:marLeft w:val="0"/>
                      <w:marRight w:val="0"/>
                      <w:marTop w:val="0"/>
                      <w:marBottom w:val="0"/>
                      <w:divBdr>
                        <w:top w:val="none" w:sz="0" w:space="0" w:color="auto"/>
                        <w:left w:val="none" w:sz="0" w:space="0" w:color="auto"/>
                        <w:bottom w:val="none" w:sz="0" w:space="0" w:color="auto"/>
                        <w:right w:val="none" w:sz="0" w:space="0" w:color="auto"/>
                      </w:divBdr>
                      <w:divsChild>
                        <w:div w:id="71391525">
                          <w:marLeft w:val="0"/>
                          <w:marRight w:val="0"/>
                          <w:marTop w:val="0"/>
                          <w:marBottom w:val="0"/>
                          <w:divBdr>
                            <w:top w:val="none" w:sz="0" w:space="0" w:color="auto"/>
                            <w:left w:val="none" w:sz="0" w:space="0" w:color="auto"/>
                            <w:bottom w:val="none" w:sz="0" w:space="0" w:color="auto"/>
                            <w:right w:val="none" w:sz="0" w:space="0" w:color="auto"/>
                          </w:divBdr>
                        </w:div>
                        <w:div w:id="97601114">
                          <w:marLeft w:val="0"/>
                          <w:marRight w:val="0"/>
                          <w:marTop w:val="0"/>
                          <w:marBottom w:val="0"/>
                          <w:divBdr>
                            <w:top w:val="none" w:sz="0" w:space="0" w:color="auto"/>
                            <w:left w:val="none" w:sz="0" w:space="0" w:color="auto"/>
                            <w:bottom w:val="none" w:sz="0" w:space="0" w:color="auto"/>
                            <w:right w:val="none" w:sz="0" w:space="0" w:color="auto"/>
                          </w:divBdr>
                        </w:div>
                        <w:div w:id="212540580">
                          <w:marLeft w:val="0"/>
                          <w:marRight w:val="0"/>
                          <w:marTop w:val="0"/>
                          <w:marBottom w:val="0"/>
                          <w:divBdr>
                            <w:top w:val="none" w:sz="0" w:space="0" w:color="auto"/>
                            <w:left w:val="none" w:sz="0" w:space="0" w:color="auto"/>
                            <w:bottom w:val="none" w:sz="0" w:space="0" w:color="auto"/>
                            <w:right w:val="none" w:sz="0" w:space="0" w:color="auto"/>
                          </w:divBdr>
                        </w:div>
                        <w:div w:id="420681761">
                          <w:marLeft w:val="0"/>
                          <w:marRight w:val="0"/>
                          <w:marTop w:val="0"/>
                          <w:marBottom w:val="0"/>
                          <w:divBdr>
                            <w:top w:val="none" w:sz="0" w:space="0" w:color="auto"/>
                            <w:left w:val="none" w:sz="0" w:space="0" w:color="auto"/>
                            <w:bottom w:val="none" w:sz="0" w:space="0" w:color="auto"/>
                            <w:right w:val="none" w:sz="0" w:space="0" w:color="auto"/>
                          </w:divBdr>
                        </w:div>
                        <w:div w:id="1059399346">
                          <w:marLeft w:val="0"/>
                          <w:marRight w:val="0"/>
                          <w:marTop w:val="0"/>
                          <w:marBottom w:val="0"/>
                          <w:divBdr>
                            <w:top w:val="none" w:sz="0" w:space="0" w:color="auto"/>
                            <w:left w:val="none" w:sz="0" w:space="0" w:color="auto"/>
                            <w:bottom w:val="none" w:sz="0" w:space="0" w:color="auto"/>
                            <w:right w:val="none" w:sz="0" w:space="0" w:color="auto"/>
                          </w:divBdr>
                        </w:div>
                        <w:div w:id="20779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079003">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sChild>
        <w:div w:id="1186098273">
          <w:marLeft w:val="0"/>
          <w:marRight w:val="0"/>
          <w:marTop w:val="0"/>
          <w:marBottom w:val="0"/>
          <w:divBdr>
            <w:top w:val="none" w:sz="0" w:space="0" w:color="auto"/>
            <w:left w:val="none" w:sz="0" w:space="0" w:color="auto"/>
            <w:bottom w:val="none" w:sz="0" w:space="0" w:color="auto"/>
            <w:right w:val="none" w:sz="0" w:space="0" w:color="auto"/>
          </w:divBdr>
        </w:div>
      </w:divsChild>
    </w:div>
    <w:div w:id="1781991581">
      <w:bodyDiv w:val="1"/>
      <w:marLeft w:val="0"/>
      <w:marRight w:val="0"/>
      <w:marTop w:val="0"/>
      <w:marBottom w:val="0"/>
      <w:divBdr>
        <w:top w:val="none" w:sz="0" w:space="0" w:color="auto"/>
        <w:left w:val="none" w:sz="0" w:space="0" w:color="auto"/>
        <w:bottom w:val="none" w:sz="0" w:space="0" w:color="auto"/>
        <w:right w:val="none" w:sz="0" w:space="0" w:color="auto"/>
      </w:divBdr>
    </w:div>
    <w:div w:id="1817726071">
      <w:bodyDiv w:val="1"/>
      <w:marLeft w:val="0"/>
      <w:marRight w:val="0"/>
      <w:marTop w:val="0"/>
      <w:marBottom w:val="0"/>
      <w:divBdr>
        <w:top w:val="none" w:sz="0" w:space="0" w:color="auto"/>
        <w:left w:val="none" w:sz="0" w:space="0" w:color="auto"/>
        <w:bottom w:val="none" w:sz="0" w:space="0" w:color="auto"/>
        <w:right w:val="none" w:sz="0" w:space="0" w:color="auto"/>
      </w:divBdr>
    </w:div>
    <w:div w:id="1822693522">
      <w:bodyDiv w:val="1"/>
      <w:marLeft w:val="72"/>
      <w:marRight w:val="0"/>
      <w:marTop w:val="0"/>
      <w:marBottom w:val="120"/>
      <w:divBdr>
        <w:top w:val="none" w:sz="0" w:space="0" w:color="auto"/>
        <w:left w:val="none" w:sz="0" w:space="0" w:color="auto"/>
        <w:bottom w:val="none" w:sz="0" w:space="0" w:color="auto"/>
        <w:right w:val="none" w:sz="0" w:space="0" w:color="auto"/>
      </w:divBdr>
    </w:div>
    <w:div w:id="1837455246">
      <w:bodyDiv w:val="1"/>
      <w:marLeft w:val="0"/>
      <w:marRight w:val="0"/>
      <w:marTop w:val="0"/>
      <w:marBottom w:val="0"/>
      <w:divBdr>
        <w:top w:val="none" w:sz="0" w:space="0" w:color="auto"/>
        <w:left w:val="none" w:sz="0" w:space="0" w:color="auto"/>
        <w:bottom w:val="none" w:sz="0" w:space="0" w:color="auto"/>
        <w:right w:val="none" w:sz="0" w:space="0" w:color="auto"/>
      </w:divBdr>
    </w:div>
    <w:div w:id="1849758493">
      <w:bodyDiv w:val="1"/>
      <w:marLeft w:val="0"/>
      <w:marRight w:val="0"/>
      <w:marTop w:val="0"/>
      <w:marBottom w:val="0"/>
      <w:divBdr>
        <w:top w:val="none" w:sz="0" w:space="0" w:color="auto"/>
        <w:left w:val="none" w:sz="0" w:space="0" w:color="auto"/>
        <w:bottom w:val="none" w:sz="0" w:space="0" w:color="auto"/>
        <w:right w:val="none" w:sz="0" w:space="0" w:color="auto"/>
      </w:divBdr>
    </w:div>
    <w:div w:id="1864903034">
      <w:bodyDiv w:val="1"/>
      <w:marLeft w:val="0"/>
      <w:marRight w:val="0"/>
      <w:marTop w:val="0"/>
      <w:marBottom w:val="0"/>
      <w:divBdr>
        <w:top w:val="none" w:sz="0" w:space="0" w:color="auto"/>
        <w:left w:val="none" w:sz="0" w:space="0" w:color="auto"/>
        <w:bottom w:val="none" w:sz="0" w:space="0" w:color="auto"/>
        <w:right w:val="none" w:sz="0" w:space="0" w:color="auto"/>
      </w:divBdr>
    </w:div>
    <w:div w:id="1883520236">
      <w:bodyDiv w:val="1"/>
      <w:marLeft w:val="0"/>
      <w:marRight w:val="0"/>
      <w:marTop w:val="0"/>
      <w:marBottom w:val="0"/>
      <w:divBdr>
        <w:top w:val="none" w:sz="0" w:space="0" w:color="auto"/>
        <w:left w:val="none" w:sz="0" w:space="0" w:color="auto"/>
        <w:bottom w:val="none" w:sz="0" w:space="0" w:color="auto"/>
        <w:right w:val="none" w:sz="0" w:space="0" w:color="auto"/>
      </w:divBdr>
    </w:div>
    <w:div w:id="1889411588">
      <w:bodyDiv w:val="1"/>
      <w:marLeft w:val="0"/>
      <w:marRight w:val="0"/>
      <w:marTop w:val="0"/>
      <w:marBottom w:val="0"/>
      <w:divBdr>
        <w:top w:val="none" w:sz="0" w:space="0" w:color="auto"/>
        <w:left w:val="none" w:sz="0" w:space="0" w:color="auto"/>
        <w:bottom w:val="none" w:sz="0" w:space="0" w:color="auto"/>
        <w:right w:val="none" w:sz="0" w:space="0" w:color="auto"/>
      </w:divBdr>
    </w:div>
    <w:div w:id="1943879265">
      <w:bodyDiv w:val="1"/>
      <w:marLeft w:val="0"/>
      <w:marRight w:val="0"/>
      <w:marTop w:val="0"/>
      <w:marBottom w:val="0"/>
      <w:divBdr>
        <w:top w:val="none" w:sz="0" w:space="0" w:color="auto"/>
        <w:left w:val="none" w:sz="0" w:space="0" w:color="auto"/>
        <w:bottom w:val="none" w:sz="0" w:space="0" w:color="auto"/>
        <w:right w:val="none" w:sz="0" w:space="0" w:color="auto"/>
      </w:divBdr>
    </w:div>
    <w:div w:id="1950047649">
      <w:bodyDiv w:val="1"/>
      <w:marLeft w:val="0"/>
      <w:marRight w:val="0"/>
      <w:marTop w:val="0"/>
      <w:marBottom w:val="0"/>
      <w:divBdr>
        <w:top w:val="none" w:sz="0" w:space="0" w:color="auto"/>
        <w:left w:val="none" w:sz="0" w:space="0" w:color="auto"/>
        <w:bottom w:val="none" w:sz="0" w:space="0" w:color="auto"/>
        <w:right w:val="none" w:sz="0" w:space="0" w:color="auto"/>
      </w:divBdr>
    </w:div>
    <w:div w:id="1968268514">
      <w:bodyDiv w:val="1"/>
      <w:marLeft w:val="0"/>
      <w:marRight w:val="0"/>
      <w:marTop w:val="0"/>
      <w:marBottom w:val="0"/>
      <w:divBdr>
        <w:top w:val="none" w:sz="0" w:space="0" w:color="auto"/>
        <w:left w:val="none" w:sz="0" w:space="0" w:color="auto"/>
        <w:bottom w:val="none" w:sz="0" w:space="0" w:color="auto"/>
        <w:right w:val="none" w:sz="0" w:space="0" w:color="auto"/>
      </w:divBdr>
    </w:div>
    <w:div w:id="1986815556">
      <w:bodyDiv w:val="1"/>
      <w:marLeft w:val="0"/>
      <w:marRight w:val="0"/>
      <w:marTop w:val="0"/>
      <w:marBottom w:val="0"/>
      <w:divBdr>
        <w:top w:val="none" w:sz="0" w:space="0" w:color="auto"/>
        <w:left w:val="none" w:sz="0" w:space="0" w:color="auto"/>
        <w:bottom w:val="none" w:sz="0" w:space="0" w:color="auto"/>
        <w:right w:val="none" w:sz="0" w:space="0" w:color="auto"/>
      </w:divBdr>
    </w:div>
    <w:div w:id="1998915713">
      <w:bodyDiv w:val="1"/>
      <w:marLeft w:val="0"/>
      <w:marRight w:val="0"/>
      <w:marTop w:val="0"/>
      <w:marBottom w:val="0"/>
      <w:divBdr>
        <w:top w:val="none" w:sz="0" w:space="0" w:color="auto"/>
        <w:left w:val="none" w:sz="0" w:space="0" w:color="auto"/>
        <w:bottom w:val="none" w:sz="0" w:space="0" w:color="auto"/>
        <w:right w:val="none" w:sz="0" w:space="0" w:color="auto"/>
      </w:divBdr>
    </w:div>
    <w:div w:id="2008554061">
      <w:bodyDiv w:val="1"/>
      <w:marLeft w:val="0"/>
      <w:marRight w:val="0"/>
      <w:marTop w:val="0"/>
      <w:marBottom w:val="0"/>
      <w:divBdr>
        <w:top w:val="none" w:sz="0" w:space="0" w:color="auto"/>
        <w:left w:val="none" w:sz="0" w:space="0" w:color="auto"/>
        <w:bottom w:val="none" w:sz="0" w:space="0" w:color="auto"/>
        <w:right w:val="none" w:sz="0" w:space="0" w:color="auto"/>
      </w:divBdr>
    </w:div>
    <w:div w:id="2011828132">
      <w:bodyDiv w:val="1"/>
      <w:marLeft w:val="0"/>
      <w:marRight w:val="0"/>
      <w:marTop w:val="0"/>
      <w:marBottom w:val="0"/>
      <w:divBdr>
        <w:top w:val="none" w:sz="0" w:space="0" w:color="auto"/>
        <w:left w:val="none" w:sz="0" w:space="0" w:color="auto"/>
        <w:bottom w:val="none" w:sz="0" w:space="0" w:color="auto"/>
        <w:right w:val="none" w:sz="0" w:space="0" w:color="auto"/>
      </w:divBdr>
    </w:div>
    <w:div w:id="2026326420">
      <w:bodyDiv w:val="1"/>
      <w:marLeft w:val="0"/>
      <w:marRight w:val="0"/>
      <w:marTop w:val="0"/>
      <w:marBottom w:val="0"/>
      <w:divBdr>
        <w:top w:val="none" w:sz="0" w:space="0" w:color="auto"/>
        <w:left w:val="none" w:sz="0" w:space="0" w:color="auto"/>
        <w:bottom w:val="none" w:sz="0" w:space="0" w:color="auto"/>
        <w:right w:val="none" w:sz="0" w:space="0" w:color="auto"/>
      </w:divBdr>
    </w:div>
    <w:div w:id="2036298980">
      <w:bodyDiv w:val="1"/>
      <w:marLeft w:val="0"/>
      <w:marRight w:val="0"/>
      <w:marTop w:val="0"/>
      <w:marBottom w:val="0"/>
      <w:divBdr>
        <w:top w:val="none" w:sz="0" w:space="0" w:color="auto"/>
        <w:left w:val="none" w:sz="0" w:space="0" w:color="auto"/>
        <w:bottom w:val="none" w:sz="0" w:space="0" w:color="auto"/>
        <w:right w:val="none" w:sz="0" w:space="0" w:color="auto"/>
      </w:divBdr>
      <w:divsChild>
        <w:div w:id="1281377645">
          <w:marLeft w:val="0"/>
          <w:marRight w:val="0"/>
          <w:marTop w:val="0"/>
          <w:marBottom w:val="0"/>
          <w:divBdr>
            <w:top w:val="none" w:sz="0" w:space="0" w:color="auto"/>
            <w:left w:val="none" w:sz="0" w:space="0" w:color="auto"/>
            <w:bottom w:val="none" w:sz="0" w:space="0" w:color="auto"/>
            <w:right w:val="none" w:sz="0" w:space="0" w:color="auto"/>
          </w:divBdr>
          <w:divsChild>
            <w:div w:id="1189755149">
              <w:marLeft w:val="0"/>
              <w:marRight w:val="0"/>
              <w:marTop w:val="0"/>
              <w:marBottom w:val="0"/>
              <w:divBdr>
                <w:top w:val="none" w:sz="0" w:space="0" w:color="auto"/>
                <w:left w:val="none" w:sz="0" w:space="0" w:color="auto"/>
                <w:bottom w:val="none" w:sz="0" w:space="0" w:color="auto"/>
                <w:right w:val="none" w:sz="0" w:space="0" w:color="auto"/>
              </w:divBdr>
              <w:divsChild>
                <w:div w:id="161167052">
                  <w:marLeft w:val="0"/>
                  <w:marRight w:val="0"/>
                  <w:marTop w:val="0"/>
                  <w:marBottom w:val="0"/>
                  <w:divBdr>
                    <w:top w:val="none" w:sz="0" w:space="0" w:color="auto"/>
                    <w:left w:val="none" w:sz="0" w:space="0" w:color="auto"/>
                    <w:bottom w:val="none" w:sz="0" w:space="0" w:color="auto"/>
                    <w:right w:val="none" w:sz="0" w:space="0" w:color="auto"/>
                  </w:divBdr>
                  <w:divsChild>
                    <w:div w:id="708072007">
                      <w:marLeft w:val="0"/>
                      <w:marRight w:val="0"/>
                      <w:marTop w:val="0"/>
                      <w:marBottom w:val="0"/>
                      <w:divBdr>
                        <w:top w:val="none" w:sz="0" w:space="0" w:color="auto"/>
                        <w:left w:val="none" w:sz="0" w:space="0" w:color="auto"/>
                        <w:bottom w:val="none" w:sz="0" w:space="0" w:color="auto"/>
                        <w:right w:val="none" w:sz="0" w:space="0" w:color="auto"/>
                      </w:divBdr>
                      <w:divsChild>
                        <w:div w:id="259068658">
                          <w:marLeft w:val="0"/>
                          <w:marRight w:val="0"/>
                          <w:marTop w:val="0"/>
                          <w:marBottom w:val="0"/>
                          <w:divBdr>
                            <w:top w:val="none" w:sz="0" w:space="0" w:color="auto"/>
                            <w:left w:val="none" w:sz="0" w:space="0" w:color="auto"/>
                            <w:bottom w:val="none" w:sz="0" w:space="0" w:color="auto"/>
                            <w:right w:val="none" w:sz="0" w:space="0" w:color="auto"/>
                          </w:divBdr>
                        </w:div>
                        <w:div w:id="968128000">
                          <w:marLeft w:val="0"/>
                          <w:marRight w:val="0"/>
                          <w:marTop w:val="0"/>
                          <w:marBottom w:val="0"/>
                          <w:divBdr>
                            <w:top w:val="none" w:sz="0" w:space="0" w:color="auto"/>
                            <w:left w:val="none" w:sz="0" w:space="0" w:color="auto"/>
                            <w:bottom w:val="none" w:sz="0" w:space="0" w:color="auto"/>
                            <w:right w:val="none" w:sz="0" w:space="0" w:color="auto"/>
                          </w:divBdr>
                        </w:div>
                        <w:div w:id="1525366055">
                          <w:marLeft w:val="0"/>
                          <w:marRight w:val="0"/>
                          <w:marTop w:val="0"/>
                          <w:marBottom w:val="0"/>
                          <w:divBdr>
                            <w:top w:val="none" w:sz="0" w:space="0" w:color="auto"/>
                            <w:left w:val="none" w:sz="0" w:space="0" w:color="auto"/>
                            <w:bottom w:val="none" w:sz="0" w:space="0" w:color="auto"/>
                            <w:right w:val="none" w:sz="0" w:space="0" w:color="auto"/>
                          </w:divBdr>
                        </w:div>
                        <w:div w:id="1969701282">
                          <w:marLeft w:val="0"/>
                          <w:marRight w:val="0"/>
                          <w:marTop w:val="0"/>
                          <w:marBottom w:val="0"/>
                          <w:divBdr>
                            <w:top w:val="none" w:sz="0" w:space="0" w:color="auto"/>
                            <w:left w:val="none" w:sz="0" w:space="0" w:color="auto"/>
                            <w:bottom w:val="none" w:sz="0" w:space="0" w:color="auto"/>
                            <w:right w:val="none" w:sz="0" w:space="0" w:color="auto"/>
                          </w:divBdr>
                        </w:div>
                        <w:div w:id="2072922400">
                          <w:marLeft w:val="0"/>
                          <w:marRight w:val="0"/>
                          <w:marTop w:val="0"/>
                          <w:marBottom w:val="0"/>
                          <w:divBdr>
                            <w:top w:val="none" w:sz="0" w:space="0" w:color="auto"/>
                            <w:left w:val="none" w:sz="0" w:space="0" w:color="auto"/>
                            <w:bottom w:val="none" w:sz="0" w:space="0" w:color="auto"/>
                            <w:right w:val="none" w:sz="0" w:space="0" w:color="auto"/>
                          </w:divBdr>
                        </w:div>
                        <w:div w:id="209534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650045">
      <w:bodyDiv w:val="1"/>
      <w:marLeft w:val="0"/>
      <w:marRight w:val="0"/>
      <w:marTop w:val="0"/>
      <w:marBottom w:val="0"/>
      <w:divBdr>
        <w:top w:val="none" w:sz="0" w:space="0" w:color="auto"/>
        <w:left w:val="none" w:sz="0" w:space="0" w:color="auto"/>
        <w:bottom w:val="none" w:sz="0" w:space="0" w:color="auto"/>
        <w:right w:val="none" w:sz="0" w:space="0" w:color="auto"/>
      </w:divBdr>
    </w:div>
    <w:div w:id="2094467714">
      <w:bodyDiv w:val="1"/>
      <w:marLeft w:val="0"/>
      <w:marRight w:val="0"/>
      <w:marTop w:val="0"/>
      <w:marBottom w:val="0"/>
      <w:divBdr>
        <w:top w:val="none" w:sz="0" w:space="0" w:color="auto"/>
        <w:left w:val="none" w:sz="0" w:space="0" w:color="auto"/>
        <w:bottom w:val="none" w:sz="0" w:space="0" w:color="auto"/>
        <w:right w:val="none" w:sz="0" w:space="0" w:color="auto"/>
      </w:divBdr>
    </w:div>
    <w:div w:id="213728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earn-it-with-examples.com/database/nosql-databases/h2-database/h2-database-installation-windows.html" TargetMode="External"/><Relationship Id="rId21" Type="http://schemas.openxmlformats.org/officeDocument/2006/relationships/hyperlink" Target="https://github.com/johnpapa/angular-styleguide/blob/master/a1/README.md" TargetMode="External"/><Relationship Id="rId34" Type="http://schemas.openxmlformats.org/officeDocument/2006/relationships/comments" Target="comments.xml"/><Relationship Id="rId42" Type="http://schemas.openxmlformats.org/officeDocument/2006/relationships/hyperlink" Target="https://howtodoinjava.com/spring-boot2/resttemplate/spring-restful-client-resttemplate-example/" TargetMode="External"/><Relationship Id="rId47" Type="http://schemas.openxmlformats.org/officeDocument/2006/relationships/hyperlink" Target="https://mvnrepository.com/artifact/org.seleniumhq.selenium/selenium-java/3.141.59" TargetMode="External"/><Relationship Id="rId50" Type="http://schemas.openxmlformats.org/officeDocument/2006/relationships/hyperlink" Target="https://javacodehouse.com/blog/mockito-tutorial/" TargetMode="External"/><Relationship Id="rId55" Type="http://schemas.openxmlformats.org/officeDocument/2006/relationships/hyperlink" Target="https://alekya3.medium.com/how-to-implement-lazy-loading-in-angular-da7761577d23" TargetMode="External"/><Relationship Id="rId63" Type="http://schemas.openxmlformats.org/officeDocument/2006/relationships/hyperlink" Target="https://docs.experitest.com/display/TC/Test+Development+Home"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oracle.com/java/technologies/downloads/" TargetMode="External"/><Relationship Id="rId29" Type="http://schemas.openxmlformats.org/officeDocument/2006/relationships/hyperlink" Target="https://roytuts.com/integrate-h2-in-memory-database-with-spring/" TargetMode="External"/><Relationship Id="rId11" Type="http://schemas.openxmlformats.org/officeDocument/2006/relationships/image" Target="media/image1.jpg"/><Relationship Id="rId24" Type="http://schemas.openxmlformats.org/officeDocument/2006/relationships/hyperlink" Target="https://www.javaguides.net/2019/12/spring-mvc-crud-example-with-hibernate-jsp-mysql-maven-eclipse.html" TargetMode="External"/><Relationship Id="rId32" Type="http://schemas.openxmlformats.org/officeDocument/2006/relationships/hyperlink" Target="https://thoughts-on-java.org/hibernate-tips-map-bidirectional-many-many-association/" TargetMode="External"/><Relationship Id="rId37" Type="http://schemas.microsoft.com/office/2018/08/relationships/commentsExtensible" Target="commentsExtensible.xml"/><Relationship Id="rId40" Type="http://schemas.openxmlformats.org/officeDocument/2006/relationships/hyperlink" Target="https://www.bezkoder.com/spring-boot-jpa-h2-example/" TargetMode="External"/><Relationship Id="rId45" Type="http://schemas.openxmlformats.org/officeDocument/2006/relationships/hyperlink" Target="https://testng.org/doc/download.html" TargetMode="External"/><Relationship Id="rId53" Type="http://schemas.openxmlformats.org/officeDocument/2006/relationships/hyperlink" Target="https://itnext.io/choosing-a-highly-scalable-folder-structure-in-angular-d987de65ec7" TargetMode="External"/><Relationship Id="rId58" Type="http://schemas.openxmlformats.org/officeDocument/2006/relationships/hyperlink" Target="https://www.youtube.com/watch?v=k5E2AVpwsko" TargetMode="External"/><Relationship Id="rId66" Type="http://schemas.microsoft.com/office/2011/relationships/people" Target="people.xml"/><Relationship Id="rId5" Type="http://schemas.openxmlformats.org/officeDocument/2006/relationships/numbering" Target="numbering.xml"/><Relationship Id="rId61" Type="http://schemas.openxmlformats.org/officeDocument/2006/relationships/hyperlink" Target="https://medium.com/letsboot/translate-angular-4-apps-with-ngx-translate-83302fb6c10d" TargetMode="External"/><Relationship Id="rId19" Type="http://schemas.openxmlformats.org/officeDocument/2006/relationships/hyperlink" Target="https://accenture.percipio.com/courses/fc5f25a9-0a68-11e7-89ad-0242c0a80b08/videos/71f9be40-6d85-11e7-9ee2-b6a035da7826" TargetMode="External"/><Relationship Id="rId14" Type="http://schemas.openxmlformats.org/officeDocument/2006/relationships/hyperlink" Target="http://www.udemy.com/course/git-started-with-github" TargetMode="External"/><Relationship Id="rId22" Type="http://schemas.openxmlformats.org/officeDocument/2006/relationships/hyperlink" Target="https://www.youtube.com/watch?v=z8xUCzToff8" TargetMode="External"/><Relationship Id="rId27" Type="http://schemas.openxmlformats.org/officeDocument/2006/relationships/hyperlink" Target="https://www.javatips.net/blog/how-to-view-content-of-h2-in-memory-database-file-database" TargetMode="External"/><Relationship Id="rId30" Type="http://schemas.openxmlformats.org/officeDocument/2006/relationships/hyperlink" Target="https://www.baeldung.com/hibernate-criteria-queries" TargetMode="External"/><Relationship Id="rId35" Type="http://schemas.microsoft.com/office/2011/relationships/commentsExtended" Target="commentsExtended.xml"/><Relationship Id="rId43" Type="http://schemas.openxmlformats.org/officeDocument/2006/relationships/hyperlink" Target="https://self-learning-java-tutorial.blogspot.com/2020/02/spring-jpa-many-to-many-update-entity.html" TargetMode="External"/><Relationship Id="rId48" Type="http://schemas.openxmlformats.org/officeDocument/2006/relationships/hyperlink" Target="https://www.youtube.com/watch?v=K2BRKgZgYPs&amp;list=PLhW3qG5bs-L_8bwNnMHdJ1Wq5M0sUmpSH&amp;index=3" TargetMode="External"/><Relationship Id="rId56" Type="http://schemas.openxmlformats.org/officeDocument/2006/relationships/hyperlink" Target="https://blog.chai-jay.com/angular-core-vs-shared-modules/" TargetMode="External"/><Relationship Id="rId64"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hyperlink" Target="https://www.baeldung.com/injecting-mocks-in-spring"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jetbrains.com/idea/download/other.html" TargetMode="External"/><Relationship Id="rId25" Type="http://schemas.openxmlformats.org/officeDocument/2006/relationships/hyperlink" Target="https://o7planning.org/11895/install-h2-database-and-use-h2-console" TargetMode="External"/><Relationship Id="rId33" Type="http://schemas.openxmlformats.org/officeDocument/2006/relationships/hyperlink" Target="https://thoughts-on-java.org/complete-guide-inheritance-strategies-jpa-hibernate/" TargetMode="External"/><Relationship Id="rId38" Type="http://schemas.openxmlformats.org/officeDocument/2006/relationships/hyperlink" Target="https://start.spring.io" TargetMode="External"/><Relationship Id="rId46" Type="http://schemas.openxmlformats.org/officeDocument/2006/relationships/hyperlink" Target="https://docs.mendix.com/howto/testing/create-automated-tests-with-testng" TargetMode="External"/><Relationship Id="rId59" Type="http://schemas.openxmlformats.org/officeDocument/2006/relationships/hyperlink" Target="https://www.youtube.com/watch?v=Fdf5aTYRW0E" TargetMode="External"/><Relationship Id="rId67" Type="http://schemas.openxmlformats.org/officeDocument/2006/relationships/theme" Target="theme/theme1.xml"/><Relationship Id="rId20" Type="http://schemas.openxmlformats.org/officeDocument/2006/relationships/hyperlink" Target="http://websystique.com/springmvc/spring-mvc-4-angularjs-example/" TargetMode="External"/><Relationship Id="rId41" Type="http://schemas.openxmlformats.org/officeDocument/2006/relationships/hyperlink" Target="http://websystique.com/springmvc/spring-mvc-4-restful-web-services-crud-example-resttemplate/" TargetMode="External"/><Relationship Id="rId54" Type="http://schemas.openxmlformats.org/officeDocument/2006/relationships/hyperlink" Target="https://www.javaguides.net/2021/08/angular-crud-example-with-spring-boot.html" TargetMode="External"/><Relationship Id="rId62" Type="http://schemas.openxmlformats.org/officeDocument/2006/relationships/hyperlink" Target="https://docs.experitest.com/display/TE/Test+Execution+Home"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cs.github.com/en/pull-requests/collaborating-with-pull-requests/proposing-changes-to-your-work-with-pull-requests/creating-a-pull-request" TargetMode="External"/><Relationship Id="rId23" Type="http://schemas.openxmlformats.org/officeDocument/2006/relationships/hyperlink" Target="https://validator.w3.org/" TargetMode="External"/><Relationship Id="rId28" Type="http://schemas.openxmlformats.org/officeDocument/2006/relationships/hyperlink" Target="http://www.mastertheboss.com/jbossas/jboss-datasource/h2-database-tutorial" TargetMode="External"/><Relationship Id="rId36" Type="http://schemas.microsoft.com/office/2016/09/relationships/commentsIds" Target="commentsIds.xml"/><Relationship Id="rId49" Type="http://schemas.openxmlformats.org/officeDocument/2006/relationships/hyperlink" Target="https://www.selenium.dev/documentation/webdriver/waits/" TargetMode="External"/><Relationship Id="rId57" Type="http://schemas.openxmlformats.org/officeDocument/2006/relationships/hyperlink" Target="https://angularfirebase.com/lessons/sharing-data-between-angular-components-four-methods/" TargetMode="External"/><Relationship Id="rId10" Type="http://schemas.openxmlformats.org/officeDocument/2006/relationships/endnotes" Target="endnotes.xml"/><Relationship Id="rId31" Type="http://schemas.openxmlformats.org/officeDocument/2006/relationships/hyperlink" Target="https://docs.jboss.org/hibernate/core/3.3/reference/en/html/queryhql.html" TargetMode="External"/><Relationship Id="rId44" Type="http://schemas.openxmlformats.org/officeDocument/2006/relationships/hyperlink" Target="https://asbnotebook.com/jpa-many-to-many-example-spring-boot/" TargetMode="External"/><Relationship Id="rId52" Type="http://schemas.openxmlformats.org/officeDocument/2006/relationships/hyperlink" Target="https://phoenixnap.com/kb/install-node-js-npm-on-windows" TargetMode="External"/><Relationship Id="rId60" Type="http://schemas.openxmlformats.org/officeDocument/2006/relationships/hyperlink" Target="https://www.hhs.gov/web/section-508/making-files-accessible/checklist/html/index.html" TargetMode="Externa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maven.apache.org/download.cgi?Preferred=ftp://ftp.osuosl.org/pub/apache/" TargetMode="External"/><Relationship Id="rId39" Type="http://schemas.openxmlformats.org/officeDocument/2006/relationships/hyperlink" Target="https://www.baeldung.com/spring-rest-template-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bd911d43-1a50-4e32-b627-56d342e6c65a">
      <UserInfo>
        <DisplayName>Hundito, Kaleb</DisplayName>
        <AccountId>172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553E966388DB5478068D77511EFC246" ma:contentTypeVersion="12" ma:contentTypeDescription="Create a new document." ma:contentTypeScope="" ma:versionID="9325516a51621a30e6bd2c0520b0909f">
  <xsd:schema xmlns:xsd="http://www.w3.org/2001/XMLSchema" xmlns:xs="http://www.w3.org/2001/XMLSchema" xmlns:p="http://schemas.microsoft.com/office/2006/metadata/properties" xmlns:ns2="c7459220-127f-431b-99e5-42c22163b018" xmlns:ns3="bd911d43-1a50-4e32-b627-56d342e6c65a" targetNamespace="http://schemas.microsoft.com/office/2006/metadata/properties" ma:root="true" ma:fieldsID="1711b141c949ba61ff797aecbc25d7b8" ns2:_="" ns3:_="">
    <xsd:import namespace="c7459220-127f-431b-99e5-42c22163b018"/>
    <xsd:import namespace="bd911d43-1a50-4e32-b627-56d342e6c65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459220-127f-431b-99e5-42c22163b0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d911d43-1a50-4e32-b627-56d342e6c65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44638B-FD85-4D5B-84EA-1C052DA66B0A}">
  <ds:schemaRefs>
    <ds:schemaRef ds:uri="http://schemas.openxmlformats.org/officeDocument/2006/bibliography"/>
  </ds:schemaRefs>
</ds:datastoreItem>
</file>

<file path=customXml/itemProps2.xml><?xml version="1.0" encoding="utf-8"?>
<ds:datastoreItem xmlns:ds="http://schemas.openxmlformats.org/officeDocument/2006/customXml" ds:itemID="{8A5307B3-3CA1-492D-82DB-4521527D34A2}">
  <ds:schemaRefs>
    <ds:schemaRef ds:uri="http://schemas.microsoft.com/office/2006/metadata/properties"/>
    <ds:schemaRef ds:uri="http://schemas.microsoft.com/office/infopath/2007/PartnerControls"/>
    <ds:schemaRef ds:uri="bd911d43-1a50-4e32-b627-56d342e6c65a"/>
  </ds:schemaRefs>
</ds:datastoreItem>
</file>

<file path=customXml/itemProps3.xml><?xml version="1.0" encoding="utf-8"?>
<ds:datastoreItem xmlns:ds="http://schemas.openxmlformats.org/officeDocument/2006/customXml" ds:itemID="{7BADEDF7-BA7B-458D-B6D4-C7357FB928F1}">
  <ds:schemaRefs>
    <ds:schemaRef ds:uri="http://schemas.microsoft.com/sharepoint/v3/contenttype/forms"/>
  </ds:schemaRefs>
</ds:datastoreItem>
</file>

<file path=customXml/itemProps4.xml><?xml version="1.0" encoding="utf-8"?>
<ds:datastoreItem xmlns:ds="http://schemas.openxmlformats.org/officeDocument/2006/customXml" ds:itemID="{BD61FCC1-6A8A-4EB8-B037-1E3878A8CE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459220-127f-431b-99e5-42c22163b018"/>
    <ds:schemaRef ds:uri="bd911d43-1a50-4e32-b627-56d342e6c6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6c9b68e5-0371-4f27-93af-8d15f794dc29}" enabled="1" method="Privileged" siteId="{a01f407a-85cb-4a16-98bb-f28e6384bd28}" removed="0"/>
</clbl:labelList>
</file>

<file path=docProps/app.xml><?xml version="1.0" encoding="utf-8"?>
<Properties xmlns="http://schemas.openxmlformats.org/officeDocument/2006/extended-properties" xmlns:vt="http://schemas.openxmlformats.org/officeDocument/2006/docPropsVTypes">
  <Template>Normal</Template>
  <TotalTime>649</TotalTime>
  <Pages>22</Pages>
  <Words>4175</Words>
  <Characters>23799</Characters>
  <Application>Microsoft Office Word</Application>
  <DocSecurity>0</DocSecurity>
  <Lines>198</Lines>
  <Paragraphs>55</Paragraphs>
  <ScaleCrop>false</ScaleCrop>
  <Company>Accenture Federal Services</Company>
  <LinksUpToDate>false</LinksUpToDate>
  <CharactersWithSpaces>27919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Peter A.</dc:creator>
  <cp:keywords/>
  <dc:description/>
  <cp:lastModifiedBy>Hargro, Zyiesha</cp:lastModifiedBy>
  <cp:revision>574</cp:revision>
  <cp:lastPrinted>2016-04-20T22:22:00Z</cp:lastPrinted>
  <dcterms:created xsi:type="dcterms:W3CDTF">2023-07-12T14:58:00Z</dcterms:created>
  <dcterms:modified xsi:type="dcterms:W3CDTF">2024-10-16T15:15:00Z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0x0101000553E966388DB5478068D77511EFC246</vt:lpwstr>
  </property>
  <property fmtid="{D5CDD505-2E9C-101B-9397-08002B2CF9AE}" pid="3" name="AuthorIds_UIVersion_2048">
    <vt:lpwstr>29</vt:lpwstr>
  </property>
  <property fmtid="{D5CDD505-2E9C-101B-9397-08002B2CF9AE}" pid="4" name="AuthorIds_UIVersion_3584">
    <vt:lpwstr>29</vt:lpwstr>
  </property>
  <property fmtid="{D5CDD505-2E9C-101B-9397-08002B2CF9AE}" pid="5" name="AuthorIds_UIVersion_5632">
    <vt:lpwstr>29</vt:lpwstr>
  </property>
</Properties>
</file>