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0CD" w:rsidRDefault="009850CD" w:rsidP="009850CD">
      <w:pPr>
        <w:tabs>
          <w:tab w:val="left" w:pos="1764"/>
        </w:tabs>
      </w:pPr>
      <w:r>
        <w:t>2019 年 4 月 23 日</w:t>
      </w:r>
    </w:p>
    <w:p w:rsidR="009850CD" w:rsidRDefault="009850CD" w:rsidP="009850CD">
      <w:pPr>
        <w:tabs>
          <w:tab w:val="left" w:pos="1764"/>
        </w:tabs>
      </w:pPr>
      <w:r>
        <w:t>100 岁的诗人与他 66 岁的书店</w:t>
      </w:r>
    </w:p>
    <w:p w:rsidR="009850CD" w:rsidRDefault="009850CD" w:rsidP="009850CD">
      <w:pPr>
        <w:tabs>
          <w:tab w:val="left" w:pos="1764"/>
        </w:tabs>
      </w:pPr>
      <w:r>
        <w:rPr>
          <w:rFonts w:hint="eastAsia"/>
        </w:rPr>
        <w:t>纽约时报</w:t>
      </w:r>
    </w:p>
    <w:p w:rsidR="009850CD" w:rsidRDefault="009850CD" w:rsidP="009850CD">
      <w:pPr>
        <w:tabs>
          <w:tab w:val="left" w:pos="1764"/>
        </w:tabs>
      </w:pPr>
    </w:p>
    <w:p w:rsidR="009850CD" w:rsidRDefault="009850CD" w:rsidP="009850CD">
      <w:pPr>
        <w:tabs>
          <w:tab w:val="left" w:pos="1764"/>
        </w:tabs>
      </w:pPr>
    </w:p>
    <w:p w:rsidR="009850CD" w:rsidRDefault="009850CD" w:rsidP="009850CD">
      <w:pPr>
        <w:tabs>
          <w:tab w:val="left" w:pos="1764"/>
        </w:tabs>
      </w:pPr>
      <w:r>
        <w:rPr>
          <w:rFonts w:hint="eastAsia"/>
        </w:rPr>
        <w:t>讲解人</w:t>
      </w:r>
      <w:r>
        <w:t xml:space="preserve"> · 毛西</w:t>
      </w:r>
    </w:p>
    <w:p w:rsidR="009850CD" w:rsidRDefault="009850CD" w:rsidP="009850CD">
      <w:pPr>
        <w:tabs>
          <w:tab w:val="left" w:pos="1764"/>
        </w:tabs>
      </w:pPr>
      <w:r>
        <w:rPr>
          <w:rFonts w:hint="eastAsia"/>
        </w:rPr>
        <w:t>剑桥大学二</w:t>
      </w:r>
      <w:proofErr w:type="gramStart"/>
      <w:r>
        <w:rPr>
          <w:rFonts w:hint="eastAsia"/>
        </w:rPr>
        <w:t>语教育</w:t>
      </w:r>
      <w:proofErr w:type="gramEnd"/>
      <w:r>
        <w:rPr>
          <w:rFonts w:hint="eastAsia"/>
        </w:rPr>
        <w:t>硕士</w:t>
      </w:r>
    </w:p>
    <w:p w:rsidR="009850CD" w:rsidRDefault="009850CD" w:rsidP="009850CD">
      <w:pPr>
        <w:tabs>
          <w:tab w:val="left" w:pos="1764"/>
        </w:tabs>
      </w:pPr>
      <w:r>
        <w:rPr>
          <w:rFonts w:hint="eastAsia"/>
        </w:rPr>
        <w:t>英语戏剧导演</w:t>
      </w:r>
    </w:p>
    <w:p w:rsidR="009850CD" w:rsidRDefault="009850CD" w:rsidP="009850CD">
      <w:pPr>
        <w:tabs>
          <w:tab w:val="left" w:pos="1764"/>
        </w:tabs>
      </w:pPr>
      <w:r>
        <w:rPr>
          <w:rFonts w:hint="eastAsia"/>
        </w:rPr>
        <w:t>今日导读</w:t>
      </w:r>
    </w:p>
    <w:p w:rsidR="009850CD" w:rsidRDefault="009850CD" w:rsidP="009850CD">
      <w:pPr>
        <w:tabs>
          <w:tab w:val="left" w:pos="1764"/>
        </w:tabs>
      </w:pPr>
      <w:r>
        <w:t>90 后常常被人们称为“垮掉的一代”，然而你是否知道，在美国历史上的确有“垮掉”派存在。他们是一群特立独行的年轻人，用离经叛道的诗文探讨人文精神，留下了《在路上》、《嚎叫》等不朽之作。又到了一年一度的世界读书日，让我们走进上世纪“垮掉派”作家的大本营——城市之光书店，回到那个呼唤自由和理想主义的年代，与书店的创办人劳伦斯·费林盖蒂相遇。</w:t>
      </w:r>
    </w:p>
    <w:p w:rsidR="009850CD" w:rsidRDefault="009850CD" w:rsidP="009850CD">
      <w:pPr>
        <w:tabs>
          <w:tab w:val="left" w:pos="1764"/>
        </w:tabs>
      </w:pPr>
      <w:r>
        <w:rPr>
          <w:rFonts w:hint="eastAsia"/>
        </w:rPr>
        <w:t>带着问题听讲解</w:t>
      </w:r>
    </w:p>
    <w:p w:rsidR="009850CD" w:rsidRDefault="009850CD" w:rsidP="009850CD">
      <w:pPr>
        <w:tabs>
          <w:tab w:val="left" w:pos="1764"/>
        </w:tabs>
      </w:pPr>
      <w:r>
        <w:rPr>
          <w:rFonts w:hint="eastAsia"/>
        </w:rPr>
        <w:t>如何理解“</w:t>
      </w:r>
      <w:r>
        <w:t>a Platonic ideal”在文中的含义？</w:t>
      </w:r>
    </w:p>
    <w:p w:rsidR="009850CD" w:rsidRDefault="009850CD" w:rsidP="009850CD">
      <w:pPr>
        <w:tabs>
          <w:tab w:val="left" w:pos="1764"/>
        </w:tabs>
      </w:pPr>
      <w:r>
        <w:rPr>
          <w:rFonts w:hint="eastAsia"/>
        </w:rPr>
        <w:t>让金斯伯格和费林盖蒂一夜之间闻名于世的事件是什么？</w:t>
      </w:r>
    </w:p>
    <w:p w:rsidR="009850CD" w:rsidRDefault="009850CD" w:rsidP="009850CD">
      <w:pPr>
        <w:tabs>
          <w:tab w:val="left" w:pos="1764"/>
        </w:tabs>
      </w:pPr>
      <w:r>
        <w:rPr>
          <w:rFonts w:hint="eastAsia"/>
        </w:rPr>
        <w:t>城市之光书店与“垮掉的一代”有什么联系？</w:t>
      </w:r>
    </w:p>
    <w:p w:rsidR="009850CD" w:rsidRDefault="009850CD" w:rsidP="009850CD">
      <w:pPr>
        <w:tabs>
          <w:tab w:val="left" w:pos="1764"/>
        </w:tabs>
      </w:pPr>
      <w:r>
        <w:rPr>
          <w:rFonts w:hint="eastAsia"/>
        </w:rPr>
        <w:t>新闻正文</w:t>
      </w:r>
    </w:p>
    <w:p w:rsidR="009850CD" w:rsidRDefault="009850CD" w:rsidP="009850CD">
      <w:pPr>
        <w:tabs>
          <w:tab w:val="left" w:pos="1764"/>
        </w:tabs>
      </w:pPr>
      <w:bookmarkStart w:id="0" w:name="_GoBack"/>
      <w:r>
        <w:t>Lawrence Ferlinghetti’s enduring San Francisco</w:t>
      </w:r>
    </w:p>
    <w:bookmarkEnd w:id="0"/>
    <w:p w:rsidR="009850CD" w:rsidRDefault="009850CD" w:rsidP="009850CD">
      <w:pPr>
        <w:tabs>
          <w:tab w:val="left" w:pos="1764"/>
        </w:tabs>
      </w:pPr>
      <w:r>
        <w:rPr>
          <w:rFonts w:hint="eastAsia"/>
        </w:rPr>
        <w:t>劳伦斯·费林盖蒂心中的旧金山，历久弥新</w:t>
      </w:r>
    </w:p>
    <w:p w:rsidR="009850CD" w:rsidRDefault="009850CD" w:rsidP="009850CD">
      <w:pPr>
        <w:tabs>
          <w:tab w:val="left" w:pos="1764"/>
        </w:tabs>
      </w:pPr>
    </w:p>
    <w:p w:rsidR="009850CD" w:rsidRDefault="009850CD" w:rsidP="009850CD">
      <w:pPr>
        <w:tabs>
          <w:tab w:val="left" w:pos="1764"/>
        </w:tabs>
      </w:pPr>
      <w:r>
        <w:t>Lawrence Ferlinghetti, the poet, publisher, painter, social activist and bookstore owner, has been San Francisco’s de facto poet laureate and literary Pied Piper for seven decades. He turns 100 this month, and the city is making preparations to celebrate him in style. Readings and performances and an open house will take place at City Lights, the venerable bookstore he co-founded in 1953.</w:t>
      </w:r>
    </w:p>
    <w:p w:rsidR="009850CD" w:rsidRDefault="009850CD" w:rsidP="009850CD">
      <w:pPr>
        <w:tabs>
          <w:tab w:val="left" w:pos="1764"/>
        </w:tabs>
      </w:pPr>
      <w:r>
        <w:rPr>
          <w:rFonts w:hint="eastAsia"/>
        </w:rPr>
        <w:t>劳伦斯·费林盖蒂是美国诗人、出版商、画家、社会活动家和书店老板。七十年来，他一直是旧金山名副其实的桂冠诗人和文学界的“花衣魔笛手”。就在本月，费林盖蒂迎来了他的百岁寿辰，整座城市都在为他准备一场盛大的庆祝活动。城市之光书店将举办阅读活动、演出和开放参观活动。这家历史悠久的书店是费林盖蒂于</w:t>
      </w:r>
      <w:r>
        <w:t xml:space="preserve"> 1953 年与他人共同创建的。</w:t>
      </w:r>
    </w:p>
    <w:p w:rsidR="009850CD" w:rsidRDefault="009850CD" w:rsidP="009850CD">
      <w:pPr>
        <w:tabs>
          <w:tab w:val="left" w:pos="1764"/>
        </w:tabs>
      </w:pPr>
      <w:r>
        <w:t>City Lights is almost certainly the best bookstore in the United States. It’s so dense with serious world literature of every stripe that it’s a Platonic ideal. It can inspire something close to religious awe.</w:t>
      </w:r>
    </w:p>
    <w:p w:rsidR="009850CD" w:rsidRDefault="009850CD" w:rsidP="009850CD">
      <w:pPr>
        <w:tabs>
          <w:tab w:val="left" w:pos="1764"/>
        </w:tabs>
      </w:pPr>
      <w:r>
        <w:rPr>
          <w:rFonts w:hint="eastAsia"/>
        </w:rPr>
        <w:t>城市之光书店几乎可以说是美国最好的书店。这里密密麻麻地排列着各种各样严肃的世界文学作品，是一个柏拉图式的理想书店。它能让人产生一种近乎宗教信仰般的敬畏之情。</w:t>
      </w:r>
    </w:p>
    <w:p w:rsidR="009850CD" w:rsidRDefault="009850CD" w:rsidP="009850CD">
      <w:pPr>
        <w:tabs>
          <w:tab w:val="left" w:pos="1764"/>
        </w:tabs>
      </w:pPr>
      <w:r>
        <w:t>The store survived an obscenity trial in 1957 after its publishing arm issued Allen Ginsberg’s revolutionary “Howl and Other Poems.” The trial made Ginsberg and Ferlinghetti internationally famous almost overnight.</w:t>
      </w:r>
    </w:p>
    <w:p w:rsidR="009850CD" w:rsidRDefault="009850CD" w:rsidP="009850CD">
      <w:pPr>
        <w:tabs>
          <w:tab w:val="left" w:pos="1764"/>
        </w:tabs>
      </w:pPr>
      <w:r>
        <w:rPr>
          <w:rFonts w:hint="eastAsia"/>
        </w:rPr>
        <w:t>这家书店的出版部门发行了艾伦·金斯伯格的革命性作品《嚎叫及其他诗歌》，由于该诗集有语言淫秽之嫌，书店被卷入了一场官司。</w:t>
      </w:r>
      <w:r>
        <w:t>1957 年，书店挺过了这场官司风波，这场审判让金斯伯格和费林盖蒂几乎一夜之间闻名于世。</w:t>
      </w:r>
    </w:p>
    <w:p w:rsidR="009850CD" w:rsidRDefault="009850CD" w:rsidP="009850CD">
      <w:pPr>
        <w:tabs>
          <w:tab w:val="left" w:pos="1764"/>
        </w:tabs>
      </w:pPr>
      <w:r>
        <w:t>City Lights became a nerve center for the Beats and other writers. Allen Ginsberg, Jack Kerouac and other writers from that era were Easterners who dropped into San Francisco for a spell.</w:t>
      </w:r>
    </w:p>
    <w:p w:rsidR="009850CD" w:rsidRDefault="009850CD" w:rsidP="009850CD">
      <w:pPr>
        <w:tabs>
          <w:tab w:val="left" w:pos="1764"/>
        </w:tabs>
      </w:pPr>
      <w:r>
        <w:rPr>
          <w:rFonts w:hint="eastAsia"/>
        </w:rPr>
        <w:lastRenderedPageBreak/>
        <w:t>城市之光书店成为了“垮掉的一代”及其他流派作家的大本营。艾伦·金斯伯格、杰克·凯鲁亚克以及其他那个时期的作家都来自美国东海岸，他们曾来到旧金山并在此逗留了一段时间。</w:t>
      </w:r>
    </w:p>
    <w:p w:rsidR="009850CD" w:rsidRDefault="009850CD" w:rsidP="009850CD">
      <w:pPr>
        <w:tabs>
          <w:tab w:val="left" w:pos="1764"/>
        </w:tabs>
      </w:pPr>
      <w:r>
        <w:t>If City Lights is a San Francisco institution, Ferlinghetti himself is as much of one. He has loomed over the city’s literary life. As a poet, he’s never been a critical favorite. But his flexible and plain-spoken and often lusty work—he has published more than 50 volumes—has found a wide audience. His collection “A Coney Island of the Mind” (1958) has sold more than 1 million copies, making it one of the best-selling American poetry books ever published.</w:t>
      </w:r>
    </w:p>
    <w:p w:rsidR="009850CD" w:rsidRDefault="009850CD" w:rsidP="009850CD">
      <w:pPr>
        <w:tabs>
          <w:tab w:val="left" w:pos="1764"/>
        </w:tabs>
      </w:pPr>
      <w:r>
        <w:rPr>
          <w:rFonts w:hint="eastAsia"/>
        </w:rPr>
        <w:t>如果说，城市之光书店在旧金山无人不知，那么，费林盖蒂本人在旧金山也同样无人不晓。在这座城市的文学生活中，他的身影无处不在。作为一名诗人，他从来都不是评论界的宠儿。但他灵活、</w:t>
      </w:r>
      <w:proofErr w:type="gramStart"/>
      <w:r>
        <w:rPr>
          <w:rFonts w:hint="eastAsia"/>
        </w:rPr>
        <w:t>直白且</w:t>
      </w:r>
      <w:proofErr w:type="gramEnd"/>
      <w:r>
        <w:rPr>
          <w:rFonts w:hint="eastAsia"/>
        </w:rPr>
        <w:t>常常充满活力的作品为他赢得了广泛的读者，而他已经出版了</w:t>
      </w:r>
      <w:r>
        <w:t xml:space="preserve"> 50 多本书。他 1958 年出版的诗集《心灵的科尼岛》已售出超过一百万册，成为有史以来最畅销的美国诗集之一。</w:t>
      </w:r>
    </w:p>
    <w:p w:rsidR="009850CD" w:rsidRDefault="009850CD" w:rsidP="009850CD">
      <w:pPr>
        <w:tabs>
          <w:tab w:val="left" w:pos="1764"/>
        </w:tabs>
      </w:pPr>
      <w:r>
        <w:rPr>
          <w:rFonts w:hint="eastAsia"/>
        </w:rPr>
        <w:t>主编：</w:t>
      </w:r>
      <w:r>
        <w:t>Maisie、木子</w:t>
      </w:r>
    </w:p>
    <w:p w:rsidR="009850CD" w:rsidRDefault="009850CD" w:rsidP="009850CD">
      <w:pPr>
        <w:tabs>
          <w:tab w:val="left" w:pos="1764"/>
        </w:tabs>
      </w:pPr>
      <w:r>
        <w:rPr>
          <w:rFonts w:hint="eastAsia"/>
        </w:rPr>
        <w:t>品控：</w:t>
      </w:r>
      <w:r>
        <w:t>Maisie</w:t>
      </w:r>
    </w:p>
    <w:p w:rsidR="009850CD" w:rsidRDefault="009850CD" w:rsidP="009850CD">
      <w:pPr>
        <w:tabs>
          <w:tab w:val="left" w:pos="1764"/>
        </w:tabs>
      </w:pPr>
      <w:r>
        <w:rPr>
          <w:rFonts w:hint="eastAsia"/>
        </w:rPr>
        <w:t>审核：苏达</w:t>
      </w:r>
    </w:p>
    <w:p w:rsidR="009850CD" w:rsidRDefault="009850CD" w:rsidP="009850CD">
      <w:pPr>
        <w:tabs>
          <w:tab w:val="left" w:pos="1764"/>
        </w:tabs>
      </w:pPr>
      <w:r>
        <w:t>Dwight Garner</w:t>
      </w:r>
    </w:p>
    <w:p w:rsidR="009850CD" w:rsidRDefault="009850CD" w:rsidP="009850CD">
      <w:pPr>
        <w:tabs>
          <w:tab w:val="left" w:pos="1764"/>
        </w:tabs>
      </w:pPr>
      <w:r>
        <w:t xml:space="preserve"> 2019 THE NEW YORK TIMES</w:t>
      </w:r>
    </w:p>
    <w:p w:rsidR="009850CD" w:rsidRDefault="009850CD" w:rsidP="009850CD">
      <w:pPr>
        <w:tabs>
          <w:tab w:val="left" w:pos="1764"/>
        </w:tabs>
      </w:pPr>
      <w:r>
        <w:t>https://www.nytimes.com/2019/03/11/travel/lawrence-ferlinghettis-enduring-san-francisco.html</w:t>
      </w:r>
    </w:p>
    <w:p w:rsidR="009850CD" w:rsidRDefault="009850CD" w:rsidP="009850CD">
      <w:pPr>
        <w:tabs>
          <w:tab w:val="left" w:pos="1764"/>
        </w:tabs>
      </w:pPr>
      <w:r>
        <w:rPr>
          <w:rFonts w:hint="eastAsia"/>
        </w:rPr>
        <w:t>重点词汇</w:t>
      </w:r>
    </w:p>
    <w:p w:rsidR="009850CD" w:rsidRDefault="009850CD" w:rsidP="009850CD">
      <w:pPr>
        <w:tabs>
          <w:tab w:val="left" w:pos="1764"/>
        </w:tabs>
      </w:pPr>
      <w:r>
        <w:t>enduring/</w:t>
      </w:r>
      <w:r>
        <w:rPr>
          <w:rFonts w:ascii="MS Gothic" w:eastAsia="MS Gothic" w:hAnsi="MS Gothic" w:cs="MS Gothic" w:hint="eastAsia"/>
        </w:rPr>
        <w:t>ɪ</w:t>
      </w:r>
      <w:r>
        <w:t>n</w:t>
      </w:r>
      <w:r>
        <w:rPr>
          <w:rFonts w:ascii="MS Gothic" w:eastAsia="MS Gothic" w:hAnsi="MS Gothic" w:cs="MS Gothic" w:hint="eastAsia"/>
        </w:rPr>
        <w:t>ˈ</w:t>
      </w:r>
      <w:r>
        <w:t>d</w:t>
      </w:r>
      <w:r>
        <w:rPr>
          <w:rFonts w:ascii="MS Gothic" w:eastAsia="MS Gothic" w:hAnsi="MS Gothic" w:cs="MS Gothic" w:hint="eastAsia"/>
        </w:rPr>
        <w:t>ʊ</w:t>
      </w:r>
      <w:r>
        <w:t>r</w:t>
      </w:r>
      <w:r>
        <w:rPr>
          <w:rFonts w:ascii="MS Gothic" w:eastAsia="MS Gothic" w:hAnsi="MS Gothic" w:cs="MS Gothic" w:hint="eastAsia"/>
        </w:rPr>
        <w:t>ɪ</w:t>
      </w:r>
      <w:r>
        <w:rPr>
          <w:rFonts w:ascii="Cambria" w:hAnsi="Cambria" w:cs="Cambria"/>
        </w:rPr>
        <w:t>ŋ</w:t>
      </w:r>
      <w:r>
        <w:t>/</w:t>
      </w:r>
    </w:p>
    <w:p w:rsidR="009850CD" w:rsidRDefault="009850CD" w:rsidP="009850CD">
      <w:pPr>
        <w:tabs>
          <w:tab w:val="left" w:pos="1764"/>
        </w:tabs>
      </w:pPr>
      <w:r>
        <w:t>adj. 持久的，持续的</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endure</w:t>
      </w:r>
    </w:p>
    <w:p w:rsidR="009850CD" w:rsidRDefault="009850CD" w:rsidP="009850CD">
      <w:pPr>
        <w:tabs>
          <w:tab w:val="left" w:pos="1764"/>
        </w:tabs>
      </w:pPr>
      <w:r>
        <w:rPr>
          <w:rFonts w:hint="eastAsia"/>
        </w:rPr>
        <w:t>搭配短语：</w:t>
      </w:r>
      <w:r>
        <w:t>enduring memory</w:t>
      </w:r>
    </w:p>
    <w:p w:rsidR="009850CD" w:rsidRDefault="009850CD" w:rsidP="009850CD">
      <w:pPr>
        <w:tabs>
          <w:tab w:val="left" w:pos="1764"/>
        </w:tabs>
      </w:pPr>
      <w:r>
        <w:t>de facto/</w:t>
      </w:r>
      <w:r>
        <w:rPr>
          <w:rFonts w:ascii="MS Gothic" w:eastAsia="MS Gothic" w:hAnsi="MS Gothic" w:cs="MS Gothic" w:hint="eastAsia"/>
        </w:rPr>
        <w:t>ˌ</w:t>
      </w:r>
      <w:r>
        <w:t>de</w:t>
      </w:r>
      <w:r>
        <w:rPr>
          <w:rFonts w:ascii="MS Gothic" w:eastAsia="MS Gothic" w:hAnsi="MS Gothic" w:cs="MS Gothic" w:hint="eastAsia"/>
        </w:rPr>
        <w:t>ɪ</w:t>
      </w:r>
      <w:r>
        <w:t xml:space="preserve"> </w:t>
      </w:r>
      <w:r>
        <w:rPr>
          <w:rFonts w:ascii="MS Gothic" w:eastAsia="MS Gothic" w:hAnsi="MS Gothic" w:cs="MS Gothic" w:hint="eastAsia"/>
        </w:rPr>
        <w:t>ˈ</w:t>
      </w:r>
      <w:proofErr w:type="spellStart"/>
      <w:r>
        <w:t>f</w:t>
      </w:r>
      <w:r>
        <w:rPr>
          <w:rFonts w:ascii="等线" w:eastAsia="等线" w:hAnsi="等线" w:cs="等线" w:hint="eastAsia"/>
        </w:rPr>
        <w:t>æ</w:t>
      </w:r>
      <w:r>
        <w:t>kto</w:t>
      </w:r>
      <w:proofErr w:type="spellEnd"/>
      <w:r>
        <w:rPr>
          <w:rFonts w:ascii="MS Gothic" w:eastAsia="MS Gothic" w:hAnsi="MS Gothic" w:cs="MS Gothic" w:hint="eastAsia"/>
        </w:rPr>
        <w:t>ʊ</w:t>
      </w:r>
      <w:r>
        <w:t>/</w:t>
      </w:r>
    </w:p>
    <w:p w:rsidR="009850CD" w:rsidRDefault="009850CD" w:rsidP="009850CD">
      <w:pPr>
        <w:tabs>
          <w:tab w:val="left" w:pos="1764"/>
        </w:tabs>
      </w:pPr>
      <w:r>
        <w:t>adj. 事实上的，实际上的</w:t>
      </w:r>
    </w:p>
    <w:p w:rsidR="009850CD" w:rsidRDefault="009850CD" w:rsidP="009850CD">
      <w:pPr>
        <w:tabs>
          <w:tab w:val="left" w:pos="1764"/>
        </w:tabs>
      </w:pPr>
      <w:r>
        <w:t>e.g.</w:t>
      </w:r>
    </w:p>
    <w:p w:rsidR="009850CD" w:rsidRDefault="009850CD" w:rsidP="009850CD">
      <w:pPr>
        <w:tabs>
          <w:tab w:val="left" w:pos="1764"/>
        </w:tabs>
      </w:pPr>
      <w:r>
        <w:rPr>
          <w:rFonts w:hint="eastAsia"/>
        </w:rPr>
        <w:t>搭配短语：</w:t>
      </w:r>
      <w:r>
        <w:t>the de facto control of the country</w:t>
      </w:r>
    </w:p>
    <w:p w:rsidR="009850CD" w:rsidRDefault="009850CD" w:rsidP="009850CD">
      <w:pPr>
        <w:tabs>
          <w:tab w:val="left" w:pos="1764"/>
        </w:tabs>
      </w:pPr>
      <w:r>
        <w:rPr>
          <w:rFonts w:hint="eastAsia"/>
        </w:rPr>
        <w:t>词性拓展：</w:t>
      </w:r>
      <w:r>
        <w:t>de facto (adv.)</w:t>
      </w:r>
    </w:p>
    <w:p w:rsidR="009850CD" w:rsidRDefault="009850CD" w:rsidP="009850CD">
      <w:pPr>
        <w:tabs>
          <w:tab w:val="left" w:pos="1764"/>
        </w:tabs>
      </w:pPr>
      <w:r>
        <w:rPr>
          <w:rFonts w:hint="eastAsia"/>
        </w:rPr>
        <w:t>近义词：</w:t>
      </w:r>
      <w:r>
        <w:t>actual</w:t>
      </w:r>
    </w:p>
    <w:p w:rsidR="009850CD" w:rsidRDefault="009850CD" w:rsidP="009850CD">
      <w:pPr>
        <w:tabs>
          <w:tab w:val="left" w:pos="1764"/>
        </w:tabs>
      </w:pPr>
      <w:r>
        <w:t>poet laureate/</w:t>
      </w:r>
      <w:r>
        <w:rPr>
          <w:rFonts w:ascii="MS Gothic" w:eastAsia="MS Gothic" w:hAnsi="MS Gothic" w:cs="MS Gothic" w:hint="eastAsia"/>
        </w:rPr>
        <w:t>ˌ</w:t>
      </w:r>
      <w:r>
        <w:t>po</w:t>
      </w:r>
      <w:r>
        <w:rPr>
          <w:rFonts w:ascii="MS Gothic" w:eastAsia="MS Gothic" w:hAnsi="MS Gothic" w:cs="MS Gothic" w:hint="eastAsia"/>
        </w:rPr>
        <w:t>ʊə</w:t>
      </w:r>
      <w:r>
        <w:t xml:space="preserve">t </w:t>
      </w:r>
      <w:r>
        <w:rPr>
          <w:rFonts w:ascii="MS Gothic" w:eastAsia="MS Gothic" w:hAnsi="MS Gothic" w:cs="MS Gothic" w:hint="eastAsia"/>
        </w:rPr>
        <w:t>ˈ</w:t>
      </w:r>
      <w:r>
        <w:t>l</w:t>
      </w:r>
      <w:r>
        <w:rPr>
          <w:rFonts w:ascii="MS Gothic" w:eastAsia="MS Gothic" w:hAnsi="MS Gothic" w:cs="MS Gothic" w:hint="eastAsia"/>
        </w:rPr>
        <w:t>ɔ</w:t>
      </w:r>
      <w:r>
        <w:rPr>
          <w:rFonts w:ascii="Times New Roman" w:hAnsi="Times New Roman" w:cs="Times New Roman"/>
        </w:rPr>
        <w:t>ː</w:t>
      </w:r>
      <w:proofErr w:type="spellStart"/>
      <w:r>
        <w:t>ri</w:t>
      </w:r>
      <w:proofErr w:type="spellEnd"/>
      <w:r>
        <w:rPr>
          <w:rFonts w:ascii="MS Gothic" w:eastAsia="MS Gothic" w:hAnsi="MS Gothic" w:cs="MS Gothic" w:hint="eastAsia"/>
        </w:rPr>
        <w:t>ə</w:t>
      </w:r>
      <w:r>
        <w:t>t/</w:t>
      </w:r>
    </w:p>
    <w:p w:rsidR="009850CD" w:rsidRDefault="009850CD" w:rsidP="009850CD">
      <w:pPr>
        <w:tabs>
          <w:tab w:val="left" w:pos="1764"/>
        </w:tabs>
      </w:pPr>
      <w:r>
        <w:t>n. 桂冠诗人</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laurel（n. 月桂树；桂冠）</w:t>
      </w:r>
    </w:p>
    <w:p w:rsidR="009850CD" w:rsidRDefault="009850CD" w:rsidP="009850CD">
      <w:pPr>
        <w:tabs>
          <w:tab w:val="left" w:pos="1764"/>
        </w:tabs>
      </w:pPr>
      <w:r>
        <w:rPr>
          <w:rFonts w:hint="eastAsia"/>
        </w:rPr>
        <w:t>相关词汇：</w:t>
      </w:r>
      <w:r>
        <w:t>laureate（n. 获得桂冠的人，获得殊荣的人）</w:t>
      </w:r>
    </w:p>
    <w:p w:rsidR="009850CD" w:rsidRDefault="009850CD" w:rsidP="009850CD">
      <w:pPr>
        <w:tabs>
          <w:tab w:val="left" w:pos="1764"/>
        </w:tabs>
      </w:pPr>
      <w:r>
        <w:t xml:space="preserve">laureate 搭配短语：a Nobel </w:t>
      </w:r>
      <w:proofErr w:type="gramStart"/>
      <w:r>
        <w:t>laureate</w:t>
      </w:r>
      <w:proofErr w:type="gramEnd"/>
    </w:p>
    <w:p w:rsidR="009850CD" w:rsidRDefault="009850CD" w:rsidP="009850CD">
      <w:pPr>
        <w:tabs>
          <w:tab w:val="left" w:pos="1764"/>
        </w:tabs>
      </w:pPr>
      <w:r>
        <w:t>Pied Piper/</w:t>
      </w:r>
      <w:r>
        <w:rPr>
          <w:rFonts w:ascii="MS Gothic" w:eastAsia="MS Gothic" w:hAnsi="MS Gothic" w:cs="MS Gothic" w:hint="eastAsia"/>
        </w:rPr>
        <w:t>ˌ</w:t>
      </w:r>
      <w:r>
        <w:t>pa</w:t>
      </w:r>
      <w:r>
        <w:rPr>
          <w:rFonts w:ascii="MS Gothic" w:eastAsia="MS Gothic" w:hAnsi="MS Gothic" w:cs="MS Gothic" w:hint="eastAsia"/>
        </w:rPr>
        <w:t>ɪ</w:t>
      </w:r>
      <w:r>
        <w:t xml:space="preserve">d </w:t>
      </w:r>
      <w:r>
        <w:rPr>
          <w:rFonts w:ascii="MS Gothic" w:eastAsia="MS Gothic" w:hAnsi="MS Gothic" w:cs="MS Gothic" w:hint="eastAsia"/>
        </w:rPr>
        <w:t>ˈ</w:t>
      </w:r>
      <w:r>
        <w:t>pa</w:t>
      </w:r>
      <w:r>
        <w:rPr>
          <w:rFonts w:ascii="MS Gothic" w:eastAsia="MS Gothic" w:hAnsi="MS Gothic" w:cs="MS Gothic" w:hint="eastAsia"/>
        </w:rPr>
        <w:t>ɪ</w:t>
      </w:r>
      <w:r>
        <w:t>p</w:t>
      </w:r>
      <w:r>
        <w:rPr>
          <w:rFonts w:ascii="MS Gothic" w:eastAsia="MS Gothic" w:hAnsi="MS Gothic" w:cs="MS Gothic" w:hint="eastAsia"/>
        </w:rPr>
        <w:t>ə</w:t>
      </w:r>
      <w:r>
        <w:t>r/</w:t>
      </w:r>
    </w:p>
    <w:p w:rsidR="009850CD" w:rsidRDefault="009850CD" w:rsidP="009850CD">
      <w:pPr>
        <w:tabs>
          <w:tab w:val="left" w:pos="1764"/>
        </w:tabs>
      </w:pPr>
      <w:r>
        <w:t>n. 花衣魔笛手（一个德国小说中的人物；他带走了哈默林镇里的所有老鼠，但官员拒绝给他之前承诺的报酬，他就吹着动听的音乐，诱走了镇上的所有孩子）</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pied（adj. 有很多颜色的，杂色的）</w:t>
      </w:r>
    </w:p>
    <w:p w:rsidR="009850CD" w:rsidRDefault="009850CD" w:rsidP="009850CD">
      <w:pPr>
        <w:tabs>
          <w:tab w:val="left" w:pos="1764"/>
        </w:tabs>
      </w:pPr>
      <w:r>
        <w:rPr>
          <w:rFonts w:hint="eastAsia"/>
        </w:rPr>
        <w:t>相关词汇：</w:t>
      </w:r>
      <w:r>
        <w:t>pipe（n. 风笛）；piper（n. 吹笛子的人）</w:t>
      </w:r>
    </w:p>
    <w:p w:rsidR="009850CD" w:rsidRDefault="009850CD" w:rsidP="009850CD">
      <w:pPr>
        <w:tabs>
          <w:tab w:val="left" w:pos="1764"/>
        </w:tabs>
      </w:pPr>
      <w:r>
        <w:t>in style</w:t>
      </w:r>
    </w:p>
    <w:p w:rsidR="009850CD" w:rsidRDefault="009850CD" w:rsidP="009850CD">
      <w:pPr>
        <w:tabs>
          <w:tab w:val="left" w:pos="1764"/>
        </w:tabs>
      </w:pPr>
      <w:r>
        <w:rPr>
          <w:rFonts w:hint="eastAsia"/>
        </w:rPr>
        <w:lastRenderedPageBreak/>
        <w:t>以令人印象深刻的方式</w:t>
      </w:r>
    </w:p>
    <w:p w:rsidR="009850CD" w:rsidRDefault="009850CD" w:rsidP="009850CD">
      <w:pPr>
        <w:tabs>
          <w:tab w:val="left" w:pos="1764"/>
        </w:tabs>
      </w:pPr>
      <w:r>
        <w:t>e.g.</w:t>
      </w:r>
    </w:p>
    <w:p w:rsidR="009850CD" w:rsidRDefault="009850CD" w:rsidP="009850CD">
      <w:pPr>
        <w:tabs>
          <w:tab w:val="left" w:pos="1764"/>
        </w:tabs>
      </w:pPr>
      <w:r>
        <w:rPr>
          <w:rFonts w:hint="eastAsia"/>
        </w:rPr>
        <w:t>英文释义：</w:t>
      </w:r>
      <w:r>
        <w:t>in an impressive way</w:t>
      </w:r>
    </w:p>
    <w:p w:rsidR="009850CD" w:rsidRDefault="009850CD" w:rsidP="009850CD">
      <w:pPr>
        <w:tabs>
          <w:tab w:val="left" w:pos="1764"/>
        </w:tabs>
      </w:pPr>
      <w:r>
        <w:rPr>
          <w:rFonts w:hint="eastAsia"/>
        </w:rPr>
        <w:t>搭配短语：</w:t>
      </w:r>
      <w:r>
        <w:t>in great/grand style</w:t>
      </w:r>
    </w:p>
    <w:p w:rsidR="009850CD" w:rsidRDefault="009850CD" w:rsidP="009850CD">
      <w:pPr>
        <w:tabs>
          <w:tab w:val="left" w:pos="1764"/>
        </w:tabs>
      </w:pPr>
      <w:r>
        <w:t>open house/</w:t>
      </w:r>
      <w:r>
        <w:rPr>
          <w:rFonts w:ascii="MS Gothic" w:eastAsia="MS Gothic" w:hAnsi="MS Gothic" w:cs="MS Gothic" w:hint="eastAsia"/>
        </w:rPr>
        <w:t>ˌ</w:t>
      </w:r>
      <w:r>
        <w:t>o</w:t>
      </w:r>
      <w:r>
        <w:rPr>
          <w:rFonts w:ascii="MS Gothic" w:eastAsia="MS Gothic" w:hAnsi="MS Gothic" w:cs="MS Gothic" w:hint="eastAsia"/>
        </w:rPr>
        <w:t>ʊ</w:t>
      </w:r>
      <w:r>
        <w:t>p</w:t>
      </w:r>
      <w:r>
        <w:rPr>
          <w:rFonts w:ascii="MS Gothic" w:eastAsia="MS Gothic" w:hAnsi="MS Gothic" w:cs="MS Gothic" w:hint="eastAsia"/>
        </w:rPr>
        <w:t>ə</w:t>
      </w:r>
      <w:r>
        <w:t xml:space="preserve">n </w:t>
      </w:r>
      <w:r>
        <w:rPr>
          <w:rFonts w:ascii="MS Gothic" w:eastAsia="MS Gothic" w:hAnsi="MS Gothic" w:cs="MS Gothic" w:hint="eastAsia"/>
        </w:rPr>
        <w:t>ˈ</w:t>
      </w:r>
      <w:r>
        <w:t>ha</w:t>
      </w:r>
      <w:r>
        <w:rPr>
          <w:rFonts w:ascii="MS Gothic" w:eastAsia="MS Gothic" w:hAnsi="MS Gothic" w:cs="MS Gothic" w:hint="eastAsia"/>
        </w:rPr>
        <w:t>ʊ</w:t>
      </w:r>
      <w:r>
        <w:t>s/</w:t>
      </w:r>
    </w:p>
    <w:p w:rsidR="009850CD" w:rsidRDefault="009850CD" w:rsidP="009850CD">
      <w:pPr>
        <w:tabs>
          <w:tab w:val="left" w:pos="1764"/>
        </w:tabs>
      </w:pPr>
      <w:r>
        <w:t>n.（学校、机构等接受公众参观的）接待日，开放日</w:t>
      </w:r>
    </w:p>
    <w:p w:rsidR="009850CD" w:rsidRDefault="009850CD" w:rsidP="009850CD">
      <w:pPr>
        <w:tabs>
          <w:tab w:val="left" w:pos="1764"/>
        </w:tabs>
      </w:pPr>
      <w:r>
        <w:t>venerable/</w:t>
      </w:r>
      <w:r>
        <w:rPr>
          <w:rFonts w:ascii="MS Gothic" w:eastAsia="MS Gothic" w:hAnsi="MS Gothic" w:cs="MS Gothic" w:hint="eastAsia"/>
        </w:rPr>
        <w:t>ˈ</w:t>
      </w:r>
      <w:proofErr w:type="spellStart"/>
      <w:r>
        <w:t>ven</w:t>
      </w:r>
      <w:proofErr w:type="spellEnd"/>
      <w:r>
        <w:rPr>
          <w:rFonts w:ascii="MS Gothic" w:eastAsia="MS Gothic" w:hAnsi="MS Gothic" w:cs="MS Gothic" w:hint="eastAsia"/>
        </w:rPr>
        <w:t>ə</w:t>
      </w:r>
      <w:r>
        <w:t>r</w:t>
      </w:r>
      <w:r>
        <w:rPr>
          <w:rFonts w:ascii="MS Gothic" w:eastAsia="MS Gothic" w:hAnsi="MS Gothic" w:cs="MS Gothic" w:hint="eastAsia"/>
        </w:rPr>
        <w:t>ə</w:t>
      </w:r>
      <w:r>
        <w:t>bl/</w:t>
      </w:r>
    </w:p>
    <w:p w:rsidR="009850CD" w:rsidRDefault="009850CD" w:rsidP="009850CD">
      <w:pPr>
        <w:tabs>
          <w:tab w:val="left" w:pos="1764"/>
        </w:tabs>
      </w:pPr>
      <w:r>
        <w:t>adj. 令人尊敬的；崇高神圣的</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venerate（v. 尊重，敬重）</w:t>
      </w:r>
    </w:p>
    <w:p w:rsidR="009850CD" w:rsidRDefault="009850CD" w:rsidP="009850CD">
      <w:pPr>
        <w:tabs>
          <w:tab w:val="left" w:pos="1764"/>
        </w:tabs>
      </w:pPr>
      <w:r>
        <w:t>dense/dens/</w:t>
      </w:r>
    </w:p>
    <w:p w:rsidR="009850CD" w:rsidRDefault="009850CD" w:rsidP="009850CD">
      <w:pPr>
        <w:tabs>
          <w:tab w:val="left" w:pos="1764"/>
        </w:tabs>
      </w:pPr>
      <w:r>
        <w:t>adj. 浓密的，密集的</w:t>
      </w:r>
    </w:p>
    <w:p w:rsidR="009850CD" w:rsidRDefault="009850CD" w:rsidP="009850CD">
      <w:pPr>
        <w:tabs>
          <w:tab w:val="left" w:pos="1764"/>
        </w:tabs>
      </w:pPr>
      <w:r>
        <w:t>of every stripe</w:t>
      </w:r>
    </w:p>
    <w:p w:rsidR="009850CD" w:rsidRDefault="009850CD" w:rsidP="009850CD">
      <w:pPr>
        <w:tabs>
          <w:tab w:val="left" w:pos="1764"/>
        </w:tabs>
      </w:pPr>
      <w:r>
        <w:rPr>
          <w:rFonts w:hint="eastAsia"/>
        </w:rPr>
        <w:t>各类</w:t>
      </w:r>
    </w:p>
    <w:p w:rsidR="009850CD" w:rsidRDefault="009850CD" w:rsidP="009850CD">
      <w:pPr>
        <w:tabs>
          <w:tab w:val="left" w:pos="1764"/>
        </w:tabs>
      </w:pPr>
      <w:r>
        <w:t>e.g.</w:t>
      </w:r>
    </w:p>
    <w:p w:rsidR="009850CD" w:rsidRDefault="009850CD" w:rsidP="009850CD">
      <w:pPr>
        <w:tabs>
          <w:tab w:val="left" w:pos="1764"/>
        </w:tabs>
      </w:pPr>
      <w:r>
        <w:rPr>
          <w:rFonts w:hint="eastAsia"/>
        </w:rPr>
        <w:t>同义词：</w:t>
      </w:r>
      <w:r>
        <w:t>of all types; of all stripes</w:t>
      </w:r>
    </w:p>
    <w:p w:rsidR="009850CD" w:rsidRDefault="009850CD" w:rsidP="009850CD">
      <w:pPr>
        <w:tabs>
          <w:tab w:val="left" w:pos="1764"/>
        </w:tabs>
      </w:pPr>
      <w:r>
        <w:rPr>
          <w:rFonts w:hint="eastAsia"/>
        </w:rPr>
        <w:t>相关词汇：</w:t>
      </w:r>
      <w:r>
        <w:t>stripe（n. 条纹）</w:t>
      </w:r>
    </w:p>
    <w:p w:rsidR="009850CD" w:rsidRDefault="009850CD" w:rsidP="009850CD">
      <w:pPr>
        <w:tabs>
          <w:tab w:val="left" w:pos="1764"/>
        </w:tabs>
      </w:pPr>
      <w:r>
        <w:t>Platonic/pl</w:t>
      </w:r>
      <w:r>
        <w:rPr>
          <w:rFonts w:ascii="MS Gothic" w:eastAsia="MS Gothic" w:hAnsi="MS Gothic" w:cs="MS Gothic" w:hint="eastAsia"/>
        </w:rPr>
        <w:t>əˈ</w:t>
      </w:r>
      <w:proofErr w:type="spellStart"/>
      <w:r>
        <w:t>tɑ</w:t>
      </w:r>
      <w:r>
        <w:rPr>
          <w:rFonts w:ascii="Times New Roman" w:hAnsi="Times New Roman" w:cs="Times New Roman"/>
        </w:rPr>
        <w:t>ː</w:t>
      </w:r>
      <w:r>
        <w:t>n</w:t>
      </w:r>
      <w:proofErr w:type="spellEnd"/>
      <w:r>
        <w:rPr>
          <w:rFonts w:ascii="MS Gothic" w:eastAsia="MS Gothic" w:hAnsi="MS Gothic" w:cs="MS Gothic" w:hint="eastAsia"/>
        </w:rPr>
        <w:t>ɪ</w:t>
      </w:r>
      <w:r>
        <w:t>k/</w:t>
      </w:r>
    </w:p>
    <w:p w:rsidR="009850CD" w:rsidRDefault="009850CD" w:rsidP="009850CD">
      <w:pPr>
        <w:tabs>
          <w:tab w:val="left" w:pos="1764"/>
        </w:tabs>
      </w:pPr>
      <w:r>
        <w:t>adj. 纯精神的，柏拉图式的</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Plato</w:t>
      </w:r>
    </w:p>
    <w:p w:rsidR="009850CD" w:rsidRDefault="009850CD" w:rsidP="009850CD">
      <w:pPr>
        <w:tabs>
          <w:tab w:val="left" w:pos="1764"/>
        </w:tabs>
      </w:pPr>
      <w:r>
        <w:t>ideal/a</w:t>
      </w:r>
      <w:r>
        <w:rPr>
          <w:rFonts w:ascii="MS Gothic" w:eastAsia="MS Gothic" w:hAnsi="MS Gothic" w:cs="MS Gothic" w:hint="eastAsia"/>
        </w:rPr>
        <w:t>ɪˈ</w:t>
      </w:r>
      <w:r>
        <w:t>di</w:t>
      </w:r>
      <w:r>
        <w:rPr>
          <w:rFonts w:ascii="Times New Roman" w:hAnsi="Times New Roman" w:cs="Times New Roman"/>
        </w:rPr>
        <w:t>ː</w:t>
      </w:r>
      <w:r>
        <w:rPr>
          <w:rFonts w:ascii="MS Gothic" w:eastAsia="MS Gothic" w:hAnsi="MS Gothic" w:cs="MS Gothic" w:hint="eastAsia"/>
        </w:rPr>
        <w:t>ə</w:t>
      </w:r>
      <w:r>
        <w:t>l/</w:t>
      </w:r>
    </w:p>
    <w:p w:rsidR="009850CD" w:rsidRDefault="009850CD" w:rsidP="009850CD">
      <w:pPr>
        <w:tabs>
          <w:tab w:val="left" w:pos="1764"/>
        </w:tabs>
      </w:pPr>
      <w:r>
        <w:t>n. 理想；理想的事物（或情形）</w:t>
      </w:r>
    </w:p>
    <w:p w:rsidR="009850CD" w:rsidRDefault="009850CD" w:rsidP="009850CD">
      <w:pPr>
        <w:tabs>
          <w:tab w:val="left" w:pos="1764"/>
        </w:tabs>
      </w:pPr>
      <w:r>
        <w:t>obscenity/</w:t>
      </w:r>
      <w:r>
        <w:rPr>
          <w:rFonts w:ascii="MS Gothic" w:eastAsia="MS Gothic" w:hAnsi="MS Gothic" w:cs="MS Gothic" w:hint="eastAsia"/>
        </w:rPr>
        <w:t>ə</w:t>
      </w:r>
      <w:r>
        <w:t>b</w:t>
      </w:r>
      <w:r>
        <w:rPr>
          <w:rFonts w:ascii="MS Gothic" w:eastAsia="MS Gothic" w:hAnsi="MS Gothic" w:cs="MS Gothic" w:hint="eastAsia"/>
        </w:rPr>
        <w:t>ˈ</w:t>
      </w:r>
      <w:proofErr w:type="spellStart"/>
      <w:r>
        <w:t>sen</w:t>
      </w:r>
      <w:proofErr w:type="spellEnd"/>
      <w:r>
        <w:rPr>
          <w:rFonts w:ascii="MS Gothic" w:eastAsia="MS Gothic" w:hAnsi="MS Gothic" w:cs="MS Gothic" w:hint="eastAsia"/>
        </w:rPr>
        <w:t>ə</w:t>
      </w:r>
      <w:proofErr w:type="spellStart"/>
      <w:r>
        <w:t>ti</w:t>
      </w:r>
      <w:proofErr w:type="spellEnd"/>
      <w:r>
        <w:t>/</w:t>
      </w:r>
    </w:p>
    <w:p w:rsidR="009850CD" w:rsidRDefault="009850CD" w:rsidP="009850CD">
      <w:pPr>
        <w:tabs>
          <w:tab w:val="left" w:pos="1764"/>
        </w:tabs>
      </w:pPr>
      <w:r>
        <w:t>n. 淫秽；下流的言行</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obscene (adj.)</w:t>
      </w:r>
    </w:p>
    <w:p w:rsidR="009850CD" w:rsidRDefault="009850CD" w:rsidP="009850CD">
      <w:pPr>
        <w:tabs>
          <w:tab w:val="left" w:pos="1764"/>
        </w:tabs>
      </w:pPr>
      <w:r>
        <w:t>obscene 搭配短语：obscene language</w:t>
      </w:r>
    </w:p>
    <w:p w:rsidR="009850CD" w:rsidRDefault="009850CD" w:rsidP="009850CD">
      <w:pPr>
        <w:tabs>
          <w:tab w:val="left" w:pos="1764"/>
        </w:tabs>
      </w:pPr>
      <w:r>
        <w:t>trial/</w:t>
      </w:r>
      <w:r>
        <w:rPr>
          <w:rFonts w:ascii="MS Gothic" w:eastAsia="MS Gothic" w:hAnsi="MS Gothic" w:cs="MS Gothic" w:hint="eastAsia"/>
        </w:rPr>
        <w:t>ˈ</w:t>
      </w:r>
      <w:proofErr w:type="spellStart"/>
      <w:r>
        <w:t>tra</w:t>
      </w:r>
      <w:proofErr w:type="spellEnd"/>
      <w:r>
        <w:rPr>
          <w:rFonts w:ascii="MS Gothic" w:eastAsia="MS Gothic" w:hAnsi="MS Gothic" w:cs="MS Gothic" w:hint="eastAsia"/>
        </w:rPr>
        <w:t>ɪə</w:t>
      </w:r>
      <w:r>
        <w:t>l/</w:t>
      </w:r>
    </w:p>
    <w:p w:rsidR="009850CD" w:rsidRDefault="009850CD" w:rsidP="009850CD">
      <w:pPr>
        <w:tabs>
          <w:tab w:val="left" w:pos="1764"/>
        </w:tabs>
      </w:pPr>
      <w:r>
        <w:t>n. 审判，官司</w:t>
      </w:r>
    </w:p>
    <w:p w:rsidR="009850CD" w:rsidRDefault="009850CD" w:rsidP="009850CD">
      <w:pPr>
        <w:tabs>
          <w:tab w:val="left" w:pos="1764"/>
        </w:tabs>
      </w:pPr>
      <w:r>
        <w:t>nerve center/</w:t>
      </w:r>
      <w:r>
        <w:rPr>
          <w:rFonts w:ascii="MS Gothic" w:eastAsia="MS Gothic" w:hAnsi="MS Gothic" w:cs="MS Gothic" w:hint="eastAsia"/>
        </w:rPr>
        <w:t>ˈ</w:t>
      </w:r>
      <w:r>
        <w:t>n</w:t>
      </w:r>
      <w:r>
        <w:rPr>
          <w:rFonts w:ascii="MS Gothic" w:eastAsia="MS Gothic" w:hAnsi="MS Gothic" w:cs="MS Gothic" w:hint="eastAsia"/>
        </w:rPr>
        <w:t>ɜ</w:t>
      </w:r>
      <w:r>
        <w:rPr>
          <w:rFonts w:ascii="Times New Roman" w:hAnsi="Times New Roman" w:cs="Times New Roman"/>
        </w:rPr>
        <w:t>ː</w:t>
      </w:r>
      <w:proofErr w:type="spellStart"/>
      <w:r>
        <w:t>rv</w:t>
      </w:r>
      <w:proofErr w:type="spellEnd"/>
      <w:r>
        <w:t xml:space="preserve"> sent</w:t>
      </w:r>
      <w:r>
        <w:rPr>
          <w:rFonts w:ascii="MS Gothic" w:eastAsia="MS Gothic" w:hAnsi="MS Gothic" w:cs="MS Gothic" w:hint="eastAsia"/>
        </w:rPr>
        <w:t>ə</w:t>
      </w:r>
      <w:r>
        <w:t>r/</w:t>
      </w:r>
    </w:p>
    <w:p w:rsidR="009850CD" w:rsidRDefault="009850CD" w:rsidP="009850CD">
      <w:pPr>
        <w:tabs>
          <w:tab w:val="left" w:pos="1764"/>
        </w:tabs>
      </w:pPr>
      <w:r>
        <w:t>n. 神经中枢；核心</w:t>
      </w:r>
    </w:p>
    <w:p w:rsidR="009850CD" w:rsidRDefault="009850CD" w:rsidP="009850CD">
      <w:pPr>
        <w:tabs>
          <w:tab w:val="left" w:pos="1764"/>
        </w:tabs>
      </w:pPr>
      <w:r>
        <w:t>e.g.</w:t>
      </w:r>
    </w:p>
    <w:p w:rsidR="009850CD" w:rsidRDefault="009850CD" w:rsidP="009850CD">
      <w:pPr>
        <w:tabs>
          <w:tab w:val="left" w:pos="1764"/>
        </w:tabs>
      </w:pPr>
      <w:r>
        <w:rPr>
          <w:rFonts w:hint="eastAsia"/>
        </w:rPr>
        <w:t>例句：</w:t>
      </w:r>
      <w:r>
        <w:t>The Pentagon is the nerve center of the US Armed Forces.</w:t>
      </w:r>
    </w:p>
    <w:p w:rsidR="009850CD" w:rsidRDefault="009850CD" w:rsidP="009850CD">
      <w:pPr>
        <w:tabs>
          <w:tab w:val="left" w:pos="1764"/>
        </w:tabs>
      </w:pPr>
      <w:r>
        <w:t>drop into</w:t>
      </w:r>
    </w:p>
    <w:p w:rsidR="009850CD" w:rsidRDefault="009850CD" w:rsidP="009850CD">
      <w:pPr>
        <w:tabs>
          <w:tab w:val="left" w:pos="1764"/>
        </w:tabs>
      </w:pPr>
      <w:r>
        <w:rPr>
          <w:rFonts w:hint="eastAsia"/>
        </w:rPr>
        <w:t>短暂停留</w:t>
      </w:r>
    </w:p>
    <w:p w:rsidR="009850CD" w:rsidRDefault="009850CD" w:rsidP="009850CD">
      <w:pPr>
        <w:tabs>
          <w:tab w:val="left" w:pos="1764"/>
        </w:tabs>
      </w:pPr>
      <w:r>
        <w:t>e.g.</w:t>
      </w:r>
    </w:p>
    <w:p w:rsidR="009850CD" w:rsidRDefault="009850CD" w:rsidP="009850CD">
      <w:pPr>
        <w:tabs>
          <w:tab w:val="left" w:pos="1764"/>
        </w:tabs>
      </w:pPr>
      <w:r>
        <w:rPr>
          <w:rFonts w:hint="eastAsia"/>
        </w:rPr>
        <w:t>英文释义：</w:t>
      </w:r>
      <w:r>
        <w:t>to go into a place for a short time</w:t>
      </w:r>
    </w:p>
    <w:p w:rsidR="009850CD" w:rsidRDefault="009850CD" w:rsidP="009850CD">
      <w:pPr>
        <w:tabs>
          <w:tab w:val="left" w:pos="1764"/>
        </w:tabs>
      </w:pPr>
      <w:r>
        <w:t>spell/</w:t>
      </w:r>
      <w:proofErr w:type="spellStart"/>
      <w:r>
        <w:t>spel</w:t>
      </w:r>
      <w:proofErr w:type="spellEnd"/>
      <w:r>
        <w:t>/</w:t>
      </w:r>
    </w:p>
    <w:p w:rsidR="009850CD" w:rsidRDefault="009850CD" w:rsidP="009850CD">
      <w:pPr>
        <w:tabs>
          <w:tab w:val="left" w:pos="1764"/>
        </w:tabs>
      </w:pPr>
      <w:r>
        <w:t>n.（持续的）一段时间</w:t>
      </w:r>
    </w:p>
    <w:p w:rsidR="009850CD" w:rsidRDefault="009850CD" w:rsidP="009850CD">
      <w:pPr>
        <w:tabs>
          <w:tab w:val="left" w:pos="1764"/>
        </w:tabs>
      </w:pPr>
      <w:r>
        <w:t>e.g.</w:t>
      </w:r>
    </w:p>
    <w:p w:rsidR="009850CD" w:rsidRDefault="009850CD" w:rsidP="009850CD">
      <w:pPr>
        <w:tabs>
          <w:tab w:val="left" w:pos="1764"/>
        </w:tabs>
      </w:pPr>
      <w:r>
        <w:rPr>
          <w:rFonts w:hint="eastAsia"/>
        </w:rPr>
        <w:t>词性拓展：</w:t>
      </w:r>
      <w:r>
        <w:t>spell（v. 拼写）</w:t>
      </w:r>
    </w:p>
    <w:p w:rsidR="009850CD" w:rsidRDefault="009850CD" w:rsidP="009850CD">
      <w:pPr>
        <w:tabs>
          <w:tab w:val="left" w:pos="1764"/>
        </w:tabs>
      </w:pPr>
      <w:r>
        <w:rPr>
          <w:rFonts w:hint="eastAsia"/>
        </w:rPr>
        <w:t>例句：</w:t>
      </w:r>
      <w:r>
        <w:t>I lived in London for a spell.</w:t>
      </w:r>
    </w:p>
    <w:p w:rsidR="009850CD" w:rsidRDefault="009850CD" w:rsidP="009850CD">
      <w:pPr>
        <w:tabs>
          <w:tab w:val="left" w:pos="1764"/>
        </w:tabs>
      </w:pPr>
      <w:r>
        <w:t>institution/</w:t>
      </w:r>
      <w:r>
        <w:rPr>
          <w:rFonts w:ascii="MS Gothic" w:eastAsia="MS Gothic" w:hAnsi="MS Gothic" w:cs="MS Gothic" w:hint="eastAsia"/>
        </w:rPr>
        <w:t>ˌɪ</w:t>
      </w:r>
      <w:proofErr w:type="spellStart"/>
      <w:r>
        <w:t>nst</w:t>
      </w:r>
      <w:proofErr w:type="spellEnd"/>
      <w:r>
        <w:rPr>
          <w:rFonts w:ascii="MS Gothic" w:eastAsia="MS Gothic" w:hAnsi="MS Gothic" w:cs="MS Gothic" w:hint="eastAsia"/>
        </w:rPr>
        <w:t>ɪˈ</w:t>
      </w:r>
      <w:proofErr w:type="spellStart"/>
      <w:r>
        <w:t>tu</w:t>
      </w:r>
      <w:proofErr w:type="spellEnd"/>
      <w:r>
        <w:rPr>
          <w:rFonts w:ascii="Times New Roman" w:hAnsi="Times New Roman" w:cs="Times New Roman"/>
        </w:rPr>
        <w:t>ː</w:t>
      </w:r>
      <w:r>
        <w:rPr>
          <w:rFonts w:ascii="MS Gothic" w:eastAsia="MS Gothic" w:hAnsi="MS Gothic" w:cs="MS Gothic" w:hint="eastAsia"/>
        </w:rPr>
        <w:t>ʃ</w:t>
      </w:r>
      <w:r>
        <w:t>n/</w:t>
      </w:r>
    </w:p>
    <w:p w:rsidR="009850CD" w:rsidRDefault="009850CD" w:rsidP="009850CD">
      <w:pPr>
        <w:tabs>
          <w:tab w:val="left" w:pos="1764"/>
        </w:tabs>
      </w:pPr>
      <w:r>
        <w:lastRenderedPageBreak/>
        <w:t>n. 出名的人或事物；机构</w:t>
      </w:r>
    </w:p>
    <w:p w:rsidR="009850CD" w:rsidRDefault="009850CD" w:rsidP="009850CD">
      <w:pPr>
        <w:tabs>
          <w:tab w:val="left" w:pos="1764"/>
        </w:tabs>
      </w:pPr>
      <w:r>
        <w:t>loom/</w:t>
      </w:r>
      <w:proofErr w:type="spellStart"/>
      <w:r>
        <w:t>lu</w:t>
      </w:r>
      <w:r>
        <w:rPr>
          <w:rFonts w:ascii="Times New Roman" w:hAnsi="Times New Roman" w:cs="Times New Roman"/>
        </w:rPr>
        <w:t>ː</w:t>
      </w:r>
      <w:r>
        <w:t>m</w:t>
      </w:r>
      <w:proofErr w:type="spellEnd"/>
      <w:r>
        <w:t>/</w:t>
      </w:r>
    </w:p>
    <w:p w:rsidR="009850CD" w:rsidRDefault="009850CD" w:rsidP="009850CD">
      <w:pPr>
        <w:tabs>
          <w:tab w:val="left" w:pos="1764"/>
        </w:tabs>
      </w:pPr>
      <w:r>
        <w:t>v. 隐约显现，出现</w:t>
      </w:r>
    </w:p>
    <w:p w:rsidR="009850CD" w:rsidRDefault="009850CD" w:rsidP="009850CD">
      <w:pPr>
        <w:tabs>
          <w:tab w:val="left" w:pos="1764"/>
        </w:tabs>
      </w:pPr>
      <w:r>
        <w:t>e.g.</w:t>
      </w:r>
    </w:p>
    <w:p w:rsidR="009850CD" w:rsidRDefault="009850CD" w:rsidP="009850CD">
      <w:pPr>
        <w:tabs>
          <w:tab w:val="left" w:pos="1764"/>
        </w:tabs>
      </w:pPr>
      <w:r>
        <w:rPr>
          <w:rFonts w:hint="eastAsia"/>
        </w:rPr>
        <w:t>例句：</w:t>
      </w:r>
      <w:r>
        <w:t>Suddenly a mountain loomed up in front of them.</w:t>
      </w:r>
    </w:p>
    <w:p w:rsidR="009850CD" w:rsidRDefault="009850CD" w:rsidP="009850CD">
      <w:pPr>
        <w:tabs>
          <w:tab w:val="left" w:pos="1764"/>
        </w:tabs>
      </w:pPr>
      <w:r>
        <w:rPr>
          <w:rFonts w:hint="eastAsia"/>
        </w:rPr>
        <w:t>搭配短语：</w:t>
      </w:r>
      <w:r>
        <w:t>loom over</w:t>
      </w:r>
    </w:p>
    <w:p w:rsidR="009850CD" w:rsidRDefault="009850CD" w:rsidP="009850CD">
      <w:pPr>
        <w:tabs>
          <w:tab w:val="left" w:pos="1764"/>
        </w:tabs>
      </w:pPr>
      <w:r>
        <w:t>critical/</w:t>
      </w:r>
      <w:r>
        <w:rPr>
          <w:rFonts w:ascii="MS Gothic" w:eastAsia="MS Gothic" w:hAnsi="MS Gothic" w:cs="MS Gothic" w:hint="eastAsia"/>
        </w:rPr>
        <w:t>ˈ</w:t>
      </w:r>
      <w:proofErr w:type="spellStart"/>
      <w:r>
        <w:t>kr</w:t>
      </w:r>
      <w:proofErr w:type="spellEnd"/>
      <w:r>
        <w:rPr>
          <w:rFonts w:ascii="MS Gothic" w:eastAsia="MS Gothic" w:hAnsi="MS Gothic" w:cs="MS Gothic" w:hint="eastAsia"/>
        </w:rPr>
        <w:t>ɪ</w:t>
      </w:r>
      <w:r>
        <w:t>t</w:t>
      </w:r>
      <w:r>
        <w:rPr>
          <w:rFonts w:ascii="MS Gothic" w:eastAsia="MS Gothic" w:hAnsi="MS Gothic" w:cs="MS Gothic" w:hint="eastAsia"/>
        </w:rPr>
        <w:t>ɪ</w:t>
      </w:r>
      <w:r>
        <w:t>kl/</w:t>
      </w:r>
    </w:p>
    <w:p w:rsidR="009850CD" w:rsidRDefault="009850CD" w:rsidP="009850CD">
      <w:pPr>
        <w:tabs>
          <w:tab w:val="left" w:pos="1764"/>
        </w:tabs>
      </w:pPr>
      <w:r>
        <w:t>adj. 评论性的，评论界的</w:t>
      </w:r>
    </w:p>
    <w:p w:rsidR="009850CD" w:rsidRDefault="009850CD" w:rsidP="009850CD">
      <w:pPr>
        <w:tabs>
          <w:tab w:val="left" w:pos="1764"/>
        </w:tabs>
      </w:pPr>
      <w:r>
        <w:t>plain-spoken/</w:t>
      </w:r>
      <w:r>
        <w:rPr>
          <w:rFonts w:ascii="MS Gothic" w:eastAsia="MS Gothic" w:hAnsi="MS Gothic" w:cs="MS Gothic" w:hint="eastAsia"/>
        </w:rPr>
        <w:t>ˌ</w:t>
      </w:r>
      <w:proofErr w:type="spellStart"/>
      <w:r>
        <w:t>ple</w:t>
      </w:r>
      <w:proofErr w:type="spellEnd"/>
      <w:r>
        <w:rPr>
          <w:rFonts w:ascii="MS Gothic" w:eastAsia="MS Gothic" w:hAnsi="MS Gothic" w:cs="MS Gothic" w:hint="eastAsia"/>
        </w:rPr>
        <w:t>ɪ</w:t>
      </w:r>
      <w:r>
        <w:t>n</w:t>
      </w:r>
      <w:r>
        <w:rPr>
          <w:rFonts w:ascii="MS Gothic" w:eastAsia="MS Gothic" w:hAnsi="MS Gothic" w:cs="MS Gothic" w:hint="eastAsia"/>
        </w:rPr>
        <w:t>ˈ</w:t>
      </w:r>
      <w:proofErr w:type="spellStart"/>
      <w:r>
        <w:t>spo</w:t>
      </w:r>
      <w:proofErr w:type="spellEnd"/>
      <w:r>
        <w:rPr>
          <w:rFonts w:ascii="MS Gothic" w:eastAsia="MS Gothic" w:hAnsi="MS Gothic" w:cs="MS Gothic" w:hint="eastAsia"/>
        </w:rPr>
        <w:t>ʊ</w:t>
      </w:r>
      <w:r>
        <w:t>k</w:t>
      </w:r>
      <w:r>
        <w:rPr>
          <w:rFonts w:ascii="MS Gothic" w:eastAsia="MS Gothic" w:hAnsi="MS Gothic" w:cs="MS Gothic" w:hint="eastAsia"/>
        </w:rPr>
        <w:t>ə</w:t>
      </w:r>
      <w:r>
        <w:t>n/</w:t>
      </w:r>
    </w:p>
    <w:p w:rsidR="009850CD" w:rsidRDefault="009850CD" w:rsidP="009850CD">
      <w:pPr>
        <w:tabs>
          <w:tab w:val="left" w:pos="1764"/>
        </w:tabs>
      </w:pPr>
      <w:r>
        <w:t>adj. 直言不讳的，坦率的</w:t>
      </w:r>
    </w:p>
    <w:p w:rsidR="009850CD" w:rsidRDefault="009850CD" w:rsidP="009850CD">
      <w:pPr>
        <w:tabs>
          <w:tab w:val="left" w:pos="1764"/>
        </w:tabs>
      </w:pPr>
      <w:r>
        <w:t>e.g.</w:t>
      </w:r>
    </w:p>
    <w:p w:rsidR="009850CD" w:rsidRDefault="009850CD" w:rsidP="009850CD">
      <w:pPr>
        <w:tabs>
          <w:tab w:val="left" w:pos="1764"/>
        </w:tabs>
      </w:pPr>
      <w:r>
        <w:rPr>
          <w:rFonts w:hint="eastAsia"/>
        </w:rPr>
        <w:t>相关词汇：</w:t>
      </w:r>
      <w:r>
        <w:t>plain（adj. 清晰的，清楚的）</w:t>
      </w:r>
    </w:p>
    <w:p w:rsidR="009850CD" w:rsidRDefault="009850CD" w:rsidP="009850CD">
      <w:pPr>
        <w:tabs>
          <w:tab w:val="left" w:pos="1764"/>
        </w:tabs>
      </w:pPr>
      <w:r>
        <w:t>lusty/</w:t>
      </w:r>
      <w:r>
        <w:rPr>
          <w:rFonts w:ascii="MS Gothic" w:eastAsia="MS Gothic" w:hAnsi="MS Gothic" w:cs="MS Gothic" w:hint="eastAsia"/>
        </w:rPr>
        <w:t>ˈ</w:t>
      </w:r>
      <w:r>
        <w:t>l</w:t>
      </w:r>
      <w:r>
        <w:rPr>
          <w:rFonts w:ascii="MS Gothic" w:eastAsia="MS Gothic" w:hAnsi="MS Gothic" w:cs="MS Gothic" w:hint="eastAsia"/>
        </w:rPr>
        <w:t>ʌ</w:t>
      </w:r>
      <w:proofErr w:type="spellStart"/>
      <w:r>
        <w:t>sti</w:t>
      </w:r>
      <w:proofErr w:type="spellEnd"/>
      <w:r>
        <w:t>/</w:t>
      </w:r>
    </w:p>
    <w:p w:rsidR="009850CD" w:rsidRDefault="009850CD" w:rsidP="009850CD">
      <w:pPr>
        <w:tabs>
          <w:tab w:val="left" w:pos="1764"/>
        </w:tabs>
      </w:pPr>
      <w:r>
        <w:t>adj. 精力充沛的，强而有力的</w:t>
      </w:r>
    </w:p>
    <w:p w:rsidR="009850CD" w:rsidRDefault="009850CD" w:rsidP="009850CD">
      <w:pPr>
        <w:tabs>
          <w:tab w:val="left" w:pos="1764"/>
        </w:tabs>
      </w:pPr>
      <w:r>
        <w:t>volume/</w:t>
      </w:r>
      <w:r>
        <w:rPr>
          <w:rFonts w:ascii="MS Gothic" w:eastAsia="MS Gothic" w:hAnsi="MS Gothic" w:cs="MS Gothic" w:hint="eastAsia"/>
        </w:rPr>
        <w:t>ˈ</w:t>
      </w:r>
      <w:proofErr w:type="spellStart"/>
      <w:r>
        <w:t>vɑ</w:t>
      </w:r>
      <w:r>
        <w:rPr>
          <w:rFonts w:ascii="Times New Roman" w:hAnsi="Times New Roman" w:cs="Times New Roman"/>
        </w:rPr>
        <w:t>ː</w:t>
      </w:r>
      <w:r>
        <w:t>lju</w:t>
      </w:r>
      <w:r>
        <w:rPr>
          <w:rFonts w:ascii="Times New Roman" w:hAnsi="Times New Roman" w:cs="Times New Roman"/>
        </w:rPr>
        <w:t>ː</w:t>
      </w:r>
      <w:r>
        <w:t>m</w:t>
      </w:r>
      <w:proofErr w:type="spellEnd"/>
      <w:r>
        <w:t>/</w:t>
      </w:r>
    </w:p>
    <w:p w:rsidR="009850CD" w:rsidRDefault="009850CD" w:rsidP="009850CD">
      <w:pPr>
        <w:tabs>
          <w:tab w:val="left" w:pos="1764"/>
        </w:tabs>
      </w:pPr>
      <w:r>
        <w:t>n. 书；（成套书籍中的）一卷，一册</w:t>
      </w:r>
    </w:p>
    <w:p w:rsidR="009850CD" w:rsidRDefault="009850CD" w:rsidP="009850CD">
      <w:pPr>
        <w:tabs>
          <w:tab w:val="left" w:pos="1764"/>
        </w:tabs>
      </w:pPr>
      <w:r>
        <w:t>e.g.</w:t>
      </w:r>
    </w:p>
    <w:p w:rsidR="009850CD" w:rsidRDefault="009850CD" w:rsidP="009850CD">
      <w:pPr>
        <w:tabs>
          <w:tab w:val="left" w:pos="1764"/>
        </w:tabs>
      </w:pPr>
      <w:r>
        <w:rPr>
          <w:rFonts w:hint="eastAsia"/>
        </w:rPr>
        <w:t>例句：</w:t>
      </w:r>
      <w:r>
        <w:t>He took a slim volume down from the shelf.</w:t>
      </w:r>
    </w:p>
    <w:p w:rsidR="009850CD" w:rsidRDefault="009850CD" w:rsidP="009850CD">
      <w:pPr>
        <w:tabs>
          <w:tab w:val="left" w:pos="1764"/>
        </w:tabs>
      </w:pPr>
      <w:r>
        <w:rPr>
          <w:rFonts w:hint="eastAsia"/>
        </w:rPr>
        <w:t>拓展阅读</w:t>
      </w:r>
    </w:p>
    <w:p w:rsidR="009850CD" w:rsidRDefault="009850CD" w:rsidP="009850CD">
      <w:pPr>
        <w:tabs>
          <w:tab w:val="left" w:pos="1764"/>
        </w:tabs>
      </w:pPr>
      <w:r>
        <w:rPr>
          <w:rFonts w:hint="eastAsia"/>
        </w:rPr>
        <w:t>劳伦斯·费林盖蒂简介</w:t>
      </w:r>
    </w:p>
    <w:p w:rsidR="009850CD" w:rsidRDefault="009850CD" w:rsidP="009850CD">
      <w:pPr>
        <w:tabs>
          <w:tab w:val="left" w:pos="1764"/>
        </w:tabs>
      </w:pPr>
    </w:p>
    <w:p w:rsidR="009850CD" w:rsidRDefault="009850CD" w:rsidP="009850CD">
      <w:pPr>
        <w:tabs>
          <w:tab w:val="left" w:pos="1764"/>
        </w:tabs>
      </w:pPr>
    </w:p>
    <w:p w:rsidR="009850CD" w:rsidRDefault="009850CD" w:rsidP="009850CD">
      <w:pPr>
        <w:tabs>
          <w:tab w:val="left" w:pos="1764"/>
        </w:tabs>
      </w:pPr>
    </w:p>
    <w:p w:rsidR="009850CD" w:rsidRDefault="009850CD" w:rsidP="009850CD">
      <w:pPr>
        <w:tabs>
          <w:tab w:val="left" w:pos="1764"/>
        </w:tabs>
      </w:pPr>
      <w:r>
        <w:rPr>
          <w:rFonts w:hint="eastAsia"/>
        </w:rPr>
        <w:t>劳伦斯·费林盖蒂（</w:t>
      </w:r>
      <w:r>
        <w:t>Lawrence Ferlinghetti）生于 1919 年，是“垮掉的一代”运动的重要推动者，也是城市之光书店的创办者之一。他曾获得美国国家图书奖终身成就奖和美国文学界杰出服务奖。</w:t>
      </w:r>
    </w:p>
    <w:p w:rsidR="009850CD" w:rsidRDefault="009850CD" w:rsidP="009850CD">
      <w:pPr>
        <w:tabs>
          <w:tab w:val="left" w:pos="1764"/>
        </w:tabs>
      </w:pPr>
    </w:p>
    <w:p w:rsidR="009850CD" w:rsidRDefault="009850CD" w:rsidP="009850CD">
      <w:pPr>
        <w:tabs>
          <w:tab w:val="left" w:pos="1764"/>
        </w:tabs>
      </w:pPr>
      <w:r>
        <w:rPr>
          <w:rFonts w:hint="eastAsia"/>
        </w:rPr>
        <w:t>费林盖蒂的诗歌创作既受其他“垮掉一代”诗人的影响，又有自己独特的个性。他致力于各种诗歌创作试验，把诗歌与音乐进行结合，并广泛融入日常生活中，他的诗歌体现出极强的口语性特征。他认为诗歌不仅具有批判性，还具有救赎的作用。美国传奇歌手，</w:t>
      </w:r>
      <w:r>
        <w:t>2016 年诺贝尔文学奖获得者鲍勃·迪伦称费林盖蒂是“一个勇敢的人，一个勇敢的诗人”。</w:t>
      </w:r>
    </w:p>
    <w:p w:rsidR="009850CD" w:rsidRDefault="009850CD" w:rsidP="009850CD">
      <w:pPr>
        <w:tabs>
          <w:tab w:val="left" w:pos="1764"/>
        </w:tabs>
      </w:pPr>
    </w:p>
    <w:p w:rsidR="009850CD" w:rsidRDefault="009850CD" w:rsidP="009850CD">
      <w:pPr>
        <w:tabs>
          <w:tab w:val="left" w:pos="1764"/>
        </w:tabs>
      </w:pPr>
      <w:r>
        <w:rPr>
          <w:rFonts w:hint="eastAsia"/>
        </w:rPr>
        <w:t>《心灵的科尼岛》是费林盖蒂</w:t>
      </w:r>
      <w:r>
        <w:t xml:space="preserve"> 1958 年出版的诗集，其中包含他最著名的诗歌，如《我在等待》和《拾破烂者的助奏》等。诗集被译为数十种语言，销量过百万册。费林盖蒂曾在采访中表示：“人们常以实际的科尼岛来解读我的诗。我一直表示，书里那些诗并非关于地理上的科尼岛。那是一种心灵的状态，我把这世界比拟成科尼岛而已。”</w:t>
      </w:r>
    </w:p>
    <w:p w:rsidR="009850CD" w:rsidRDefault="009850CD" w:rsidP="009850CD">
      <w:pPr>
        <w:tabs>
          <w:tab w:val="left" w:pos="1764"/>
        </w:tabs>
      </w:pPr>
      <w:r>
        <w:rPr>
          <w:rFonts w:hint="eastAsia"/>
        </w:rPr>
        <w:t>城市之光书店简介</w:t>
      </w:r>
    </w:p>
    <w:p w:rsidR="009850CD" w:rsidRDefault="009850CD" w:rsidP="009850CD">
      <w:pPr>
        <w:tabs>
          <w:tab w:val="left" w:pos="1764"/>
        </w:tabs>
      </w:pPr>
    </w:p>
    <w:p w:rsidR="009850CD" w:rsidRDefault="009850CD" w:rsidP="009850CD">
      <w:pPr>
        <w:tabs>
          <w:tab w:val="left" w:pos="1764"/>
        </w:tabs>
      </w:pPr>
    </w:p>
    <w:p w:rsidR="009850CD" w:rsidRDefault="009850CD" w:rsidP="009850CD">
      <w:pPr>
        <w:tabs>
          <w:tab w:val="left" w:pos="1764"/>
        </w:tabs>
      </w:pPr>
    </w:p>
    <w:p w:rsidR="009850CD" w:rsidRDefault="009850CD" w:rsidP="009850CD">
      <w:pPr>
        <w:tabs>
          <w:tab w:val="left" w:pos="1764"/>
        </w:tabs>
      </w:pPr>
      <w:r>
        <w:rPr>
          <w:rFonts w:hint="eastAsia"/>
        </w:rPr>
        <w:t>城市之光书店由劳伦斯·费林盖蒂和友人于</w:t>
      </w:r>
      <w:r>
        <w:t xml:space="preserve"> 1953 年创立，曾是艾伦·金斯堡和杰克·凯鲁亚克的“家”、“垮掉的一代”的大本营、美国独立文学和反叛主流文化的精神路标。书店的名字来源于卓别林的著名电影《城市之光》，意在寻找钢筋水泥造就的都市生活的精神出口。在现代商业的冲击下，美国的许多家独立书店相继倒闭，但城市之光书店依然坚守着创始之初的</w:t>
      </w:r>
      <w:r>
        <w:lastRenderedPageBreak/>
        <w:t>那份理想。</w:t>
      </w:r>
    </w:p>
    <w:p w:rsidR="009850CD" w:rsidRDefault="009850CD" w:rsidP="009850CD">
      <w:pPr>
        <w:tabs>
          <w:tab w:val="left" w:pos="1764"/>
        </w:tabs>
      </w:pPr>
    </w:p>
    <w:p w:rsidR="009850CD" w:rsidRDefault="009850CD" w:rsidP="009850CD">
      <w:pPr>
        <w:tabs>
          <w:tab w:val="left" w:pos="1764"/>
        </w:tabs>
      </w:pPr>
      <w:r>
        <w:rPr>
          <w:rFonts w:hint="eastAsia"/>
        </w:rPr>
        <w:t>走过半个多世纪，城市之光书店已经成为了先锋文学的圣地，这里有不同于美国主流社会文化观的异类言论，各种冷门的世界文学、艺术和历史方面的书籍，甚至是一些绝版文学作品。书店二楼有专供朗诵的空间，并陈列着各种诗集和“垮掉的一代”及其他文学流派的书籍。“城市之光”已是旧金山独立气质的一部分，更是一处文化独立精神的保留地。</w:t>
      </w:r>
      <w:r>
        <w:t>2001 年，“城市之光”成为旧金山政府登记在册的标志性建筑，也是第一个享有此荣誉的文化机构。</w:t>
      </w:r>
    </w:p>
    <w:p w:rsidR="009850CD" w:rsidRDefault="009850CD" w:rsidP="009850CD">
      <w:pPr>
        <w:tabs>
          <w:tab w:val="left" w:pos="1764"/>
        </w:tabs>
      </w:pPr>
    </w:p>
    <w:p w:rsidR="009850CD" w:rsidRDefault="009850CD" w:rsidP="009850CD">
      <w:pPr>
        <w:tabs>
          <w:tab w:val="left" w:pos="1764"/>
        </w:tabs>
      </w:pPr>
      <w:r>
        <w:rPr>
          <w:rFonts w:hint="eastAsia"/>
        </w:rPr>
        <w:t>著名作家许知远也是城市之光书店的追随者，他甚至在城市之光的启发下创办了一家名为“单向空间”的独立书店。他如此描述心中的城市之光书店：“书店和整个美国‘垮掉的一代’有特别重要的联系，对我来说城市之光好像标志着五十年代美国的某种反叛精神。”</w:t>
      </w:r>
    </w:p>
    <w:p w:rsidR="009850CD" w:rsidRDefault="009850CD" w:rsidP="009850CD">
      <w:pPr>
        <w:tabs>
          <w:tab w:val="left" w:pos="1764"/>
        </w:tabs>
      </w:pPr>
      <w:r>
        <w:rPr>
          <w:rFonts w:hint="eastAsia"/>
        </w:rPr>
        <w:t>艾伦·金斯伯格简介</w:t>
      </w:r>
    </w:p>
    <w:p w:rsidR="009850CD" w:rsidRDefault="009850CD" w:rsidP="009850CD">
      <w:pPr>
        <w:tabs>
          <w:tab w:val="left" w:pos="1764"/>
        </w:tabs>
      </w:pPr>
    </w:p>
    <w:p w:rsidR="009850CD" w:rsidRDefault="009850CD" w:rsidP="009850CD">
      <w:pPr>
        <w:tabs>
          <w:tab w:val="left" w:pos="1764"/>
        </w:tabs>
      </w:pPr>
      <w:r>
        <w:rPr>
          <w:rFonts w:hint="eastAsia"/>
        </w:rPr>
        <w:t>艾伦·金斯伯格（</w:t>
      </w:r>
      <w:r>
        <w:t>Irwin Allen Ginsberg）生于 1926 年，卒于 1997 年。他是美国“垮掉的一代”的代表诗人，堪称美国当代诗坛和整个文学运动中的一位“怪杰”。</w:t>
      </w:r>
    </w:p>
    <w:p w:rsidR="009850CD" w:rsidRDefault="009850CD" w:rsidP="009850CD">
      <w:pPr>
        <w:tabs>
          <w:tab w:val="left" w:pos="1764"/>
        </w:tabs>
      </w:pPr>
    </w:p>
    <w:p w:rsidR="009850CD" w:rsidRDefault="009850CD" w:rsidP="009850CD">
      <w:pPr>
        <w:tabs>
          <w:tab w:val="left" w:pos="1764"/>
        </w:tabs>
      </w:pPr>
      <w:r>
        <w:rPr>
          <w:rFonts w:hint="eastAsia"/>
        </w:rPr>
        <w:t>他的代表作是长诗《嚎叫》。《嚎叫》有着惠特曼式的长句，这种长句建立在鲜活的口语基础上，并借鉴当代的流行音乐，造就了金斯伯格诗歌爵士乐的节奏感，对于读者有着极强的感染力。这首诗批判了美国当时泛滥的物质主义和过于保守的主流思想，而他本人也在六七十年代的反越战抗议和左翼运动中扮演了重要的角色。</w:t>
      </w:r>
    </w:p>
    <w:p w:rsidR="009850CD" w:rsidRDefault="009850CD" w:rsidP="009850CD">
      <w:pPr>
        <w:tabs>
          <w:tab w:val="left" w:pos="1764"/>
        </w:tabs>
      </w:pPr>
    </w:p>
    <w:p w:rsidR="009850CD" w:rsidRDefault="009850CD" w:rsidP="009850CD">
      <w:pPr>
        <w:tabs>
          <w:tab w:val="left" w:pos="1764"/>
        </w:tabs>
      </w:pPr>
      <w:r>
        <w:rPr>
          <w:rFonts w:hint="eastAsia"/>
        </w:rPr>
        <w:t>从城市之光书店的“嚎叫”开始，艾伦·金斯伯格等诗人所掀起的旧金山文艺复兴，以及六七十年代的政治运动塑造了美国的一代人，这些具有反叛精神的诗人们对自由思想的强烈追求给美国人们的生活和精神世界带来了广泛的影响。</w:t>
      </w:r>
    </w:p>
    <w:p w:rsidR="009850CD" w:rsidRDefault="009850CD" w:rsidP="009850CD">
      <w:pPr>
        <w:tabs>
          <w:tab w:val="left" w:pos="1764"/>
        </w:tabs>
      </w:pPr>
    </w:p>
    <w:p w:rsidR="009850CD" w:rsidRDefault="009850CD" w:rsidP="009850CD">
      <w:pPr>
        <w:tabs>
          <w:tab w:val="left" w:pos="1764"/>
        </w:tabs>
      </w:pPr>
      <w:r>
        <w:rPr>
          <w:rFonts w:hint="eastAsia"/>
        </w:rPr>
        <w:t>以上内容原载于网络，由流利阅读团队修改编辑。</w:t>
      </w:r>
    </w:p>
    <w:p w:rsidR="009850CD" w:rsidRDefault="009850CD" w:rsidP="009850CD">
      <w:pPr>
        <w:tabs>
          <w:tab w:val="left" w:pos="1764"/>
        </w:tabs>
      </w:pPr>
      <w:r>
        <w:rPr>
          <w:rFonts w:hint="eastAsia"/>
        </w:rPr>
        <w:t>感觉本篇的难度如何？</w:t>
      </w:r>
    </w:p>
    <w:p w:rsidR="009850CD" w:rsidRDefault="009850CD" w:rsidP="009850CD">
      <w:pPr>
        <w:tabs>
          <w:tab w:val="left" w:pos="1764"/>
        </w:tabs>
      </w:pPr>
      <w:r>
        <w:rPr>
          <w:rFonts w:hint="eastAsia"/>
        </w:rPr>
        <w:t>容易</w:t>
      </w:r>
    </w:p>
    <w:p w:rsidR="009850CD" w:rsidRDefault="009850CD" w:rsidP="009850CD">
      <w:pPr>
        <w:tabs>
          <w:tab w:val="left" w:pos="1764"/>
        </w:tabs>
      </w:pPr>
      <w:r>
        <w:rPr>
          <w:rFonts w:hint="eastAsia"/>
        </w:rPr>
        <w:t>适中</w:t>
      </w:r>
    </w:p>
    <w:p w:rsidR="009850CD" w:rsidRDefault="009850CD" w:rsidP="009850CD">
      <w:pPr>
        <w:tabs>
          <w:tab w:val="left" w:pos="1764"/>
        </w:tabs>
      </w:pPr>
      <w:r>
        <w:rPr>
          <w:rFonts w:hint="eastAsia"/>
        </w:rPr>
        <w:t>较难</w:t>
      </w:r>
    </w:p>
    <w:p w:rsidR="009850CD" w:rsidRDefault="009850CD" w:rsidP="009850CD">
      <w:pPr>
        <w:tabs>
          <w:tab w:val="left" w:pos="1764"/>
        </w:tabs>
      </w:pPr>
    </w:p>
    <w:p w:rsidR="009850CD" w:rsidRDefault="009850CD" w:rsidP="009850CD">
      <w:pPr>
        <w:tabs>
          <w:tab w:val="left" w:pos="1764"/>
        </w:tabs>
      </w:pPr>
      <w:r>
        <w:t>100 岁的诗人与他 66 岁的书店</w:t>
      </w:r>
    </w:p>
    <w:p w:rsidR="009850CD" w:rsidRDefault="009850CD" w:rsidP="009850CD">
      <w:pPr>
        <w:tabs>
          <w:tab w:val="left" w:pos="1764"/>
        </w:tabs>
      </w:pPr>
      <w:r>
        <w:rPr>
          <w:rFonts w:hint="eastAsia"/>
        </w:rPr>
        <w:t>课后练习</w:t>
      </w:r>
    </w:p>
    <w:p w:rsidR="009850CD" w:rsidRDefault="009850CD" w:rsidP="009850CD">
      <w:pPr>
        <w:tabs>
          <w:tab w:val="left" w:pos="1764"/>
        </w:tabs>
      </w:pPr>
      <w:r>
        <w:rPr>
          <w:rFonts w:hint="eastAsia"/>
        </w:rPr>
        <w:t>立即测试</w:t>
      </w:r>
    </w:p>
    <w:p w:rsidR="009850CD" w:rsidRPr="009850CD" w:rsidRDefault="009850CD" w:rsidP="009850CD">
      <w:pPr>
        <w:tabs>
          <w:tab w:val="left" w:pos="1764"/>
        </w:tabs>
      </w:pPr>
      <w:r>
        <w:rPr>
          <w:rFonts w:hint="eastAsia"/>
        </w:rPr>
        <w:t>完成学习</w:t>
      </w:r>
    </w:p>
    <w:sectPr w:rsidR="009850CD" w:rsidRPr="00985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CD"/>
    <w:rsid w:val="001331A6"/>
    <w:rsid w:val="0037015C"/>
    <w:rsid w:val="00642085"/>
    <w:rsid w:val="0098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1FD2"/>
  <w15:chartTrackingRefBased/>
  <w15:docId w15:val="{AA1548C6-DE81-4B9E-A346-CBD0CF07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2019-04-23T00:02:00Z</dcterms:created>
  <dcterms:modified xsi:type="dcterms:W3CDTF">2019-04-23T00:03:00Z</dcterms:modified>
</cp:coreProperties>
</file>