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heading subtitle"/>
        <w:jc w:val="left"/>
      </w:pPr>
      <w:r>
        <w:rPr>
          <w:b w:val="true"/>
        </w:rPr>
        <w:t>Lawrence Ferlinghetti’s enduring San Francisco</w:t>
      </w:r>
    </w:p>
    <w:p>
      <w:pPr>
        <w:pStyle w:val="shimo heading subtitle"/>
        <w:jc w:val="left"/>
      </w:pPr>
      <w:r>
        <w:rPr>
          <w:b w:val="true"/>
        </w:rPr>
        <w:t>劳伦斯·费林盖蒂心中的旧金山，历久弥新</w:t>
      </w:r>
    </w:p>
    <w:p>
      <w:pPr>
        <w:pStyle w:val="shimo heading 1"/>
        <w:jc w:val="left"/>
      </w:pPr>
      <w:r>
        <w:t>补充词汇知识</w:t>
      </w:r>
    </w:p>
    <w:p>
      <w:pPr>
        <w:pStyle w:val="shimo normal"/>
        <w:jc w:val="left"/>
      </w:pPr>
      <w:r>
        <w:t>poet</w:t>
      </w:r>
    </w:p>
    <w:p>
      <w:pPr>
        <w:pStyle w:val="shimo normal"/>
        <w:jc w:val="left"/>
      </w:pPr>
      <w:r>
        <w:t>n. 诗人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publisher</w:t>
      </w:r>
    </w:p>
    <w:p>
      <w:pPr>
        <w:pStyle w:val="shimo normal"/>
        <w:jc w:val="left"/>
      </w:pPr>
      <w:r>
        <w:t>n. 出版商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social activist</w:t>
      </w:r>
    </w:p>
    <w:p>
      <w:pPr>
        <w:pStyle w:val="shimo normal"/>
        <w:jc w:val="left"/>
      </w:pPr>
      <w:r>
        <w:t>n. 社会活动家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literary</w:t>
      </w:r>
    </w:p>
    <w:p>
      <w:pPr>
        <w:pStyle w:val="shimo normal"/>
        <w:jc w:val="left"/>
      </w:pPr>
      <w:r>
        <w:t>adj. 文学的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turn</w:t>
      </w:r>
    </w:p>
    <w:p>
      <w:pPr>
        <w:pStyle w:val="shimo normal"/>
        <w:jc w:val="left"/>
      </w:pPr>
      <w:r>
        <w:t>v.（使）变得，（使）成为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co-found</w:t>
      </w:r>
    </w:p>
    <w:p>
      <w:pPr>
        <w:pStyle w:val="shimo normal"/>
        <w:jc w:val="left"/>
      </w:pPr>
      <w:r>
        <w:t>v. 共同创</w:t>
      </w:r>
      <w:r>
        <w:t>办</w:t>
      </w:r>
    </w:p>
    <w:p>
      <w:pPr>
        <w:pStyle w:val="shimo normal"/>
        <w:jc w:val="left"/>
      </w:pPr>
      <w:r>
        <w:rPr>
          <w:b w:val="true"/>
        </w:rPr>
        <w:t>相关</w:t>
      </w:r>
      <w:r>
        <w:rPr>
          <w:b w:val="true"/>
        </w:rPr>
        <w:t>词</w:t>
      </w:r>
      <w:r>
        <w:rPr>
          <w:b w:val="true"/>
        </w:rPr>
        <w:t>汇</w:t>
      </w:r>
      <w:r>
        <w:t>：found</w:t>
      </w:r>
      <w:r>
        <w:t>（v. 创建）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world literature</w:t>
      </w:r>
    </w:p>
    <w:p>
      <w:pPr>
        <w:pStyle w:val="shimo normal"/>
        <w:jc w:val="left"/>
      </w:pPr>
      <w:r>
        <w:t>世界文学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inspire</w:t>
      </w:r>
    </w:p>
    <w:p>
      <w:pPr>
        <w:pStyle w:val="shimo normal"/>
        <w:jc w:val="left"/>
      </w:pPr>
      <w:r>
        <w:t>v. 激发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religious</w:t>
      </w:r>
    </w:p>
    <w:p>
      <w:pPr>
        <w:pStyle w:val="shimo normal"/>
        <w:jc w:val="left"/>
      </w:pPr>
      <w:r>
        <w:t>adj. 宗教的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awe</w:t>
      </w:r>
    </w:p>
    <w:p>
      <w:pPr>
        <w:pStyle w:val="shimo normal"/>
        <w:jc w:val="left"/>
      </w:pPr>
      <w:r>
        <w:t>n. 敬畏</w:t>
      </w:r>
      <w:r>
        <w:t>（不可数名词）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survive</w:t>
      </w:r>
    </w:p>
    <w:p>
      <w:pPr>
        <w:pStyle w:val="shimo normal"/>
        <w:jc w:val="left"/>
      </w:pPr>
      <w:r>
        <w:t>v. 挺过、渡过了某个困境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arm</w:t>
      </w:r>
    </w:p>
    <w:p>
      <w:pPr>
        <w:pStyle w:val="shimo normal"/>
        <w:jc w:val="left"/>
      </w:pPr>
      <w:r>
        <w:t>n. 职能部门、分支机构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issue</w:t>
      </w:r>
    </w:p>
    <w:p>
      <w:pPr>
        <w:pStyle w:val="shimo normal"/>
        <w:jc w:val="left"/>
      </w:pPr>
      <w:r>
        <w:t>v. 出版；发行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howl</w:t>
      </w:r>
    </w:p>
    <w:p>
      <w:pPr>
        <w:pStyle w:val="shimo normal"/>
        <w:jc w:val="left"/>
      </w:pPr>
      <w:r>
        <w:t>n. 嚎叫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Easterner</w:t>
      </w:r>
    </w:p>
    <w:p>
      <w:pPr>
        <w:pStyle w:val="shimo normal"/>
        <w:jc w:val="left"/>
      </w:pPr>
      <w:r>
        <w:t>n.（美国）东部地区的人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as much</w:t>
      </w:r>
    </w:p>
    <w:p>
      <w:pPr>
        <w:pStyle w:val="shimo normal"/>
        <w:jc w:val="left"/>
      </w:pPr>
      <w:r>
        <w:t>和...一样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copy</w:t>
      </w:r>
    </w:p>
    <w:p>
      <w:pPr>
        <w:pStyle w:val="shimo normal"/>
        <w:jc w:val="left"/>
      </w:pPr>
      <w:r>
        <w:t>n. 一本，一册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best-selling</w:t>
      </w:r>
    </w:p>
    <w:p>
      <w:pPr>
        <w:pStyle w:val="shimo normal"/>
        <w:jc w:val="left"/>
      </w:pPr>
      <w:r>
        <w:t>adj. 畅销的</w:t>
      </w:r>
    </w:p>
    <w:p>
      <w:pPr>
        <w:pStyle w:val="shimo heading 1"/>
        <w:spacing w:before="720"/>
        <w:jc w:val="left"/>
      </w:pPr>
      <w:r>
        <w:rPr>
          <w:color w:val="494949"/>
        </w:rPr>
        <w:t>长难句解析</w:t>
      </w:r>
    </w:p>
    <w:p>
      <w:pPr>
        <w:pStyle w:val="shimo piece"/>
        <w:jc w:val="left"/>
      </w:pPr>
      <w:r>
        <w:rPr>
          <w:color w:val="494949"/>
        </w:rPr>
        <w:t>Th</w:t>
      </w:r>
      <w:r>
        <w:rPr>
          <w:color w:val="494949"/>
        </w:rPr>
        <w:t>e store s</w:t>
      </w:r>
      <w:r>
        <w:rPr>
          <w:color w:val="494949"/>
        </w:rPr>
        <w:t>urv</w:t>
      </w:r>
      <w:r>
        <w:rPr>
          <w:color w:val="494949"/>
        </w:rPr>
        <w:t>iv</w:t>
      </w:r>
      <w:r>
        <w:rPr>
          <w:color w:val="494949"/>
        </w:rPr>
        <w:t xml:space="preserve">ed </w:t>
      </w:r>
      <w:r>
        <w:rPr>
          <w:color w:val="494949"/>
        </w:rPr>
        <w:t xml:space="preserve">an </w:t>
      </w:r>
      <w:r>
        <w:rPr>
          <w:color w:val="494949"/>
        </w:rPr>
        <w:t>o</w:t>
      </w:r>
      <w:r>
        <w:rPr>
          <w:color w:val="494949"/>
        </w:rPr>
        <w:t>bsc</w:t>
      </w:r>
      <w:r>
        <w:rPr>
          <w:color w:val="494949"/>
        </w:rPr>
        <w:t>e</w:t>
      </w:r>
      <w:r>
        <w:rPr>
          <w:color w:val="494949"/>
        </w:rPr>
        <w:t xml:space="preserve">nity </w:t>
      </w:r>
      <w:r>
        <w:rPr>
          <w:color w:val="494949"/>
        </w:rPr>
        <w:t>t</w:t>
      </w:r>
      <w:r>
        <w:rPr>
          <w:color w:val="494949"/>
        </w:rPr>
        <w:t>rial in 19</w:t>
      </w:r>
      <w:r>
        <w:rPr>
          <w:color w:val="494949"/>
        </w:rPr>
        <w:t>5</w:t>
      </w:r>
      <w:r>
        <w:rPr>
          <w:color w:val="494949"/>
        </w:rPr>
        <w:t>7 af</w:t>
      </w:r>
      <w:r>
        <w:rPr>
          <w:color w:val="494949"/>
        </w:rPr>
        <w:t xml:space="preserve">ter </w:t>
      </w:r>
      <w:r>
        <w:rPr>
          <w:color w:val="494949"/>
        </w:rPr>
        <w:t>its</w:t>
      </w:r>
      <w:r>
        <w:rPr>
          <w:color w:val="494949"/>
        </w:rPr>
        <w:t xml:space="preserve"> pu</w:t>
      </w:r>
      <w:r>
        <w:rPr>
          <w:color w:val="494949"/>
        </w:rPr>
        <w:t>bli</w:t>
      </w:r>
      <w:r>
        <w:rPr>
          <w:color w:val="494949"/>
        </w:rPr>
        <w:t>sh</w:t>
      </w:r>
      <w:r>
        <w:rPr>
          <w:color w:val="494949"/>
        </w:rPr>
        <w:t>ing arm issued All</w:t>
      </w:r>
      <w:r>
        <w:rPr>
          <w:color w:val="494949"/>
        </w:rPr>
        <w:t>e</w:t>
      </w:r>
      <w:r>
        <w:rPr>
          <w:color w:val="494949"/>
        </w:rPr>
        <w:t xml:space="preserve">n </w:t>
      </w:r>
      <w:r>
        <w:rPr>
          <w:color w:val="494949"/>
        </w:rPr>
        <w:t>Gins</w:t>
      </w:r>
      <w:r>
        <w:rPr>
          <w:color w:val="494949"/>
        </w:rPr>
        <w:t>berg’s revolutionary “Howl and Ot</w:t>
      </w:r>
      <w:r>
        <w:rPr>
          <w:color w:val="494949"/>
        </w:rPr>
        <w:t>h</w:t>
      </w:r>
      <w:r>
        <w:rPr>
          <w:color w:val="494949"/>
        </w:rPr>
        <w:t>er Poe</w:t>
      </w:r>
      <w:r>
        <w:rPr>
          <w:color w:val="494949"/>
        </w:rPr>
        <w:t>ms</w:t>
      </w:r>
      <w:r>
        <w:rPr>
          <w:color w:val="494949"/>
        </w:rPr>
        <w:t>.”</w:t>
      </w:r>
    </w:p>
    <w:p>
      <w:pPr>
        <w:pStyle w:val="shimo piece"/>
        <w:jc w:val="left"/>
      </w:pPr>
    </w:p>
    <w:p>
      <w:pPr>
        <w:pStyle w:val="shimo piece"/>
        <w:jc w:val="left"/>
      </w:pPr>
      <w:r>
        <w:rPr>
          <w:color w:val="494949"/>
        </w:rPr>
        <w:t>这家书店</w:t>
      </w:r>
      <w:r>
        <w:rPr>
          <w:color w:val="494949"/>
        </w:rPr>
        <w:t>的出版部门出版了艾伦·金斯伯格的革命性作品《嚎叫及其他诗歌》，由于该诗集有语</w:t>
      </w:r>
      <w:r>
        <w:rPr>
          <w:color w:val="494949"/>
        </w:rPr>
        <w:t>言淫秽之嫌，</w:t>
      </w:r>
      <w:r>
        <w:rPr>
          <w:color w:val="494949"/>
        </w:rPr>
        <w:t>书店被卷入了</w:t>
      </w:r>
      <w:r>
        <w:rPr>
          <w:color w:val="494949"/>
        </w:rPr>
        <w:t>一场官司。19</w:t>
      </w:r>
      <w:r>
        <w:rPr>
          <w:color w:val="494949"/>
        </w:rPr>
        <w:t>57 年，书店</w:t>
      </w:r>
      <w:r>
        <w:rPr>
          <w:color w:val="494949"/>
        </w:rPr>
        <w:t>挺过了这场官司风波。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主句的主语是 The store 这家书店，谓语是 survived，宾语是 </w:t>
      </w:r>
      <w:r>
        <w:rPr>
          <w:color w:val="494949"/>
        </w:rPr>
        <w:t>an obscenity trial，后面的 in 1957 是时间状语，说明了书店挺过风波的时间。after 在这里作连词，它引导的从句主语是 its publishing arm，谓语是 issued，宾语则是 Allen Ginsberg’s revolutionary “Howl and Other Poems.”</w:t>
      </w:r>
    </w:p>
    <w:p>
      <w:pPr>
        <w:pStyle w:val="shimo heading 1"/>
        <w:spacing w:before="720"/>
        <w:jc w:val="left"/>
      </w:pPr>
      <w:r>
        <w:t>学习资源</w:t>
      </w:r>
    </w:p>
    <w:p>
      <w:pPr>
        <w:pStyle w:val="shimo normal"/>
        <w:jc w:val="left"/>
      </w:pPr>
      <w:r>
        <w:rPr>
          <w:b w:val="true"/>
        </w:rPr>
        <w:t>“垮掉的一代”代表人物及其代表作：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Lawrence Ferlinghetti（劳伦斯·费林盖蒂）：</w:t>
      </w:r>
    </w:p>
    <w:p>
      <w:pPr>
        <w:pStyle w:val="shimo normal"/>
        <w:jc w:val="left"/>
      </w:pPr>
      <w:r>
        <w:rPr>
          <w:i w:val="true"/>
        </w:rPr>
        <w:t>A Coney Island of the Mind</w:t>
      </w:r>
      <w:r>
        <w:t>（《心灵的科尼岛》）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Allen Ginsberg（艾伦·金斯伯格）：</w:t>
      </w:r>
    </w:p>
    <w:p>
      <w:pPr>
        <w:pStyle w:val="shimo normal"/>
        <w:jc w:val="left"/>
      </w:pPr>
      <w:r>
        <w:rPr>
          <w:i w:val="true"/>
        </w:rPr>
        <w:t>Howl and Other Poems</w:t>
      </w:r>
      <w:r>
        <w:t>（《嚎叫及其他诗歌》）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Jack Kerouac（杰克·凯鲁亚克）：</w:t>
      </w:r>
    </w:p>
    <w:p>
      <w:pPr>
        <w:pStyle w:val="shimo normal"/>
        <w:jc w:val="left"/>
      </w:pPr>
      <w:r>
        <w:rPr>
          <w:i w:val="true"/>
          <w:color w:val="333333"/>
        </w:rPr>
        <w:t>On the Road</w:t>
      </w:r>
      <w:r>
        <w:rPr>
          <w:color w:val="333333"/>
        </w:rPr>
        <w:t>（</w:t>
      </w:r>
      <w:r>
        <w:t>《在路上》）</w:t>
      </w:r>
    </w:p>
    <w:p>
      <w:pPr>
        <w:pStyle w:val="shimo normal"/>
        <w:jc w:val="left"/>
      </w:pPr>
      <w:r>
        <w:rPr>
          <w:i w:val="true"/>
        </w:rPr>
        <w:t>The Dharma Bums</w:t>
      </w:r>
      <w:r>
        <w:t>（</w:t>
      </w:r>
      <w:r>
        <w:t>《达摩流浪者》</w:t>
      </w:r>
      <w:r>
        <w:t>）</w:t>
      </w:r>
    </w:p>
    <w:p>
      <w:pPr>
        <w:pStyle w:val="shimo normal"/>
        <w:jc w:val="left"/>
      </w:pPr>
    </w:p>
    <w:p>
      <w:pPr>
        <w:pStyle w:val="shimo heading 1"/>
        <w:spacing w:before="720"/>
        <w:jc w:val="left"/>
      </w:pPr>
      <w:r>
        <w:t>一句话总结新闻</w:t>
      </w:r>
    </w:p>
    <w:p>
      <w:pPr>
        <w:pStyle w:val="shimo normal"/>
        <w:jc w:val="left"/>
      </w:pPr>
      <w:r>
        <w:t>本期《纽约时报》的新闻介绍了</w:t>
      </w:r>
      <w:r>
        <w:t>美国“垮掉的一代”的大本营</w:t>
      </w:r>
      <w:r>
        <w:t>——</w:t>
      </w:r>
      <w:r>
        <w:t>先锋书店城市之光，及其创办人</w:t>
      </w:r>
      <w:r>
        <w:t>——</w:t>
      </w:r>
      <w:r>
        <w:t>旧金山的文学领袖劳伦斯·费林盖蒂。</w:t>
      </w:r>
    </w:p>
    <w:p>
      <w:pPr>
        <w:pStyle w:val="shimo heading 1"/>
        <w:spacing w:before="720"/>
        <w:jc w:val="left"/>
      </w:pP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</w:rPr>
    </w:rPrDefault>
    <w:pPrDefault>
      <w:pPr/>
    </w:pPrDefault>
  </w:docDefaults>
  <w:style w:styleId="shimo normal">
    <w:name w:val="石墨文档正文"/>
    <w:qFormat/>
    <w:rPr>
      <w:sz w:val="24"/>
      <w:szCs w:val="24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2019-04-24T15:23:13Z</dcterms:created>
  <dc:creator> </dc:creator>
</cp:coreProperties>
</file>