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4AA" w:rsidRPr="00556D9B" w:rsidRDefault="007B54AA" w:rsidP="00556D9B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6D9B">
        <w:rPr>
          <w:rFonts w:ascii="Times New Roman" w:hAnsi="Times New Roman" w:cs="Times New Roman"/>
          <w:b/>
          <w:sz w:val="28"/>
          <w:szCs w:val="28"/>
          <w:lang w:val="uk-UA"/>
        </w:rPr>
        <w:t>Тема.   Велика Британія, Іспанія та Франція</w:t>
      </w:r>
      <w:r w:rsidR="00556D9B" w:rsidRPr="00556D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 20-30 рр. ХХ ст..</w:t>
      </w:r>
    </w:p>
    <w:p w:rsidR="00556D9B" w:rsidRPr="00556D9B" w:rsidRDefault="00556D9B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7B54AA" w:rsidRPr="00556D9B" w:rsidRDefault="007B54AA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b/>
          <w:sz w:val="24"/>
          <w:szCs w:val="24"/>
          <w:lang w:val="uk-UA"/>
        </w:rPr>
        <w:t>Мета: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 охарактеризувати особливості розвитку Великої Бри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>танії у 1920-1930-ті рр., розкрити причини змін у двопартійній системі країни, включення до політичної системи лейбо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>ристської партії, показати причини найбільшого соціа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>льного виступу (страйк шахтарів 1926 р.) у період «про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>цвітання» серед країн Заходу, показати особливості економічної кризи 1930-х рр. та виходу з неї; дати характеристику Вестмінстерському ста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>туту; закріпити навички аналізу і зіставлення історичного матеріалу, уміння розглядати історичні явища в конкретно-історичних умовах: вихо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>вати учнів у дусі патріотизму, національної свідомості та гідності;</w:t>
      </w:r>
    </w:p>
    <w:p w:rsidR="007B54AA" w:rsidRPr="00556D9B" w:rsidRDefault="007B54AA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 охарактеризувати наслідки Першої світової війни для Франції, розкрити основні тенденції політичного та еко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>номічного розвитку країни у 1920-ті рр., показати осо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>бливості кризи 1930-х рр. у Франції; охарактеризувати процес приходу Народного фронту до влади, показати розвиток Франції у період перебу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>вання при владі уряду Народного фронту, розкрити суть політики і причини поразки Народного фронту;  формувати в учнів уміння аналізувати і узагальнювати історичний матеріал; виховати в учнів почуття патріотизму, толерантності, по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 xml:space="preserve">ваги до історичного минулого своєї держави; </w:t>
      </w:r>
    </w:p>
    <w:p w:rsidR="007B54AA" w:rsidRPr="00556D9B" w:rsidRDefault="007B54AA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охарактеризувати розвиток Іспанії у 1920-1930 х роках, показати причини, які призвели до тривалої кровопролитної громадянської війни і встановлення диктатури  генерала Ф. Франко, ознайомити учнів з перебігом подій громадянської війни; закріпити навички аналізу і зіставлення історичного матеріалу, уміння розглядати історичні явища в конкретно-історичних умовах; формувати в учнів стійкі демократичні переконання; виховувати високі моральні якості.</w:t>
      </w:r>
    </w:p>
    <w:p w:rsidR="00CA67B7" w:rsidRPr="00556D9B" w:rsidRDefault="007B54AA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b/>
          <w:sz w:val="24"/>
          <w:szCs w:val="24"/>
          <w:lang w:val="uk-UA"/>
        </w:rPr>
        <w:t>Тип уроку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:   </w:t>
      </w:r>
      <w:r w:rsidR="00CA67B7" w:rsidRPr="00556D9B">
        <w:rPr>
          <w:rFonts w:ascii="Times New Roman" w:hAnsi="Times New Roman" w:cs="Times New Roman"/>
          <w:sz w:val="24"/>
          <w:szCs w:val="24"/>
          <w:lang w:val="uk-UA"/>
        </w:rPr>
        <w:t>комбінований.</w:t>
      </w:r>
    </w:p>
    <w:p w:rsidR="007B54AA" w:rsidRPr="00556D9B" w:rsidRDefault="00CA67B7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b/>
          <w:sz w:val="24"/>
          <w:szCs w:val="24"/>
          <w:lang w:val="uk-UA"/>
        </w:rPr>
        <w:t>Форма проведення: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 семінарське заняття.</w:t>
      </w:r>
    </w:p>
    <w:p w:rsidR="007B54AA" w:rsidRPr="00556D9B" w:rsidRDefault="007B54AA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b/>
          <w:sz w:val="24"/>
          <w:szCs w:val="24"/>
          <w:lang w:val="uk-UA"/>
        </w:rPr>
        <w:t>Обладнання: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 підручник, хрестоматія, стінна карта «Європа в 1924-1933 рр.», атлас.</w:t>
      </w:r>
    </w:p>
    <w:p w:rsidR="007B54AA" w:rsidRPr="00556D9B" w:rsidRDefault="007B54AA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Основні поняття і терміни: лейбористська партія, загальний страйк, домініон, «Національний уряд», династична криза, політика «умиротворення», Вестмінстерський статут, Британська Співдружність. виборчий блок, Фашистські ліги, Народний фронт. Громадянська війна, </w:t>
      </w:r>
      <w:proofErr w:type="spellStart"/>
      <w:r w:rsidRPr="00556D9B">
        <w:rPr>
          <w:rFonts w:ascii="Times New Roman" w:hAnsi="Times New Roman" w:cs="Times New Roman"/>
          <w:sz w:val="24"/>
          <w:szCs w:val="24"/>
          <w:lang w:val="uk-UA"/>
        </w:rPr>
        <w:t>франкісти</w:t>
      </w:r>
      <w:proofErr w:type="spellEnd"/>
      <w:r w:rsidRPr="00556D9B">
        <w:rPr>
          <w:rFonts w:ascii="Times New Roman" w:hAnsi="Times New Roman" w:cs="Times New Roman"/>
          <w:sz w:val="24"/>
          <w:szCs w:val="24"/>
          <w:lang w:val="uk-UA"/>
        </w:rPr>
        <w:t>, інтернаціональні бригади.</w:t>
      </w:r>
    </w:p>
    <w:p w:rsidR="007B54AA" w:rsidRPr="00556D9B" w:rsidRDefault="007B54AA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b/>
          <w:bCs/>
          <w:sz w:val="24"/>
          <w:szCs w:val="24"/>
          <w:lang w:val="uk-UA"/>
        </w:rPr>
        <w:t>Основні дати:</w:t>
      </w:r>
      <w:r w:rsidRPr="00556D9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t>1919 р. – перемога «Національного блоку»; 1923–1925 рр. – Рурська криза; 1924–1925 рр. – перебуван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>ня при владі «</w:t>
      </w:r>
      <w:proofErr w:type="spellStart"/>
      <w:r w:rsidRPr="00556D9B">
        <w:rPr>
          <w:rFonts w:ascii="Times New Roman" w:hAnsi="Times New Roman" w:cs="Times New Roman"/>
          <w:sz w:val="24"/>
          <w:szCs w:val="24"/>
          <w:lang w:val="uk-UA"/>
        </w:rPr>
        <w:t>картеля</w:t>
      </w:r>
      <w:proofErr w:type="spellEnd"/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 лівих»; 1928 р. – Мажоритарний виборчий закон; 1932 р. – Пакт про ненапад між СРСР та Францією. 1934 р. – спроба фашистського перевороту; 1935 р. – Франко-радянський договір про взаємодопомогу; 1936–1938 рр. – Народний фронт у Франції. 1918 – 1922 рр. – прем'єрство Д. </w:t>
      </w:r>
      <w:proofErr w:type="spellStart"/>
      <w:r w:rsidRPr="00556D9B">
        <w:rPr>
          <w:rFonts w:ascii="Times New Roman" w:hAnsi="Times New Roman" w:cs="Times New Roman"/>
          <w:sz w:val="24"/>
          <w:szCs w:val="24"/>
          <w:lang w:val="uk-UA"/>
        </w:rPr>
        <w:t>Ллойд-Джорджа</w:t>
      </w:r>
      <w:proofErr w:type="spellEnd"/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 (лібе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 xml:space="preserve">рал); і 1922–1923 рр. – прем'єрство Е. </w:t>
      </w:r>
      <w:proofErr w:type="spellStart"/>
      <w:r w:rsidRPr="00556D9B">
        <w:rPr>
          <w:rFonts w:ascii="Times New Roman" w:hAnsi="Times New Roman" w:cs="Times New Roman"/>
          <w:sz w:val="24"/>
          <w:szCs w:val="24"/>
          <w:lang w:val="uk-UA"/>
        </w:rPr>
        <w:t>Бонар-Лоу</w:t>
      </w:r>
      <w:proofErr w:type="spellEnd"/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 (кон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 xml:space="preserve">серватор); 1924 р. – прем'єрство Д.-Р. </w:t>
      </w:r>
      <w:proofErr w:type="spellStart"/>
      <w:r w:rsidRPr="00556D9B">
        <w:rPr>
          <w:rFonts w:ascii="Times New Roman" w:hAnsi="Times New Roman" w:cs="Times New Roman"/>
          <w:sz w:val="24"/>
          <w:szCs w:val="24"/>
          <w:lang w:val="uk-UA"/>
        </w:rPr>
        <w:t>Макдональда</w:t>
      </w:r>
      <w:proofErr w:type="spellEnd"/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 (лейборист); 1924–1929 рр. – прем'єрство С. </w:t>
      </w:r>
      <w:proofErr w:type="spellStart"/>
      <w:r w:rsidRPr="00556D9B">
        <w:rPr>
          <w:rFonts w:ascii="Times New Roman" w:hAnsi="Times New Roman" w:cs="Times New Roman"/>
          <w:sz w:val="24"/>
          <w:szCs w:val="24"/>
          <w:lang w:val="uk-UA"/>
        </w:rPr>
        <w:t>Болдуїна</w:t>
      </w:r>
      <w:proofErr w:type="spellEnd"/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 (консерватор); 1926 р. – загальний страйк; 1929–1931 рр. – прем'єрство Д.-Р. </w:t>
      </w:r>
      <w:proofErr w:type="spellStart"/>
      <w:r w:rsidRPr="00556D9B">
        <w:rPr>
          <w:rFonts w:ascii="Times New Roman" w:hAnsi="Times New Roman" w:cs="Times New Roman"/>
          <w:sz w:val="24"/>
          <w:szCs w:val="24"/>
          <w:lang w:val="uk-UA"/>
        </w:rPr>
        <w:t>Макдональда</w:t>
      </w:r>
      <w:proofErr w:type="spellEnd"/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 (лейборист); 1931 р. – Вестмінстерський статут. Оформлено Бри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>танську Співдружність; 1931–1935 рр. – «Національ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 xml:space="preserve">ний уряд» (прем'єр-міністр Д.-Р. </w:t>
      </w:r>
      <w:proofErr w:type="spellStart"/>
      <w:r w:rsidRPr="00556D9B">
        <w:rPr>
          <w:rFonts w:ascii="Times New Roman" w:hAnsi="Times New Roman" w:cs="Times New Roman"/>
          <w:sz w:val="24"/>
          <w:szCs w:val="24"/>
          <w:lang w:val="uk-UA"/>
        </w:rPr>
        <w:t>Макдональд</w:t>
      </w:r>
      <w:proofErr w:type="spellEnd"/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); 1935–1937 рр. – прем'єрство С. </w:t>
      </w:r>
      <w:proofErr w:type="spellStart"/>
      <w:r w:rsidRPr="00556D9B">
        <w:rPr>
          <w:rFonts w:ascii="Times New Roman" w:hAnsi="Times New Roman" w:cs="Times New Roman"/>
          <w:sz w:val="24"/>
          <w:szCs w:val="24"/>
          <w:lang w:val="uk-UA"/>
        </w:rPr>
        <w:t>Болдуїна</w:t>
      </w:r>
      <w:proofErr w:type="spellEnd"/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 (консерватор); 1936–1937 рр. – династична криза; 1937–1940 рр. – прем'єрство Н. Чемберлена (консерватор). 1923-1930 рр. – військово-монархічна диктатура М. Прімо де </w:t>
      </w:r>
      <w:proofErr w:type="spellStart"/>
      <w:r w:rsidRPr="00556D9B">
        <w:rPr>
          <w:rFonts w:ascii="Times New Roman" w:hAnsi="Times New Roman" w:cs="Times New Roman"/>
          <w:sz w:val="24"/>
          <w:szCs w:val="24"/>
          <w:lang w:val="uk-UA"/>
        </w:rPr>
        <w:t>Рівери</w:t>
      </w:r>
      <w:proofErr w:type="spellEnd"/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; 12 квітня 1931 р. – перемога республіканців на муніципальних виборах; 1936 р. – прихід до влади Народного фронту; Липень 1936 р. – березень 1939 р. – громадянська війна в Іспанії; 1939-1975 рр. – диктатура генерала Франко в Іспанії. </w:t>
      </w:r>
    </w:p>
    <w:p w:rsidR="007B54AA" w:rsidRPr="00556D9B" w:rsidRDefault="007B54AA" w:rsidP="00556D9B">
      <w:pPr>
        <w:pStyle w:val="a4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7B54AA" w:rsidRPr="00556D9B" w:rsidRDefault="007B54AA" w:rsidP="00556D9B">
      <w:pPr>
        <w:pStyle w:val="a4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b/>
          <w:bCs/>
          <w:sz w:val="24"/>
          <w:szCs w:val="24"/>
          <w:lang w:val="uk-UA"/>
        </w:rPr>
        <w:t>ХІД УРОКУ</w:t>
      </w:r>
    </w:p>
    <w:p w:rsidR="007B54AA" w:rsidRPr="00556D9B" w:rsidRDefault="007B54AA" w:rsidP="00556D9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56D9B">
        <w:rPr>
          <w:rFonts w:ascii="Times New Roman" w:hAnsi="Times New Roman" w:cs="Times New Roman"/>
          <w:b/>
          <w:bCs/>
          <w:sz w:val="24"/>
          <w:szCs w:val="24"/>
          <w:lang w:val="uk-UA"/>
        </w:rPr>
        <w:t>I.</w:t>
      </w:r>
      <w:r w:rsidRPr="00556D9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</w:t>
      </w:r>
      <w:r w:rsidRPr="00556D9B">
        <w:rPr>
          <w:rFonts w:ascii="Times New Roman" w:hAnsi="Times New Roman" w:cs="Times New Roman"/>
          <w:b/>
          <w:bCs/>
          <w:sz w:val="24"/>
          <w:szCs w:val="24"/>
          <w:lang w:val="uk-UA"/>
        </w:rPr>
        <w:t>ОРГАНІЗАЦІЯ НАВЧАЛЬНОЇ ДІЯЛЬНОСТІ</w:t>
      </w:r>
    </w:p>
    <w:p w:rsidR="007B54AA" w:rsidRPr="00556D9B" w:rsidRDefault="007B54AA" w:rsidP="00556D9B">
      <w:pPr>
        <w:pStyle w:val="a4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Учитель інформує учнів про продовження вивчення теми «Західні демократії», по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>відомляє тему й основні завдання уроку.</w:t>
      </w:r>
    </w:p>
    <w:p w:rsidR="000E17E7" w:rsidRPr="00556D9B" w:rsidRDefault="00CA67B7" w:rsidP="00556D9B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r w:rsidRPr="00556D9B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ІІ. Семінарське заняття </w:t>
      </w:r>
    </w:p>
    <w:p w:rsidR="00CA67B7" w:rsidRPr="00556D9B" w:rsidRDefault="00CA67B7" w:rsidP="00556D9B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План </w:t>
      </w:r>
    </w:p>
    <w:p w:rsidR="00CA67B7" w:rsidRPr="00556D9B" w:rsidRDefault="00711763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</w:t>
      </w:r>
      <w:r w:rsidR="00CA67B7"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Велика Британія після Першої світової війни. Реформи уряду </w:t>
      </w:r>
      <w:proofErr w:type="spellStart"/>
      <w:r w:rsidR="00CA67B7" w:rsidRPr="00556D9B">
        <w:rPr>
          <w:rFonts w:ascii="Times New Roman" w:hAnsi="Times New Roman" w:cs="Times New Roman"/>
          <w:sz w:val="24"/>
          <w:szCs w:val="24"/>
          <w:lang w:val="uk-UA"/>
        </w:rPr>
        <w:t>Ллойл-Джоржа</w:t>
      </w:r>
      <w:proofErr w:type="spellEnd"/>
      <w:r w:rsidR="00CA67B7" w:rsidRPr="00556D9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A67B7" w:rsidRPr="00556D9B" w:rsidRDefault="00711763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="00CA67B7" w:rsidRPr="00556D9B">
        <w:rPr>
          <w:rFonts w:ascii="Times New Roman" w:hAnsi="Times New Roman" w:cs="Times New Roman"/>
          <w:sz w:val="24"/>
          <w:szCs w:val="24"/>
          <w:lang w:val="uk-UA"/>
        </w:rPr>
        <w:t>Перший лейбористський уряд великої Британії.</w:t>
      </w:r>
    </w:p>
    <w:p w:rsidR="00CA67B7" w:rsidRPr="00556D9B" w:rsidRDefault="00711763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3.</w:t>
      </w:r>
      <w:r w:rsidR="00CA67B7" w:rsidRPr="00556D9B">
        <w:rPr>
          <w:rFonts w:ascii="Times New Roman" w:hAnsi="Times New Roman" w:cs="Times New Roman"/>
          <w:sz w:val="24"/>
          <w:szCs w:val="24"/>
          <w:lang w:val="uk-UA"/>
        </w:rPr>
        <w:t>Уряд консерваторів. Загальний страйк 1926 у Великій Британії.</w:t>
      </w:r>
    </w:p>
    <w:p w:rsidR="00D14EDF" w:rsidRPr="00556D9B" w:rsidRDefault="00711763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4.</w:t>
      </w:r>
      <w:r w:rsidR="00D14EDF" w:rsidRPr="00556D9B">
        <w:rPr>
          <w:rFonts w:ascii="Times New Roman" w:hAnsi="Times New Roman" w:cs="Times New Roman"/>
          <w:sz w:val="24"/>
          <w:szCs w:val="24"/>
          <w:lang w:val="uk-UA"/>
        </w:rPr>
        <w:t>Економічна криза 1930-х рр.. і політика урядів із її подолання.</w:t>
      </w:r>
    </w:p>
    <w:p w:rsidR="00D14EDF" w:rsidRPr="00556D9B" w:rsidRDefault="00711763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5.</w:t>
      </w:r>
      <w:r w:rsidR="00D14EDF" w:rsidRPr="00556D9B">
        <w:rPr>
          <w:rFonts w:ascii="Times New Roman" w:hAnsi="Times New Roman" w:cs="Times New Roman"/>
          <w:sz w:val="24"/>
          <w:szCs w:val="24"/>
          <w:lang w:val="uk-UA"/>
        </w:rPr>
        <w:t>Франція після Першої світової війни.</w:t>
      </w:r>
    </w:p>
    <w:p w:rsidR="00D14EDF" w:rsidRPr="00556D9B" w:rsidRDefault="00711763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6.</w:t>
      </w:r>
      <w:r w:rsidR="00D14EDF" w:rsidRPr="00556D9B">
        <w:rPr>
          <w:rFonts w:ascii="Times New Roman" w:hAnsi="Times New Roman" w:cs="Times New Roman"/>
          <w:sz w:val="24"/>
          <w:szCs w:val="24"/>
          <w:lang w:val="uk-UA"/>
        </w:rPr>
        <w:t>Франція в 1924-1930 рр.</w:t>
      </w:r>
    </w:p>
    <w:p w:rsidR="00D14EDF" w:rsidRPr="00556D9B" w:rsidRDefault="00711763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7.</w:t>
      </w:r>
      <w:r w:rsidR="00D14EDF" w:rsidRPr="00556D9B">
        <w:rPr>
          <w:rFonts w:ascii="Times New Roman" w:hAnsi="Times New Roman" w:cs="Times New Roman"/>
          <w:sz w:val="24"/>
          <w:szCs w:val="24"/>
          <w:lang w:val="uk-UA"/>
        </w:rPr>
        <w:t>Утворення і діяльність народного фронту.</w:t>
      </w:r>
    </w:p>
    <w:p w:rsidR="00D14EDF" w:rsidRPr="00556D9B" w:rsidRDefault="00711763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8.</w:t>
      </w:r>
      <w:r w:rsidR="00D14EDF"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Наслідки Першої світової війни для Іспанії. Диктатура М. Прімо де </w:t>
      </w:r>
      <w:proofErr w:type="spellStart"/>
      <w:r w:rsidR="00D14EDF" w:rsidRPr="00556D9B">
        <w:rPr>
          <w:rFonts w:ascii="Times New Roman" w:hAnsi="Times New Roman" w:cs="Times New Roman"/>
          <w:sz w:val="24"/>
          <w:szCs w:val="24"/>
          <w:lang w:val="uk-UA"/>
        </w:rPr>
        <w:t>Рівери</w:t>
      </w:r>
      <w:proofErr w:type="spellEnd"/>
      <w:r w:rsidR="00D14EDF" w:rsidRPr="00556D9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Революція 1931 р.</w:t>
      </w:r>
    </w:p>
    <w:p w:rsidR="00D14EDF" w:rsidRPr="00556D9B" w:rsidRDefault="00711763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9.</w:t>
      </w:r>
      <w:r w:rsidR="00D14EDF" w:rsidRPr="00556D9B">
        <w:rPr>
          <w:rFonts w:ascii="Times New Roman" w:hAnsi="Times New Roman" w:cs="Times New Roman"/>
          <w:sz w:val="24"/>
          <w:szCs w:val="24"/>
          <w:lang w:val="uk-UA"/>
        </w:rPr>
        <w:t>Уряд Народного фронту.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Теми для доповідей за планом.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Запитання та завдання для створення проблемних ситуацій.</w:t>
      </w:r>
    </w:p>
    <w:p w:rsidR="00D14EDF" w:rsidRPr="00556D9B" w:rsidRDefault="00711763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Запитання  до теми Велика Британія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1) Охарактеризуйте зміни, що сталися в соціально-економічному розвитку Великої Британії після Першої світової війни.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2)  Які реформи було проведено урядом </w:t>
      </w:r>
      <w:proofErr w:type="spellStart"/>
      <w:r w:rsidRPr="00556D9B">
        <w:rPr>
          <w:rFonts w:ascii="Times New Roman" w:hAnsi="Times New Roman" w:cs="Times New Roman"/>
          <w:sz w:val="24"/>
          <w:szCs w:val="24"/>
          <w:lang w:val="uk-UA"/>
        </w:rPr>
        <w:t>Ллойд-Джорджа</w:t>
      </w:r>
      <w:proofErr w:type="spellEnd"/>
      <w:r w:rsidRPr="00556D9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3) Поясніть, чому лейбористська партія спромоглася витіснити ліберальну партію з політичного життя Великої Британії.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4) Які причини й наслідки страйку 1926 р.? Як ви оцінюєте дії страйкуючих, уряду і підприємців під час страйку 1926 р.?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6) У чому полягали особливості економічної кризи у Великій Бри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>танії? Оцініть ефективність заходів уряду в подоланні кризи.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7)  Представники яких партій увійшли до складу «національно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>го» уряду?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8)  Чим була викликана династична криза? Яким чином вона була розв'язана?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9) Які зміни стались у стосунках між метрополією і домініона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>ми? Коли було утворено Британську Співдружність і з якою метою?</w:t>
      </w:r>
    </w:p>
    <w:p w:rsidR="00D14EDF" w:rsidRPr="00556D9B" w:rsidRDefault="00711763" w:rsidP="00556D9B">
      <w:pPr>
        <w:pStyle w:val="a4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Запитання до теми Франція.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1. Назвіть основні наслідки Першої світової війни для країни.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2. 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Які причини піднесення промисловості Франції у 1920-х рр.? 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3. З'ясуйте особливості політичного розвитку Франції у 1920-х рр. 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4. Який із зазначених урядів правив раніше: «Картель лівих», «національної єдності», «Уряд національного блоку»? 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5. Як економічна криза у Франції позначилася на економічному і політичному розвитку?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6.  Охарактеризуйте французький фашизм.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7.   Як ви вважаєте, чому фашизм у Франції не знайшов значної підтримки? Яка роль у цьому історичних традицій країни?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8.  З'ясуйте причини утворення Народного фронту. Чому саме у Франції виник перший Народний фронт?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9.    Які партії утворили Народний фронт?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10. Які реформи були проведені урядом Народного фронту? У чому причини низької економічної ефективності політики Народно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>го фронту?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11.  Які причини розпаду Народного фронту?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12.  Яка роль комуністів у Народному фронті?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13.  Чим було зумовлено відхід уряду Е. Даладьє від реформ Народ</w:t>
      </w:r>
      <w:r w:rsidRPr="00556D9B">
        <w:rPr>
          <w:rFonts w:ascii="Times New Roman" w:hAnsi="Times New Roman" w:cs="Times New Roman"/>
          <w:sz w:val="24"/>
          <w:szCs w:val="24"/>
          <w:lang w:val="uk-UA"/>
        </w:rPr>
        <w:softHyphen/>
        <w:t>ного фронту?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 xml:space="preserve">14. Чи можна вважати закономірним розпад Народного фронту?   </w:t>
      </w:r>
    </w:p>
    <w:p w:rsidR="00D14EDF" w:rsidRPr="00556D9B" w:rsidRDefault="00711763" w:rsidP="00556D9B">
      <w:pPr>
        <w:pStyle w:val="a4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Запитання до теми Іспанія.</w:t>
      </w:r>
    </w:p>
    <w:p w:rsidR="00D14EDF" w:rsidRPr="00556D9B" w:rsidRDefault="00D14EDF" w:rsidP="00556D9B">
      <w:pPr>
        <w:pStyle w:val="a4"/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</w:pPr>
      <w:r w:rsidRPr="00556D9B"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  <w:t>1. Як Перша світова війна уплинула на розвиток Іспанії?</w:t>
      </w:r>
    </w:p>
    <w:p w:rsidR="00D14EDF" w:rsidRPr="00556D9B" w:rsidRDefault="00D14EDF" w:rsidP="00556D9B">
      <w:pPr>
        <w:pStyle w:val="a4"/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</w:pPr>
      <w:r w:rsidRPr="00556D9B"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  <w:t xml:space="preserve">2. Що стало приводом до встановлення диктатури М. Прімо де </w:t>
      </w:r>
      <w:proofErr w:type="spellStart"/>
      <w:r w:rsidRPr="00556D9B"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  <w:t>Рівери</w:t>
      </w:r>
      <w:proofErr w:type="spellEnd"/>
      <w:r w:rsidRPr="00556D9B"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  <w:t>?</w:t>
      </w:r>
    </w:p>
    <w:p w:rsidR="00D14EDF" w:rsidRPr="00556D9B" w:rsidRDefault="00D14EDF" w:rsidP="00556D9B">
      <w:pPr>
        <w:pStyle w:val="a4"/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</w:pPr>
      <w:r w:rsidRPr="00556D9B"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  <w:t>3. Коли і як було повалено монархію в Іспанії?</w:t>
      </w:r>
    </w:p>
    <w:p w:rsidR="00D14EDF" w:rsidRPr="00556D9B" w:rsidRDefault="00D14EDF" w:rsidP="00556D9B">
      <w:pPr>
        <w:pStyle w:val="a4"/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</w:pPr>
      <w:r w:rsidRPr="00556D9B"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  <w:t>4. Хто став першим президентом Іспанської республіки?</w:t>
      </w:r>
    </w:p>
    <w:p w:rsidR="00D14EDF" w:rsidRPr="00556D9B" w:rsidRDefault="00D14EDF" w:rsidP="00556D9B">
      <w:pPr>
        <w:pStyle w:val="a4"/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</w:pPr>
      <w:r w:rsidRPr="00556D9B"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  <w:t>5. Що зумовило створення Народного фронту?</w:t>
      </w:r>
    </w:p>
    <w:p w:rsidR="00D14EDF" w:rsidRPr="00556D9B" w:rsidRDefault="00D14EDF" w:rsidP="00556D9B">
      <w:pPr>
        <w:pStyle w:val="a4"/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</w:pPr>
      <w:r w:rsidRPr="00556D9B"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  <w:lastRenderedPageBreak/>
        <w:t>6. Під яким гаслом виступав Народний фронт?</w:t>
      </w:r>
    </w:p>
    <w:p w:rsidR="00D14EDF" w:rsidRPr="00556D9B" w:rsidRDefault="00D14EDF" w:rsidP="00556D9B">
      <w:pPr>
        <w:pStyle w:val="a4"/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</w:pPr>
      <w:r w:rsidRPr="00556D9B"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  <w:t>7. Назвіть причини громадянської війни в Іспанії.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b/>
          <w:sz w:val="24"/>
          <w:szCs w:val="24"/>
          <w:lang w:val="uk-UA"/>
        </w:rPr>
        <w:t>ІІІ. Підсумки семінару</w:t>
      </w: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sz w:val="24"/>
          <w:szCs w:val="24"/>
          <w:lang w:val="uk-UA"/>
        </w:rPr>
        <w:t>Підсумовуючи роботу учнів, учитель аналізує їхню участь  у семінарському занятті й оцінює її. При цьому звернути увагу, що оцінюється не кількість виступів, а рівень компетентності учасників семінару.</w:t>
      </w:r>
    </w:p>
    <w:p w:rsidR="00556D9B" w:rsidRDefault="00556D9B" w:rsidP="00556D9B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56D9B">
        <w:rPr>
          <w:rFonts w:ascii="Times New Roman" w:hAnsi="Times New Roman" w:cs="Times New Roman"/>
          <w:b/>
          <w:sz w:val="24"/>
          <w:szCs w:val="24"/>
          <w:lang w:val="uk-UA"/>
        </w:rPr>
        <w:t>ІV. Домашнє завдання.</w:t>
      </w:r>
    </w:p>
    <w:p w:rsidR="002E2692" w:rsidRPr="00711763" w:rsidRDefault="002E2692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711763">
        <w:rPr>
          <w:rFonts w:ascii="Times New Roman" w:hAnsi="Times New Roman" w:cs="Times New Roman"/>
          <w:sz w:val="24"/>
          <w:szCs w:val="24"/>
          <w:lang w:val="uk-UA"/>
        </w:rPr>
        <w:t>Повторити конспект.</w:t>
      </w:r>
    </w:p>
    <w:p w:rsidR="00556D9B" w:rsidRPr="00556D9B" w:rsidRDefault="00556D9B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D14EDF" w:rsidRPr="00556D9B" w:rsidRDefault="00D14EDF" w:rsidP="00556D9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sectPr w:rsidR="00D14EDF" w:rsidRPr="00556D9B" w:rsidSect="000E1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B23A2"/>
    <w:multiLevelType w:val="hybridMultilevel"/>
    <w:tmpl w:val="96780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7B54AA"/>
    <w:rsid w:val="000E17E7"/>
    <w:rsid w:val="002E2692"/>
    <w:rsid w:val="00556D9B"/>
    <w:rsid w:val="00711763"/>
    <w:rsid w:val="007B54AA"/>
    <w:rsid w:val="00CA67B7"/>
    <w:rsid w:val="00D14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7B7"/>
    <w:pPr>
      <w:ind w:left="720"/>
      <w:contextualSpacing/>
    </w:pPr>
  </w:style>
  <w:style w:type="paragraph" w:styleId="a4">
    <w:name w:val="No Spacing"/>
    <w:uiPriority w:val="1"/>
    <w:qFormat/>
    <w:rsid w:val="00556D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Gresso</dc:creator>
  <cp:keywords/>
  <dc:description/>
  <cp:lastModifiedBy>Gresso</cp:lastModifiedBy>
  <cp:revision>4</cp:revision>
  <dcterms:created xsi:type="dcterms:W3CDTF">2012-11-15T18:30:00Z</dcterms:created>
  <dcterms:modified xsi:type="dcterms:W3CDTF">2012-12-11T20:01:00Z</dcterms:modified>
</cp:coreProperties>
</file>