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theme/themeOverride1.xml" ContentType="application/vnd.openxmlformats-officedocument.themeOverride+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Default="00763883" w:rsidP="00763883">
      <w:pPr>
        <w:rPr>
          <w:lang w:val="de-CH"/>
        </w:rPr>
      </w:pPr>
    </w:p>
    <w:p w:rsidR="00763883" w:rsidRDefault="00763883" w:rsidP="00763883">
      <w:pPr>
        <w:rPr>
          <w:lang w:val="de-CH"/>
        </w:rPr>
      </w:pPr>
    </w:p>
    <w:p w:rsidR="00F65D74" w:rsidRPr="00C32EA9" w:rsidRDefault="00F65D74" w:rsidP="00763883">
      <w:pPr>
        <w:rPr>
          <w:lang w:val="de-CH"/>
        </w:rPr>
      </w:pPr>
    </w:p>
    <w:p w:rsidR="00763883" w:rsidRPr="00C32EA9" w:rsidRDefault="00763883" w:rsidP="00C60603">
      <w:pPr>
        <w:tabs>
          <w:tab w:val="left" w:pos="1425"/>
        </w:tabs>
        <w:rPr>
          <w:lang w:val="de-CH"/>
        </w:rPr>
      </w:pPr>
    </w:p>
    <w:p w:rsidR="00763883" w:rsidRPr="00C32EA9" w:rsidRDefault="00763883" w:rsidP="00763883">
      <w:pPr>
        <w:rPr>
          <w:lang w:val="de-CH"/>
        </w:rPr>
      </w:pPr>
    </w:p>
    <w:p w:rsidR="00763883" w:rsidRPr="00C32EA9" w:rsidRDefault="00763883" w:rsidP="00763883">
      <w:pPr>
        <w:rPr>
          <w:lang w:val="de-CH"/>
        </w:rPr>
      </w:pPr>
    </w:p>
    <w:tbl>
      <w:tblPr>
        <w:tblW w:w="0" w:type="auto"/>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1788"/>
        <w:gridCol w:w="8077"/>
      </w:tblGrid>
      <w:tr w:rsidR="00763883" w:rsidRPr="00C32EA9" w:rsidTr="00787E1C">
        <w:trPr>
          <w:trHeight w:val="567"/>
        </w:trPr>
        <w:tc>
          <w:tcPr>
            <w:tcW w:w="1843" w:type="dxa"/>
          </w:tcPr>
          <w:p w:rsidR="00763883" w:rsidRPr="00787E1C" w:rsidRDefault="00763883" w:rsidP="00AF0ED5">
            <w:pPr>
              <w:pStyle w:val="Kategorie"/>
              <w:rPr>
                <w:lang w:val="de-CH" w:eastAsia="de-CH"/>
              </w:rPr>
            </w:pPr>
          </w:p>
        </w:tc>
        <w:tc>
          <w:tcPr>
            <w:tcW w:w="8272" w:type="dxa"/>
            <w:vAlign w:val="bottom"/>
          </w:tcPr>
          <w:p w:rsidR="00F65D74" w:rsidRPr="00F65D74" w:rsidRDefault="00CE580A" w:rsidP="00F20A42">
            <w:pPr>
              <w:pStyle w:val="Kategorie"/>
            </w:pPr>
            <w:bookmarkStart w:id="0" w:name="Dokumenttyp"/>
            <w:r>
              <w:t>Kinect SA</w:t>
            </w:r>
            <w:r w:rsidR="00F65D74">
              <w:t xml:space="preserve"> </w:t>
            </w:r>
            <w:bookmarkEnd w:id="0"/>
          </w:p>
        </w:tc>
      </w:tr>
      <w:tr w:rsidR="00763883" w:rsidRPr="00C32EA9" w:rsidTr="00787E1C">
        <w:trPr>
          <w:trHeight w:val="567"/>
        </w:trPr>
        <w:tc>
          <w:tcPr>
            <w:tcW w:w="1843" w:type="dxa"/>
          </w:tcPr>
          <w:p w:rsidR="00763883" w:rsidRPr="00787E1C" w:rsidRDefault="00763883" w:rsidP="00AF0ED5">
            <w:pPr>
              <w:pStyle w:val="Titel"/>
              <w:rPr>
                <w:lang w:eastAsia="de-CH"/>
              </w:rPr>
            </w:pPr>
          </w:p>
        </w:tc>
        <w:tc>
          <w:tcPr>
            <w:tcW w:w="8272" w:type="dxa"/>
          </w:tcPr>
          <w:p w:rsidR="00F65D74" w:rsidRPr="00F65D74" w:rsidRDefault="00E60F83" w:rsidP="00F20A42">
            <w:pPr>
              <w:pStyle w:val="Titel"/>
            </w:pPr>
            <w:bookmarkStart w:id="1" w:name="Titel"/>
            <w:r>
              <w:t>Technischer Bericht</w:t>
            </w:r>
            <w:r w:rsidR="00F65D74">
              <w:t xml:space="preserve"> </w:t>
            </w:r>
            <w:bookmarkEnd w:id="1"/>
          </w:p>
        </w:tc>
      </w:tr>
    </w:tbl>
    <w:p w:rsidR="00EB3E04" w:rsidRDefault="00EB3E04" w:rsidP="00763883">
      <w:pPr>
        <w:rPr>
          <w:lang w:val="de-CH"/>
        </w:rPr>
        <w:sectPr w:rsidR="00EB3E04" w:rsidSect="00CC53C5">
          <w:headerReference w:type="default" r:id="rId9"/>
          <w:footerReference w:type="even" r:id="rId10"/>
          <w:footerReference w:type="default" r:id="rId11"/>
          <w:headerReference w:type="first" r:id="rId12"/>
          <w:footerReference w:type="first" r:id="rId13"/>
          <w:pgSz w:w="11906" w:h="16838" w:code="9"/>
          <w:pgMar w:top="1985" w:right="907" w:bottom="1134" w:left="1134" w:header="340" w:footer="340" w:gutter="0"/>
          <w:cols w:space="720"/>
          <w:docGrid w:linePitch="360"/>
        </w:sect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BD05BE" w:rsidRDefault="00BD05BE" w:rsidP="00BD05BE">
      <w:pPr>
        <w:pStyle w:val="Kommentar"/>
      </w:pPr>
    </w:p>
    <w:p w:rsidR="00BD05BE" w:rsidRDefault="00BD05BE" w:rsidP="00BD05BE">
      <w:pPr>
        <w:pStyle w:val="Kommentar"/>
      </w:pPr>
      <w:r w:rsidRPr="00BD05BE">
        <w:t xml:space="preserve">Felder werden durch InStep automatisch ausgefüllt. </w:t>
      </w:r>
      <w:r w:rsidR="00D93DEF">
        <w:t xml:space="preserve">Bei manuellen Einträgen </w:t>
      </w:r>
      <w:r w:rsidR="00202404">
        <w:t xml:space="preserve">kann mit Doppelklick der Text selektiert und geändert werden Achtung! Dabei </w:t>
      </w:r>
      <w:r w:rsidR="00D93DEF">
        <w:t>dürfen die Textmarken nicht gelöscht werden, da ansonsten die Verweise in der Fusszeile nicht mehr stimmen.</w:t>
      </w:r>
    </w:p>
    <w:p w:rsidR="00D93DEF" w:rsidRDefault="00D93DEF" w:rsidP="00776AFE">
      <w:pPr>
        <w:pStyle w:val="Inhaltsverzeichnisberschrift"/>
        <w:rPr>
          <w:lang w:val="de-CH"/>
        </w:rPr>
      </w:pPr>
    </w:p>
    <w:p w:rsidR="00763883" w:rsidRPr="00C32EA9" w:rsidRDefault="00EB3E04" w:rsidP="00EB3E04">
      <w:pPr>
        <w:pStyle w:val="Inhaltsverzeichnisberschrift"/>
        <w:rPr>
          <w:lang w:val="de-CH"/>
        </w:rPr>
      </w:pPr>
      <w:r>
        <w:rPr>
          <w:lang w:val="de-CH"/>
        </w:rPr>
        <w:br w:type="page"/>
      </w:r>
      <w:r w:rsidR="00763883" w:rsidRPr="00C32EA9">
        <w:rPr>
          <w:lang w:val="de-CH"/>
        </w:rPr>
        <w:lastRenderedPageBreak/>
        <w:t>Änderungsnachweis</w:t>
      </w:r>
    </w:p>
    <w:tbl>
      <w:tblPr>
        <w:tblW w:w="5000" w:type="pct"/>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Look w:val="0020" w:firstRow="1" w:lastRow="0" w:firstColumn="0" w:lastColumn="0" w:noHBand="0" w:noVBand="0"/>
      </w:tblPr>
      <w:tblGrid>
        <w:gridCol w:w="792"/>
        <w:gridCol w:w="2100"/>
        <w:gridCol w:w="1419"/>
        <w:gridCol w:w="3970"/>
        <w:gridCol w:w="1698"/>
      </w:tblGrid>
      <w:tr w:rsidR="00776AFE" w:rsidTr="0020257A">
        <w:trPr>
          <w:tblHeader/>
        </w:trPr>
        <w:tc>
          <w:tcPr>
            <w:tcW w:w="397" w:type="pct"/>
            <w:tcBorders>
              <w:top w:val="single" w:sz="4" w:space="0" w:color="FFFFFF"/>
              <w:left w:val="single" w:sz="4" w:space="0" w:color="A6A6A6"/>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Version</w:t>
            </w:r>
          </w:p>
        </w:tc>
        <w:tc>
          <w:tcPr>
            <w:tcW w:w="1052"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Status</w:t>
            </w:r>
          </w:p>
        </w:tc>
        <w:tc>
          <w:tcPr>
            <w:tcW w:w="711"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Datum</w:t>
            </w:r>
          </w:p>
        </w:tc>
        <w:tc>
          <w:tcPr>
            <w:tcW w:w="1989"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Beschreibung</w:t>
            </w:r>
          </w:p>
        </w:tc>
        <w:tc>
          <w:tcPr>
            <w:tcW w:w="851" w:type="pct"/>
            <w:tcBorders>
              <w:top w:val="single" w:sz="4" w:space="0" w:color="FFFFFF"/>
              <w:left w:val="single" w:sz="4" w:space="0" w:color="FFFFFF"/>
              <w:bottom w:val="single" w:sz="4" w:space="0" w:color="FFFFFF"/>
              <w:right w:val="single" w:sz="4" w:space="0" w:color="A6A6A6"/>
              <w:tl2br w:val="nil"/>
              <w:tr2bl w:val="nil"/>
            </w:tcBorders>
            <w:shd w:val="clear" w:color="auto" w:fill="BFBFBF"/>
            <w:hideMark/>
          </w:tcPr>
          <w:p w:rsidR="00DD5708" w:rsidRPr="00776AFE" w:rsidRDefault="00DD5708" w:rsidP="00776AFE">
            <w:pPr>
              <w:pStyle w:val="TabelleKopf"/>
            </w:pPr>
            <w:r w:rsidRPr="00776AFE">
              <w:t>Autor</w:t>
            </w:r>
          </w:p>
        </w:tc>
      </w:tr>
      <w:tr w:rsidR="00776AFE" w:rsidRPr="00277D83" w:rsidTr="0020257A">
        <w:tc>
          <w:tcPr>
            <w:tcW w:w="397" w:type="pct"/>
            <w:shd w:val="clear" w:color="auto" w:fill="FFFFFF"/>
          </w:tcPr>
          <w:p w:rsidR="00DD5708" w:rsidRPr="00277D83" w:rsidRDefault="0020257A" w:rsidP="00277D83">
            <w:pPr>
              <w:pStyle w:val="TabellenZelle"/>
            </w:pPr>
            <w:r>
              <w:t>0.1</w:t>
            </w:r>
          </w:p>
        </w:tc>
        <w:tc>
          <w:tcPr>
            <w:tcW w:w="1052" w:type="pct"/>
            <w:shd w:val="clear" w:color="auto" w:fill="FFFFFF"/>
          </w:tcPr>
          <w:p w:rsidR="00DD5708" w:rsidRPr="00277D83" w:rsidRDefault="0020257A" w:rsidP="00277D83">
            <w:pPr>
              <w:pStyle w:val="TabellenZelle"/>
            </w:pPr>
            <w:r>
              <w:t>Erstellung</w:t>
            </w:r>
          </w:p>
        </w:tc>
        <w:tc>
          <w:tcPr>
            <w:tcW w:w="711" w:type="pct"/>
            <w:shd w:val="clear" w:color="auto" w:fill="FFFFFF"/>
          </w:tcPr>
          <w:p w:rsidR="00CE580A" w:rsidRPr="00277D83" w:rsidRDefault="0020257A" w:rsidP="0020257A">
            <w:pPr>
              <w:pStyle w:val="TabellenZelle"/>
            </w:pPr>
            <w:r>
              <w:t>14</w:t>
            </w:r>
            <w:r w:rsidR="00CE580A">
              <w:t>.</w:t>
            </w:r>
            <w:r>
              <w:t>12</w:t>
            </w:r>
            <w:r w:rsidR="00CE580A">
              <w:t>.2012</w:t>
            </w:r>
          </w:p>
        </w:tc>
        <w:tc>
          <w:tcPr>
            <w:tcW w:w="1989" w:type="pct"/>
            <w:shd w:val="clear" w:color="auto" w:fill="FFFFFF"/>
          </w:tcPr>
          <w:p w:rsidR="00DD5708" w:rsidRPr="00277D83" w:rsidRDefault="0020257A" w:rsidP="00277D83">
            <w:pPr>
              <w:pStyle w:val="TabellenZelle"/>
            </w:pPr>
            <w:r>
              <w:t>Merge aus bestehenden Einzeldokumenten</w:t>
            </w:r>
          </w:p>
        </w:tc>
        <w:tc>
          <w:tcPr>
            <w:tcW w:w="851" w:type="pct"/>
            <w:shd w:val="clear" w:color="auto" w:fill="FFFFFF"/>
          </w:tcPr>
          <w:p w:rsidR="00DD5708" w:rsidRPr="00277D83" w:rsidRDefault="0020257A" w:rsidP="00277D83">
            <w:pPr>
              <w:pStyle w:val="TabellenZelle"/>
            </w:pPr>
            <w:r>
              <w:t>Josua Schmid</w:t>
            </w:r>
          </w:p>
        </w:tc>
      </w:tr>
      <w:tr w:rsidR="0020257A" w:rsidRPr="00277D83" w:rsidTr="0020257A">
        <w:tc>
          <w:tcPr>
            <w:tcW w:w="397" w:type="pct"/>
            <w:shd w:val="clear" w:color="auto" w:fill="FFFFFF"/>
          </w:tcPr>
          <w:p w:rsidR="0020257A" w:rsidRDefault="0020257A" w:rsidP="00277D83">
            <w:pPr>
              <w:pStyle w:val="TabellenZelle"/>
            </w:pPr>
            <w:r>
              <w:t>0.2</w:t>
            </w:r>
          </w:p>
        </w:tc>
        <w:tc>
          <w:tcPr>
            <w:tcW w:w="1052" w:type="pct"/>
            <w:shd w:val="clear" w:color="auto" w:fill="FFFFFF"/>
          </w:tcPr>
          <w:p w:rsidR="0020257A" w:rsidRDefault="0020257A" w:rsidP="00277D83">
            <w:pPr>
              <w:pStyle w:val="TabellenZelle"/>
            </w:pPr>
            <w:r>
              <w:t>Revision</w:t>
            </w:r>
          </w:p>
        </w:tc>
        <w:tc>
          <w:tcPr>
            <w:tcW w:w="711" w:type="pct"/>
            <w:shd w:val="clear" w:color="auto" w:fill="FFFFFF"/>
          </w:tcPr>
          <w:p w:rsidR="0020257A" w:rsidRDefault="0020257A" w:rsidP="00277D83">
            <w:pPr>
              <w:pStyle w:val="TabellenZelle"/>
            </w:pPr>
            <w:r>
              <w:t>14.12.2012</w:t>
            </w:r>
          </w:p>
        </w:tc>
        <w:tc>
          <w:tcPr>
            <w:tcW w:w="1989" w:type="pct"/>
            <w:shd w:val="clear" w:color="auto" w:fill="FFFFFF"/>
          </w:tcPr>
          <w:p w:rsidR="0020257A" w:rsidRPr="00277D83" w:rsidRDefault="0020257A" w:rsidP="00277D83">
            <w:pPr>
              <w:pStyle w:val="TabellenZelle"/>
            </w:pPr>
            <w:r>
              <w:t>Abschnitt Zieldefinition</w:t>
            </w:r>
          </w:p>
        </w:tc>
        <w:tc>
          <w:tcPr>
            <w:tcW w:w="851" w:type="pct"/>
            <w:shd w:val="clear" w:color="auto" w:fill="FFFFFF"/>
          </w:tcPr>
          <w:p w:rsidR="0020257A" w:rsidRDefault="0020257A" w:rsidP="00277D83">
            <w:pPr>
              <w:pStyle w:val="TabellenZelle"/>
            </w:pPr>
            <w:r>
              <w:t>Josua Schmid</w:t>
            </w:r>
          </w:p>
        </w:tc>
      </w:tr>
      <w:tr w:rsidR="00242F0D" w:rsidRPr="00277D83" w:rsidTr="0020257A">
        <w:tc>
          <w:tcPr>
            <w:tcW w:w="397" w:type="pct"/>
            <w:shd w:val="clear" w:color="auto" w:fill="FFFFFF"/>
          </w:tcPr>
          <w:p w:rsidR="00242F0D" w:rsidRDefault="00242F0D" w:rsidP="00277D83">
            <w:pPr>
              <w:pStyle w:val="TabellenZelle"/>
            </w:pPr>
            <w:r>
              <w:t>0.3</w:t>
            </w:r>
          </w:p>
        </w:tc>
        <w:tc>
          <w:tcPr>
            <w:tcW w:w="1052" w:type="pct"/>
            <w:shd w:val="clear" w:color="auto" w:fill="FFFFFF"/>
          </w:tcPr>
          <w:p w:rsidR="00242F0D" w:rsidRDefault="00242F0D" w:rsidP="00277D83">
            <w:pPr>
              <w:pStyle w:val="TabellenZelle"/>
            </w:pPr>
            <w:r>
              <w:t>Merge</w:t>
            </w:r>
          </w:p>
        </w:tc>
        <w:tc>
          <w:tcPr>
            <w:tcW w:w="711" w:type="pct"/>
            <w:shd w:val="clear" w:color="auto" w:fill="FFFFFF"/>
          </w:tcPr>
          <w:p w:rsidR="00242F0D" w:rsidRDefault="00242F0D" w:rsidP="00277D83">
            <w:pPr>
              <w:pStyle w:val="TabellenZelle"/>
            </w:pPr>
            <w:r>
              <w:t>16.12.2012</w:t>
            </w:r>
          </w:p>
        </w:tc>
        <w:tc>
          <w:tcPr>
            <w:tcW w:w="1989" w:type="pct"/>
            <w:shd w:val="clear" w:color="auto" w:fill="FFFFFF"/>
          </w:tcPr>
          <w:p w:rsidR="00242F0D" w:rsidRDefault="00242F0D" w:rsidP="00277D83">
            <w:pPr>
              <w:pStyle w:val="TabellenZelle"/>
            </w:pPr>
            <w:r>
              <w:t>Merge mit Architekturdokument</w:t>
            </w:r>
          </w:p>
        </w:tc>
        <w:tc>
          <w:tcPr>
            <w:tcW w:w="851" w:type="pct"/>
            <w:shd w:val="clear" w:color="auto" w:fill="FFFFFF"/>
          </w:tcPr>
          <w:p w:rsidR="00242F0D" w:rsidRDefault="00242F0D" w:rsidP="00277D83">
            <w:pPr>
              <w:pStyle w:val="TabellenZelle"/>
            </w:pPr>
            <w:r>
              <w:t>Josua Schmid</w:t>
            </w:r>
          </w:p>
        </w:tc>
      </w:tr>
    </w:tbl>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pStyle w:val="Textkrper"/>
      </w:pPr>
    </w:p>
    <w:p w:rsidR="00763883" w:rsidRPr="00C32EA9" w:rsidRDefault="00763883" w:rsidP="00F827DC">
      <w:pPr>
        <w:rPr>
          <w:lang w:val="de-CH"/>
        </w:rPr>
      </w:pPr>
      <w:r w:rsidRPr="00C32EA9">
        <w:rPr>
          <w:lang w:val="de-CH"/>
        </w:rPr>
        <w:br w:type="page"/>
      </w:r>
    </w:p>
    <w:p w:rsidR="00763883" w:rsidRDefault="00763883" w:rsidP="00763883">
      <w:pPr>
        <w:pStyle w:val="Inhaltsverzeichnisberschrift"/>
        <w:rPr>
          <w:lang w:val="de-CH"/>
        </w:rPr>
      </w:pPr>
      <w:r w:rsidRPr="00C32EA9">
        <w:rPr>
          <w:lang w:val="de-CH"/>
        </w:rPr>
        <w:lastRenderedPageBreak/>
        <w:t>Inhaltsverzeichnis</w:t>
      </w:r>
    </w:p>
    <w:bookmarkStart w:id="2" w:name="_GoBack"/>
    <w:bookmarkEnd w:id="2"/>
    <w:p w:rsidR="00BC5DDA" w:rsidRDefault="00D77369">
      <w:pPr>
        <w:pStyle w:val="Verzeichnis1"/>
        <w:rPr>
          <w:rFonts w:asciiTheme="minorHAnsi" w:eastAsiaTheme="minorEastAsia" w:hAnsiTheme="minorHAnsi" w:cstheme="minorBidi"/>
          <w:szCs w:val="22"/>
          <w:lang w:eastAsia="de-CH"/>
        </w:rPr>
      </w:pPr>
      <w:r>
        <w:fldChar w:fldCharType="begin"/>
      </w:r>
      <w:r>
        <w:instrText xml:space="preserve"> TOC \o "1-2" \h \z \u </w:instrText>
      </w:r>
      <w:r>
        <w:fldChar w:fldCharType="separate"/>
      </w:r>
      <w:hyperlink w:anchor="_Toc343530013" w:history="1">
        <w:r w:rsidR="00BC5DDA" w:rsidRPr="00D37388">
          <w:rPr>
            <w:rStyle w:val="Hyperlink"/>
          </w:rPr>
          <w:t>1.</w:t>
        </w:r>
        <w:r w:rsidR="00BC5DDA">
          <w:rPr>
            <w:rFonts w:asciiTheme="minorHAnsi" w:eastAsiaTheme="minorEastAsia" w:hAnsiTheme="minorHAnsi" w:cstheme="minorBidi"/>
            <w:szCs w:val="22"/>
            <w:lang w:eastAsia="de-CH"/>
          </w:rPr>
          <w:tab/>
        </w:r>
        <w:r w:rsidR="00BC5DDA" w:rsidRPr="00D37388">
          <w:rPr>
            <w:rStyle w:val="Hyperlink"/>
          </w:rPr>
          <w:t>Allgemein</w:t>
        </w:r>
        <w:r w:rsidR="00BC5DDA">
          <w:rPr>
            <w:webHidden/>
          </w:rPr>
          <w:tab/>
        </w:r>
        <w:r w:rsidR="00BC5DDA">
          <w:rPr>
            <w:webHidden/>
          </w:rPr>
          <w:fldChar w:fldCharType="begin"/>
        </w:r>
        <w:r w:rsidR="00BC5DDA">
          <w:rPr>
            <w:webHidden/>
          </w:rPr>
          <w:instrText xml:space="preserve"> PAGEREF _Toc343530013 \h </w:instrText>
        </w:r>
        <w:r w:rsidR="00BC5DDA">
          <w:rPr>
            <w:webHidden/>
          </w:rPr>
        </w:r>
        <w:r w:rsidR="00BC5DDA">
          <w:rPr>
            <w:webHidden/>
          </w:rPr>
          <w:fldChar w:fldCharType="separate"/>
        </w:r>
        <w:r w:rsidR="00BC5DDA">
          <w:rPr>
            <w:webHidden/>
          </w:rPr>
          <w:t>4</w:t>
        </w:r>
        <w:r w:rsidR="00BC5DDA">
          <w:rPr>
            <w:webHidden/>
          </w:rPr>
          <w:fldChar w:fldCharType="end"/>
        </w:r>
      </w:hyperlink>
    </w:p>
    <w:p w:rsidR="00BC5DDA" w:rsidRDefault="00BC5DDA">
      <w:pPr>
        <w:pStyle w:val="Verzeichnis2"/>
        <w:rPr>
          <w:rFonts w:asciiTheme="minorHAnsi" w:eastAsiaTheme="minorEastAsia" w:hAnsiTheme="minorHAnsi" w:cstheme="minorBidi"/>
          <w:szCs w:val="22"/>
          <w:lang w:eastAsia="de-CH"/>
        </w:rPr>
      </w:pPr>
      <w:hyperlink w:anchor="_Toc343530014" w:history="1">
        <w:r w:rsidRPr="00D37388">
          <w:rPr>
            <w:rStyle w:val="Hyperlink"/>
          </w:rPr>
          <w:t>1.1</w:t>
        </w:r>
        <w:r>
          <w:rPr>
            <w:rFonts w:asciiTheme="minorHAnsi" w:eastAsiaTheme="minorEastAsia" w:hAnsiTheme="minorHAnsi" w:cstheme="minorBidi"/>
            <w:szCs w:val="22"/>
            <w:lang w:eastAsia="de-CH"/>
          </w:rPr>
          <w:tab/>
        </w:r>
        <w:r w:rsidRPr="00D37388">
          <w:rPr>
            <w:rStyle w:val="Hyperlink"/>
          </w:rPr>
          <w:t>Aufgabenstellung</w:t>
        </w:r>
        <w:r>
          <w:rPr>
            <w:webHidden/>
          </w:rPr>
          <w:tab/>
        </w:r>
        <w:r>
          <w:rPr>
            <w:webHidden/>
          </w:rPr>
          <w:fldChar w:fldCharType="begin"/>
        </w:r>
        <w:r>
          <w:rPr>
            <w:webHidden/>
          </w:rPr>
          <w:instrText xml:space="preserve"> PAGEREF _Toc343530014 \h </w:instrText>
        </w:r>
        <w:r>
          <w:rPr>
            <w:webHidden/>
          </w:rPr>
        </w:r>
        <w:r>
          <w:rPr>
            <w:webHidden/>
          </w:rPr>
          <w:fldChar w:fldCharType="separate"/>
        </w:r>
        <w:r>
          <w:rPr>
            <w:webHidden/>
          </w:rPr>
          <w:t>4</w:t>
        </w:r>
        <w:r>
          <w:rPr>
            <w:webHidden/>
          </w:rPr>
          <w:fldChar w:fldCharType="end"/>
        </w:r>
      </w:hyperlink>
    </w:p>
    <w:p w:rsidR="00BC5DDA" w:rsidRDefault="00BC5DDA">
      <w:pPr>
        <w:pStyle w:val="Verzeichnis2"/>
        <w:rPr>
          <w:rFonts w:asciiTheme="minorHAnsi" w:eastAsiaTheme="minorEastAsia" w:hAnsiTheme="minorHAnsi" w:cstheme="minorBidi"/>
          <w:szCs w:val="22"/>
          <w:lang w:eastAsia="de-CH"/>
        </w:rPr>
      </w:pPr>
      <w:hyperlink w:anchor="_Toc343530015" w:history="1">
        <w:r w:rsidRPr="00D37388">
          <w:rPr>
            <w:rStyle w:val="Hyperlink"/>
          </w:rPr>
          <w:t>1.2</w:t>
        </w:r>
        <w:r>
          <w:rPr>
            <w:rFonts w:asciiTheme="minorHAnsi" w:eastAsiaTheme="minorEastAsia" w:hAnsiTheme="minorHAnsi" w:cstheme="minorBidi"/>
            <w:szCs w:val="22"/>
            <w:lang w:eastAsia="de-CH"/>
          </w:rPr>
          <w:tab/>
        </w:r>
        <w:r w:rsidRPr="00D37388">
          <w:rPr>
            <w:rStyle w:val="Hyperlink"/>
          </w:rPr>
          <w:t>Erklärung über die eigenständige Arbeit</w:t>
        </w:r>
        <w:r>
          <w:rPr>
            <w:webHidden/>
          </w:rPr>
          <w:tab/>
        </w:r>
        <w:r>
          <w:rPr>
            <w:webHidden/>
          </w:rPr>
          <w:fldChar w:fldCharType="begin"/>
        </w:r>
        <w:r>
          <w:rPr>
            <w:webHidden/>
          </w:rPr>
          <w:instrText xml:space="preserve"> PAGEREF _Toc343530015 \h </w:instrText>
        </w:r>
        <w:r>
          <w:rPr>
            <w:webHidden/>
          </w:rPr>
        </w:r>
        <w:r>
          <w:rPr>
            <w:webHidden/>
          </w:rPr>
          <w:fldChar w:fldCharType="separate"/>
        </w:r>
        <w:r>
          <w:rPr>
            <w:webHidden/>
          </w:rPr>
          <w:t>5</w:t>
        </w:r>
        <w:r>
          <w:rPr>
            <w:webHidden/>
          </w:rPr>
          <w:fldChar w:fldCharType="end"/>
        </w:r>
      </w:hyperlink>
    </w:p>
    <w:p w:rsidR="00BC5DDA" w:rsidRDefault="00BC5DDA">
      <w:pPr>
        <w:pStyle w:val="Verzeichnis2"/>
        <w:rPr>
          <w:rFonts w:asciiTheme="minorHAnsi" w:eastAsiaTheme="minorEastAsia" w:hAnsiTheme="minorHAnsi" w:cstheme="minorBidi"/>
          <w:szCs w:val="22"/>
          <w:lang w:eastAsia="de-CH"/>
        </w:rPr>
      </w:pPr>
      <w:hyperlink w:anchor="_Toc343530016" w:history="1">
        <w:r w:rsidRPr="00D37388">
          <w:rPr>
            <w:rStyle w:val="Hyperlink"/>
          </w:rPr>
          <w:t>1.3</w:t>
        </w:r>
        <w:r>
          <w:rPr>
            <w:rFonts w:asciiTheme="minorHAnsi" w:eastAsiaTheme="minorEastAsia" w:hAnsiTheme="minorHAnsi" w:cstheme="minorBidi"/>
            <w:szCs w:val="22"/>
            <w:lang w:eastAsia="de-CH"/>
          </w:rPr>
          <w:tab/>
        </w:r>
        <w:r w:rsidRPr="00D37388">
          <w:rPr>
            <w:rStyle w:val="Hyperlink"/>
          </w:rPr>
          <w:t>Abstract</w:t>
        </w:r>
        <w:r>
          <w:rPr>
            <w:webHidden/>
          </w:rPr>
          <w:tab/>
        </w:r>
        <w:r>
          <w:rPr>
            <w:webHidden/>
          </w:rPr>
          <w:fldChar w:fldCharType="begin"/>
        </w:r>
        <w:r>
          <w:rPr>
            <w:webHidden/>
          </w:rPr>
          <w:instrText xml:space="preserve"> PAGEREF _Toc343530016 \h </w:instrText>
        </w:r>
        <w:r>
          <w:rPr>
            <w:webHidden/>
          </w:rPr>
        </w:r>
        <w:r>
          <w:rPr>
            <w:webHidden/>
          </w:rPr>
          <w:fldChar w:fldCharType="separate"/>
        </w:r>
        <w:r>
          <w:rPr>
            <w:webHidden/>
          </w:rPr>
          <w:t>5</w:t>
        </w:r>
        <w:r>
          <w:rPr>
            <w:webHidden/>
          </w:rPr>
          <w:fldChar w:fldCharType="end"/>
        </w:r>
      </w:hyperlink>
    </w:p>
    <w:p w:rsidR="00BC5DDA" w:rsidRDefault="00BC5DDA">
      <w:pPr>
        <w:pStyle w:val="Verzeichnis1"/>
        <w:rPr>
          <w:rFonts w:asciiTheme="minorHAnsi" w:eastAsiaTheme="minorEastAsia" w:hAnsiTheme="minorHAnsi" w:cstheme="minorBidi"/>
          <w:szCs w:val="22"/>
          <w:lang w:eastAsia="de-CH"/>
        </w:rPr>
      </w:pPr>
      <w:hyperlink w:anchor="_Toc343530017" w:history="1">
        <w:r w:rsidRPr="00D37388">
          <w:rPr>
            <w:rStyle w:val="Hyperlink"/>
          </w:rPr>
          <w:t>2.</w:t>
        </w:r>
        <w:r>
          <w:rPr>
            <w:rFonts w:asciiTheme="minorHAnsi" w:eastAsiaTheme="minorEastAsia" w:hAnsiTheme="minorHAnsi" w:cstheme="minorBidi"/>
            <w:szCs w:val="22"/>
            <w:lang w:eastAsia="de-CH"/>
          </w:rPr>
          <w:tab/>
        </w:r>
        <w:r w:rsidRPr="00D37388">
          <w:rPr>
            <w:rStyle w:val="Hyperlink"/>
          </w:rPr>
          <w:t>Management Summary</w:t>
        </w:r>
        <w:r>
          <w:rPr>
            <w:webHidden/>
          </w:rPr>
          <w:tab/>
        </w:r>
        <w:r>
          <w:rPr>
            <w:webHidden/>
          </w:rPr>
          <w:fldChar w:fldCharType="begin"/>
        </w:r>
        <w:r>
          <w:rPr>
            <w:webHidden/>
          </w:rPr>
          <w:instrText xml:space="preserve"> PAGEREF _Toc343530017 \h </w:instrText>
        </w:r>
        <w:r>
          <w:rPr>
            <w:webHidden/>
          </w:rPr>
        </w:r>
        <w:r>
          <w:rPr>
            <w:webHidden/>
          </w:rPr>
          <w:fldChar w:fldCharType="separate"/>
        </w:r>
        <w:r>
          <w:rPr>
            <w:webHidden/>
          </w:rPr>
          <w:t>6</w:t>
        </w:r>
        <w:r>
          <w:rPr>
            <w:webHidden/>
          </w:rPr>
          <w:fldChar w:fldCharType="end"/>
        </w:r>
      </w:hyperlink>
    </w:p>
    <w:p w:rsidR="00BC5DDA" w:rsidRDefault="00BC5DDA">
      <w:pPr>
        <w:pStyle w:val="Verzeichnis2"/>
        <w:rPr>
          <w:rFonts w:asciiTheme="minorHAnsi" w:eastAsiaTheme="minorEastAsia" w:hAnsiTheme="minorHAnsi" w:cstheme="minorBidi"/>
          <w:szCs w:val="22"/>
          <w:lang w:eastAsia="de-CH"/>
        </w:rPr>
      </w:pPr>
      <w:hyperlink w:anchor="_Toc343530018" w:history="1">
        <w:r w:rsidRPr="00D37388">
          <w:rPr>
            <w:rStyle w:val="Hyperlink"/>
          </w:rPr>
          <w:t>2.1</w:t>
        </w:r>
        <w:r>
          <w:rPr>
            <w:rFonts w:asciiTheme="minorHAnsi" w:eastAsiaTheme="minorEastAsia" w:hAnsiTheme="minorHAnsi" w:cstheme="minorBidi"/>
            <w:szCs w:val="22"/>
            <w:lang w:eastAsia="de-CH"/>
          </w:rPr>
          <w:tab/>
        </w:r>
        <w:r w:rsidRPr="00D37388">
          <w:rPr>
            <w:rStyle w:val="Hyperlink"/>
          </w:rPr>
          <w:t>Umfeld, Vorgehen, Technologie</w:t>
        </w:r>
        <w:r>
          <w:rPr>
            <w:webHidden/>
          </w:rPr>
          <w:tab/>
        </w:r>
        <w:r>
          <w:rPr>
            <w:webHidden/>
          </w:rPr>
          <w:fldChar w:fldCharType="begin"/>
        </w:r>
        <w:r>
          <w:rPr>
            <w:webHidden/>
          </w:rPr>
          <w:instrText xml:space="preserve"> PAGEREF _Toc343530018 \h </w:instrText>
        </w:r>
        <w:r>
          <w:rPr>
            <w:webHidden/>
          </w:rPr>
        </w:r>
        <w:r>
          <w:rPr>
            <w:webHidden/>
          </w:rPr>
          <w:fldChar w:fldCharType="separate"/>
        </w:r>
        <w:r>
          <w:rPr>
            <w:webHidden/>
          </w:rPr>
          <w:t>6</w:t>
        </w:r>
        <w:r>
          <w:rPr>
            <w:webHidden/>
          </w:rPr>
          <w:fldChar w:fldCharType="end"/>
        </w:r>
      </w:hyperlink>
    </w:p>
    <w:p w:rsidR="00BC5DDA" w:rsidRDefault="00BC5DDA">
      <w:pPr>
        <w:pStyle w:val="Verzeichnis2"/>
        <w:rPr>
          <w:rFonts w:asciiTheme="minorHAnsi" w:eastAsiaTheme="minorEastAsia" w:hAnsiTheme="minorHAnsi" w:cstheme="minorBidi"/>
          <w:szCs w:val="22"/>
          <w:lang w:eastAsia="de-CH"/>
        </w:rPr>
      </w:pPr>
      <w:hyperlink w:anchor="_Toc343530019" w:history="1">
        <w:r w:rsidRPr="00D37388">
          <w:rPr>
            <w:rStyle w:val="Hyperlink"/>
          </w:rPr>
          <w:t>2.2</w:t>
        </w:r>
        <w:r>
          <w:rPr>
            <w:rFonts w:asciiTheme="minorHAnsi" w:eastAsiaTheme="minorEastAsia" w:hAnsiTheme="minorHAnsi" w:cstheme="minorBidi"/>
            <w:szCs w:val="22"/>
            <w:lang w:eastAsia="de-CH"/>
          </w:rPr>
          <w:tab/>
        </w:r>
        <w:r w:rsidRPr="00D37388">
          <w:rPr>
            <w:rStyle w:val="Hyperlink"/>
          </w:rPr>
          <w:t>Zusammenfassung der Ergebnisse, Ausblick</w:t>
        </w:r>
        <w:r>
          <w:rPr>
            <w:webHidden/>
          </w:rPr>
          <w:tab/>
        </w:r>
        <w:r>
          <w:rPr>
            <w:webHidden/>
          </w:rPr>
          <w:fldChar w:fldCharType="begin"/>
        </w:r>
        <w:r>
          <w:rPr>
            <w:webHidden/>
          </w:rPr>
          <w:instrText xml:space="preserve"> PAGEREF _Toc343530019 \h </w:instrText>
        </w:r>
        <w:r>
          <w:rPr>
            <w:webHidden/>
          </w:rPr>
        </w:r>
        <w:r>
          <w:rPr>
            <w:webHidden/>
          </w:rPr>
          <w:fldChar w:fldCharType="separate"/>
        </w:r>
        <w:r>
          <w:rPr>
            <w:webHidden/>
          </w:rPr>
          <w:t>6</w:t>
        </w:r>
        <w:r>
          <w:rPr>
            <w:webHidden/>
          </w:rPr>
          <w:fldChar w:fldCharType="end"/>
        </w:r>
      </w:hyperlink>
    </w:p>
    <w:p w:rsidR="00BC5DDA" w:rsidRDefault="00BC5DDA">
      <w:pPr>
        <w:pStyle w:val="Verzeichnis1"/>
        <w:rPr>
          <w:rFonts w:asciiTheme="minorHAnsi" w:eastAsiaTheme="minorEastAsia" w:hAnsiTheme="minorHAnsi" w:cstheme="minorBidi"/>
          <w:szCs w:val="22"/>
          <w:lang w:eastAsia="de-CH"/>
        </w:rPr>
      </w:pPr>
      <w:hyperlink w:anchor="_Toc343530020" w:history="1">
        <w:r w:rsidRPr="00D37388">
          <w:rPr>
            <w:rStyle w:val="Hyperlink"/>
          </w:rPr>
          <w:t>4.</w:t>
        </w:r>
        <w:r>
          <w:rPr>
            <w:rFonts w:asciiTheme="minorHAnsi" w:eastAsiaTheme="minorEastAsia" w:hAnsiTheme="minorHAnsi" w:cstheme="minorBidi"/>
            <w:szCs w:val="22"/>
            <w:lang w:eastAsia="de-CH"/>
          </w:rPr>
          <w:tab/>
        </w:r>
        <w:r w:rsidRPr="00D37388">
          <w:rPr>
            <w:rStyle w:val="Hyperlink"/>
          </w:rPr>
          <w:t>Anforderungskriterien</w:t>
        </w:r>
        <w:r>
          <w:rPr>
            <w:webHidden/>
          </w:rPr>
          <w:tab/>
        </w:r>
        <w:r>
          <w:rPr>
            <w:webHidden/>
          </w:rPr>
          <w:fldChar w:fldCharType="begin"/>
        </w:r>
        <w:r>
          <w:rPr>
            <w:webHidden/>
          </w:rPr>
          <w:instrText xml:space="preserve"> PAGEREF _Toc343530020 \h </w:instrText>
        </w:r>
        <w:r>
          <w:rPr>
            <w:webHidden/>
          </w:rPr>
        </w:r>
        <w:r>
          <w:rPr>
            <w:webHidden/>
          </w:rPr>
          <w:fldChar w:fldCharType="separate"/>
        </w:r>
        <w:r>
          <w:rPr>
            <w:webHidden/>
          </w:rPr>
          <w:t>7</w:t>
        </w:r>
        <w:r>
          <w:rPr>
            <w:webHidden/>
          </w:rPr>
          <w:fldChar w:fldCharType="end"/>
        </w:r>
      </w:hyperlink>
    </w:p>
    <w:p w:rsidR="00BC5DDA" w:rsidRDefault="00BC5DDA">
      <w:pPr>
        <w:pStyle w:val="Verzeichnis2"/>
        <w:rPr>
          <w:rFonts w:asciiTheme="minorHAnsi" w:eastAsiaTheme="minorEastAsia" w:hAnsiTheme="minorHAnsi" w:cstheme="minorBidi"/>
          <w:szCs w:val="22"/>
          <w:lang w:eastAsia="de-CH"/>
        </w:rPr>
      </w:pPr>
      <w:hyperlink w:anchor="_Toc343530021" w:history="1">
        <w:r w:rsidRPr="00D37388">
          <w:rPr>
            <w:rStyle w:val="Hyperlink"/>
          </w:rPr>
          <w:t>4.1</w:t>
        </w:r>
        <w:r>
          <w:rPr>
            <w:rFonts w:asciiTheme="minorHAnsi" w:eastAsiaTheme="minorEastAsia" w:hAnsiTheme="minorHAnsi" w:cstheme="minorBidi"/>
            <w:szCs w:val="22"/>
            <w:lang w:eastAsia="de-CH"/>
          </w:rPr>
          <w:tab/>
        </w:r>
        <w:r w:rsidRPr="00D37388">
          <w:rPr>
            <w:rStyle w:val="Hyperlink"/>
          </w:rPr>
          <w:t>Zieledefinition</w:t>
        </w:r>
        <w:r>
          <w:rPr>
            <w:webHidden/>
          </w:rPr>
          <w:tab/>
        </w:r>
        <w:r>
          <w:rPr>
            <w:webHidden/>
          </w:rPr>
          <w:fldChar w:fldCharType="begin"/>
        </w:r>
        <w:r>
          <w:rPr>
            <w:webHidden/>
          </w:rPr>
          <w:instrText xml:space="preserve"> PAGEREF _Toc343530021 \h </w:instrText>
        </w:r>
        <w:r>
          <w:rPr>
            <w:webHidden/>
          </w:rPr>
        </w:r>
        <w:r>
          <w:rPr>
            <w:webHidden/>
          </w:rPr>
          <w:fldChar w:fldCharType="separate"/>
        </w:r>
        <w:r>
          <w:rPr>
            <w:webHidden/>
          </w:rPr>
          <w:t>7</w:t>
        </w:r>
        <w:r>
          <w:rPr>
            <w:webHidden/>
          </w:rPr>
          <w:fldChar w:fldCharType="end"/>
        </w:r>
      </w:hyperlink>
    </w:p>
    <w:p w:rsidR="00BC5DDA" w:rsidRDefault="00BC5DDA">
      <w:pPr>
        <w:pStyle w:val="Verzeichnis2"/>
        <w:rPr>
          <w:rFonts w:asciiTheme="minorHAnsi" w:eastAsiaTheme="minorEastAsia" w:hAnsiTheme="minorHAnsi" w:cstheme="minorBidi"/>
          <w:szCs w:val="22"/>
          <w:lang w:eastAsia="de-CH"/>
        </w:rPr>
      </w:pPr>
      <w:hyperlink w:anchor="_Toc343530022" w:history="1">
        <w:r w:rsidRPr="00D37388">
          <w:rPr>
            <w:rStyle w:val="Hyperlink"/>
          </w:rPr>
          <w:t>4.2</w:t>
        </w:r>
        <w:r>
          <w:rPr>
            <w:rFonts w:asciiTheme="minorHAnsi" w:eastAsiaTheme="minorEastAsia" w:hAnsiTheme="minorHAnsi" w:cstheme="minorBidi"/>
            <w:szCs w:val="22"/>
            <w:lang w:eastAsia="de-CH"/>
          </w:rPr>
          <w:tab/>
        </w:r>
        <w:r w:rsidRPr="00D37388">
          <w:rPr>
            <w:rStyle w:val="Hyperlink"/>
          </w:rPr>
          <w:t>Anforderungen</w:t>
        </w:r>
        <w:r>
          <w:rPr>
            <w:webHidden/>
          </w:rPr>
          <w:tab/>
        </w:r>
        <w:r>
          <w:rPr>
            <w:webHidden/>
          </w:rPr>
          <w:fldChar w:fldCharType="begin"/>
        </w:r>
        <w:r>
          <w:rPr>
            <w:webHidden/>
          </w:rPr>
          <w:instrText xml:space="preserve"> PAGEREF _Toc343530022 \h </w:instrText>
        </w:r>
        <w:r>
          <w:rPr>
            <w:webHidden/>
          </w:rPr>
        </w:r>
        <w:r>
          <w:rPr>
            <w:webHidden/>
          </w:rPr>
          <w:fldChar w:fldCharType="separate"/>
        </w:r>
        <w:r>
          <w:rPr>
            <w:webHidden/>
          </w:rPr>
          <w:t>7</w:t>
        </w:r>
        <w:r>
          <w:rPr>
            <w:webHidden/>
          </w:rPr>
          <w:fldChar w:fldCharType="end"/>
        </w:r>
      </w:hyperlink>
    </w:p>
    <w:p w:rsidR="00BC5DDA" w:rsidRDefault="00BC5DDA">
      <w:pPr>
        <w:pStyle w:val="Verzeichnis1"/>
        <w:rPr>
          <w:rFonts w:asciiTheme="minorHAnsi" w:eastAsiaTheme="minorEastAsia" w:hAnsiTheme="minorHAnsi" w:cstheme="minorBidi"/>
          <w:szCs w:val="22"/>
          <w:lang w:eastAsia="de-CH"/>
        </w:rPr>
      </w:pPr>
      <w:hyperlink w:anchor="_Toc343530023" w:history="1">
        <w:r w:rsidRPr="00D37388">
          <w:rPr>
            <w:rStyle w:val="Hyperlink"/>
          </w:rPr>
          <w:t>5.</w:t>
        </w:r>
        <w:r>
          <w:rPr>
            <w:rFonts w:asciiTheme="minorHAnsi" w:eastAsiaTheme="minorEastAsia" w:hAnsiTheme="minorHAnsi" w:cstheme="minorBidi"/>
            <w:szCs w:val="22"/>
            <w:lang w:eastAsia="de-CH"/>
          </w:rPr>
          <w:tab/>
        </w:r>
        <w:r w:rsidRPr="00D37388">
          <w:rPr>
            <w:rStyle w:val="Hyperlink"/>
          </w:rPr>
          <w:t>Analyse der Gesten</w:t>
        </w:r>
        <w:r>
          <w:rPr>
            <w:webHidden/>
          </w:rPr>
          <w:tab/>
        </w:r>
        <w:r>
          <w:rPr>
            <w:webHidden/>
          </w:rPr>
          <w:fldChar w:fldCharType="begin"/>
        </w:r>
        <w:r>
          <w:rPr>
            <w:webHidden/>
          </w:rPr>
          <w:instrText xml:space="preserve"> PAGEREF _Toc343530023 \h </w:instrText>
        </w:r>
        <w:r>
          <w:rPr>
            <w:webHidden/>
          </w:rPr>
        </w:r>
        <w:r>
          <w:rPr>
            <w:webHidden/>
          </w:rPr>
          <w:fldChar w:fldCharType="separate"/>
        </w:r>
        <w:r>
          <w:rPr>
            <w:webHidden/>
          </w:rPr>
          <w:t>9</w:t>
        </w:r>
        <w:r>
          <w:rPr>
            <w:webHidden/>
          </w:rPr>
          <w:fldChar w:fldCharType="end"/>
        </w:r>
      </w:hyperlink>
    </w:p>
    <w:p w:rsidR="00BC5DDA" w:rsidRDefault="00BC5DDA">
      <w:pPr>
        <w:pStyle w:val="Verzeichnis2"/>
        <w:rPr>
          <w:rFonts w:asciiTheme="minorHAnsi" w:eastAsiaTheme="minorEastAsia" w:hAnsiTheme="minorHAnsi" w:cstheme="minorBidi"/>
          <w:szCs w:val="22"/>
          <w:lang w:eastAsia="de-CH"/>
        </w:rPr>
      </w:pPr>
      <w:hyperlink w:anchor="_Toc343530024" w:history="1">
        <w:r w:rsidRPr="00D37388">
          <w:rPr>
            <w:rStyle w:val="Hyperlink"/>
          </w:rPr>
          <w:t>5.1</w:t>
        </w:r>
        <w:r>
          <w:rPr>
            <w:rFonts w:asciiTheme="minorHAnsi" w:eastAsiaTheme="minorEastAsia" w:hAnsiTheme="minorHAnsi" w:cstheme="minorBidi"/>
            <w:szCs w:val="22"/>
            <w:lang w:eastAsia="de-CH"/>
          </w:rPr>
          <w:tab/>
        </w:r>
        <w:r w:rsidRPr="00D37388">
          <w:rPr>
            <w:rStyle w:val="Hyperlink"/>
          </w:rPr>
          <w:t>Benutzte Gesten anderer Produkte und Projekte</w:t>
        </w:r>
        <w:r>
          <w:rPr>
            <w:webHidden/>
          </w:rPr>
          <w:tab/>
        </w:r>
        <w:r>
          <w:rPr>
            <w:webHidden/>
          </w:rPr>
          <w:fldChar w:fldCharType="begin"/>
        </w:r>
        <w:r>
          <w:rPr>
            <w:webHidden/>
          </w:rPr>
          <w:instrText xml:space="preserve"> PAGEREF _Toc343530024 \h </w:instrText>
        </w:r>
        <w:r>
          <w:rPr>
            <w:webHidden/>
          </w:rPr>
        </w:r>
        <w:r>
          <w:rPr>
            <w:webHidden/>
          </w:rPr>
          <w:fldChar w:fldCharType="separate"/>
        </w:r>
        <w:r>
          <w:rPr>
            <w:webHidden/>
          </w:rPr>
          <w:t>10</w:t>
        </w:r>
        <w:r>
          <w:rPr>
            <w:webHidden/>
          </w:rPr>
          <w:fldChar w:fldCharType="end"/>
        </w:r>
      </w:hyperlink>
    </w:p>
    <w:p w:rsidR="00BC5DDA" w:rsidRDefault="00BC5DDA">
      <w:pPr>
        <w:pStyle w:val="Verzeichnis2"/>
        <w:rPr>
          <w:rFonts w:asciiTheme="minorHAnsi" w:eastAsiaTheme="minorEastAsia" w:hAnsiTheme="minorHAnsi" w:cstheme="minorBidi"/>
          <w:szCs w:val="22"/>
          <w:lang w:eastAsia="de-CH"/>
        </w:rPr>
      </w:pPr>
      <w:hyperlink w:anchor="_Toc343530025" w:history="1">
        <w:r w:rsidRPr="00D37388">
          <w:rPr>
            <w:rStyle w:val="Hyperlink"/>
          </w:rPr>
          <w:t>5.2</w:t>
        </w:r>
        <w:r>
          <w:rPr>
            <w:rFonts w:asciiTheme="minorHAnsi" w:eastAsiaTheme="minorEastAsia" w:hAnsiTheme="minorHAnsi" w:cstheme="minorBidi"/>
            <w:szCs w:val="22"/>
            <w:lang w:eastAsia="de-CH"/>
          </w:rPr>
          <w:tab/>
        </w:r>
        <w:r w:rsidRPr="00D37388">
          <w:rPr>
            <w:rStyle w:val="Hyperlink"/>
          </w:rPr>
          <w:t>Gestenevaluation</w:t>
        </w:r>
        <w:r>
          <w:rPr>
            <w:webHidden/>
          </w:rPr>
          <w:tab/>
        </w:r>
        <w:r>
          <w:rPr>
            <w:webHidden/>
          </w:rPr>
          <w:fldChar w:fldCharType="begin"/>
        </w:r>
        <w:r>
          <w:rPr>
            <w:webHidden/>
          </w:rPr>
          <w:instrText xml:space="preserve"> PAGEREF _Toc343530025 \h </w:instrText>
        </w:r>
        <w:r>
          <w:rPr>
            <w:webHidden/>
          </w:rPr>
        </w:r>
        <w:r>
          <w:rPr>
            <w:webHidden/>
          </w:rPr>
          <w:fldChar w:fldCharType="separate"/>
        </w:r>
        <w:r>
          <w:rPr>
            <w:webHidden/>
          </w:rPr>
          <w:t>11</w:t>
        </w:r>
        <w:r>
          <w:rPr>
            <w:webHidden/>
          </w:rPr>
          <w:fldChar w:fldCharType="end"/>
        </w:r>
      </w:hyperlink>
    </w:p>
    <w:p w:rsidR="00BC5DDA" w:rsidRDefault="00BC5DDA">
      <w:pPr>
        <w:pStyle w:val="Verzeichnis2"/>
        <w:rPr>
          <w:rFonts w:asciiTheme="minorHAnsi" w:eastAsiaTheme="minorEastAsia" w:hAnsiTheme="minorHAnsi" w:cstheme="minorBidi"/>
          <w:szCs w:val="22"/>
          <w:lang w:eastAsia="de-CH"/>
        </w:rPr>
      </w:pPr>
      <w:hyperlink w:anchor="_Toc343530026" w:history="1">
        <w:r w:rsidRPr="00D37388">
          <w:rPr>
            <w:rStyle w:val="Hyperlink"/>
          </w:rPr>
          <w:t>5.3</w:t>
        </w:r>
        <w:r>
          <w:rPr>
            <w:rFonts w:asciiTheme="minorHAnsi" w:eastAsiaTheme="minorEastAsia" w:hAnsiTheme="minorHAnsi" w:cstheme="minorBidi"/>
            <w:szCs w:val="22"/>
            <w:lang w:eastAsia="de-CH"/>
          </w:rPr>
          <w:tab/>
        </w:r>
        <w:r w:rsidRPr="00D37388">
          <w:rPr>
            <w:rStyle w:val="Hyperlink"/>
          </w:rPr>
          <w:t>Entscheidung für Gesten</w:t>
        </w:r>
        <w:r>
          <w:rPr>
            <w:webHidden/>
          </w:rPr>
          <w:tab/>
        </w:r>
        <w:r>
          <w:rPr>
            <w:webHidden/>
          </w:rPr>
          <w:fldChar w:fldCharType="begin"/>
        </w:r>
        <w:r>
          <w:rPr>
            <w:webHidden/>
          </w:rPr>
          <w:instrText xml:space="preserve"> PAGEREF _Toc343530026 \h </w:instrText>
        </w:r>
        <w:r>
          <w:rPr>
            <w:webHidden/>
          </w:rPr>
        </w:r>
        <w:r>
          <w:rPr>
            <w:webHidden/>
          </w:rPr>
          <w:fldChar w:fldCharType="separate"/>
        </w:r>
        <w:r>
          <w:rPr>
            <w:webHidden/>
          </w:rPr>
          <w:t>11</w:t>
        </w:r>
        <w:r>
          <w:rPr>
            <w:webHidden/>
          </w:rPr>
          <w:fldChar w:fldCharType="end"/>
        </w:r>
      </w:hyperlink>
    </w:p>
    <w:p w:rsidR="00BC5DDA" w:rsidRDefault="00BC5DDA">
      <w:pPr>
        <w:pStyle w:val="Verzeichnis2"/>
        <w:rPr>
          <w:rFonts w:asciiTheme="minorHAnsi" w:eastAsiaTheme="minorEastAsia" w:hAnsiTheme="minorHAnsi" w:cstheme="minorBidi"/>
          <w:szCs w:val="22"/>
          <w:lang w:eastAsia="de-CH"/>
        </w:rPr>
      </w:pPr>
      <w:hyperlink w:anchor="_Toc343530027" w:history="1">
        <w:r w:rsidRPr="00D37388">
          <w:rPr>
            <w:rStyle w:val="Hyperlink"/>
          </w:rPr>
          <w:t>5.4</w:t>
        </w:r>
        <w:r>
          <w:rPr>
            <w:rFonts w:asciiTheme="minorHAnsi" w:eastAsiaTheme="minorEastAsia" w:hAnsiTheme="minorHAnsi" w:cstheme="minorBidi"/>
            <w:szCs w:val="22"/>
            <w:lang w:eastAsia="de-CH"/>
          </w:rPr>
          <w:tab/>
        </w:r>
        <w:r w:rsidRPr="00D37388">
          <w:rPr>
            <w:rStyle w:val="Hyperlink"/>
          </w:rPr>
          <w:t>Abhängigkeiten der Gesten</w:t>
        </w:r>
        <w:r>
          <w:rPr>
            <w:webHidden/>
          </w:rPr>
          <w:tab/>
        </w:r>
        <w:r>
          <w:rPr>
            <w:webHidden/>
          </w:rPr>
          <w:fldChar w:fldCharType="begin"/>
        </w:r>
        <w:r>
          <w:rPr>
            <w:webHidden/>
          </w:rPr>
          <w:instrText xml:space="preserve"> PAGEREF _Toc343530027 \h </w:instrText>
        </w:r>
        <w:r>
          <w:rPr>
            <w:webHidden/>
          </w:rPr>
        </w:r>
        <w:r>
          <w:rPr>
            <w:webHidden/>
          </w:rPr>
          <w:fldChar w:fldCharType="separate"/>
        </w:r>
        <w:r>
          <w:rPr>
            <w:webHidden/>
          </w:rPr>
          <w:t>13</w:t>
        </w:r>
        <w:r>
          <w:rPr>
            <w:webHidden/>
          </w:rPr>
          <w:fldChar w:fldCharType="end"/>
        </w:r>
      </w:hyperlink>
    </w:p>
    <w:p w:rsidR="00BC5DDA" w:rsidRDefault="00BC5DDA">
      <w:pPr>
        <w:pStyle w:val="Verzeichnis1"/>
        <w:rPr>
          <w:rFonts w:asciiTheme="minorHAnsi" w:eastAsiaTheme="minorEastAsia" w:hAnsiTheme="minorHAnsi" w:cstheme="minorBidi"/>
          <w:szCs w:val="22"/>
          <w:lang w:eastAsia="de-CH"/>
        </w:rPr>
      </w:pPr>
      <w:hyperlink w:anchor="_Toc343530028" w:history="1">
        <w:r w:rsidRPr="00D37388">
          <w:rPr>
            <w:rStyle w:val="Hyperlink"/>
          </w:rPr>
          <w:t>6.</w:t>
        </w:r>
        <w:r>
          <w:rPr>
            <w:rFonts w:asciiTheme="minorHAnsi" w:eastAsiaTheme="minorEastAsia" w:hAnsiTheme="minorHAnsi" w:cstheme="minorBidi"/>
            <w:szCs w:val="22"/>
            <w:lang w:eastAsia="de-CH"/>
          </w:rPr>
          <w:tab/>
        </w:r>
        <w:r w:rsidRPr="00D37388">
          <w:rPr>
            <w:rStyle w:val="Hyperlink"/>
          </w:rPr>
          <w:t>Framework – Innere rchitektur</w:t>
        </w:r>
        <w:r>
          <w:rPr>
            <w:webHidden/>
          </w:rPr>
          <w:tab/>
        </w:r>
        <w:r>
          <w:rPr>
            <w:webHidden/>
          </w:rPr>
          <w:fldChar w:fldCharType="begin"/>
        </w:r>
        <w:r>
          <w:rPr>
            <w:webHidden/>
          </w:rPr>
          <w:instrText xml:space="preserve"> PAGEREF _Toc343530028 \h </w:instrText>
        </w:r>
        <w:r>
          <w:rPr>
            <w:webHidden/>
          </w:rPr>
        </w:r>
        <w:r>
          <w:rPr>
            <w:webHidden/>
          </w:rPr>
          <w:fldChar w:fldCharType="separate"/>
        </w:r>
        <w:r>
          <w:rPr>
            <w:webHidden/>
          </w:rPr>
          <w:t>14</w:t>
        </w:r>
        <w:r>
          <w:rPr>
            <w:webHidden/>
          </w:rPr>
          <w:fldChar w:fldCharType="end"/>
        </w:r>
      </w:hyperlink>
    </w:p>
    <w:p w:rsidR="00BC5DDA" w:rsidRDefault="00BC5DDA">
      <w:pPr>
        <w:pStyle w:val="Verzeichnis2"/>
        <w:rPr>
          <w:rFonts w:asciiTheme="minorHAnsi" w:eastAsiaTheme="minorEastAsia" w:hAnsiTheme="minorHAnsi" w:cstheme="minorBidi"/>
          <w:szCs w:val="22"/>
          <w:lang w:eastAsia="de-CH"/>
        </w:rPr>
      </w:pPr>
      <w:hyperlink w:anchor="_Toc343530029" w:history="1">
        <w:r w:rsidRPr="00D37388">
          <w:rPr>
            <w:rStyle w:val="Hyperlink"/>
          </w:rPr>
          <w:t>6.1</w:t>
        </w:r>
        <w:r>
          <w:rPr>
            <w:rFonts w:asciiTheme="minorHAnsi" w:eastAsiaTheme="minorEastAsia" w:hAnsiTheme="minorHAnsi" w:cstheme="minorBidi"/>
            <w:szCs w:val="22"/>
            <w:lang w:eastAsia="de-CH"/>
          </w:rPr>
          <w:tab/>
        </w:r>
        <w:r w:rsidRPr="00D37388">
          <w:rPr>
            <w:rStyle w:val="Hyperlink"/>
          </w:rPr>
          <w:t>Überlegungen zur allgemeinen Architektur</w:t>
        </w:r>
        <w:r>
          <w:rPr>
            <w:webHidden/>
          </w:rPr>
          <w:tab/>
        </w:r>
        <w:r>
          <w:rPr>
            <w:webHidden/>
          </w:rPr>
          <w:fldChar w:fldCharType="begin"/>
        </w:r>
        <w:r>
          <w:rPr>
            <w:webHidden/>
          </w:rPr>
          <w:instrText xml:space="preserve"> PAGEREF _Toc343530029 \h </w:instrText>
        </w:r>
        <w:r>
          <w:rPr>
            <w:webHidden/>
          </w:rPr>
        </w:r>
        <w:r>
          <w:rPr>
            <w:webHidden/>
          </w:rPr>
          <w:fldChar w:fldCharType="separate"/>
        </w:r>
        <w:r>
          <w:rPr>
            <w:webHidden/>
          </w:rPr>
          <w:t>14</w:t>
        </w:r>
        <w:r>
          <w:rPr>
            <w:webHidden/>
          </w:rPr>
          <w:fldChar w:fldCharType="end"/>
        </w:r>
      </w:hyperlink>
    </w:p>
    <w:p w:rsidR="00BC5DDA" w:rsidRDefault="00BC5DDA">
      <w:pPr>
        <w:pStyle w:val="Verzeichnis2"/>
        <w:rPr>
          <w:rFonts w:asciiTheme="minorHAnsi" w:eastAsiaTheme="minorEastAsia" w:hAnsiTheme="minorHAnsi" w:cstheme="minorBidi"/>
          <w:szCs w:val="22"/>
          <w:lang w:eastAsia="de-CH"/>
        </w:rPr>
      </w:pPr>
      <w:hyperlink w:anchor="_Toc343530030" w:history="1">
        <w:r w:rsidRPr="00D37388">
          <w:rPr>
            <w:rStyle w:val="Hyperlink"/>
          </w:rPr>
          <w:t>6.2</w:t>
        </w:r>
        <w:r>
          <w:rPr>
            <w:rFonts w:asciiTheme="minorHAnsi" w:eastAsiaTheme="minorEastAsia" w:hAnsiTheme="minorHAnsi" w:cstheme="minorBidi"/>
            <w:szCs w:val="22"/>
            <w:lang w:eastAsia="de-CH"/>
          </w:rPr>
          <w:tab/>
        </w:r>
        <w:r w:rsidRPr="00D37388">
          <w:rPr>
            <w:rStyle w:val="Hyperlink"/>
          </w:rPr>
          <w:t>Domain</w:t>
        </w:r>
        <w:r>
          <w:rPr>
            <w:webHidden/>
          </w:rPr>
          <w:tab/>
        </w:r>
        <w:r>
          <w:rPr>
            <w:webHidden/>
          </w:rPr>
          <w:fldChar w:fldCharType="begin"/>
        </w:r>
        <w:r>
          <w:rPr>
            <w:webHidden/>
          </w:rPr>
          <w:instrText xml:space="preserve"> PAGEREF _Toc343530030 \h </w:instrText>
        </w:r>
        <w:r>
          <w:rPr>
            <w:webHidden/>
          </w:rPr>
        </w:r>
        <w:r>
          <w:rPr>
            <w:webHidden/>
          </w:rPr>
          <w:fldChar w:fldCharType="separate"/>
        </w:r>
        <w:r>
          <w:rPr>
            <w:webHidden/>
          </w:rPr>
          <w:t>15</w:t>
        </w:r>
        <w:r>
          <w:rPr>
            <w:webHidden/>
          </w:rPr>
          <w:fldChar w:fldCharType="end"/>
        </w:r>
      </w:hyperlink>
    </w:p>
    <w:p w:rsidR="00BC5DDA" w:rsidRDefault="00BC5DDA">
      <w:pPr>
        <w:pStyle w:val="Verzeichnis2"/>
        <w:rPr>
          <w:rFonts w:asciiTheme="minorHAnsi" w:eastAsiaTheme="minorEastAsia" w:hAnsiTheme="minorHAnsi" w:cstheme="minorBidi"/>
          <w:szCs w:val="22"/>
          <w:lang w:eastAsia="de-CH"/>
        </w:rPr>
      </w:pPr>
      <w:hyperlink w:anchor="_Toc343530031" w:history="1">
        <w:r w:rsidRPr="00D37388">
          <w:rPr>
            <w:rStyle w:val="Hyperlink"/>
          </w:rPr>
          <w:t>6.3</w:t>
        </w:r>
        <w:r>
          <w:rPr>
            <w:rFonts w:asciiTheme="minorHAnsi" w:eastAsiaTheme="minorEastAsia" w:hAnsiTheme="minorHAnsi" w:cstheme="minorBidi"/>
            <w:szCs w:val="22"/>
            <w:lang w:eastAsia="de-CH"/>
          </w:rPr>
          <w:tab/>
        </w:r>
        <w:r w:rsidRPr="00D37388">
          <w:rPr>
            <w:rStyle w:val="Hyperlink"/>
          </w:rPr>
          <w:t>Beispielsequenz einer Geste</w:t>
        </w:r>
        <w:r>
          <w:rPr>
            <w:webHidden/>
          </w:rPr>
          <w:tab/>
        </w:r>
        <w:r>
          <w:rPr>
            <w:webHidden/>
          </w:rPr>
          <w:fldChar w:fldCharType="begin"/>
        </w:r>
        <w:r>
          <w:rPr>
            <w:webHidden/>
          </w:rPr>
          <w:instrText xml:space="preserve"> PAGEREF _Toc343530031 \h </w:instrText>
        </w:r>
        <w:r>
          <w:rPr>
            <w:webHidden/>
          </w:rPr>
        </w:r>
        <w:r>
          <w:rPr>
            <w:webHidden/>
          </w:rPr>
          <w:fldChar w:fldCharType="separate"/>
        </w:r>
        <w:r>
          <w:rPr>
            <w:webHidden/>
          </w:rPr>
          <w:t>16</w:t>
        </w:r>
        <w:r>
          <w:rPr>
            <w:webHidden/>
          </w:rPr>
          <w:fldChar w:fldCharType="end"/>
        </w:r>
      </w:hyperlink>
    </w:p>
    <w:p w:rsidR="00BC5DDA" w:rsidRDefault="00BC5DDA">
      <w:pPr>
        <w:pStyle w:val="Verzeichnis2"/>
        <w:rPr>
          <w:rFonts w:asciiTheme="minorHAnsi" w:eastAsiaTheme="minorEastAsia" w:hAnsiTheme="minorHAnsi" w:cstheme="minorBidi"/>
          <w:szCs w:val="22"/>
          <w:lang w:eastAsia="de-CH"/>
        </w:rPr>
      </w:pPr>
      <w:hyperlink w:anchor="_Toc343530032" w:history="1">
        <w:r w:rsidRPr="00D37388">
          <w:rPr>
            <w:rStyle w:val="Hyperlink"/>
          </w:rPr>
          <w:t>6.4</w:t>
        </w:r>
        <w:r>
          <w:rPr>
            <w:rFonts w:asciiTheme="minorHAnsi" w:eastAsiaTheme="minorEastAsia" w:hAnsiTheme="minorHAnsi" w:cstheme="minorBidi"/>
            <w:szCs w:val="22"/>
            <w:lang w:eastAsia="de-CH"/>
          </w:rPr>
          <w:tab/>
        </w:r>
        <w:r w:rsidRPr="00D37388">
          <w:rPr>
            <w:rStyle w:val="Hyperlink"/>
          </w:rPr>
          <w:t>Lösungsansätze für aufgetretene Probleme</w:t>
        </w:r>
        <w:r>
          <w:rPr>
            <w:webHidden/>
          </w:rPr>
          <w:tab/>
        </w:r>
        <w:r>
          <w:rPr>
            <w:webHidden/>
          </w:rPr>
          <w:fldChar w:fldCharType="begin"/>
        </w:r>
        <w:r>
          <w:rPr>
            <w:webHidden/>
          </w:rPr>
          <w:instrText xml:space="preserve"> PAGEREF _Toc343530032 \h </w:instrText>
        </w:r>
        <w:r>
          <w:rPr>
            <w:webHidden/>
          </w:rPr>
        </w:r>
        <w:r>
          <w:rPr>
            <w:webHidden/>
          </w:rPr>
          <w:fldChar w:fldCharType="separate"/>
        </w:r>
        <w:r>
          <w:rPr>
            <w:webHidden/>
          </w:rPr>
          <w:t>18</w:t>
        </w:r>
        <w:r>
          <w:rPr>
            <w:webHidden/>
          </w:rPr>
          <w:fldChar w:fldCharType="end"/>
        </w:r>
      </w:hyperlink>
    </w:p>
    <w:p w:rsidR="00BC5DDA" w:rsidRDefault="00BC5DDA">
      <w:pPr>
        <w:pStyle w:val="Verzeichnis2"/>
        <w:rPr>
          <w:rFonts w:asciiTheme="minorHAnsi" w:eastAsiaTheme="minorEastAsia" w:hAnsiTheme="minorHAnsi" w:cstheme="minorBidi"/>
          <w:szCs w:val="22"/>
          <w:lang w:eastAsia="de-CH"/>
        </w:rPr>
      </w:pPr>
      <w:hyperlink w:anchor="_Toc343530033" w:history="1">
        <w:r w:rsidRPr="00D37388">
          <w:rPr>
            <w:rStyle w:val="Hyperlink"/>
          </w:rPr>
          <w:t>6.5</w:t>
        </w:r>
        <w:r>
          <w:rPr>
            <w:rFonts w:asciiTheme="minorHAnsi" w:eastAsiaTheme="minorEastAsia" w:hAnsiTheme="minorHAnsi" w:cstheme="minorBidi"/>
            <w:szCs w:val="22"/>
            <w:lang w:eastAsia="de-CH"/>
          </w:rPr>
          <w:tab/>
        </w:r>
        <w:r w:rsidRPr="00D37388">
          <w:rPr>
            <w:rStyle w:val="Hyperlink"/>
          </w:rPr>
          <w:t>Memory Management: Speicherzuweisung für Eventhandling</w:t>
        </w:r>
        <w:r>
          <w:rPr>
            <w:webHidden/>
          </w:rPr>
          <w:tab/>
        </w:r>
        <w:r>
          <w:rPr>
            <w:webHidden/>
          </w:rPr>
          <w:fldChar w:fldCharType="begin"/>
        </w:r>
        <w:r>
          <w:rPr>
            <w:webHidden/>
          </w:rPr>
          <w:instrText xml:space="preserve"> PAGEREF _Toc343530033 \h </w:instrText>
        </w:r>
        <w:r>
          <w:rPr>
            <w:webHidden/>
          </w:rPr>
        </w:r>
        <w:r>
          <w:rPr>
            <w:webHidden/>
          </w:rPr>
          <w:fldChar w:fldCharType="separate"/>
        </w:r>
        <w:r>
          <w:rPr>
            <w:webHidden/>
          </w:rPr>
          <w:t>19</w:t>
        </w:r>
        <w:r>
          <w:rPr>
            <w:webHidden/>
          </w:rPr>
          <w:fldChar w:fldCharType="end"/>
        </w:r>
      </w:hyperlink>
    </w:p>
    <w:p w:rsidR="00BC5DDA" w:rsidRDefault="00BC5DDA">
      <w:pPr>
        <w:pStyle w:val="Verzeichnis1"/>
        <w:rPr>
          <w:rFonts w:asciiTheme="minorHAnsi" w:eastAsiaTheme="minorEastAsia" w:hAnsiTheme="minorHAnsi" w:cstheme="minorBidi"/>
          <w:szCs w:val="22"/>
          <w:lang w:eastAsia="de-CH"/>
        </w:rPr>
      </w:pPr>
      <w:hyperlink w:anchor="_Toc343530034" w:history="1">
        <w:r w:rsidRPr="00D37388">
          <w:rPr>
            <w:rStyle w:val="Hyperlink"/>
          </w:rPr>
          <w:t>7.</w:t>
        </w:r>
        <w:r>
          <w:rPr>
            <w:rFonts w:asciiTheme="minorHAnsi" w:eastAsiaTheme="minorEastAsia" w:hAnsiTheme="minorHAnsi" w:cstheme="minorBidi"/>
            <w:szCs w:val="22"/>
            <w:lang w:eastAsia="de-CH"/>
          </w:rPr>
          <w:tab/>
        </w:r>
        <w:r w:rsidRPr="00D37388">
          <w:rPr>
            <w:rStyle w:val="Hyperlink"/>
          </w:rPr>
          <w:t>Framework – Äussere Architektur (API)</w:t>
        </w:r>
        <w:r>
          <w:rPr>
            <w:webHidden/>
          </w:rPr>
          <w:tab/>
        </w:r>
        <w:r>
          <w:rPr>
            <w:webHidden/>
          </w:rPr>
          <w:fldChar w:fldCharType="begin"/>
        </w:r>
        <w:r>
          <w:rPr>
            <w:webHidden/>
          </w:rPr>
          <w:instrText xml:space="preserve"> PAGEREF _Toc343530034 \h </w:instrText>
        </w:r>
        <w:r>
          <w:rPr>
            <w:webHidden/>
          </w:rPr>
        </w:r>
        <w:r>
          <w:rPr>
            <w:webHidden/>
          </w:rPr>
          <w:fldChar w:fldCharType="separate"/>
        </w:r>
        <w:r>
          <w:rPr>
            <w:webHidden/>
          </w:rPr>
          <w:t>21</w:t>
        </w:r>
        <w:r>
          <w:rPr>
            <w:webHidden/>
          </w:rPr>
          <w:fldChar w:fldCharType="end"/>
        </w:r>
      </w:hyperlink>
    </w:p>
    <w:p w:rsidR="00BC5DDA" w:rsidRDefault="00BC5DDA">
      <w:pPr>
        <w:pStyle w:val="Verzeichnis2"/>
        <w:rPr>
          <w:rFonts w:asciiTheme="minorHAnsi" w:eastAsiaTheme="minorEastAsia" w:hAnsiTheme="minorHAnsi" w:cstheme="minorBidi"/>
          <w:szCs w:val="22"/>
          <w:lang w:eastAsia="de-CH"/>
        </w:rPr>
      </w:pPr>
      <w:hyperlink w:anchor="_Toc343530035" w:history="1">
        <w:r w:rsidRPr="00D37388">
          <w:rPr>
            <w:rStyle w:val="Hyperlink"/>
          </w:rPr>
          <w:t>7.1</w:t>
        </w:r>
        <w:r>
          <w:rPr>
            <w:rFonts w:asciiTheme="minorHAnsi" w:eastAsiaTheme="minorEastAsia" w:hAnsiTheme="minorHAnsi" w:cstheme="minorBidi"/>
            <w:szCs w:val="22"/>
            <w:lang w:eastAsia="de-CH"/>
          </w:rPr>
          <w:tab/>
        </w:r>
        <w:r w:rsidRPr="00D37388">
          <w:rPr>
            <w:rStyle w:val="Hyperlink"/>
          </w:rPr>
          <w:t>Allgemeine Überlegungen</w:t>
        </w:r>
        <w:r>
          <w:rPr>
            <w:webHidden/>
          </w:rPr>
          <w:tab/>
        </w:r>
        <w:r>
          <w:rPr>
            <w:webHidden/>
          </w:rPr>
          <w:fldChar w:fldCharType="begin"/>
        </w:r>
        <w:r>
          <w:rPr>
            <w:webHidden/>
          </w:rPr>
          <w:instrText xml:space="preserve"> PAGEREF _Toc343530035 \h </w:instrText>
        </w:r>
        <w:r>
          <w:rPr>
            <w:webHidden/>
          </w:rPr>
        </w:r>
        <w:r>
          <w:rPr>
            <w:webHidden/>
          </w:rPr>
          <w:fldChar w:fldCharType="separate"/>
        </w:r>
        <w:r>
          <w:rPr>
            <w:webHidden/>
          </w:rPr>
          <w:t>21</w:t>
        </w:r>
        <w:r>
          <w:rPr>
            <w:webHidden/>
          </w:rPr>
          <w:fldChar w:fldCharType="end"/>
        </w:r>
      </w:hyperlink>
    </w:p>
    <w:p w:rsidR="00BC5DDA" w:rsidRDefault="00BC5DDA">
      <w:pPr>
        <w:pStyle w:val="Verzeichnis2"/>
        <w:rPr>
          <w:rFonts w:asciiTheme="minorHAnsi" w:eastAsiaTheme="minorEastAsia" w:hAnsiTheme="minorHAnsi" w:cstheme="minorBidi"/>
          <w:szCs w:val="22"/>
          <w:lang w:eastAsia="de-CH"/>
        </w:rPr>
      </w:pPr>
      <w:hyperlink w:anchor="_Toc343530036" w:history="1">
        <w:r w:rsidRPr="00D37388">
          <w:rPr>
            <w:rStyle w:val="Hyperlink"/>
          </w:rPr>
          <w:t>7.2</w:t>
        </w:r>
        <w:r>
          <w:rPr>
            <w:rFonts w:asciiTheme="minorHAnsi" w:eastAsiaTheme="minorEastAsia" w:hAnsiTheme="minorHAnsi" w:cstheme="minorBidi"/>
            <w:szCs w:val="22"/>
            <w:lang w:eastAsia="de-CH"/>
          </w:rPr>
          <w:tab/>
        </w:r>
        <w:r w:rsidRPr="00D37388">
          <w:rPr>
            <w:rStyle w:val="Hyperlink"/>
          </w:rPr>
          <w:t>Schnittstellendefinition – Hoher Layer</w:t>
        </w:r>
        <w:r>
          <w:rPr>
            <w:webHidden/>
          </w:rPr>
          <w:tab/>
        </w:r>
        <w:r>
          <w:rPr>
            <w:webHidden/>
          </w:rPr>
          <w:fldChar w:fldCharType="begin"/>
        </w:r>
        <w:r>
          <w:rPr>
            <w:webHidden/>
          </w:rPr>
          <w:instrText xml:space="preserve"> PAGEREF _Toc343530036 \h </w:instrText>
        </w:r>
        <w:r>
          <w:rPr>
            <w:webHidden/>
          </w:rPr>
        </w:r>
        <w:r>
          <w:rPr>
            <w:webHidden/>
          </w:rPr>
          <w:fldChar w:fldCharType="separate"/>
        </w:r>
        <w:r>
          <w:rPr>
            <w:webHidden/>
          </w:rPr>
          <w:t>21</w:t>
        </w:r>
        <w:r>
          <w:rPr>
            <w:webHidden/>
          </w:rPr>
          <w:fldChar w:fldCharType="end"/>
        </w:r>
      </w:hyperlink>
    </w:p>
    <w:p w:rsidR="00BC5DDA" w:rsidRDefault="00BC5DDA">
      <w:pPr>
        <w:pStyle w:val="Verzeichnis2"/>
        <w:rPr>
          <w:rFonts w:asciiTheme="minorHAnsi" w:eastAsiaTheme="minorEastAsia" w:hAnsiTheme="minorHAnsi" w:cstheme="minorBidi"/>
          <w:szCs w:val="22"/>
          <w:lang w:eastAsia="de-CH"/>
        </w:rPr>
      </w:pPr>
      <w:hyperlink w:anchor="_Toc343530037" w:history="1">
        <w:r w:rsidRPr="00D37388">
          <w:rPr>
            <w:rStyle w:val="Hyperlink"/>
          </w:rPr>
          <w:t>7.3</w:t>
        </w:r>
        <w:r>
          <w:rPr>
            <w:rFonts w:asciiTheme="minorHAnsi" w:eastAsiaTheme="minorEastAsia" w:hAnsiTheme="minorHAnsi" w:cstheme="minorBidi"/>
            <w:szCs w:val="22"/>
            <w:lang w:eastAsia="de-CH"/>
          </w:rPr>
          <w:tab/>
        </w:r>
        <w:r w:rsidRPr="00D37388">
          <w:rPr>
            <w:rStyle w:val="Hyperlink"/>
          </w:rPr>
          <w:t>Schnittstellendefinition – Tiefer Layer</w:t>
        </w:r>
        <w:r>
          <w:rPr>
            <w:webHidden/>
          </w:rPr>
          <w:tab/>
        </w:r>
        <w:r>
          <w:rPr>
            <w:webHidden/>
          </w:rPr>
          <w:fldChar w:fldCharType="begin"/>
        </w:r>
        <w:r>
          <w:rPr>
            <w:webHidden/>
          </w:rPr>
          <w:instrText xml:space="preserve"> PAGEREF _Toc343530037 \h </w:instrText>
        </w:r>
        <w:r>
          <w:rPr>
            <w:webHidden/>
          </w:rPr>
        </w:r>
        <w:r>
          <w:rPr>
            <w:webHidden/>
          </w:rPr>
          <w:fldChar w:fldCharType="separate"/>
        </w:r>
        <w:r>
          <w:rPr>
            <w:webHidden/>
          </w:rPr>
          <w:t>22</w:t>
        </w:r>
        <w:r>
          <w:rPr>
            <w:webHidden/>
          </w:rPr>
          <w:fldChar w:fldCharType="end"/>
        </w:r>
      </w:hyperlink>
    </w:p>
    <w:p w:rsidR="00BC5DDA" w:rsidRDefault="00BC5DDA">
      <w:pPr>
        <w:pStyle w:val="Verzeichnis1"/>
        <w:rPr>
          <w:rFonts w:asciiTheme="minorHAnsi" w:eastAsiaTheme="minorEastAsia" w:hAnsiTheme="minorHAnsi" w:cstheme="minorBidi"/>
          <w:szCs w:val="22"/>
          <w:lang w:eastAsia="de-CH"/>
        </w:rPr>
      </w:pPr>
      <w:hyperlink w:anchor="_Toc343530038" w:history="1">
        <w:r w:rsidRPr="00D37388">
          <w:rPr>
            <w:rStyle w:val="Hyperlink"/>
          </w:rPr>
          <w:t>8.</w:t>
        </w:r>
        <w:r>
          <w:rPr>
            <w:rFonts w:asciiTheme="minorHAnsi" w:eastAsiaTheme="minorEastAsia" w:hAnsiTheme="minorHAnsi" w:cstheme="minorBidi"/>
            <w:szCs w:val="22"/>
            <w:lang w:eastAsia="de-CH"/>
          </w:rPr>
          <w:tab/>
        </w:r>
        <w:r w:rsidRPr="00D37388">
          <w:rPr>
            <w:rStyle w:val="Hyperlink"/>
          </w:rPr>
          <w:t>Anhang</w:t>
        </w:r>
        <w:r>
          <w:rPr>
            <w:webHidden/>
          </w:rPr>
          <w:tab/>
        </w:r>
        <w:r>
          <w:rPr>
            <w:webHidden/>
          </w:rPr>
          <w:fldChar w:fldCharType="begin"/>
        </w:r>
        <w:r>
          <w:rPr>
            <w:webHidden/>
          </w:rPr>
          <w:instrText xml:space="preserve"> PAGEREF _Toc343530038 \h </w:instrText>
        </w:r>
        <w:r>
          <w:rPr>
            <w:webHidden/>
          </w:rPr>
        </w:r>
        <w:r>
          <w:rPr>
            <w:webHidden/>
          </w:rPr>
          <w:fldChar w:fldCharType="separate"/>
        </w:r>
        <w:r>
          <w:rPr>
            <w:webHidden/>
          </w:rPr>
          <w:t>24</w:t>
        </w:r>
        <w:r>
          <w:rPr>
            <w:webHidden/>
          </w:rPr>
          <w:fldChar w:fldCharType="end"/>
        </w:r>
      </w:hyperlink>
    </w:p>
    <w:p w:rsidR="00BC5DDA" w:rsidRDefault="00BC5DDA">
      <w:pPr>
        <w:pStyle w:val="Verzeichnis2"/>
        <w:rPr>
          <w:rFonts w:asciiTheme="minorHAnsi" w:eastAsiaTheme="minorEastAsia" w:hAnsiTheme="minorHAnsi" w:cstheme="minorBidi"/>
          <w:szCs w:val="22"/>
          <w:lang w:eastAsia="de-CH"/>
        </w:rPr>
      </w:pPr>
      <w:hyperlink w:anchor="_Toc343530039" w:history="1">
        <w:r w:rsidRPr="00D37388">
          <w:rPr>
            <w:rStyle w:val="Hyperlink"/>
          </w:rPr>
          <w:t>8.1</w:t>
        </w:r>
        <w:r>
          <w:rPr>
            <w:rFonts w:asciiTheme="minorHAnsi" w:eastAsiaTheme="minorEastAsia" w:hAnsiTheme="minorHAnsi" w:cstheme="minorBidi"/>
            <w:szCs w:val="22"/>
            <w:lang w:eastAsia="de-CH"/>
          </w:rPr>
          <w:tab/>
        </w:r>
        <w:r w:rsidRPr="00D37388">
          <w:rPr>
            <w:rStyle w:val="Hyperlink"/>
          </w:rPr>
          <w:t>Gestenevaluation – mögliche Gesten</w:t>
        </w:r>
        <w:r>
          <w:rPr>
            <w:webHidden/>
          </w:rPr>
          <w:tab/>
        </w:r>
        <w:r>
          <w:rPr>
            <w:webHidden/>
          </w:rPr>
          <w:fldChar w:fldCharType="begin"/>
        </w:r>
        <w:r>
          <w:rPr>
            <w:webHidden/>
          </w:rPr>
          <w:instrText xml:space="preserve"> PAGEREF _Toc343530039 \h </w:instrText>
        </w:r>
        <w:r>
          <w:rPr>
            <w:webHidden/>
          </w:rPr>
        </w:r>
        <w:r>
          <w:rPr>
            <w:webHidden/>
          </w:rPr>
          <w:fldChar w:fldCharType="separate"/>
        </w:r>
        <w:r>
          <w:rPr>
            <w:webHidden/>
          </w:rPr>
          <w:t>24</w:t>
        </w:r>
        <w:r>
          <w:rPr>
            <w:webHidden/>
          </w:rPr>
          <w:fldChar w:fldCharType="end"/>
        </w:r>
      </w:hyperlink>
    </w:p>
    <w:p w:rsidR="00BC5DDA" w:rsidRDefault="00BC5DDA">
      <w:pPr>
        <w:pStyle w:val="Verzeichnis2"/>
        <w:rPr>
          <w:rFonts w:asciiTheme="minorHAnsi" w:eastAsiaTheme="minorEastAsia" w:hAnsiTheme="minorHAnsi" w:cstheme="minorBidi"/>
          <w:szCs w:val="22"/>
          <w:lang w:eastAsia="de-CH"/>
        </w:rPr>
      </w:pPr>
      <w:hyperlink w:anchor="_Toc343530040" w:history="1">
        <w:r w:rsidRPr="00D37388">
          <w:rPr>
            <w:rStyle w:val="Hyperlink"/>
          </w:rPr>
          <w:t>8.2</w:t>
        </w:r>
        <w:r>
          <w:rPr>
            <w:rFonts w:asciiTheme="minorHAnsi" w:eastAsiaTheme="minorEastAsia" w:hAnsiTheme="minorHAnsi" w:cstheme="minorBidi"/>
            <w:szCs w:val="22"/>
            <w:lang w:eastAsia="de-CH"/>
          </w:rPr>
          <w:tab/>
        </w:r>
        <w:r w:rsidRPr="00D37388">
          <w:rPr>
            <w:rStyle w:val="Hyperlink"/>
          </w:rPr>
          <w:t>Diskussion Maus-Cursor</w:t>
        </w:r>
        <w:r>
          <w:rPr>
            <w:webHidden/>
          </w:rPr>
          <w:tab/>
        </w:r>
        <w:r>
          <w:rPr>
            <w:webHidden/>
          </w:rPr>
          <w:fldChar w:fldCharType="begin"/>
        </w:r>
        <w:r>
          <w:rPr>
            <w:webHidden/>
          </w:rPr>
          <w:instrText xml:space="preserve"> PAGEREF _Toc343530040 \h </w:instrText>
        </w:r>
        <w:r>
          <w:rPr>
            <w:webHidden/>
          </w:rPr>
        </w:r>
        <w:r>
          <w:rPr>
            <w:webHidden/>
          </w:rPr>
          <w:fldChar w:fldCharType="separate"/>
        </w:r>
        <w:r>
          <w:rPr>
            <w:webHidden/>
          </w:rPr>
          <w:t>27</w:t>
        </w:r>
        <w:r>
          <w:rPr>
            <w:webHidden/>
          </w:rPr>
          <w:fldChar w:fldCharType="end"/>
        </w:r>
      </w:hyperlink>
    </w:p>
    <w:p w:rsidR="00BC5DDA" w:rsidRDefault="00BC5DDA">
      <w:pPr>
        <w:pStyle w:val="Verzeichnis2"/>
        <w:rPr>
          <w:rFonts w:asciiTheme="minorHAnsi" w:eastAsiaTheme="minorEastAsia" w:hAnsiTheme="minorHAnsi" w:cstheme="minorBidi"/>
          <w:szCs w:val="22"/>
          <w:lang w:eastAsia="de-CH"/>
        </w:rPr>
      </w:pPr>
      <w:hyperlink w:anchor="_Toc343530041" w:history="1">
        <w:r w:rsidRPr="00D37388">
          <w:rPr>
            <w:rStyle w:val="Hyperlink"/>
          </w:rPr>
          <w:t>8.3</w:t>
        </w:r>
        <w:r>
          <w:rPr>
            <w:rFonts w:asciiTheme="minorHAnsi" w:eastAsiaTheme="minorEastAsia" w:hAnsiTheme="minorHAnsi" w:cstheme="minorBidi"/>
            <w:szCs w:val="22"/>
            <w:lang w:eastAsia="de-CH"/>
          </w:rPr>
          <w:tab/>
        </w:r>
        <w:r w:rsidRPr="00D37388">
          <w:rPr>
            <w:rStyle w:val="Hyperlink"/>
          </w:rPr>
          <w:t>Microsoft Kinect Skelett-Koordinatensystem</w:t>
        </w:r>
        <w:r>
          <w:rPr>
            <w:webHidden/>
          </w:rPr>
          <w:tab/>
        </w:r>
        <w:r>
          <w:rPr>
            <w:webHidden/>
          </w:rPr>
          <w:fldChar w:fldCharType="begin"/>
        </w:r>
        <w:r>
          <w:rPr>
            <w:webHidden/>
          </w:rPr>
          <w:instrText xml:space="preserve"> PAGEREF _Toc343530041 \h </w:instrText>
        </w:r>
        <w:r>
          <w:rPr>
            <w:webHidden/>
          </w:rPr>
        </w:r>
        <w:r>
          <w:rPr>
            <w:webHidden/>
          </w:rPr>
          <w:fldChar w:fldCharType="separate"/>
        </w:r>
        <w:r>
          <w:rPr>
            <w:webHidden/>
          </w:rPr>
          <w:t>27</w:t>
        </w:r>
        <w:r>
          <w:rPr>
            <w:webHidden/>
          </w:rPr>
          <w:fldChar w:fldCharType="end"/>
        </w:r>
      </w:hyperlink>
    </w:p>
    <w:p w:rsidR="00BC5DDA" w:rsidRDefault="00BC5DDA">
      <w:pPr>
        <w:pStyle w:val="Verzeichnis2"/>
        <w:rPr>
          <w:rFonts w:asciiTheme="minorHAnsi" w:eastAsiaTheme="minorEastAsia" w:hAnsiTheme="minorHAnsi" w:cstheme="minorBidi"/>
          <w:szCs w:val="22"/>
          <w:lang w:eastAsia="de-CH"/>
        </w:rPr>
      </w:pPr>
      <w:hyperlink w:anchor="_Toc343530042" w:history="1">
        <w:r w:rsidRPr="00D37388">
          <w:rPr>
            <w:rStyle w:val="Hyperlink"/>
          </w:rPr>
          <w:t>8.4</w:t>
        </w:r>
        <w:r>
          <w:rPr>
            <w:rFonts w:asciiTheme="minorHAnsi" w:eastAsiaTheme="minorEastAsia" w:hAnsiTheme="minorHAnsi" w:cstheme="minorBidi"/>
            <w:szCs w:val="22"/>
            <w:lang w:eastAsia="de-CH"/>
          </w:rPr>
          <w:tab/>
        </w:r>
        <w:r w:rsidRPr="00D37388">
          <w:rPr>
            <w:rStyle w:val="Hyperlink"/>
          </w:rPr>
          <w:t>Testdaten Koordinatenstabilität</w:t>
        </w:r>
        <w:r>
          <w:rPr>
            <w:webHidden/>
          </w:rPr>
          <w:tab/>
        </w:r>
        <w:r>
          <w:rPr>
            <w:webHidden/>
          </w:rPr>
          <w:fldChar w:fldCharType="begin"/>
        </w:r>
        <w:r>
          <w:rPr>
            <w:webHidden/>
          </w:rPr>
          <w:instrText xml:space="preserve"> PAGEREF _Toc343530042 \h </w:instrText>
        </w:r>
        <w:r>
          <w:rPr>
            <w:webHidden/>
          </w:rPr>
        </w:r>
        <w:r>
          <w:rPr>
            <w:webHidden/>
          </w:rPr>
          <w:fldChar w:fldCharType="separate"/>
        </w:r>
        <w:r>
          <w:rPr>
            <w:webHidden/>
          </w:rPr>
          <w:t>28</w:t>
        </w:r>
        <w:r>
          <w:rPr>
            <w:webHidden/>
          </w:rPr>
          <w:fldChar w:fldCharType="end"/>
        </w:r>
      </w:hyperlink>
    </w:p>
    <w:p w:rsidR="00BC5DDA" w:rsidRDefault="00BC5DDA">
      <w:pPr>
        <w:pStyle w:val="Verzeichnis2"/>
        <w:rPr>
          <w:rFonts w:asciiTheme="minorHAnsi" w:eastAsiaTheme="minorEastAsia" w:hAnsiTheme="minorHAnsi" w:cstheme="minorBidi"/>
          <w:szCs w:val="22"/>
          <w:lang w:eastAsia="de-CH"/>
        </w:rPr>
      </w:pPr>
      <w:hyperlink w:anchor="_Toc343530043" w:history="1">
        <w:r w:rsidRPr="00D37388">
          <w:rPr>
            <w:rStyle w:val="Hyperlink"/>
          </w:rPr>
          <w:t>8.5</w:t>
        </w:r>
        <w:r>
          <w:rPr>
            <w:rFonts w:asciiTheme="minorHAnsi" w:eastAsiaTheme="minorEastAsia" w:hAnsiTheme="minorHAnsi" w:cstheme="minorBidi"/>
            <w:szCs w:val="22"/>
            <w:lang w:eastAsia="de-CH"/>
          </w:rPr>
          <w:tab/>
        </w:r>
        <w:r w:rsidRPr="00D37388">
          <w:rPr>
            <w:rStyle w:val="Hyperlink"/>
          </w:rPr>
          <w:t>Abbildungsverzeichnis</w:t>
        </w:r>
        <w:r>
          <w:rPr>
            <w:webHidden/>
          </w:rPr>
          <w:tab/>
        </w:r>
        <w:r>
          <w:rPr>
            <w:webHidden/>
          </w:rPr>
          <w:fldChar w:fldCharType="begin"/>
        </w:r>
        <w:r>
          <w:rPr>
            <w:webHidden/>
          </w:rPr>
          <w:instrText xml:space="preserve"> PAGEREF _Toc343530043 \h </w:instrText>
        </w:r>
        <w:r>
          <w:rPr>
            <w:webHidden/>
          </w:rPr>
        </w:r>
        <w:r>
          <w:rPr>
            <w:webHidden/>
          </w:rPr>
          <w:fldChar w:fldCharType="separate"/>
        </w:r>
        <w:r>
          <w:rPr>
            <w:webHidden/>
          </w:rPr>
          <w:t>31</w:t>
        </w:r>
        <w:r>
          <w:rPr>
            <w:webHidden/>
          </w:rPr>
          <w:fldChar w:fldCharType="end"/>
        </w:r>
      </w:hyperlink>
    </w:p>
    <w:p w:rsidR="00BC5DDA" w:rsidRDefault="00BC5DDA">
      <w:pPr>
        <w:pStyle w:val="Verzeichnis2"/>
        <w:rPr>
          <w:rFonts w:asciiTheme="minorHAnsi" w:eastAsiaTheme="minorEastAsia" w:hAnsiTheme="minorHAnsi" w:cstheme="minorBidi"/>
          <w:szCs w:val="22"/>
          <w:lang w:eastAsia="de-CH"/>
        </w:rPr>
      </w:pPr>
      <w:hyperlink w:anchor="_Toc343530044" w:history="1">
        <w:r w:rsidRPr="00D37388">
          <w:rPr>
            <w:rStyle w:val="Hyperlink"/>
          </w:rPr>
          <w:t>8.6</w:t>
        </w:r>
        <w:r>
          <w:rPr>
            <w:rFonts w:asciiTheme="minorHAnsi" w:eastAsiaTheme="minorEastAsia" w:hAnsiTheme="minorHAnsi" w:cstheme="minorBidi"/>
            <w:szCs w:val="22"/>
            <w:lang w:eastAsia="de-CH"/>
          </w:rPr>
          <w:tab/>
        </w:r>
        <w:r w:rsidRPr="00D37388">
          <w:rPr>
            <w:rStyle w:val="Hyperlink"/>
          </w:rPr>
          <w:t>Tabellenverzeichnis</w:t>
        </w:r>
        <w:r>
          <w:rPr>
            <w:webHidden/>
          </w:rPr>
          <w:tab/>
        </w:r>
        <w:r>
          <w:rPr>
            <w:webHidden/>
          </w:rPr>
          <w:fldChar w:fldCharType="begin"/>
        </w:r>
        <w:r>
          <w:rPr>
            <w:webHidden/>
          </w:rPr>
          <w:instrText xml:space="preserve"> PAGEREF _Toc343530044 \h </w:instrText>
        </w:r>
        <w:r>
          <w:rPr>
            <w:webHidden/>
          </w:rPr>
        </w:r>
        <w:r>
          <w:rPr>
            <w:webHidden/>
          </w:rPr>
          <w:fldChar w:fldCharType="separate"/>
        </w:r>
        <w:r>
          <w:rPr>
            <w:webHidden/>
          </w:rPr>
          <w:t>31</w:t>
        </w:r>
        <w:r>
          <w:rPr>
            <w:webHidden/>
          </w:rPr>
          <w:fldChar w:fldCharType="end"/>
        </w:r>
      </w:hyperlink>
    </w:p>
    <w:p w:rsidR="00BC5DDA" w:rsidRDefault="00BC5DDA">
      <w:pPr>
        <w:pStyle w:val="Verzeichnis2"/>
        <w:rPr>
          <w:rFonts w:asciiTheme="minorHAnsi" w:eastAsiaTheme="minorEastAsia" w:hAnsiTheme="minorHAnsi" w:cstheme="minorBidi"/>
          <w:szCs w:val="22"/>
          <w:lang w:eastAsia="de-CH"/>
        </w:rPr>
      </w:pPr>
      <w:hyperlink w:anchor="_Toc343530045" w:history="1">
        <w:r w:rsidRPr="00D37388">
          <w:rPr>
            <w:rStyle w:val="Hyperlink"/>
          </w:rPr>
          <w:t>8.7</w:t>
        </w:r>
        <w:r>
          <w:rPr>
            <w:rFonts w:asciiTheme="minorHAnsi" w:eastAsiaTheme="minorEastAsia" w:hAnsiTheme="minorHAnsi" w:cstheme="minorBidi"/>
            <w:szCs w:val="22"/>
            <w:lang w:eastAsia="de-CH"/>
          </w:rPr>
          <w:tab/>
        </w:r>
        <w:r w:rsidRPr="00D37388">
          <w:rPr>
            <w:rStyle w:val="Hyperlink"/>
          </w:rPr>
          <w:t>Quellenangaben</w:t>
        </w:r>
        <w:r>
          <w:rPr>
            <w:webHidden/>
          </w:rPr>
          <w:tab/>
        </w:r>
        <w:r>
          <w:rPr>
            <w:webHidden/>
          </w:rPr>
          <w:fldChar w:fldCharType="begin"/>
        </w:r>
        <w:r>
          <w:rPr>
            <w:webHidden/>
          </w:rPr>
          <w:instrText xml:space="preserve"> PAGEREF _Toc343530045 \h </w:instrText>
        </w:r>
        <w:r>
          <w:rPr>
            <w:webHidden/>
          </w:rPr>
        </w:r>
        <w:r>
          <w:rPr>
            <w:webHidden/>
          </w:rPr>
          <w:fldChar w:fldCharType="separate"/>
        </w:r>
        <w:r>
          <w:rPr>
            <w:webHidden/>
          </w:rPr>
          <w:t>31</w:t>
        </w:r>
        <w:r>
          <w:rPr>
            <w:webHidden/>
          </w:rPr>
          <w:fldChar w:fldCharType="end"/>
        </w:r>
      </w:hyperlink>
    </w:p>
    <w:p w:rsidR="00D77369" w:rsidRPr="00D77369" w:rsidRDefault="00D77369" w:rsidP="00D77369">
      <w:pPr>
        <w:rPr>
          <w:lang w:val="de-CH"/>
        </w:rPr>
      </w:pPr>
      <w:r>
        <w:rPr>
          <w:lang w:val="de-CH"/>
        </w:rPr>
        <w:fldChar w:fldCharType="end"/>
      </w:r>
    </w:p>
    <w:p w:rsidR="006D6DE9" w:rsidRDefault="006D6DE9" w:rsidP="006D6DE9">
      <w:pPr>
        <w:pStyle w:val="berschrift1"/>
      </w:pPr>
      <w:bookmarkStart w:id="3" w:name="_Toc343267723"/>
      <w:bookmarkStart w:id="4" w:name="_Toc343267778"/>
      <w:bookmarkStart w:id="5" w:name="_Toc191261055"/>
      <w:bookmarkStart w:id="6" w:name="_Toc191263033"/>
      <w:bookmarkStart w:id="7" w:name="_Toc191263588"/>
      <w:bookmarkStart w:id="8" w:name="_Toc191263874"/>
      <w:bookmarkStart w:id="9" w:name="_Toc191263977"/>
      <w:bookmarkStart w:id="10" w:name="_Toc204147613"/>
      <w:bookmarkStart w:id="11" w:name="_Toc336870219"/>
      <w:bookmarkStart w:id="12" w:name="_Toc343530013"/>
      <w:r>
        <w:lastRenderedPageBreak/>
        <w:t>Allgemein</w:t>
      </w:r>
      <w:bookmarkEnd w:id="3"/>
      <w:bookmarkEnd w:id="4"/>
      <w:bookmarkEnd w:id="12"/>
    </w:p>
    <w:p w:rsidR="007D3F20" w:rsidRDefault="006D6DE9" w:rsidP="007D3F20">
      <w:pPr>
        <w:pStyle w:val="berschrift2"/>
      </w:pPr>
      <w:bookmarkStart w:id="13" w:name="_Toc343267724"/>
      <w:bookmarkStart w:id="14" w:name="_Toc343267779"/>
      <w:bookmarkStart w:id="15" w:name="_Toc343530014"/>
      <w:r>
        <w:t>Aufgabenstellung</w:t>
      </w:r>
      <w:bookmarkEnd w:id="13"/>
      <w:bookmarkEnd w:id="14"/>
      <w:bookmarkEnd w:id="15"/>
    </w:p>
    <w:p w:rsidR="00AA5290" w:rsidRPr="00AA5290" w:rsidRDefault="00AA5290" w:rsidP="00AA5290">
      <w:pPr>
        <w:pStyle w:val="Textkrper"/>
      </w:pPr>
      <w:r>
        <w:object w:dxaOrig="8925" w:dyaOrig="12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2pt;height:615.1pt" o:ole="">
            <v:imagedata r:id="rId14" o:title=""/>
          </v:shape>
          <o:OLEObject Type="Embed" ProgID="AcroExch.Document.7" ShapeID="_x0000_i1025" DrawAspect="Content" ObjectID="_1417271915" r:id="rId15"/>
        </w:object>
      </w:r>
      <w:r>
        <w:br w:type="page"/>
      </w:r>
    </w:p>
    <w:p w:rsidR="006D6DE9" w:rsidRDefault="006D6DE9" w:rsidP="00AA5290">
      <w:pPr>
        <w:pStyle w:val="berschrift2"/>
      </w:pPr>
      <w:bookmarkStart w:id="16" w:name="_Toc343267725"/>
      <w:bookmarkStart w:id="17" w:name="_Toc343267780"/>
      <w:bookmarkStart w:id="18" w:name="_Toc343530015"/>
      <w:r>
        <w:lastRenderedPageBreak/>
        <w:t>Erklärung über die eigenständige Arbeit</w:t>
      </w:r>
      <w:bookmarkEnd w:id="16"/>
      <w:bookmarkEnd w:id="17"/>
      <w:bookmarkEnd w:id="18"/>
    </w:p>
    <w:p w:rsidR="0020257A" w:rsidRDefault="0020257A" w:rsidP="0020257A">
      <w:pPr>
        <w:pStyle w:val="Textkrper"/>
      </w:pPr>
      <w:r>
        <w:t xml:space="preserve">Wir erklären hiermit, </w:t>
      </w:r>
    </w:p>
    <w:p w:rsidR="0020257A" w:rsidRDefault="0020257A" w:rsidP="0020257A">
      <w:pPr>
        <w:pStyle w:val="Textkrper"/>
        <w:numPr>
          <w:ilvl w:val="0"/>
          <w:numId w:val="15"/>
        </w:numPr>
      </w:pPr>
      <w:r>
        <w:t>dass wir die vorliegende Arbeit selber und ohne fremde Hilfe durchgeführt haben, ausser derjenigen, welche explizit in der Aufgabenstellung erwähnt ist oder mit dem Betreuer schriftlich vereinbarrt wurde</w:t>
      </w:r>
    </w:p>
    <w:p w:rsidR="0020257A" w:rsidRDefault="0020257A" w:rsidP="0020257A">
      <w:pPr>
        <w:pStyle w:val="Textkrper"/>
        <w:numPr>
          <w:ilvl w:val="0"/>
          <w:numId w:val="15"/>
        </w:numPr>
      </w:pPr>
      <w:r>
        <w:t>dass wir sämtliche verwendeten Quellen erwähnt und gemäss gängigen wissenschaftlichen Zitierregeln korrekt angegeben haben.</w:t>
      </w:r>
    </w:p>
    <w:p w:rsidR="007D3F20" w:rsidRDefault="0020257A" w:rsidP="007D3F20">
      <w:pPr>
        <w:pStyle w:val="Textkrper"/>
        <w:numPr>
          <w:ilvl w:val="0"/>
          <w:numId w:val="15"/>
        </w:numPr>
      </w:pPr>
      <w:r>
        <w:t>dass wir keine durch Copyright geschützten Materialien (z.B. Bilder) in dieser Arbeit in unerlaubter Weise g</w:t>
      </w:r>
      <w:r>
        <w:t>e</w:t>
      </w:r>
      <w:r>
        <w:t>nutzt haben.</w:t>
      </w:r>
    </w:p>
    <w:p w:rsidR="007D3F20" w:rsidRDefault="007D3F20" w:rsidP="007D3F20">
      <w:pPr>
        <w:pStyle w:val="Textkrper"/>
        <w:ind w:left="720"/>
      </w:pPr>
    </w:p>
    <w:p w:rsidR="0020257A" w:rsidRDefault="007D3F20" w:rsidP="0020257A">
      <w:pPr>
        <w:pStyle w:val="Textkrper"/>
      </w:pPr>
      <w:r>
        <w:t>Rapperswil, den 21.12.2012</w:t>
      </w:r>
    </w:p>
    <w:p w:rsidR="007D3F20" w:rsidRDefault="007D3F20" w:rsidP="0020257A">
      <w:pPr>
        <w:pStyle w:val="Textkrper"/>
      </w:pPr>
      <w:r>
        <w:t>Renato Bosshart</w:t>
      </w:r>
      <w:r>
        <w:tab/>
      </w:r>
      <w:r>
        <w:tab/>
      </w:r>
      <w:r>
        <w:tab/>
        <w:t>Josua Schmid</w:t>
      </w:r>
    </w:p>
    <w:p w:rsidR="007D3F20" w:rsidRDefault="007D3F20" w:rsidP="0020257A">
      <w:pPr>
        <w:pStyle w:val="Textkrper"/>
      </w:pPr>
    </w:p>
    <w:p w:rsidR="007D3F20" w:rsidRDefault="007D3F20" w:rsidP="0020257A">
      <w:pPr>
        <w:pStyle w:val="Textkrper"/>
      </w:pPr>
    </w:p>
    <w:p w:rsidR="006D6DE9" w:rsidRDefault="006D6DE9" w:rsidP="006D6DE9">
      <w:pPr>
        <w:pStyle w:val="berschrift2"/>
      </w:pPr>
      <w:bookmarkStart w:id="19" w:name="_Toc343267726"/>
      <w:bookmarkStart w:id="20" w:name="_Toc343267781"/>
      <w:bookmarkStart w:id="21" w:name="_Toc343530016"/>
      <w:r>
        <w:t>Abstract</w:t>
      </w:r>
      <w:bookmarkEnd w:id="19"/>
      <w:bookmarkEnd w:id="20"/>
      <w:bookmarkEnd w:id="21"/>
    </w:p>
    <w:p w:rsidR="006D6DE9" w:rsidRDefault="006D6DE9" w:rsidP="006D6DE9">
      <w:pPr>
        <w:pStyle w:val="Textkrper"/>
      </w:pPr>
      <w:r>
        <w:t>Herkömmliche Industriepanels sind oft ungeeignet für den Realeinsatz. Zum Beispiel benutzen Arbeiter oft Handschuhe oder haben schmutzige Hände - das macht die Bedienung Touch-Panels oder Tastaturen schwierig. Das Ziel dieser Arbeit ist zu zeigen, dass die Microsoft Kinect solche Panels ersetzen kann. Dazu wurde anhand einer Evaluation von geeigneten Gesten und der Kinect-Rahmenbedingungen ein Gestenerkennungs-Framework entwickelt. Sein Zweck ist das stabile Erkennen von Gesten unter den in einer Werkshalle üblichen Störfaktoren.</w:t>
      </w:r>
    </w:p>
    <w:p w:rsidR="006D6DE9" w:rsidRDefault="006D6DE9" w:rsidP="006D6DE9">
      <w:pPr>
        <w:pStyle w:val="Textkrper"/>
      </w:pPr>
      <w:r>
        <w:t xml:space="preserve">Die Architektur der Software setzt vorwiegend auf Events. </w:t>
      </w:r>
      <w:proofErr w:type="gramStart"/>
      <w:r>
        <w:t>Das</w:t>
      </w:r>
      <w:proofErr w:type="gramEnd"/>
      <w:r>
        <w:t xml:space="preserve"> garantiert optimale Flexibilität, hatte jedoch zur Folge, dass Speicherlecks analysiert und gelöst werden mussten. Weitere Herausforderungen waren die Zuweisung von Kinect-Skeletten zu eindeutigen Personen, sowie Dauer von Gesten und die Genauigkeit der Skelette. Zur Lösung dieser Probl</w:t>
      </w:r>
      <w:r>
        <w:t>e</w:t>
      </w:r>
      <w:r>
        <w:t>me mussten jeweils Heuristiken gesucht werden, die sowohl der niedrigen Komplexität der Architektur sowie der leic</w:t>
      </w:r>
      <w:r>
        <w:t>h</w:t>
      </w:r>
      <w:r>
        <w:t>ten Benutzbarkeit der API gerecht werden.</w:t>
      </w:r>
    </w:p>
    <w:p w:rsidR="000004F6" w:rsidRDefault="000004F6">
      <w:pPr>
        <w:rPr>
          <w:b/>
          <w:kern w:val="1"/>
          <w:sz w:val="28"/>
          <w:lang w:val="de-CH"/>
        </w:rPr>
      </w:pPr>
      <w:r>
        <w:br w:type="page"/>
      </w:r>
    </w:p>
    <w:p w:rsidR="009A181E" w:rsidRDefault="009A181E" w:rsidP="009A181E">
      <w:pPr>
        <w:pStyle w:val="berschrift1"/>
      </w:pPr>
      <w:bookmarkStart w:id="22" w:name="_Toc343267727"/>
      <w:bookmarkStart w:id="23" w:name="_Toc343267782"/>
      <w:bookmarkStart w:id="24" w:name="_Toc343530017"/>
      <w:r>
        <w:lastRenderedPageBreak/>
        <w:t>Management Summary</w:t>
      </w:r>
      <w:bookmarkEnd w:id="22"/>
      <w:bookmarkEnd w:id="23"/>
      <w:bookmarkEnd w:id="24"/>
    </w:p>
    <w:p w:rsidR="009A181E" w:rsidRPr="00210828" w:rsidRDefault="009A181E" w:rsidP="009A181E">
      <w:r>
        <w:t xml:space="preserve">In Zusammenarbeit mit M&amp;F Engineering wurde untersucht ob und wie die Microsoft Kinect für die stabile Bedienung von Industriepanels geeignet ist. Als Produkt dieser Evaluation wurde eine Programmbibliothek entwickelt welche stabile </w:t>
      </w:r>
      <w:proofErr w:type="gramStart"/>
      <w:r>
        <w:t>Benutzereingaben</w:t>
      </w:r>
      <w:proofErr w:type="gramEnd"/>
      <w:r>
        <w:t xml:space="preserve"> für jegliche .NET-basierte Applikationen ermöglicht. Die Bibliothek wird durch eine einfache API b</w:t>
      </w:r>
      <w:r>
        <w:t>e</w:t>
      </w:r>
      <w:r>
        <w:t>schrieben.  Jene ist komfortabel zu benutzen, ausführlich dokumentiert und gut zu erweitern. Um Firmenkunden einen Überblick über die Möglichkeiten der Bibliothek und der zugehörigen API zu gewähren, wurde eine GUI-Applikation en</w:t>
      </w:r>
      <w:r>
        <w:t>t</w:t>
      </w:r>
      <w:r>
        <w:t>wickelt, welche die API implementiert und bildhaft zeigt was die Bibliothek kann.</w:t>
      </w:r>
    </w:p>
    <w:p w:rsidR="009A181E" w:rsidRDefault="009A181E" w:rsidP="009A181E">
      <w:pPr>
        <w:pStyle w:val="berschrift2"/>
      </w:pPr>
      <w:bookmarkStart w:id="25" w:name="_Toc343267728"/>
      <w:bookmarkStart w:id="26" w:name="_Toc343267783"/>
      <w:bookmarkStart w:id="27" w:name="_Toc343530018"/>
      <w:r>
        <w:t>Umfeld, Vorgehen, Technologie</w:t>
      </w:r>
      <w:bookmarkEnd w:id="25"/>
      <w:bookmarkEnd w:id="26"/>
      <w:bookmarkEnd w:id="27"/>
    </w:p>
    <w:p w:rsidR="009A181E" w:rsidRDefault="009A181E" w:rsidP="009A181E">
      <w:pPr>
        <w:pStyle w:val="Textkrper"/>
      </w:pPr>
      <w:r>
        <w:t xml:space="preserve">Die Gestenerkennungs-Software wird typischerweise in einer Werkshalle eingesetzt. Dabei hat das Verwenden der Microsoft Kinect den Vorteil, dass auch Arbeiter mit schmutzigen Händen oder mit Handschuhen ein Panel bedienen können - bei herkömmlichen Touch-Screens oder Tastaturen wäre dies nur schwierig möglich. </w:t>
      </w:r>
    </w:p>
    <w:p w:rsidR="009A181E" w:rsidRDefault="009A181E" w:rsidP="009A181E">
      <w:pPr>
        <w:pStyle w:val="Textkrper"/>
        <w:spacing w:after="240"/>
      </w:pPr>
      <w:r>
        <w:t>Konkret bedient man in unserem Beispiel-Setting einen grossen, weit entfernten Bildschirm von einem gekennzeichneten Ort in der Halle aus. Auf jenem Bildschirm sind z.B. Details über die Tagesproduktion oder den Maschinenstatus bequem einsehbar. Der Arbeiter geht dafür in den für die Bedienung vorgesehenen Bereich, führt die Anmeldegeste aus und hat danach Zugriff auf die bereitgestellten Informationen.</w:t>
      </w:r>
    </w:p>
    <w:p w:rsidR="00195119" w:rsidRDefault="009A181E" w:rsidP="00195119">
      <w:pPr>
        <w:pStyle w:val="Textkrper"/>
        <w:keepNext/>
        <w:spacing w:after="0"/>
      </w:pPr>
      <w:r>
        <w:rPr>
          <w:noProof/>
          <w:lang w:eastAsia="de-CH"/>
        </w:rPr>
        <w:drawing>
          <wp:inline distT="0" distB="0" distL="0" distR="0" wp14:anchorId="530C3728" wp14:editId="16ACECC6">
            <wp:extent cx="5762625" cy="2724150"/>
            <wp:effectExtent l="19050" t="0" r="9525" b="0"/>
            <wp:docPr id="4" name="Bild 2" descr="C:\Users\j1schmid\Desktop\kinect_sa\Dokus\Images\management-summary-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1schmid\Desktop\kinect_sa\Dokus\Images\management-summary-demo.JPG"/>
                    <pic:cNvPicPr>
                      <a:picLocks noChangeAspect="1" noChangeArrowheads="1"/>
                    </pic:cNvPicPr>
                  </pic:nvPicPr>
                  <pic:blipFill>
                    <a:blip r:embed="rId16" cstate="print"/>
                    <a:srcRect/>
                    <a:stretch>
                      <a:fillRect/>
                    </a:stretch>
                  </pic:blipFill>
                  <pic:spPr bwMode="auto">
                    <a:xfrm>
                      <a:off x="0" y="0"/>
                      <a:ext cx="5762625" cy="2724150"/>
                    </a:xfrm>
                    <a:prstGeom prst="rect">
                      <a:avLst/>
                    </a:prstGeom>
                    <a:noFill/>
                    <a:ln w="9525">
                      <a:noFill/>
                      <a:miter lim="800000"/>
                      <a:headEnd/>
                      <a:tailEnd/>
                    </a:ln>
                  </pic:spPr>
                </pic:pic>
              </a:graphicData>
            </a:graphic>
          </wp:inline>
        </w:drawing>
      </w:r>
    </w:p>
    <w:p w:rsidR="009A181E" w:rsidRDefault="00195119" w:rsidP="00195119">
      <w:pPr>
        <w:pStyle w:val="Beschriftung"/>
      </w:pPr>
      <w:bookmarkStart w:id="28" w:name="_Toc343437309"/>
      <w:r>
        <w:t xml:space="preserve">Abbildung </w:t>
      </w:r>
      <w:r w:rsidR="00CC7588">
        <w:fldChar w:fldCharType="begin"/>
      </w:r>
      <w:r w:rsidR="00CC7588">
        <w:instrText xml:space="preserve"> SEQ Abbildung \* ARABIC </w:instrText>
      </w:r>
      <w:r w:rsidR="00CC7588">
        <w:fldChar w:fldCharType="separate"/>
      </w:r>
      <w:r w:rsidR="00BC5DDA">
        <w:rPr>
          <w:noProof/>
        </w:rPr>
        <w:t>1</w:t>
      </w:r>
      <w:r w:rsidR="00CC7588">
        <w:rPr>
          <w:noProof/>
        </w:rPr>
        <w:fldChar w:fldCharType="end"/>
      </w:r>
      <w:r>
        <w:t>: Beispiel-Setting in der Werkshalle einer Druckerei</w:t>
      </w:r>
      <w:r w:rsidR="006F4C7B">
        <w:rPr>
          <w:rStyle w:val="Funotenzeichen"/>
        </w:rPr>
        <w:footnoteReference w:id="1"/>
      </w:r>
      <w:bookmarkEnd w:id="28"/>
    </w:p>
    <w:p w:rsidR="009A181E" w:rsidRDefault="009A181E" w:rsidP="009A181E">
      <w:pPr>
        <w:pStyle w:val="berschrift2"/>
        <w:spacing w:before="360"/>
        <w:ind w:left="578" w:hanging="578"/>
      </w:pPr>
      <w:bookmarkStart w:id="29" w:name="_Toc343267729"/>
      <w:bookmarkStart w:id="30" w:name="_Toc343267784"/>
      <w:bookmarkStart w:id="31" w:name="_Toc343530019"/>
      <w:r>
        <w:t>Zusammenfassung der Ergebnisse</w:t>
      </w:r>
      <w:r w:rsidR="00CB08D0">
        <w:t>, Ausblick</w:t>
      </w:r>
      <w:bookmarkEnd w:id="29"/>
      <w:bookmarkEnd w:id="30"/>
      <w:bookmarkEnd w:id="31"/>
    </w:p>
    <w:p w:rsidR="009A181E" w:rsidRDefault="009A181E" w:rsidP="009A181E">
      <w:pPr>
        <w:pStyle w:val="Textkrper"/>
      </w:pPr>
      <w:r>
        <w:t>Mit dieser Arbeit steht ein stabiles Gestenerkennungs-Framework für Industrieanwendungen zur Verfügung. Es kann mit wenig Aufwand um eigene Gesten erweitert und so direkt den eigenen Anforderungen angepasst werden.</w:t>
      </w:r>
    </w:p>
    <w:p w:rsidR="00B11090" w:rsidRPr="006D6DE9" w:rsidRDefault="009A181E" w:rsidP="006D6DE9">
      <w:pPr>
        <w:pStyle w:val="Textkrper"/>
      </w:pPr>
      <w:r>
        <w:t>Der mitgelieferte Prototyp einer Slideshow zeigt wie eine Anwendung aussehen könnte. Wenn man seinen Program</w:t>
      </w:r>
      <w:r>
        <w:t>m</w:t>
      </w:r>
      <w:r>
        <w:t>code anschaut sieht man, wie einfach das Benutzen der Framework-API ist.</w:t>
      </w:r>
    </w:p>
    <w:p w:rsidR="00FF5EEC" w:rsidRDefault="009A181E" w:rsidP="00FF5EEC">
      <w:pPr>
        <w:pStyle w:val="berschrift1"/>
      </w:pPr>
      <w:r>
        <w:br w:type="page"/>
      </w:r>
    </w:p>
    <w:p w:rsidR="00FF5EEC" w:rsidRDefault="00FF5EEC" w:rsidP="00FF5EEC">
      <w:pPr>
        <w:pStyle w:val="berschrift1"/>
      </w:pPr>
      <w:bookmarkStart w:id="32" w:name="_Toc336864915"/>
      <w:bookmarkStart w:id="33" w:name="_Toc343267730"/>
      <w:bookmarkStart w:id="34" w:name="_Toc343267785"/>
      <w:bookmarkStart w:id="35" w:name="_Toc343530020"/>
      <w:r>
        <w:lastRenderedPageBreak/>
        <w:t>Anforderungskriterien</w:t>
      </w:r>
      <w:bookmarkEnd w:id="32"/>
      <w:bookmarkEnd w:id="33"/>
      <w:bookmarkEnd w:id="34"/>
      <w:bookmarkEnd w:id="35"/>
    </w:p>
    <w:p w:rsidR="00FF5EEC" w:rsidRPr="00571AF5" w:rsidRDefault="00FF5EEC" w:rsidP="00FF5EEC">
      <w:pPr>
        <w:pStyle w:val="berschrift2"/>
      </w:pPr>
      <w:bookmarkStart w:id="36" w:name="_Toc343267731"/>
      <w:bookmarkStart w:id="37" w:name="_Toc343267786"/>
      <w:bookmarkStart w:id="38" w:name="_Toc336864916"/>
      <w:bookmarkStart w:id="39" w:name="_Toc343530021"/>
      <w:r>
        <w:t>Zieledefinition</w:t>
      </w:r>
      <w:bookmarkEnd w:id="36"/>
      <w:bookmarkEnd w:id="37"/>
      <w:bookmarkEnd w:id="39"/>
    </w:p>
    <w:p w:rsidR="00FF5EEC" w:rsidRDefault="00FF5EEC" w:rsidP="00FF5EEC">
      <w:pPr>
        <w:pStyle w:val="Textkrper"/>
      </w:pPr>
      <w:r>
        <w:t xml:space="preserve">Die Aufgabe der Semesterarbeit ist die Beantwortung folgender Frage: </w:t>
      </w:r>
    </w:p>
    <w:p w:rsidR="00FF5EEC" w:rsidRPr="004370AD" w:rsidRDefault="00FF5EEC" w:rsidP="00FF5EEC">
      <w:pPr>
        <w:pStyle w:val="Textkrper"/>
        <w:ind w:firstLine="708"/>
        <w:rPr>
          <w:i/>
        </w:rPr>
      </w:pPr>
      <w:r w:rsidRPr="004370AD">
        <w:rPr>
          <w:i/>
        </w:rPr>
        <w:t>„Ist die Kinect für Industrielösungen einsetzbar?“</w:t>
      </w:r>
    </w:p>
    <w:p w:rsidR="00FF5EEC" w:rsidRDefault="00FF5EEC" w:rsidP="00FF5EEC">
      <w:pPr>
        <w:pStyle w:val="Textkrper"/>
      </w:pPr>
      <w:r>
        <w:t>Zur Erreichung des Ziels wird ein Prototyp entwickelt, welcher einen ausgewählten Satz an Eingabemethoden demon</w:t>
      </w:r>
      <w:r>
        <w:t>s</w:t>
      </w:r>
      <w:r>
        <w:t>triert. Der Prototyp wird hinsichtlich Stabilität analysiert und optimiert. Dazu gehört auch eine technische Grenzwertan</w:t>
      </w:r>
      <w:r>
        <w:t>a</w:t>
      </w:r>
      <w:r>
        <w:t>lyse, welche die Einsetzbarkeit des Produkts in einem Industrie-Umfeld dokumentiert.</w:t>
      </w:r>
    </w:p>
    <w:p w:rsidR="00FF5EEC" w:rsidRDefault="00FF5EEC" w:rsidP="00FF5EEC">
      <w:pPr>
        <w:pStyle w:val="Textkrper"/>
      </w:pPr>
      <w:r>
        <w:t>Der zeitliche Ablauf der Semesterarbeit umfasst drei Phasen:</w:t>
      </w:r>
    </w:p>
    <w:p w:rsidR="00FF5EEC" w:rsidRDefault="00FF5EEC" w:rsidP="00FF5EEC">
      <w:pPr>
        <w:pStyle w:val="Textkrper"/>
        <w:numPr>
          <w:ilvl w:val="0"/>
          <w:numId w:val="12"/>
        </w:numPr>
      </w:pPr>
      <w:r w:rsidRPr="009A51CA">
        <w:rPr>
          <w:b/>
        </w:rPr>
        <w:t>Evaluation</w:t>
      </w:r>
      <w:r>
        <w:t xml:space="preserve"> bestehender technischer Lösungen und Bedienkonzepte</w:t>
      </w:r>
    </w:p>
    <w:p w:rsidR="00FF5EEC" w:rsidRDefault="00FF5EEC" w:rsidP="00FF5EEC">
      <w:pPr>
        <w:pStyle w:val="Textkrper"/>
        <w:numPr>
          <w:ilvl w:val="0"/>
          <w:numId w:val="12"/>
        </w:numPr>
      </w:pPr>
      <w:r w:rsidRPr="009A51CA">
        <w:rPr>
          <w:b/>
        </w:rPr>
        <w:t>Entwicklung</w:t>
      </w:r>
      <w:r>
        <w:t xml:space="preserve"> und Implementierung eines Bedienkonzeptes für einen minimalen Funktionssatz. Das beinhaltet die folgenden Unterschritte pro Bedienkonzept:</w:t>
      </w:r>
    </w:p>
    <w:p w:rsidR="00FF5EEC" w:rsidRDefault="00FF5EEC" w:rsidP="00FF5EEC">
      <w:pPr>
        <w:pStyle w:val="Textkrper"/>
        <w:numPr>
          <w:ilvl w:val="1"/>
          <w:numId w:val="12"/>
        </w:numPr>
      </w:pPr>
      <w:r>
        <w:t>Implementierung: Grundimplementierung</w:t>
      </w:r>
    </w:p>
    <w:p w:rsidR="00FF5EEC" w:rsidRDefault="00FF5EEC" w:rsidP="00FF5EEC">
      <w:pPr>
        <w:pStyle w:val="Textkrper"/>
        <w:numPr>
          <w:ilvl w:val="1"/>
          <w:numId w:val="12"/>
        </w:numPr>
      </w:pPr>
      <w:r>
        <w:t>Stabilisierung: Es wird so lange auf Input stabilisiert, bis klar ist, ob das Bedienkonzept industrie-tauglich ist.</w:t>
      </w:r>
    </w:p>
    <w:p w:rsidR="00FF5EEC" w:rsidRDefault="00FF5EEC" w:rsidP="00FF5EEC">
      <w:pPr>
        <w:pStyle w:val="Textkrper"/>
        <w:numPr>
          <w:ilvl w:val="0"/>
          <w:numId w:val="12"/>
        </w:numPr>
      </w:pPr>
      <w:r>
        <w:rPr>
          <w:b/>
        </w:rPr>
        <w:t>Dokumentation</w:t>
      </w:r>
      <w:r>
        <w:t xml:space="preserve"> der Ergebnisse</w:t>
      </w:r>
    </w:p>
    <w:p w:rsidR="00FF5EEC" w:rsidRDefault="00B11090" w:rsidP="00FF5EEC">
      <w:pPr>
        <w:pStyle w:val="berschrift2"/>
      </w:pPr>
      <w:bookmarkStart w:id="40" w:name="_Toc343530022"/>
      <w:bookmarkEnd w:id="38"/>
      <w:r>
        <w:t>Anforderungen</w:t>
      </w:r>
      <w:bookmarkEnd w:id="40"/>
    </w:p>
    <w:p w:rsidR="00B11090" w:rsidRPr="00B11090" w:rsidRDefault="00B11090" w:rsidP="00B11090">
      <w:pPr>
        <w:pStyle w:val="berschrift3"/>
      </w:pPr>
      <w:r>
        <w:t>Umfeld</w:t>
      </w:r>
    </w:p>
    <w:p w:rsidR="00FF5EEC" w:rsidRDefault="00FF5EEC" w:rsidP="00FF5EEC">
      <w:pPr>
        <w:pStyle w:val="Textkrper"/>
      </w:pPr>
      <w:r>
        <w:t>Die in der Semesterarbeit zu erstellende Software wird im industriellen Umfeld eingesetzt – konkret in einer grossen Halle. Es sollen damit Bildschirme bedient werden können, die in bis zu 3m in der Höhe angebracht sind. Die Distanz von Bildschirm zum User beträgt etwa 2 - 10 Meter. Die Raumbeleuchtung befindet sich an der Decke – normalerweise Neon oder Halogen. Es könnte aber auch Tageslicht von oben oder der Seite hinzukommen.</w:t>
      </w:r>
    </w:p>
    <w:p w:rsidR="00FF5EEC" w:rsidRDefault="00FF5EEC" w:rsidP="00FF5EEC">
      <w:pPr>
        <w:pStyle w:val="Textkrper"/>
      </w:pPr>
      <w:r>
        <w:t>In der Halle bewegen sich normalerweise mehrere Personen, teilweise auch kleinere Fahrzeuge. Die Arbeiter haben u</w:t>
      </w:r>
      <w:r>
        <w:t>n</w:t>
      </w:r>
      <w:r>
        <w:t>ter Umständen Schutzkleidung an oder Handschuhe an.</w:t>
      </w:r>
    </w:p>
    <w:p w:rsidR="00FF5EEC" w:rsidRDefault="00FF5EEC" w:rsidP="00FF5EEC">
      <w:pPr>
        <w:pStyle w:val="berschrift3"/>
      </w:pPr>
      <w:bookmarkStart w:id="41" w:name="_Toc336864917"/>
      <w:bookmarkStart w:id="42" w:name="_Toc343267733"/>
      <w:r>
        <w:t>Störfaktoren</w:t>
      </w:r>
      <w:bookmarkEnd w:id="41"/>
      <w:bookmarkEnd w:id="42"/>
    </w:p>
    <w:p w:rsidR="00FF5EEC" w:rsidRPr="00A558E8" w:rsidRDefault="00FF5EEC" w:rsidP="00FF5EEC">
      <w:pPr>
        <w:pStyle w:val="Textkrper"/>
      </w:pPr>
      <w:r>
        <w:t>Unter Umständen ist die Kinect kleinen Erschütterungen oder Vibrationen ausgesetzt. Durch Maschinen kann es zu Lärm oder Staubemissionen kommen. Ebenso können Wärmequellen in der Halle entstehen und sich allenfalls bewegen. St</w:t>
      </w:r>
      <w:r>
        <w:t>ö</w:t>
      </w:r>
      <w:r>
        <w:t>rende Beleuchtung kann künstlicher oder natürlicher Natur sein. Fabrikbeleuchtung oder -Heizung kann Licht im Infrarot- oder UV-Bereich freisetzen – das gilt auch für direktes Sonnenlicht. Da in Zukunft immer mehr LED-Beleuchtungen eing</w:t>
      </w:r>
      <w:r>
        <w:t>e</w:t>
      </w:r>
      <w:r>
        <w:t>setzt werden, müssen auch sie in dieser Arbeit berücksichtigt werden. Abgesehen von Personen und Fahrzeugen kann es auch andere Objekte haben, die sich bewegen können (z.B.: ein Kran).</w:t>
      </w:r>
    </w:p>
    <w:p w:rsidR="00FF5EEC" w:rsidRDefault="00B11090" w:rsidP="00FF5EEC">
      <w:pPr>
        <w:pStyle w:val="berschrift3"/>
      </w:pPr>
      <w:r>
        <w:t>Konkret</w:t>
      </w:r>
    </w:p>
    <w:p w:rsidR="00FF5EEC" w:rsidRDefault="00FF5EEC" w:rsidP="00FF5EEC">
      <w:pPr>
        <w:pStyle w:val="Textkrper"/>
        <w:numPr>
          <w:ilvl w:val="0"/>
          <w:numId w:val="3"/>
        </w:numPr>
      </w:pPr>
      <w:r>
        <w:t>Ca. 2-10m Distanz zur bedienenden Person</w:t>
      </w:r>
    </w:p>
    <w:p w:rsidR="00FF5EEC" w:rsidRDefault="00FF5EEC" w:rsidP="00FF5EEC">
      <w:pPr>
        <w:pStyle w:val="Textkrper"/>
        <w:numPr>
          <w:ilvl w:val="0"/>
          <w:numId w:val="3"/>
        </w:numPr>
      </w:pPr>
      <w:r>
        <w:t>Personen sollen sich nicht überwacht fühlen (BigBrother-Problem)</w:t>
      </w:r>
    </w:p>
    <w:p w:rsidR="00FF5EEC" w:rsidRDefault="00FF5EEC" w:rsidP="00FF5EEC">
      <w:pPr>
        <w:pStyle w:val="Textkrper"/>
        <w:numPr>
          <w:ilvl w:val="0"/>
          <w:numId w:val="3"/>
        </w:numPr>
      </w:pPr>
      <w:r>
        <w:t>Mehrere Personen können zuschauen, es bedient jedoch immer nur jemand gleichzeitig. Mehrere Personen so</w:t>
      </w:r>
      <w:r>
        <w:t>l</w:t>
      </w:r>
      <w:r>
        <w:t>len von der Software zwar generell unterstützt aber nicht konkret implementiert werden.</w:t>
      </w:r>
    </w:p>
    <w:p w:rsidR="00FF5EEC" w:rsidRDefault="00FF5EEC" w:rsidP="00FF5EEC">
      <w:pPr>
        <w:pStyle w:val="Textkrper"/>
        <w:numPr>
          <w:ilvl w:val="0"/>
          <w:numId w:val="3"/>
        </w:numPr>
      </w:pPr>
      <w:r>
        <w:t>Signalisierung der Einsatzbereitschaft des Systems: Sind Inputs möglich? Hat es zu viel Licht? Person zu weit en</w:t>
      </w:r>
      <w:r>
        <w:t>t</w:t>
      </w:r>
      <w:r>
        <w:t xml:space="preserve">fernt, etc. </w:t>
      </w:r>
    </w:p>
    <w:p w:rsidR="00FF5EEC" w:rsidRDefault="00FF5EEC" w:rsidP="00FF5EEC">
      <w:pPr>
        <w:pStyle w:val="Textkrper"/>
        <w:numPr>
          <w:ilvl w:val="0"/>
          <w:numId w:val="3"/>
        </w:numPr>
      </w:pPr>
      <w:r>
        <w:t>Anmeldung der zu bedienenden Person (z.B.: vorbeilaufen soll keine Events triggern)</w:t>
      </w:r>
    </w:p>
    <w:p w:rsidR="00FF5EEC" w:rsidRDefault="00FF5EEC" w:rsidP="00FF5EEC">
      <w:pPr>
        <w:pStyle w:val="Textkrper"/>
        <w:numPr>
          <w:ilvl w:val="0"/>
          <w:numId w:val="3"/>
        </w:numPr>
      </w:pPr>
      <w:r>
        <w:t>Automatische und manuelle Abmeldung (z.B.: was passiert beim Schuhebinden)</w:t>
      </w:r>
    </w:p>
    <w:p w:rsidR="00FF5EEC" w:rsidRDefault="00FF5EEC" w:rsidP="00FF5EEC">
      <w:pPr>
        <w:pStyle w:val="Textkrper"/>
        <w:numPr>
          <w:ilvl w:val="0"/>
          <w:numId w:val="3"/>
        </w:numPr>
      </w:pPr>
      <w:r>
        <w:t>Realisierbarkeit mit einer Kinect</w:t>
      </w:r>
    </w:p>
    <w:p w:rsidR="00FF5EEC" w:rsidRDefault="00FF5EEC" w:rsidP="00FF5EEC">
      <w:pPr>
        <w:pStyle w:val="Textkrper"/>
        <w:numPr>
          <w:ilvl w:val="0"/>
          <w:numId w:val="3"/>
        </w:numPr>
      </w:pPr>
      <w:r>
        <w:lastRenderedPageBreak/>
        <w:t>Aktive und passive Nutzer</w:t>
      </w:r>
    </w:p>
    <w:p w:rsidR="00FF5EEC" w:rsidRPr="009D06D8" w:rsidRDefault="00FF5EEC" w:rsidP="00FF5EEC">
      <w:pPr>
        <w:pStyle w:val="Textkrper"/>
        <w:numPr>
          <w:ilvl w:val="0"/>
          <w:numId w:val="3"/>
        </w:numPr>
      </w:pPr>
      <w:r>
        <w:t>Möglichst unabhängig von oben erwähnten Störfaktoren</w:t>
      </w:r>
    </w:p>
    <w:p w:rsidR="00FF5EEC" w:rsidRPr="009D06D8" w:rsidRDefault="00FF5EEC" w:rsidP="00FF5EEC">
      <w:pPr>
        <w:pStyle w:val="berschrift3"/>
      </w:pPr>
      <w:bookmarkStart w:id="43" w:name="_Toc336864920"/>
      <w:bookmarkStart w:id="44" w:name="_Toc343267736"/>
      <w:r>
        <w:t>Workflow</w:t>
      </w:r>
      <w:bookmarkEnd w:id="43"/>
      <w:bookmarkEnd w:id="44"/>
    </w:p>
    <w:p w:rsidR="00FF5EEC" w:rsidRDefault="00FF5EEC" w:rsidP="00FF5EEC">
      <w:pPr>
        <w:pStyle w:val="Textkrper"/>
        <w:numPr>
          <w:ilvl w:val="0"/>
          <w:numId w:val="3"/>
        </w:numPr>
      </w:pPr>
      <w:r>
        <w:t>Ausführbare Aktionen/Gesten:</w:t>
      </w:r>
    </w:p>
    <w:p w:rsidR="00FF5EEC" w:rsidRDefault="00FF5EEC" w:rsidP="00FF5EEC">
      <w:pPr>
        <w:pStyle w:val="Textkrper"/>
        <w:numPr>
          <w:ilvl w:val="1"/>
          <w:numId w:val="3"/>
        </w:numPr>
      </w:pPr>
      <w:r>
        <w:t>Blättern</w:t>
      </w:r>
    </w:p>
    <w:p w:rsidR="00FF5EEC" w:rsidRDefault="00FF5EEC" w:rsidP="00FF5EEC">
      <w:pPr>
        <w:pStyle w:val="Textkrper"/>
        <w:numPr>
          <w:ilvl w:val="1"/>
          <w:numId w:val="3"/>
        </w:numPr>
      </w:pPr>
      <w:r>
        <w:t>Scrollen</w:t>
      </w:r>
    </w:p>
    <w:p w:rsidR="00FF5EEC" w:rsidRDefault="00FF5EEC" w:rsidP="00FF5EEC">
      <w:pPr>
        <w:pStyle w:val="Textkrper"/>
        <w:numPr>
          <w:ilvl w:val="1"/>
          <w:numId w:val="3"/>
        </w:numPr>
      </w:pPr>
      <w:r>
        <w:t>Zoomen</w:t>
      </w:r>
    </w:p>
    <w:p w:rsidR="00FF5EEC" w:rsidRDefault="00FF5EEC" w:rsidP="00FF5EEC">
      <w:pPr>
        <w:pStyle w:val="Textkrper"/>
        <w:numPr>
          <w:ilvl w:val="0"/>
          <w:numId w:val="3"/>
        </w:numPr>
      </w:pPr>
      <w:r>
        <w:t>Einfache Gestik: Personen wollen nicht den „Hampelmann machen“ oder sich exponieren.</w:t>
      </w:r>
    </w:p>
    <w:p w:rsidR="00FF5EEC" w:rsidRDefault="00FF5EEC" w:rsidP="00FF5EEC">
      <w:pPr>
        <w:pStyle w:val="Textkrper"/>
        <w:numPr>
          <w:ilvl w:val="1"/>
          <w:numId w:val="3"/>
        </w:numPr>
      </w:pPr>
      <w:r>
        <w:t>Eindeutig</w:t>
      </w:r>
    </w:p>
    <w:p w:rsidR="00FF5EEC" w:rsidRDefault="00FF5EEC" w:rsidP="00FF5EEC">
      <w:pPr>
        <w:pStyle w:val="Textkrper"/>
        <w:numPr>
          <w:ilvl w:val="1"/>
          <w:numId w:val="3"/>
        </w:numPr>
      </w:pPr>
      <w:r>
        <w:t>Einfach lernbar</w:t>
      </w:r>
    </w:p>
    <w:p w:rsidR="00FF5EEC" w:rsidRDefault="00FF5EEC" w:rsidP="00FF5EEC">
      <w:pPr>
        <w:pStyle w:val="Textkrper"/>
        <w:numPr>
          <w:ilvl w:val="1"/>
          <w:numId w:val="3"/>
        </w:numPr>
      </w:pPr>
      <w:r>
        <w:t>Intuitiv</w:t>
      </w:r>
    </w:p>
    <w:p w:rsidR="00FF5EEC" w:rsidRDefault="00FF5EEC" w:rsidP="00FF5EEC">
      <w:pPr>
        <w:pStyle w:val="Textkrper"/>
        <w:numPr>
          <w:ilvl w:val="0"/>
          <w:numId w:val="3"/>
        </w:numPr>
      </w:pPr>
      <w:r>
        <w:t>Gesten sollten nach maximal zwei Versuchen erkannt werden, irrtümliche Inputs sollten nicht vorkommen.</w:t>
      </w:r>
    </w:p>
    <w:p w:rsidR="00FF5EEC" w:rsidRDefault="00FF5EEC" w:rsidP="00FF5EEC">
      <w:pPr>
        <w:pStyle w:val="Textkrper"/>
        <w:numPr>
          <w:ilvl w:val="0"/>
          <w:numId w:val="3"/>
        </w:numPr>
      </w:pPr>
      <w:r>
        <w:t>Einfache Kalibrierung</w:t>
      </w:r>
    </w:p>
    <w:p w:rsidR="00FF5EEC" w:rsidRDefault="00FF5EEC" w:rsidP="00FF5EEC">
      <w:pPr>
        <w:pStyle w:val="Textkrper"/>
        <w:numPr>
          <w:ilvl w:val="0"/>
          <w:numId w:val="3"/>
        </w:numPr>
      </w:pPr>
      <w:r>
        <w:t xml:space="preserve">Workflow soll intuitiv und nicht zu träge sein, jedoch auch nicht zu empfindlich: guter Tradeoff gesucht </w:t>
      </w:r>
    </w:p>
    <w:p w:rsidR="006678E9" w:rsidRDefault="006678E9">
      <w:pPr>
        <w:rPr>
          <w:b/>
          <w:kern w:val="1"/>
          <w:sz w:val="28"/>
          <w:lang w:val="de-CH"/>
        </w:rPr>
      </w:pPr>
      <w:bookmarkStart w:id="45" w:name="_Toc336864923"/>
      <w:r>
        <w:br w:type="page"/>
      </w:r>
    </w:p>
    <w:p w:rsidR="00FF5EEC" w:rsidRDefault="0015491A" w:rsidP="00FF5EEC">
      <w:pPr>
        <w:pStyle w:val="berschrift1"/>
      </w:pPr>
      <w:bookmarkStart w:id="46" w:name="_Toc343267737"/>
      <w:bookmarkStart w:id="47" w:name="_Toc343267789"/>
      <w:bookmarkStart w:id="48" w:name="_Toc343530023"/>
      <w:r>
        <w:lastRenderedPageBreak/>
        <w:t xml:space="preserve">Analyse der </w:t>
      </w:r>
      <w:r w:rsidR="00FF5EEC">
        <w:t>Gesten</w:t>
      </w:r>
      <w:bookmarkEnd w:id="45"/>
      <w:bookmarkEnd w:id="46"/>
      <w:bookmarkEnd w:id="47"/>
      <w:bookmarkEnd w:id="48"/>
    </w:p>
    <w:p w:rsidR="00FF5EEC" w:rsidRPr="00036A23" w:rsidRDefault="00FF5EEC" w:rsidP="00FF5EEC">
      <w:pPr>
        <w:pStyle w:val="Textkrper"/>
      </w:pPr>
      <w:r>
        <w:t>Damit die Begrifflichkeiten in der Semesterarbeit immer klar sind, wird im Folgenden definiert welche Gesten mit we</w:t>
      </w:r>
      <w:r>
        <w:t>l</w:t>
      </w:r>
      <w:r>
        <w:t>chen Aktionen verknüpft werden.</w:t>
      </w:r>
    </w:p>
    <w:tbl>
      <w:tblPr>
        <w:tblStyle w:val="MittleresRaster3-Akzent5"/>
        <w:tblW w:w="10030" w:type="dxa"/>
        <w:tblLook w:val="04A0" w:firstRow="1" w:lastRow="0" w:firstColumn="1" w:lastColumn="0" w:noHBand="0" w:noVBand="1"/>
      </w:tblPr>
      <w:tblGrid>
        <w:gridCol w:w="2376"/>
        <w:gridCol w:w="7654"/>
      </w:tblGrid>
      <w:tr w:rsidR="00FF5EEC" w:rsidTr="00667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Textkrper"/>
            </w:pPr>
            <w:r>
              <w:t>Geste</w:t>
            </w:r>
          </w:p>
        </w:tc>
        <w:tc>
          <w:tcPr>
            <w:tcW w:w="7654" w:type="dxa"/>
          </w:tcPr>
          <w:p w:rsidR="00FF5EEC" w:rsidRDefault="00FF5EEC" w:rsidP="006678E9">
            <w:pPr>
              <w:pStyle w:val="Textkrper"/>
              <w:cnfStyle w:val="100000000000" w:firstRow="1" w:lastRow="0" w:firstColumn="0" w:lastColumn="0" w:oddVBand="0" w:evenVBand="0" w:oddHBand="0" w:evenHBand="0" w:firstRowFirstColumn="0" w:firstRowLastColumn="0" w:lastRowFirstColumn="0" w:lastRowLastColumn="0"/>
            </w:pPr>
            <w:r>
              <w:t>Beschreibung</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Textkrper"/>
            </w:pPr>
            <w:r>
              <w:t>Push</w:t>
            </w:r>
          </w:p>
        </w:tc>
        <w:tc>
          <w:tcPr>
            <w:tcW w:w="7654"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Eine Bewegung, bei der die Hand schnell nach vorne bewegt wird.</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Textkrper"/>
            </w:pPr>
            <w:r>
              <w:t>Pull</w:t>
            </w:r>
          </w:p>
        </w:tc>
        <w:tc>
          <w:tcPr>
            <w:tcW w:w="7654"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Die Hand wird von einer Position vorne schnell zum Körper gezogen.</w:t>
            </w:r>
          </w:p>
        </w:tc>
      </w:tr>
      <w:tr w:rsidR="00FF5EEC" w:rsidRPr="007C3953"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Textkrper"/>
            </w:pPr>
            <w:r>
              <w:t>Pinch Zoom</w:t>
            </w:r>
          </w:p>
        </w:tc>
        <w:tc>
          <w:tcPr>
            <w:tcW w:w="7654" w:type="dxa"/>
          </w:tcPr>
          <w:p w:rsidR="00FF5EEC" w:rsidRDefault="00FF5EEC" w:rsidP="006678E9">
            <w:pPr>
              <w:pStyle w:val="Textkrper"/>
              <w:spacing w:after="0"/>
              <w:cnfStyle w:val="000000100000" w:firstRow="0" w:lastRow="0" w:firstColumn="0" w:lastColumn="0" w:oddVBand="0" w:evenVBand="0" w:oddHBand="1" w:evenHBand="0" w:firstRowFirstColumn="0" w:firstRowLastColumn="0" w:lastRowFirstColumn="0" w:lastRowLastColumn="0"/>
            </w:pPr>
            <w:r>
              <w:t>Durch die Bewegung von beiden Händen zueinander wird herausgezoomt, wenn sich die Hände auseinanderbewegen wird hineingezoomt.</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Textkrper"/>
            </w:pPr>
            <w:r>
              <w:t>Push and Pull Zoom</w:t>
            </w:r>
          </w:p>
        </w:tc>
        <w:tc>
          <w:tcPr>
            <w:tcW w:w="7654"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Durch das Heranziehen eines Objektes wird es grösser, durch das wegstossen kleiner.</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Textkrper"/>
            </w:pPr>
            <w:r>
              <w:t>Wischen</w:t>
            </w:r>
          </w:p>
        </w:tc>
        <w:tc>
          <w:tcPr>
            <w:tcW w:w="7654"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eine schnelle Handbewegung nach links oder rechts, die Bewegung kommt aus dem Ellb</w:t>
            </w:r>
            <w:r>
              <w:t>o</w:t>
            </w:r>
            <w:r>
              <w:t>gen, nicht nur aus dem Handgelenk.</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Textkrper"/>
            </w:pPr>
            <w:r>
              <w:t>Joystick</w:t>
            </w:r>
          </w:p>
        </w:tc>
        <w:tc>
          <w:tcPr>
            <w:tcW w:w="7654"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Es wird die relative Handposition zu einem definierten Punkt des Körpers verwendet. D</w:t>
            </w:r>
            <w:r>
              <w:t>a</w:t>
            </w:r>
            <w:r>
              <w:t>rum herum gibt es eine Deadzone, in der nichts passiert. Ausserhalb von dieser wird in diese Richtung gescrollt. Die Geschwindigkeit ist abhängig von der Distanz.</w:t>
            </w:r>
          </w:p>
        </w:tc>
      </w:tr>
      <w:tr w:rsidR="00FF5EEC" w:rsidTr="006678E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Textkrper"/>
            </w:pPr>
            <w:r>
              <w:t>Armwinkel</w:t>
            </w:r>
          </w:p>
        </w:tc>
        <w:tc>
          <w:tcPr>
            <w:tcW w:w="7654"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Der Winkel der zwischen Hand, Schulter und Hüftgelenk aufgespannt wird.</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Textkrper"/>
            </w:pPr>
            <w:r>
              <w:t>Winken</w:t>
            </w:r>
          </w:p>
        </w:tc>
        <w:tc>
          <w:tcPr>
            <w:tcW w:w="7654"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Hin und her bewegen der Hand, die sich oberhalb des Kopfes befinden muss. Die Bew</w:t>
            </w:r>
            <w:r>
              <w:t>e</w:t>
            </w:r>
            <w:r>
              <w:t>gung kommt aus dem Ellbogen.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Textkrper"/>
            </w:pPr>
            <w:r>
              <w:t>Ausgestreckt</w:t>
            </w:r>
          </w:p>
        </w:tc>
        <w:tc>
          <w:tcPr>
            <w:tcW w:w="7654"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Schulter, Ellbogen und Hand bilden eine Linie. Der Arm zeigt vom Körper weg.</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Textkrper"/>
            </w:pPr>
            <w:r>
              <w:t>Körper lehnen</w:t>
            </w:r>
          </w:p>
        </w:tc>
        <w:tc>
          <w:tcPr>
            <w:tcW w:w="7654"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Eine Position, wobei der Oberkörper nach vorne, hinten, links oder rechts geneigt ist. Die Körperachse ist dabei gekrümmt in dieser Richtung.</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Textkrper"/>
            </w:pPr>
            <w:r>
              <w:t>Handgeste</w:t>
            </w:r>
          </w:p>
        </w:tc>
        <w:tc>
          <w:tcPr>
            <w:tcW w:w="7654"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 xml:space="preserve">Eine Geste, die nur von der Hand ausgeführt wird. Diese Gesten können wir mit unserer Ausgangslage nicht erfassen. Daher werden wir nicht weiter darauf eingehen.  </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Textkrper"/>
            </w:pPr>
            <w:r>
              <w:t>Laser Pointer</w:t>
            </w:r>
          </w:p>
        </w:tc>
        <w:tc>
          <w:tcPr>
            <w:tcW w:w="7654"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Durch Verlängerung einer Controllerachse oder Körperteils erhält man am Durstosspunkt durch die Bildebene einen Punkt wo ein Cursor dargestellt wird.</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Textkrper"/>
            </w:pPr>
            <w:r>
              <w:t>Absolutes Scrolling</w:t>
            </w:r>
          </w:p>
        </w:tc>
        <w:tc>
          <w:tcPr>
            <w:tcW w:w="7654"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Ein Punkt auf der Bildebene wird fixiert. Das Bild wird genau dem nachfolgenden Bew</w:t>
            </w:r>
            <w:r>
              <w:t>e</w:t>
            </w:r>
            <w:r>
              <w:t>gungsmuster folgen und der Cursor(falls vorhanden) bleibt auf dem gleichen Bildpunkt bestehen.</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Textkrper"/>
            </w:pPr>
            <w:r>
              <w:t>Scrolling mit Momentum</w:t>
            </w:r>
          </w:p>
        </w:tc>
        <w:tc>
          <w:tcPr>
            <w:tcW w:w="7654"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Das Bild wird beim Loslassen mit der gleichen Geschwindigkeit weiterbewegt. Mit einer Dämpfung wird es während einem Zeitinterwall abgebremst.</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Textkrper"/>
            </w:pPr>
            <w:r>
              <w:t>Emulation</w:t>
            </w:r>
          </w:p>
        </w:tc>
        <w:tc>
          <w:tcPr>
            <w:tcW w:w="7654" w:type="dxa"/>
          </w:tcPr>
          <w:p w:rsidR="00FF5EEC" w:rsidRDefault="00FF5EEC" w:rsidP="00242F0D">
            <w:pPr>
              <w:pStyle w:val="Textkrper"/>
              <w:keepNext/>
              <w:cnfStyle w:val="000000100000" w:firstRow="0" w:lastRow="0" w:firstColumn="0" w:lastColumn="0" w:oddVBand="0" w:evenVBand="0" w:oddHBand="1" w:evenHBand="0" w:firstRowFirstColumn="0" w:firstRowLastColumn="0" w:lastRowFirstColumn="0" w:lastRowLastColumn="0"/>
            </w:pPr>
            <w:r>
              <w:t>Controller wird als Maus und Tastatur emuliert</w:t>
            </w:r>
          </w:p>
        </w:tc>
      </w:tr>
    </w:tbl>
    <w:p w:rsidR="00242F0D" w:rsidRDefault="00242F0D">
      <w:pPr>
        <w:pStyle w:val="Beschriftung"/>
      </w:pPr>
      <w:bookmarkStart w:id="49" w:name="_Toc343437329"/>
      <w:r>
        <w:t xml:space="preserve">Tabelle </w:t>
      </w:r>
      <w:r>
        <w:fldChar w:fldCharType="begin"/>
      </w:r>
      <w:r>
        <w:instrText xml:space="preserve"> SEQ Tabelle \* ARABIC </w:instrText>
      </w:r>
      <w:r>
        <w:fldChar w:fldCharType="separate"/>
      </w:r>
      <w:r w:rsidR="00BC5DDA">
        <w:rPr>
          <w:noProof/>
        </w:rPr>
        <w:t>1</w:t>
      </w:r>
      <w:r>
        <w:fldChar w:fldCharType="end"/>
      </w:r>
      <w:r>
        <w:t>: Begrifflichkeiten für Gesten</w:t>
      </w:r>
      <w:bookmarkEnd w:id="49"/>
    </w:p>
    <w:p w:rsidR="00FF5EEC" w:rsidRDefault="00FF5EEC" w:rsidP="00FF5EEC">
      <w:pPr>
        <w:rPr>
          <w:b/>
          <w:sz w:val="24"/>
          <w:lang w:val="de-CH"/>
        </w:rPr>
      </w:pPr>
      <w:r>
        <w:br w:type="page"/>
      </w:r>
    </w:p>
    <w:p w:rsidR="00FF5EEC" w:rsidRDefault="00FF5EEC" w:rsidP="00FF5EEC">
      <w:pPr>
        <w:pStyle w:val="berschrift2"/>
      </w:pPr>
      <w:bookmarkStart w:id="50" w:name="_Toc336864924"/>
      <w:bookmarkStart w:id="51" w:name="_Toc343267738"/>
      <w:bookmarkStart w:id="52" w:name="_Toc343267790"/>
      <w:bookmarkStart w:id="53" w:name="_Toc343530024"/>
      <w:r>
        <w:lastRenderedPageBreak/>
        <w:t>Benutzte Gesten anderer Produkte und Projekte</w:t>
      </w:r>
      <w:bookmarkEnd w:id="50"/>
      <w:bookmarkEnd w:id="51"/>
      <w:bookmarkEnd w:id="52"/>
      <w:bookmarkEnd w:id="53"/>
    </w:p>
    <w:tbl>
      <w:tblPr>
        <w:tblStyle w:val="MittleresRaster3-Akzent5"/>
        <w:tblW w:w="10031" w:type="dxa"/>
        <w:tblLook w:val="04A0" w:firstRow="1" w:lastRow="0" w:firstColumn="1" w:lastColumn="0" w:noHBand="0" w:noVBand="1"/>
      </w:tblPr>
      <w:tblGrid>
        <w:gridCol w:w="1265"/>
        <w:gridCol w:w="2550"/>
        <w:gridCol w:w="1521"/>
        <w:gridCol w:w="1225"/>
        <w:gridCol w:w="1305"/>
        <w:gridCol w:w="2165"/>
      </w:tblGrid>
      <w:tr w:rsidR="00FF5EEC" w:rsidTr="00667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Textkrper"/>
            </w:pPr>
            <w:r>
              <w:t>Device</w:t>
            </w:r>
          </w:p>
        </w:tc>
        <w:tc>
          <w:tcPr>
            <w:tcW w:w="2835" w:type="dxa"/>
          </w:tcPr>
          <w:p w:rsidR="00FF5EEC" w:rsidRDefault="00FF5EEC" w:rsidP="006678E9">
            <w:pPr>
              <w:pStyle w:val="Textkrper"/>
              <w:cnfStyle w:val="100000000000" w:firstRow="1" w:lastRow="0" w:firstColumn="0" w:lastColumn="0" w:oddVBand="0" w:evenVBand="0" w:oddHBand="0" w:evenHBand="0" w:firstRowFirstColumn="0" w:firstRowLastColumn="0" w:lastRowFirstColumn="0" w:lastRowLastColumn="0"/>
            </w:pPr>
            <w:r>
              <w:t>Eigenheiten und Details</w:t>
            </w:r>
          </w:p>
        </w:tc>
        <w:tc>
          <w:tcPr>
            <w:tcW w:w="1276" w:type="dxa"/>
          </w:tcPr>
          <w:p w:rsidR="00FF5EEC" w:rsidRDefault="00FF5EEC" w:rsidP="006678E9">
            <w:pPr>
              <w:pStyle w:val="Textkrper"/>
              <w:cnfStyle w:val="100000000000" w:firstRow="1" w:lastRow="0" w:firstColumn="0" w:lastColumn="0" w:oddVBand="0" w:evenVBand="0" w:oddHBand="0" w:evenHBand="0" w:firstRowFirstColumn="0" w:firstRowLastColumn="0" w:lastRowFirstColumn="0" w:lastRowLastColumn="0"/>
            </w:pPr>
            <w:r>
              <w:t>Auswahl</w:t>
            </w:r>
          </w:p>
        </w:tc>
        <w:tc>
          <w:tcPr>
            <w:tcW w:w="1276" w:type="dxa"/>
          </w:tcPr>
          <w:p w:rsidR="00FF5EEC" w:rsidRDefault="00FF5EEC" w:rsidP="006678E9">
            <w:pPr>
              <w:pStyle w:val="Textkrper"/>
              <w:cnfStyle w:val="100000000000" w:firstRow="1" w:lastRow="0" w:firstColumn="0" w:lastColumn="0" w:oddVBand="0" w:evenVBand="0" w:oddHBand="0" w:evenHBand="0" w:firstRowFirstColumn="0" w:firstRowLastColumn="0" w:lastRowFirstColumn="0" w:lastRowLastColumn="0"/>
            </w:pPr>
            <w:r>
              <w:t>Zoom</w:t>
            </w:r>
          </w:p>
        </w:tc>
        <w:tc>
          <w:tcPr>
            <w:tcW w:w="1276" w:type="dxa"/>
          </w:tcPr>
          <w:p w:rsidR="00FF5EEC" w:rsidRDefault="00FF5EEC" w:rsidP="006678E9">
            <w:pPr>
              <w:pStyle w:val="Textkrper"/>
              <w:cnfStyle w:val="100000000000" w:firstRow="1" w:lastRow="0" w:firstColumn="0" w:lastColumn="0" w:oddVBand="0" w:evenVBand="0" w:oddHBand="0" w:evenHBand="0" w:firstRowFirstColumn="0" w:firstRowLastColumn="0" w:lastRowFirstColumn="0" w:lastRowLastColumn="0"/>
            </w:pPr>
            <w:r>
              <w:t>Scrolling</w:t>
            </w:r>
          </w:p>
        </w:tc>
        <w:tc>
          <w:tcPr>
            <w:tcW w:w="2267" w:type="dxa"/>
          </w:tcPr>
          <w:p w:rsidR="00FF5EEC" w:rsidRDefault="00FF5EEC" w:rsidP="006678E9">
            <w:pPr>
              <w:pStyle w:val="Textkrper"/>
              <w:cnfStyle w:val="100000000000" w:firstRow="1" w:lastRow="0" w:firstColumn="0" w:lastColumn="0" w:oddVBand="0" w:evenVBand="0" w:oddHBand="0" w:evenHBand="0" w:firstRowFirstColumn="0" w:firstRowLastColumn="0" w:lastRowFirstColumn="0" w:lastRowLastColumn="0"/>
            </w:pPr>
            <w:r>
              <w:t>Sonstiges</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Textkrper"/>
            </w:pPr>
            <w:r>
              <w:t>Xbox mit Kinect</w:t>
            </w:r>
          </w:p>
        </w:tc>
        <w:tc>
          <w:tcPr>
            <w:tcW w:w="2835"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Individuell für jedes Game, die meisten Games haben Tutorials. Kein allgemeines Konzept</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Meist Push, teilweise Ha</w:t>
            </w:r>
            <w:r>
              <w:t>n</w:t>
            </w:r>
            <w:r>
              <w:t>derkennung</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2-Hand Pinch</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Wischen, teilweise Joystick</w:t>
            </w:r>
          </w:p>
        </w:tc>
        <w:tc>
          <w:tcPr>
            <w:tcW w:w="2267"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Zusätzliche Aktionen mit z.B. bestimmtem Armwinkel  Anmeldung mit Winken</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Textkrper"/>
            </w:pPr>
            <w:r>
              <w:t>Kinect am PC</w:t>
            </w:r>
          </w:p>
        </w:tc>
        <w:tc>
          <w:tcPr>
            <w:tcW w:w="2835"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Noch keine kommerzielle Software, meist spezifische Prototypen oder Emulat</w:t>
            </w:r>
            <w:r>
              <w:t>o</w:t>
            </w:r>
            <w:r>
              <w:t>ren</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individuell</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p>
        </w:tc>
        <w:tc>
          <w:tcPr>
            <w:tcW w:w="2267"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p>
        </w:tc>
      </w:tr>
      <w:tr w:rsidR="00FF5EEC" w:rsidRPr="007C3953"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Textkrper"/>
            </w:pPr>
            <w:r>
              <w:t>Interactive Wall</w:t>
            </w:r>
          </w:p>
        </w:tc>
        <w:tc>
          <w:tcPr>
            <w:tcW w:w="2835" w:type="dxa"/>
          </w:tcPr>
          <w:p w:rsidR="00FF5EEC" w:rsidRDefault="00FF5EEC" w:rsidP="006678E9">
            <w:pPr>
              <w:pStyle w:val="Textkrper"/>
              <w:spacing w:after="0"/>
              <w:cnfStyle w:val="000000100000" w:firstRow="0" w:lastRow="0" w:firstColumn="0" w:lastColumn="0" w:oddVBand="0" w:evenVBand="0" w:oddHBand="1" w:evenHBand="0" w:firstRowFirstColumn="0" w:firstRowLastColumn="0" w:lastRowFirstColumn="0" w:lastRowLastColumn="0"/>
            </w:pPr>
            <w:r>
              <w:t>3 Beamer, 1 Kinect</w:t>
            </w:r>
          </w:p>
          <w:p w:rsidR="00FF5EEC" w:rsidRDefault="00FF5EEC" w:rsidP="006678E9">
            <w:pPr>
              <w:pStyle w:val="Textkrper"/>
              <w:spacing w:after="0"/>
              <w:cnfStyle w:val="000000100000" w:firstRow="0" w:lastRow="0" w:firstColumn="0" w:lastColumn="0" w:oddVBand="0" w:evenVBand="0" w:oddHBand="1" w:evenHBand="0" w:firstRowFirstColumn="0" w:firstRowLastColumn="0" w:lastRowFirstColumn="0" w:lastRowLastColumn="0"/>
            </w:pPr>
            <w:r>
              <w:t>Media Center</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Push</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Wischen</w:t>
            </w:r>
          </w:p>
        </w:tc>
        <w:tc>
          <w:tcPr>
            <w:tcW w:w="2267"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Anmeldung mit ausg</w:t>
            </w:r>
            <w:r>
              <w:t>e</w:t>
            </w:r>
            <w:r>
              <w:t>streckten Armen, 2 Cursor pro User</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Textkrper"/>
            </w:pPr>
            <w:r>
              <w:t>FAAST</w:t>
            </w:r>
          </w:p>
        </w:tc>
        <w:tc>
          <w:tcPr>
            <w:tcW w:w="2835"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Maus und Tastatur Emulator</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Arm strecken</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Körper le</w:t>
            </w:r>
            <w:r>
              <w:t>h</w:t>
            </w:r>
            <w:r>
              <w:t>nen oder Handposition</w:t>
            </w:r>
          </w:p>
        </w:tc>
        <w:tc>
          <w:tcPr>
            <w:tcW w:w="2267"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Textkrper"/>
            </w:pPr>
            <w:r>
              <w:t>The Leap</w:t>
            </w:r>
          </w:p>
        </w:tc>
        <w:tc>
          <w:tcPr>
            <w:tcW w:w="2835"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PC Steuerung, auch mit Emulation,  hohe Genaui</w:t>
            </w:r>
            <w:r>
              <w:t>g</w:t>
            </w:r>
            <w:r>
              <w:t>keit</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Individuelle Handgeste</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2 Finger Zoom oder Push &amp; Pull</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Wischen</w:t>
            </w:r>
          </w:p>
        </w:tc>
        <w:tc>
          <w:tcPr>
            <w:tcW w:w="2267"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Noch nicht erhältlich</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Textkrper"/>
            </w:pPr>
            <w:r>
              <w:t>Sixense</w:t>
            </w:r>
          </w:p>
        </w:tc>
        <w:tc>
          <w:tcPr>
            <w:tcW w:w="2835"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Sehr genau, kurze Distanz, zwei Controller, nur Emul</w:t>
            </w:r>
            <w:r>
              <w:t>a</w:t>
            </w:r>
            <w:r>
              <w:t>tion</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Button</w:t>
            </w:r>
          </w:p>
        </w:tc>
        <w:tc>
          <w:tcPr>
            <w:tcW w:w="2267"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Laserpointer</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Textkrper"/>
            </w:pPr>
            <w:r>
              <w:t>Glove Pie</w:t>
            </w:r>
          </w:p>
        </w:tc>
        <w:tc>
          <w:tcPr>
            <w:tcW w:w="2835"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Wii Controller am PC</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w:t>
            </w:r>
          </w:p>
        </w:tc>
        <w:tc>
          <w:tcPr>
            <w:tcW w:w="2267"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Nicht zuverlässig</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Textkrper"/>
            </w:pPr>
            <w:r>
              <w:t>Webcam</w:t>
            </w:r>
          </w:p>
        </w:tc>
        <w:tc>
          <w:tcPr>
            <w:tcW w:w="2835"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Objekt oder Handtracking am PC</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Handgeste</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Wischen</w:t>
            </w:r>
          </w:p>
        </w:tc>
        <w:tc>
          <w:tcPr>
            <w:tcW w:w="2267"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Ungenau, störung</w:t>
            </w:r>
            <w:r>
              <w:t>s</w:t>
            </w:r>
            <w:r>
              <w:t>empfindlich</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Textkrper"/>
            </w:pPr>
            <w:r>
              <w:t>3D-Maus</w:t>
            </w:r>
          </w:p>
        </w:tc>
        <w:tc>
          <w:tcPr>
            <w:tcW w:w="2835"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Keine Gesten</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Push+Pull</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Seitlich b</w:t>
            </w:r>
            <w:r>
              <w:t>e</w:t>
            </w:r>
            <w:r>
              <w:t>wegen</w:t>
            </w:r>
          </w:p>
        </w:tc>
        <w:tc>
          <w:tcPr>
            <w:tcW w:w="2267"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Textkrper"/>
            </w:pPr>
            <w:r>
              <w:t>Minority-Report</w:t>
            </w:r>
          </w:p>
        </w:tc>
        <w:tc>
          <w:tcPr>
            <w:tcW w:w="2835"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 xml:space="preserve">Handgesteuerte Navigation im 3D Raum. Aktionen mit Gesten </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Handgeste</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2 Hand Pinch oder Handgeste</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Handposition</w:t>
            </w:r>
          </w:p>
        </w:tc>
        <w:tc>
          <w:tcPr>
            <w:tcW w:w="2267"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Kleine Gesten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Textkrper"/>
            </w:pPr>
            <w:r>
              <w:t>Wii</w:t>
            </w:r>
          </w:p>
        </w:tc>
        <w:tc>
          <w:tcPr>
            <w:tcW w:w="2835"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Ein Controller pro Spieler</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w:t>
            </w:r>
          </w:p>
        </w:tc>
        <w:tc>
          <w:tcPr>
            <w:tcW w:w="2267"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Laserpointer</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Textkrper"/>
            </w:pPr>
            <w:r>
              <w:t>PS Move</w:t>
            </w:r>
          </w:p>
        </w:tc>
        <w:tc>
          <w:tcPr>
            <w:tcW w:w="2835"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Ein Controller pro Spieler</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w:t>
            </w:r>
          </w:p>
        </w:tc>
        <w:tc>
          <w:tcPr>
            <w:tcW w:w="2267"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Genau und schnell</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Textkrper"/>
            </w:pPr>
            <w:r>
              <w:t>Eye Toy</w:t>
            </w:r>
          </w:p>
        </w:tc>
        <w:tc>
          <w:tcPr>
            <w:tcW w:w="2835"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Kollisionsdetektion mit Webcam</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w:t>
            </w:r>
          </w:p>
        </w:tc>
        <w:tc>
          <w:tcPr>
            <w:tcW w:w="2267"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Textkrper"/>
            </w:pPr>
            <w:r>
              <w:t>Light-Gun</w:t>
            </w:r>
          </w:p>
        </w:tc>
        <w:tc>
          <w:tcPr>
            <w:tcW w:w="2835"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Point and Click</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w:t>
            </w:r>
          </w:p>
        </w:tc>
        <w:tc>
          <w:tcPr>
            <w:tcW w:w="2267" w:type="dxa"/>
          </w:tcPr>
          <w:p w:rsidR="00FF5EEC" w:rsidRDefault="00FF5EEC" w:rsidP="006678E9">
            <w:pPr>
              <w:pStyle w:val="Textkrper"/>
              <w:cnfStyle w:val="000000000000" w:firstRow="0" w:lastRow="0" w:firstColumn="0" w:lastColumn="0" w:oddVBand="0" w:evenVBand="0" w:oddHBand="0" w:evenHBand="0" w:firstRowFirstColumn="0" w:firstRowLastColumn="0" w:lastRowFirstColumn="0" w:lastRowLastColumn="0"/>
            </w:pPr>
            <w:r>
              <w:t>Keine Positionsdaten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Textkrper"/>
            </w:pPr>
            <w:r>
              <w:t>Touchscreen</w:t>
            </w:r>
          </w:p>
        </w:tc>
        <w:tc>
          <w:tcPr>
            <w:tcW w:w="2835"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Weit verbreitet</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Klick</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2-Finger Pinch</w:t>
            </w:r>
          </w:p>
        </w:tc>
        <w:tc>
          <w:tcPr>
            <w:tcW w:w="1276" w:type="dxa"/>
          </w:tcPr>
          <w:p w:rsidR="00FF5EEC" w:rsidRDefault="00FF5EEC" w:rsidP="006678E9">
            <w:pPr>
              <w:pStyle w:val="Textkrper"/>
              <w:cnfStyle w:val="000000100000" w:firstRow="0" w:lastRow="0" w:firstColumn="0" w:lastColumn="0" w:oddVBand="0" w:evenVBand="0" w:oddHBand="1" w:evenHBand="0" w:firstRowFirstColumn="0" w:firstRowLastColumn="0" w:lastRowFirstColumn="0" w:lastRowLastColumn="0"/>
            </w:pPr>
            <w:r>
              <w:t>Absolutes Scrolling</w:t>
            </w:r>
          </w:p>
        </w:tc>
        <w:tc>
          <w:tcPr>
            <w:tcW w:w="2267" w:type="dxa"/>
          </w:tcPr>
          <w:p w:rsidR="00FF5EEC" w:rsidRDefault="00FF5EEC" w:rsidP="00242F0D">
            <w:pPr>
              <w:pStyle w:val="Textkrper"/>
              <w:keepNext/>
              <w:cnfStyle w:val="000000100000" w:firstRow="0" w:lastRow="0" w:firstColumn="0" w:lastColumn="0" w:oddVBand="0" w:evenVBand="0" w:oddHBand="1" w:evenHBand="0" w:firstRowFirstColumn="0" w:firstRowLastColumn="0" w:lastRowFirstColumn="0" w:lastRowLastColumn="0"/>
            </w:pPr>
            <w:r>
              <w:t>Nur 2D</w:t>
            </w:r>
          </w:p>
        </w:tc>
      </w:tr>
    </w:tbl>
    <w:p w:rsidR="00FF5EEC" w:rsidRPr="009D5D6A" w:rsidRDefault="00242F0D" w:rsidP="00242F0D">
      <w:pPr>
        <w:pStyle w:val="Beschriftung"/>
      </w:pPr>
      <w:bookmarkStart w:id="54" w:name="_Toc343437330"/>
      <w:bookmarkStart w:id="55" w:name="_Ref343527408"/>
      <w:bookmarkStart w:id="56" w:name="_Ref343527413"/>
      <w:r>
        <w:t xml:space="preserve">Tabelle </w:t>
      </w:r>
      <w:r>
        <w:fldChar w:fldCharType="begin"/>
      </w:r>
      <w:r>
        <w:instrText xml:space="preserve"> SEQ Tabelle \* ARABIC </w:instrText>
      </w:r>
      <w:r>
        <w:fldChar w:fldCharType="separate"/>
      </w:r>
      <w:r w:rsidR="00BC5DDA">
        <w:rPr>
          <w:noProof/>
        </w:rPr>
        <w:t>2</w:t>
      </w:r>
      <w:r>
        <w:fldChar w:fldCharType="end"/>
      </w:r>
      <w:r>
        <w:t>: Konkurrenzanalyse</w:t>
      </w:r>
      <w:bookmarkEnd w:id="54"/>
      <w:bookmarkEnd w:id="55"/>
      <w:bookmarkEnd w:id="56"/>
    </w:p>
    <w:p w:rsidR="00FF5EEC" w:rsidRDefault="00FF5EEC" w:rsidP="00FF5EEC">
      <w:pPr>
        <w:rPr>
          <w:b/>
          <w:sz w:val="24"/>
          <w:lang w:val="de-CH"/>
        </w:rPr>
      </w:pPr>
      <w:r>
        <w:br w:type="page"/>
      </w:r>
    </w:p>
    <w:p w:rsidR="00C34205" w:rsidRDefault="00C34205" w:rsidP="00C34205">
      <w:pPr>
        <w:pStyle w:val="berschrift2"/>
      </w:pPr>
      <w:bookmarkStart w:id="57" w:name="_Toc343267747"/>
      <w:bookmarkStart w:id="58" w:name="_Toc343267792"/>
      <w:bookmarkStart w:id="59" w:name="_Toc343530025"/>
      <w:r>
        <w:lastRenderedPageBreak/>
        <w:t>Gestenevaluation</w:t>
      </w:r>
      <w:bookmarkEnd w:id="59"/>
    </w:p>
    <w:p w:rsidR="00C34205" w:rsidRDefault="00C34205" w:rsidP="00C34205">
      <w:pPr>
        <w:pStyle w:val="Textkrper"/>
      </w:pPr>
      <w:r>
        <w:t xml:space="preserve">Anhand </w:t>
      </w:r>
      <w:r w:rsidRPr="00C34205">
        <w:rPr>
          <w:i/>
        </w:rPr>
        <w:fldChar w:fldCharType="begin"/>
      </w:r>
      <w:r w:rsidRPr="00C34205">
        <w:rPr>
          <w:i/>
        </w:rPr>
        <w:instrText xml:space="preserve"> REF _Ref343527408 \h </w:instrText>
      </w:r>
      <w:r w:rsidRPr="00C34205">
        <w:rPr>
          <w:i/>
        </w:rPr>
      </w:r>
      <w:r w:rsidRPr="00C34205">
        <w:rPr>
          <w:i/>
        </w:rPr>
        <w:instrText xml:space="preserve"> \* MERGEFORMAT </w:instrText>
      </w:r>
      <w:r w:rsidRPr="00C34205">
        <w:rPr>
          <w:i/>
        </w:rPr>
        <w:fldChar w:fldCharType="separate"/>
      </w:r>
      <w:r w:rsidR="00BC5DDA" w:rsidRPr="00BC5DDA">
        <w:rPr>
          <w:i/>
        </w:rPr>
        <w:t xml:space="preserve">Tabelle </w:t>
      </w:r>
      <w:r w:rsidR="00BC5DDA" w:rsidRPr="00BC5DDA">
        <w:rPr>
          <w:i/>
          <w:noProof/>
        </w:rPr>
        <w:t>2</w:t>
      </w:r>
      <w:r w:rsidR="00BC5DDA" w:rsidRPr="00BC5DDA">
        <w:rPr>
          <w:i/>
        </w:rPr>
        <w:t>: Konkurrenzanalyse</w:t>
      </w:r>
      <w:r w:rsidRPr="00C34205">
        <w:rPr>
          <w:i/>
        </w:rPr>
        <w:fldChar w:fldCharType="end"/>
      </w:r>
      <w:r>
        <w:t xml:space="preserve"> und eigener Überlegungen</w:t>
      </w:r>
      <w:r w:rsidR="002E1E8C">
        <w:t xml:space="preserve"> </w:t>
      </w:r>
      <w:r>
        <w:t xml:space="preserve">wurde entschieden, welche Funktionalität mit welchen Gesten sinnvollerweise für ein Industriepanel umzusetzen sind. Der Evaluierungsprozess </w:t>
      </w:r>
      <w:r w:rsidR="002E1E8C">
        <w:t>folgt</w:t>
      </w:r>
      <w:r>
        <w:t xml:space="preserve"> aus Zeitgründen </w:t>
      </w:r>
      <w:r w:rsidR="002E1E8C">
        <w:t>der Intu</w:t>
      </w:r>
      <w:r w:rsidR="002E1E8C">
        <w:t>i</w:t>
      </w:r>
      <w:r w:rsidR="002E1E8C">
        <w:t>tion der Autoren und hat nicht den Anspruch auf Vollständigkeit. Dabei wurde eine Liste von bekannten Gesten aus M</w:t>
      </w:r>
      <w:r w:rsidR="002E1E8C">
        <w:t>o</w:t>
      </w:r>
      <w:r w:rsidR="002E1E8C">
        <w:t>bilfunk- und Spi</w:t>
      </w:r>
      <w:r w:rsidR="002E1E8C">
        <w:t>e</w:t>
      </w:r>
      <w:r w:rsidR="002E1E8C">
        <w:t xml:space="preserve">leindustrie erstellt und analysiert </w:t>
      </w:r>
      <w:r w:rsidR="002E1E8C">
        <w:t>(siehe</w:t>
      </w:r>
      <w:r w:rsidR="003950BD">
        <w:t xml:space="preserve"> Anhang</w:t>
      </w:r>
      <w:r w:rsidR="002E1E8C">
        <w:t xml:space="preserve"> </w:t>
      </w:r>
      <w:r w:rsidR="002E1E8C">
        <w:fldChar w:fldCharType="begin"/>
      </w:r>
      <w:r w:rsidR="002E1E8C">
        <w:instrText xml:space="preserve"> REF _Ref343527275 \r \h </w:instrText>
      </w:r>
      <w:r w:rsidR="002E1E8C">
        <w:fldChar w:fldCharType="separate"/>
      </w:r>
      <w:r w:rsidR="00BC5DDA">
        <w:t>8.1</w:t>
      </w:r>
      <w:r w:rsidR="002E1E8C">
        <w:fldChar w:fldCharType="end"/>
      </w:r>
      <w:r w:rsidR="002E1E8C">
        <w:t>)</w:t>
      </w:r>
      <w:r w:rsidR="002E1E8C">
        <w:t>.</w:t>
      </w:r>
    </w:p>
    <w:p w:rsidR="003950BD" w:rsidRDefault="003950BD" w:rsidP="00C34205">
      <w:pPr>
        <w:pStyle w:val="Textkrper"/>
      </w:pPr>
      <w:r>
        <w:t>Es wurde entschieden, dass folgende Funktionalität mit Gesten umzusetzen sei:</w:t>
      </w:r>
    </w:p>
    <w:p w:rsidR="003950BD" w:rsidRDefault="003950BD" w:rsidP="003950BD">
      <w:pPr>
        <w:pStyle w:val="Textkrper"/>
        <w:numPr>
          <w:ilvl w:val="0"/>
          <w:numId w:val="3"/>
        </w:numPr>
      </w:pPr>
      <w:r>
        <w:t>Anmeldung</w:t>
      </w:r>
    </w:p>
    <w:p w:rsidR="003950BD" w:rsidRDefault="003950BD" w:rsidP="003950BD">
      <w:pPr>
        <w:pStyle w:val="Textkrper"/>
        <w:numPr>
          <w:ilvl w:val="0"/>
          <w:numId w:val="3"/>
        </w:numPr>
      </w:pPr>
      <w:r>
        <w:t>Zoom</w:t>
      </w:r>
    </w:p>
    <w:p w:rsidR="003950BD" w:rsidRDefault="003950BD" w:rsidP="003950BD">
      <w:pPr>
        <w:pStyle w:val="Textkrper"/>
        <w:numPr>
          <w:ilvl w:val="0"/>
          <w:numId w:val="3"/>
        </w:numPr>
      </w:pPr>
      <w:r>
        <w:t>Scrollen/Blättern</w:t>
      </w:r>
    </w:p>
    <w:p w:rsidR="003950BD" w:rsidRDefault="003950BD" w:rsidP="003950BD">
      <w:pPr>
        <w:pStyle w:val="Textkrper"/>
        <w:numPr>
          <w:ilvl w:val="0"/>
          <w:numId w:val="3"/>
        </w:numPr>
      </w:pPr>
      <w:r>
        <w:t>Cursor</w:t>
      </w:r>
    </w:p>
    <w:p w:rsidR="003950BD" w:rsidRDefault="003950BD" w:rsidP="003950BD">
      <w:pPr>
        <w:pStyle w:val="Textkrper"/>
        <w:numPr>
          <w:ilvl w:val="0"/>
          <w:numId w:val="3"/>
        </w:numPr>
      </w:pPr>
      <w:r>
        <w:t>Spezialaktionen</w:t>
      </w:r>
    </w:p>
    <w:p w:rsidR="003950BD" w:rsidRDefault="003950BD" w:rsidP="00C34205">
      <w:pPr>
        <w:pStyle w:val="Textkrper"/>
        <w:numPr>
          <w:ilvl w:val="0"/>
          <w:numId w:val="3"/>
        </w:numPr>
      </w:pPr>
      <w:r>
        <w:t>Abmeldung</w:t>
      </w:r>
    </w:p>
    <w:p w:rsidR="003950BD" w:rsidRPr="00C34205" w:rsidRDefault="003950BD" w:rsidP="003950BD">
      <w:pPr>
        <w:pStyle w:val="Textkrper"/>
      </w:pPr>
      <w:r>
        <w:t>Für jene Funktionalität wird im Folgenden begründet, welche Geste jeweils optimalerweise einzusetzen ist.</w:t>
      </w:r>
    </w:p>
    <w:p w:rsidR="00FF5EEC" w:rsidRDefault="00FF5EEC" w:rsidP="0015491A">
      <w:pPr>
        <w:pStyle w:val="berschrift2"/>
      </w:pPr>
      <w:bookmarkStart w:id="60" w:name="_Toc343530026"/>
      <w:r>
        <w:t>Entscheidung</w:t>
      </w:r>
      <w:bookmarkEnd w:id="57"/>
      <w:bookmarkEnd w:id="58"/>
      <w:r w:rsidR="003950BD">
        <w:t xml:space="preserve"> für Gesten</w:t>
      </w:r>
      <w:bookmarkEnd w:id="60"/>
    </w:p>
    <w:p w:rsidR="00FF5EEC" w:rsidRDefault="00FF5EEC" w:rsidP="00FF5EEC">
      <w:pPr>
        <w:pStyle w:val="Textkrper"/>
      </w:pPr>
      <w:r>
        <w:t>Wir haben uns entschieden, zwei verschiedene Bedienmodi einzuführen. Der erste ist die</w:t>
      </w:r>
      <w:r w:rsidRPr="00DD6A67">
        <w:rPr>
          <w:b/>
        </w:rPr>
        <w:t xml:space="preserve"> Standardbedienung</w:t>
      </w:r>
      <w:r>
        <w:t xml:space="preserve"> mit den zwei Gesten </w:t>
      </w:r>
      <w:r w:rsidRPr="00072B95">
        <w:rPr>
          <w:i/>
        </w:rPr>
        <w:t>Zoom</w:t>
      </w:r>
      <w:r>
        <w:t xml:space="preserve"> und </w:t>
      </w:r>
      <w:r w:rsidRPr="00072B95">
        <w:rPr>
          <w:i/>
        </w:rPr>
        <w:t>Blättern</w:t>
      </w:r>
      <w:r>
        <w:t xml:space="preserve"> und eventuell mehreren Auswahlgesten. Der zweite Modus ist die </w:t>
      </w:r>
      <w:r w:rsidRPr="00DD6A67">
        <w:rPr>
          <w:b/>
        </w:rPr>
        <w:t>Joystick-Bedienung</w:t>
      </w:r>
      <w:r>
        <w:t xml:space="preserve">. Dieser Modus kann verwendet werden um komplexere Bedienungen wie Zeigen auszuführen. Er bildet die Funktionen </w:t>
      </w:r>
      <w:r w:rsidRPr="00072B95">
        <w:rPr>
          <w:i/>
        </w:rPr>
        <w:t>Zoom</w:t>
      </w:r>
      <w:r>
        <w:t xml:space="preserve">, </w:t>
      </w:r>
      <w:r w:rsidRPr="00072B95">
        <w:rPr>
          <w:i/>
        </w:rPr>
        <w:t>Scrollen</w:t>
      </w:r>
      <w:r>
        <w:t xml:space="preserve">, </w:t>
      </w:r>
      <w:r w:rsidRPr="00072B95">
        <w:rPr>
          <w:i/>
        </w:rPr>
        <w:t>Zeigen</w:t>
      </w:r>
      <w:r>
        <w:t xml:space="preserve">, </w:t>
      </w:r>
      <w:r w:rsidRPr="00072B95">
        <w:rPr>
          <w:i/>
        </w:rPr>
        <w:t>Auswählen</w:t>
      </w:r>
      <w:r>
        <w:t xml:space="preserve"> ab. Die Implementierung dieses Modus hat für uns niedrige Priorität.</w:t>
      </w:r>
    </w:p>
    <w:p w:rsidR="00FF5EEC" w:rsidRPr="00BE5E85" w:rsidRDefault="00FF5EEC" w:rsidP="00FF5EEC">
      <w:pPr>
        <w:pStyle w:val="Textkrper"/>
      </w:pPr>
      <w:r>
        <w:t xml:space="preserve">Beide Modi werden ergänzt um die </w:t>
      </w:r>
      <w:r w:rsidRPr="00072B95">
        <w:rPr>
          <w:i/>
        </w:rPr>
        <w:t>Anmelde</w:t>
      </w:r>
      <w:r>
        <w:t>-Geste.</w:t>
      </w:r>
    </w:p>
    <w:p w:rsidR="00FF5EEC" w:rsidRDefault="00FF5EEC" w:rsidP="0015491A">
      <w:pPr>
        <w:pStyle w:val="berschrift3"/>
      </w:pPr>
      <w:bookmarkStart w:id="61" w:name="_Toc343267748"/>
      <w:r>
        <w:t xml:space="preserve">Anmeldung – </w:t>
      </w:r>
      <w:r w:rsidRPr="00050E1C">
        <w:rPr>
          <w:i/>
        </w:rPr>
        <w:t>Winken</w:t>
      </w:r>
      <w:bookmarkEnd w:id="61"/>
    </w:p>
    <w:p w:rsidR="00FF5EEC" w:rsidRDefault="00FF5EEC" w:rsidP="00FF5EEC">
      <w:pPr>
        <w:pStyle w:val="Textkrper"/>
      </w:pPr>
      <w:r>
        <w:t xml:space="preserve">Hier haben wir uns für Winken entschieden, da diese Geste sehr intuitiv ist und wenige Fehlaktivierungen auslösen wird. </w:t>
      </w:r>
      <w:r w:rsidR="0048135C">
        <w:t>Zudem reicht als Bedienhinweis ein Text im GUI.</w:t>
      </w:r>
    </w:p>
    <w:p w:rsidR="00FF5EEC" w:rsidRDefault="00FF5EEC" w:rsidP="00FF5EEC">
      <w:pPr>
        <w:pStyle w:val="Textkrper"/>
      </w:pPr>
      <w:r w:rsidRPr="0048135C">
        <w:rPr>
          <w:i/>
        </w:rPr>
        <w:t>Slide To Unlock</w:t>
      </w:r>
      <w:r>
        <w:t xml:space="preserve"> wäre ebenfalls sehr intuitiv gewesen, hätt</w:t>
      </w:r>
      <w:r w:rsidR="0048135C">
        <w:t xml:space="preserve">e aber zusätzlichen </w:t>
      </w:r>
      <w:r>
        <w:t>Platz auf dem GUI benötigt</w:t>
      </w:r>
      <w:r w:rsidR="0048135C">
        <w:t xml:space="preserve">. Im </w:t>
      </w:r>
      <w:proofErr w:type="gramStart"/>
      <w:r w:rsidR="0048135C">
        <w:t>weiteren</w:t>
      </w:r>
      <w:proofErr w:type="gramEnd"/>
      <w:r w:rsidR="0048135C">
        <w:t xml:space="preserve"> besteht Konfliktgefahr zu </w:t>
      </w:r>
      <w:r w:rsidR="0048135C" w:rsidRPr="0048135C">
        <w:rPr>
          <w:i/>
        </w:rPr>
        <w:t>Swipe</w:t>
      </w:r>
      <w:r w:rsidR="0048135C">
        <w:t>-Geste.</w:t>
      </w:r>
    </w:p>
    <w:p w:rsidR="00FF5EEC" w:rsidRPr="00FC6EAE" w:rsidRDefault="00FF5EEC" w:rsidP="00FF5EEC">
      <w:pPr>
        <w:pStyle w:val="Textkrper"/>
      </w:pPr>
      <w:r>
        <w:t xml:space="preserve">Die anderen </w:t>
      </w:r>
      <w:r w:rsidR="0048135C">
        <w:t>vorgeschlagenen Gesten wurden nicht repräsentativen Umfragewerten zufolge als zu unintuitiv, bzw</w:t>
      </w:r>
      <w:r w:rsidR="002B63C6">
        <w:t>.</w:t>
      </w:r>
      <w:r w:rsidR="0048135C">
        <w:t xml:space="preserve"> unb</w:t>
      </w:r>
      <w:r w:rsidR="0048135C">
        <w:t>e</w:t>
      </w:r>
      <w:r w:rsidR="0048135C">
        <w:t>quem empfunden.</w:t>
      </w:r>
    </w:p>
    <w:p w:rsidR="00FF5EEC" w:rsidRDefault="00FF5EEC" w:rsidP="0015491A">
      <w:pPr>
        <w:pStyle w:val="berschrift3"/>
      </w:pPr>
      <w:bookmarkStart w:id="62" w:name="_Toc343267749"/>
      <w:r>
        <w:t xml:space="preserve">Zoom – </w:t>
      </w:r>
      <w:r w:rsidRPr="0048135C">
        <w:rPr>
          <w:i/>
        </w:rPr>
        <w:t>Pinch-Zoom</w:t>
      </w:r>
      <w:bookmarkEnd w:id="62"/>
    </w:p>
    <w:p w:rsidR="00FF5EEC" w:rsidRDefault="00FF5EEC" w:rsidP="00FF5EEC">
      <w:pPr>
        <w:pStyle w:val="Textkrper"/>
      </w:pPr>
      <w:r>
        <w:t xml:space="preserve">Aufgrund der Intuitivität haben wir uns für </w:t>
      </w:r>
      <w:r w:rsidRPr="00DD6A67">
        <w:rPr>
          <w:i/>
        </w:rPr>
        <w:t>Pinch-Zoom</w:t>
      </w:r>
      <w:r>
        <w:t xml:space="preserve"> entschieden, obwohl beide Hände</w:t>
      </w:r>
      <w:r w:rsidR="00DD6A67">
        <w:t xml:space="preserve"> für die Geste benötigt werden. Die Distanz beider Hände bestimmt den Zoomfaktor. Sobald klar ist, dass gezoomt werden soll </w:t>
      </w:r>
      <w:proofErr w:type="gramStart"/>
      <w:r w:rsidR="00DD6A67">
        <w:t>ist</w:t>
      </w:r>
      <w:proofErr w:type="gramEnd"/>
      <w:r w:rsidR="00DD6A67">
        <w:t xml:space="preserve"> die Erkennung und die Bedienung einfach. Das Problem besteht darin, den Anfang und das Ende dieser Geste zu erkennen.</w:t>
      </w:r>
    </w:p>
    <w:p w:rsidR="00FF5EEC" w:rsidRDefault="00DD6A67" w:rsidP="00FF5EEC">
      <w:pPr>
        <w:pStyle w:val="Textkrper"/>
      </w:pPr>
      <w:r>
        <w:t xml:space="preserve">Im Joystickmodus wird der Push-/Pull Zoom verwendet – </w:t>
      </w:r>
      <w:r w:rsidR="00FF5EEC">
        <w:t>aufgrund</w:t>
      </w:r>
      <w:r>
        <w:t xml:space="preserve"> </w:t>
      </w:r>
      <w:r w:rsidR="00FF5EEC">
        <w:t>der eventuellen Interferenzen</w:t>
      </w:r>
      <w:r>
        <w:t xml:space="preserve"> mit dem Standardm</w:t>
      </w:r>
      <w:r>
        <w:t>o</w:t>
      </w:r>
      <w:r>
        <w:t>dus</w:t>
      </w:r>
      <w:r w:rsidR="00FF5EEC">
        <w:t>.</w:t>
      </w:r>
      <w:r>
        <w:t xml:space="preserve"> Sonst kann sind die beiden Modi zu wenig konsistent.</w:t>
      </w:r>
    </w:p>
    <w:p w:rsidR="00FF5EEC" w:rsidRPr="00BE5D73" w:rsidRDefault="00FF5EEC" w:rsidP="00FF5EEC">
      <w:pPr>
        <w:pStyle w:val="Textkrper"/>
      </w:pPr>
      <w:r>
        <w:t xml:space="preserve">Der </w:t>
      </w:r>
      <w:r w:rsidRPr="00DD6A67">
        <w:rPr>
          <w:i/>
        </w:rPr>
        <w:t>Zoom-Ring</w:t>
      </w:r>
      <w:r>
        <w:t xml:space="preserve"> war zwar früher bei analogen Devices vorhanden, ist jedoch im Moment nicht als Geste üblich und kön</w:t>
      </w:r>
      <w:r>
        <w:t>n</w:t>
      </w:r>
      <w:r>
        <w:t>te deshalb nicht richtig verstanden werden.</w:t>
      </w:r>
      <w:r w:rsidR="00DD6A67">
        <w:t xml:space="preserve"> Auch nicht repräsentative Umfragen haben gezeigt, dass der Zoom-Ring eher für Verwirrung sorgt.</w:t>
      </w:r>
    </w:p>
    <w:p w:rsidR="00FF5EEC" w:rsidRDefault="00FF5EEC" w:rsidP="0015491A">
      <w:pPr>
        <w:pStyle w:val="berschrift3"/>
      </w:pPr>
      <w:bookmarkStart w:id="63" w:name="_Toc343267750"/>
      <w:r>
        <w:t xml:space="preserve">Scrollen/Blättern – </w:t>
      </w:r>
      <w:r w:rsidRPr="00050E1C">
        <w:rPr>
          <w:i/>
        </w:rPr>
        <w:t>Swipe/Joystick</w:t>
      </w:r>
      <w:bookmarkEnd w:id="63"/>
    </w:p>
    <w:p w:rsidR="00FF5EEC" w:rsidRDefault="00FF5EEC" w:rsidP="00FF5EEC">
      <w:pPr>
        <w:pStyle w:val="Textkrper"/>
      </w:pPr>
      <w:r>
        <w:t>Für einfache Applikationen, die keinen Cursor benötigen und wo jeweils nur wenig geblättert werden muss (z.B. Powe</w:t>
      </w:r>
      <w:r>
        <w:t>r</w:t>
      </w:r>
      <w:r>
        <w:t xml:space="preserve">Point) werden wir </w:t>
      </w:r>
      <w:r w:rsidRPr="00351462">
        <w:rPr>
          <w:i/>
        </w:rPr>
        <w:t>Wischen</w:t>
      </w:r>
      <w:r>
        <w:t xml:space="preserve"> implementieren. Für komplexere Anwendungen werden wir, falls die Zeit reicht, den Joystick ve</w:t>
      </w:r>
      <w:r>
        <w:t>r</w:t>
      </w:r>
      <w:r>
        <w:t>wenden, da dieser sehr gut erkannt werden kann und wir damit zugleich auch einen Cursor erhalten würden.</w:t>
      </w:r>
    </w:p>
    <w:p w:rsidR="00FF5EEC" w:rsidRPr="00C9720F" w:rsidRDefault="00FF5EEC" w:rsidP="00FF5EEC">
      <w:pPr>
        <w:pStyle w:val="Textkrper"/>
      </w:pPr>
      <w:r>
        <w:t>Den Oberkörper zu bewegen</w:t>
      </w:r>
      <w:r w:rsidR="00DC7287">
        <w:t xml:space="preserve"> (vorwärts- und zurücklehnen)</w:t>
      </w:r>
      <w:r>
        <w:t xml:space="preserve"> ist zu anstrengend und nicht mit allen Arbeitskleidern gut mö</w:t>
      </w:r>
      <w:r>
        <w:t>g</w:t>
      </w:r>
      <w:r>
        <w:t>lich.</w:t>
      </w:r>
    </w:p>
    <w:p w:rsidR="00FF5EEC" w:rsidRDefault="00FF5EEC" w:rsidP="0015491A">
      <w:pPr>
        <w:pStyle w:val="berschrift3"/>
      </w:pPr>
      <w:bookmarkStart w:id="64" w:name="_Toc343267751"/>
      <w:r>
        <w:lastRenderedPageBreak/>
        <w:t xml:space="preserve">Cursor bewegen – </w:t>
      </w:r>
      <w:r w:rsidRPr="00050E1C">
        <w:rPr>
          <w:i/>
        </w:rPr>
        <w:t>Joystick</w:t>
      </w:r>
      <w:bookmarkEnd w:id="64"/>
    </w:p>
    <w:p w:rsidR="008550EE" w:rsidRDefault="00A177B9" w:rsidP="00FF5EEC">
      <w:pPr>
        <w:pStyle w:val="Textkrper"/>
      </w:pPr>
      <w:r>
        <w:t xml:space="preserve">Nur der Joystickmodus wird einen Cursor unterstützen. Die Implementation eines Mausähnlichen Cursors per Geste ist zu aufwendig (siehe Diskussion </w:t>
      </w:r>
      <w:r>
        <w:fldChar w:fldCharType="begin"/>
      </w:r>
      <w:r>
        <w:instrText xml:space="preserve"> REF _Ref343529167 \r \h </w:instrText>
      </w:r>
      <w:r>
        <w:fldChar w:fldCharType="separate"/>
      </w:r>
      <w:r w:rsidR="00BC5DDA">
        <w:t>8.2</w:t>
      </w:r>
      <w:r>
        <w:fldChar w:fldCharType="end"/>
      </w:r>
      <w:r>
        <w:t>)</w:t>
      </w:r>
      <w:r w:rsidR="00FF5EEC">
        <w:t xml:space="preserve">. </w:t>
      </w:r>
      <w:r>
        <w:t>Zudem kann man die Funktionalität eines Cursors in Applikationen meist anders nachbilden</w:t>
      </w:r>
      <w:r w:rsidR="00FF5EEC">
        <w:t xml:space="preserve">. </w:t>
      </w:r>
    </w:p>
    <w:p w:rsidR="00FF5EEC" w:rsidRDefault="00FF5EEC" w:rsidP="00FF5EEC">
      <w:pPr>
        <w:pStyle w:val="Textkrper"/>
      </w:pPr>
      <w:r>
        <w:t>Dabei können wir die Position innerhalb einer Deadzone einfach für Cu</w:t>
      </w:r>
      <w:r>
        <w:t>r</w:t>
      </w:r>
      <w:r>
        <w:t>sorbewegungen verwenden.</w:t>
      </w:r>
    </w:p>
    <w:p w:rsidR="00FF5EEC" w:rsidRPr="00F22ABC" w:rsidRDefault="00FF5EEC" w:rsidP="00FF5EEC">
      <w:pPr>
        <w:pStyle w:val="Textkrper"/>
      </w:pPr>
      <w:r>
        <w:t>Ein 2D Mapping der Handposition entspricht eigentlich ziemlich stark dem Modus, den wir für den Joystick verwenden, daher ist jene Geste nicht mehr zu beachten.</w:t>
      </w:r>
    </w:p>
    <w:p w:rsidR="00FF5EEC" w:rsidRDefault="00FF5EEC" w:rsidP="0015491A">
      <w:pPr>
        <w:pStyle w:val="berschrift3"/>
      </w:pPr>
      <w:bookmarkStart w:id="65" w:name="_Toc343267752"/>
      <w:r>
        <w:t xml:space="preserve">Auswählen – </w:t>
      </w:r>
      <w:r w:rsidRPr="00050E1C">
        <w:t>spezielle Gesten/Nicken</w:t>
      </w:r>
      <w:bookmarkEnd w:id="65"/>
    </w:p>
    <w:p w:rsidR="00FF5EEC" w:rsidRDefault="00FF5EEC" w:rsidP="00FF5EEC">
      <w:pPr>
        <w:pStyle w:val="Textkrper"/>
      </w:pPr>
      <w:r>
        <w:t>Auch hier sind wir davon abhängig, ob wir uns in einem Bedienmodus befinden, der einen Cursor zur Verfügung hat, oder nicht. Im Joystick-Modus haben wir keine Handgesten mehr zur Verfügung und eine Geste mit der anderen Hand em</w:t>
      </w:r>
      <w:r>
        <w:t>p</w:t>
      </w:r>
      <w:r>
        <w:t>finden wir nicht als besonders intuitiv. Deshalb haben wir uns für Nicken entschieden, da es eine gut erkennbare Geste ist.</w:t>
      </w:r>
    </w:p>
    <w:p w:rsidR="00FF5EEC" w:rsidRPr="00207093" w:rsidRDefault="00FF5EEC" w:rsidP="00FF5EEC">
      <w:pPr>
        <w:pStyle w:val="Textkrper"/>
      </w:pPr>
      <w:r>
        <w:t>In einem Bedienmodus ohne Cursor, wo es nur wenige Objekte mit Interaktionsmöglichkeiten geben wird, können wir wenige Gesten auf diese Objekte legen, die wir schon implementiert haben, z.B. Stossen oder Nicken. Für eine finale Software müsste man hier allenfalls noch ein paar wenige zusätzliche Gesten definieren, was den Benutzer aber nicht überfordern darf. Das heisst, dass nicht mehr als 4 Bedienelemente zur gleichen Zeit aktiv sein sollten, andernfalls wird der Benutzer die Übersicht verlieren. Mittels animierter Icons kann man die Nutzer gut auf die zu verwendende Geste hinweisen.</w:t>
      </w:r>
    </w:p>
    <w:p w:rsidR="00FF5EEC" w:rsidRDefault="00FF5EEC" w:rsidP="00FF5EEC">
      <w:pPr>
        <w:pStyle w:val="Textkrper"/>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FF5EEC" w:rsidRDefault="00FF5EEC" w:rsidP="00FF5EEC">
      <w:pPr>
        <w:pStyle w:val="Textkrper"/>
      </w:pPr>
      <w:r>
        <w:t>Einen Timer werden wir nicht verwenden, da dies ein stabiles Inputsignal voraussetzt und den uneingeschränkten Fokus des Nutzers.</w:t>
      </w:r>
    </w:p>
    <w:p w:rsidR="00FF5EEC" w:rsidRPr="006967E6" w:rsidRDefault="00FF5EEC" w:rsidP="00FF5EEC">
      <w:pPr>
        <w:pStyle w:val="Textkrper"/>
      </w:pPr>
      <w:r w:rsidRPr="006967E6">
        <w:t>Thumb-</w:t>
      </w:r>
      <w:r>
        <w:t>U</w:t>
      </w:r>
      <w:r w:rsidRPr="006967E6">
        <w:t xml:space="preserve">p wäre sehr </w:t>
      </w:r>
      <w:r>
        <w:t>intuitiv ist aber auf diese Distanz sicher nicht mehr erkennbar und fällt daher raus.</w:t>
      </w:r>
    </w:p>
    <w:p w:rsidR="00242F0D" w:rsidRDefault="00242F0D">
      <w:pPr>
        <w:rPr>
          <w:b/>
          <w:sz w:val="24"/>
          <w:lang w:val="de-CH"/>
        </w:rPr>
      </w:pPr>
      <w:bookmarkStart w:id="66" w:name="_Toc343267753"/>
      <w:bookmarkStart w:id="67" w:name="_Toc343267793"/>
      <w:r>
        <w:br w:type="page"/>
      </w:r>
    </w:p>
    <w:p w:rsidR="00FF5EEC" w:rsidRDefault="00FF5EEC" w:rsidP="0015491A">
      <w:pPr>
        <w:pStyle w:val="berschrift2"/>
      </w:pPr>
      <w:bookmarkStart w:id="68" w:name="_Toc343530027"/>
      <w:r>
        <w:lastRenderedPageBreak/>
        <w:t>Abhängigkeiten der Gesten</w:t>
      </w:r>
      <w:bookmarkEnd w:id="66"/>
      <w:bookmarkEnd w:id="67"/>
      <w:bookmarkEnd w:id="68"/>
    </w:p>
    <w:p w:rsidR="00FF5EEC" w:rsidRDefault="00FF5EEC" w:rsidP="00FF5EEC">
      <w:pPr>
        <w:pStyle w:val="Textkrper"/>
      </w:pPr>
      <w:r>
        <w:t>Im folgenden Abschnitt wird nur auf die Gesten eingegangen, die wir für unser Projekt verwenden, da es sonst unnötig kompliziert werden würde und andere Gesten für unser Projekt nicht von Belang sind.</w:t>
      </w:r>
    </w:p>
    <w:p w:rsidR="00FF5EEC" w:rsidRDefault="00FF5EEC" w:rsidP="00FF5EEC">
      <w:pPr>
        <w:pStyle w:val="Textkrper"/>
      </w:pPr>
      <w:r>
        <w:t>Wir ordnen die Gesten in Datengruppen ein. Die Datengruppen beschreiben, welche Daten(Skelett-Punkte) in die B</w:t>
      </w:r>
      <w:r>
        <w:t>e</w:t>
      </w:r>
      <w:r>
        <w:t>rechnung einbezogen werden müssen.</w:t>
      </w:r>
    </w:p>
    <w:tbl>
      <w:tblPr>
        <w:tblStyle w:val="GridTable5DarkAccent5"/>
        <w:tblW w:w="0" w:type="auto"/>
        <w:tblLook w:val="0400" w:firstRow="0" w:lastRow="0" w:firstColumn="0" w:lastColumn="0" w:noHBand="0" w:noVBand="1"/>
      </w:tblPr>
      <w:tblGrid>
        <w:gridCol w:w="5040"/>
        <w:gridCol w:w="5041"/>
      </w:tblGrid>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Hand rechts</w:t>
            </w:r>
          </w:p>
        </w:tc>
        <w:tc>
          <w:tcPr>
            <w:tcW w:w="5041" w:type="dxa"/>
          </w:tcPr>
          <w:p w:rsidR="00FF5EEC" w:rsidRDefault="00FF5EEC" w:rsidP="006678E9">
            <w:pPr>
              <w:pStyle w:val="TabellenZelle"/>
              <w:numPr>
                <w:ilvl w:val="0"/>
                <w:numId w:val="5"/>
              </w:numPr>
            </w:pPr>
            <w:r>
              <w:t>Winken</w:t>
            </w:r>
          </w:p>
          <w:p w:rsidR="00FF5EEC" w:rsidRDefault="00FF5EEC" w:rsidP="006678E9">
            <w:pPr>
              <w:pStyle w:val="TabellenZelle"/>
              <w:numPr>
                <w:ilvl w:val="0"/>
                <w:numId w:val="5"/>
              </w:numPr>
            </w:pPr>
            <w:r>
              <w:t xml:space="preserve">Joystick </w:t>
            </w:r>
          </w:p>
          <w:p w:rsidR="00FF5EEC" w:rsidRDefault="00FF5EEC" w:rsidP="006678E9">
            <w:pPr>
              <w:pStyle w:val="TabellenZelle"/>
              <w:numPr>
                <w:ilvl w:val="0"/>
                <w:numId w:val="5"/>
              </w:numPr>
            </w:pPr>
            <w:r>
              <w:t>Wischen</w:t>
            </w:r>
          </w:p>
          <w:p w:rsidR="00FF5EEC" w:rsidRDefault="00FF5EEC" w:rsidP="006678E9">
            <w:pPr>
              <w:pStyle w:val="TabellenZelle"/>
              <w:numPr>
                <w:ilvl w:val="0"/>
                <w:numId w:val="5"/>
              </w:numPr>
            </w:pPr>
            <w:r>
              <w:t>Pinch-Zoom</w:t>
            </w:r>
          </w:p>
          <w:p w:rsidR="00FF5EEC" w:rsidRDefault="00FF5EEC" w:rsidP="006678E9">
            <w:pPr>
              <w:pStyle w:val="TabellenZelle"/>
              <w:numPr>
                <w:ilvl w:val="0"/>
                <w:numId w:val="5"/>
              </w:numPr>
            </w:pPr>
            <w:r>
              <w:t>Push</w:t>
            </w:r>
          </w:p>
          <w:p w:rsidR="00FF5EEC" w:rsidRDefault="00FF5EEC" w:rsidP="006678E9">
            <w:pPr>
              <w:pStyle w:val="TabellenZelle"/>
              <w:numPr>
                <w:ilvl w:val="0"/>
                <w:numId w:val="5"/>
              </w:numPr>
            </w:pPr>
            <w:r>
              <w:t>Pull</w:t>
            </w:r>
          </w:p>
        </w:tc>
      </w:tr>
      <w:tr w:rsidR="00FF5EEC" w:rsidTr="006678E9">
        <w:tc>
          <w:tcPr>
            <w:tcW w:w="5040" w:type="dxa"/>
          </w:tcPr>
          <w:p w:rsidR="00FF5EEC" w:rsidRDefault="00FF5EEC" w:rsidP="006678E9">
            <w:pPr>
              <w:pStyle w:val="TabellenZelle"/>
            </w:pPr>
            <w:r>
              <w:t>Hand links</w:t>
            </w:r>
          </w:p>
        </w:tc>
        <w:tc>
          <w:tcPr>
            <w:tcW w:w="5041" w:type="dxa"/>
          </w:tcPr>
          <w:p w:rsidR="00FF5EEC" w:rsidRDefault="00FF5EEC" w:rsidP="006678E9">
            <w:pPr>
              <w:pStyle w:val="TabellenZelle"/>
              <w:numPr>
                <w:ilvl w:val="0"/>
                <w:numId w:val="6"/>
              </w:numPr>
            </w:pPr>
            <w:r>
              <w:t>Pinch-Zoom</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Kopf</w:t>
            </w:r>
          </w:p>
        </w:tc>
        <w:tc>
          <w:tcPr>
            <w:tcW w:w="5041" w:type="dxa"/>
          </w:tcPr>
          <w:p w:rsidR="00FF5EEC" w:rsidRDefault="00FF5EEC" w:rsidP="006678E9">
            <w:pPr>
              <w:pStyle w:val="TabellenZelle"/>
              <w:numPr>
                <w:ilvl w:val="0"/>
                <w:numId w:val="6"/>
              </w:numPr>
            </w:pPr>
            <w:r>
              <w:t>Nicken</w:t>
            </w:r>
          </w:p>
        </w:tc>
      </w:tr>
      <w:tr w:rsidR="00FF5EEC" w:rsidTr="006678E9">
        <w:tc>
          <w:tcPr>
            <w:tcW w:w="5040" w:type="dxa"/>
          </w:tcPr>
          <w:p w:rsidR="00FF5EEC" w:rsidRDefault="00FF5EEC" w:rsidP="006678E9">
            <w:pPr>
              <w:pStyle w:val="TabellenZelle"/>
            </w:pPr>
            <w:r>
              <w:t>Relative Position</w:t>
            </w:r>
          </w:p>
          <w:p w:rsidR="00FF5EEC" w:rsidRDefault="00FF5EEC" w:rsidP="006678E9">
            <w:pPr>
              <w:pStyle w:val="TabellenZelle"/>
            </w:pPr>
            <w:r>
              <w:t>(Abhängig von anderem Körperpunkt)</w:t>
            </w:r>
          </w:p>
        </w:tc>
        <w:tc>
          <w:tcPr>
            <w:tcW w:w="5041" w:type="dxa"/>
          </w:tcPr>
          <w:p w:rsidR="00FF5EEC" w:rsidRDefault="00FF5EEC" w:rsidP="006678E9">
            <w:pPr>
              <w:pStyle w:val="TabellenZelle"/>
              <w:numPr>
                <w:ilvl w:val="0"/>
                <w:numId w:val="6"/>
              </w:numPr>
            </w:pPr>
            <w:r>
              <w:t>Winken</w:t>
            </w:r>
          </w:p>
          <w:p w:rsidR="00FF5EEC" w:rsidRDefault="00FF5EEC" w:rsidP="006678E9">
            <w:pPr>
              <w:pStyle w:val="TabellenZelle"/>
              <w:numPr>
                <w:ilvl w:val="0"/>
                <w:numId w:val="6"/>
              </w:numPr>
            </w:pPr>
            <w:r>
              <w:t>Joystick</w:t>
            </w:r>
          </w:p>
          <w:p w:rsidR="00FF5EEC" w:rsidRDefault="00FF5EEC" w:rsidP="006678E9">
            <w:pPr>
              <w:pStyle w:val="TabellenZelle"/>
              <w:numPr>
                <w:ilvl w:val="0"/>
                <w:numId w:val="6"/>
              </w:numPr>
            </w:pPr>
            <w:r>
              <w:t>Push</w:t>
            </w:r>
          </w:p>
          <w:p w:rsidR="00FF5EEC" w:rsidRDefault="00FF5EEC" w:rsidP="006678E9">
            <w:pPr>
              <w:pStyle w:val="TabellenZelle"/>
              <w:numPr>
                <w:ilvl w:val="0"/>
                <w:numId w:val="6"/>
              </w:numPr>
            </w:pPr>
            <w:r>
              <w:t>Pull</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Bewegungsrichtung</w:t>
            </w:r>
          </w:p>
        </w:tc>
        <w:tc>
          <w:tcPr>
            <w:tcW w:w="5041" w:type="dxa"/>
          </w:tcPr>
          <w:p w:rsidR="00FF5EEC" w:rsidRDefault="00FF5EEC" w:rsidP="006678E9">
            <w:pPr>
              <w:pStyle w:val="TabellenZelle"/>
              <w:numPr>
                <w:ilvl w:val="0"/>
                <w:numId w:val="7"/>
              </w:numPr>
            </w:pPr>
            <w:r>
              <w:t>Wischen</w:t>
            </w:r>
          </w:p>
          <w:p w:rsidR="00FF5EEC" w:rsidRDefault="00FF5EEC" w:rsidP="006678E9">
            <w:pPr>
              <w:pStyle w:val="TabellenZelle"/>
              <w:numPr>
                <w:ilvl w:val="0"/>
                <w:numId w:val="7"/>
              </w:numPr>
            </w:pPr>
            <w:r>
              <w:t>Pinch-Zoom</w:t>
            </w:r>
          </w:p>
        </w:tc>
      </w:tr>
      <w:tr w:rsidR="00FF5EEC" w:rsidTr="006678E9">
        <w:tc>
          <w:tcPr>
            <w:tcW w:w="5040" w:type="dxa"/>
          </w:tcPr>
          <w:p w:rsidR="00FF5EEC" w:rsidRDefault="00FF5EEC" w:rsidP="006678E9">
            <w:pPr>
              <w:pStyle w:val="TabellenZelle"/>
            </w:pPr>
            <w:r>
              <w:t>Bewegungsgeschwindigkeit</w:t>
            </w:r>
          </w:p>
        </w:tc>
        <w:tc>
          <w:tcPr>
            <w:tcW w:w="5041" w:type="dxa"/>
          </w:tcPr>
          <w:p w:rsidR="00FF5EEC" w:rsidRDefault="00FF5EEC" w:rsidP="006678E9">
            <w:pPr>
              <w:pStyle w:val="TabellenZelle"/>
              <w:numPr>
                <w:ilvl w:val="0"/>
                <w:numId w:val="8"/>
              </w:numPr>
            </w:pPr>
            <w:r>
              <w:t>Winken</w:t>
            </w:r>
          </w:p>
          <w:p w:rsidR="00FF5EEC" w:rsidRDefault="00FF5EEC" w:rsidP="006678E9">
            <w:pPr>
              <w:pStyle w:val="TabellenZelle"/>
              <w:numPr>
                <w:ilvl w:val="0"/>
                <w:numId w:val="8"/>
              </w:numPr>
            </w:pPr>
            <w:r>
              <w:t>Wischen</w:t>
            </w:r>
          </w:p>
          <w:p w:rsidR="00FF5EEC" w:rsidRDefault="00FF5EEC" w:rsidP="006678E9">
            <w:pPr>
              <w:pStyle w:val="TabellenZelle"/>
              <w:numPr>
                <w:ilvl w:val="0"/>
                <w:numId w:val="8"/>
              </w:numPr>
            </w:pPr>
            <w:r>
              <w:t>Nicken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Unterscheidung Hin- und Rückbewegung</w:t>
            </w:r>
          </w:p>
        </w:tc>
        <w:tc>
          <w:tcPr>
            <w:tcW w:w="5041" w:type="dxa"/>
          </w:tcPr>
          <w:p w:rsidR="00FF5EEC" w:rsidRDefault="00FF5EEC" w:rsidP="006678E9">
            <w:pPr>
              <w:pStyle w:val="TabellenZelle"/>
              <w:numPr>
                <w:ilvl w:val="0"/>
                <w:numId w:val="8"/>
              </w:numPr>
            </w:pPr>
            <w:r>
              <w:t>Wischen (zwei verschiedene Gesten)</w:t>
            </w:r>
          </w:p>
          <w:p w:rsidR="00FF5EEC" w:rsidRDefault="00FF5EEC" w:rsidP="006678E9">
            <w:pPr>
              <w:pStyle w:val="TabellenZelle"/>
              <w:numPr>
                <w:ilvl w:val="0"/>
                <w:numId w:val="8"/>
              </w:numPr>
            </w:pPr>
            <w:r>
              <w:t>Pinch-Zoom (zwei verschiedene Gesten)</w:t>
            </w:r>
          </w:p>
          <w:p w:rsidR="00FF5EEC" w:rsidRDefault="00FF5EEC" w:rsidP="006678E9">
            <w:pPr>
              <w:pStyle w:val="TabellenZelle"/>
              <w:numPr>
                <w:ilvl w:val="0"/>
                <w:numId w:val="8"/>
              </w:numPr>
            </w:pPr>
            <w:r>
              <w:t>Nicken</w:t>
            </w:r>
          </w:p>
          <w:p w:rsidR="00FF5EEC" w:rsidRDefault="00FF5EEC" w:rsidP="006678E9">
            <w:pPr>
              <w:pStyle w:val="TabellenZelle"/>
              <w:numPr>
                <w:ilvl w:val="0"/>
                <w:numId w:val="8"/>
              </w:numPr>
            </w:pPr>
            <w:r>
              <w:t>Winken</w:t>
            </w:r>
          </w:p>
        </w:tc>
      </w:tr>
      <w:tr w:rsidR="00FF5EEC" w:rsidTr="006678E9">
        <w:tc>
          <w:tcPr>
            <w:tcW w:w="5040" w:type="dxa"/>
          </w:tcPr>
          <w:p w:rsidR="00FF5EEC" w:rsidRDefault="00FF5EEC" w:rsidP="006678E9">
            <w:pPr>
              <w:pStyle w:val="TabellenZelle"/>
            </w:pPr>
            <w:r>
              <w:t>Unterscheidung Gestenstart- und Ende</w:t>
            </w:r>
          </w:p>
        </w:tc>
        <w:tc>
          <w:tcPr>
            <w:tcW w:w="5041" w:type="dxa"/>
          </w:tcPr>
          <w:p w:rsidR="00FF5EEC" w:rsidRDefault="00FF5EEC" w:rsidP="006678E9">
            <w:pPr>
              <w:pStyle w:val="TabellenZelle"/>
              <w:numPr>
                <w:ilvl w:val="0"/>
                <w:numId w:val="8"/>
              </w:numPr>
            </w:pPr>
            <w:r>
              <w:t>Wischen</w:t>
            </w:r>
          </w:p>
          <w:p w:rsidR="00FF5EEC" w:rsidRDefault="00FF5EEC" w:rsidP="00242F0D">
            <w:pPr>
              <w:pStyle w:val="TabellenZelle"/>
              <w:keepNext/>
              <w:numPr>
                <w:ilvl w:val="0"/>
                <w:numId w:val="8"/>
              </w:numPr>
            </w:pPr>
            <w:r>
              <w:t>Pinch-Zoom</w:t>
            </w:r>
          </w:p>
        </w:tc>
      </w:tr>
    </w:tbl>
    <w:p w:rsidR="00FF5EEC" w:rsidRDefault="00242F0D" w:rsidP="00242F0D">
      <w:pPr>
        <w:pStyle w:val="Beschriftung"/>
      </w:pPr>
      <w:bookmarkStart w:id="69" w:name="_Toc343437331"/>
      <w:r>
        <w:t xml:space="preserve">Tabelle </w:t>
      </w:r>
      <w:r>
        <w:fldChar w:fldCharType="begin"/>
      </w:r>
      <w:r>
        <w:instrText xml:space="preserve"> SEQ Tabelle \* ARABIC </w:instrText>
      </w:r>
      <w:r>
        <w:fldChar w:fldCharType="separate"/>
      </w:r>
      <w:r w:rsidR="00BC5DDA">
        <w:rPr>
          <w:noProof/>
        </w:rPr>
        <w:t>3</w:t>
      </w:r>
      <w:r>
        <w:fldChar w:fldCharType="end"/>
      </w:r>
      <w:r>
        <w:t>: Gestenabhängigkeiten</w:t>
      </w:r>
      <w:bookmarkEnd w:id="69"/>
    </w:p>
    <w:p w:rsidR="00FF5EEC" w:rsidRDefault="00FF5EEC" w:rsidP="0015491A">
      <w:pPr>
        <w:pStyle w:val="berschrift3"/>
      </w:pPr>
      <w:bookmarkStart w:id="70" w:name="_Toc343267754"/>
      <w:r>
        <w:t>Bemerkungen</w:t>
      </w:r>
      <w:bookmarkEnd w:id="70"/>
    </w:p>
    <w:p w:rsidR="00FF5EEC" w:rsidRDefault="00FF5EEC" w:rsidP="00FF5EEC">
      <w:pPr>
        <w:pStyle w:val="Textkrper"/>
        <w:numPr>
          <w:ilvl w:val="0"/>
          <w:numId w:val="16"/>
        </w:numPr>
      </w:pPr>
      <w:r>
        <w:t>Für Pinch-Zoom müssen viele Faktoren analysiert werden. Es ist die komplizierteste, jedoch kann man für die anderen sicher am stärksten profitieren.</w:t>
      </w:r>
    </w:p>
    <w:p w:rsidR="00FF5EEC" w:rsidRDefault="00FF5EEC" w:rsidP="00FF5EEC">
      <w:pPr>
        <w:pStyle w:val="Textkrper"/>
        <w:numPr>
          <w:ilvl w:val="0"/>
          <w:numId w:val="16"/>
        </w:numPr>
      </w:pPr>
      <w:r>
        <w:t>Winken ist eher unabhängig zu anderen Gesten. Es besteht eine geringfügige Ähnlichkeit zu Wischen.</w:t>
      </w:r>
    </w:p>
    <w:p w:rsidR="00FF5EEC" w:rsidRDefault="00FF5EEC" w:rsidP="00FF5EEC">
      <w:pPr>
        <w:pStyle w:val="Textkrper"/>
        <w:numPr>
          <w:ilvl w:val="0"/>
          <w:numId w:val="16"/>
        </w:numPr>
      </w:pPr>
      <w:r>
        <w:t>Joystick verwendet nur die relative Position, dafür ist man auf ein stabiles Inputsignal angewiesen. Diese Geste sollt man erst machen wenn man den Input schon stabilisiert hat.</w:t>
      </w:r>
    </w:p>
    <w:p w:rsidR="00FF5EEC" w:rsidRDefault="00FF5EEC" w:rsidP="00FF5EEC">
      <w:pPr>
        <w:pStyle w:val="Textkrper"/>
        <w:numPr>
          <w:ilvl w:val="0"/>
          <w:numId w:val="16"/>
        </w:numPr>
      </w:pPr>
      <w:r>
        <w:t>Wischen ist ähnlich zu Pinch, aber etwas einfacher, da man nur eine Hand auswerten muss.</w:t>
      </w:r>
    </w:p>
    <w:p w:rsidR="00FF5EEC" w:rsidRDefault="00FF5EEC" w:rsidP="00FF5EEC">
      <w:pPr>
        <w:pStyle w:val="Textkrper"/>
        <w:numPr>
          <w:ilvl w:val="0"/>
          <w:numId w:val="16"/>
        </w:numPr>
      </w:pPr>
      <w:r>
        <w:t>Nicken hat eine ähnliche Charakteristik wie Winken, jedoch müssen andere Skelett-Punkte analysiert werden.</w:t>
      </w:r>
    </w:p>
    <w:p w:rsidR="00FF5EEC" w:rsidRPr="00846FEC" w:rsidRDefault="00FF5EEC" w:rsidP="00FF5EEC">
      <w:pPr>
        <w:pStyle w:val="Textkrper"/>
        <w:numPr>
          <w:ilvl w:val="0"/>
          <w:numId w:val="16"/>
        </w:numPr>
      </w:pPr>
      <w:r>
        <w:t>Push/Pull gehören zum Joystick, es ist lediglich eine andere Achse, die analysiert werden muss.</w:t>
      </w:r>
    </w:p>
    <w:bookmarkEnd w:id="5"/>
    <w:bookmarkEnd w:id="6"/>
    <w:bookmarkEnd w:id="7"/>
    <w:bookmarkEnd w:id="8"/>
    <w:bookmarkEnd w:id="9"/>
    <w:bookmarkEnd w:id="10"/>
    <w:bookmarkEnd w:id="11"/>
    <w:p w:rsidR="000922B6" w:rsidRDefault="000922B6">
      <w:pPr>
        <w:rPr>
          <w:b/>
          <w:kern w:val="1"/>
          <w:sz w:val="28"/>
          <w:lang w:val="de-CH"/>
        </w:rPr>
      </w:pPr>
      <w:r>
        <w:rPr>
          <w:b/>
          <w:kern w:val="1"/>
          <w:sz w:val="28"/>
          <w:lang w:val="de-CH"/>
        </w:rPr>
        <w:br w:type="page"/>
      </w:r>
    </w:p>
    <w:p w:rsidR="000922B6" w:rsidRDefault="007C7483" w:rsidP="000922B6">
      <w:pPr>
        <w:pStyle w:val="berschrift1"/>
      </w:pPr>
      <w:bookmarkStart w:id="71" w:name="_Toc343530028"/>
      <w:r>
        <w:lastRenderedPageBreak/>
        <w:t xml:space="preserve">Framework – </w:t>
      </w:r>
      <w:r w:rsidR="000922B6">
        <w:t>Innere</w:t>
      </w:r>
      <w:r>
        <w:t xml:space="preserve"> </w:t>
      </w:r>
      <w:r w:rsidR="000922B6">
        <w:t>rchitektur</w:t>
      </w:r>
      <w:bookmarkEnd w:id="71"/>
    </w:p>
    <w:p w:rsidR="000922B6" w:rsidRDefault="000922B6" w:rsidP="000922B6">
      <w:pPr>
        <w:pStyle w:val="berschrift2"/>
      </w:pPr>
      <w:bookmarkStart w:id="72" w:name="_Toc343530029"/>
      <w:r>
        <w:t>Überlegungen zur allgemeinen Architektur</w:t>
      </w:r>
      <w:bookmarkEnd w:id="72"/>
    </w:p>
    <w:p w:rsidR="000922B6" w:rsidRDefault="000922B6" w:rsidP="000922B6">
      <w:pPr>
        <w:pStyle w:val="berschrift3"/>
      </w:pPr>
      <w:r>
        <w:t>Events</w:t>
      </w:r>
    </w:p>
    <w:p w:rsidR="000922B6" w:rsidRDefault="000922B6" w:rsidP="000922B6">
      <w:pPr>
        <w:pStyle w:val="Textkrper"/>
        <w:rPr>
          <w:noProof/>
          <w:lang w:eastAsia="de-CH"/>
        </w:rPr>
      </w:pPr>
      <w:r>
        <w:t>Die Architektur der Gestenerkennungssoftware legt den Schwerpunkt auf eventbasierte Programmierung. Dies hat den Vorteil, dass auf Schleifen und Threading verzichtet werden kann. Das verringert die Komplexität der Anwendung. Zur Statussynchronisation können Event-Argument-Objekte verwendet. Dies fördert die Wart- und Anpassbarkeit des Codes. Ein wichtiger Nachteil ist das Memory Management (s.u.).</w:t>
      </w:r>
    </w:p>
    <w:p w:rsidR="000922B6" w:rsidRDefault="000922B6" w:rsidP="000922B6">
      <w:pPr>
        <w:pStyle w:val="berschrift3"/>
      </w:pPr>
      <w:r>
        <w:t>Berechnungen</w:t>
      </w:r>
    </w:p>
    <w:p w:rsidR="000922B6" w:rsidRDefault="000922B6" w:rsidP="000922B6">
      <w:pPr>
        <w:pStyle w:val="Textkrper"/>
      </w:pPr>
      <w:r>
        <w:t>Berechnungen an den 3D-Skeletten sind in eigene Klassen gekapselt, was Korrekturen vereinfacht und Duplicated Code verhindert.</w:t>
      </w:r>
    </w:p>
    <w:p w:rsidR="000922B6" w:rsidRDefault="000922B6" w:rsidP="000922B6">
      <w:pPr>
        <w:pStyle w:val="berschrift3"/>
      </w:pPr>
      <w:r>
        <w:t>Hauptfunktion: Gestenerkennung</w:t>
      </w:r>
    </w:p>
    <w:p w:rsidR="000922B6" w:rsidRDefault="000922B6" w:rsidP="000922B6">
      <w:pPr>
        <w:pStyle w:val="Textkrper"/>
        <w:rPr>
          <w:noProof/>
          <w:lang w:eastAsia="de-CH"/>
        </w:rPr>
      </w:pPr>
      <w:r>
        <w:t>Gesten werden vom GestureChecker (GestureChecker-Statemachine) erkannt. Jener überpfüft, ob die Reihenfolge der zu erfüllenden Gestenteile stimmt. Falls die Erkennung erfolreich war, triggert er die vom API-Benutzer für die erfolgreiche Erkennung hinterlegte Funktion und aktiviert die Erkennungsroutine des nächsten Gestenteils. Bei Misserfolg wird ebe</w:t>
      </w:r>
      <w:r>
        <w:t>n</w:t>
      </w:r>
      <w:r>
        <w:t>falls eine hinterlegte Benutzer-Funktion aufgerufen, die Gestenerkennung wird jedoch wieder auf Anfang geschaltet.</w:t>
      </w:r>
    </w:p>
    <w:p w:rsidR="000922B6" w:rsidRDefault="000922B6" w:rsidP="000922B6">
      <w:pPr>
        <w:pStyle w:val="Textkrper"/>
        <w:keepNext/>
      </w:pPr>
      <w:r>
        <w:rPr>
          <w:noProof/>
          <w:lang w:eastAsia="de-CH"/>
        </w:rPr>
        <w:drawing>
          <wp:inline distT="0" distB="0" distL="0" distR="0" wp14:anchorId="03042959" wp14:editId="51B2DE66">
            <wp:extent cx="2846410" cy="339400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Checker-Statemachine.png"/>
                    <pic:cNvPicPr/>
                  </pic:nvPicPr>
                  <pic:blipFill>
                    <a:blip r:embed="rId17">
                      <a:extLst>
                        <a:ext uri="{28A0092B-C50C-407E-A947-70E740481C1C}">
                          <a14:useLocalDpi xmlns:a14="http://schemas.microsoft.com/office/drawing/2010/main" val="0"/>
                        </a:ext>
                      </a:extLst>
                    </a:blip>
                    <a:stretch>
                      <a:fillRect/>
                    </a:stretch>
                  </pic:blipFill>
                  <pic:spPr>
                    <a:xfrm>
                      <a:off x="0" y="0"/>
                      <a:ext cx="2846410" cy="3394008"/>
                    </a:xfrm>
                    <a:prstGeom prst="rect">
                      <a:avLst/>
                    </a:prstGeom>
                  </pic:spPr>
                </pic:pic>
              </a:graphicData>
            </a:graphic>
          </wp:inline>
        </w:drawing>
      </w:r>
    </w:p>
    <w:p w:rsidR="000922B6" w:rsidRDefault="000922B6" w:rsidP="000922B6">
      <w:pPr>
        <w:pStyle w:val="Beschriftung"/>
      </w:pPr>
      <w:bookmarkStart w:id="73" w:name="_Toc343437310"/>
      <w:r>
        <w:t xml:space="preserve">Abbildung </w:t>
      </w:r>
      <w:r>
        <w:fldChar w:fldCharType="begin"/>
      </w:r>
      <w:r>
        <w:instrText xml:space="preserve"> SEQ Abbildung \* ARABIC </w:instrText>
      </w:r>
      <w:r>
        <w:fldChar w:fldCharType="separate"/>
      </w:r>
      <w:r w:rsidR="00BC5DDA">
        <w:rPr>
          <w:noProof/>
        </w:rPr>
        <w:t>2</w:t>
      </w:r>
      <w:r>
        <w:fldChar w:fldCharType="end"/>
      </w:r>
      <w:r>
        <w:t>: Vereinfachter Ablauf des Gestenerkennungsmechanismus</w:t>
      </w:r>
      <w:bookmarkEnd w:id="73"/>
    </w:p>
    <w:p w:rsidR="000922B6" w:rsidRDefault="000922B6" w:rsidP="000922B6">
      <w:pPr>
        <w:pStyle w:val="Textkrper"/>
      </w:pPr>
      <w:r>
        <w:t xml:space="preserve">Zusätzlich hat der GestureChecker die Möglichkeit, </w:t>
      </w:r>
      <w:proofErr w:type="gramStart"/>
      <w:r>
        <w:t>einen</w:t>
      </w:r>
      <w:proofErr w:type="gramEnd"/>
      <w:r>
        <w:t xml:space="preserve"> Timeout zu signalisieren. Er hört dabei auf den OnCheck-Event jeder Geste und schaut ob sie in der vorgegebenen Zeit ablief. Er kann jedoch keine laufende Gesten-Überprüfung sto</w:t>
      </w:r>
      <w:r>
        <w:t>p</w:t>
      </w:r>
      <w:r>
        <w:t>pen – diese Funktionalität hätte die Einfachheit der vorhandenen Architektur gesprengt. Der GestureChecker beschränkt sich bei einem Timeout darauf, die Geste als nicht erfolgreich zu werten und setzt den Status wieder auf den ersten Ge</w:t>
      </w:r>
      <w:r>
        <w:t>s</w:t>
      </w:r>
      <w:r>
        <w:t xml:space="preserve">tenteil. </w:t>
      </w:r>
    </w:p>
    <w:p w:rsidR="000922B6" w:rsidRDefault="000922B6" w:rsidP="000922B6">
      <w:pPr>
        <w:rPr>
          <w:b/>
          <w:sz w:val="24"/>
          <w:lang w:val="de-CH"/>
        </w:rPr>
      </w:pPr>
      <w:r>
        <w:br w:type="page"/>
      </w:r>
    </w:p>
    <w:p w:rsidR="000922B6" w:rsidRDefault="000922B6" w:rsidP="000922B6">
      <w:pPr>
        <w:pStyle w:val="berschrift2"/>
      </w:pPr>
      <w:bookmarkStart w:id="74" w:name="_Toc343530030"/>
      <w:r>
        <w:lastRenderedPageBreak/>
        <w:t>Domain</w:t>
      </w:r>
      <w:bookmarkEnd w:id="74"/>
    </w:p>
    <w:p w:rsidR="000922B6" w:rsidRDefault="000922B6" w:rsidP="000922B6">
      <w:pPr>
        <w:pStyle w:val="Textkrper"/>
      </w:pPr>
      <w:r>
        <w:t>Die folgende Domainanalyse ist stark vereinfacht und soll einen groben Überblick über die Gestenerkennungssoftware ermöglichen.</w:t>
      </w:r>
    </w:p>
    <w:tbl>
      <w:tblPr>
        <w:tblStyle w:val="HellesRaster-Akzent5"/>
        <w:tblW w:w="0" w:type="auto"/>
        <w:tblLook w:val="04A0" w:firstRow="1" w:lastRow="0" w:firstColumn="1" w:lastColumn="0" w:noHBand="0" w:noVBand="1"/>
      </w:tblPr>
      <w:tblGrid>
        <w:gridCol w:w="2235"/>
        <w:gridCol w:w="7770"/>
      </w:tblGrid>
      <w:tr w:rsidR="000922B6" w:rsidTr="00956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Textkrper"/>
            </w:pPr>
            <w:r>
              <w:t>Objekt</w:t>
            </w:r>
          </w:p>
        </w:tc>
        <w:tc>
          <w:tcPr>
            <w:tcW w:w="7770" w:type="dxa"/>
          </w:tcPr>
          <w:p w:rsidR="000922B6" w:rsidRDefault="000922B6" w:rsidP="0095612D">
            <w:pPr>
              <w:pStyle w:val="Textkrper"/>
              <w:cnfStyle w:val="100000000000" w:firstRow="1" w:lastRow="0" w:firstColumn="0" w:lastColumn="0" w:oddVBand="0" w:evenVBand="0" w:oddHBand="0" w:evenHBand="0" w:firstRowFirstColumn="0" w:firstRowLastColumn="0" w:lastRowFirstColumn="0" w:lastRowLastColumn="0"/>
            </w:pPr>
            <w:r>
              <w:t>Beschreibung</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Textkrper"/>
            </w:pPr>
            <w:r>
              <w:t>Checker</w:t>
            </w:r>
          </w:p>
        </w:tc>
        <w:tc>
          <w:tcPr>
            <w:tcW w:w="7770" w:type="dxa"/>
          </w:tcPr>
          <w:p w:rsidR="000922B6" w:rsidRDefault="000922B6" w:rsidP="0095612D">
            <w:pPr>
              <w:pStyle w:val="Textkrper"/>
              <w:cnfStyle w:val="000000100000" w:firstRow="0" w:lastRow="0" w:firstColumn="0" w:lastColumn="0" w:oddVBand="0" w:evenVBand="0" w:oddHBand="1" w:evenHBand="0" w:firstRowFirstColumn="0" w:firstRowLastColumn="0" w:lastRowFirstColumn="0" w:lastRowLastColumn="0"/>
            </w:pPr>
            <w:r>
              <w:t xml:space="preserve">Der Checker benutzt die von der </w:t>
            </w:r>
            <w:r w:rsidRPr="003B301B">
              <w:rPr>
                <w:i/>
              </w:rPr>
              <w:t>Person</w:t>
            </w:r>
            <w:r>
              <w:t xml:space="preserve"> abgespeicherten Skelettdaten </w:t>
            </w:r>
            <w:r w:rsidRPr="003B301B">
              <w:t>um</w:t>
            </w:r>
            <w:r>
              <w:t xml:space="preserve"> verschiedene zeitabhängige Berechnungen durchführen zu können, z.B: </w:t>
            </w:r>
          </w:p>
          <w:p w:rsidR="000922B6" w:rsidRDefault="000922B6" w:rsidP="0095612D">
            <w:pPr>
              <w:pStyle w:val="Textkrper"/>
              <w:cnfStyle w:val="000000100000" w:firstRow="0" w:lastRow="0" w:firstColumn="0" w:lastColumn="0" w:oddVBand="0" w:evenVBand="0" w:oddHBand="1" w:evenHBand="0" w:firstRowFirstColumn="0" w:firstRowLastColumn="0" w:lastRowFirstColumn="0" w:lastRowLastColumn="0"/>
            </w:pPr>
            <w:r>
              <w:t>absolute Geschwindigkeit, relative Geschwindigkeit, etc.</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Textkrper"/>
            </w:pPr>
            <w:r>
              <w:t>Condition</w:t>
            </w:r>
          </w:p>
        </w:tc>
        <w:tc>
          <w:tcPr>
            <w:tcW w:w="7770" w:type="dxa"/>
          </w:tcPr>
          <w:p w:rsidR="000922B6" w:rsidRDefault="000922B6" w:rsidP="0095612D">
            <w:pPr>
              <w:pStyle w:val="Textkrper"/>
              <w:cnfStyle w:val="000000010000" w:firstRow="0" w:lastRow="0" w:firstColumn="0" w:lastColumn="0" w:oddVBand="0" w:evenVBand="0" w:oddHBand="0" w:evenHBand="1" w:firstRowFirstColumn="0" w:firstRowLastColumn="0" w:lastRowFirstColumn="0" w:lastRowLastColumn="0"/>
            </w:pPr>
            <w:r>
              <w:t xml:space="preserve">Eine </w:t>
            </w:r>
            <w:r w:rsidRPr="00717969">
              <w:rPr>
                <w:i/>
              </w:rPr>
              <w:t>Condition</w:t>
            </w:r>
            <w:r>
              <w:t xml:space="preserve"> ist der eigentliche Gestenteil. Sie kann mit </w:t>
            </w:r>
            <w:r w:rsidRPr="00717969">
              <w:rPr>
                <w:i/>
              </w:rPr>
              <w:t>check</w:t>
            </w:r>
            <w:r>
              <w:t xml:space="preserve"> auf Gültigkeit überprüft werden. Zudem beinhaltet sie die Events </w:t>
            </w:r>
            <w:r w:rsidRPr="00717969">
              <w:rPr>
                <w:i/>
              </w:rPr>
              <w:t>OnSuccess</w:t>
            </w:r>
            <w:r>
              <w:t xml:space="preserve"> und </w:t>
            </w:r>
            <w:r w:rsidRPr="00717969">
              <w:rPr>
                <w:i/>
              </w:rPr>
              <w:t>OnFail</w:t>
            </w:r>
            <w:r>
              <w:t>.</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Textkrper"/>
            </w:pPr>
            <w:r>
              <w:t>Device</w:t>
            </w:r>
          </w:p>
        </w:tc>
        <w:tc>
          <w:tcPr>
            <w:tcW w:w="7770" w:type="dxa"/>
          </w:tcPr>
          <w:p w:rsidR="000922B6" w:rsidRDefault="000922B6" w:rsidP="0095612D">
            <w:pPr>
              <w:pStyle w:val="Textkrper"/>
              <w:cnfStyle w:val="000000100000" w:firstRow="0" w:lastRow="0" w:firstColumn="0" w:lastColumn="0" w:oddVBand="0" w:evenVBand="0" w:oddHBand="1" w:evenHBand="0" w:firstRowFirstColumn="0" w:firstRowLastColumn="0" w:lastRowFirstColumn="0" w:lastRowLastColumn="0"/>
            </w:pPr>
            <w:r>
              <w:t xml:space="preserve">Das </w:t>
            </w:r>
            <w:r w:rsidRPr="00216584">
              <w:rPr>
                <w:i/>
              </w:rPr>
              <w:t>Device</w:t>
            </w:r>
            <w:r>
              <w:t xml:space="preserve"> kapselt das physikalische Gerät. Es gibt </w:t>
            </w:r>
            <w:r w:rsidRPr="00216584">
              <w:rPr>
                <w:i/>
              </w:rPr>
              <w:t>Personen</w:t>
            </w:r>
            <w:r>
              <w:t xml:space="preserve"> per Event zurück wenn sie aktiv werden und meldet neue </w:t>
            </w:r>
            <w:r w:rsidRPr="00216584">
              <w:rPr>
                <w:i/>
              </w:rPr>
              <w:t>Skelette</w:t>
            </w:r>
            <w:r>
              <w:t>.</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Textkrper"/>
            </w:pPr>
            <w:r>
              <w:t>GestureChecker</w:t>
            </w:r>
          </w:p>
        </w:tc>
        <w:tc>
          <w:tcPr>
            <w:tcW w:w="7770" w:type="dxa"/>
          </w:tcPr>
          <w:p w:rsidR="000922B6" w:rsidRDefault="000922B6" w:rsidP="0095612D">
            <w:pPr>
              <w:pStyle w:val="Textkrper"/>
              <w:cnfStyle w:val="000000010000" w:firstRow="0" w:lastRow="0" w:firstColumn="0" w:lastColumn="0" w:oddVBand="0" w:evenVBand="0" w:oddHBand="0" w:evenHBand="1" w:firstRowFirstColumn="0" w:firstRowLastColumn="0" w:lastRowFirstColumn="0" w:lastRowLastColumn="0"/>
            </w:pPr>
            <w:r>
              <w:t xml:space="preserve">Der </w:t>
            </w:r>
            <w:r w:rsidRPr="00216584">
              <w:rPr>
                <w:i/>
              </w:rPr>
              <w:t>GestureChecker</w:t>
            </w:r>
            <w:r>
              <w:t xml:space="preserve"> führt Buch über eine komplette Geste. Er speichert wie weit fortg</w:t>
            </w:r>
            <w:r>
              <w:t>e</w:t>
            </w:r>
            <w:r>
              <w:t>schritten die Erkennung einer Geste ist und feuert Events bei der erfolgreichen Beendigung oder beim Abbruch.</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Textkrper"/>
            </w:pPr>
            <w:r>
              <w:t>SkeletonMath</w:t>
            </w:r>
          </w:p>
        </w:tc>
        <w:tc>
          <w:tcPr>
            <w:tcW w:w="7770" w:type="dxa"/>
          </w:tcPr>
          <w:p w:rsidR="000922B6" w:rsidRDefault="000922B6" w:rsidP="0095612D">
            <w:pPr>
              <w:pStyle w:val="Textkrper"/>
              <w:cnfStyle w:val="000000100000" w:firstRow="0" w:lastRow="0" w:firstColumn="0" w:lastColumn="0" w:oddVBand="0" w:evenVBand="0" w:oddHBand="1" w:evenHBand="0" w:firstRowFirstColumn="0" w:firstRowLastColumn="0" w:lastRowFirstColumn="0" w:lastRowLastColumn="0"/>
            </w:pPr>
            <w:r>
              <w:t>Klasse für Vektorberechnungen auf Skelettdaten.</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Textkrper"/>
            </w:pPr>
            <w:r>
              <w:t>SmothendSkeleton</w:t>
            </w:r>
          </w:p>
        </w:tc>
        <w:tc>
          <w:tcPr>
            <w:tcW w:w="7770" w:type="dxa"/>
          </w:tcPr>
          <w:p w:rsidR="000922B6" w:rsidRDefault="000922B6" w:rsidP="0095612D">
            <w:pPr>
              <w:pStyle w:val="Textkrper"/>
              <w:keepNext/>
              <w:cnfStyle w:val="000000010000" w:firstRow="0" w:lastRow="0" w:firstColumn="0" w:lastColumn="0" w:oddVBand="0" w:evenVBand="0" w:oddHBand="0" w:evenHBand="1" w:firstRowFirstColumn="0" w:firstRowLastColumn="0" w:lastRowFirstColumn="0" w:lastRowLastColumn="0"/>
            </w:pPr>
            <w:r>
              <w:t xml:space="preserve">Geglättete </w:t>
            </w:r>
            <w:r w:rsidRPr="00216584">
              <w:rPr>
                <w:i/>
              </w:rPr>
              <w:t>Skelette</w:t>
            </w:r>
            <w:r>
              <w:t xml:space="preserve"> sind die Datenquelle für alle Berechnungen und damit für die Gestene</w:t>
            </w:r>
            <w:r>
              <w:t>r</w:t>
            </w:r>
            <w:r>
              <w:t xml:space="preserve">kennung. Sie werden in der </w:t>
            </w:r>
            <w:r w:rsidRPr="00216584">
              <w:rPr>
                <w:i/>
              </w:rPr>
              <w:t>Person</w:t>
            </w:r>
            <w:r>
              <w:t xml:space="preserve"> gespeichert und vom </w:t>
            </w:r>
            <w:r w:rsidRPr="00216584">
              <w:rPr>
                <w:i/>
              </w:rPr>
              <w:t>Checker</w:t>
            </w:r>
            <w:r>
              <w:t xml:space="preserve"> verarbeitet.</w:t>
            </w:r>
          </w:p>
        </w:tc>
      </w:tr>
    </w:tbl>
    <w:p w:rsidR="000922B6" w:rsidRDefault="000922B6" w:rsidP="000922B6">
      <w:pPr>
        <w:pStyle w:val="Beschriftung"/>
      </w:pPr>
      <w:bookmarkStart w:id="75" w:name="_Toc343437332"/>
      <w:r>
        <w:t xml:space="preserve">Tabelle </w:t>
      </w:r>
      <w:r w:rsidR="00242F0D">
        <w:fldChar w:fldCharType="begin"/>
      </w:r>
      <w:r w:rsidR="00242F0D">
        <w:instrText xml:space="preserve"> SEQ Tabelle \* ARABIC </w:instrText>
      </w:r>
      <w:r w:rsidR="00242F0D">
        <w:fldChar w:fldCharType="separate"/>
      </w:r>
      <w:r w:rsidR="00BC5DDA">
        <w:rPr>
          <w:noProof/>
        </w:rPr>
        <w:t>4</w:t>
      </w:r>
      <w:r w:rsidR="00242F0D">
        <w:fldChar w:fldCharType="end"/>
      </w:r>
      <w:r>
        <w:t xml:space="preserve">: </w:t>
      </w:r>
      <w:r w:rsidRPr="00A94832">
        <w:t>Kurzbeschreibung der wichtigsten Domänenkomponenten</w:t>
      </w:r>
      <w:bookmarkEnd w:id="75"/>
    </w:p>
    <w:p w:rsidR="000922B6" w:rsidRDefault="000922B6" w:rsidP="000922B6">
      <w:pPr>
        <w:pStyle w:val="Textkrper"/>
        <w:keepNext/>
      </w:pPr>
      <w:r w:rsidRPr="00F24A90">
        <w:rPr>
          <w:noProof/>
          <w:lang w:eastAsia="de-CH"/>
        </w:rPr>
        <w:drawing>
          <wp:inline distT="0" distB="0" distL="0" distR="0" wp14:anchorId="560AC932" wp14:editId="76D56159">
            <wp:extent cx="6264275" cy="2929890"/>
            <wp:effectExtent l="19050" t="0" r="3175" b="0"/>
            <wp:docPr id="8" name="Grafik 0" descr="Gesture Detector 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 Detector Domain.png"/>
                    <pic:cNvPicPr/>
                  </pic:nvPicPr>
                  <pic:blipFill>
                    <a:blip r:embed="rId18" cstate="print"/>
                    <a:stretch>
                      <a:fillRect/>
                    </a:stretch>
                  </pic:blipFill>
                  <pic:spPr>
                    <a:xfrm>
                      <a:off x="0" y="0"/>
                      <a:ext cx="6264275" cy="2929890"/>
                    </a:xfrm>
                    <a:prstGeom prst="rect">
                      <a:avLst/>
                    </a:prstGeom>
                  </pic:spPr>
                </pic:pic>
              </a:graphicData>
            </a:graphic>
          </wp:inline>
        </w:drawing>
      </w:r>
    </w:p>
    <w:p w:rsidR="000922B6" w:rsidRDefault="000922B6" w:rsidP="000922B6">
      <w:pPr>
        <w:pStyle w:val="Beschriftung"/>
      </w:pPr>
      <w:bookmarkStart w:id="76" w:name="_Toc343437311"/>
      <w:r>
        <w:t xml:space="preserve">Abbildung </w:t>
      </w:r>
      <w:r>
        <w:fldChar w:fldCharType="begin"/>
      </w:r>
      <w:r>
        <w:instrText xml:space="preserve"> SEQ Abbildung \* ARABIC </w:instrText>
      </w:r>
      <w:r>
        <w:fldChar w:fldCharType="separate"/>
      </w:r>
      <w:r w:rsidR="00BC5DDA">
        <w:rPr>
          <w:noProof/>
        </w:rPr>
        <w:t>3</w:t>
      </w:r>
      <w:r>
        <w:fldChar w:fldCharType="end"/>
      </w:r>
      <w:r>
        <w:t>: Vereinfache Domainanalyse</w:t>
      </w:r>
      <w:bookmarkEnd w:id="76"/>
    </w:p>
    <w:p w:rsidR="000922B6" w:rsidRDefault="000922B6" w:rsidP="000922B6">
      <w:pPr>
        <w:rPr>
          <w:b/>
          <w:sz w:val="24"/>
          <w:lang w:val="de-CH"/>
        </w:rPr>
      </w:pPr>
      <w:r>
        <w:br w:type="page"/>
      </w:r>
    </w:p>
    <w:p w:rsidR="000922B6" w:rsidRDefault="000922B6" w:rsidP="000922B6">
      <w:pPr>
        <w:pStyle w:val="berschrift2"/>
      </w:pPr>
      <w:bookmarkStart w:id="77" w:name="_Toc343530031"/>
      <w:r>
        <w:lastRenderedPageBreak/>
        <w:t>Beispielsequenz einer Geste</w:t>
      </w:r>
      <w:bookmarkEnd w:id="77"/>
    </w:p>
    <w:p w:rsidR="000922B6" w:rsidRDefault="000922B6" w:rsidP="000922B6">
      <w:pPr>
        <w:pStyle w:val="Textkrper"/>
      </w:pPr>
      <w:r>
        <w:t>Der Ablauf einer Gestenerkennung lässt sich in drei Phasen aufteilen – grafische Darstellung siehe unten.</w:t>
      </w:r>
    </w:p>
    <w:p w:rsidR="000922B6" w:rsidRDefault="000922B6" w:rsidP="000922B6">
      <w:pPr>
        <w:pStyle w:val="Textkrper"/>
        <w:numPr>
          <w:ilvl w:val="0"/>
          <w:numId w:val="9"/>
        </w:numPr>
      </w:pPr>
      <w:r>
        <w:t>Initialisierung:</w:t>
      </w:r>
    </w:p>
    <w:p w:rsidR="000922B6" w:rsidRDefault="000922B6" w:rsidP="000922B6">
      <w:pPr>
        <w:pStyle w:val="Textkrper"/>
        <w:ind w:left="720"/>
      </w:pPr>
      <w:r>
        <w:t xml:space="preserve">In jedem Framezyklus werden alle </w:t>
      </w:r>
      <w:r w:rsidRPr="00C55742">
        <w:rPr>
          <w:i/>
        </w:rPr>
        <w:t>Personen</w:t>
      </w:r>
      <w:r>
        <w:t xml:space="preserve"> vom </w:t>
      </w:r>
      <w:r w:rsidRPr="00C55742">
        <w:rPr>
          <w:i/>
        </w:rPr>
        <w:t>Device</w:t>
      </w:r>
      <w:r>
        <w:t xml:space="preserve"> eindeutig identifiziert. Die identifizierten </w:t>
      </w:r>
      <w:r w:rsidRPr="00C55742">
        <w:rPr>
          <w:i/>
        </w:rPr>
        <w:t>Personen</w:t>
      </w:r>
      <w:r>
        <w:t xml:space="preserve"> b</w:t>
      </w:r>
      <w:r>
        <w:t>e</w:t>
      </w:r>
      <w:r>
        <w:t xml:space="preserve">kommen vom </w:t>
      </w:r>
      <w:r w:rsidRPr="00C55742">
        <w:rPr>
          <w:i/>
        </w:rPr>
        <w:t>Device</w:t>
      </w:r>
      <w:r>
        <w:t xml:space="preserve"> ihr aktuelles </w:t>
      </w:r>
      <w:r w:rsidRPr="00C55742">
        <w:rPr>
          <w:i/>
        </w:rPr>
        <w:t>Skelett</w:t>
      </w:r>
      <w:r>
        <w:t xml:space="preserve"> zugewiesen. Jede </w:t>
      </w:r>
      <w:r w:rsidRPr="00C55742">
        <w:rPr>
          <w:i/>
        </w:rPr>
        <w:t>Person</w:t>
      </w:r>
      <w:r>
        <w:t xml:space="preserve"> erhält so mit der Zeit einen Skelettcache von 10 zeitlich geordneten </w:t>
      </w:r>
      <w:r w:rsidRPr="00C55742">
        <w:rPr>
          <w:i/>
        </w:rPr>
        <w:t>Skeletten</w:t>
      </w:r>
      <w:r>
        <w:t>, welche für dynamische Berechnungen verwendet werden können.</w:t>
      </w:r>
    </w:p>
    <w:p w:rsidR="000922B6" w:rsidRDefault="000922B6" w:rsidP="000922B6">
      <w:pPr>
        <w:pStyle w:val="Textkrper"/>
        <w:numPr>
          <w:ilvl w:val="0"/>
          <w:numId w:val="9"/>
        </w:numPr>
      </w:pPr>
      <w:r>
        <w:t>Prüfen:</w:t>
      </w:r>
    </w:p>
    <w:p w:rsidR="000922B6" w:rsidRDefault="000922B6" w:rsidP="000922B6">
      <w:pPr>
        <w:pStyle w:val="Textkrper"/>
        <w:ind w:left="720"/>
      </w:pPr>
      <w:r>
        <w:t xml:space="preserve">Nach der Zuweisung vom neuen </w:t>
      </w:r>
      <w:r w:rsidRPr="00C55742">
        <w:rPr>
          <w:i/>
        </w:rPr>
        <w:t>Skelett</w:t>
      </w:r>
      <w:r>
        <w:t xml:space="preserve"> wird von den der </w:t>
      </w:r>
      <w:r w:rsidRPr="00C55742">
        <w:rPr>
          <w:i/>
        </w:rPr>
        <w:t>Person</w:t>
      </w:r>
      <w:r>
        <w:t xml:space="preserve"> zugeordneten </w:t>
      </w:r>
      <w:r w:rsidRPr="00C55742">
        <w:rPr>
          <w:i/>
        </w:rPr>
        <w:t>GestureCheckern</w:t>
      </w:r>
      <w:r>
        <w:t xml:space="preserve"> geprüft ob das aktuelle </w:t>
      </w:r>
      <w:r w:rsidRPr="00C55742">
        <w:rPr>
          <w:i/>
        </w:rPr>
        <w:t>Skelett</w:t>
      </w:r>
      <w:r>
        <w:t xml:space="preserve"> einen gültigen Kontext für die registrierten </w:t>
      </w:r>
      <w:r w:rsidRPr="00C55742">
        <w:rPr>
          <w:i/>
        </w:rPr>
        <w:t>Conditions</w:t>
      </w:r>
      <w:r>
        <w:t xml:space="preserve"> bildet. Die </w:t>
      </w:r>
      <w:r w:rsidRPr="00E96789">
        <w:rPr>
          <w:i/>
        </w:rPr>
        <w:t>Conditions</w:t>
      </w:r>
      <w:r>
        <w:t xml:space="preserve"> feuern Events über den Status des Kontextes (</w:t>
      </w:r>
      <w:r w:rsidRPr="00E96789">
        <w:rPr>
          <w:i/>
        </w:rPr>
        <w:t>Success</w:t>
      </w:r>
      <w:r>
        <w:t xml:space="preserve">, </w:t>
      </w:r>
      <w:r w:rsidRPr="00E96789">
        <w:rPr>
          <w:i/>
        </w:rPr>
        <w:t>Failed</w:t>
      </w:r>
      <w:r>
        <w:t xml:space="preserve">, </w:t>
      </w:r>
      <w:r w:rsidRPr="00E96789">
        <w:rPr>
          <w:i/>
        </w:rPr>
        <w:t>Triggered</w:t>
      </w:r>
      <w:r>
        <w:t>).</w:t>
      </w:r>
    </w:p>
    <w:p w:rsidR="000922B6" w:rsidRDefault="000922B6" w:rsidP="000922B6">
      <w:pPr>
        <w:pStyle w:val="Textkrper"/>
        <w:numPr>
          <w:ilvl w:val="0"/>
          <w:numId w:val="9"/>
        </w:numPr>
      </w:pPr>
      <w:r>
        <w:t>Feedback:</w:t>
      </w:r>
    </w:p>
    <w:p w:rsidR="000922B6" w:rsidRDefault="000922B6" w:rsidP="000922B6">
      <w:pPr>
        <w:pStyle w:val="Textkrper"/>
        <w:ind w:left="720"/>
      </w:pPr>
      <w:r>
        <w:t xml:space="preserve">Der </w:t>
      </w:r>
      <w:r w:rsidRPr="005C4EE7">
        <w:rPr>
          <w:i/>
        </w:rPr>
        <w:t>GestureChecker</w:t>
      </w:r>
      <w:r>
        <w:t xml:space="preserve"> führt Buch über die Reihenfolge der Gestenteile (</w:t>
      </w:r>
      <w:r w:rsidRPr="00E96789">
        <w:rPr>
          <w:i/>
        </w:rPr>
        <w:t>Conditions</w:t>
      </w:r>
      <w:r>
        <w:t>). Falls eine Geste komplett fe</w:t>
      </w:r>
      <w:r>
        <w:t>r</w:t>
      </w:r>
      <w:r>
        <w:t>tig durchlaufen wird, ist sie erfolgreich und wird mit einem vom User bei der API registrierten Event quittiert.</w:t>
      </w:r>
    </w:p>
    <w:p w:rsidR="000922B6" w:rsidRDefault="000922B6" w:rsidP="000922B6">
      <w:pPr>
        <w:pStyle w:val="Textkrper"/>
      </w:pPr>
    </w:p>
    <w:p w:rsidR="000922B6" w:rsidRDefault="000922B6" w:rsidP="000922B6">
      <w:pPr>
        <w:pStyle w:val="Textkrper"/>
      </w:pPr>
    </w:p>
    <w:p w:rsidR="000922B6" w:rsidRDefault="000922B6" w:rsidP="000922B6">
      <w:pPr>
        <w:pStyle w:val="Textkrper"/>
        <w:keepNext/>
      </w:pPr>
      <w:r>
        <w:rPr>
          <w:noProof/>
          <w:lang w:eastAsia="de-CH"/>
        </w:rPr>
        <w:lastRenderedPageBreak/>
        <w:drawing>
          <wp:inline distT="0" distB="0" distL="0" distR="0" wp14:anchorId="73047988" wp14:editId="0DB74D52">
            <wp:extent cx="6264275" cy="662622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mple Gesture Recognition _Wave_.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264275" cy="6626225"/>
                    </a:xfrm>
                    <a:prstGeom prst="rect">
                      <a:avLst/>
                    </a:prstGeom>
                  </pic:spPr>
                </pic:pic>
              </a:graphicData>
            </a:graphic>
          </wp:inline>
        </w:drawing>
      </w:r>
    </w:p>
    <w:p w:rsidR="000922B6" w:rsidRPr="00406D60" w:rsidRDefault="000922B6" w:rsidP="000922B6">
      <w:pPr>
        <w:pStyle w:val="Beschriftung"/>
        <w:rPr>
          <w:noProof/>
          <w:lang w:eastAsia="de-CH"/>
        </w:rPr>
      </w:pPr>
      <w:bookmarkStart w:id="78" w:name="_Toc343437312"/>
      <w:r>
        <w:t xml:space="preserve">Abbildung </w:t>
      </w:r>
      <w:r>
        <w:fldChar w:fldCharType="begin"/>
      </w:r>
      <w:r>
        <w:instrText xml:space="preserve"> SEQ Abbildung \* ARABIC </w:instrText>
      </w:r>
      <w:r>
        <w:fldChar w:fldCharType="separate"/>
      </w:r>
      <w:r w:rsidR="00BC5DDA">
        <w:rPr>
          <w:noProof/>
        </w:rPr>
        <w:t>4</w:t>
      </w:r>
      <w:r>
        <w:fldChar w:fldCharType="end"/>
      </w:r>
      <w:r>
        <w:t>: Beispielsequenz des Erkennens einer einfachen Geste.</w:t>
      </w:r>
      <w:bookmarkEnd w:id="78"/>
    </w:p>
    <w:p w:rsidR="000922B6" w:rsidRDefault="000922B6" w:rsidP="000922B6">
      <w:pPr>
        <w:rPr>
          <w:b/>
          <w:sz w:val="24"/>
          <w:lang w:val="de-CH"/>
        </w:rPr>
      </w:pPr>
      <w:r>
        <w:br w:type="page"/>
      </w:r>
    </w:p>
    <w:p w:rsidR="000922B6" w:rsidRDefault="000922B6" w:rsidP="000922B6">
      <w:pPr>
        <w:pStyle w:val="berschrift2"/>
      </w:pPr>
      <w:bookmarkStart w:id="79" w:name="_Toc343530032"/>
      <w:r>
        <w:lastRenderedPageBreak/>
        <w:t>Lösungsansätze für aufgetretene Probleme</w:t>
      </w:r>
      <w:bookmarkEnd w:id="79"/>
    </w:p>
    <w:p w:rsidR="000922B6" w:rsidRPr="00531861" w:rsidRDefault="000922B6" w:rsidP="000922B6">
      <w:pPr>
        <w:pStyle w:val="berschrift3"/>
      </w:pPr>
      <w:r>
        <w:t>Zuweisungsalgorithmus für neue und bestehende Personen</w:t>
      </w:r>
    </w:p>
    <w:p w:rsidR="000922B6" w:rsidRDefault="000922B6" w:rsidP="000922B6">
      <w:pPr>
        <w:pStyle w:val="Textkrper"/>
      </w:pPr>
      <w:r>
        <w:t>Die Unterscheidung von mehreren Personen hat Schwierigkeiten bereitet. Die Kinect wechselt die Nummerierung der erkannten Skelette ohne erkennbares System. Deshalb muss die Zuweisung der erkannten Skelette an neue oder best</w:t>
      </w:r>
      <w:r>
        <w:t>e</w:t>
      </w:r>
      <w:r>
        <w:t>hende Personen per Software erfolgen. Dies erfordert ein Matching zwischen den bisherigen Skeletten der existierenden Personen und den Skeletten die wir jeweils neu von der Kinect bekommen.</w:t>
      </w:r>
    </w:p>
    <w:p w:rsidR="000922B6" w:rsidRDefault="000922B6" w:rsidP="000922B6">
      <w:pPr>
        <w:pStyle w:val="Textkrper"/>
      </w:pPr>
      <w:r>
        <w:t>Die Ähnlichkeit eines Skelettes zu einem anderen wird lediglich anhand des Skelettgliedes „Hüfte“ bewertet. Diese B</w:t>
      </w:r>
      <w:r>
        <w:t>e</w:t>
      </w:r>
      <w:r>
        <w:t>wertung ergibt eine 2D-Matrix mit den Abweichungen als Einträge. Das Problem war nun die Auswertung dieser Ähnlic</w:t>
      </w:r>
      <w:r>
        <w:t>h</w:t>
      </w:r>
      <w:r>
        <w:t>keiten. Wie kann man am besten auswerten, welches Skelett welcher Person zuzuweisen ist? Eine Idee war, jeweils das Minimum in der Matrix zu suchen, die Zuweisung zu machen und sowohl Skelett als auch Person aus der Match-Matrix zu löschen. Das ist aber eventuell im Durchschnitt nicht die beste Zuweisung.</w:t>
      </w:r>
    </w:p>
    <w:p w:rsidR="000922B6" w:rsidRDefault="000922B6" w:rsidP="000922B6">
      <w:pPr>
        <w:pStyle w:val="Textkrper"/>
      </w:pPr>
      <w:r>
        <w:t>Falls die Kinect ein Skelett in einem Frame nicht mehr erkennt, weil z.B. die Sicht durch eine andere Person, oder ein Objekt verdeckt ist, löschen wir die Person nicht direkt, sondern speichern sie in einem Speicher für 5s. Falls sie wieder erkannt wird, wird sie reaktiviert, oder nach der Zeit gelöscht.</w:t>
      </w:r>
    </w:p>
    <w:p w:rsidR="000922B6" w:rsidRDefault="000922B6" w:rsidP="000922B6">
      <w:pPr>
        <w:pStyle w:val="Textkrper"/>
      </w:pPr>
      <w:r>
        <w:t>Wir entschieden uns vorerst für eine naive Lösung mit Listen, die jedoch gut zu funktionieren scheint:</w:t>
      </w:r>
    </w:p>
    <w:p w:rsidR="000922B6" w:rsidRDefault="000922B6" w:rsidP="000922B6">
      <w:pPr>
        <w:pStyle w:val="Textkrper"/>
      </w:pPr>
      <w:r>
        <w:t>Es werden drei Fälle unterschieden:</w:t>
      </w:r>
    </w:p>
    <w:p w:rsidR="000922B6" w:rsidRDefault="000922B6" w:rsidP="000922B6">
      <w:pPr>
        <w:pStyle w:val="Textkrper"/>
        <w:numPr>
          <w:ilvl w:val="0"/>
          <w:numId w:val="11"/>
        </w:numPr>
      </w:pPr>
      <w:r>
        <w:t>Es hat mehr Skelette als schon bestehende Personen, d.h. es kam eine Person ins Bild, sie muss aus dem Cache geladen werden. neu erstellt werden. Zudem müssen ihr die benötigten Events registriert werden.</w:t>
      </w:r>
    </w:p>
    <w:p w:rsidR="000922B6" w:rsidRDefault="000922B6" w:rsidP="000922B6">
      <w:pPr>
        <w:pStyle w:val="Textkrper"/>
        <w:numPr>
          <w:ilvl w:val="0"/>
          <w:numId w:val="11"/>
        </w:numPr>
      </w:pPr>
      <w:r>
        <w:t>Es hat mehr bestehende Personen als neue Skelette, d.h. es ging eine Person aus dem Bild. Sie muss g</w:t>
      </w:r>
      <w:r>
        <w:t>e</w:t>
      </w:r>
      <w:r>
        <w:t xml:space="preserve">löscht/vergessen werden (Die Person bleibt in einem dafür vorgesehenen Cache). </w:t>
      </w:r>
    </w:p>
    <w:p w:rsidR="000922B6" w:rsidRDefault="000922B6" w:rsidP="000922B6">
      <w:pPr>
        <w:pStyle w:val="Textkrper"/>
        <w:numPr>
          <w:ilvl w:val="0"/>
          <w:numId w:val="11"/>
        </w:numPr>
      </w:pPr>
      <w:r>
        <w:t>Es hat gleich viele Personen und Skelette, d.h. Zuweisung muss neu gemacht werden, sonst nichts.</w:t>
      </w:r>
    </w:p>
    <w:p w:rsidR="000922B6" w:rsidRDefault="000922B6" w:rsidP="000922B6">
      <w:pPr>
        <w:pStyle w:val="Textkrper"/>
      </w:pPr>
      <w:r>
        <w:t>Die Zuweisung erfolgt nun einfach mittels zwei temporärer Listen, aus welchen die gematchten Elemente gelöscht we</w:t>
      </w:r>
      <w:r>
        <w:t>r</w:t>
      </w:r>
      <w:r>
        <w:t>den. Was übrig bleibt muss nach den drei Fällen (s.o.) beurteilt werden.</w:t>
      </w:r>
    </w:p>
    <w:p w:rsidR="000922B6" w:rsidRDefault="000922B6" w:rsidP="000922B6">
      <w:pPr>
        <w:pStyle w:val="berschrift3"/>
      </w:pPr>
      <w:r>
        <w:t>Zeitmessung in der .NET-Umgebung</w:t>
      </w:r>
    </w:p>
    <w:p w:rsidR="000922B6" w:rsidRDefault="000922B6" w:rsidP="000922B6">
      <w:pPr>
        <w:pStyle w:val="Textkrper"/>
      </w:pPr>
      <w:r>
        <w:t>Für die Zeitmessung in .NET gibt es verschiedene Möglichkeiten:</w:t>
      </w:r>
    </w:p>
    <w:p w:rsidR="000922B6" w:rsidRDefault="000922B6" w:rsidP="000922B6">
      <w:pPr>
        <w:pStyle w:val="Textkrper"/>
      </w:pPr>
      <w:r>
        <w:t>DateTime.Now.Milliseconds: Gibt die Millisekunden der aktuellen Sekunde aus, d.h. nur Werte zwischen 0 und 999, d</w:t>
      </w:r>
      <w:r>
        <w:t>a</w:t>
      </w:r>
      <w:r>
        <w:t>mit ist keine sinnvolle Zeitmessung möglich.</w:t>
      </w:r>
    </w:p>
    <w:p w:rsidR="000922B6" w:rsidRDefault="000922B6" w:rsidP="000922B6">
      <w:pPr>
        <w:pStyle w:val="Textkrper"/>
      </w:pPr>
      <w:r w:rsidRPr="008C734B">
        <w:t>DateTime.Now.Ticks: Gemäss MSDN di</w:t>
      </w:r>
      <w:r>
        <w:t>e Anzahl Millisekunden seit Systemstart * 10. – sie sind aber alles andere als g</w:t>
      </w:r>
      <w:r>
        <w:t>e</w:t>
      </w:r>
      <w:r>
        <w:t>nau somit auch unbrauchbar.</w:t>
      </w:r>
    </w:p>
    <w:p w:rsidR="000922B6" w:rsidRPr="008C734B" w:rsidRDefault="000922B6" w:rsidP="000922B6">
      <w:pPr>
        <w:pStyle w:val="Textkrper"/>
      </w:pPr>
      <w:r w:rsidRPr="008700E8">
        <w:rPr>
          <w:b/>
        </w:rPr>
        <w:t>Lösung</w:t>
      </w:r>
      <w:r>
        <w:t>: Zeitdifferenz in Millisekunden von DateTime.Now und dem 1. Jan. 1970 in Millisekunden, für Timeouts. Durch das Scheduling des CPU taugt diese Methode aber nicht für die Geschwindigkeitsberechnung der Skelette. Für diese haben wir den von der Kinect mitgelieferten Timestamp in den Skeletten gespeichert.</w:t>
      </w:r>
    </w:p>
    <w:p w:rsidR="000922B6" w:rsidRDefault="000922B6" w:rsidP="000922B6">
      <w:pPr>
        <w:pStyle w:val="berschrift3"/>
      </w:pPr>
      <w:r>
        <w:t>Event-Triggers aus Subklassen</w:t>
      </w:r>
    </w:p>
    <w:p w:rsidR="000922B6" w:rsidRDefault="000922B6" w:rsidP="000922B6">
      <w:pPr>
        <w:pStyle w:val="Textkrper"/>
      </w:pPr>
      <w:r>
        <w:t xml:space="preserve">Events, aus Subklassen können nicht direkt aufgerufen werden, sondern müssen in der Subklasse von einer protected Funktion gekapselt werden – in folgendem Stil: </w:t>
      </w:r>
      <w:r w:rsidRPr="003F4BD7">
        <w:rPr>
          <w:i/>
        </w:rPr>
        <w:t>fire</w:t>
      </w:r>
      <w:r>
        <w:rPr>
          <w:i/>
        </w:rPr>
        <w:t>Superc</w:t>
      </w:r>
      <w:r w:rsidRPr="003F4BD7">
        <w:rPr>
          <w:i/>
        </w:rPr>
        <w:t>lassEvent()</w:t>
      </w:r>
      <w:r>
        <w:t>.</w:t>
      </w:r>
    </w:p>
    <w:p w:rsidR="000922B6" w:rsidRPr="002F4E22" w:rsidRDefault="000922B6" w:rsidP="000922B6">
      <w:pPr>
        <w:pStyle w:val="Textkrper"/>
      </w:pPr>
      <w:r>
        <w:t>Eine andere Möglichkeit besteht darin, die Events der Superklasse virtual zu deklarieren, und sie in der Subklasse zu überschreiben. Dies kann jedoch für den Benutzer zu Verwirrung führen.</w:t>
      </w:r>
    </w:p>
    <w:p w:rsidR="000922B6" w:rsidRDefault="000922B6" w:rsidP="000922B6">
      <w:pPr>
        <w:pStyle w:val="berschrift3"/>
      </w:pPr>
      <w:r>
        <w:t>GestureChecker-Statemachine: Unterscheidung zwischen Triggered und Success</w:t>
      </w:r>
    </w:p>
    <w:p w:rsidR="000922B6" w:rsidRDefault="000922B6" w:rsidP="000922B6">
      <w:pPr>
        <w:pStyle w:val="Textkrper"/>
      </w:pPr>
      <w:r>
        <w:t>Falls eine Geste nicht nur im Erfolgsfall ein Feedback zurückgeben soll, sondern periodisch die ganze Zeit über, reicht das Modell „Failed/Success“ nicht. Für durchgehend auswertbare Gesten wurde der Event „Triggered“ in der DynamicCond</w:t>
      </w:r>
      <w:r>
        <w:t>i</w:t>
      </w:r>
      <w:r>
        <w:t>tion eingeführt. Triggered wird so lange aufgerufen bis der betreffende Gestenteil erfolgreich ist oder Misserfolg signal</w:t>
      </w:r>
      <w:r>
        <w:t>i</w:t>
      </w:r>
      <w:r>
        <w:t>siert. Im Prototyp sieht man dieses Verhalten beim PinchZoom. Sobald die Ausgangsposition mit beiden Händen eing</w:t>
      </w:r>
      <w:r>
        <w:t>e</w:t>
      </w:r>
      <w:r>
        <w:t xml:space="preserve">nommen wurde, triggert die ZoomCondition. Sobald eine gewisse Geschwindigkeit überschritten wird oder die Hände </w:t>
      </w:r>
      <w:r>
        <w:lastRenderedPageBreak/>
        <w:t>nicht mehr in Zoom-Position sind, signalisiert die ZoomCondition ein „failed“. Da diese Geste nur eine Condition besitzt, ruft jene nie Success auf. Die Statemachine muss nicht weiterschalten.</w:t>
      </w:r>
    </w:p>
    <w:p w:rsidR="000922B6" w:rsidRDefault="000922B6" w:rsidP="000922B6">
      <w:pPr>
        <w:pStyle w:val="berschrift3"/>
      </w:pPr>
      <w:r>
        <w:t>GestureChecker-Statemachine: Timeouts</w:t>
      </w:r>
    </w:p>
    <w:p w:rsidR="000922B6" w:rsidRDefault="000922B6" w:rsidP="000922B6">
      <w:pPr>
        <w:pStyle w:val="Textkrper"/>
      </w:pPr>
      <w:r>
        <w:t>In einem späten Codereview kam raus, dass das Eventbasierte Design und die damit verbundene Flexibilität der Impl</w:t>
      </w:r>
      <w:r>
        <w:t>e</w:t>
      </w:r>
      <w:r>
        <w:t>mentation von eigenen Gesten Probleme in der Zeitmessung mit sich brachten. Timeouts wurden nur erkannt, wenn die laufenden Conditions die Ausführung der Check-Methode mit Success oder Failed quittiert haben. Da der Aufruf dieser EventHandler jedoch in der Freiheit des Implementierers liegt, kann es vorkommen, dass ein Defekt im Gestenerke</w:t>
      </w:r>
      <w:r>
        <w:t>n</w:t>
      </w:r>
      <w:r>
        <w:t>nungscode verursacht, dass eine Geste ewig läuft und doch keinen Timeout signalisiert. Es wurde diskutiert, ob die Zei</w:t>
      </w:r>
      <w:r>
        <w:t>t</w:t>
      </w:r>
      <w:r>
        <w:t>behandlung an die Condition übergeben werden soll. Aufgrund der Überlegung, dass die Zeit Sache des GestureCheckers ist, wurde ein weiterer Event „OnCheck“ für die Conditions eingeführt. Jener signalisiert, dass ein Gestenteil überprüft wurde und sagt nichts darüber aus, ob er erfolgreich war oder nicht. Der GestureChecker hört nun auf diesen Event und benutzt ihn zur Überprüfung ob die Geste noch in der vorgegebenen Zeit liegt.</w:t>
      </w:r>
    </w:p>
    <w:p w:rsidR="000922B6" w:rsidRDefault="000922B6" w:rsidP="000922B6">
      <w:pPr>
        <w:pStyle w:val="Textkrper"/>
      </w:pPr>
      <w:r>
        <w:t>Bei der jetzigen Architektur wäre die Unterscheidung zwischen Condition und DynamicCondition sowie Triggered und OnCheck eigentlich nicht mehr nötig, wenn anstatt dem OnCheck direkt das Triggered von jedem Gesteteil bei der Au</w:t>
      </w:r>
      <w:r>
        <w:t>s</w:t>
      </w:r>
      <w:r>
        <w:t>führung von Check aufgerufen werden würde (s.u. beim Sequenzdiagramm). Wir haben uns jedoch gegen die Zusa</w:t>
      </w:r>
      <w:r>
        <w:t>m</w:t>
      </w:r>
      <w:r>
        <w:t>menlegung der zwei Events entschieden, da wir die Kontrolle über eine Rückmeldung über den Gestenstatus doch dem Implementierer einer Condition überlassen wollen. Deshalb geht OnCheck nie über den GestureChecker hinaus.</w:t>
      </w:r>
    </w:p>
    <w:p w:rsidR="000922B6" w:rsidRDefault="000922B6" w:rsidP="000922B6">
      <w:pPr>
        <w:pStyle w:val="berschrift2"/>
      </w:pPr>
      <w:bookmarkStart w:id="80" w:name="_Toc343530033"/>
      <w:r>
        <w:t>Memory Management: Speicherzuweisung für Eventhandling</w:t>
      </w:r>
      <w:bookmarkEnd w:id="80"/>
    </w:p>
    <w:p w:rsidR="000922B6" w:rsidRDefault="000922B6" w:rsidP="000922B6">
      <w:pPr>
        <w:pStyle w:val="Textkrper"/>
      </w:pPr>
      <w:r>
        <w:t xml:space="preserve">Das Verwenden von Events hat den Nachteil, dass long-lived Publisher ihre Referenzen zu Event-Subscribern im Speicher behalten und so zu </w:t>
      </w:r>
      <w:proofErr w:type="gramStart"/>
      <w:r>
        <w:t>Speicherlecks</w:t>
      </w:r>
      <w:proofErr w:type="gramEnd"/>
      <w:r>
        <w:t xml:space="preserve"> führen können. Unsere Applikation wurde auf </w:t>
      </w:r>
      <w:proofErr w:type="gramStart"/>
      <w:r>
        <w:t>Lecks</w:t>
      </w:r>
      <w:proofErr w:type="gramEnd"/>
      <w:r>
        <w:t xml:space="preserve"> geprüft und für stabil empfunden. </w:t>
      </w:r>
    </w:p>
    <w:p w:rsidR="000922B6" w:rsidRDefault="000922B6" w:rsidP="000922B6">
      <w:pPr>
        <w:pStyle w:val="berschrift3"/>
      </w:pPr>
      <w:r>
        <w:t>Code-Analyse der Zuweisungen</w:t>
      </w:r>
    </w:p>
    <w:p w:rsidR="000922B6" w:rsidRDefault="000922B6" w:rsidP="000922B6">
      <w:pPr>
        <w:pStyle w:val="Textkrper"/>
      </w:pPr>
      <w:r>
        <w:t xml:space="preserve">In folgender Tabelle sind alle EventHandler-Referenzen aufgeführt. Es ist ersichtlich, dass praktisch alle EventHandler-Referenzen vom GarbaggeCollector beim Aufräumen einer </w:t>
      </w:r>
      <w:r w:rsidRPr="007F2A9F">
        <w:rPr>
          <w:i/>
        </w:rPr>
        <w:t>Person</w:t>
      </w:r>
      <w:r>
        <w:t xml:space="preserve">-Instanz indirekt im Speicher invalidiert werden. Der Event im Device ist auch unproblematisch, da sowohl die </w:t>
      </w:r>
      <w:r w:rsidRPr="007F2A9F">
        <w:rPr>
          <w:i/>
        </w:rPr>
        <w:t>KinectSensor</w:t>
      </w:r>
      <w:r>
        <w:t xml:space="preserve">- als auch die </w:t>
      </w:r>
      <w:r w:rsidRPr="007F2A9F">
        <w:rPr>
          <w:i/>
        </w:rPr>
        <w:t>Device</w:t>
      </w:r>
      <w:r>
        <w:t xml:space="preserve">-Instanz long-lived sind. Zur Sicherheit wird er jedoch beim Entfernen einer </w:t>
      </w:r>
      <w:r w:rsidRPr="00F45A8D">
        <w:rPr>
          <w:i/>
        </w:rPr>
        <w:t>Person</w:t>
      </w:r>
      <w:r>
        <w:t xml:space="preserve"> aus dem Expiration-Cache deregistriert.</w:t>
      </w:r>
    </w:p>
    <w:p w:rsidR="000922B6" w:rsidRDefault="000922B6" w:rsidP="000922B6">
      <w:pPr>
        <w:pStyle w:val="Textkrper"/>
      </w:pPr>
      <w:r>
        <w:t xml:space="preserve">Da eine </w:t>
      </w:r>
      <w:r w:rsidRPr="00134440">
        <w:rPr>
          <w:i/>
        </w:rPr>
        <w:t>Person</w:t>
      </w:r>
      <w:r>
        <w:t>-Instanz jeweils nur während der Bedienungszeit existiert, sind die verwendeten Events unproblematisch. Der Speicher wird nicht zu sehr beansprucht.</w:t>
      </w:r>
    </w:p>
    <w:tbl>
      <w:tblPr>
        <w:tblStyle w:val="HellesRaster-Akzent5"/>
        <w:tblW w:w="0" w:type="auto"/>
        <w:tblLook w:val="04A0" w:firstRow="1" w:lastRow="0" w:firstColumn="1" w:lastColumn="0" w:noHBand="0" w:noVBand="1"/>
      </w:tblPr>
      <w:tblGrid>
        <w:gridCol w:w="1668"/>
        <w:gridCol w:w="3118"/>
        <w:gridCol w:w="3260"/>
        <w:gridCol w:w="2035"/>
      </w:tblGrid>
      <w:tr w:rsidR="000922B6" w:rsidTr="00956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Textkrper"/>
            </w:pPr>
            <w:r>
              <w:t>Klasse</w:t>
            </w:r>
          </w:p>
        </w:tc>
        <w:tc>
          <w:tcPr>
            <w:tcW w:w="3118" w:type="dxa"/>
          </w:tcPr>
          <w:p w:rsidR="000922B6" w:rsidRDefault="000922B6" w:rsidP="0095612D">
            <w:pPr>
              <w:pStyle w:val="Textkrper"/>
              <w:cnfStyle w:val="100000000000" w:firstRow="1" w:lastRow="0" w:firstColumn="0" w:lastColumn="0" w:oddVBand="0" w:evenVBand="0" w:oddHBand="0" w:evenHBand="0" w:firstRowFirstColumn="0" w:firstRowLastColumn="0" w:lastRowFirstColumn="0" w:lastRowLastColumn="0"/>
            </w:pPr>
            <w:r>
              <w:t>Publisher</w:t>
            </w:r>
          </w:p>
        </w:tc>
        <w:tc>
          <w:tcPr>
            <w:tcW w:w="3260" w:type="dxa"/>
          </w:tcPr>
          <w:p w:rsidR="000922B6" w:rsidRDefault="000922B6" w:rsidP="0095612D">
            <w:pPr>
              <w:pStyle w:val="Textkrper"/>
              <w:cnfStyle w:val="100000000000" w:firstRow="1" w:lastRow="0" w:firstColumn="0" w:lastColumn="0" w:oddVBand="0" w:evenVBand="0" w:oddHBand="0" w:evenHBand="0" w:firstRowFirstColumn="0" w:firstRowLastColumn="0" w:lastRowFirstColumn="0" w:lastRowLastColumn="0"/>
            </w:pPr>
            <w:r>
              <w:t>Subscriber</w:t>
            </w:r>
          </w:p>
        </w:tc>
        <w:tc>
          <w:tcPr>
            <w:tcW w:w="2035" w:type="dxa"/>
          </w:tcPr>
          <w:p w:rsidR="000922B6" w:rsidRPr="00CF33D5" w:rsidRDefault="000922B6" w:rsidP="0095612D">
            <w:pPr>
              <w:pStyle w:val="Textkrper"/>
              <w:cnfStyle w:val="100000000000" w:firstRow="1" w:lastRow="0" w:firstColumn="0" w:lastColumn="0" w:oddVBand="0" w:evenVBand="0" w:oddHBand="0" w:evenHBand="0" w:firstRowFirstColumn="0" w:firstRowLastColumn="0" w:lastRowFirstColumn="0" w:lastRowLastColumn="0"/>
              <w:rPr>
                <w:sz w:val="16"/>
                <w:szCs w:val="16"/>
              </w:rPr>
            </w:pPr>
            <w:r w:rsidRPr="00CF33D5">
              <w:rPr>
                <w:sz w:val="16"/>
                <w:szCs w:val="16"/>
              </w:rPr>
              <w:t>Subscriber lebt länger oder gleich lang wie Publisher</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Pr="001A4B7B" w:rsidRDefault="000922B6" w:rsidP="0095612D">
            <w:pPr>
              <w:pStyle w:val="Textkrper"/>
              <w:rPr>
                <w:rFonts w:asciiTheme="minorHAnsi" w:hAnsiTheme="minorHAnsi"/>
                <w:b w:val="0"/>
              </w:rPr>
            </w:pPr>
            <w:r>
              <w:rPr>
                <w:rFonts w:asciiTheme="minorHAnsi" w:hAnsiTheme="minorHAnsi"/>
                <w:b w:val="0"/>
              </w:rPr>
              <w:t>Condition</w:t>
            </w:r>
          </w:p>
        </w:tc>
        <w:tc>
          <w:tcPr>
            <w:tcW w:w="3118" w:type="dxa"/>
          </w:tcPr>
          <w:p w:rsidR="000922B6" w:rsidRPr="001A4B7B" w:rsidRDefault="000922B6" w:rsidP="0095612D">
            <w:pPr>
              <w:pStyle w:val="Textkrp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A4B7B">
              <w:rPr>
                <w:rFonts w:asciiTheme="minorHAnsi" w:hAnsiTheme="minorHAnsi"/>
              </w:rPr>
              <w:t>Person.NewSkeleton</w:t>
            </w:r>
          </w:p>
        </w:tc>
        <w:tc>
          <w:tcPr>
            <w:tcW w:w="3260" w:type="dxa"/>
          </w:tcPr>
          <w:p w:rsidR="000922B6" w:rsidRDefault="000922B6" w:rsidP="0095612D">
            <w:pPr>
              <w:pStyle w:val="Textkrper"/>
              <w:cnfStyle w:val="000000100000" w:firstRow="0" w:lastRow="0" w:firstColumn="0" w:lastColumn="0" w:oddVBand="0" w:evenVBand="0" w:oddHBand="1" w:evenHBand="0" w:firstRowFirstColumn="0" w:firstRowLastColumn="0" w:lastRowFirstColumn="0" w:lastRowLastColumn="0"/>
            </w:pPr>
            <w:r>
              <w:t>Condition.check</w:t>
            </w:r>
          </w:p>
        </w:tc>
        <w:tc>
          <w:tcPr>
            <w:tcW w:w="2035" w:type="dxa"/>
          </w:tcPr>
          <w:p w:rsidR="000922B6" w:rsidRDefault="000922B6" w:rsidP="0095612D">
            <w:pPr>
              <w:pStyle w:val="Textkrper"/>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Textkrper"/>
              <w:rPr>
                <w:rFonts w:asciiTheme="minorHAnsi" w:hAnsiTheme="minorHAnsi"/>
                <w:b w:val="0"/>
              </w:rPr>
            </w:pPr>
            <w:r>
              <w:rPr>
                <w:rFonts w:asciiTheme="minorHAnsi" w:hAnsiTheme="minorHAnsi"/>
                <w:b w:val="0"/>
              </w:rPr>
              <w:t>Device</w:t>
            </w:r>
          </w:p>
        </w:tc>
        <w:tc>
          <w:tcPr>
            <w:tcW w:w="3118" w:type="dxa"/>
          </w:tcPr>
          <w:p w:rsidR="000922B6" w:rsidRPr="001A4B7B" w:rsidRDefault="000922B6" w:rsidP="0095612D">
            <w:pPr>
              <w:pStyle w:val="Textkrp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KinectSensor</w:t>
            </w:r>
            <w:r w:rsidRPr="001A4B7B">
              <w:rPr>
                <w:rFonts w:asciiTheme="minorHAnsi" w:hAnsiTheme="minorHAnsi"/>
              </w:rPr>
              <w:t>.SkeletonFrameReady</w:t>
            </w:r>
          </w:p>
        </w:tc>
        <w:tc>
          <w:tcPr>
            <w:tcW w:w="3260" w:type="dxa"/>
          </w:tcPr>
          <w:p w:rsidR="000922B6" w:rsidRDefault="000922B6" w:rsidP="0095612D">
            <w:pPr>
              <w:pStyle w:val="Textkrper"/>
              <w:cnfStyle w:val="000000010000" w:firstRow="0" w:lastRow="0" w:firstColumn="0" w:lastColumn="0" w:oddVBand="0" w:evenVBand="0" w:oddHBand="0" w:evenHBand="1" w:firstRowFirstColumn="0" w:firstRowLastColumn="0" w:lastRowFirstColumn="0" w:lastRowLastColumn="0"/>
            </w:pPr>
            <w:r>
              <w:t>Device.NewSkeletons</w:t>
            </w:r>
          </w:p>
        </w:tc>
        <w:tc>
          <w:tcPr>
            <w:tcW w:w="2035" w:type="dxa"/>
          </w:tcPr>
          <w:p w:rsidR="000922B6" w:rsidRDefault="000922B6" w:rsidP="0095612D">
            <w:pPr>
              <w:pStyle w:val="Textkrper"/>
              <w:cnfStyle w:val="000000010000" w:firstRow="0" w:lastRow="0" w:firstColumn="0" w:lastColumn="0" w:oddVBand="0" w:evenVBand="0" w:oddHBand="0" w:evenHBand="1" w:firstRowFirstColumn="0" w:firstRowLastColumn="0" w:lastRowFirstColumn="0" w:lastRowLastColumn="0"/>
            </w:pPr>
            <w:r w:rsidRPr="00CF33D5">
              <w:rPr>
                <w:rFonts w:ascii="MS Gothic" w:eastAsia="MS Gothic" w:hAnsi="MS Gothic" w:cs="MS Gothic" w:hint="eastAsia"/>
              </w:rPr>
              <w:t>✔</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F6FDB3"/>
          </w:tcPr>
          <w:p w:rsidR="000922B6" w:rsidRDefault="000922B6" w:rsidP="0095612D">
            <w:pPr>
              <w:pStyle w:val="Textkrper"/>
              <w:rPr>
                <w:rFonts w:asciiTheme="minorHAnsi" w:hAnsiTheme="minorHAnsi"/>
                <w:b w:val="0"/>
              </w:rPr>
            </w:pPr>
            <w:r>
              <w:rPr>
                <w:rFonts w:asciiTheme="minorHAnsi" w:hAnsiTheme="minorHAnsi"/>
                <w:b w:val="0"/>
              </w:rPr>
              <w:t>Device</w:t>
            </w:r>
          </w:p>
        </w:tc>
        <w:tc>
          <w:tcPr>
            <w:tcW w:w="3118" w:type="dxa"/>
            <w:shd w:val="clear" w:color="auto" w:fill="F6FDB3"/>
          </w:tcPr>
          <w:p w:rsidR="000922B6" w:rsidRPr="001A4B7B" w:rsidRDefault="000922B6" w:rsidP="0095612D">
            <w:pPr>
              <w:pStyle w:val="Textkrp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Person.OnWave</w:t>
            </w:r>
          </w:p>
        </w:tc>
        <w:tc>
          <w:tcPr>
            <w:tcW w:w="3260" w:type="dxa"/>
            <w:shd w:val="clear" w:color="auto" w:fill="F6FDB3"/>
          </w:tcPr>
          <w:p w:rsidR="000922B6" w:rsidRDefault="000922B6" w:rsidP="0095612D">
            <w:pPr>
              <w:pStyle w:val="Textkrper"/>
              <w:cnfStyle w:val="000000100000" w:firstRow="0" w:lastRow="0" w:firstColumn="0" w:lastColumn="0" w:oddVBand="0" w:evenVBand="0" w:oddHBand="1" w:evenHBand="0" w:firstRowFirstColumn="0" w:firstRowLastColumn="0" w:lastRowFirstColumn="0" w:lastRowLastColumn="0"/>
            </w:pPr>
            <w:r>
              <w:t>Device.personWaved</w:t>
            </w:r>
          </w:p>
        </w:tc>
        <w:tc>
          <w:tcPr>
            <w:tcW w:w="2035" w:type="dxa"/>
            <w:shd w:val="clear" w:color="auto" w:fill="F6FDB3"/>
          </w:tcPr>
          <w:p w:rsidR="000922B6" w:rsidRPr="00134440" w:rsidRDefault="000922B6" w:rsidP="0095612D">
            <w:pPr>
              <w:pStyle w:val="Textkrper"/>
              <w:cnfStyle w:val="000000100000" w:firstRow="0" w:lastRow="0" w:firstColumn="0" w:lastColumn="0" w:oddVBand="0" w:evenVBand="0" w:oddHBand="1" w:evenHBand="0" w:firstRowFirstColumn="0" w:firstRowLastColumn="0" w:lastRowFirstColumn="0" w:lastRowLastColumn="0"/>
              <w:rPr>
                <w:b/>
              </w:rPr>
            </w:pPr>
            <w:r w:rsidRPr="00134440">
              <w:rPr>
                <w:rFonts w:ascii="MS Gothic" w:eastAsia="MS Gothic" w:hAnsi="MS Gothic" w:cs="MS Gothic"/>
                <w:b/>
              </w:rPr>
              <w:t>?</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Textkrper"/>
              <w:rPr>
                <w:rFonts w:asciiTheme="minorHAnsi" w:hAnsiTheme="minorHAnsi"/>
                <w:b w:val="0"/>
              </w:rPr>
            </w:pPr>
            <w:r>
              <w:rPr>
                <w:rFonts w:asciiTheme="minorHAnsi" w:hAnsiTheme="minorHAnsi"/>
                <w:b w:val="0"/>
              </w:rPr>
              <w:t>GestureChecker</w:t>
            </w:r>
          </w:p>
        </w:tc>
        <w:tc>
          <w:tcPr>
            <w:tcW w:w="3118" w:type="dxa"/>
          </w:tcPr>
          <w:p w:rsidR="000922B6" w:rsidRDefault="000922B6" w:rsidP="0095612D">
            <w:pPr>
              <w:pStyle w:val="Textkrp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Condition.Succeeded</w:t>
            </w:r>
          </w:p>
        </w:tc>
        <w:tc>
          <w:tcPr>
            <w:tcW w:w="3260" w:type="dxa"/>
          </w:tcPr>
          <w:p w:rsidR="000922B6" w:rsidRDefault="000922B6" w:rsidP="0095612D">
            <w:pPr>
              <w:pStyle w:val="Textkrper"/>
              <w:cnfStyle w:val="000000010000" w:firstRow="0" w:lastRow="0" w:firstColumn="0" w:lastColumn="0" w:oddVBand="0" w:evenVBand="0" w:oddHBand="0" w:evenHBand="1" w:firstRowFirstColumn="0" w:firstRowLastColumn="0" w:lastRowFirstColumn="0" w:lastRowLastColumn="0"/>
            </w:pPr>
            <w:r>
              <w:t>GestureChecker.ConditionComplete</w:t>
            </w:r>
          </w:p>
        </w:tc>
        <w:tc>
          <w:tcPr>
            <w:tcW w:w="2035" w:type="dxa"/>
          </w:tcPr>
          <w:p w:rsidR="000922B6" w:rsidRDefault="000922B6" w:rsidP="0095612D">
            <w:pPr>
              <w:pStyle w:val="Textkrper"/>
              <w:cnfStyle w:val="000000010000" w:firstRow="0" w:lastRow="0" w:firstColumn="0" w:lastColumn="0" w:oddVBand="0" w:evenVBand="0" w:oddHBand="0" w:evenHBand="1" w:firstRowFirstColumn="0" w:firstRowLastColumn="0" w:lastRowFirstColumn="0" w:lastRowLastColumn="0"/>
            </w:pPr>
            <w:r w:rsidRPr="00CF33D5">
              <w:rPr>
                <w:rFonts w:ascii="MS Gothic" w:eastAsia="MS Gothic" w:hAnsi="MS Gothic" w:cs="MS Gothic" w:hint="eastAsia"/>
              </w:rPr>
              <w:t>✔</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Textkrper"/>
              <w:rPr>
                <w:rFonts w:asciiTheme="minorHAnsi" w:hAnsiTheme="minorHAnsi"/>
                <w:b w:val="0"/>
              </w:rPr>
            </w:pPr>
            <w:r>
              <w:rPr>
                <w:rFonts w:asciiTheme="minorHAnsi" w:hAnsiTheme="minorHAnsi"/>
                <w:b w:val="0"/>
              </w:rPr>
              <w:t>GestureChecker</w:t>
            </w:r>
          </w:p>
        </w:tc>
        <w:tc>
          <w:tcPr>
            <w:tcW w:w="3118" w:type="dxa"/>
          </w:tcPr>
          <w:p w:rsidR="000922B6" w:rsidRDefault="000922B6" w:rsidP="0095612D">
            <w:pPr>
              <w:pStyle w:val="Textkrp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Condition.Failed</w:t>
            </w:r>
          </w:p>
        </w:tc>
        <w:tc>
          <w:tcPr>
            <w:tcW w:w="3260" w:type="dxa"/>
          </w:tcPr>
          <w:p w:rsidR="000922B6" w:rsidRDefault="000922B6" w:rsidP="0095612D">
            <w:pPr>
              <w:pStyle w:val="Textkrper"/>
              <w:cnfStyle w:val="000000100000" w:firstRow="0" w:lastRow="0" w:firstColumn="0" w:lastColumn="0" w:oddVBand="0" w:evenVBand="0" w:oddHBand="1" w:evenHBand="0" w:firstRowFirstColumn="0" w:firstRowLastColumn="0" w:lastRowFirstColumn="0" w:lastRowLastColumn="0"/>
            </w:pPr>
            <w:r>
              <w:t>GestureChecker.ConditionFailed</w:t>
            </w:r>
          </w:p>
        </w:tc>
        <w:tc>
          <w:tcPr>
            <w:tcW w:w="2035" w:type="dxa"/>
          </w:tcPr>
          <w:p w:rsidR="000922B6" w:rsidRDefault="000922B6" w:rsidP="0095612D">
            <w:pPr>
              <w:pStyle w:val="Textkrper"/>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E5B8B7" w:themeFill="accent2" w:themeFillTint="66"/>
          </w:tcPr>
          <w:p w:rsidR="000922B6" w:rsidRPr="008A333F" w:rsidRDefault="000922B6" w:rsidP="0095612D">
            <w:pPr>
              <w:pStyle w:val="Textkrper"/>
              <w:rPr>
                <w:rFonts w:asciiTheme="minorHAnsi" w:hAnsiTheme="minorHAnsi"/>
                <w:b w:val="0"/>
                <w:strike/>
              </w:rPr>
            </w:pPr>
            <w:r w:rsidRPr="008A333F">
              <w:rPr>
                <w:rFonts w:asciiTheme="minorHAnsi" w:hAnsiTheme="minorHAnsi"/>
                <w:b w:val="0"/>
                <w:strike/>
              </w:rPr>
              <w:t>GestureChecker</w:t>
            </w:r>
          </w:p>
        </w:tc>
        <w:tc>
          <w:tcPr>
            <w:tcW w:w="3118" w:type="dxa"/>
            <w:shd w:val="clear" w:color="auto" w:fill="E5B8B7" w:themeFill="accent2" w:themeFillTint="66"/>
          </w:tcPr>
          <w:p w:rsidR="000922B6" w:rsidRPr="008A333F" w:rsidRDefault="000922B6" w:rsidP="0095612D">
            <w:pPr>
              <w:pStyle w:val="Textkrper"/>
              <w:cnfStyle w:val="000000010000" w:firstRow="0" w:lastRow="0" w:firstColumn="0" w:lastColumn="0" w:oddVBand="0" w:evenVBand="0" w:oddHBand="0" w:evenHBand="1" w:firstRowFirstColumn="0" w:firstRowLastColumn="0" w:lastRowFirstColumn="0" w:lastRowLastColumn="0"/>
              <w:rPr>
                <w:rFonts w:asciiTheme="minorHAnsi" w:hAnsiTheme="minorHAnsi"/>
                <w:strike/>
              </w:rPr>
            </w:pPr>
            <w:r w:rsidRPr="008A333F">
              <w:rPr>
                <w:rFonts w:asciiTheme="minorHAnsi" w:hAnsiTheme="minorHAnsi"/>
                <w:strike/>
              </w:rPr>
              <w:t>Timer.Elapsed</w:t>
            </w:r>
          </w:p>
        </w:tc>
        <w:tc>
          <w:tcPr>
            <w:tcW w:w="3260" w:type="dxa"/>
            <w:shd w:val="clear" w:color="auto" w:fill="E5B8B7" w:themeFill="accent2" w:themeFillTint="66"/>
          </w:tcPr>
          <w:p w:rsidR="000922B6" w:rsidRPr="008A333F" w:rsidRDefault="000922B6" w:rsidP="0095612D">
            <w:pPr>
              <w:pStyle w:val="Textkrper"/>
              <w:cnfStyle w:val="000000010000" w:firstRow="0" w:lastRow="0" w:firstColumn="0" w:lastColumn="0" w:oddVBand="0" w:evenVBand="0" w:oddHBand="0" w:evenHBand="1" w:firstRowFirstColumn="0" w:firstRowLastColumn="0" w:lastRowFirstColumn="0" w:lastRowLastColumn="0"/>
              <w:rPr>
                <w:strike/>
              </w:rPr>
            </w:pPr>
            <w:r w:rsidRPr="008A333F">
              <w:rPr>
                <w:strike/>
              </w:rPr>
              <w:t>GestureChecker.Timeout</w:t>
            </w:r>
          </w:p>
        </w:tc>
        <w:tc>
          <w:tcPr>
            <w:tcW w:w="2035" w:type="dxa"/>
            <w:shd w:val="clear" w:color="auto" w:fill="E5B8B7" w:themeFill="accent2" w:themeFillTint="66"/>
          </w:tcPr>
          <w:p w:rsidR="000922B6" w:rsidRPr="008A333F" w:rsidRDefault="000922B6" w:rsidP="0095612D">
            <w:pPr>
              <w:pStyle w:val="Textkrper"/>
              <w:cnfStyle w:val="000000010000" w:firstRow="0" w:lastRow="0" w:firstColumn="0" w:lastColumn="0" w:oddVBand="0" w:evenVBand="0" w:oddHBand="0" w:evenHBand="1" w:firstRowFirstColumn="0" w:firstRowLastColumn="0" w:lastRowFirstColumn="0" w:lastRowLastColumn="0"/>
              <w:rPr>
                <w:b/>
              </w:rPr>
            </w:pPr>
            <w:r w:rsidRPr="008A333F">
              <w:rPr>
                <w:rFonts w:ascii="MS Gothic" w:eastAsia="MS Gothic" w:hAnsi="MS Gothic" w:cs="MS Gothic"/>
                <w:b/>
              </w:rPr>
              <w:t>✘</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Textkrper"/>
              <w:rPr>
                <w:rFonts w:asciiTheme="minorHAnsi" w:hAnsiTheme="minorHAnsi"/>
                <w:b w:val="0"/>
              </w:rPr>
            </w:pPr>
            <w:r>
              <w:rPr>
                <w:rFonts w:asciiTheme="minorHAnsi" w:hAnsiTheme="minorHAnsi"/>
                <w:b w:val="0"/>
              </w:rPr>
              <w:t>Person</w:t>
            </w:r>
          </w:p>
        </w:tc>
        <w:tc>
          <w:tcPr>
            <w:tcW w:w="3118" w:type="dxa"/>
          </w:tcPr>
          <w:p w:rsidR="000922B6" w:rsidRDefault="000922B6" w:rsidP="0095612D">
            <w:pPr>
              <w:pStyle w:val="Textkrp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GestureChecker.*</w:t>
            </w:r>
          </w:p>
        </w:tc>
        <w:tc>
          <w:tcPr>
            <w:tcW w:w="3260" w:type="dxa"/>
          </w:tcPr>
          <w:p w:rsidR="000922B6" w:rsidRDefault="000922B6" w:rsidP="0095612D">
            <w:pPr>
              <w:pStyle w:val="Textkrper"/>
              <w:cnfStyle w:val="000000100000" w:firstRow="0" w:lastRow="0" w:firstColumn="0" w:lastColumn="0" w:oddVBand="0" w:evenVBand="0" w:oddHBand="1" w:evenHBand="0" w:firstRowFirstColumn="0" w:firstRowLastColumn="0" w:lastRowFirstColumn="0" w:lastRowLastColumn="0"/>
            </w:pPr>
            <w:r>
              <w:t>Person.*</w:t>
            </w:r>
          </w:p>
        </w:tc>
        <w:tc>
          <w:tcPr>
            <w:tcW w:w="2035" w:type="dxa"/>
          </w:tcPr>
          <w:p w:rsidR="000922B6" w:rsidRDefault="000922B6" w:rsidP="0095612D">
            <w:pPr>
              <w:pStyle w:val="Textkrper"/>
              <w:keepNext/>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bl>
    <w:p w:rsidR="000922B6" w:rsidRDefault="000922B6" w:rsidP="000922B6">
      <w:pPr>
        <w:pStyle w:val="Beschriftung"/>
      </w:pPr>
      <w:bookmarkStart w:id="81" w:name="_Toc343437333"/>
      <w:r>
        <w:t xml:space="preserve">Tabelle </w:t>
      </w:r>
      <w:r w:rsidR="00242F0D">
        <w:fldChar w:fldCharType="begin"/>
      </w:r>
      <w:r w:rsidR="00242F0D">
        <w:instrText xml:space="preserve"> SEQ Tabelle \* ARABIC </w:instrText>
      </w:r>
      <w:r w:rsidR="00242F0D">
        <w:fldChar w:fldCharType="separate"/>
      </w:r>
      <w:r w:rsidR="00BC5DDA">
        <w:rPr>
          <w:noProof/>
        </w:rPr>
        <w:t>5</w:t>
      </w:r>
      <w:r w:rsidR="00242F0D">
        <w:fldChar w:fldCharType="end"/>
      </w:r>
      <w:r>
        <w:t xml:space="preserve">: </w:t>
      </w:r>
      <w:r w:rsidRPr="00E22BB7">
        <w:t>Auswertung der Klassen mit Events</w:t>
      </w:r>
      <w:bookmarkEnd w:id="81"/>
    </w:p>
    <w:p w:rsidR="000922B6" w:rsidRDefault="000922B6" w:rsidP="000922B6">
      <w:pPr>
        <w:pStyle w:val="Textkrper"/>
      </w:pPr>
      <w:r>
        <w:t>Bemerkung: Der Publisher hält jeweils eine Referenz auf den Subscriber, nicht aber umgekehrt.</w:t>
      </w:r>
    </w:p>
    <w:p w:rsidR="000922B6" w:rsidRPr="00560E11" w:rsidRDefault="000922B6" w:rsidP="000922B6">
      <w:pPr>
        <w:pStyle w:val="Textkrper"/>
      </w:pPr>
      <w:r>
        <w:t xml:space="preserve">Die einzige Ausnahme bildete die Verwendung der </w:t>
      </w:r>
      <w:r w:rsidRPr="00F739A6">
        <w:rPr>
          <w:i/>
        </w:rPr>
        <w:t>Timer</w:t>
      </w:r>
      <w:r>
        <w:t xml:space="preserve">-Klasse im </w:t>
      </w:r>
      <w:r w:rsidRPr="00F739A6">
        <w:rPr>
          <w:i/>
        </w:rPr>
        <w:t>GestureChecker</w:t>
      </w:r>
      <w:r>
        <w:t xml:space="preserve">. Der </w:t>
      </w:r>
      <w:r w:rsidRPr="00F739A6">
        <w:rPr>
          <w:i/>
        </w:rPr>
        <w:t>Timer</w:t>
      </w:r>
      <w:r>
        <w:t xml:space="preserve"> registrierte sich bei Sy</w:t>
      </w:r>
      <w:r>
        <w:t>s</w:t>
      </w:r>
      <w:r>
        <w:t xml:space="preserve">tem Events um den erfolglosen Ablauf einer Geste durch einen Timeout abzubrechen. Durch das Verwenden von vielen </w:t>
      </w:r>
      <w:r w:rsidRPr="000A0251">
        <w:rPr>
          <w:i/>
        </w:rPr>
        <w:t>GestureCheckers</w:t>
      </w:r>
      <w:r>
        <w:t xml:space="preserve"> entstand ein Speicherleck (siehe unten). Der Timer wurde durch eine einfachere Zeitmessung ersetzt und wird gar nicht mehr verwendet.</w:t>
      </w:r>
    </w:p>
    <w:p w:rsidR="000922B6" w:rsidRDefault="00C36824" w:rsidP="000922B6">
      <w:pPr>
        <w:pStyle w:val="berschrift3"/>
      </w:pPr>
      <w:r>
        <w:rPr>
          <w:noProof/>
          <w:lang w:eastAsia="de-CH"/>
        </w:rPr>
        <w:lastRenderedPageBreak/>
        <mc:AlternateContent>
          <mc:Choice Requires="wps">
            <w:drawing>
              <wp:anchor distT="0" distB="0" distL="114300" distR="114300" simplePos="0" relativeHeight="251658240" behindDoc="0" locked="0" layoutInCell="1" allowOverlap="1" wp14:anchorId="4C1E0074" wp14:editId="36044ECA">
                <wp:simplePos x="0" y="0"/>
                <wp:positionH relativeFrom="column">
                  <wp:posOffset>4206240</wp:posOffset>
                </wp:positionH>
                <wp:positionV relativeFrom="paragraph">
                  <wp:posOffset>6158230</wp:posOffset>
                </wp:positionV>
                <wp:extent cx="1954530" cy="405765"/>
                <wp:effectExtent l="0" t="0" r="1905" b="3810"/>
                <wp:wrapTight wrapText="bothSides">
                  <wp:wrapPolygon edited="0">
                    <wp:start x="-105" y="0"/>
                    <wp:lineTo x="-105" y="21093"/>
                    <wp:lineTo x="21600" y="21093"/>
                    <wp:lineTo x="21600" y="0"/>
                    <wp:lineTo x="-105" y="0"/>
                  </wp:wrapPolygon>
                </wp:wrapTight>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4530" cy="405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4205" w:rsidRPr="00D671DE" w:rsidRDefault="00C34205" w:rsidP="000922B6">
                            <w:pPr>
                              <w:pStyle w:val="Beschriftung"/>
                              <w:rPr>
                                <w:bCs w:val="0"/>
                                <w:noProof/>
                                <w:szCs w:val="20"/>
                              </w:rPr>
                            </w:pPr>
                            <w:bookmarkStart w:id="82" w:name="_Toc343437313"/>
                            <w:r>
                              <w:t xml:space="preserve">Abbildung </w:t>
                            </w:r>
                            <w:r>
                              <w:fldChar w:fldCharType="begin"/>
                            </w:r>
                            <w:r>
                              <w:instrText xml:space="preserve"> SEQ Abbildung \* ARABIC </w:instrText>
                            </w:r>
                            <w:r>
                              <w:fldChar w:fldCharType="separate"/>
                            </w:r>
                            <w:r w:rsidR="00BC5DDA">
                              <w:rPr>
                                <w:noProof/>
                              </w:rPr>
                              <w:t>5</w:t>
                            </w:r>
                            <w:r>
                              <w:fldChar w:fldCharType="end"/>
                            </w:r>
                            <w:r>
                              <w:t>: Speicherkritischer Trace der Timer-Klasse</w:t>
                            </w:r>
                            <w:bookmarkEnd w:id="8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31.2pt;margin-top:484.9pt;width:153.9pt;height:3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SPieQIAAAAFAAAOAAAAZHJzL2Uyb0RvYy54bWysVG1v2yAQ/j5p/wHxPbWd2mlsxamadp4m&#10;dS9Sux9AAMdoNjAgsbtq/30HjtN2L9I0zR/wAcfDc3fPsbocuhYduLFCyRInZzFGXFLFhNyV+PN9&#10;NVtiZB2RjLRK8hI/cIsv169frXpd8LlqVMu4QQAibdHrEjfO6SKKLG14R+yZ0lzCZq1MRxxMzS5i&#10;hvSA3rXRPI4XUa8M00ZRbi2s3oybeB3w65pT97GuLXeoLTFwc2E0Ydz6MVqvSLEzRDeCHmmQf2DR&#10;ESHh0hPUDXEE7Y34BaoT1CirandGVRepuhaUhxggmiT+KZq7hmgeYoHkWH1Kk/1/sPTD4ZNBgkHt&#10;ID2SdFCjez44tFEDOvfp6bUtwOtOg58bYBlcQ6hW3yr6xSKprhsid/zKGNU3nDCgl/iT0bOjI471&#10;INv+vWJwDdk7FYCG2nQ+d5ANBOjA4+FUGk+F+ivzLM3OYYvCXhpnF4ssXEGK6bQ21r3lqkPeKLGB&#10;0gd0cri1zrMhxeTiL7OqFawSbRsmZre9bg06EJBJFb4j+gu3VnpnqfyxEXFcAZJwh9/zdEPZH/Nk&#10;nsabeT6rFsuLWVql2Sy/iJezOMk3+SJO8/Sm+u4JJmnRCMa4vBWSTxJM0r8r8bEZRvEEEaK+xHk2&#10;z8YS/THIOHy/C7ITDjqyFV2JlycnUvjCvpEMwiaFI6Id7egl/ZBlyMH0D1kJMvCVHzXghu0AKF4b&#10;W8UeQBBGQb2gtPCMgNEo8w2jHlqyxPbrnhiOUftOgqjAxU2GmYztZBBJ4WiJHUajee3GPt9rI3YN&#10;IE+yvQLhVSJo4onFUa7QZoH88Unwffx8HryeHq71DwAAAP//AwBQSwMEFAAGAAgAAAAhAO9jzjPj&#10;AAAADAEAAA8AAABkcnMvZG93bnJldi54bWxMj7FOwzAURXck/sF6SCyI2iSR24Q4VVXBAEtF6NLN&#10;jd04ENtR7LTh73lMZXx6R/eeW65n25OzHkPnnYCnBQOiXeNV51oB+8/XxxWQEKVTsvdOC/jRAdbV&#10;7U0pC+Uv7kOf69gSDHGhkAJMjENBaWiMtjIs/KAd/k5+tDLiObZUjfKC4banCWOcWtk5bDBy0Fuj&#10;m+96sgJ22WFnHqbTy/smS8e3/bTlX20txP3dvHkGEvUcrzD86aM6VOh09JNTgfQCOE8yRAXkPMcN&#10;SORLlgA5IsrSdAm0Kun/EdUvAAAA//8DAFBLAQItABQABgAIAAAAIQC2gziS/gAAAOEBAAATAAAA&#10;AAAAAAAAAAAAAAAAAABbQ29udGVudF9UeXBlc10ueG1sUEsBAi0AFAAGAAgAAAAhADj9If/WAAAA&#10;lAEAAAsAAAAAAAAAAAAAAAAALwEAAF9yZWxzLy5yZWxzUEsBAi0AFAAGAAgAAAAhAIKRI+J5AgAA&#10;AAUAAA4AAAAAAAAAAAAAAAAALgIAAGRycy9lMm9Eb2MueG1sUEsBAi0AFAAGAAgAAAAhAO9jzjPj&#10;AAAADAEAAA8AAAAAAAAAAAAAAAAA0wQAAGRycy9kb3ducmV2LnhtbFBLBQYAAAAABAAEAPMAAADj&#10;BQAAAAA=&#10;" stroked="f">
                <v:textbox style="mso-fit-shape-to-text:t" inset="0,0,0,0">
                  <w:txbxContent>
                    <w:p w:rsidR="00C34205" w:rsidRPr="00D671DE" w:rsidRDefault="00C34205" w:rsidP="000922B6">
                      <w:pPr>
                        <w:pStyle w:val="Beschriftung"/>
                        <w:rPr>
                          <w:bCs w:val="0"/>
                          <w:noProof/>
                          <w:szCs w:val="20"/>
                        </w:rPr>
                      </w:pPr>
                      <w:bookmarkStart w:id="83" w:name="_Toc343437313"/>
                      <w:r>
                        <w:t xml:space="preserve">Abbildung </w:t>
                      </w:r>
                      <w:r>
                        <w:fldChar w:fldCharType="begin"/>
                      </w:r>
                      <w:r>
                        <w:instrText xml:space="preserve"> SEQ Abbildung \* ARABIC </w:instrText>
                      </w:r>
                      <w:r>
                        <w:fldChar w:fldCharType="separate"/>
                      </w:r>
                      <w:r w:rsidR="00BC5DDA">
                        <w:rPr>
                          <w:noProof/>
                        </w:rPr>
                        <w:t>5</w:t>
                      </w:r>
                      <w:r>
                        <w:fldChar w:fldCharType="end"/>
                      </w:r>
                      <w:r>
                        <w:t>: Speicherkritischer Trace der Timer-Klasse</w:t>
                      </w:r>
                      <w:bookmarkEnd w:id="83"/>
                    </w:p>
                  </w:txbxContent>
                </v:textbox>
                <w10:wrap type="tight"/>
              </v:shape>
            </w:pict>
          </mc:Fallback>
        </mc:AlternateContent>
      </w:r>
      <w:r w:rsidR="000922B6">
        <w:rPr>
          <w:noProof/>
          <w:lang w:eastAsia="de-CH"/>
        </w:rPr>
        <w:drawing>
          <wp:anchor distT="0" distB="0" distL="114300" distR="114300" simplePos="0" relativeHeight="251659264" behindDoc="1" locked="0" layoutInCell="1" allowOverlap="1" wp14:anchorId="5E4F5D65" wp14:editId="25BEC682">
            <wp:simplePos x="0" y="0"/>
            <wp:positionH relativeFrom="column">
              <wp:posOffset>4206240</wp:posOffset>
            </wp:positionH>
            <wp:positionV relativeFrom="paragraph">
              <wp:posOffset>118110</wp:posOffset>
            </wp:positionV>
            <wp:extent cx="1954530" cy="5982970"/>
            <wp:effectExtent l="0" t="0" r="0" b="0"/>
            <wp:wrapTight wrapText="bothSides">
              <wp:wrapPolygon edited="0">
                <wp:start x="0" y="0"/>
                <wp:lineTo x="0" y="21527"/>
                <wp:lineTo x="21474" y="21527"/>
                <wp:lineTo x="21474" y="0"/>
                <wp:lineTo x="0" y="0"/>
              </wp:wrapPolygon>
            </wp:wrapTight>
            <wp:docPr id="5" name="Bild 2" descr="C:\Users\scj\Desktop\timerL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j\Desktop\timerLeak.png"/>
                    <pic:cNvPicPr>
                      <a:picLocks noChangeAspect="1" noChangeArrowheads="1"/>
                    </pic:cNvPicPr>
                  </pic:nvPicPr>
                  <pic:blipFill>
                    <a:blip r:embed="rId20" cstate="print"/>
                    <a:stretch>
                      <a:fillRect/>
                    </a:stretch>
                  </pic:blipFill>
                  <pic:spPr bwMode="auto">
                    <a:xfrm>
                      <a:off x="0" y="0"/>
                      <a:ext cx="1954530" cy="5982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22B6">
        <w:t>Online-Analyse mit Mocking</w:t>
      </w:r>
    </w:p>
    <w:p w:rsidR="000922B6" w:rsidRPr="00905F01" w:rsidRDefault="000922B6" w:rsidP="000922B6">
      <w:pPr>
        <w:pStyle w:val="Textkrper"/>
      </w:pPr>
      <w:r>
        <w:t xml:space="preserve">Zum Testen der Stabilität des Speichers wurde ein </w:t>
      </w:r>
      <w:r w:rsidRPr="00134440">
        <w:rPr>
          <w:i/>
        </w:rPr>
        <w:t>Device</w:t>
      </w:r>
      <w:r>
        <w:rPr>
          <w:i/>
        </w:rPr>
        <w:t xml:space="preserve"> (MockingDevice)</w:t>
      </w:r>
      <w:r>
        <w:t xml:space="preserve"> vorgetäuscht und das Erscheinen und Verschwinden von vielen Personen vo</w:t>
      </w:r>
      <w:r>
        <w:t>r</w:t>
      </w:r>
      <w:r>
        <w:t xml:space="preserve">getäuscht. Zudem wurden kritische Klassen wie </w:t>
      </w:r>
      <w:r w:rsidRPr="00134440">
        <w:rPr>
          <w:i/>
        </w:rPr>
        <w:t>Condition</w:t>
      </w:r>
      <w:r>
        <w:t xml:space="preserve">, </w:t>
      </w:r>
      <w:r w:rsidRPr="00134440">
        <w:rPr>
          <w:i/>
        </w:rPr>
        <w:t>GestureChecker</w:t>
      </w:r>
      <w:r>
        <w:t xml:space="preserve"> und EventArgs mit grossen Byte-Arrays aufgepumpt. So wurde das einzige Speic</w:t>
      </w:r>
      <w:r>
        <w:t>h</w:t>
      </w:r>
      <w:r>
        <w:t>leck schnell sichtbar.</w:t>
      </w:r>
    </w:p>
    <w:p w:rsidR="000922B6" w:rsidRDefault="000922B6" w:rsidP="000922B6">
      <w:pPr>
        <w:pStyle w:val="Textkrper"/>
      </w:pPr>
      <w:r>
        <w:t xml:space="preserve">Was zum Problem wurde war die Verwendung des C#-Timers. Jener wurde benutzt um auf </w:t>
      </w:r>
      <w:proofErr w:type="gramStart"/>
      <w:r>
        <w:t>einen</w:t>
      </w:r>
      <w:proofErr w:type="gramEnd"/>
      <w:r>
        <w:t xml:space="preserve"> Timeout in der GestureChecker-Statemachine zu reagi</w:t>
      </w:r>
      <w:r>
        <w:t>e</w:t>
      </w:r>
      <w:r>
        <w:t>ren. Dabei behielt ein System-Event des jeweils praktisch alle Objekte der A</w:t>
      </w:r>
      <w:r>
        <w:t>p</w:t>
      </w:r>
      <w:r>
        <w:t>plikation. Durch die automatisierte Analyse mit SciTech .NET Memory Profiler konnten die aufgepumpten Objekte zurückverfolgt werden. Im dem Allocation-Tree ist gut sichtbar, dass praktisch alle Instanzen der Applikation vom Timer gehalten werden.</w:t>
      </w:r>
    </w:p>
    <w:p w:rsidR="000922B6" w:rsidRPr="00D36A6C" w:rsidRDefault="000922B6" w:rsidP="000922B6">
      <w:pPr>
        <w:pStyle w:val="Textkrper"/>
      </w:pPr>
      <w:r>
        <w:t xml:space="preserve">Da aus der Analyse der Aufrufshierarchie zusätzlich ersichtlich war dass der </w:t>
      </w:r>
      <w:r w:rsidRPr="005411A2">
        <w:rPr>
          <w:i/>
        </w:rPr>
        <w:t>Timer</w:t>
      </w:r>
      <w:r>
        <w:t xml:space="preserve"> sehr viel Rechenzeit verbrauchte, wurde komplett auf diese Klasse ve</w:t>
      </w:r>
      <w:r>
        <w:t>r</w:t>
      </w:r>
      <w:r>
        <w:t>zichtet. Stattdessen wird jetzt eine weniger komplexe Zeitmessung aufgrund der Systemzeit verwendet um den Timeout einer Geste zu messen.</w:t>
      </w:r>
    </w:p>
    <w:p w:rsidR="000922B6" w:rsidRDefault="000922B6" w:rsidP="000922B6">
      <w:pPr>
        <w:rPr>
          <w:b/>
          <w:kern w:val="1"/>
          <w:sz w:val="28"/>
          <w:lang w:val="de-CH"/>
        </w:rPr>
      </w:pPr>
      <w:r>
        <w:br w:type="page"/>
      </w:r>
    </w:p>
    <w:p w:rsidR="000922B6" w:rsidRPr="00C2411D" w:rsidRDefault="007C7483" w:rsidP="000922B6">
      <w:pPr>
        <w:pStyle w:val="berschrift1"/>
      </w:pPr>
      <w:bookmarkStart w:id="84" w:name="_Toc343530034"/>
      <w:r>
        <w:lastRenderedPageBreak/>
        <w:t xml:space="preserve">Framework – </w:t>
      </w:r>
      <w:r w:rsidR="000922B6">
        <w:t>Äussere</w:t>
      </w:r>
      <w:r>
        <w:t xml:space="preserve"> </w:t>
      </w:r>
      <w:r w:rsidR="000922B6">
        <w:t>Architektur (API)</w:t>
      </w:r>
      <w:bookmarkEnd w:id="84"/>
    </w:p>
    <w:p w:rsidR="000922B6" w:rsidRDefault="000922B6" w:rsidP="000922B6">
      <w:pPr>
        <w:pStyle w:val="berschrift2"/>
      </w:pPr>
      <w:bookmarkStart w:id="85" w:name="_Toc343530035"/>
      <w:r>
        <w:t>Allgemeine Überlegungen</w:t>
      </w:r>
      <w:bookmarkEnd w:id="85"/>
    </w:p>
    <w:p w:rsidR="000922B6" w:rsidRDefault="000922B6" w:rsidP="000922B6">
      <w:pPr>
        <w:pStyle w:val="berschrift3"/>
      </w:pPr>
      <w:r>
        <w:t>Multi-Layer</w:t>
      </w:r>
    </w:p>
    <w:p w:rsidR="000922B6" w:rsidRPr="00F3729B" w:rsidRDefault="000922B6" w:rsidP="000922B6">
      <w:pPr>
        <w:pStyle w:val="Textkrper"/>
      </w:pPr>
      <w:r>
        <w:t>Die User-API wird in verschiedenen Layern aufgebaut. Der Benutzer des Gestenerkennungsframework kann entscheiden, welchen Layer und damit auch welche Komplexität er benutzen will. Das hohe Layer bietet einen eingeschränkten Fun</w:t>
      </w:r>
      <w:r>
        <w:t>k</w:t>
      </w:r>
      <w:r>
        <w:t>tionsumfang, den man sehr einfach einbinden kann. Das tiefe Layer bietet Möglichkeit eigene Gesten zu definieren oder auf Low-Level Eigenschaften zuzugreifen. Beide Layer lassen sich kombiniert einsetzen. Beispielsweise muss sich der Benutzer der API nicht um die Aktivierung der Personen kümmern, kann aber dennoch eigene Gesten definieren – oder umgekehrt.</w:t>
      </w:r>
    </w:p>
    <w:p w:rsidR="000922B6" w:rsidRPr="007578E3" w:rsidRDefault="000922B6" w:rsidP="000922B6">
      <w:pPr>
        <w:pStyle w:val="berschrift2"/>
      </w:pPr>
      <w:bookmarkStart w:id="86" w:name="_Toc343530036"/>
      <w:r>
        <w:t>Schnittstellendefinition – Hoher Layer</w:t>
      </w:r>
      <w:bookmarkEnd w:id="86"/>
    </w:p>
    <w:tbl>
      <w:tblPr>
        <w:tblStyle w:val="HellesRaster-Akzent5"/>
        <w:tblW w:w="0" w:type="auto"/>
        <w:tblLook w:val="04A0" w:firstRow="1" w:lastRow="0" w:firstColumn="1" w:lastColumn="0" w:noHBand="0" w:noVBand="1"/>
      </w:tblPr>
      <w:tblGrid>
        <w:gridCol w:w="1668"/>
        <w:gridCol w:w="8337"/>
      </w:tblGrid>
      <w:tr w:rsidR="000922B6" w:rsidTr="00956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Textkrper"/>
            </w:pPr>
            <w:r>
              <w:t>Klasse</w:t>
            </w:r>
          </w:p>
        </w:tc>
        <w:tc>
          <w:tcPr>
            <w:tcW w:w="8337" w:type="dxa"/>
          </w:tcPr>
          <w:p w:rsidR="000922B6" w:rsidRDefault="000922B6" w:rsidP="0095612D">
            <w:pPr>
              <w:pStyle w:val="Textkrper"/>
              <w:cnfStyle w:val="100000000000" w:firstRow="1" w:lastRow="0" w:firstColumn="0" w:lastColumn="0" w:oddVBand="0" w:evenVBand="0" w:oddHBand="0" w:evenHBand="0" w:firstRowFirstColumn="0" w:firstRowLastColumn="0" w:lastRowFirstColumn="0" w:lastRowLastColumn="0"/>
            </w:pPr>
            <w:r>
              <w:t>Beschreibung</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Textkrper"/>
            </w:pPr>
            <w:r>
              <w:t>Device</w:t>
            </w:r>
          </w:p>
        </w:tc>
        <w:tc>
          <w:tcPr>
            <w:tcW w:w="8337" w:type="dxa"/>
          </w:tcPr>
          <w:p w:rsidR="000922B6" w:rsidRDefault="000922B6" w:rsidP="0095612D">
            <w:pPr>
              <w:pStyle w:val="Textkrper"/>
              <w:cnfStyle w:val="000000100000" w:firstRow="0" w:lastRow="0" w:firstColumn="0" w:lastColumn="0" w:oddVBand="0" w:evenVBand="0" w:oddHBand="1" w:evenHBand="0" w:firstRowFirstColumn="0" w:firstRowLastColumn="0" w:lastRowFirstColumn="0" w:lastRowLastColumn="0"/>
            </w:pPr>
            <w:r>
              <w:t xml:space="preserve">Von einer </w:t>
            </w:r>
            <w:r w:rsidRPr="0013257F">
              <w:rPr>
                <w:i/>
              </w:rPr>
              <w:t>Device</w:t>
            </w:r>
            <w:r>
              <w:t xml:space="preserve">-Instanz bekommt man alle neuen </w:t>
            </w:r>
            <w:r w:rsidRPr="0013257F">
              <w:rPr>
                <w:i/>
              </w:rPr>
              <w:t>Personen</w:t>
            </w:r>
            <w:r>
              <w:t xml:space="preserve"> indem man sich beim </w:t>
            </w:r>
            <w:r w:rsidRPr="0013257F">
              <w:rPr>
                <w:i/>
              </w:rPr>
              <w:t>New</w:t>
            </w:r>
            <w:r>
              <w:rPr>
                <w:i/>
              </w:rPr>
              <w:t>Active</w:t>
            </w:r>
            <w:r w:rsidRPr="0013257F">
              <w:rPr>
                <w:i/>
              </w:rPr>
              <w:t>Pe</w:t>
            </w:r>
            <w:r w:rsidRPr="0013257F">
              <w:rPr>
                <w:i/>
              </w:rPr>
              <w:t>r</w:t>
            </w:r>
            <w:r w:rsidRPr="0013257F">
              <w:rPr>
                <w:i/>
              </w:rPr>
              <w:t>son</w:t>
            </w:r>
            <w:r>
              <w:t xml:space="preserve">-Event registriert. Nach dem Aufruf von </w:t>
            </w:r>
            <w:r w:rsidRPr="0013257F">
              <w:rPr>
                <w:i/>
              </w:rPr>
              <w:t>Start()</w:t>
            </w:r>
            <w:r>
              <w:t xml:space="preserve"> initialisiert das </w:t>
            </w:r>
            <w:r w:rsidRPr="0013257F">
              <w:rPr>
                <w:i/>
              </w:rPr>
              <w:t>Device</w:t>
            </w:r>
            <w:r>
              <w:t xml:space="preserve"> die Kinect und beginnt mit der Erkennung von </w:t>
            </w:r>
            <w:r w:rsidRPr="0013257F">
              <w:rPr>
                <w:i/>
              </w:rPr>
              <w:t>Personen</w:t>
            </w:r>
            <w:r>
              <w:t xml:space="preserve">. Sobald sich eine Person durch Winken anmeldet, wird dieser Event gefeuert. Im </w:t>
            </w:r>
            <w:r w:rsidRPr="001215B9">
              <w:rPr>
                <w:i/>
              </w:rPr>
              <w:t>ActivePersonEventArgs</w:t>
            </w:r>
            <w:r>
              <w:t xml:space="preserve">-Parameter wird diese </w:t>
            </w:r>
            <w:r w:rsidRPr="001215B9">
              <w:rPr>
                <w:i/>
              </w:rPr>
              <w:t>Person</w:t>
            </w:r>
            <w:r>
              <w:t xml:space="preserve"> mitgegeben.</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Textkrper"/>
            </w:pPr>
            <w:r>
              <w:t>Person</w:t>
            </w:r>
          </w:p>
        </w:tc>
        <w:tc>
          <w:tcPr>
            <w:tcW w:w="8337" w:type="dxa"/>
          </w:tcPr>
          <w:p w:rsidR="000922B6" w:rsidRDefault="000922B6" w:rsidP="0095612D">
            <w:pPr>
              <w:pStyle w:val="Textkrper"/>
              <w:cnfStyle w:val="000000010000" w:firstRow="0" w:lastRow="0" w:firstColumn="0" w:lastColumn="0" w:oddVBand="0" w:evenVBand="0" w:oddHBand="0" w:evenHBand="1" w:firstRowFirstColumn="0" w:firstRowLastColumn="0" w:lastRowFirstColumn="0" w:lastRowLastColumn="0"/>
            </w:pPr>
            <w:r>
              <w:t xml:space="preserve">Bei einer </w:t>
            </w:r>
            <w:r w:rsidRPr="001215B9">
              <w:rPr>
                <w:i/>
              </w:rPr>
              <w:t>Person</w:t>
            </w:r>
            <w:r>
              <w:t>-Instanz können Gestenreaktionen registriert werden. Im mitgelieferten Prototypen sind dies die folgenden:</w:t>
            </w:r>
          </w:p>
          <w:p w:rsidR="000922B6" w:rsidRDefault="000922B6" w:rsidP="000922B6">
            <w:pPr>
              <w:pStyle w:val="Textkrper"/>
              <w:numPr>
                <w:ilvl w:val="0"/>
                <w:numId w:val="10"/>
              </w:numPr>
              <w:cnfStyle w:val="000000010000" w:firstRow="0" w:lastRow="0" w:firstColumn="0" w:lastColumn="0" w:oddVBand="0" w:evenVBand="0" w:oddHBand="0" w:evenHBand="1" w:firstRowFirstColumn="0" w:firstRowLastColumn="0" w:lastRowFirstColumn="0" w:lastRowLastColumn="0"/>
            </w:pPr>
            <w:r w:rsidRPr="001215B9">
              <w:rPr>
                <w:i/>
              </w:rPr>
              <w:t>OnZoom</w:t>
            </w:r>
            <w:r>
              <w:t>: übermittelt den Zoomfaktor</w:t>
            </w:r>
          </w:p>
          <w:p w:rsidR="000922B6" w:rsidRDefault="000922B6" w:rsidP="000922B6">
            <w:pPr>
              <w:pStyle w:val="Textkrper"/>
              <w:numPr>
                <w:ilvl w:val="0"/>
                <w:numId w:val="10"/>
              </w:numPr>
              <w:cnfStyle w:val="000000010000" w:firstRow="0" w:lastRow="0" w:firstColumn="0" w:lastColumn="0" w:oddVBand="0" w:evenVBand="0" w:oddHBand="0" w:evenHBand="1" w:firstRowFirstColumn="0" w:firstRowLastColumn="0" w:lastRowFirstColumn="0" w:lastRowLastColumn="0"/>
            </w:pPr>
            <w:r w:rsidRPr="001215B9">
              <w:rPr>
                <w:i/>
              </w:rPr>
              <w:t>OnSwipe</w:t>
            </w:r>
            <w:r>
              <w:t>: signalisiert eine Wisch-Geste</w:t>
            </w:r>
          </w:p>
          <w:p w:rsidR="000922B6" w:rsidRDefault="000922B6" w:rsidP="000922B6">
            <w:pPr>
              <w:pStyle w:val="Textkrper"/>
              <w:keepNext/>
              <w:numPr>
                <w:ilvl w:val="0"/>
                <w:numId w:val="10"/>
              </w:numPr>
              <w:cnfStyle w:val="000000010000" w:firstRow="0" w:lastRow="0" w:firstColumn="0" w:lastColumn="0" w:oddVBand="0" w:evenVBand="0" w:oddHBand="0" w:evenHBand="1" w:firstRowFirstColumn="0" w:firstRowLastColumn="0" w:lastRowFirstColumn="0" w:lastRowLastColumn="0"/>
            </w:pPr>
            <w:r w:rsidRPr="001215B9">
              <w:rPr>
                <w:i/>
              </w:rPr>
              <w:t>OnWave</w:t>
            </w:r>
            <w:r>
              <w:t>: signalisiert Winken</w:t>
            </w:r>
          </w:p>
        </w:tc>
      </w:tr>
    </w:tbl>
    <w:p w:rsidR="000922B6" w:rsidRDefault="000922B6" w:rsidP="000922B6">
      <w:pPr>
        <w:pStyle w:val="Beschriftung"/>
      </w:pPr>
      <w:bookmarkStart w:id="87" w:name="_Toc343437334"/>
      <w:r>
        <w:t xml:space="preserve">Tabelle </w:t>
      </w:r>
      <w:r w:rsidR="00242F0D">
        <w:fldChar w:fldCharType="begin"/>
      </w:r>
      <w:r w:rsidR="00242F0D">
        <w:instrText xml:space="preserve"> SEQ Tabelle \* ARABIC </w:instrText>
      </w:r>
      <w:r w:rsidR="00242F0D">
        <w:fldChar w:fldCharType="separate"/>
      </w:r>
      <w:r w:rsidR="00BC5DDA">
        <w:rPr>
          <w:noProof/>
        </w:rPr>
        <w:t>6</w:t>
      </w:r>
      <w:r w:rsidR="00242F0D">
        <w:fldChar w:fldCharType="end"/>
      </w:r>
      <w:r>
        <w:t>: Schnittstellendefinition Einfach</w:t>
      </w:r>
      <w:bookmarkEnd w:id="87"/>
    </w:p>
    <w:p w:rsidR="000922B6" w:rsidRPr="00277B1F" w:rsidRDefault="000922B6" w:rsidP="000922B6">
      <w:pPr>
        <w:pStyle w:val="Textkrper"/>
        <w:rPr>
          <w:rStyle w:val="Hervorhebung"/>
        </w:rPr>
      </w:pPr>
      <w:r w:rsidRPr="00277B1F">
        <w:rPr>
          <w:rStyle w:val="Hervorhebung"/>
        </w:rPr>
        <w:t>Beispiel</w:t>
      </w:r>
      <w:r>
        <w:rPr>
          <w:rStyle w:val="Hervorhebung"/>
        </w:rPr>
        <w:t xml:space="preserve"> zur Benutzung der API</w:t>
      </w:r>
      <w:r w:rsidRPr="00277B1F">
        <w:rPr>
          <w:rStyle w:val="Hervorhebung"/>
        </w:rPr>
        <w:t>:</w:t>
      </w:r>
    </w:p>
    <w:p w:rsidR="000922B6" w:rsidRPr="00E21082" w:rsidRDefault="000922B6" w:rsidP="000922B6">
      <w:pPr>
        <w:autoSpaceDE w:val="0"/>
        <w:autoSpaceDN w:val="0"/>
        <w:adjustRightInd w:val="0"/>
        <w:rPr>
          <w:rFonts w:ascii="Consolas" w:hAnsi="Consolas" w:cs="Consolas"/>
          <w:color w:val="000000"/>
          <w:sz w:val="16"/>
          <w:szCs w:val="19"/>
          <w:highlight w:val="white"/>
          <w:lang w:val="fr-CH" w:eastAsia="de-CH"/>
        </w:rPr>
      </w:pPr>
      <w:r w:rsidRPr="00E21082">
        <w:rPr>
          <w:rFonts w:ascii="Consolas" w:hAnsi="Consolas" w:cs="Consolas"/>
          <w:color w:val="2B91AF"/>
          <w:sz w:val="16"/>
          <w:szCs w:val="19"/>
          <w:highlight w:val="white"/>
          <w:lang w:val="fr-CH" w:eastAsia="de-CH"/>
        </w:rPr>
        <w:t>Device</w:t>
      </w:r>
      <w:r w:rsidRPr="00E21082">
        <w:rPr>
          <w:rFonts w:ascii="Consolas" w:hAnsi="Consolas" w:cs="Consolas"/>
          <w:color w:val="000000"/>
          <w:sz w:val="16"/>
          <w:szCs w:val="19"/>
          <w:highlight w:val="white"/>
          <w:lang w:val="fr-CH" w:eastAsia="de-CH"/>
        </w:rPr>
        <w:t xml:space="preserve"> d = </w:t>
      </w:r>
      <w:r w:rsidRPr="00E21082">
        <w:rPr>
          <w:rFonts w:ascii="Consolas" w:hAnsi="Consolas" w:cs="Consolas"/>
          <w:color w:val="0000FF"/>
          <w:sz w:val="16"/>
          <w:szCs w:val="19"/>
          <w:highlight w:val="white"/>
          <w:lang w:val="fr-CH" w:eastAsia="de-CH"/>
        </w:rPr>
        <w:t>new</w:t>
      </w:r>
      <w:r w:rsidRPr="00E21082">
        <w:rPr>
          <w:rFonts w:ascii="Consolas" w:hAnsi="Consolas" w:cs="Consolas"/>
          <w:color w:val="000000"/>
          <w:sz w:val="16"/>
          <w:szCs w:val="19"/>
          <w:highlight w:val="white"/>
          <w:lang w:val="fr-CH" w:eastAsia="de-CH"/>
        </w:rPr>
        <w:t xml:space="preserve"> </w:t>
      </w:r>
      <w:proofErr w:type="gramStart"/>
      <w:r w:rsidRPr="00E21082">
        <w:rPr>
          <w:rFonts w:ascii="Consolas" w:hAnsi="Consolas" w:cs="Consolas"/>
          <w:color w:val="2B91AF"/>
          <w:sz w:val="16"/>
          <w:szCs w:val="19"/>
          <w:highlight w:val="white"/>
          <w:lang w:val="fr-CH" w:eastAsia="de-CH"/>
        </w:rPr>
        <w:t>Device</w:t>
      </w:r>
      <w:r w:rsidRPr="00E21082">
        <w:rPr>
          <w:rFonts w:ascii="Consolas" w:hAnsi="Consolas" w:cs="Consolas"/>
          <w:color w:val="000000"/>
          <w:sz w:val="16"/>
          <w:szCs w:val="19"/>
          <w:highlight w:val="white"/>
          <w:lang w:val="fr-CH" w:eastAsia="de-CH"/>
        </w:rPr>
        <w:t>(</w:t>
      </w:r>
      <w:proofErr w:type="gramEnd"/>
      <w:r w:rsidRPr="00E21082">
        <w:rPr>
          <w:rFonts w:ascii="Consolas" w:hAnsi="Consolas" w:cs="Consolas"/>
          <w:color w:val="000000"/>
          <w:sz w:val="16"/>
          <w:szCs w:val="19"/>
          <w:highlight w:val="white"/>
          <w:lang w:val="fr-CH" w:eastAsia="de-CH"/>
        </w:rPr>
        <w:t xml:space="preserve">);      </w:t>
      </w:r>
      <w:r w:rsidRPr="00E21082">
        <w:rPr>
          <w:rFonts w:ascii="Consolas" w:hAnsi="Consolas" w:cs="Consolas"/>
          <w:color w:val="000000"/>
          <w:sz w:val="16"/>
          <w:szCs w:val="19"/>
          <w:highlight w:val="white"/>
          <w:lang w:val="fr-CH" w:eastAsia="de-CH"/>
        </w:rPr>
        <w:tab/>
      </w:r>
      <w:r w:rsidRPr="00E21082">
        <w:rPr>
          <w:rFonts w:ascii="Consolas" w:hAnsi="Consolas" w:cs="Consolas"/>
          <w:color w:val="008000"/>
          <w:sz w:val="16"/>
          <w:szCs w:val="19"/>
          <w:highlight w:val="white"/>
          <w:lang w:val="fr-CH" w:eastAsia="de-CH"/>
        </w:rPr>
        <w:t>// Erstellen des des Devices</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d.PersonActive += NewPerson;  </w:t>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Registrieren auf neue Personen</w:t>
      </w:r>
    </w:p>
    <w:p w:rsidR="000922B6" w:rsidRPr="00E21082" w:rsidRDefault="000922B6" w:rsidP="000922B6">
      <w:pPr>
        <w:pStyle w:val="Textkrper"/>
        <w:rPr>
          <w:rFonts w:ascii="Consolas" w:hAnsi="Consolas" w:cs="Consolas"/>
          <w:color w:val="008000"/>
          <w:sz w:val="16"/>
          <w:szCs w:val="19"/>
          <w:lang w:val="en-US" w:eastAsia="de-CH"/>
        </w:rPr>
      </w:pPr>
      <w:proofErr w:type="gramStart"/>
      <w:r w:rsidRPr="00E21082">
        <w:rPr>
          <w:rFonts w:ascii="Consolas" w:hAnsi="Consolas" w:cs="Consolas"/>
          <w:color w:val="000000"/>
          <w:sz w:val="16"/>
          <w:szCs w:val="19"/>
          <w:highlight w:val="white"/>
          <w:lang w:val="en-US" w:eastAsia="de-CH"/>
        </w:rPr>
        <w:t>d.Start(</w:t>
      </w:r>
      <w:proofErr w:type="gramEnd"/>
      <w:r w:rsidRPr="00E21082">
        <w:rPr>
          <w:rFonts w:ascii="Consolas" w:hAnsi="Consolas" w:cs="Consolas"/>
          <w:color w:val="000000"/>
          <w:sz w:val="16"/>
          <w:szCs w:val="19"/>
          <w:highlight w:val="white"/>
          <w:lang w:val="en-US" w:eastAsia="de-CH"/>
        </w:rPr>
        <w:t xml:space="preserve">); </w:t>
      </w:r>
      <w:r w:rsidRPr="00E21082">
        <w:rPr>
          <w:rFonts w:ascii="Consolas" w:hAnsi="Consolas" w:cs="Consolas"/>
          <w:color w:val="000000"/>
          <w:sz w:val="16"/>
          <w:szCs w:val="19"/>
          <w:highlight w:val="white"/>
          <w:lang w:val="en-US" w:eastAsia="de-CH"/>
        </w:rPr>
        <w:tab/>
      </w:r>
      <w:r w:rsidRPr="00E21082">
        <w:rPr>
          <w:rFonts w:ascii="Consolas" w:hAnsi="Consolas" w:cs="Consolas"/>
          <w:color w:val="000000"/>
          <w:sz w:val="16"/>
          <w:szCs w:val="19"/>
          <w:highlight w:val="white"/>
          <w:lang w:val="en-US" w:eastAsia="de-CH"/>
        </w:rPr>
        <w:tab/>
      </w:r>
      <w:r w:rsidRPr="00E21082">
        <w:rPr>
          <w:rFonts w:ascii="Consolas" w:hAnsi="Consolas" w:cs="Consolas"/>
          <w:color w:val="000000"/>
          <w:sz w:val="16"/>
          <w:szCs w:val="19"/>
          <w:highlight w:val="white"/>
          <w:lang w:val="en-US" w:eastAsia="de-CH"/>
        </w:rPr>
        <w:tab/>
      </w:r>
      <w:r w:rsidRPr="00E21082">
        <w:rPr>
          <w:rFonts w:ascii="Consolas" w:hAnsi="Consolas" w:cs="Consolas"/>
          <w:color w:val="008000"/>
          <w:sz w:val="16"/>
          <w:szCs w:val="19"/>
          <w:highlight w:val="white"/>
          <w:lang w:val="en-US" w:eastAsia="de-CH"/>
        </w:rPr>
        <w:t>// Starten der Kinect</w:t>
      </w:r>
    </w:p>
    <w:p w:rsidR="000922B6" w:rsidRPr="00E21082" w:rsidRDefault="000922B6" w:rsidP="000922B6">
      <w:pPr>
        <w:pStyle w:val="Textkrper"/>
        <w:rPr>
          <w:rFonts w:ascii="Consolas" w:hAnsi="Consolas" w:cs="Consolas"/>
          <w:color w:val="008000"/>
          <w:sz w:val="16"/>
          <w:szCs w:val="19"/>
          <w:lang w:val="en-US" w:eastAsia="de-CH"/>
        </w:rPr>
      </w:pPr>
    </w:p>
    <w:p w:rsidR="000922B6" w:rsidRPr="00E21082" w:rsidRDefault="000922B6" w:rsidP="000922B6">
      <w:pPr>
        <w:autoSpaceDE w:val="0"/>
        <w:autoSpaceDN w:val="0"/>
        <w:adjustRightInd w:val="0"/>
        <w:rPr>
          <w:rFonts w:ascii="Consolas" w:hAnsi="Consolas" w:cs="Consolas"/>
          <w:color w:val="000000"/>
          <w:sz w:val="16"/>
          <w:szCs w:val="19"/>
          <w:highlight w:val="white"/>
          <w:lang w:val="en-US" w:eastAsia="de-CH"/>
        </w:rPr>
      </w:pPr>
      <w:proofErr w:type="gramStart"/>
      <w:r w:rsidRPr="00E21082">
        <w:rPr>
          <w:rFonts w:ascii="Consolas" w:hAnsi="Consolas" w:cs="Consolas"/>
          <w:color w:val="0000FF"/>
          <w:sz w:val="16"/>
          <w:szCs w:val="19"/>
          <w:highlight w:val="white"/>
          <w:lang w:val="en-US" w:eastAsia="de-CH"/>
        </w:rPr>
        <w:t>void</w:t>
      </w:r>
      <w:proofErr w:type="gramEnd"/>
      <w:r w:rsidRPr="00E21082">
        <w:rPr>
          <w:rFonts w:ascii="Consolas" w:hAnsi="Consolas" w:cs="Consolas"/>
          <w:color w:val="000000"/>
          <w:sz w:val="16"/>
          <w:szCs w:val="19"/>
          <w:highlight w:val="white"/>
          <w:lang w:val="en-US" w:eastAsia="de-CH"/>
        </w:rPr>
        <w:t xml:space="preserve"> NewPerson(</w:t>
      </w:r>
      <w:r w:rsidRPr="00E21082">
        <w:rPr>
          <w:rFonts w:ascii="Consolas" w:hAnsi="Consolas" w:cs="Consolas"/>
          <w:color w:val="0000FF"/>
          <w:sz w:val="16"/>
          <w:szCs w:val="19"/>
          <w:highlight w:val="white"/>
          <w:lang w:val="en-US" w:eastAsia="de-CH"/>
        </w:rPr>
        <w:t>object</w:t>
      </w:r>
      <w:r w:rsidRPr="00E21082">
        <w:rPr>
          <w:rFonts w:ascii="Consolas" w:hAnsi="Consolas" w:cs="Consolas"/>
          <w:color w:val="000000"/>
          <w:sz w:val="16"/>
          <w:szCs w:val="19"/>
          <w:highlight w:val="white"/>
          <w:lang w:val="en-US" w:eastAsia="de-CH"/>
        </w:rPr>
        <w:t xml:space="preserve"> src, </w:t>
      </w:r>
      <w:r w:rsidRPr="00E21082">
        <w:rPr>
          <w:rFonts w:ascii="Consolas" w:hAnsi="Consolas" w:cs="Consolas"/>
          <w:color w:val="2B91AF"/>
          <w:sz w:val="16"/>
          <w:szCs w:val="19"/>
          <w:highlight w:val="white"/>
          <w:lang w:val="en-US" w:eastAsia="de-CH"/>
        </w:rPr>
        <w:t>ActivePersonEventArgs</w:t>
      </w:r>
      <w:r w:rsidRPr="00E21082">
        <w:rPr>
          <w:rFonts w:ascii="Consolas" w:hAnsi="Consolas" w:cs="Consolas"/>
          <w:color w:val="000000"/>
          <w:sz w:val="16"/>
          <w:szCs w:val="19"/>
          <w:highlight w:val="white"/>
          <w:lang w:val="en-US" w:eastAsia="de-CH"/>
        </w:rPr>
        <w:t xml:space="preserve"> activePersonEventArgs )</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activePersonEventArgs.Person.OnSwipe +=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Auf Swipe der aktiven Person hören</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FF"/>
          <w:sz w:val="16"/>
          <w:szCs w:val="19"/>
          <w:highlight w:val="white"/>
          <w:lang w:val="de-CH" w:eastAsia="de-CH"/>
        </w:rPr>
        <w:t>delegate</w:t>
      </w:r>
      <w:r w:rsidRPr="00E21082">
        <w:rPr>
          <w:rFonts w:ascii="Consolas" w:hAnsi="Consolas" w:cs="Consolas"/>
          <w:color w:val="000000"/>
          <w:sz w:val="16"/>
          <w:szCs w:val="19"/>
          <w:highlight w:val="white"/>
          <w:lang w:val="de-CH" w:eastAsia="de-CH"/>
        </w:rPr>
        <w:t>(</w:t>
      </w:r>
      <w:r w:rsidRPr="00E21082">
        <w:rPr>
          <w:rFonts w:ascii="Consolas" w:hAnsi="Consolas" w:cs="Consolas"/>
          <w:color w:val="0000FF"/>
          <w:sz w:val="16"/>
          <w:szCs w:val="19"/>
          <w:highlight w:val="white"/>
          <w:lang w:val="de-CH" w:eastAsia="de-CH"/>
        </w:rPr>
        <w:t>object</w:t>
      </w:r>
      <w:r w:rsidRPr="00E21082">
        <w:rPr>
          <w:rFonts w:ascii="Consolas" w:hAnsi="Consolas" w:cs="Consolas"/>
          <w:color w:val="000000"/>
          <w:sz w:val="16"/>
          <w:szCs w:val="19"/>
          <w:highlight w:val="white"/>
          <w:lang w:val="de-CH" w:eastAsia="de-CH"/>
        </w:rPr>
        <w:t xml:space="preserve"> sender, </w:t>
      </w:r>
      <w:r w:rsidRPr="00E21082">
        <w:rPr>
          <w:rFonts w:ascii="Consolas" w:hAnsi="Consolas" w:cs="Consolas"/>
          <w:color w:val="2B91AF"/>
          <w:sz w:val="16"/>
          <w:szCs w:val="19"/>
          <w:highlight w:val="white"/>
          <w:lang w:val="de-CH" w:eastAsia="de-CH"/>
        </w:rPr>
        <w:t>GestureEventArgs</w:t>
      </w:r>
      <w:r w:rsidRPr="00E21082">
        <w:rPr>
          <w:rFonts w:ascii="Consolas" w:hAnsi="Consolas" w:cs="Consolas"/>
          <w:color w:val="000000"/>
          <w:sz w:val="16"/>
          <w:szCs w:val="19"/>
          <w:highlight w:val="white"/>
          <w:lang w:val="de-CH" w:eastAsia="de-CH"/>
        </w:rPr>
        <w:t xml:space="preserve"> e)</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2B91AF"/>
          <w:sz w:val="16"/>
          <w:szCs w:val="19"/>
          <w:highlight w:val="white"/>
          <w:lang w:val="de-CH" w:eastAsia="de-CH"/>
        </w:rPr>
        <w:t>Console</w:t>
      </w:r>
      <w:r w:rsidRPr="00E21082">
        <w:rPr>
          <w:rFonts w:ascii="Consolas" w:hAnsi="Consolas" w:cs="Consolas"/>
          <w:color w:val="000000"/>
          <w:sz w:val="16"/>
          <w:szCs w:val="19"/>
          <w:highlight w:val="white"/>
          <w:lang w:val="de-CH" w:eastAsia="de-CH"/>
        </w:rPr>
        <w:t xml:space="preserve">.Write(activePersonEventArgs.Person.Id </w:t>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Anzeigen der ID der Person</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 </w:t>
      </w:r>
      <w:r w:rsidRPr="00E21082">
        <w:rPr>
          <w:rFonts w:ascii="Consolas" w:hAnsi="Consolas" w:cs="Consolas"/>
          <w:color w:val="A31515"/>
          <w:sz w:val="16"/>
          <w:szCs w:val="19"/>
          <w:highlight w:val="white"/>
          <w:lang w:val="de-CH" w:eastAsia="de-CH"/>
        </w:rPr>
        <w:t>" swiped "</w:t>
      </w:r>
      <w:r w:rsidRPr="00E21082">
        <w:rPr>
          <w:rFonts w:ascii="Consolas" w:hAnsi="Consolas" w:cs="Consolas"/>
          <w:color w:val="000000"/>
          <w:sz w:val="16"/>
          <w:szCs w:val="19"/>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8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2B91AF"/>
          <w:sz w:val="16"/>
          <w:szCs w:val="19"/>
          <w:highlight w:val="white"/>
          <w:lang w:val="de-CH" w:eastAsia="de-CH"/>
        </w:rPr>
        <w:t>SwipeGestureEventArgs</w:t>
      </w:r>
      <w:r w:rsidRPr="00E21082">
        <w:rPr>
          <w:rFonts w:ascii="Consolas" w:hAnsi="Consolas" w:cs="Consolas"/>
          <w:color w:val="000000"/>
          <w:sz w:val="16"/>
          <w:szCs w:val="19"/>
          <w:highlight w:val="white"/>
          <w:lang w:val="de-CH" w:eastAsia="de-CH"/>
        </w:rPr>
        <w:t xml:space="preserve">)e)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Casten der EventArgs um weiter</w:t>
      </w:r>
      <w:r>
        <w:rPr>
          <w:rFonts w:ascii="Consolas" w:hAnsi="Consolas" w:cs="Consolas"/>
          <w:color w:val="008000"/>
          <w:sz w:val="16"/>
          <w:szCs w:val="19"/>
          <w:highlight w:val="white"/>
          <w:lang w:val="de-CH" w:eastAsia="de-CH"/>
        </w:rPr>
        <w:t>e</w:t>
      </w:r>
      <w:r w:rsidRPr="00E21082">
        <w:rPr>
          <w:rFonts w:ascii="Consolas" w:hAnsi="Consolas" w:cs="Consolas"/>
          <w:color w:val="008000"/>
          <w:sz w:val="16"/>
          <w:szCs w:val="19"/>
          <w:highlight w:val="white"/>
          <w:lang w:val="de-CH" w:eastAsia="de-CH"/>
        </w:rPr>
        <w:t xml:space="preserve"> </w:t>
      </w:r>
    </w:p>
    <w:p w:rsidR="000922B6" w:rsidRPr="00E21082" w:rsidRDefault="000922B6" w:rsidP="000922B6">
      <w:pPr>
        <w:autoSpaceDE w:val="0"/>
        <w:autoSpaceDN w:val="0"/>
        <w:adjustRightInd w:val="0"/>
        <w:ind w:left="4956" w:firstLine="708"/>
        <w:rPr>
          <w:rFonts w:ascii="Consolas" w:hAnsi="Consolas" w:cs="Consolas"/>
          <w:color w:val="000000"/>
          <w:sz w:val="16"/>
          <w:szCs w:val="19"/>
          <w:highlight w:val="white"/>
          <w:lang w:val="de-CH" w:eastAsia="de-CH"/>
        </w:rPr>
      </w:pPr>
      <w:r w:rsidRPr="00E21082">
        <w:rPr>
          <w:rFonts w:ascii="Consolas" w:hAnsi="Consolas" w:cs="Consolas"/>
          <w:color w:val="008000"/>
          <w:sz w:val="16"/>
          <w:szCs w:val="19"/>
          <w:highlight w:val="white"/>
          <w:lang w:val="de-CH" w:eastAsia="de-CH"/>
        </w:rPr>
        <w:t>Informationen zu bekommen</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.Direction.ToString());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Ausgeben der Richtung des Swipes</w:t>
      </w:r>
    </w:p>
    <w:p w:rsidR="000922B6" w:rsidRPr="00E21082" w:rsidRDefault="000922B6" w:rsidP="000922B6">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en-US" w:eastAsia="de-CH"/>
        </w:rPr>
        <w:t>};</w:t>
      </w:r>
    </w:p>
    <w:p w:rsidR="000922B6" w:rsidRPr="00E21082" w:rsidRDefault="000922B6" w:rsidP="000922B6">
      <w:pPr>
        <w:pStyle w:val="Textkrper"/>
        <w:rPr>
          <w:rStyle w:val="Hervorhebung"/>
          <w:sz w:val="18"/>
        </w:rPr>
      </w:pPr>
      <w:r w:rsidRPr="00E21082">
        <w:rPr>
          <w:rFonts w:ascii="Consolas" w:hAnsi="Consolas" w:cs="Consolas"/>
          <w:color w:val="000000"/>
          <w:sz w:val="16"/>
          <w:szCs w:val="19"/>
          <w:highlight w:val="white"/>
          <w:lang w:val="en-US" w:eastAsia="de-CH"/>
        </w:rPr>
        <w:t>}</w:t>
      </w:r>
    </w:p>
    <w:p w:rsidR="000922B6" w:rsidRDefault="000922B6" w:rsidP="000922B6">
      <w:pPr>
        <w:pStyle w:val="Textkrper"/>
      </w:pPr>
    </w:p>
    <w:p w:rsidR="000922B6" w:rsidRDefault="000922B6" w:rsidP="000922B6">
      <w:pPr>
        <w:rPr>
          <w:b/>
          <w:sz w:val="24"/>
          <w:lang w:val="de-CH"/>
        </w:rPr>
      </w:pPr>
      <w:r>
        <w:br w:type="page"/>
      </w:r>
    </w:p>
    <w:p w:rsidR="000922B6" w:rsidRDefault="000922B6" w:rsidP="000922B6">
      <w:pPr>
        <w:pStyle w:val="berschrift2"/>
      </w:pPr>
      <w:bookmarkStart w:id="88" w:name="_Toc343530037"/>
      <w:r>
        <w:lastRenderedPageBreak/>
        <w:t>Schnittstellendefinition – Tiefer Layer</w:t>
      </w:r>
      <w:bookmarkEnd w:id="88"/>
    </w:p>
    <w:tbl>
      <w:tblPr>
        <w:tblStyle w:val="HellesRaster-Akzent5"/>
        <w:tblW w:w="0" w:type="auto"/>
        <w:tblLook w:val="04A0" w:firstRow="1" w:lastRow="0" w:firstColumn="1" w:lastColumn="0" w:noHBand="0" w:noVBand="1"/>
      </w:tblPr>
      <w:tblGrid>
        <w:gridCol w:w="1875"/>
        <w:gridCol w:w="8206"/>
      </w:tblGrid>
      <w:tr w:rsidR="000922B6" w:rsidTr="00956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Textkrper"/>
            </w:pPr>
            <w:r>
              <w:t>Klasse</w:t>
            </w:r>
          </w:p>
        </w:tc>
        <w:tc>
          <w:tcPr>
            <w:tcW w:w="8206" w:type="dxa"/>
          </w:tcPr>
          <w:p w:rsidR="000922B6" w:rsidRDefault="000922B6" w:rsidP="0095612D">
            <w:pPr>
              <w:pStyle w:val="Textkrper"/>
              <w:cnfStyle w:val="100000000000" w:firstRow="1" w:lastRow="0" w:firstColumn="0" w:lastColumn="0" w:oddVBand="0" w:evenVBand="0" w:oddHBand="0" w:evenHBand="0" w:firstRowFirstColumn="0" w:firstRowLastColumn="0" w:lastRowFirstColumn="0" w:lastRowLastColumn="0"/>
            </w:pPr>
            <w:r>
              <w:t>Beschreibung</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Textkrper"/>
            </w:pPr>
            <w:r>
              <w:t>Device</w:t>
            </w:r>
          </w:p>
        </w:tc>
        <w:tc>
          <w:tcPr>
            <w:tcW w:w="8206" w:type="dxa"/>
          </w:tcPr>
          <w:p w:rsidR="000922B6" w:rsidRDefault="000922B6" w:rsidP="0095612D">
            <w:pPr>
              <w:pStyle w:val="Textkrper"/>
              <w:cnfStyle w:val="000000100000" w:firstRow="0" w:lastRow="0" w:firstColumn="0" w:lastColumn="0" w:oddVBand="0" w:evenVBand="0" w:oddHBand="1" w:evenHBand="0" w:firstRowFirstColumn="0" w:firstRowLastColumn="0" w:lastRowFirstColumn="0" w:lastRowLastColumn="0"/>
            </w:pPr>
            <w:r>
              <w:t xml:space="preserve">Von einer </w:t>
            </w:r>
            <w:r w:rsidRPr="0013257F">
              <w:rPr>
                <w:i/>
              </w:rPr>
              <w:t>Device</w:t>
            </w:r>
            <w:r>
              <w:t xml:space="preserve">-Instanz bekommt man alle neuen </w:t>
            </w:r>
            <w:r w:rsidRPr="0013257F">
              <w:rPr>
                <w:i/>
              </w:rPr>
              <w:t>Personen</w:t>
            </w:r>
            <w:r>
              <w:t xml:space="preserve"> indem man sich beim </w:t>
            </w:r>
            <w:r w:rsidRPr="0013257F">
              <w:rPr>
                <w:i/>
              </w:rPr>
              <w:t>NewPerson</w:t>
            </w:r>
            <w:r>
              <w:t xml:space="preserve">-Event registriert. Nach dem Aufruf von </w:t>
            </w:r>
            <w:r w:rsidRPr="0013257F">
              <w:rPr>
                <w:i/>
              </w:rPr>
              <w:t>Start()</w:t>
            </w:r>
            <w:r>
              <w:t xml:space="preserve"> initialisiert das </w:t>
            </w:r>
            <w:r w:rsidRPr="0013257F">
              <w:rPr>
                <w:i/>
              </w:rPr>
              <w:t>Device</w:t>
            </w:r>
            <w:r>
              <w:t xml:space="preserve"> die Kinect und beginnt mit der Erkennung von </w:t>
            </w:r>
            <w:r w:rsidRPr="0013257F">
              <w:rPr>
                <w:i/>
              </w:rPr>
              <w:t>Personen</w:t>
            </w:r>
            <w:r>
              <w:t xml:space="preserve">. Die bei </w:t>
            </w:r>
            <w:r w:rsidRPr="0013257F">
              <w:rPr>
                <w:i/>
              </w:rPr>
              <w:t>NewPerson</w:t>
            </w:r>
            <w:r>
              <w:t xml:space="preserve"> registrierten Funktionen werden jetzt mit dem </w:t>
            </w:r>
            <w:r w:rsidRPr="0013257F">
              <w:rPr>
                <w:i/>
              </w:rPr>
              <w:t>NewPersonEventArgs</w:t>
            </w:r>
            <w:r>
              <w:t>-Parameter aufgerufen. Jener enthält jeweils eine neue Person.</w:t>
            </w:r>
          </w:p>
          <w:p w:rsidR="000922B6" w:rsidRDefault="000922B6" w:rsidP="0095612D">
            <w:pPr>
              <w:pStyle w:val="Textkrper"/>
              <w:cnfStyle w:val="000000100000" w:firstRow="0" w:lastRow="0" w:firstColumn="0" w:lastColumn="0" w:oddVBand="0" w:evenVBand="0" w:oddHBand="1" w:evenHBand="0" w:firstRowFirstColumn="0" w:firstRowLastColumn="0" w:lastRowFirstColumn="0" w:lastRowLastColumn="0"/>
            </w:pPr>
            <w:r>
              <w:t xml:space="preserve">Der </w:t>
            </w:r>
            <w:r w:rsidRPr="001215B9">
              <w:rPr>
                <w:i/>
              </w:rPr>
              <w:t>PersonActive</w:t>
            </w:r>
            <w:r>
              <w:t xml:space="preserve">-Event wird gefeuert, wenn sich eine </w:t>
            </w:r>
            <w:r w:rsidRPr="001215B9">
              <w:rPr>
                <w:i/>
              </w:rPr>
              <w:t>Person</w:t>
            </w:r>
            <w:r>
              <w:t xml:space="preserve"> einloggt. Im </w:t>
            </w:r>
            <w:r w:rsidRPr="001215B9">
              <w:rPr>
                <w:i/>
              </w:rPr>
              <w:t>ActivePersonEventArgs</w:t>
            </w:r>
            <w:r>
              <w:t xml:space="preserve">-Parameter wird diese </w:t>
            </w:r>
            <w:r w:rsidRPr="001215B9">
              <w:rPr>
                <w:i/>
              </w:rPr>
              <w:t>Person</w:t>
            </w:r>
            <w:r>
              <w:t xml:space="preserve"> mitgegeben.</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Textkrper"/>
            </w:pPr>
            <w:r>
              <w:t>Person</w:t>
            </w:r>
          </w:p>
        </w:tc>
        <w:tc>
          <w:tcPr>
            <w:tcW w:w="8206" w:type="dxa"/>
          </w:tcPr>
          <w:p w:rsidR="000922B6" w:rsidRDefault="000922B6" w:rsidP="0095612D">
            <w:pPr>
              <w:pStyle w:val="Textkrper"/>
              <w:cnfStyle w:val="000000010000" w:firstRow="0" w:lastRow="0" w:firstColumn="0" w:lastColumn="0" w:oddVBand="0" w:evenVBand="0" w:oddHBand="0" w:evenHBand="1" w:firstRowFirstColumn="0" w:firstRowLastColumn="0" w:lastRowFirstColumn="0" w:lastRowLastColumn="0"/>
            </w:pPr>
            <w:r>
              <w:t xml:space="preserve">Bei einer </w:t>
            </w:r>
            <w:r w:rsidRPr="001215B9">
              <w:rPr>
                <w:i/>
              </w:rPr>
              <w:t>Person</w:t>
            </w:r>
            <w:r>
              <w:t>-Instanz können zusätzlich zu den Standartgesten auch noch die Roh-Skelettdaten ausgelesen werden.</w:t>
            </w:r>
          </w:p>
        </w:tc>
      </w:tr>
      <w:tr w:rsidR="000922B6" w:rsidRPr="00BB3D47"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Textkrper"/>
            </w:pPr>
            <w:r>
              <w:t>GestureChecker</w:t>
            </w:r>
          </w:p>
        </w:tc>
        <w:tc>
          <w:tcPr>
            <w:tcW w:w="8206" w:type="dxa"/>
          </w:tcPr>
          <w:p w:rsidR="000922B6" w:rsidRDefault="000922B6" w:rsidP="0095612D">
            <w:pPr>
              <w:pStyle w:val="Textkrper"/>
              <w:cnfStyle w:val="000000100000" w:firstRow="0" w:lastRow="0" w:firstColumn="0" w:lastColumn="0" w:oddVBand="0" w:evenVBand="0" w:oddHBand="1" w:evenHBand="0" w:firstRowFirstColumn="0" w:firstRowLastColumn="0" w:lastRowFirstColumn="0" w:lastRowLastColumn="0"/>
            </w:pPr>
            <w:r>
              <w:t>Wenn man einen eigenen GestureChecker erstellt und mit eigenen Conditions befüllt, kann man sich auf seine eigenen Gesten registrieren.</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Textkrper"/>
            </w:pPr>
            <w:r>
              <w:t>Condition</w:t>
            </w:r>
          </w:p>
        </w:tc>
        <w:tc>
          <w:tcPr>
            <w:tcW w:w="8206" w:type="dxa"/>
          </w:tcPr>
          <w:p w:rsidR="000922B6" w:rsidRDefault="000922B6" w:rsidP="0095612D">
            <w:pPr>
              <w:pStyle w:val="Textkrper"/>
              <w:cnfStyle w:val="000000010000" w:firstRow="0" w:lastRow="0" w:firstColumn="0" w:lastColumn="0" w:oddVBand="0" w:evenVBand="0" w:oddHBand="0" w:evenHBand="1" w:firstRowFirstColumn="0" w:firstRowLastColumn="0" w:lastRowFirstColumn="0" w:lastRowLastColumn="0"/>
            </w:pPr>
            <w:r>
              <w:t>Hiermit kann man eigene Bedingungen definieren, die chronologisch überprüft werden im Gest</w:t>
            </w:r>
            <w:r>
              <w:t>u</w:t>
            </w:r>
            <w:r>
              <w:t>re Checker. Die Condition gehört jeweils nur zu einer Person und sie wird vom GestureChecker automatisch aktiviert und deaktiviert.</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Textkrper"/>
            </w:pPr>
            <w:r>
              <w:t>Checker</w:t>
            </w:r>
          </w:p>
        </w:tc>
        <w:tc>
          <w:tcPr>
            <w:tcW w:w="8206" w:type="dxa"/>
          </w:tcPr>
          <w:p w:rsidR="000922B6" w:rsidRDefault="000922B6" w:rsidP="0095612D">
            <w:pPr>
              <w:pStyle w:val="Textkrper"/>
              <w:cnfStyle w:val="000000100000" w:firstRow="0" w:lastRow="0" w:firstColumn="0" w:lastColumn="0" w:oddVBand="0" w:evenVBand="0" w:oddHBand="1" w:evenHBand="0" w:firstRowFirstColumn="0" w:firstRowLastColumn="0" w:lastRowFirstColumn="0" w:lastRowLastColumn="0"/>
            </w:pPr>
            <w:r>
              <w:t>Damit kann man komplexe Berechnungen mit bestimmten Punkten machen, und man kriegt ei</w:t>
            </w:r>
            <w:r>
              <w:t>n</w:t>
            </w:r>
            <w:r>
              <w:t>fach Richtungen und Geschwindigkeiten zurück.</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Textkrper"/>
            </w:pPr>
            <w:r>
              <w:t>SkeletonMath</w:t>
            </w:r>
          </w:p>
        </w:tc>
        <w:tc>
          <w:tcPr>
            <w:tcW w:w="8206" w:type="dxa"/>
          </w:tcPr>
          <w:p w:rsidR="000922B6" w:rsidRDefault="000922B6" w:rsidP="0095612D">
            <w:pPr>
              <w:pStyle w:val="Textkrper"/>
              <w:cnfStyle w:val="000000010000" w:firstRow="0" w:lastRow="0" w:firstColumn="0" w:lastColumn="0" w:oddVBand="0" w:evenVBand="0" w:oddHBand="0" w:evenHBand="1" w:firstRowFirstColumn="0" w:firstRowLastColumn="0" w:lastRowFirstColumn="0" w:lastRowLastColumn="0"/>
            </w:pPr>
            <w:r>
              <w:t>Diese Klasse bietet Vektoroperationen an, die speziell auf Skelettpunkte ausgelegt sind.</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Pr="00FE5F82" w:rsidRDefault="000922B6" w:rsidP="0095612D">
            <w:pPr>
              <w:pStyle w:val="Textkrper"/>
              <w:rPr>
                <w:lang w:val="de-DE"/>
              </w:rPr>
            </w:pPr>
            <w:r>
              <w:rPr>
                <w:lang w:val="de-DE"/>
              </w:rPr>
              <w:t>GestureEventArgs</w:t>
            </w:r>
          </w:p>
        </w:tc>
        <w:tc>
          <w:tcPr>
            <w:tcW w:w="8206" w:type="dxa"/>
          </w:tcPr>
          <w:p w:rsidR="000922B6" w:rsidRDefault="000922B6" w:rsidP="0095612D">
            <w:pPr>
              <w:pStyle w:val="Textkrper"/>
              <w:keepNext/>
              <w:cnfStyle w:val="000000100000" w:firstRow="0" w:lastRow="0" w:firstColumn="0" w:lastColumn="0" w:oddVBand="0" w:evenVBand="0" w:oddHBand="1" w:evenHBand="0" w:firstRowFirstColumn="0" w:firstRowLastColumn="0" w:lastRowFirstColumn="0" w:lastRowLastColumn="0"/>
            </w:pPr>
            <w:r>
              <w:t>Hiermit kann die Geste noch Argumente übergeben.</w:t>
            </w:r>
          </w:p>
        </w:tc>
      </w:tr>
    </w:tbl>
    <w:p w:rsidR="000922B6" w:rsidRDefault="000922B6" w:rsidP="000922B6">
      <w:pPr>
        <w:pStyle w:val="Beschriftung"/>
      </w:pPr>
      <w:bookmarkStart w:id="89" w:name="_Toc343437335"/>
      <w:r>
        <w:t xml:space="preserve">Tabelle </w:t>
      </w:r>
      <w:r w:rsidR="00242F0D">
        <w:fldChar w:fldCharType="begin"/>
      </w:r>
      <w:r w:rsidR="00242F0D">
        <w:instrText xml:space="preserve"> SEQ Tabelle \* ARABIC </w:instrText>
      </w:r>
      <w:r w:rsidR="00242F0D">
        <w:fldChar w:fldCharType="separate"/>
      </w:r>
      <w:r w:rsidR="00BC5DDA">
        <w:rPr>
          <w:noProof/>
        </w:rPr>
        <w:t>7</w:t>
      </w:r>
      <w:r w:rsidR="00242F0D">
        <w:fldChar w:fldCharType="end"/>
      </w:r>
      <w:r>
        <w:t>: Schnittstellendefinition Erweitert</w:t>
      </w:r>
      <w:bookmarkEnd w:id="89"/>
    </w:p>
    <w:p w:rsidR="000922B6" w:rsidRDefault="000922B6" w:rsidP="000922B6">
      <w:pPr>
        <w:pStyle w:val="Textkrper"/>
        <w:rPr>
          <w:rStyle w:val="Hervorhebung"/>
          <w:b w:val="0"/>
        </w:rPr>
      </w:pPr>
      <w:r>
        <w:rPr>
          <w:rStyle w:val="Hervorhebung"/>
          <w:b w:val="0"/>
        </w:rPr>
        <w:t>Im Folgenden sei die Beispielimplementation einer Springen-Geste gegeben. Sie ist sehr einfach gehalten und soll lediglich zeigen mit welchen Mitteln eine neue Geste implementiert werden kann.</w:t>
      </w:r>
    </w:p>
    <w:p w:rsidR="000922B6" w:rsidRPr="000922B6" w:rsidRDefault="000922B6" w:rsidP="000922B6">
      <w:pPr>
        <w:rPr>
          <w:rStyle w:val="Hervorhebung"/>
          <w:lang w:val="de-CH"/>
        </w:rPr>
      </w:pPr>
      <w:r w:rsidRPr="000922B6">
        <w:rPr>
          <w:rStyle w:val="Hervorhebung"/>
          <w:lang w:val="de-CH"/>
        </w:rPr>
        <w:t>Beispiel einer Springen-Geste:</w:t>
      </w:r>
    </w:p>
    <w:p w:rsidR="000922B6" w:rsidRPr="000922B6" w:rsidRDefault="000922B6" w:rsidP="000922B6">
      <w:pPr>
        <w:rPr>
          <w:rStyle w:val="Hervorhebung"/>
          <w:b w:val="0"/>
          <w:lang w:val="de-CH"/>
        </w:rPr>
      </w:pPr>
    </w:p>
    <w:p w:rsidR="000922B6" w:rsidRPr="000922B6" w:rsidRDefault="000922B6" w:rsidP="000922B6">
      <w:pPr>
        <w:autoSpaceDE w:val="0"/>
        <w:autoSpaceDN w:val="0"/>
        <w:adjustRightInd w:val="0"/>
        <w:rPr>
          <w:rFonts w:ascii="Consolas" w:hAnsi="Consolas" w:cs="Consolas"/>
          <w:color w:val="000000"/>
          <w:sz w:val="16"/>
          <w:szCs w:val="18"/>
          <w:highlight w:val="white"/>
          <w:lang w:val="de-CH" w:eastAsia="de-CH"/>
        </w:rPr>
      </w:pPr>
      <w:r w:rsidRPr="000922B6">
        <w:rPr>
          <w:rFonts w:ascii="Consolas" w:hAnsi="Consolas" w:cs="Consolas"/>
          <w:color w:val="0000FF"/>
          <w:sz w:val="16"/>
          <w:szCs w:val="18"/>
          <w:highlight w:val="white"/>
          <w:lang w:val="de-CH" w:eastAsia="de-CH"/>
        </w:rPr>
        <w:t>class</w:t>
      </w:r>
      <w:r w:rsidRPr="000922B6">
        <w:rPr>
          <w:rFonts w:ascii="Consolas" w:hAnsi="Consolas" w:cs="Consolas"/>
          <w:color w:val="000000"/>
          <w:sz w:val="16"/>
          <w:szCs w:val="18"/>
          <w:highlight w:val="white"/>
          <w:lang w:val="de-CH" w:eastAsia="de-CH"/>
        </w:rPr>
        <w:t xml:space="preserve"> </w:t>
      </w:r>
      <w:r w:rsidRPr="000922B6">
        <w:rPr>
          <w:rFonts w:ascii="Consolas" w:hAnsi="Consolas" w:cs="Consolas"/>
          <w:color w:val="2B91AF"/>
          <w:sz w:val="16"/>
          <w:szCs w:val="18"/>
          <w:highlight w:val="white"/>
          <w:lang w:val="de-CH" w:eastAsia="de-CH"/>
        </w:rPr>
        <w:t>Tester</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roofErr w:type="gramStart"/>
      <w:r w:rsidRPr="00E21082">
        <w:rPr>
          <w:rFonts w:ascii="Consolas" w:hAnsi="Consolas" w:cs="Consolas"/>
          <w:color w:val="0000FF"/>
          <w:sz w:val="16"/>
          <w:szCs w:val="18"/>
          <w:highlight w:val="white"/>
          <w:lang w:val="en-US" w:eastAsia="de-CH"/>
        </w:rPr>
        <w:t>private</w:t>
      </w:r>
      <w:proofErr w:type="gramEnd"/>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JumpGestureChecker</w:t>
      </w:r>
      <w:r w:rsidRPr="00E21082">
        <w:rPr>
          <w:rFonts w:ascii="Consolas" w:hAnsi="Consolas" w:cs="Consolas"/>
          <w:color w:val="000000"/>
          <w:sz w:val="16"/>
          <w:szCs w:val="18"/>
          <w:highlight w:val="white"/>
          <w:lang w:val="en-US" w:eastAsia="de-CH"/>
        </w:rPr>
        <w:t xml:space="preserve"> jgc;</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roofErr w:type="gramStart"/>
      <w:r w:rsidRPr="00E21082">
        <w:rPr>
          <w:rFonts w:ascii="Consolas" w:hAnsi="Consolas" w:cs="Consolas"/>
          <w:color w:val="0000FF"/>
          <w:sz w:val="16"/>
          <w:szCs w:val="18"/>
          <w:highlight w:val="white"/>
          <w:lang w:val="en-US" w:eastAsia="de-CH"/>
        </w:rPr>
        <w:t>static</w:t>
      </w:r>
      <w:proofErr w:type="gramEnd"/>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Main(</w:t>
      </w:r>
      <w:r w:rsidRPr="00E21082">
        <w:rPr>
          <w:rFonts w:ascii="Consolas" w:hAnsi="Consolas" w:cs="Consolas"/>
          <w:color w:val="0000FF"/>
          <w:sz w:val="16"/>
          <w:szCs w:val="18"/>
          <w:highlight w:val="white"/>
          <w:lang w:val="en-US" w:eastAsia="de-CH"/>
        </w:rPr>
        <w:t>string</w:t>
      </w:r>
      <w:r w:rsidRPr="00E21082">
        <w:rPr>
          <w:rFonts w:ascii="Consolas" w:hAnsi="Consolas" w:cs="Consolas"/>
          <w:color w:val="000000"/>
          <w:sz w:val="16"/>
          <w:szCs w:val="18"/>
          <w:highlight w:val="white"/>
          <w:lang w:val="en-US" w:eastAsia="de-CH"/>
        </w:rPr>
        <w:t>[] args)</w:t>
      </w:r>
    </w:p>
    <w:p w:rsidR="000922B6" w:rsidRPr="000922B6" w:rsidRDefault="000922B6" w:rsidP="000922B6">
      <w:pPr>
        <w:autoSpaceDE w:val="0"/>
        <w:autoSpaceDN w:val="0"/>
        <w:adjustRightInd w:val="0"/>
        <w:rPr>
          <w:rFonts w:ascii="Consolas" w:hAnsi="Consolas" w:cs="Consolas"/>
          <w:color w:val="000000"/>
          <w:sz w:val="16"/>
          <w:szCs w:val="18"/>
          <w:highlight w:val="white"/>
          <w:lang w:val="fr-CH" w:eastAsia="de-CH"/>
        </w:rPr>
      </w:pPr>
      <w:r w:rsidRPr="00E21082">
        <w:rPr>
          <w:rFonts w:ascii="Consolas" w:hAnsi="Consolas" w:cs="Consolas"/>
          <w:color w:val="000000"/>
          <w:sz w:val="16"/>
          <w:szCs w:val="18"/>
          <w:highlight w:val="white"/>
          <w:lang w:val="en-US" w:eastAsia="de-CH"/>
        </w:rPr>
        <w:t xml:space="preserve">   </w:t>
      </w:r>
      <w:r w:rsidRPr="000922B6">
        <w:rPr>
          <w:rFonts w:ascii="Consolas" w:hAnsi="Consolas" w:cs="Consolas"/>
          <w:color w:val="000000"/>
          <w:sz w:val="16"/>
          <w:szCs w:val="18"/>
          <w:highlight w:val="white"/>
          <w:lang w:val="fr-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fr-CH" w:eastAsia="de-CH"/>
        </w:rPr>
      </w:pPr>
      <w:r w:rsidRPr="000922B6">
        <w:rPr>
          <w:rFonts w:ascii="Consolas" w:hAnsi="Consolas" w:cs="Consolas"/>
          <w:color w:val="000000"/>
          <w:sz w:val="16"/>
          <w:szCs w:val="18"/>
          <w:highlight w:val="white"/>
          <w:lang w:val="fr-CH" w:eastAsia="de-CH"/>
        </w:rPr>
        <w:t xml:space="preserve">     </w:t>
      </w:r>
      <w:r w:rsidRPr="00610DB3">
        <w:rPr>
          <w:rFonts w:ascii="Consolas" w:hAnsi="Consolas" w:cs="Consolas"/>
          <w:color w:val="2B91AF"/>
          <w:sz w:val="16"/>
          <w:szCs w:val="18"/>
          <w:highlight w:val="white"/>
          <w:lang w:val="fr-CH" w:eastAsia="de-CH"/>
        </w:rPr>
        <w:t>Device</w:t>
      </w:r>
      <w:r w:rsidRPr="00610DB3">
        <w:rPr>
          <w:rFonts w:ascii="Consolas" w:hAnsi="Consolas" w:cs="Consolas"/>
          <w:color w:val="000000"/>
          <w:sz w:val="16"/>
          <w:szCs w:val="18"/>
          <w:highlight w:val="white"/>
          <w:lang w:val="fr-CH" w:eastAsia="de-CH"/>
        </w:rPr>
        <w:t xml:space="preserve"> d = </w:t>
      </w:r>
      <w:r w:rsidRPr="00610DB3">
        <w:rPr>
          <w:rFonts w:ascii="Consolas" w:hAnsi="Consolas" w:cs="Consolas"/>
          <w:color w:val="0000FF"/>
          <w:sz w:val="16"/>
          <w:szCs w:val="18"/>
          <w:highlight w:val="white"/>
          <w:lang w:val="fr-CH" w:eastAsia="de-CH"/>
        </w:rPr>
        <w:t>new</w:t>
      </w:r>
      <w:r w:rsidRPr="00610DB3">
        <w:rPr>
          <w:rFonts w:ascii="Consolas" w:hAnsi="Consolas" w:cs="Consolas"/>
          <w:color w:val="000000"/>
          <w:sz w:val="16"/>
          <w:szCs w:val="18"/>
          <w:highlight w:val="white"/>
          <w:lang w:val="fr-CH" w:eastAsia="de-CH"/>
        </w:rPr>
        <w:t xml:space="preserve"> </w:t>
      </w:r>
      <w:proofErr w:type="gramStart"/>
      <w:r w:rsidRPr="00610DB3">
        <w:rPr>
          <w:rFonts w:ascii="Consolas" w:hAnsi="Consolas" w:cs="Consolas"/>
          <w:color w:val="2B91AF"/>
          <w:sz w:val="16"/>
          <w:szCs w:val="18"/>
          <w:highlight w:val="white"/>
          <w:lang w:val="fr-CH" w:eastAsia="de-CH"/>
        </w:rPr>
        <w:t>Device</w:t>
      </w:r>
      <w:r w:rsidRPr="00610DB3">
        <w:rPr>
          <w:rFonts w:ascii="Consolas" w:hAnsi="Consolas" w:cs="Consolas"/>
          <w:color w:val="000000"/>
          <w:sz w:val="16"/>
          <w:szCs w:val="18"/>
          <w:highlight w:val="white"/>
          <w:lang w:val="fr-CH" w:eastAsia="de-CH"/>
        </w:rPr>
        <w:t>(</w:t>
      </w:r>
      <w:proofErr w:type="gramEnd"/>
      <w:r w:rsidRPr="00610DB3">
        <w:rPr>
          <w:rFonts w:ascii="Consolas" w:hAnsi="Consolas" w:cs="Consolas"/>
          <w:color w:val="000000"/>
          <w:sz w:val="16"/>
          <w:szCs w:val="18"/>
          <w:highlight w:val="white"/>
          <w:lang w:val="fr-CH" w:eastAsia="de-CH"/>
        </w:rPr>
        <w:t xml:space="preserve">); </w:t>
      </w:r>
      <w:r w:rsidRPr="00610DB3">
        <w:rPr>
          <w:rFonts w:ascii="Consolas" w:hAnsi="Consolas" w:cs="Consolas"/>
          <w:color w:val="000000"/>
          <w:sz w:val="16"/>
          <w:szCs w:val="18"/>
          <w:highlight w:val="white"/>
          <w:lang w:val="fr-CH" w:eastAsia="de-CH"/>
        </w:rPr>
        <w:tab/>
      </w:r>
      <w:r w:rsidRPr="00610DB3">
        <w:rPr>
          <w:rFonts w:ascii="Consolas" w:hAnsi="Consolas" w:cs="Consolas"/>
          <w:color w:val="000000"/>
          <w:sz w:val="16"/>
          <w:szCs w:val="18"/>
          <w:highlight w:val="white"/>
          <w:lang w:val="fr-CH" w:eastAsia="de-CH"/>
        </w:rPr>
        <w:tab/>
      </w:r>
      <w:r w:rsidRPr="00610DB3">
        <w:rPr>
          <w:rFonts w:ascii="Consolas" w:hAnsi="Consolas" w:cs="Consolas"/>
          <w:color w:val="000000"/>
          <w:sz w:val="16"/>
          <w:szCs w:val="18"/>
          <w:highlight w:val="white"/>
          <w:lang w:val="fr-CH" w:eastAsia="de-CH"/>
        </w:rPr>
        <w:tab/>
      </w:r>
      <w:r w:rsidRPr="00E21082">
        <w:rPr>
          <w:rFonts w:ascii="Consolas" w:hAnsi="Consolas" w:cs="Consolas"/>
          <w:color w:val="008000"/>
          <w:sz w:val="16"/>
          <w:szCs w:val="18"/>
          <w:highlight w:val="white"/>
          <w:lang w:val="fr-CH" w:eastAsia="de-CH"/>
        </w:rPr>
        <w:t>// Erstellen des des Devices</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fr-CH" w:eastAsia="de-CH"/>
        </w:rPr>
        <w:t xml:space="preserve">     </w:t>
      </w:r>
      <w:r w:rsidRPr="00E21082">
        <w:rPr>
          <w:rFonts w:ascii="Consolas" w:hAnsi="Consolas" w:cs="Consolas"/>
          <w:color w:val="000000"/>
          <w:sz w:val="16"/>
          <w:szCs w:val="18"/>
          <w:highlight w:val="white"/>
          <w:lang w:val="de-CH" w:eastAsia="de-CH"/>
        </w:rPr>
        <w:t xml:space="preserve">d.NewPerson += NewPerson;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Registrieren auf neue Personen</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d.Start();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Starten der Kinect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proofErr w:type="gramStart"/>
      <w:r w:rsidRPr="00E21082">
        <w:rPr>
          <w:rFonts w:ascii="Consolas" w:hAnsi="Consolas" w:cs="Consolas"/>
          <w:color w:val="0000FF"/>
          <w:sz w:val="16"/>
          <w:szCs w:val="18"/>
          <w:highlight w:val="white"/>
          <w:lang w:val="en-US" w:eastAsia="de-CH"/>
        </w:rPr>
        <w:t>static</w:t>
      </w:r>
      <w:proofErr w:type="gramEnd"/>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NewPerson(</w:t>
      </w:r>
      <w:r w:rsidRPr="00E21082">
        <w:rPr>
          <w:rFonts w:ascii="Consolas" w:hAnsi="Consolas" w:cs="Consolas"/>
          <w:color w:val="0000FF"/>
          <w:sz w:val="16"/>
          <w:szCs w:val="18"/>
          <w:highlight w:val="white"/>
          <w:lang w:val="en-US" w:eastAsia="de-CH"/>
        </w:rPr>
        <w:t>object</w:t>
      </w:r>
      <w:r w:rsidRPr="00E21082">
        <w:rPr>
          <w:rFonts w:ascii="Consolas" w:hAnsi="Consolas" w:cs="Consolas"/>
          <w:color w:val="000000"/>
          <w:sz w:val="16"/>
          <w:szCs w:val="18"/>
          <w:highlight w:val="white"/>
          <w:lang w:val="en-US" w:eastAsia="de-CH"/>
        </w:rPr>
        <w:t xml:space="preserve"> src, </w:t>
      </w:r>
      <w:r w:rsidRPr="00E21082">
        <w:rPr>
          <w:rFonts w:ascii="Consolas" w:hAnsi="Consolas" w:cs="Consolas"/>
          <w:color w:val="2B91AF"/>
          <w:sz w:val="16"/>
          <w:szCs w:val="18"/>
          <w:highlight w:val="white"/>
          <w:lang w:val="en-US" w:eastAsia="de-CH"/>
        </w:rPr>
        <w:t>NewPersonEventArgs</w:t>
      </w:r>
      <w:r w:rsidRPr="00E21082">
        <w:rPr>
          <w:rFonts w:ascii="Consolas" w:hAnsi="Consolas" w:cs="Consolas"/>
          <w:color w:val="000000"/>
          <w:sz w:val="16"/>
          <w:szCs w:val="18"/>
          <w:highlight w:val="white"/>
          <w:lang w:val="en-US" w:eastAsia="de-CH"/>
        </w:rPr>
        <w:t xml:space="preserve"> newPersonEventArgs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jgc = </w:t>
      </w:r>
      <w:r w:rsidRPr="00E21082">
        <w:rPr>
          <w:rFonts w:ascii="Consolas" w:hAnsi="Consolas" w:cs="Consolas"/>
          <w:color w:val="0000FF"/>
          <w:sz w:val="16"/>
          <w:szCs w:val="18"/>
          <w:highlight w:val="white"/>
          <w:lang w:val="de-CH" w:eastAsia="de-CH"/>
        </w:rPr>
        <w:t>new</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JumpGestureChecker</w:t>
      </w:r>
      <w:r w:rsidRPr="00E21082">
        <w:rPr>
          <w:rFonts w:ascii="Consolas" w:hAnsi="Consolas" w:cs="Consolas"/>
          <w:color w:val="000000"/>
          <w:sz w:val="16"/>
          <w:szCs w:val="18"/>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newPersonEventArgs.Person);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Anlegen des Eigenen GestureCheckers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jgc.Successful += </w:t>
      </w:r>
      <w:r w:rsidRPr="00E21082">
        <w:rPr>
          <w:rFonts w:ascii="Consolas" w:hAnsi="Consolas" w:cs="Consolas"/>
          <w:color w:val="0000FF"/>
          <w:sz w:val="16"/>
          <w:szCs w:val="18"/>
          <w:highlight w:val="white"/>
          <w:lang w:val="de-CH" w:eastAsia="de-CH"/>
        </w:rPr>
        <w:t>delegate</w:t>
      </w:r>
      <w:r w:rsidRPr="00E21082">
        <w:rPr>
          <w:rFonts w:ascii="Consolas" w:hAnsi="Consolas" w:cs="Consolas"/>
          <w:color w:val="000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2B91AF"/>
          <w:sz w:val="16"/>
          <w:szCs w:val="18"/>
          <w:highlight w:val="white"/>
          <w:lang w:val="de-CH" w:eastAsia="de-CH"/>
        </w:rPr>
        <w:t>Console</w:t>
      </w:r>
      <w:r w:rsidRPr="00E21082">
        <w:rPr>
          <w:rFonts w:ascii="Consolas" w:hAnsi="Consolas" w:cs="Consolas"/>
          <w:color w:val="000000"/>
          <w:sz w:val="16"/>
          <w:szCs w:val="18"/>
          <w:highlight w:val="white"/>
          <w:lang w:val="de-CH" w:eastAsia="de-CH"/>
        </w:rPr>
        <w:t>.WriteLine(</w:t>
      </w:r>
      <w:r w:rsidRPr="00E21082">
        <w:rPr>
          <w:rFonts w:ascii="Consolas" w:hAnsi="Consolas" w:cs="Consolas"/>
          <w:color w:val="A31515"/>
          <w:sz w:val="16"/>
          <w:szCs w:val="18"/>
          <w:highlight w:val="white"/>
          <w:lang w:val="de-CH" w:eastAsia="de-CH"/>
        </w:rPr>
        <w:t>"Jump"</w:t>
      </w: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Registrieren auf dessen Event</w:t>
      </w:r>
      <w:r w:rsidRPr="00E21082">
        <w:rPr>
          <w:rFonts w:ascii="Consolas" w:hAnsi="Consolas" w:cs="Consolas"/>
          <w:color w:val="000000"/>
          <w:sz w:val="16"/>
          <w:szCs w:val="18"/>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FF"/>
          <w:sz w:val="16"/>
          <w:szCs w:val="18"/>
          <w:highlight w:val="white"/>
          <w:lang w:val="de-CH" w:eastAsia="de-CH"/>
        </w:rPr>
        <w:t>class</w:t>
      </w:r>
      <w:r w:rsidRPr="00E21082">
        <w:rPr>
          <w:rFonts w:ascii="Consolas" w:hAnsi="Consolas" w:cs="Consolas"/>
          <w:color w:val="000000"/>
          <w:sz w:val="16"/>
          <w:szCs w:val="18"/>
          <w:highlight w:val="white"/>
          <w:lang w:val="de-CH" w:eastAsia="de-CH"/>
        </w:rPr>
        <w:t xml:space="preserve"> </w:t>
      </w:r>
      <w:proofErr w:type="gramStart"/>
      <w:r w:rsidRPr="00E21082">
        <w:rPr>
          <w:rFonts w:ascii="Consolas" w:hAnsi="Consolas" w:cs="Consolas"/>
          <w:color w:val="2B91AF"/>
          <w:sz w:val="16"/>
          <w:szCs w:val="18"/>
          <w:highlight w:val="white"/>
          <w:lang w:val="de-CH" w:eastAsia="de-CH"/>
        </w:rPr>
        <w:t>JumpGestureChecker</w:t>
      </w:r>
      <w:r w:rsidRPr="00E21082">
        <w:rPr>
          <w:rFonts w:ascii="Consolas" w:hAnsi="Consolas" w:cs="Consolas"/>
          <w:color w:val="000000"/>
          <w:sz w:val="16"/>
          <w:szCs w:val="18"/>
          <w:highlight w:val="white"/>
          <w:lang w:val="de-CH" w:eastAsia="de-CH"/>
        </w:rPr>
        <w:t xml:space="preserve"> :</w:t>
      </w:r>
      <w:proofErr w:type="gram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GestureChecker</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Klasse implementiert GestureChecker</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public</w:t>
      </w:r>
      <w:r w:rsidRPr="00E21082">
        <w:rPr>
          <w:rFonts w:ascii="Consolas" w:hAnsi="Consolas" w:cs="Consolas"/>
          <w:color w:val="000000"/>
          <w:sz w:val="16"/>
          <w:szCs w:val="18"/>
          <w:highlight w:val="white"/>
          <w:lang w:val="de-CH" w:eastAsia="de-CH"/>
        </w:rPr>
        <w:t xml:space="preserve"> JumpGestureChecker(</w:t>
      </w:r>
      <w:r w:rsidRPr="00E21082">
        <w:rPr>
          <w:rFonts w:ascii="Consolas" w:hAnsi="Consolas" w:cs="Consolas"/>
          <w:color w:val="2B91AF"/>
          <w:sz w:val="16"/>
          <w:szCs w:val="18"/>
          <w:highlight w:val="white"/>
          <w:lang w:val="de-CH" w:eastAsia="de-CH"/>
        </w:rPr>
        <w:t>Person</w:t>
      </w:r>
      <w:r w:rsidRPr="00E21082">
        <w:rPr>
          <w:rFonts w:ascii="Consolas" w:hAnsi="Consolas" w:cs="Consolas"/>
          <w:color w:val="000000"/>
          <w:sz w:val="16"/>
          <w:szCs w:val="18"/>
          <w:highlight w:val="white"/>
          <w:lang w:val="de-CH" w:eastAsia="de-CH"/>
        </w:rPr>
        <w:t xml:space="preserve"> p)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übergeben der zu überwachenden Person</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0000FF"/>
          <w:sz w:val="16"/>
          <w:szCs w:val="18"/>
          <w:highlight w:val="white"/>
          <w:lang w:val="de-CH" w:eastAsia="de-CH"/>
        </w:rPr>
        <w:t>base</w:t>
      </w:r>
      <w:r w:rsidRPr="00E21082">
        <w:rPr>
          <w:rFonts w:ascii="Consolas" w:hAnsi="Consolas" w:cs="Consolas"/>
          <w:color w:val="000000"/>
          <w:sz w:val="16"/>
          <w:szCs w:val="18"/>
          <w:highlight w:val="white"/>
          <w:lang w:val="de-CH" w:eastAsia="de-CH"/>
        </w:rPr>
        <w:t>(</w:t>
      </w:r>
      <w:r w:rsidRPr="00E21082">
        <w:rPr>
          <w:rFonts w:ascii="Consolas" w:hAnsi="Consolas" w:cs="Consolas"/>
          <w:color w:val="0000FF"/>
          <w:sz w:val="16"/>
          <w:szCs w:val="18"/>
          <w:highlight w:val="white"/>
          <w:lang w:val="de-CH" w:eastAsia="de-CH"/>
        </w:rPr>
        <w:t>new</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List</w:t>
      </w:r>
      <w:r w:rsidRPr="00E21082">
        <w:rPr>
          <w:rFonts w:ascii="Consolas" w:hAnsi="Consolas" w:cs="Consolas"/>
          <w:color w:val="000000"/>
          <w:sz w:val="16"/>
          <w:szCs w:val="18"/>
          <w:highlight w:val="white"/>
          <w:lang w:val="de-CH" w:eastAsia="de-CH"/>
        </w:rPr>
        <w:t>&lt;</w:t>
      </w:r>
      <w:r w:rsidRPr="00E21082">
        <w:rPr>
          <w:rFonts w:ascii="Consolas" w:hAnsi="Consolas" w:cs="Consolas"/>
          <w:color w:val="2B91AF"/>
          <w:sz w:val="16"/>
          <w:szCs w:val="18"/>
          <w:highlight w:val="white"/>
          <w:lang w:val="de-CH" w:eastAsia="de-CH"/>
        </w:rPr>
        <w:t>Condition</w:t>
      </w:r>
      <w:r w:rsidRPr="00E21082">
        <w:rPr>
          <w:rFonts w:ascii="Consolas" w:hAnsi="Consolas" w:cs="Consolas"/>
          <w:color w:val="000000"/>
          <w:sz w:val="16"/>
          <w:szCs w:val="18"/>
          <w:highlight w:val="white"/>
          <w:lang w:val="de-CH" w:eastAsia="de-CH"/>
        </w:rPr>
        <w:t>&gt;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8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new</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JumpCondition</w:t>
      </w:r>
      <w:r w:rsidRPr="00E21082">
        <w:rPr>
          <w:rFonts w:ascii="Consolas" w:hAnsi="Consolas" w:cs="Consolas"/>
          <w:color w:val="000000"/>
          <w:sz w:val="16"/>
          <w:szCs w:val="18"/>
          <w:highlight w:val="white"/>
          <w:lang w:val="de-CH" w:eastAsia="de-CH"/>
        </w:rPr>
        <w:t xml:space="preserve">(p)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Anlegen einens GestureCheckers mit einer</w:t>
      </w:r>
    </w:p>
    <w:p w:rsidR="000922B6" w:rsidRPr="00E21082" w:rsidRDefault="000922B6" w:rsidP="000922B6">
      <w:pPr>
        <w:autoSpaceDE w:val="0"/>
        <w:autoSpaceDN w:val="0"/>
        <w:adjustRightInd w:val="0"/>
        <w:ind w:left="4248" w:firstLine="708"/>
        <w:rPr>
          <w:rFonts w:ascii="Consolas" w:hAnsi="Consolas" w:cs="Consolas"/>
          <w:color w:val="000000"/>
          <w:sz w:val="16"/>
          <w:szCs w:val="18"/>
          <w:highlight w:val="white"/>
          <w:lang w:val="de-CH" w:eastAsia="de-CH"/>
        </w:rPr>
      </w:pPr>
      <w:r w:rsidRPr="00E21082">
        <w:rPr>
          <w:rFonts w:ascii="Consolas" w:hAnsi="Consolas" w:cs="Consolas"/>
          <w:color w:val="008000"/>
          <w:sz w:val="16"/>
          <w:szCs w:val="18"/>
          <w:highlight w:val="white"/>
          <w:lang w:val="de-CH" w:eastAsia="de-CH"/>
        </w:rPr>
        <w:t xml:space="preserve"> JumpCondition</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1000){}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timeout ist hier nicht von Belang</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FF"/>
          <w:sz w:val="16"/>
          <w:szCs w:val="18"/>
          <w:highlight w:val="white"/>
          <w:lang w:val="de-CH" w:eastAsia="de-CH"/>
        </w:rPr>
        <w:t>class</w:t>
      </w:r>
      <w:r w:rsidRPr="00E21082">
        <w:rPr>
          <w:rFonts w:ascii="Consolas" w:hAnsi="Consolas" w:cs="Consolas"/>
          <w:color w:val="000000"/>
          <w:sz w:val="16"/>
          <w:szCs w:val="18"/>
          <w:highlight w:val="white"/>
          <w:lang w:val="de-CH" w:eastAsia="de-CH"/>
        </w:rPr>
        <w:t xml:space="preserve"> </w:t>
      </w:r>
      <w:proofErr w:type="gramStart"/>
      <w:r w:rsidRPr="00E21082">
        <w:rPr>
          <w:rFonts w:ascii="Consolas" w:hAnsi="Consolas" w:cs="Consolas"/>
          <w:color w:val="2B91AF"/>
          <w:sz w:val="16"/>
          <w:szCs w:val="18"/>
          <w:highlight w:val="white"/>
          <w:lang w:val="de-CH" w:eastAsia="de-CH"/>
        </w:rPr>
        <w:t>JumpCondition</w:t>
      </w:r>
      <w:r w:rsidRPr="00E21082">
        <w:rPr>
          <w:rFonts w:ascii="Consolas" w:hAnsi="Consolas" w:cs="Consolas"/>
          <w:color w:val="000000"/>
          <w:sz w:val="16"/>
          <w:szCs w:val="18"/>
          <w:highlight w:val="white"/>
          <w:lang w:val="de-CH" w:eastAsia="de-CH"/>
        </w:rPr>
        <w:t xml:space="preserve"> :</w:t>
      </w:r>
      <w:proofErr w:type="gram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Condition</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JumpCondition prüft, ob gesprungen wurde</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private</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Checker</w:t>
      </w:r>
      <w:r w:rsidRPr="00E21082">
        <w:rPr>
          <w:rFonts w:ascii="Consolas" w:hAnsi="Consolas" w:cs="Consolas"/>
          <w:color w:val="000000"/>
          <w:sz w:val="16"/>
          <w:szCs w:val="18"/>
          <w:highlight w:val="white"/>
          <w:lang w:val="de-CH" w:eastAsia="de-CH"/>
        </w:rPr>
        <w:t xml:space="preserve"> c;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Checker für die Berechnungen</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proofErr w:type="gramStart"/>
      <w:r w:rsidRPr="00E21082">
        <w:rPr>
          <w:rFonts w:ascii="Consolas" w:hAnsi="Consolas" w:cs="Consolas"/>
          <w:color w:val="0000FF"/>
          <w:sz w:val="16"/>
          <w:szCs w:val="18"/>
          <w:highlight w:val="white"/>
          <w:lang w:val="en-US" w:eastAsia="de-CH"/>
        </w:rPr>
        <w:t>public</w:t>
      </w:r>
      <w:proofErr w:type="gramEnd"/>
      <w:r w:rsidRPr="00E21082">
        <w:rPr>
          <w:rFonts w:ascii="Consolas" w:hAnsi="Consolas" w:cs="Consolas"/>
          <w:color w:val="000000"/>
          <w:sz w:val="16"/>
          <w:szCs w:val="18"/>
          <w:highlight w:val="white"/>
          <w:lang w:val="en-US" w:eastAsia="de-CH"/>
        </w:rPr>
        <w:t xml:space="preserve"> JumpCondition(</w:t>
      </w:r>
      <w:r w:rsidRPr="00E21082">
        <w:rPr>
          <w:rFonts w:ascii="Consolas" w:hAnsi="Consolas" w:cs="Consolas"/>
          <w:color w:val="2B91AF"/>
          <w:sz w:val="16"/>
          <w:szCs w:val="18"/>
          <w:highlight w:val="white"/>
          <w:lang w:val="en-US" w:eastAsia="de-CH"/>
        </w:rPr>
        <w:t>Person</w:t>
      </w:r>
      <w:r w:rsidRPr="00E21082">
        <w:rPr>
          <w:rFonts w:ascii="Consolas" w:hAnsi="Consolas" w:cs="Consolas"/>
          <w:color w:val="000000"/>
          <w:sz w:val="16"/>
          <w:szCs w:val="18"/>
          <w:highlight w:val="white"/>
          <w:lang w:val="en-US" w:eastAsia="de-CH"/>
        </w:rPr>
        <w:t xml:space="preserve"> p) : </w:t>
      </w:r>
      <w:r w:rsidRPr="00E21082">
        <w:rPr>
          <w:rFonts w:ascii="Consolas" w:hAnsi="Consolas" w:cs="Consolas"/>
          <w:color w:val="0000FF"/>
          <w:sz w:val="16"/>
          <w:szCs w:val="18"/>
          <w:highlight w:val="white"/>
          <w:lang w:val="en-US" w:eastAsia="de-CH"/>
        </w:rPr>
        <w:t>base</w:t>
      </w:r>
      <w:r w:rsidRPr="00E21082">
        <w:rPr>
          <w:rFonts w:ascii="Consolas" w:hAnsi="Consolas" w:cs="Consolas"/>
          <w:color w:val="000000"/>
          <w:sz w:val="16"/>
          <w:szCs w:val="18"/>
          <w:highlight w:val="white"/>
          <w:lang w:val="en-US" w:eastAsia="de-CH"/>
        </w:rPr>
        <w:t>(p)</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8"/>
          <w:szCs w:val="19"/>
          <w:highlight w:val="white"/>
          <w:lang w:val="en-US" w:eastAsia="de-CH"/>
        </w:rPr>
        <w:t xml:space="preserve">    </w:t>
      </w:r>
      <w:r w:rsidRPr="00E21082">
        <w:rPr>
          <w:rFonts w:ascii="Consolas" w:hAnsi="Consolas" w:cs="Consolas"/>
          <w:color w:val="000000"/>
          <w:sz w:val="16"/>
          <w:szCs w:val="18"/>
          <w:highlight w:val="white"/>
          <w:lang w:val="en-US" w:eastAsia="de-CH"/>
        </w:rPr>
        <w:t xml:space="preserve">c =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proofErr w:type="gramStart"/>
      <w:r w:rsidRPr="00E21082">
        <w:rPr>
          <w:rFonts w:ascii="Consolas" w:hAnsi="Consolas" w:cs="Consolas"/>
          <w:color w:val="2B91AF"/>
          <w:sz w:val="16"/>
          <w:szCs w:val="18"/>
          <w:highlight w:val="white"/>
          <w:lang w:val="en-US" w:eastAsia="de-CH"/>
        </w:rPr>
        <w:t>Checker</w:t>
      </w:r>
      <w:r w:rsidRPr="00E21082">
        <w:rPr>
          <w:rFonts w:ascii="Consolas" w:hAnsi="Consolas" w:cs="Consolas"/>
          <w:color w:val="000000"/>
          <w:sz w:val="16"/>
          <w:szCs w:val="18"/>
          <w:highlight w:val="white"/>
          <w:lang w:val="en-US" w:eastAsia="de-CH"/>
        </w:rPr>
        <w:t>(</w:t>
      </w:r>
      <w:proofErr w:type="gramEnd"/>
      <w:r w:rsidRPr="00E21082">
        <w:rPr>
          <w:rFonts w:ascii="Consolas" w:hAnsi="Consolas" w:cs="Consolas"/>
          <w:color w:val="000000"/>
          <w:sz w:val="16"/>
          <w:szCs w:val="18"/>
          <w:highlight w:val="white"/>
          <w:lang w:val="en-US" w:eastAsia="de-CH"/>
        </w:rPr>
        <w:t>p);</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8"/>
          <w:szCs w:val="19"/>
          <w:highlight w:val="white"/>
          <w:lang w:val="en-US" w:eastAsia="de-CH"/>
        </w:rPr>
        <w:t xml:space="preserve">  </w:t>
      </w:r>
      <w:proofErr w:type="gramStart"/>
      <w:r w:rsidRPr="00E21082">
        <w:rPr>
          <w:rFonts w:ascii="Consolas" w:hAnsi="Consolas" w:cs="Consolas"/>
          <w:color w:val="0000FF"/>
          <w:sz w:val="16"/>
          <w:szCs w:val="18"/>
          <w:highlight w:val="white"/>
          <w:lang w:val="en-US" w:eastAsia="de-CH"/>
        </w:rPr>
        <w:t>protected</w:t>
      </w:r>
      <w:proofErr w:type="gramEnd"/>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override</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Check(</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roofErr w:type="gramStart"/>
      <w:r w:rsidRPr="00E21082">
        <w:rPr>
          <w:rFonts w:ascii="Consolas" w:hAnsi="Consolas" w:cs="Consolas"/>
          <w:color w:val="0000FF"/>
          <w:sz w:val="16"/>
          <w:szCs w:val="18"/>
          <w:highlight w:val="white"/>
          <w:lang w:val="en-US" w:eastAsia="de-CH"/>
        </w:rPr>
        <w:t>object</w:t>
      </w:r>
      <w:proofErr w:type="gramEnd"/>
      <w:r w:rsidRPr="00E21082">
        <w:rPr>
          <w:rFonts w:ascii="Consolas" w:hAnsi="Consolas" w:cs="Consolas"/>
          <w:color w:val="000000"/>
          <w:sz w:val="16"/>
          <w:szCs w:val="18"/>
          <w:highlight w:val="white"/>
          <w:lang w:val="en-US" w:eastAsia="de-CH"/>
        </w:rPr>
        <w:t xml:space="preserve"> src, </w:t>
      </w:r>
      <w:r w:rsidRPr="00E21082">
        <w:rPr>
          <w:rFonts w:ascii="Consolas" w:hAnsi="Consolas" w:cs="Consolas"/>
          <w:color w:val="2B91AF"/>
          <w:sz w:val="16"/>
          <w:szCs w:val="18"/>
          <w:highlight w:val="white"/>
          <w:lang w:val="en-US" w:eastAsia="de-CH"/>
        </w:rPr>
        <w:t>NewSkeletonEventArgs</w:t>
      </w:r>
      <w:r w:rsidRPr="00E21082">
        <w:rPr>
          <w:rFonts w:ascii="Consolas" w:hAnsi="Consolas" w:cs="Consolas"/>
          <w:color w:val="000000"/>
          <w:sz w:val="16"/>
          <w:szCs w:val="18"/>
          <w:highlight w:val="white"/>
          <w:lang w:val="en-US" w:eastAsia="de-CH"/>
        </w:rPr>
        <w:t xml:space="preserve"> 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überprüfung bei jedem neuen Skelett</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BC5DDA"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en-US" w:eastAsia="de-CH"/>
        </w:rPr>
        <w:t xml:space="preserve">      </w:t>
      </w:r>
      <w:r w:rsidRPr="00BC5DDA">
        <w:rPr>
          <w:rFonts w:ascii="Consolas" w:hAnsi="Consolas" w:cs="Consolas"/>
          <w:color w:val="0000FF"/>
          <w:sz w:val="16"/>
          <w:szCs w:val="18"/>
          <w:highlight w:val="white"/>
          <w:lang w:val="de-CH" w:eastAsia="de-CH"/>
        </w:rPr>
        <w:t>if</w:t>
      </w:r>
      <w:r w:rsidRPr="00BC5DDA">
        <w:rPr>
          <w:rFonts w:ascii="Consolas" w:hAnsi="Consolas" w:cs="Consolas"/>
          <w:color w:val="000000"/>
          <w:sz w:val="16"/>
          <w:szCs w:val="18"/>
          <w:highlight w:val="white"/>
          <w:lang w:val="de-CH" w:eastAsia="de-CH"/>
        </w:rPr>
        <w:t xml:space="preserve"> (c.GetAbsoluteMovement(</w:t>
      </w:r>
      <w:r w:rsidRPr="00BC5DDA">
        <w:rPr>
          <w:rFonts w:ascii="Consolas" w:hAnsi="Consolas" w:cs="Consolas"/>
          <w:color w:val="2B91AF"/>
          <w:sz w:val="16"/>
          <w:szCs w:val="18"/>
          <w:highlight w:val="white"/>
          <w:lang w:val="de-CH" w:eastAsia="de-CH"/>
        </w:rPr>
        <w:t>JointType</w:t>
      </w:r>
      <w:r w:rsidRPr="00BC5DDA">
        <w:rPr>
          <w:rFonts w:ascii="Consolas" w:hAnsi="Consolas" w:cs="Consolas"/>
          <w:color w:val="000000"/>
          <w:sz w:val="16"/>
          <w:szCs w:val="18"/>
          <w:highlight w:val="white"/>
          <w:lang w:val="de-CH" w:eastAsia="de-CH"/>
        </w:rPr>
        <w:t xml:space="preserve">.HipCenter) </w:t>
      </w:r>
      <w:r w:rsidRPr="00BC5DDA">
        <w:rPr>
          <w:rFonts w:ascii="Consolas" w:hAnsi="Consolas" w:cs="Consolas"/>
          <w:color w:val="000000"/>
          <w:sz w:val="16"/>
          <w:szCs w:val="18"/>
          <w:highlight w:val="white"/>
          <w:lang w:val="de-CH" w:eastAsia="de-CH"/>
        </w:rPr>
        <w:tab/>
      </w:r>
      <w:r w:rsidRPr="00BC5DDA">
        <w:rPr>
          <w:rFonts w:ascii="Consolas" w:hAnsi="Consolas" w:cs="Consolas"/>
          <w:color w:val="008000"/>
          <w:sz w:val="16"/>
          <w:szCs w:val="18"/>
          <w:highlight w:val="white"/>
          <w:lang w:val="de-CH" w:eastAsia="de-CH"/>
        </w:rPr>
        <w:t>// Bewegung der Hüfte</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BC5DDA">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en-US" w:eastAsia="de-CH"/>
        </w:rPr>
        <w:t>.</w:t>
      </w:r>
      <w:proofErr w:type="gramStart"/>
      <w:r w:rsidRPr="00E21082">
        <w:rPr>
          <w:rFonts w:ascii="Consolas" w:hAnsi="Consolas" w:cs="Consolas"/>
          <w:color w:val="000000"/>
          <w:sz w:val="16"/>
          <w:szCs w:val="18"/>
          <w:highlight w:val="white"/>
          <w:lang w:val="en-US" w:eastAsia="de-CH"/>
        </w:rPr>
        <w:t>Contains(</w:t>
      </w:r>
      <w:proofErr w:type="gramEnd"/>
      <w:r w:rsidRPr="00E21082">
        <w:rPr>
          <w:rFonts w:ascii="Consolas" w:hAnsi="Consolas" w:cs="Consolas"/>
          <w:color w:val="2B91AF"/>
          <w:sz w:val="16"/>
          <w:szCs w:val="18"/>
          <w:highlight w:val="white"/>
          <w:lang w:val="en-US" w:eastAsia="de-CH"/>
        </w:rPr>
        <w:t>Direction</w:t>
      </w:r>
      <w:r w:rsidRPr="00E21082">
        <w:rPr>
          <w:rFonts w:ascii="Consolas" w:hAnsi="Consolas" w:cs="Consolas"/>
          <w:color w:val="000000"/>
          <w:sz w:val="16"/>
          <w:szCs w:val="18"/>
          <w:highlight w:val="white"/>
          <w:lang w:val="en-US" w:eastAsia="de-CH"/>
        </w:rPr>
        <w:t xml:space="preserve">.Upward))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nach oben?</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roofErr w:type="gramStart"/>
      <w:r w:rsidRPr="00E21082">
        <w:rPr>
          <w:rFonts w:ascii="Consolas" w:hAnsi="Consolas" w:cs="Consolas"/>
          <w:color w:val="000000"/>
          <w:sz w:val="16"/>
          <w:szCs w:val="18"/>
          <w:highlight w:val="white"/>
          <w:lang w:val="en-US" w:eastAsia="de-CH"/>
        </w:rPr>
        <w:t>FireSucceeded(</w:t>
      </w:r>
      <w:proofErr w:type="gramEnd"/>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JumpGestureEventArgs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Condition erfolgreich</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roofErr w:type="gramStart"/>
      <w:r w:rsidRPr="00E21082">
        <w:rPr>
          <w:rFonts w:ascii="Consolas" w:hAnsi="Consolas" w:cs="Consolas"/>
          <w:color w:val="0000FF"/>
          <w:sz w:val="16"/>
          <w:szCs w:val="18"/>
          <w:highlight w:val="white"/>
          <w:lang w:val="en-US" w:eastAsia="de-CH"/>
        </w:rPr>
        <w:t>else</w:t>
      </w:r>
      <w:proofErr w:type="gramEnd"/>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2B91AF"/>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roofErr w:type="gramStart"/>
      <w:r w:rsidRPr="00E21082">
        <w:rPr>
          <w:rFonts w:ascii="Consolas" w:hAnsi="Consolas" w:cs="Consolas"/>
          <w:color w:val="000000"/>
          <w:sz w:val="16"/>
          <w:szCs w:val="18"/>
          <w:highlight w:val="white"/>
          <w:lang w:val="en-US" w:eastAsia="de-CH"/>
        </w:rPr>
        <w:t>FireFailed(</w:t>
      </w:r>
      <w:proofErr w:type="gramEnd"/>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FailedGestureEventArgs</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2B91AF"/>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ab/>
        <w:t xml:space="preserve">      </w:t>
      </w:r>
      <w:r w:rsidRPr="00E21082">
        <w:rPr>
          <w:rFonts w:ascii="Consolas" w:hAnsi="Consolas" w:cs="Consolas"/>
          <w:color w:val="000000"/>
          <w:sz w:val="16"/>
          <w:szCs w:val="18"/>
          <w:highlight w:val="white"/>
          <w:lang w:val="en-US" w:eastAsia="de-CH"/>
        </w:rPr>
        <w:t xml:space="preserve">{Condition = </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nicht erfolgreich</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p>
    <w:p w:rsidR="000922B6" w:rsidRPr="00E21082" w:rsidRDefault="000922B6" w:rsidP="000922B6">
      <w:pPr>
        <w:pStyle w:val="Textkrper"/>
        <w:rPr>
          <w:sz w:val="18"/>
          <w:lang w:val="en-US"/>
        </w:rPr>
      </w:pPr>
      <w:proofErr w:type="gramStart"/>
      <w:r w:rsidRPr="00E21082">
        <w:rPr>
          <w:rFonts w:ascii="Consolas" w:hAnsi="Consolas" w:cs="Consolas"/>
          <w:color w:val="0000FF"/>
          <w:sz w:val="16"/>
          <w:szCs w:val="18"/>
          <w:highlight w:val="white"/>
          <w:lang w:val="en-US" w:eastAsia="de-CH"/>
        </w:rPr>
        <w:t>class</w:t>
      </w:r>
      <w:proofErr w:type="gramEnd"/>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JumpGestureEventArgs</w:t>
      </w:r>
      <w:r w:rsidRPr="00E21082">
        <w:rPr>
          <w:rFonts w:ascii="Consolas" w:hAnsi="Consolas" w:cs="Consolas"/>
          <w:color w:val="000000"/>
          <w:sz w:val="16"/>
          <w:szCs w:val="18"/>
          <w:highlight w:val="white"/>
          <w:lang w:val="en-US" w:eastAsia="de-CH"/>
        </w:rPr>
        <w:t xml:space="preserve"> : </w:t>
      </w:r>
      <w:r w:rsidRPr="00E21082">
        <w:rPr>
          <w:rFonts w:ascii="Consolas" w:hAnsi="Consolas" w:cs="Consolas"/>
          <w:color w:val="2B91AF"/>
          <w:sz w:val="16"/>
          <w:szCs w:val="18"/>
          <w:highlight w:val="white"/>
          <w:lang w:val="en-US" w:eastAsia="de-CH"/>
        </w:rPr>
        <w:t>GestureEventArgs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Args für optionale Parameter</w:t>
      </w:r>
    </w:p>
    <w:p w:rsidR="00985FFF" w:rsidRDefault="00985FFF">
      <w:pPr>
        <w:rPr>
          <w:b/>
          <w:kern w:val="1"/>
          <w:sz w:val="28"/>
          <w:lang w:val="en-US"/>
        </w:rPr>
      </w:pPr>
      <w:r>
        <w:rPr>
          <w:b/>
          <w:kern w:val="1"/>
          <w:sz w:val="28"/>
          <w:lang w:val="en-US"/>
        </w:rPr>
        <w:br w:type="page"/>
      </w:r>
    </w:p>
    <w:p w:rsidR="00985FFF" w:rsidRDefault="00985FFF" w:rsidP="00985FFF">
      <w:pPr>
        <w:pStyle w:val="berschrift1"/>
      </w:pPr>
      <w:bookmarkStart w:id="90" w:name="_Toc343530038"/>
      <w:r>
        <w:lastRenderedPageBreak/>
        <w:t>Anhang</w:t>
      </w:r>
      <w:bookmarkEnd w:id="90"/>
    </w:p>
    <w:p w:rsidR="00130F18" w:rsidRDefault="00130F18" w:rsidP="00130F18">
      <w:pPr>
        <w:pStyle w:val="berschrift2"/>
      </w:pPr>
      <w:bookmarkStart w:id="91" w:name="_Ref343527275"/>
      <w:bookmarkStart w:id="92" w:name="_Toc343530039"/>
      <w:r>
        <w:t>Gestenevaluation – mögliche Gesten</w:t>
      </w:r>
      <w:bookmarkEnd w:id="91"/>
      <w:bookmarkEnd w:id="92"/>
    </w:p>
    <w:p w:rsidR="00130F18" w:rsidRDefault="00130F18" w:rsidP="00130F18">
      <w:pPr>
        <w:pStyle w:val="Textkrper"/>
      </w:pPr>
      <w:r>
        <w:t>Für die Bedienung eines herkömmlichen Touch- oder Gesten-basierten Computer-Systems werden im Allgemeinen diese Ge</w:t>
      </w:r>
      <w:r>
        <w:t>s</w:t>
      </w:r>
      <w:r>
        <w:t xml:space="preserve">ten unterstützt: </w:t>
      </w:r>
    </w:p>
    <w:p w:rsidR="00130F18" w:rsidRDefault="00130F18" w:rsidP="00130F18">
      <w:pPr>
        <w:pStyle w:val="Textkrper"/>
        <w:numPr>
          <w:ilvl w:val="0"/>
          <w:numId w:val="3"/>
        </w:numPr>
      </w:pPr>
      <w:r>
        <w:t>Anmeldung</w:t>
      </w:r>
    </w:p>
    <w:p w:rsidR="00130F18" w:rsidRDefault="00130F18" w:rsidP="00130F18">
      <w:pPr>
        <w:pStyle w:val="Textkrper"/>
        <w:numPr>
          <w:ilvl w:val="0"/>
          <w:numId w:val="3"/>
        </w:numPr>
      </w:pPr>
      <w:r>
        <w:t>Zoom</w:t>
      </w:r>
    </w:p>
    <w:p w:rsidR="00130F18" w:rsidRDefault="00130F18" w:rsidP="00130F18">
      <w:pPr>
        <w:pStyle w:val="Textkrper"/>
        <w:numPr>
          <w:ilvl w:val="0"/>
          <w:numId w:val="3"/>
        </w:numPr>
      </w:pPr>
      <w:r>
        <w:t>Scrollen/Blättern</w:t>
      </w:r>
    </w:p>
    <w:p w:rsidR="00130F18" w:rsidRDefault="00130F18" w:rsidP="00130F18">
      <w:pPr>
        <w:pStyle w:val="Textkrper"/>
        <w:numPr>
          <w:ilvl w:val="0"/>
          <w:numId w:val="3"/>
        </w:numPr>
      </w:pPr>
      <w:r>
        <w:t>Cursor</w:t>
      </w:r>
    </w:p>
    <w:p w:rsidR="00130F18" w:rsidRDefault="00130F18" w:rsidP="00130F18">
      <w:pPr>
        <w:pStyle w:val="Textkrper"/>
        <w:numPr>
          <w:ilvl w:val="0"/>
          <w:numId w:val="3"/>
        </w:numPr>
      </w:pPr>
      <w:r>
        <w:t>Spezialaktionen</w:t>
      </w:r>
    </w:p>
    <w:p w:rsidR="00130F18" w:rsidRDefault="00130F18" w:rsidP="00130F18">
      <w:pPr>
        <w:pStyle w:val="Textkrper"/>
        <w:numPr>
          <w:ilvl w:val="0"/>
          <w:numId w:val="3"/>
        </w:numPr>
      </w:pPr>
      <w:r>
        <w:t>Abmeldung</w:t>
      </w:r>
    </w:p>
    <w:p w:rsidR="00130F18" w:rsidRPr="006512E0" w:rsidRDefault="00130F18" w:rsidP="00130F18">
      <w:pPr>
        <w:pStyle w:val="Textkrper"/>
      </w:pPr>
      <w:r>
        <w:t>Im Folgenden wurde frei formuliert, was für Gesten zur Umsetzung dieser Funktionalität möglich sind. Anhand dieser Beschreibungen wurde entschieden welche Gesten für ein Industriepanel sinnvoll sind.</w:t>
      </w:r>
    </w:p>
    <w:p w:rsidR="00130F18" w:rsidRDefault="00130F18" w:rsidP="00130F18">
      <w:pPr>
        <w:pStyle w:val="berschrift3"/>
      </w:pPr>
      <w:bookmarkStart w:id="93" w:name="_Toc336864926"/>
      <w:bookmarkStart w:id="94" w:name="_Toc343267740"/>
      <w:r>
        <w:t>Anmeldung</w:t>
      </w:r>
      <w:bookmarkEnd w:id="93"/>
      <w:bookmarkEnd w:id="94"/>
    </w:p>
    <w:p w:rsidR="00130F18" w:rsidRPr="00FC6EAE" w:rsidRDefault="00130F18" w:rsidP="00130F18">
      <w:pPr>
        <w:pStyle w:val="Textkrper"/>
      </w:pPr>
      <w:r>
        <w:t>Diese Geste ist wichtig oder gar kritisch, um dem System mitzuteilen, dass man es jetzt bedienen möchte oder darf. Es ist schwierig dafür eine gute Geste zu finden, die dem User klar ist. Es ist für einen User ungewohnt, dass er einem System signal</w:t>
      </w:r>
      <w:r>
        <w:t>i</w:t>
      </w:r>
      <w:r>
        <w:t>sieren muss, dass er interagieren möchte. Alle anderen Inputsysteme reagieren sofort auf einen Input.</w:t>
      </w:r>
    </w:p>
    <w:p w:rsidR="00130F18" w:rsidRPr="0015491A" w:rsidRDefault="00130F18" w:rsidP="00130F18">
      <w:pPr>
        <w:pStyle w:val="Textkrper"/>
        <w:rPr>
          <w:rStyle w:val="Hervorhebung"/>
        </w:rPr>
      </w:pPr>
      <w:r w:rsidRPr="0015491A">
        <w:rPr>
          <w:rStyle w:val="Hervorhebung"/>
        </w:rPr>
        <w:t>Arme nach aussen Halten</w:t>
      </w:r>
    </w:p>
    <w:p w:rsidR="00130F18" w:rsidRDefault="00130F18" w:rsidP="00130F18">
      <w:pPr>
        <w:pStyle w:val="Textkrper"/>
      </w:pPr>
      <w:r>
        <w:t>Diese Geste ist ziemlich eindeutig, was Fehlaktivierungen minimieren würde. Der Nachteil ist, dass diese Geste relativ viel Platz braucht, was andere Personen behindern könnte. Zudem braucht es eine Information, da diese Geste nicht intuitiv ist.</w:t>
      </w:r>
    </w:p>
    <w:p w:rsidR="00130F18" w:rsidRPr="0015491A" w:rsidRDefault="00130F18" w:rsidP="00130F18">
      <w:pPr>
        <w:pStyle w:val="Textkrper"/>
        <w:rPr>
          <w:rStyle w:val="Hervorhebung"/>
        </w:rPr>
      </w:pPr>
      <w:bookmarkStart w:id="95" w:name="_Toc336864928"/>
      <w:r w:rsidRPr="0015491A">
        <w:rPr>
          <w:rStyle w:val="Hervorhebung"/>
        </w:rPr>
        <w:t>Slide to Unlock</w:t>
      </w:r>
      <w:bookmarkEnd w:id="95"/>
    </w:p>
    <w:p w:rsidR="00130F18" w:rsidRDefault="00130F18" w:rsidP="00130F18">
      <w:pPr>
        <w:pStyle w:val="Textkrper"/>
      </w:pPr>
      <w:r>
        <w:t>Diese Geste wird vielen Benutzern bekannt sein – es braucht keine Anleitung dafür. Dafür ist die Erkennung schwieriger, da die Position der Hand nicht klar definiert ist. Es kann zu einer irrtümlichen Aktivierung kommen, wenn nur schon eine Person vorbeiläuft. Dafür braucht diese Geste wenig Platz. Es gilt zu beachten, dass Apple hat darauf ein Patent</w:t>
      </w:r>
      <w:r>
        <w:rPr>
          <w:rStyle w:val="Funotenzeichen"/>
        </w:rPr>
        <w:footnoteReference w:id="2"/>
      </w:r>
      <w:r>
        <w:t xml:space="preserve"> hat. Obwohl es darauf b</w:t>
      </w:r>
      <w:r>
        <w:t>a</w:t>
      </w:r>
      <w:r>
        <w:t>siert, dass eine Geste auf einem Bild ausgeführt wird und nicht in der Luft, müsste man rechtlich abklären, ob man die Geste so verwenden dürfte.</w:t>
      </w:r>
    </w:p>
    <w:p w:rsidR="00130F18" w:rsidRPr="0015491A" w:rsidRDefault="00130F18" w:rsidP="00130F18">
      <w:pPr>
        <w:pStyle w:val="Textkrper"/>
        <w:rPr>
          <w:rStyle w:val="Hervorhebung"/>
        </w:rPr>
      </w:pPr>
      <w:bookmarkStart w:id="96" w:name="_Toc336864929"/>
      <w:r w:rsidRPr="0015491A">
        <w:rPr>
          <w:rStyle w:val="Hervorhebung"/>
        </w:rPr>
        <w:t>Winken</w:t>
      </w:r>
      <w:bookmarkEnd w:id="96"/>
    </w:p>
    <w:p w:rsidR="00130F18" w:rsidRDefault="00130F18" w:rsidP="00130F18">
      <w:pPr>
        <w:pStyle w:val="Textkrper"/>
      </w:pPr>
      <w:r>
        <w:t>Diese Geste ist bei den meisten Systemen umgesetzt und ziemlich selbsterklärend. Dem Benutzer müsste lediglich sign</w:t>
      </w:r>
      <w:r>
        <w:t>a</w:t>
      </w:r>
      <w:r>
        <w:t>lisiert werden, dass er Winken soll. Die Erkennung di</w:t>
      </w:r>
      <w:r>
        <w:t>e</w:t>
      </w:r>
      <w:r>
        <w:t xml:space="preserve">ser Geste ist etwas einfacher als </w:t>
      </w:r>
      <w:r w:rsidRPr="00C85C52">
        <w:rPr>
          <w:i/>
        </w:rPr>
        <w:t>Slide to Unlock</w:t>
      </w:r>
      <w:r>
        <w:t>, aber auch hier können selten Fehlaktivierungen vorkommen. In den ersten Wochen des Einsatzes könnte es bei den Mitarbeitern zu Missverständnissen kommen, wenn sie eine Person winken sehen, da dies eine übliche Geste zw</w:t>
      </w:r>
      <w:r>
        <w:t>i</w:t>
      </w:r>
      <w:r>
        <w:t>schen Personen ist um Aufmerksamkeit zu erlangen. Das exponiert den User und lenkt andere ab in einer grossen Halle.</w:t>
      </w:r>
    </w:p>
    <w:p w:rsidR="00130F18" w:rsidRPr="0015491A" w:rsidRDefault="00130F18" w:rsidP="00130F18">
      <w:pPr>
        <w:pStyle w:val="Textkrper"/>
        <w:rPr>
          <w:rStyle w:val="Hervorhebung"/>
        </w:rPr>
      </w:pPr>
      <w:bookmarkStart w:id="97" w:name="_Toc336864930"/>
      <w:r w:rsidRPr="0015491A">
        <w:rPr>
          <w:rStyle w:val="Hervorhebung"/>
        </w:rPr>
        <w:t>Militärischer Gruss</w:t>
      </w:r>
      <w:bookmarkEnd w:id="97"/>
    </w:p>
    <w:p w:rsidR="00130F18" w:rsidRDefault="00130F18" w:rsidP="00130F18">
      <w:pPr>
        <w:pStyle w:val="Textkrper"/>
      </w:pPr>
      <w:r>
        <w:t>Die militärischen Grüsse sind allgemein bekannt und intuitiv. Es stellt sich die Frage, ob die Benutzer bereit sind, vor einem elektronischen System zu salutieren. Das System erscheint u.U. unsympathisch und wird nicht akzeptiert.</w:t>
      </w:r>
    </w:p>
    <w:p w:rsidR="00130F18" w:rsidRPr="0015491A" w:rsidRDefault="00130F18" w:rsidP="00130F18">
      <w:pPr>
        <w:pStyle w:val="Textkrper"/>
        <w:rPr>
          <w:rStyle w:val="Hervorhebung"/>
        </w:rPr>
      </w:pPr>
      <w:bookmarkStart w:id="98" w:name="_Toc336864931"/>
      <w:r w:rsidRPr="0015491A">
        <w:rPr>
          <w:rStyle w:val="Hervorhebung"/>
        </w:rPr>
        <w:t>Verbeugen</w:t>
      </w:r>
      <w:bookmarkEnd w:id="98"/>
    </w:p>
    <w:p w:rsidR="00130F18" w:rsidRPr="00AE2ABE" w:rsidRDefault="00130F18" w:rsidP="00130F18">
      <w:pPr>
        <w:pStyle w:val="Textkrper"/>
      </w:pPr>
      <w:r>
        <w:t>Intuitive Geste, die jedoch u.U. unbequem sein kann (Arbeitskleidung). Zusätzlich stellt sich die Frage, ob eine Verbe</w:t>
      </w:r>
      <w:r>
        <w:t>u</w:t>
      </w:r>
      <w:r>
        <w:t>gung nicht als Unterwerfung verstanden wird und somit keine Akzeptanz bei den Benutzern findet.</w:t>
      </w:r>
    </w:p>
    <w:p w:rsidR="00130F18" w:rsidRDefault="00130F18" w:rsidP="00130F18">
      <w:pPr>
        <w:pStyle w:val="berschrift3"/>
      </w:pPr>
      <w:bookmarkStart w:id="99" w:name="_Toc336864932"/>
      <w:bookmarkStart w:id="100" w:name="_Toc343267741"/>
      <w:r>
        <w:lastRenderedPageBreak/>
        <w:t>Zoom</w:t>
      </w:r>
      <w:bookmarkEnd w:id="99"/>
      <w:bookmarkEnd w:id="100"/>
    </w:p>
    <w:p w:rsidR="00130F18" w:rsidRPr="005E5C41" w:rsidRDefault="00130F18" w:rsidP="00130F18">
      <w:pPr>
        <w:pStyle w:val="Textkrper"/>
      </w:pPr>
      <w:r>
        <w:t>Zoom ist eine optionale Funktionalität eines Computersystems. Sie ist nicht nötig, vereinfacht jedoch viel. Es wird einf</w:t>
      </w:r>
      <w:r>
        <w:t>a</w:t>
      </w:r>
      <w:r>
        <w:t>chen, den Überblick über eine Applikation zu erhalten. Zudem können Details dem Benutzer einfacher verfügbar g</w:t>
      </w:r>
      <w:r>
        <w:t>e</w:t>
      </w:r>
      <w:r>
        <w:t>macht werden. Für dem Zoom kommen nicht viele Gesten in Frage, da meist zwei Hände einbezogen werden müssen.</w:t>
      </w:r>
    </w:p>
    <w:p w:rsidR="00130F18" w:rsidRPr="0015491A" w:rsidRDefault="00130F18" w:rsidP="00130F18">
      <w:pPr>
        <w:pStyle w:val="Textkrper"/>
        <w:rPr>
          <w:rStyle w:val="Hervorhebung"/>
        </w:rPr>
      </w:pPr>
      <w:bookmarkStart w:id="101" w:name="_Toc336864933"/>
      <w:r w:rsidRPr="0015491A">
        <w:rPr>
          <w:rStyle w:val="Hervorhebung"/>
        </w:rPr>
        <w:t>Pinch</w:t>
      </w:r>
      <w:bookmarkEnd w:id="101"/>
    </w:p>
    <w:p w:rsidR="00130F18" w:rsidRDefault="00130F18" w:rsidP="00130F18">
      <w:pPr>
        <w:pStyle w:val="Textkrper"/>
      </w:pPr>
      <w:r w:rsidRPr="00655029">
        <w:rPr>
          <w:i/>
        </w:rPr>
        <w:t>Pinch-Zoom</w:t>
      </w:r>
      <w:r>
        <w:t xml:space="preserve"> ist auf Touchscreens sehr stark verbreitet und dürfte daher den meisten Benutzern klar sein. Die Adaption in den 3D-Raum könnte sich jedoch als schwierig erweisen. Durch den Umstand, dass die Hände in sehr viele Richtungen zue</w:t>
      </w:r>
      <w:r>
        <w:t>i</w:t>
      </w:r>
      <w:r>
        <w:t>nander und auseinander bewegt werden können, ist die Erkennung hierbei schwieriger und könnte mit anderen Gesten interf</w:t>
      </w:r>
      <w:r>
        <w:t>e</w:t>
      </w:r>
      <w:r>
        <w:t>rieren. Unklar ist ebenfalls, wann die Zoomfunktion aktiviert werden soll und wann der User seine Hände bewegt, damit er nachher eine Zoomfunktion auslösen kann (Fehlaktivierungen). Zudem werden für diese Geste beide Hände benötigt, im Industrie-Umfeld wäre eine einhändige B</w:t>
      </w:r>
      <w:r>
        <w:t>e</w:t>
      </w:r>
      <w:r>
        <w:t>dienbarkeit sicher ein Vorteil (s.u. Joystick).</w:t>
      </w:r>
    </w:p>
    <w:p w:rsidR="00130F18" w:rsidRPr="0015491A" w:rsidRDefault="00130F18" w:rsidP="00130F18">
      <w:pPr>
        <w:pStyle w:val="Textkrper"/>
        <w:rPr>
          <w:rStyle w:val="Hervorhebung"/>
        </w:rPr>
      </w:pPr>
      <w:bookmarkStart w:id="102" w:name="_Toc336864934"/>
      <w:r w:rsidRPr="0015491A">
        <w:rPr>
          <w:rStyle w:val="Hervorhebung"/>
        </w:rPr>
        <w:t>Push/Pull</w:t>
      </w:r>
      <w:bookmarkEnd w:id="102"/>
    </w:p>
    <w:p w:rsidR="00130F18" w:rsidRDefault="00130F18" w:rsidP="00130F18">
      <w:pPr>
        <w:pStyle w:val="Textkrper"/>
      </w:pPr>
      <w:r>
        <w:t>Je nach Darstellung ist auch diese Geste sehr intuitiv und für jeden User logisch. Diese Geste ist sehr einfach zu erkennen und eindeutig. Dadurch wird es zu wenigen Fehlaktivierungen kommen. Jedoch ist auch hier unklar, wann der User zu einer solchen Bewegung ansetzen will und wann er sie wirklich ausführen will. Diese Geste kann jedoch nur mit einer Hand bedient werden.</w:t>
      </w:r>
    </w:p>
    <w:p w:rsidR="00130F18" w:rsidRDefault="00130F18" w:rsidP="00130F18">
      <w:pPr>
        <w:pStyle w:val="Textkrper"/>
      </w:pPr>
      <w:r>
        <w:t>Wenn man diese Geste verwendet kann man logischerweise Stossen und ziehen nicht mehr für eine Auswahl verwenden.</w:t>
      </w:r>
    </w:p>
    <w:p w:rsidR="00130F18" w:rsidRPr="0015491A" w:rsidRDefault="00130F18" w:rsidP="00130F18">
      <w:pPr>
        <w:pStyle w:val="Textkrper"/>
        <w:rPr>
          <w:rStyle w:val="Hervorhebung"/>
        </w:rPr>
      </w:pPr>
      <w:r w:rsidRPr="0015491A">
        <w:rPr>
          <w:rStyle w:val="Hervorhebung"/>
        </w:rPr>
        <w:t>Kreis Zeichnen</w:t>
      </w:r>
    </w:p>
    <w:p w:rsidR="00130F18" w:rsidRPr="00CD708D" w:rsidRDefault="00130F18" w:rsidP="00130F18">
      <w:pPr>
        <w:pStyle w:val="Textkrper"/>
      </w:pPr>
      <w:r>
        <w:t>Hierbei kann der User mit einer Hand einen Kreis in die Luft zeichnen und je nach Richtung wird hinein der herausg</w:t>
      </w:r>
      <w:r>
        <w:t>e</w:t>
      </w:r>
      <w:r>
        <w:t>zoomt. Das ist zwar nicht besonders intuitiv, dafür aber schnell erklärt und es kann ziemlich stabil erkannt werden. Es wird wenig Interferenz mit anderen Gesten haben. Eine sicherte Erkennung ist aber erst ab einem bestimmten Krei</w:t>
      </w:r>
      <w:r>
        <w:t>s</w:t>
      </w:r>
      <w:r>
        <w:t xml:space="preserve">durchmesser möglich. Diese Geste ist vor allem für Benutzer des Mobiltelefons </w:t>
      </w:r>
      <w:r w:rsidRPr="007F0A0D">
        <w:rPr>
          <w:i/>
        </w:rPr>
        <w:t>Nokia N900</w:t>
      </w:r>
      <w:r>
        <w:t xml:space="preserve"> interessant, da sie dort ve</w:t>
      </w:r>
      <w:r>
        <w:t>r</w:t>
      </w:r>
      <w:r>
        <w:t xml:space="preserve">wendet wird – auch der </w:t>
      </w:r>
      <w:r w:rsidRPr="007F0A0D">
        <w:rPr>
          <w:i/>
        </w:rPr>
        <w:t>Apple iPod</w:t>
      </w:r>
      <w:r>
        <w:t xml:space="preserve"> setzt auf ein Drehrad.</w:t>
      </w:r>
    </w:p>
    <w:p w:rsidR="00130F18" w:rsidRDefault="00130F18" w:rsidP="00130F18">
      <w:pPr>
        <w:pStyle w:val="berschrift3"/>
      </w:pPr>
      <w:bookmarkStart w:id="103" w:name="_Toc336864935"/>
      <w:bookmarkStart w:id="104" w:name="_Toc343267742"/>
      <w:r>
        <w:t>Scrollen/Blättern</w:t>
      </w:r>
      <w:bookmarkEnd w:id="103"/>
      <w:bookmarkEnd w:id="104"/>
    </w:p>
    <w:p w:rsidR="00130F18" w:rsidRPr="00D87FAA" w:rsidRDefault="00130F18" w:rsidP="00130F18">
      <w:pPr>
        <w:pStyle w:val="Textkrper"/>
      </w:pPr>
      <w:r>
        <w:t>Bei den meisten evaluierten Systemen wird Scrollen dem Blättern gleichgesetzt. Blättern wird dabei als Einrastfunktion für Scrollen umgesetzt.</w:t>
      </w:r>
    </w:p>
    <w:p w:rsidR="00130F18" w:rsidRPr="0015491A" w:rsidRDefault="00130F18" w:rsidP="00130F18">
      <w:pPr>
        <w:pStyle w:val="Textkrper"/>
        <w:rPr>
          <w:rStyle w:val="Hervorhebung"/>
        </w:rPr>
      </w:pPr>
      <w:bookmarkStart w:id="105" w:name="_Toc336864936"/>
      <w:r w:rsidRPr="0015491A">
        <w:rPr>
          <w:rStyle w:val="Hervorhebung"/>
        </w:rPr>
        <w:t>Wischen</w:t>
      </w:r>
      <w:bookmarkEnd w:id="105"/>
    </w:p>
    <w:p w:rsidR="00130F18" w:rsidRDefault="00130F18" w:rsidP="00130F18">
      <w:pPr>
        <w:pStyle w:val="Textkrper"/>
      </w:pPr>
      <w:r>
        <w:t>Diese Geste wird praktisch bei fast allen Produkten/Projekten verwendet. Da man die Geschwindigkeit der Bewegung analysieren kann, werden einerseits Fehlaktivierungen minimiert, andererseits kann man die Distanz und die Geschwi</w:t>
      </w:r>
      <w:r>
        <w:t>n</w:t>
      </w:r>
      <w:r>
        <w:t>digkeit auf die Scroll-Geschwindigkeit übertragen.</w:t>
      </w:r>
    </w:p>
    <w:p w:rsidR="00130F18" w:rsidRPr="0015491A" w:rsidRDefault="00130F18" w:rsidP="00130F18">
      <w:pPr>
        <w:pStyle w:val="Textkrper"/>
        <w:rPr>
          <w:rStyle w:val="Hervorhebung"/>
        </w:rPr>
      </w:pPr>
      <w:bookmarkStart w:id="106" w:name="_Toc336864937"/>
      <w:r w:rsidRPr="0015491A">
        <w:rPr>
          <w:rStyle w:val="Hervorhebung"/>
        </w:rPr>
        <w:t>Joystick</w:t>
      </w:r>
      <w:bookmarkEnd w:id="106"/>
    </w:p>
    <w:p w:rsidR="00130F18" w:rsidRPr="004A2FA1" w:rsidRDefault="00130F18" w:rsidP="00130F18">
      <w:pPr>
        <w:pStyle w:val="Textkrper"/>
      </w:pPr>
      <w:r>
        <w:t>Diese Bewegung ist nicht ganz so intuitiv wie andere, dafür hat sie den Vorteil, dass man nicht „nachgreifen“ muss. Z</w:t>
      </w:r>
      <w:r>
        <w:t>u</w:t>
      </w:r>
      <w:r>
        <w:t>dem sind bei dieser Bewegung der Platzbedarf und der Bewegungsradius grösser. Je nach Gestaltung des GUIs ist auch diese Geste intuitiv und sollte allen Nutzern klar sein – z.B. wenn nur noch der Joystick zur Bedienung benutzt wird (s.u.).</w:t>
      </w:r>
    </w:p>
    <w:p w:rsidR="00130F18" w:rsidRPr="0015491A" w:rsidRDefault="00130F18" w:rsidP="00130F18">
      <w:pPr>
        <w:pStyle w:val="Textkrper"/>
        <w:rPr>
          <w:rStyle w:val="Hervorhebung"/>
        </w:rPr>
      </w:pPr>
      <w:bookmarkStart w:id="107" w:name="_Toc336864938"/>
      <w:r w:rsidRPr="0015491A">
        <w:rPr>
          <w:rStyle w:val="Hervorhebung"/>
        </w:rPr>
        <w:t>Oberkörper bewegen</w:t>
      </w:r>
      <w:bookmarkEnd w:id="107"/>
    </w:p>
    <w:p w:rsidR="00130F18" w:rsidRDefault="00130F18" w:rsidP="00130F18">
      <w:pPr>
        <w:pStyle w:val="Textkrper"/>
      </w:pPr>
      <w:r>
        <w:t>Gezoomt würde hier per vor- und rückwärtslehnen. Diese Geste ist nicht intuitiv und braucht sicher eine Anleitung. Z</w:t>
      </w:r>
      <w:r>
        <w:t>u</w:t>
      </w:r>
      <w:r>
        <w:t>dem ist sie für unser Umfeld mit spontanen Nutzern nicht wirklich geeignet. Unter Umständen ist sie auch unbequem. Aus technischer Sicht ist diese Geste wahrschei</w:t>
      </w:r>
      <w:r>
        <w:t>n</w:t>
      </w:r>
      <w:r>
        <w:t>lich schwierig auszuwerten falls der Benutzer weit weg steht.</w:t>
      </w:r>
    </w:p>
    <w:p w:rsidR="00130F18" w:rsidRDefault="00130F18" w:rsidP="00130F18">
      <w:pPr>
        <w:pStyle w:val="berschrift3"/>
      </w:pPr>
      <w:bookmarkStart w:id="108" w:name="_Toc336864939"/>
      <w:bookmarkStart w:id="109" w:name="_Toc343267743"/>
      <w:r>
        <w:t>Cursor bewegen</w:t>
      </w:r>
      <w:bookmarkEnd w:id="108"/>
      <w:bookmarkEnd w:id="109"/>
    </w:p>
    <w:p w:rsidR="00130F18" w:rsidRPr="0015491A" w:rsidRDefault="00130F18" w:rsidP="00130F18">
      <w:pPr>
        <w:pStyle w:val="Textkrper"/>
        <w:rPr>
          <w:rStyle w:val="Hervorhebung"/>
        </w:rPr>
      </w:pPr>
      <w:bookmarkStart w:id="110" w:name="_Toc336864940"/>
      <w:r w:rsidRPr="0015491A">
        <w:rPr>
          <w:rStyle w:val="Hervorhebung"/>
        </w:rPr>
        <w:t>Joystick</w:t>
      </w:r>
      <w:bookmarkEnd w:id="110"/>
    </w:p>
    <w:p w:rsidR="00130F18" w:rsidRDefault="00130F18" w:rsidP="00130F18">
      <w:pPr>
        <w:pStyle w:val="Textkrper"/>
      </w:pPr>
      <w:r>
        <w:t>Hierbei werden die Cursorfunktion und das Scrolling kombiniert. Das ist stabil erkennbar und hat keine Interferenz mit anderen Gesten. Es wird den Usern intuitiv klar sein.</w:t>
      </w:r>
    </w:p>
    <w:p w:rsidR="00130F18" w:rsidRPr="0015491A" w:rsidRDefault="00130F18" w:rsidP="00130F18">
      <w:pPr>
        <w:pStyle w:val="Textkrper"/>
        <w:rPr>
          <w:rStyle w:val="Hervorhebung"/>
        </w:rPr>
      </w:pPr>
      <w:bookmarkStart w:id="111" w:name="_Toc336864941"/>
      <w:r w:rsidRPr="0015491A">
        <w:rPr>
          <w:rStyle w:val="Hervorhebung"/>
        </w:rPr>
        <w:t>Zeigen</w:t>
      </w:r>
      <w:bookmarkEnd w:id="111"/>
    </w:p>
    <w:p w:rsidR="00130F18" w:rsidRDefault="00130F18" w:rsidP="00130F18">
      <w:pPr>
        <w:pStyle w:val="Textkrper"/>
      </w:pPr>
      <w:r>
        <w:lastRenderedPageBreak/>
        <w:t>Dabei wird mit dem Unterarm auf einen Punkt gezeigt. Das ist sicher ungenauer in der Erkennung und benötigt wah</w:t>
      </w:r>
      <w:r>
        <w:t>r</w:t>
      </w:r>
      <w:r>
        <w:t>scheinlich eine Kalibrierung für jede neue Session. Zudem wird die Nutzung der Geste „Push“ verunmöglicht. Für den User ist diese Geste sehr intuitiv.</w:t>
      </w:r>
    </w:p>
    <w:p w:rsidR="00130F18" w:rsidRPr="0015491A" w:rsidRDefault="00130F18" w:rsidP="00130F18">
      <w:pPr>
        <w:pStyle w:val="Textkrper"/>
        <w:rPr>
          <w:rStyle w:val="Hervorhebung"/>
        </w:rPr>
      </w:pPr>
      <w:bookmarkStart w:id="112" w:name="_Toc336864942"/>
      <w:r w:rsidRPr="0015491A">
        <w:rPr>
          <w:rStyle w:val="Hervorhebung"/>
        </w:rPr>
        <w:t>2D Mapping der Handposition</w:t>
      </w:r>
      <w:bookmarkEnd w:id="112"/>
    </w:p>
    <w:p w:rsidR="00130F18" w:rsidRPr="00FC5FA7" w:rsidRDefault="00130F18" w:rsidP="00130F18">
      <w:pPr>
        <w:pStyle w:val="Textkrper"/>
      </w:pPr>
      <w:r>
        <w:t>Die Handposition wird vor dem Körper mit angewinkeltem Arm ausgewertet. Diese Geste ist für User gewöhnungsb</w:t>
      </w:r>
      <w:r>
        <w:t>e</w:t>
      </w:r>
      <w:r>
        <w:t>dürftig und nicht sehr stabil erkennbar. Dafür interferiert sie nicht mit anderen Gesten und es wäre möglich, pro Hand einen Cursor darzustellen. Klicken könnte dann durch Zeigen umgesetzt werden.</w:t>
      </w:r>
    </w:p>
    <w:p w:rsidR="00130F18" w:rsidRDefault="00130F18" w:rsidP="00130F18">
      <w:pPr>
        <w:pStyle w:val="berschrift3"/>
      </w:pPr>
      <w:bookmarkStart w:id="113" w:name="_Toc336864943"/>
      <w:bookmarkStart w:id="114" w:name="_Toc343267744"/>
      <w:r>
        <w:t>Auswählen</w:t>
      </w:r>
      <w:bookmarkEnd w:id="113"/>
      <w:bookmarkEnd w:id="114"/>
    </w:p>
    <w:p w:rsidR="00130F18" w:rsidRPr="00CE406D" w:rsidRDefault="00130F18" w:rsidP="00130F18">
      <w:pPr>
        <w:pStyle w:val="Textkrper"/>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130F18" w:rsidRPr="0015491A" w:rsidRDefault="00130F18" w:rsidP="00130F18">
      <w:pPr>
        <w:pStyle w:val="Textkrper"/>
        <w:rPr>
          <w:rStyle w:val="Hervorhebung"/>
        </w:rPr>
      </w:pPr>
      <w:bookmarkStart w:id="115" w:name="_Toc336864944"/>
      <w:r w:rsidRPr="0015491A">
        <w:rPr>
          <w:rStyle w:val="Hervorhebung"/>
        </w:rPr>
        <w:t>Stossen</w:t>
      </w:r>
      <w:bookmarkEnd w:id="115"/>
    </w:p>
    <w:p w:rsidR="00130F18" w:rsidRDefault="00130F18" w:rsidP="00130F18">
      <w:pPr>
        <w:pStyle w:val="Textkrper"/>
      </w:pPr>
      <w:r>
        <w:t>Diese Geste ist bei anderen Projekten am häufigsten umgesetzt und dürfte dem User intuitiv einigermassen klar sein. Dafür ist es bei dieser Bewegung sehr wahrscheinlich, dass währenddessen der Cursor bewegt wird, was zu einer Fehla</w:t>
      </w:r>
      <w:r>
        <w:t>k</w:t>
      </w:r>
      <w:r>
        <w:t>tion führen wird.</w:t>
      </w:r>
    </w:p>
    <w:p w:rsidR="00130F18" w:rsidRPr="0015491A" w:rsidRDefault="00130F18" w:rsidP="00130F18">
      <w:pPr>
        <w:pStyle w:val="Textkrper"/>
        <w:rPr>
          <w:rStyle w:val="Hervorhebung"/>
        </w:rPr>
      </w:pPr>
      <w:bookmarkStart w:id="116" w:name="_Toc336864945"/>
      <w:r w:rsidRPr="0015491A">
        <w:rPr>
          <w:rStyle w:val="Hervorhebung"/>
        </w:rPr>
        <w:t>Spezielle Gesten mit der anderen Hand</w:t>
      </w:r>
      <w:bookmarkEnd w:id="116"/>
    </w:p>
    <w:p w:rsidR="00130F18" w:rsidRDefault="00130F18" w:rsidP="00130F18">
      <w:pPr>
        <w:pStyle w:val="Textkrper"/>
      </w:pPr>
      <w:r>
        <w:t>Hier sind verschiedene Gesten denkbar z.B. Stossen, Winken oder ausstrecken. Dadurch werden Fehleingaben minimiert, jedoch ist das einiges weniger intuitiv und benötigt zudem beide Hände.</w:t>
      </w:r>
    </w:p>
    <w:p w:rsidR="00130F18" w:rsidRPr="0015491A" w:rsidRDefault="00130F18" w:rsidP="00130F18">
      <w:pPr>
        <w:pStyle w:val="Textkrper"/>
        <w:rPr>
          <w:rStyle w:val="Hervorhebung"/>
        </w:rPr>
      </w:pPr>
      <w:bookmarkStart w:id="117" w:name="_Toc336864946"/>
      <w:r w:rsidRPr="0015491A">
        <w:rPr>
          <w:rStyle w:val="Hervorhebung"/>
        </w:rPr>
        <w:t>Grab</w:t>
      </w:r>
      <w:bookmarkEnd w:id="117"/>
    </w:p>
    <w:p w:rsidR="00130F18" w:rsidRDefault="00130F18" w:rsidP="00130F18">
      <w:pPr>
        <w:pStyle w:val="Textkrper"/>
      </w:pPr>
      <w:r>
        <w:t>Dabei wird ein Objekt gepackt und zu sich gezogen. Das ist etwas einfacher zu erkennen, Cursorverschiebungen werden weniger häufig vorkommen. Je nach Gestaltung des GUIs ist diese Geste intuitiv klar.</w:t>
      </w:r>
    </w:p>
    <w:p w:rsidR="00130F18" w:rsidRPr="0015491A" w:rsidRDefault="00130F18" w:rsidP="00130F18">
      <w:pPr>
        <w:pStyle w:val="Textkrper"/>
        <w:rPr>
          <w:rStyle w:val="Hervorhebung"/>
        </w:rPr>
      </w:pPr>
      <w:bookmarkStart w:id="118" w:name="_Toc336864947"/>
      <w:r w:rsidRPr="0015491A">
        <w:rPr>
          <w:rStyle w:val="Hervorhebung"/>
        </w:rPr>
        <w:t>Nicken</w:t>
      </w:r>
      <w:bookmarkEnd w:id="118"/>
    </w:p>
    <w:p w:rsidR="00130F18" w:rsidRDefault="00130F18" w:rsidP="00130F18">
      <w:pPr>
        <w:pStyle w:val="Textkrper"/>
      </w:pPr>
      <w:r>
        <w:t>Diese Geste ist intuitiv relativ klar und sollte gut zu erkennen sein. Fehlaktivierungen sind denkbar, wenn sich der User gerade mit jemand anderem unterhält. Das kann jedoch anhand der Blickrichtung korrigiert werden.</w:t>
      </w:r>
    </w:p>
    <w:p w:rsidR="00130F18" w:rsidRPr="0015491A" w:rsidRDefault="00130F18" w:rsidP="00130F18">
      <w:pPr>
        <w:pStyle w:val="Textkrper"/>
        <w:rPr>
          <w:rStyle w:val="Hervorhebung"/>
        </w:rPr>
      </w:pPr>
      <w:bookmarkStart w:id="119" w:name="_Toc336864948"/>
      <w:r w:rsidRPr="0015491A">
        <w:rPr>
          <w:rStyle w:val="Hervorhebung"/>
        </w:rPr>
        <w:t>Timer</w:t>
      </w:r>
      <w:bookmarkEnd w:id="119"/>
    </w:p>
    <w:p w:rsidR="00130F18" w:rsidRPr="00EC6701" w:rsidRDefault="00130F18" w:rsidP="00130F18">
      <w:pPr>
        <w:pStyle w:val="Textkrper"/>
      </w:pPr>
      <w:r>
        <w:t>Wenn der User seinen Cursor nicht bewegt, beginnt ein sichtbarer Timer abzulaufen. Wenn dieser abgelaufen ist, gilt die Selektion, wenn er bewegt wird. Problematisch ist hierbei eine saubere Kalibrierung. Ebenso muss erkannt werden, wann der User etwas zeigen möchte und wann er wirklich etwas selektionieren möchte.</w:t>
      </w:r>
    </w:p>
    <w:p w:rsidR="00130F18" w:rsidRPr="0015491A" w:rsidRDefault="00130F18" w:rsidP="00130F18">
      <w:pPr>
        <w:pStyle w:val="Textkrper"/>
        <w:rPr>
          <w:rStyle w:val="Hervorhebung"/>
        </w:rPr>
      </w:pPr>
      <w:bookmarkStart w:id="120" w:name="_Toc336864949"/>
      <w:r w:rsidRPr="0015491A">
        <w:rPr>
          <w:rStyle w:val="Hervorhebung"/>
        </w:rPr>
        <w:t>Thumb Up</w:t>
      </w:r>
      <w:bookmarkEnd w:id="120"/>
    </w:p>
    <w:p w:rsidR="00130F18" w:rsidRDefault="00130F18" w:rsidP="00130F18">
      <w:pPr>
        <w:pStyle w:val="Textkrper"/>
      </w:pPr>
      <w:r>
        <w:t>Eine sehr intuitive Geste, jedoch nicht machbar mit Kinect auf diese Distanz. Zudem wäre sie nicht für spezielle Arbeit</w:t>
      </w:r>
      <w:r>
        <w:t>s</w:t>
      </w:r>
      <w:r>
        <w:t>kleidung (Handschuhe) einsetzbar.</w:t>
      </w:r>
    </w:p>
    <w:p w:rsidR="00130F18" w:rsidRDefault="00130F18" w:rsidP="00130F18">
      <w:pPr>
        <w:pStyle w:val="berschrift3"/>
      </w:pPr>
      <w:bookmarkStart w:id="121" w:name="_Toc336864950"/>
      <w:bookmarkStart w:id="122" w:name="_Toc343267745"/>
      <w:r>
        <w:t>Spezialaktionen (spezielle Aktionen)</w:t>
      </w:r>
      <w:bookmarkEnd w:id="121"/>
      <w:bookmarkEnd w:id="122"/>
    </w:p>
    <w:p w:rsidR="00130F18" w:rsidRPr="00EC6701" w:rsidRDefault="00130F18" w:rsidP="00130F18">
      <w:pPr>
        <w:pStyle w:val="Textkrper"/>
      </w:pPr>
      <w:r>
        <w:t>Solche sind für unser Projekt nicht nötig, ausser man würde sie für die Anmeldung einsetzten. Dadurch haben wir uns nicht auf solche konzentriert bei der Recherche.</w:t>
      </w:r>
    </w:p>
    <w:p w:rsidR="00130F18" w:rsidRPr="0015491A" w:rsidRDefault="00130F18" w:rsidP="00130F18">
      <w:pPr>
        <w:pStyle w:val="Textkrper"/>
        <w:rPr>
          <w:rStyle w:val="Hervorhebung"/>
        </w:rPr>
      </w:pPr>
      <w:bookmarkStart w:id="123" w:name="_Toc336864951"/>
      <w:r w:rsidRPr="0015491A">
        <w:rPr>
          <w:rStyle w:val="Hervorhebung"/>
        </w:rPr>
        <w:t>Bestimmter Winkel zwischen Körper und Armen</w:t>
      </w:r>
      <w:bookmarkEnd w:id="123"/>
    </w:p>
    <w:p w:rsidR="00130F18" w:rsidRDefault="00130F18" w:rsidP="00130F18">
      <w:pPr>
        <w:pStyle w:val="Textkrper"/>
      </w:pPr>
      <w:r>
        <w:t>Diese Geste ist nicht besonders intuitiv und braucht eine Anleitung. Dafür ist sie gut zu erkennen.</w:t>
      </w:r>
    </w:p>
    <w:p w:rsidR="00130F18" w:rsidRDefault="00130F18" w:rsidP="00130F18">
      <w:pPr>
        <w:pStyle w:val="berschrift3"/>
      </w:pPr>
      <w:bookmarkStart w:id="124" w:name="_Toc336864952"/>
      <w:bookmarkStart w:id="125" w:name="_Toc343267746"/>
      <w:r>
        <w:t>Abmeldung</w:t>
      </w:r>
      <w:bookmarkEnd w:id="124"/>
      <w:bookmarkEnd w:id="125"/>
    </w:p>
    <w:p w:rsidR="00130F18" w:rsidRDefault="00130F18" w:rsidP="00130F18">
      <w:pPr>
        <w:pStyle w:val="Textkrper"/>
      </w:pPr>
      <w:r>
        <w:t>Die Abmeldung geschieht automatisch nach einem Timeout wenn der Benutzer das Sichtfeld der Kinect verlässt. Eine manuelle Abmeldung könnte durch das nochmalige  Ausführen der Anmelde-Geste umgesetzt werden.</w:t>
      </w:r>
    </w:p>
    <w:p w:rsidR="00130F18" w:rsidRPr="00130F18" w:rsidRDefault="00130F18" w:rsidP="00130F18">
      <w:pPr>
        <w:pStyle w:val="Textkrper"/>
      </w:pPr>
    </w:p>
    <w:p w:rsidR="00A177B9" w:rsidRDefault="00A177B9" w:rsidP="005A73D0">
      <w:pPr>
        <w:pStyle w:val="berschrift2"/>
      </w:pPr>
      <w:bookmarkStart w:id="126" w:name="_Ref343529167"/>
      <w:bookmarkStart w:id="127" w:name="_Toc343530040"/>
      <w:r>
        <w:lastRenderedPageBreak/>
        <w:t>Diskussion Maus-Cursor</w:t>
      </w:r>
      <w:bookmarkEnd w:id="126"/>
      <w:bookmarkEnd w:id="127"/>
    </w:p>
    <w:p w:rsidR="003B7FE4" w:rsidRPr="00A177B9" w:rsidRDefault="008550EE" w:rsidP="00A177B9">
      <w:pPr>
        <w:pStyle w:val="Textkrper"/>
      </w:pPr>
      <w:r>
        <w:t>Am Anfang des Projektes stand zur Diskussion, ob man eine Cursor-Geste implementieren solle. Das</w:t>
      </w:r>
      <w:r w:rsidR="00A177B9">
        <w:t xml:space="preserve"> wäre sicherlich int</w:t>
      </w:r>
      <w:r w:rsidR="00A177B9">
        <w:t>e</w:t>
      </w:r>
      <w:r w:rsidR="00A177B9">
        <w:t xml:space="preserve">ressant gewesen. </w:t>
      </w:r>
      <w:r w:rsidR="003B7FE4">
        <w:t>Die Implementierung der Zeigengeste mittels Arm wäre zwar technisch u.U. machbar, aber zu komplex für den Umfang unserer Arbeit.</w:t>
      </w:r>
      <w:r w:rsidR="003B7FE4">
        <w:t xml:space="preserve"> </w:t>
      </w:r>
      <w:r>
        <w:t xml:space="preserve">Da wir </w:t>
      </w:r>
      <w:r w:rsidR="003B7FE4">
        <w:t>zusätzlich noch</w:t>
      </w:r>
      <w:r w:rsidR="00A177B9">
        <w:t xml:space="preserve"> vermuten, dass </w:t>
      </w:r>
      <w:r>
        <w:t xml:space="preserve">der Benutzer </w:t>
      </w:r>
      <w:r w:rsidR="00A177B9">
        <w:t>wahrscheinli</w:t>
      </w:r>
      <w:r>
        <w:t>ch mit den Fingern ze</w:t>
      </w:r>
      <w:r>
        <w:t>i</w:t>
      </w:r>
      <w:r>
        <w:t>gen würde</w:t>
      </w:r>
      <w:r w:rsidR="003B7FE4">
        <w:t>, wäre die Komplexität,</w:t>
      </w:r>
      <w:r>
        <w:t xml:space="preserve"> diese sowieso schon schwierige Aufgabe zu meistern</w:t>
      </w:r>
      <w:r w:rsidR="003B7FE4">
        <w:t>,</w:t>
      </w:r>
      <w:r>
        <w:t xml:space="preserve"> vermutlich ins unendliche g</w:t>
      </w:r>
      <w:r>
        <w:t>e</w:t>
      </w:r>
      <w:r>
        <w:t>stiegen</w:t>
      </w:r>
      <w:r w:rsidR="00A177B9">
        <w:t xml:space="preserve">. Das Erkennen von Fingern </w:t>
      </w:r>
      <w:r w:rsidR="003B7FE4">
        <w:t xml:space="preserve">selbst </w:t>
      </w:r>
      <w:r w:rsidR="00A177B9">
        <w:t xml:space="preserve"> scheitert an den technischen Möglichkei</w:t>
      </w:r>
      <w:r w:rsidR="003B7FE4">
        <w:t>ten des</w:t>
      </w:r>
      <w:r w:rsidR="00A177B9">
        <w:t xml:space="preserve"> K</w:t>
      </w:r>
      <w:r w:rsidR="00A177B9">
        <w:t>i</w:t>
      </w:r>
      <w:r w:rsidR="003B7FE4">
        <w:t xml:space="preserve">nect SDKs. Mit </w:t>
      </w:r>
      <w:r w:rsidR="003B7FE4" w:rsidRPr="003B7FE4">
        <w:rPr>
          <w:i/>
        </w:rPr>
        <w:t>OpenNI</w:t>
      </w:r>
      <w:r w:rsidR="003B7FE4">
        <w:t xml:space="preserve"> wäre es theoretisch auf kurze Entfernungen möglich.</w:t>
      </w:r>
    </w:p>
    <w:p w:rsidR="005A73D0" w:rsidRDefault="005A73D0" w:rsidP="005A73D0">
      <w:pPr>
        <w:pStyle w:val="berschrift2"/>
      </w:pPr>
      <w:bookmarkStart w:id="128" w:name="_Toc343530041"/>
      <w:r>
        <w:t>Microsoft Kinect Skelett-Koordinatensystem</w:t>
      </w:r>
      <w:bookmarkEnd w:id="128"/>
    </w:p>
    <w:p w:rsidR="005A73D0" w:rsidRPr="005A73D0" w:rsidRDefault="005A73D0" w:rsidP="005A73D0">
      <w:pPr>
        <w:pStyle w:val="Textkrper"/>
      </w:pPr>
      <w:r>
        <w:t>Die Kinect erstellt aus den Tiefendaten des Infrarot-Sensors 3D-Skelette von erkannten Personen (Aktuell 7, Stand Dez. 2012).</w:t>
      </w:r>
      <w:r w:rsidR="006E35C7">
        <w:t xml:space="preserve"> Dabei besteht ein Skelett aus einer Liste von Gliedern</w:t>
      </w:r>
      <w:r w:rsidR="008E1952">
        <w:t xml:space="preserve"> mit Koordinaten in Metern</w:t>
      </w:r>
      <w:r w:rsidR="006E35C7">
        <w:t>. Das erkannte Skelett wird a</w:t>
      </w:r>
      <w:r w:rsidR="006E35C7">
        <w:t>u</w:t>
      </w:r>
      <w:r w:rsidR="006E35C7">
        <w:t>tomatisch auf eine horizontale Ebene justiert und verwendet das folgende Koordinatensystem.</w:t>
      </w:r>
      <w:r w:rsidR="006E35C7" w:rsidRPr="006E35C7">
        <w:rPr>
          <w:noProof/>
          <w:lang w:eastAsia="de-CH"/>
        </w:rPr>
        <w:t xml:space="preserve"> </w:t>
      </w:r>
    </w:p>
    <w:p w:rsidR="006E35C7" w:rsidRDefault="006E35C7" w:rsidP="006E35C7">
      <w:pPr>
        <w:pStyle w:val="Textkrper"/>
        <w:keepNext/>
      </w:pPr>
      <w:r>
        <w:rPr>
          <w:noProof/>
          <w:lang w:eastAsia="de-CH"/>
        </w:rPr>
        <w:drawing>
          <wp:inline distT="0" distB="0" distL="0" distR="0" wp14:anchorId="540007FF" wp14:editId="203F9722">
            <wp:extent cx="1800225" cy="1997112"/>
            <wp:effectExtent l="0" t="0" r="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kinect-coords.png"/>
                    <pic:cNvPicPr/>
                  </pic:nvPicPr>
                  <pic:blipFill>
                    <a:blip r:embed="rId21">
                      <a:extLst>
                        <a:ext uri="{28A0092B-C50C-407E-A947-70E740481C1C}">
                          <a14:useLocalDpi xmlns:a14="http://schemas.microsoft.com/office/drawing/2010/main" val="0"/>
                        </a:ext>
                      </a:extLst>
                    </a:blip>
                    <a:stretch>
                      <a:fillRect/>
                    </a:stretch>
                  </pic:blipFill>
                  <pic:spPr>
                    <a:xfrm>
                      <a:off x="0" y="0"/>
                      <a:ext cx="1800225" cy="1997112"/>
                    </a:xfrm>
                    <a:prstGeom prst="rect">
                      <a:avLst/>
                    </a:prstGeom>
                  </pic:spPr>
                </pic:pic>
              </a:graphicData>
            </a:graphic>
          </wp:inline>
        </w:drawing>
      </w:r>
    </w:p>
    <w:p w:rsidR="005A73D0" w:rsidRDefault="006E35C7" w:rsidP="006E35C7">
      <w:pPr>
        <w:pStyle w:val="Beschriftung"/>
      </w:pPr>
      <w:r>
        <w:t xml:space="preserve">Abbildung </w:t>
      </w:r>
      <w:r>
        <w:fldChar w:fldCharType="begin"/>
      </w:r>
      <w:r>
        <w:instrText xml:space="preserve"> SEQ Abbildung \* ARABIC </w:instrText>
      </w:r>
      <w:r>
        <w:fldChar w:fldCharType="separate"/>
      </w:r>
      <w:r w:rsidR="00BC5DDA">
        <w:rPr>
          <w:noProof/>
        </w:rPr>
        <w:t>6</w:t>
      </w:r>
      <w:r>
        <w:fldChar w:fldCharType="end"/>
      </w:r>
      <w:r>
        <w:t>: Skelett-Koordinatensystem Kinect</w:t>
      </w:r>
    </w:p>
    <w:p w:rsidR="006E35C7" w:rsidRPr="005A73D0" w:rsidRDefault="006E35C7" w:rsidP="005A73D0">
      <w:pPr>
        <w:pStyle w:val="Textkrper"/>
      </w:pPr>
      <w:r>
        <w:t xml:space="preserve">Mit Beamer-Tests haben wir herausgefunden, dass die 3D-Informationen integraler Bestandteil der Skeletterkennung sind. Wahrscheinlich werden intern zwar 2D-Information verwendet, diese alleine reichen jedoch nicht </w:t>
      </w:r>
      <w:r w:rsidR="00D33F78">
        <w:t xml:space="preserve">aus </w:t>
      </w:r>
      <w:r>
        <w:t>für die Erste</w:t>
      </w:r>
      <w:r>
        <w:t>l</w:t>
      </w:r>
      <w:r>
        <w:t>lung eines Skeletts.</w:t>
      </w:r>
    </w:p>
    <w:p w:rsidR="00D33F78" w:rsidRDefault="00D33F78">
      <w:pPr>
        <w:rPr>
          <w:b/>
          <w:sz w:val="24"/>
          <w:lang w:val="de-CH"/>
        </w:rPr>
      </w:pPr>
      <w:r>
        <w:br w:type="page"/>
      </w:r>
    </w:p>
    <w:p w:rsidR="00170E4A" w:rsidRDefault="00170E4A" w:rsidP="00170E4A">
      <w:pPr>
        <w:pStyle w:val="berschrift2"/>
      </w:pPr>
      <w:bookmarkStart w:id="129" w:name="_Toc343530042"/>
      <w:r>
        <w:lastRenderedPageBreak/>
        <w:t>Testdaten</w:t>
      </w:r>
      <w:r w:rsidR="00942F98">
        <w:t xml:space="preserve"> Koordinatenstabilität</w:t>
      </w:r>
      <w:bookmarkEnd w:id="129"/>
    </w:p>
    <w:p w:rsidR="005A73D0" w:rsidRPr="005A73D0" w:rsidRDefault="005A73D0" w:rsidP="005A73D0">
      <w:pPr>
        <w:pStyle w:val="Textkrper"/>
      </w:pPr>
      <w:r>
        <w:t>Im Rahmen der Technischen Evaluation der Kinect wurden am Anfang des Projektes die Möglichkeiten der Kinect-Skelett-Erkennung analysiert</w:t>
      </w:r>
      <w:r w:rsidR="00D33F78">
        <w:t>. Konkret wurden wichtige Positionen auf ihre Stabilität untersucht.</w:t>
      </w:r>
      <w:r w:rsidR="00347C9E">
        <w:t xml:space="preserve"> Die Testperson war jeweils immer ca. 4m von der Kinect entfernt – knapp an der technischen Erkennungslimite).</w:t>
      </w:r>
      <w:r w:rsidR="00E40977">
        <w:t xml:space="preserve"> Es wurden jeweils 300 Samples aufgenommen.</w:t>
      </w:r>
    </w:p>
    <w:p w:rsidR="005A73D0" w:rsidRDefault="00347C9E" w:rsidP="005A73D0">
      <w:pPr>
        <w:pStyle w:val="berschrift3"/>
      </w:pPr>
      <w:r>
        <w:t xml:space="preserve">Rechte </w:t>
      </w:r>
      <w:r w:rsidR="005A73D0">
        <w:t>Hand vor dem Körper</w:t>
      </w:r>
    </w:p>
    <w:p w:rsidR="00347C9E" w:rsidRPr="00347C9E" w:rsidRDefault="00347C9E" w:rsidP="00347C9E">
      <w:pPr>
        <w:pStyle w:val="Textkrper"/>
      </w:pPr>
      <w:r>
        <w:t>Die rechte Hand befindet sich angewinkelt vor dem Körper. Es ist ersichtlich, dass die Genauigkeit der erkannten Punkte bei vor der Kamera verborgenen Gliedern abnimmt (Ellbogen rechts).</w:t>
      </w:r>
    </w:p>
    <w:p w:rsidR="00170E4A" w:rsidRDefault="005A73D0" w:rsidP="00170E4A">
      <w:pPr>
        <w:pStyle w:val="Textkrper"/>
      </w:pPr>
      <w:r>
        <w:rPr>
          <w:noProof/>
          <w:lang w:eastAsia="de-CH"/>
        </w:rPr>
        <w:drawing>
          <wp:inline distT="0" distB="0" distL="0" distR="0" wp14:anchorId="1D3AB3B3" wp14:editId="1218D504">
            <wp:extent cx="5972175" cy="2133600"/>
            <wp:effectExtent l="0" t="0" r="9525" b="19050"/>
            <wp:docPr id="11" name="Diagramm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A73D0" w:rsidRDefault="005A73D0" w:rsidP="00170E4A">
      <w:pPr>
        <w:pStyle w:val="Textkrper"/>
      </w:pPr>
      <w:r>
        <w:rPr>
          <w:noProof/>
          <w:lang w:eastAsia="de-CH"/>
        </w:rPr>
        <w:drawing>
          <wp:inline distT="0" distB="0" distL="0" distR="0" wp14:anchorId="2DF3C08C" wp14:editId="42D1BEF8">
            <wp:extent cx="5972175" cy="2200275"/>
            <wp:effectExtent l="0" t="0" r="9525" b="9525"/>
            <wp:docPr id="13" name="Diagramm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347C9E" w:rsidRPr="00347C9E" w:rsidRDefault="005A73D0" w:rsidP="00347C9E">
      <w:pPr>
        <w:pStyle w:val="Textkrper"/>
      </w:pPr>
      <w:r>
        <w:rPr>
          <w:noProof/>
          <w:lang w:eastAsia="de-CH"/>
        </w:rPr>
        <w:drawing>
          <wp:inline distT="0" distB="0" distL="0" distR="0" wp14:anchorId="31CC2964" wp14:editId="75CA5350">
            <wp:extent cx="5972175" cy="2124075"/>
            <wp:effectExtent l="0" t="0" r="9525" b="9525"/>
            <wp:docPr id="14" name="Diagramm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347C9E">
        <w:br w:type="page"/>
      </w:r>
    </w:p>
    <w:p w:rsidR="00D33F78" w:rsidRDefault="00347C9E" w:rsidP="00347C9E">
      <w:pPr>
        <w:pStyle w:val="berschrift3"/>
      </w:pPr>
      <w:r>
        <w:lastRenderedPageBreak/>
        <w:t xml:space="preserve">Rechte </w:t>
      </w:r>
      <w:r w:rsidR="00D33F78">
        <w:t xml:space="preserve">Hand </w:t>
      </w:r>
      <w:r>
        <w:t>hinter</w:t>
      </w:r>
      <w:r w:rsidR="00D33F78">
        <w:t xml:space="preserve"> dem Körper</w:t>
      </w:r>
    </w:p>
    <w:p w:rsidR="00347C9E" w:rsidRPr="00347C9E" w:rsidRDefault="00347C9E" w:rsidP="00347C9E">
      <w:pPr>
        <w:pStyle w:val="Textkrper"/>
      </w:pPr>
      <w:r>
        <w:t xml:space="preserve">Die </w:t>
      </w:r>
      <w:r w:rsidR="00E40977">
        <w:t>zum Sensor gewendete Person hielt den rechten Arm und die rechte Hand unten so weit nach hinten gesteckt wie ohne Anstrengung möglich. Da der Arm erkannt wird, bleibt die Genauigkeit des Ellbogens diesmal gut. Die Genauigkeit der Hand leidet jedoch erheblich, da der Arm seine genaue Position überdeckt.</w:t>
      </w:r>
    </w:p>
    <w:p w:rsidR="00347C9E" w:rsidRDefault="00347C9E">
      <w:r>
        <w:rPr>
          <w:noProof/>
          <w:lang w:val="de-CH" w:eastAsia="de-CH"/>
        </w:rPr>
        <w:drawing>
          <wp:inline distT="0" distB="0" distL="0" distR="0" wp14:anchorId="36C6305C" wp14:editId="6C3A0BB1">
            <wp:extent cx="5972175" cy="2143125"/>
            <wp:effectExtent l="0" t="0" r="9525" b="9525"/>
            <wp:docPr id="16" name="Diagramm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47C9E" w:rsidRDefault="00347C9E"/>
    <w:p w:rsidR="00347C9E" w:rsidRDefault="00347C9E">
      <w:r>
        <w:rPr>
          <w:noProof/>
          <w:lang w:val="de-CH" w:eastAsia="de-CH"/>
        </w:rPr>
        <w:drawing>
          <wp:inline distT="0" distB="0" distL="0" distR="0" wp14:anchorId="09DF7014" wp14:editId="5BDB5C99">
            <wp:extent cx="5972175" cy="2152650"/>
            <wp:effectExtent l="0" t="0" r="9525" b="19050"/>
            <wp:docPr id="17" name="Diagramm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347C9E" w:rsidRDefault="00347C9E"/>
    <w:p w:rsidR="00E40977" w:rsidRDefault="00347C9E">
      <w:r>
        <w:rPr>
          <w:noProof/>
          <w:lang w:val="de-CH" w:eastAsia="de-CH"/>
        </w:rPr>
        <w:drawing>
          <wp:inline distT="0" distB="0" distL="0" distR="0" wp14:anchorId="097C2F4E" wp14:editId="7C2F6F04">
            <wp:extent cx="5972175" cy="2209800"/>
            <wp:effectExtent l="0" t="0" r="9525" b="19050"/>
            <wp:docPr id="18" name="Diagramm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40977" w:rsidRDefault="00E40977">
      <w:r>
        <w:br w:type="page"/>
      </w:r>
    </w:p>
    <w:p w:rsidR="00E40977" w:rsidRDefault="00E40977" w:rsidP="00E40977">
      <w:pPr>
        <w:pStyle w:val="berschrift3"/>
      </w:pPr>
      <w:r>
        <w:lastRenderedPageBreak/>
        <w:t>Winken mit der rechten Hand</w:t>
      </w:r>
    </w:p>
    <w:p w:rsidR="00E40977" w:rsidRPr="00E40977" w:rsidRDefault="00E40977" w:rsidP="00E40977">
      <w:pPr>
        <w:pStyle w:val="Textkrper"/>
      </w:pPr>
      <w:r>
        <w:t>Die Testperson winkte mit der rechten Hand. Man sieht unerwartete Auswirkungen auf die Position des Kopfes. Wä</w:t>
      </w:r>
      <w:r>
        <w:t>h</w:t>
      </w:r>
      <w:r>
        <w:t xml:space="preserve">rend die hin- und her Bewegung der Hand das erwartete Muster aufzeigt, schwingt die Y-Achse (auf- und ab) viel mehr: Die </w:t>
      </w:r>
      <w:r w:rsidR="00647E10">
        <w:t>Seitwärts-</w:t>
      </w:r>
      <w:r>
        <w:t xml:space="preserve">Bewegung verringert die Auflösung </w:t>
      </w:r>
      <w:r w:rsidR="00647E10">
        <w:t xml:space="preserve">der Y-Position der Hand </w:t>
      </w:r>
      <w:r>
        <w:t>erheblich.</w:t>
      </w:r>
      <w:r w:rsidR="00647E10">
        <w:t xml:space="preserve"> Das gleiche Phänomen kann man beim Ellbogen beobachten – jedoch nicht so ausgeprägt. Alles in allem sieht man jedoch, dass selbst bei den Ausreissern am Anfang die Bewegungsrichtungen der Glieder klar ersichtlich sind. Man kann daraus schliessen, dass das Erkennen von Bewegungen einfacher ist, als das Erkennen von bewegten Positionen (Cursorproblematik).</w:t>
      </w:r>
    </w:p>
    <w:p w:rsidR="00E40977" w:rsidRDefault="00E40977">
      <w:pPr>
        <w:rPr>
          <w:noProof/>
          <w:lang w:val="de-CH" w:eastAsia="de-CH"/>
        </w:rPr>
      </w:pPr>
      <w:r>
        <w:rPr>
          <w:noProof/>
          <w:lang w:val="de-CH" w:eastAsia="de-CH"/>
        </w:rPr>
        <w:drawing>
          <wp:inline distT="0" distB="0" distL="0" distR="0" wp14:anchorId="2F6F735F" wp14:editId="590F0718">
            <wp:extent cx="5972175" cy="2838450"/>
            <wp:effectExtent l="0" t="0" r="9525" b="19050"/>
            <wp:docPr id="19" name="Diagramm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Pr="00E40977">
        <w:rPr>
          <w:noProof/>
          <w:lang w:val="de-CH" w:eastAsia="de-CH"/>
        </w:rPr>
        <w:t xml:space="preserve"> </w:t>
      </w:r>
    </w:p>
    <w:p w:rsidR="00E40977" w:rsidRDefault="00E40977">
      <w:pPr>
        <w:rPr>
          <w:noProof/>
          <w:lang w:val="de-CH" w:eastAsia="de-CH"/>
        </w:rPr>
      </w:pPr>
    </w:p>
    <w:p w:rsidR="00D33F78" w:rsidRDefault="00E40977">
      <w:pPr>
        <w:rPr>
          <w:b/>
          <w:sz w:val="24"/>
          <w:lang w:val="de-CH"/>
        </w:rPr>
      </w:pPr>
      <w:r>
        <w:rPr>
          <w:noProof/>
          <w:lang w:val="de-CH" w:eastAsia="de-CH"/>
        </w:rPr>
        <w:drawing>
          <wp:inline distT="0" distB="0" distL="0" distR="0" wp14:anchorId="6A9E72A6" wp14:editId="35B0CB9D">
            <wp:extent cx="5972175" cy="2952750"/>
            <wp:effectExtent l="0" t="0" r="9525" b="19050"/>
            <wp:docPr id="22" name="Diagramm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E40977" w:rsidRDefault="00E40977">
      <w:pPr>
        <w:rPr>
          <w:b/>
          <w:sz w:val="24"/>
          <w:lang w:val="de-CH"/>
        </w:rPr>
      </w:pPr>
    </w:p>
    <w:p w:rsidR="00E40977" w:rsidRDefault="00E40977">
      <w:pPr>
        <w:rPr>
          <w:b/>
          <w:sz w:val="24"/>
          <w:lang w:val="de-CH"/>
        </w:rPr>
      </w:pPr>
      <w:r>
        <w:br w:type="page"/>
      </w:r>
    </w:p>
    <w:p w:rsidR="00985FFF" w:rsidRPr="00985FFF" w:rsidRDefault="00985FFF" w:rsidP="00985FFF">
      <w:pPr>
        <w:pStyle w:val="berschrift2"/>
      </w:pPr>
      <w:bookmarkStart w:id="130" w:name="_Toc343530043"/>
      <w:r>
        <w:lastRenderedPageBreak/>
        <w:t>Abbildungsverzeichnis</w:t>
      </w:r>
      <w:bookmarkEnd w:id="130"/>
    </w:p>
    <w:p w:rsidR="00985FFF" w:rsidRDefault="00985FFF">
      <w:pPr>
        <w:pStyle w:val="Abbildungsverzeichnis"/>
        <w:tabs>
          <w:tab w:val="right" w:leader="dot" w:pos="9855"/>
        </w:tabs>
        <w:rPr>
          <w:noProof/>
        </w:rPr>
      </w:pPr>
      <w:r>
        <w:rPr>
          <w:b/>
          <w:kern w:val="1"/>
          <w:sz w:val="28"/>
          <w:lang w:val="de-CH"/>
        </w:rPr>
        <w:fldChar w:fldCharType="begin"/>
      </w:r>
      <w:r>
        <w:rPr>
          <w:b/>
          <w:kern w:val="1"/>
          <w:sz w:val="28"/>
          <w:lang w:val="de-CH"/>
        </w:rPr>
        <w:instrText xml:space="preserve"> TOC \h \z \c "Abbildung" </w:instrText>
      </w:r>
      <w:r>
        <w:rPr>
          <w:b/>
          <w:kern w:val="1"/>
          <w:sz w:val="28"/>
          <w:lang w:val="de-CH"/>
        </w:rPr>
        <w:fldChar w:fldCharType="separate"/>
      </w:r>
      <w:hyperlink w:anchor="_Toc343437309" w:history="1">
        <w:r w:rsidRPr="00556EF0">
          <w:rPr>
            <w:rStyle w:val="Hyperlink"/>
            <w:noProof/>
          </w:rPr>
          <w:t>Abbildung 1: Beispiel-Setting in der Werkshalle einer Druckerei</w:t>
        </w:r>
        <w:r>
          <w:rPr>
            <w:noProof/>
            <w:webHidden/>
          </w:rPr>
          <w:tab/>
        </w:r>
        <w:r>
          <w:rPr>
            <w:noProof/>
            <w:webHidden/>
          </w:rPr>
          <w:fldChar w:fldCharType="begin"/>
        </w:r>
        <w:r>
          <w:rPr>
            <w:noProof/>
            <w:webHidden/>
          </w:rPr>
          <w:instrText xml:space="preserve"> PAGEREF _Toc343437309 \h </w:instrText>
        </w:r>
        <w:r>
          <w:rPr>
            <w:noProof/>
            <w:webHidden/>
          </w:rPr>
        </w:r>
        <w:r>
          <w:rPr>
            <w:noProof/>
            <w:webHidden/>
          </w:rPr>
          <w:fldChar w:fldCharType="separate"/>
        </w:r>
        <w:r w:rsidR="00BC5DDA">
          <w:rPr>
            <w:noProof/>
            <w:webHidden/>
          </w:rPr>
          <w:t>6</w:t>
        </w:r>
        <w:r>
          <w:rPr>
            <w:noProof/>
            <w:webHidden/>
          </w:rPr>
          <w:fldChar w:fldCharType="end"/>
        </w:r>
      </w:hyperlink>
    </w:p>
    <w:p w:rsidR="00985FFF" w:rsidRDefault="00131DCB">
      <w:pPr>
        <w:pStyle w:val="Abbildungsverzeichnis"/>
        <w:tabs>
          <w:tab w:val="right" w:leader="dot" w:pos="9855"/>
        </w:tabs>
        <w:rPr>
          <w:noProof/>
        </w:rPr>
      </w:pPr>
      <w:hyperlink w:anchor="_Toc343437310" w:history="1">
        <w:r w:rsidR="00985FFF" w:rsidRPr="00556EF0">
          <w:rPr>
            <w:rStyle w:val="Hyperlink"/>
            <w:noProof/>
          </w:rPr>
          <w:t>Abbildung 1: Vereinfachter Ablauf des Gestenerkennungsmechanismus</w:t>
        </w:r>
        <w:r w:rsidR="00985FFF">
          <w:rPr>
            <w:noProof/>
            <w:webHidden/>
          </w:rPr>
          <w:tab/>
        </w:r>
        <w:r w:rsidR="00985FFF">
          <w:rPr>
            <w:noProof/>
            <w:webHidden/>
          </w:rPr>
          <w:fldChar w:fldCharType="begin"/>
        </w:r>
        <w:r w:rsidR="00985FFF">
          <w:rPr>
            <w:noProof/>
            <w:webHidden/>
          </w:rPr>
          <w:instrText xml:space="preserve"> PAGEREF _Toc343437310 \h </w:instrText>
        </w:r>
        <w:r w:rsidR="00985FFF">
          <w:rPr>
            <w:noProof/>
            <w:webHidden/>
          </w:rPr>
        </w:r>
        <w:r w:rsidR="00985FFF">
          <w:rPr>
            <w:noProof/>
            <w:webHidden/>
          </w:rPr>
          <w:fldChar w:fldCharType="separate"/>
        </w:r>
        <w:r w:rsidR="00BC5DDA">
          <w:rPr>
            <w:noProof/>
            <w:webHidden/>
          </w:rPr>
          <w:t>14</w:t>
        </w:r>
        <w:r w:rsidR="00985FFF">
          <w:rPr>
            <w:noProof/>
            <w:webHidden/>
          </w:rPr>
          <w:fldChar w:fldCharType="end"/>
        </w:r>
      </w:hyperlink>
    </w:p>
    <w:p w:rsidR="00985FFF" w:rsidRDefault="00131DCB">
      <w:pPr>
        <w:pStyle w:val="Abbildungsverzeichnis"/>
        <w:tabs>
          <w:tab w:val="right" w:leader="dot" w:pos="9855"/>
        </w:tabs>
        <w:rPr>
          <w:noProof/>
        </w:rPr>
      </w:pPr>
      <w:hyperlink w:anchor="_Toc343437311" w:history="1">
        <w:r w:rsidR="00985FFF" w:rsidRPr="00556EF0">
          <w:rPr>
            <w:rStyle w:val="Hyperlink"/>
            <w:noProof/>
          </w:rPr>
          <w:t>Abbildung 2: Vereinfache Domainanalyse</w:t>
        </w:r>
        <w:r w:rsidR="00985FFF">
          <w:rPr>
            <w:noProof/>
            <w:webHidden/>
          </w:rPr>
          <w:tab/>
        </w:r>
        <w:r w:rsidR="00985FFF">
          <w:rPr>
            <w:noProof/>
            <w:webHidden/>
          </w:rPr>
          <w:fldChar w:fldCharType="begin"/>
        </w:r>
        <w:r w:rsidR="00985FFF">
          <w:rPr>
            <w:noProof/>
            <w:webHidden/>
          </w:rPr>
          <w:instrText xml:space="preserve"> PAGEREF _Toc343437311 \h </w:instrText>
        </w:r>
        <w:r w:rsidR="00985FFF">
          <w:rPr>
            <w:noProof/>
            <w:webHidden/>
          </w:rPr>
        </w:r>
        <w:r w:rsidR="00985FFF">
          <w:rPr>
            <w:noProof/>
            <w:webHidden/>
          </w:rPr>
          <w:fldChar w:fldCharType="separate"/>
        </w:r>
        <w:r w:rsidR="00BC5DDA">
          <w:rPr>
            <w:noProof/>
            <w:webHidden/>
          </w:rPr>
          <w:t>15</w:t>
        </w:r>
        <w:r w:rsidR="00985FFF">
          <w:rPr>
            <w:noProof/>
            <w:webHidden/>
          </w:rPr>
          <w:fldChar w:fldCharType="end"/>
        </w:r>
      </w:hyperlink>
    </w:p>
    <w:p w:rsidR="00985FFF" w:rsidRDefault="00131DCB">
      <w:pPr>
        <w:pStyle w:val="Abbildungsverzeichnis"/>
        <w:tabs>
          <w:tab w:val="right" w:leader="dot" w:pos="9855"/>
        </w:tabs>
        <w:rPr>
          <w:noProof/>
        </w:rPr>
      </w:pPr>
      <w:hyperlink w:anchor="_Toc343437312" w:history="1">
        <w:r w:rsidR="00985FFF" w:rsidRPr="00556EF0">
          <w:rPr>
            <w:rStyle w:val="Hyperlink"/>
            <w:noProof/>
          </w:rPr>
          <w:t>Abbildung 3: Beispielsequenz des Erkennens einer einfachen Geste.</w:t>
        </w:r>
        <w:r w:rsidR="00985FFF">
          <w:rPr>
            <w:noProof/>
            <w:webHidden/>
          </w:rPr>
          <w:tab/>
        </w:r>
        <w:r w:rsidR="00985FFF">
          <w:rPr>
            <w:noProof/>
            <w:webHidden/>
          </w:rPr>
          <w:fldChar w:fldCharType="begin"/>
        </w:r>
        <w:r w:rsidR="00985FFF">
          <w:rPr>
            <w:noProof/>
            <w:webHidden/>
          </w:rPr>
          <w:instrText xml:space="preserve"> PAGEREF _Toc343437312 \h </w:instrText>
        </w:r>
        <w:r w:rsidR="00985FFF">
          <w:rPr>
            <w:noProof/>
            <w:webHidden/>
          </w:rPr>
        </w:r>
        <w:r w:rsidR="00985FFF">
          <w:rPr>
            <w:noProof/>
            <w:webHidden/>
          </w:rPr>
          <w:fldChar w:fldCharType="separate"/>
        </w:r>
        <w:r w:rsidR="00BC5DDA">
          <w:rPr>
            <w:noProof/>
            <w:webHidden/>
          </w:rPr>
          <w:t>17</w:t>
        </w:r>
        <w:r w:rsidR="00985FFF">
          <w:rPr>
            <w:noProof/>
            <w:webHidden/>
          </w:rPr>
          <w:fldChar w:fldCharType="end"/>
        </w:r>
      </w:hyperlink>
    </w:p>
    <w:p w:rsidR="00985FFF" w:rsidRDefault="00131DCB">
      <w:pPr>
        <w:pStyle w:val="Abbildungsverzeichnis"/>
        <w:tabs>
          <w:tab w:val="right" w:leader="dot" w:pos="9855"/>
        </w:tabs>
        <w:rPr>
          <w:noProof/>
        </w:rPr>
      </w:pPr>
      <w:hyperlink r:id="rId30" w:anchor="_Toc343437313" w:history="1">
        <w:r w:rsidR="00985FFF" w:rsidRPr="00556EF0">
          <w:rPr>
            <w:rStyle w:val="Hyperlink"/>
            <w:noProof/>
          </w:rPr>
          <w:t>Abbildung 4: Speicherkritischer Trace der Timer-Klasse</w:t>
        </w:r>
        <w:r w:rsidR="00985FFF">
          <w:rPr>
            <w:noProof/>
            <w:webHidden/>
          </w:rPr>
          <w:tab/>
        </w:r>
        <w:r w:rsidR="00985FFF">
          <w:rPr>
            <w:noProof/>
            <w:webHidden/>
          </w:rPr>
          <w:fldChar w:fldCharType="begin"/>
        </w:r>
        <w:r w:rsidR="00985FFF">
          <w:rPr>
            <w:noProof/>
            <w:webHidden/>
          </w:rPr>
          <w:instrText xml:space="preserve"> PAGEREF _Toc343437313 \h </w:instrText>
        </w:r>
        <w:r w:rsidR="00985FFF">
          <w:rPr>
            <w:noProof/>
            <w:webHidden/>
          </w:rPr>
        </w:r>
        <w:r w:rsidR="00985FFF">
          <w:rPr>
            <w:noProof/>
            <w:webHidden/>
          </w:rPr>
          <w:fldChar w:fldCharType="separate"/>
        </w:r>
        <w:r w:rsidR="00BC5DDA">
          <w:rPr>
            <w:noProof/>
            <w:webHidden/>
          </w:rPr>
          <w:t>20</w:t>
        </w:r>
        <w:r w:rsidR="00985FFF">
          <w:rPr>
            <w:noProof/>
            <w:webHidden/>
          </w:rPr>
          <w:fldChar w:fldCharType="end"/>
        </w:r>
      </w:hyperlink>
    </w:p>
    <w:p w:rsidR="009A181E" w:rsidRPr="00985FFF" w:rsidRDefault="00985FFF" w:rsidP="00985FFF">
      <w:pPr>
        <w:pStyle w:val="berschrift2"/>
      </w:pPr>
      <w:r>
        <w:rPr>
          <w:b w:val="0"/>
          <w:kern w:val="1"/>
          <w:sz w:val="28"/>
        </w:rPr>
        <w:fldChar w:fldCharType="end"/>
      </w:r>
      <w:r w:rsidRPr="00985FFF">
        <w:t xml:space="preserve"> </w:t>
      </w:r>
      <w:bookmarkStart w:id="131" w:name="_Toc343530044"/>
      <w:r>
        <w:t>Tabellenverzeichnis</w:t>
      </w:r>
      <w:bookmarkEnd w:id="131"/>
    </w:p>
    <w:p w:rsidR="00985FFF" w:rsidRDefault="00985FFF">
      <w:pPr>
        <w:pStyle w:val="Abbildungsverzeichnis"/>
        <w:tabs>
          <w:tab w:val="right" w:leader="dot" w:pos="9855"/>
        </w:tabs>
        <w:rPr>
          <w:rFonts w:asciiTheme="minorHAnsi" w:eastAsiaTheme="minorEastAsia" w:hAnsiTheme="minorHAnsi" w:cstheme="minorBidi"/>
          <w:noProof/>
          <w:sz w:val="22"/>
          <w:szCs w:val="22"/>
          <w:lang w:val="de-CH" w:eastAsia="de-CH"/>
        </w:rPr>
      </w:pPr>
      <w:r>
        <w:rPr>
          <w:b/>
          <w:kern w:val="1"/>
          <w:sz w:val="28"/>
          <w:lang w:val="de-CH"/>
        </w:rPr>
        <w:fldChar w:fldCharType="begin"/>
      </w:r>
      <w:r>
        <w:rPr>
          <w:b/>
          <w:kern w:val="1"/>
          <w:sz w:val="28"/>
          <w:lang w:val="de-CH"/>
        </w:rPr>
        <w:instrText xml:space="preserve"> TOC \h \z \c "Tabelle" </w:instrText>
      </w:r>
      <w:r>
        <w:rPr>
          <w:b/>
          <w:kern w:val="1"/>
          <w:sz w:val="28"/>
          <w:lang w:val="de-CH"/>
        </w:rPr>
        <w:fldChar w:fldCharType="separate"/>
      </w:r>
      <w:hyperlink w:anchor="_Toc343437329" w:history="1">
        <w:r w:rsidRPr="008B1ED3">
          <w:rPr>
            <w:rStyle w:val="Hyperlink"/>
            <w:noProof/>
          </w:rPr>
          <w:t>Tabelle 1: Begrifflichkeiten für Gesten</w:t>
        </w:r>
        <w:r>
          <w:rPr>
            <w:noProof/>
            <w:webHidden/>
          </w:rPr>
          <w:tab/>
        </w:r>
        <w:r>
          <w:rPr>
            <w:noProof/>
            <w:webHidden/>
          </w:rPr>
          <w:fldChar w:fldCharType="begin"/>
        </w:r>
        <w:r>
          <w:rPr>
            <w:noProof/>
            <w:webHidden/>
          </w:rPr>
          <w:instrText xml:space="preserve"> PAGEREF _Toc343437329 \h </w:instrText>
        </w:r>
        <w:r>
          <w:rPr>
            <w:noProof/>
            <w:webHidden/>
          </w:rPr>
        </w:r>
        <w:r>
          <w:rPr>
            <w:noProof/>
            <w:webHidden/>
          </w:rPr>
          <w:fldChar w:fldCharType="separate"/>
        </w:r>
        <w:r w:rsidR="00BC5DDA">
          <w:rPr>
            <w:noProof/>
            <w:webHidden/>
          </w:rPr>
          <w:t>9</w:t>
        </w:r>
        <w:r>
          <w:rPr>
            <w:noProof/>
            <w:webHidden/>
          </w:rPr>
          <w:fldChar w:fldCharType="end"/>
        </w:r>
      </w:hyperlink>
    </w:p>
    <w:p w:rsidR="00985FFF" w:rsidRDefault="00131DCB">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0" w:history="1">
        <w:r w:rsidR="00985FFF" w:rsidRPr="008B1ED3">
          <w:rPr>
            <w:rStyle w:val="Hyperlink"/>
            <w:noProof/>
          </w:rPr>
          <w:t>Tabelle 2: Konkurrenzanalyse</w:t>
        </w:r>
        <w:r w:rsidR="00985FFF">
          <w:rPr>
            <w:noProof/>
            <w:webHidden/>
          </w:rPr>
          <w:tab/>
        </w:r>
        <w:r w:rsidR="00985FFF">
          <w:rPr>
            <w:noProof/>
            <w:webHidden/>
          </w:rPr>
          <w:fldChar w:fldCharType="begin"/>
        </w:r>
        <w:r w:rsidR="00985FFF">
          <w:rPr>
            <w:noProof/>
            <w:webHidden/>
          </w:rPr>
          <w:instrText xml:space="preserve"> PAGEREF _Toc343437330 \h </w:instrText>
        </w:r>
        <w:r w:rsidR="00985FFF">
          <w:rPr>
            <w:noProof/>
            <w:webHidden/>
          </w:rPr>
        </w:r>
        <w:r w:rsidR="00985FFF">
          <w:rPr>
            <w:noProof/>
            <w:webHidden/>
          </w:rPr>
          <w:fldChar w:fldCharType="separate"/>
        </w:r>
        <w:r w:rsidR="00BC5DDA">
          <w:rPr>
            <w:noProof/>
            <w:webHidden/>
          </w:rPr>
          <w:t>10</w:t>
        </w:r>
        <w:r w:rsidR="00985FFF">
          <w:rPr>
            <w:noProof/>
            <w:webHidden/>
          </w:rPr>
          <w:fldChar w:fldCharType="end"/>
        </w:r>
      </w:hyperlink>
    </w:p>
    <w:p w:rsidR="00985FFF" w:rsidRDefault="00131DCB">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1" w:history="1">
        <w:r w:rsidR="00985FFF" w:rsidRPr="008B1ED3">
          <w:rPr>
            <w:rStyle w:val="Hyperlink"/>
            <w:noProof/>
          </w:rPr>
          <w:t>Tabelle 3: Gestenabhängigkeiten</w:t>
        </w:r>
        <w:r w:rsidR="00985FFF">
          <w:rPr>
            <w:noProof/>
            <w:webHidden/>
          </w:rPr>
          <w:tab/>
        </w:r>
        <w:r w:rsidR="00985FFF">
          <w:rPr>
            <w:noProof/>
            <w:webHidden/>
          </w:rPr>
          <w:fldChar w:fldCharType="begin"/>
        </w:r>
        <w:r w:rsidR="00985FFF">
          <w:rPr>
            <w:noProof/>
            <w:webHidden/>
          </w:rPr>
          <w:instrText xml:space="preserve"> PAGEREF _Toc343437331 \h </w:instrText>
        </w:r>
        <w:r w:rsidR="00985FFF">
          <w:rPr>
            <w:noProof/>
            <w:webHidden/>
          </w:rPr>
        </w:r>
        <w:r w:rsidR="00985FFF">
          <w:rPr>
            <w:noProof/>
            <w:webHidden/>
          </w:rPr>
          <w:fldChar w:fldCharType="separate"/>
        </w:r>
        <w:r w:rsidR="00BC5DDA">
          <w:rPr>
            <w:noProof/>
            <w:webHidden/>
          </w:rPr>
          <w:t>13</w:t>
        </w:r>
        <w:r w:rsidR="00985FFF">
          <w:rPr>
            <w:noProof/>
            <w:webHidden/>
          </w:rPr>
          <w:fldChar w:fldCharType="end"/>
        </w:r>
      </w:hyperlink>
    </w:p>
    <w:p w:rsidR="00985FFF" w:rsidRDefault="00131DCB">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2" w:history="1">
        <w:r w:rsidR="00985FFF" w:rsidRPr="008B1ED3">
          <w:rPr>
            <w:rStyle w:val="Hyperlink"/>
            <w:noProof/>
          </w:rPr>
          <w:t>Tabelle 4: Kurzbeschreibung der wichtigsten Domänenkomponenten</w:t>
        </w:r>
        <w:r w:rsidR="00985FFF">
          <w:rPr>
            <w:noProof/>
            <w:webHidden/>
          </w:rPr>
          <w:tab/>
        </w:r>
        <w:r w:rsidR="00985FFF">
          <w:rPr>
            <w:noProof/>
            <w:webHidden/>
          </w:rPr>
          <w:fldChar w:fldCharType="begin"/>
        </w:r>
        <w:r w:rsidR="00985FFF">
          <w:rPr>
            <w:noProof/>
            <w:webHidden/>
          </w:rPr>
          <w:instrText xml:space="preserve"> PAGEREF _Toc343437332 \h </w:instrText>
        </w:r>
        <w:r w:rsidR="00985FFF">
          <w:rPr>
            <w:noProof/>
            <w:webHidden/>
          </w:rPr>
        </w:r>
        <w:r w:rsidR="00985FFF">
          <w:rPr>
            <w:noProof/>
            <w:webHidden/>
          </w:rPr>
          <w:fldChar w:fldCharType="separate"/>
        </w:r>
        <w:r w:rsidR="00BC5DDA">
          <w:rPr>
            <w:noProof/>
            <w:webHidden/>
          </w:rPr>
          <w:t>15</w:t>
        </w:r>
        <w:r w:rsidR="00985FFF">
          <w:rPr>
            <w:noProof/>
            <w:webHidden/>
          </w:rPr>
          <w:fldChar w:fldCharType="end"/>
        </w:r>
      </w:hyperlink>
    </w:p>
    <w:p w:rsidR="00985FFF" w:rsidRDefault="00131DCB">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3" w:history="1">
        <w:r w:rsidR="00985FFF" w:rsidRPr="008B1ED3">
          <w:rPr>
            <w:rStyle w:val="Hyperlink"/>
            <w:noProof/>
          </w:rPr>
          <w:t>Tabelle 5: Auswertung der Klassen mit Events</w:t>
        </w:r>
        <w:r w:rsidR="00985FFF">
          <w:rPr>
            <w:noProof/>
            <w:webHidden/>
          </w:rPr>
          <w:tab/>
        </w:r>
        <w:r w:rsidR="00985FFF">
          <w:rPr>
            <w:noProof/>
            <w:webHidden/>
          </w:rPr>
          <w:fldChar w:fldCharType="begin"/>
        </w:r>
        <w:r w:rsidR="00985FFF">
          <w:rPr>
            <w:noProof/>
            <w:webHidden/>
          </w:rPr>
          <w:instrText xml:space="preserve"> PAGEREF _Toc343437333 \h </w:instrText>
        </w:r>
        <w:r w:rsidR="00985FFF">
          <w:rPr>
            <w:noProof/>
            <w:webHidden/>
          </w:rPr>
        </w:r>
        <w:r w:rsidR="00985FFF">
          <w:rPr>
            <w:noProof/>
            <w:webHidden/>
          </w:rPr>
          <w:fldChar w:fldCharType="separate"/>
        </w:r>
        <w:r w:rsidR="00BC5DDA">
          <w:rPr>
            <w:noProof/>
            <w:webHidden/>
          </w:rPr>
          <w:t>19</w:t>
        </w:r>
        <w:r w:rsidR="00985FFF">
          <w:rPr>
            <w:noProof/>
            <w:webHidden/>
          </w:rPr>
          <w:fldChar w:fldCharType="end"/>
        </w:r>
      </w:hyperlink>
    </w:p>
    <w:p w:rsidR="00985FFF" w:rsidRDefault="00131DCB">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4" w:history="1">
        <w:r w:rsidR="00985FFF" w:rsidRPr="008B1ED3">
          <w:rPr>
            <w:rStyle w:val="Hyperlink"/>
            <w:noProof/>
          </w:rPr>
          <w:t>Tabelle 6: Schnittstellendefinition Einfach</w:t>
        </w:r>
        <w:r w:rsidR="00985FFF">
          <w:rPr>
            <w:noProof/>
            <w:webHidden/>
          </w:rPr>
          <w:tab/>
        </w:r>
        <w:r w:rsidR="00985FFF">
          <w:rPr>
            <w:noProof/>
            <w:webHidden/>
          </w:rPr>
          <w:fldChar w:fldCharType="begin"/>
        </w:r>
        <w:r w:rsidR="00985FFF">
          <w:rPr>
            <w:noProof/>
            <w:webHidden/>
          </w:rPr>
          <w:instrText xml:space="preserve"> PAGEREF _Toc343437334 \h </w:instrText>
        </w:r>
        <w:r w:rsidR="00985FFF">
          <w:rPr>
            <w:noProof/>
            <w:webHidden/>
          </w:rPr>
        </w:r>
        <w:r w:rsidR="00985FFF">
          <w:rPr>
            <w:noProof/>
            <w:webHidden/>
          </w:rPr>
          <w:fldChar w:fldCharType="separate"/>
        </w:r>
        <w:r w:rsidR="00BC5DDA">
          <w:rPr>
            <w:noProof/>
            <w:webHidden/>
          </w:rPr>
          <w:t>21</w:t>
        </w:r>
        <w:r w:rsidR="00985FFF">
          <w:rPr>
            <w:noProof/>
            <w:webHidden/>
          </w:rPr>
          <w:fldChar w:fldCharType="end"/>
        </w:r>
      </w:hyperlink>
    </w:p>
    <w:p w:rsidR="00985FFF" w:rsidRDefault="00131DCB">
      <w:pPr>
        <w:pStyle w:val="Abbildungsverzeichnis"/>
        <w:tabs>
          <w:tab w:val="right" w:leader="dot" w:pos="9855"/>
        </w:tabs>
        <w:rPr>
          <w:rFonts w:asciiTheme="minorHAnsi" w:eastAsiaTheme="minorEastAsia" w:hAnsiTheme="minorHAnsi" w:cstheme="minorBidi"/>
          <w:noProof/>
          <w:sz w:val="22"/>
          <w:szCs w:val="22"/>
          <w:lang w:val="de-CH" w:eastAsia="de-CH"/>
        </w:rPr>
      </w:pPr>
      <w:hyperlink w:anchor="_Toc343437335" w:history="1">
        <w:r w:rsidR="00985FFF" w:rsidRPr="008B1ED3">
          <w:rPr>
            <w:rStyle w:val="Hyperlink"/>
            <w:noProof/>
          </w:rPr>
          <w:t>Tabelle 7: Schnittstellendefinition Erweitert</w:t>
        </w:r>
        <w:r w:rsidR="00985FFF">
          <w:rPr>
            <w:noProof/>
            <w:webHidden/>
          </w:rPr>
          <w:tab/>
        </w:r>
        <w:r w:rsidR="00985FFF">
          <w:rPr>
            <w:noProof/>
            <w:webHidden/>
          </w:rPr>
          <w:fldChar w:fldCharType="begin"/>
        </w:r>
        <w:r w:rsidR="00985FFF">
          <w:rPr>
            <w:noProof/>
            <w:webHidden/>
          </w:rPr>
          <w:instrText xml:space="preserve"> PAGEREF _Toc343437335 \h </w:instrText>
        </w:r>
        <w:r w:rsidR="00985FFF">
          <w:rPr>
            <w:noProof/>
            <w:webHidden/>
          </w:rPr>
        </w:r>
        <w:r w:rsidR="00985FFF">
          <w:rPr>
            <w:noProof/>
            <w:webHidden/>
          </w:rPr>
          <w:fldChar w:fldCharType="separate"/>
        </w:r>
        <w:r w:rsidR="00BC5DDA">
          <w:rPr>
            <w:noProof/>
            <w:webHidden/>
          </w:rPr>
          <w:t>22</w:t>
        </w:r>
        <w:r w:rsidR="00985FFF">
          <w:rPr>
            <w:noProof/>
            <w:webHidden/>
          </w:rPr>
          <w:fldChar w:fldCharType="end"/>
        </w:r>
      </w:hyperlink>
    </w:p>
    <w:p w:rsidR="005A73D0" w:rsidRDefault="00985FFF" w:rsidP="005A73D0">
      <w:pPr>
        <w:pStyle w:val="berschrift2"/>
      </w:pPr>
      <w:r>
        <w:rPr>
          <w:b w:val="0"/>
          <w:kern w:val="1"/>
          <w:sz w:val="28"/>
        </w:rPr>
        <w:fldChar w:fldCharType="end"/>
      </w:r>
      <w:r w:rsidR="005A73D0" w:rsidRPr="00985FFF">
        <w:t xml:space="preserve"> </w:t>
      </w:r>
      <w:bookmarkStart w:id="132" w:name="_Toc343530045"/>
      <w:r w:rsidR="005A73D0">
        <w:t>Quellenangaben</w:t>
      </w:r>
      <w:bookmarkEnd w:id="132"/>
    </w:p>
    <w:p w:rsidR="005A73D0" w:rsidRPr="003B1C1C" w:rsidRDefault="005A73D0" w:rsidP="005A73D0">
      <w:pPr>
        <w:pStyle w:val="Textkrper"/>
        <w:numPr>
          <w:ilvl w:val="0"/>
          <w:numId w:val="10"/>
        </w:numPr>
        <w:rPr>
          <w:lang w:val="en-US"/>
        </w:rPr>
      </w:pPr>
      <w:r w:rsidRPr="003B1C1C">
        <w:rPr>
          <w:lang w:val="en-US"/>
        </w:rPr>
        <w:t>MCS UK Solution Development Team</w:t>
      </w:r>
      <w:r w:rsidRPr="003B1C1C">
        <w:rPr>
          <w:lang w:val="en-US"/>
        </w:rPr>
        <w:br/>
      </w:r>
      <w:hyperlink r:id="rId31" w:history="1">
        <w:r w:rsidRPr="003B1C1C">
          <w:rPr>
            <w:rStyle w:val="Hyperlink"/>
            <w:lang w:val="en-US"/>
          </w:rPr>
          <w:t>http://blogs.msdn.com/b/mcsuksoldev/archive/2011/08/08/writing-a-gesture-service-with-the-kinect-for-windows-sdk.aspx</w:t>
        </w:r>
      </w:hyperlink>
    </w:p>
    <w:p w:rsidR="005A73D0" w:rsidRDefault="005A73D0" w:rsidP="005A73D0">
      <w:pPr>
        <w:pStyle w:val="Textkrper"/>
        <w:numPr>
          <w:ilvl w:val="0"/>
          <w:numId w:val="10"/>
        </w:numPr>
        <w:rPr>
          <w:lang w:val="en-US"/>
        </w:rPr>
      </w:pPr>
      <w:r w:rsidRPr="005A73D0">
        <w:rPr>
          <w:lang w:val="en-US"/>
        </w:rPr>
        <w:t>Coordinate Spaces</w:t>
      </w:r>
      <w:r w:rsidRPr="005A73D0">
        <w:rPr>
          <w:lang w:val="en-US"/>
        </w:rPr>
        <w:br/>
      </w:r>
      <w:hyperlink r:id="rId32" w:history="1">
        <w:r w:rsidRPr="005A73D0">
          <w:rPr>
            <w:rStyle w:val="Hyperlink"/>
            <w:lang w:val="en-US"/>
          </w:rPr>
          <w:t>http://msdn.microsoft.com/en-us/library</w:t>
        </w:r>
        <w:r w:rsidRPr="00664CD5">
          <w:rPr>
            <w:rStyle w:val="Hyperlink"/>
            <w:lang w:val="en-US"/>
          </w:rPr>
          <w:t>/hh973078.aspx</w:t>
        </w:r>
      </w:hyperlink>
    </w:p>
    <w:p w:rsidR="005A73D0" w:rsidRPr="005A73D0" w:rsidRDefault="005A73D0" w:rsidP="005A73D0">
      <w:pPr>
        <w:pStyle w:val="Textkrper"/>
        <w:numPr>
          <w:ilvl w:val="0"/>
          <w:numId w:val="10"/>
        </w:numPr>
        <w:rPr>
          <w:lang w:val="en-US"/>
        </w:rPr>
      </w:pPr>
    </w:p>
    <w:p w:rsidR="00985FFF" w:rsidRPr="005A73D0" w:rsidRDefault="00985FFF" w:rsidP="00985FFF">
      <w:pPr>
        <w:rPr>
          <w:b/>
          <w:kern w:val="1"/>
          <w:sz w:val="28"/>
          <w:lang w:val="en-US"/>
        </w:rPr>
      </w:pPr>
    </w:p>
    <w:sectPr w:rsidR="00985FFF" w:rsidRPr="005A73D0" w:rsidSect="00EB3E04">
      <w:type w:val="continuous"/>
      <w:pgSz w:w="11906" w:h="16838" w:code="9"/>
      <w:pgMar w:top="1985" w:right="907" w:bottom="1134" w:left="1134" w:header="340" w:footer="34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3513" w:rsidRDefault="00B93513">
      <w:r>
        <w:separator/>
      </w:r>
    </w:p>
  </w:endnote>
  <w:endnote w:type="continuationSeparator" w:id="0">
    <w:p w:rsidR="00B93513" w:rsidRDefault="00B93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205" w:rsidRDefault="00C34205">
    <w:pPr>
      <w:pStyle w:val="Fuzeile"/>
      <w:rPr>
        <w:rStyle w:val="Seitenzahl"/>
      </w:rPr>
    </w:pPr>
    <w:r>
      <w:rPr>
        <w:rStyle w:val="Seitenzahl"/>
      </w:rPr>
      <w:fldChar w:fldCharType="begin"/>
    </w:r>
    <w:r>
      <w:rPr>
        <w:rStyle w:val="Seitenzahl"/>
      </w:rPr>
      <w:instrText xml:space="preserve">PAGE  </w:instrText>
    </w:r>
    <w:r>
      <w:rPr>
        <w:rStyle w:val="Seitenzahl"/>
      </w:rPr>
      <w:fldChar w:fldCharType="end"/>
    </w:r>
  </w:p>
  <w:p w:rsidR="00C34205" w:rsidRDefault="00C3420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205" w:rsidRPr="0050700A" w:rsidRDefault="00C34205" w:rsidP="00E60F83">
    <w:pPr>
      <w:pStyle w:val="Fuzeile"/>
      <w:tabs>
        <w:tab w:val="clear" w:pos="9072"/>
        <w:tab w:val="right" w:pos="9923"/>
      </w:tabs>
      <w:rPr>
        <w:color w:val="595959"/>
      </w:rPr>
    </w:pPr>
    <w:r>
      <w:t>Technischer Bericht</w:t>
    </w:r>
    <w:r w:rsidRPr="0050700A">
      <w:rPr>
        <w:color w:val="595959"/>
      </w:rPr>
      <w:tab/>
      <w:t>Vertraulich</w:t>
    </w:r>
    <w:r w:rsidRPr="0050700A">
      <w:rPr>
        <w:color w:val="595959"/>
      </w:rPr>
      <w:tab/>
      <w:t xml:space="preserve">Seite </w:t>
    </w:r>
    <w:r w:rsidRPr="0050700A">
      <w:rPr>
        <w:rStyle w:val="Seitenzahl"/>
        <w:color w:val="595959"/>
      </w:rPr>
      <w:fldChar w:fldCharType="begin"/>
    </w:r>
    <w:r w:rsidRPr="0050700A">
      <w:rPr>
        <w:rStyle w:val="Seitenzahl"/>
        <w:color w:val="595959"/>
      </w:rPr>
      <w:instrText xml:space="preserve"> PAGE </w:instrText>
    </w:r>
    <w:r w:rsidRPr="0050700A">
      <w:rPr>
        <w:rStyle w:val="Seitenzahl"/>
        <w:color w:val="595959"/>
      </w:rPr>
      <w:fldChar w:fldCharType="separate"/>
    </w:r>
    <w:r w:rsidR="00BC5DDA">
      <w:rPr>
        <w:rStyle w:val="Seitenzahl"/>
        <w:noProof/>
        <w:color w:val="595959"/>
      </w:rPr>
      <w:t>3</w:t>
    </w:r>
    <w:r w:rsidRPr="0050700A">
      <w:rPr>
        <w:rStyle w:val="Seitenzahl"/>
        <w:color w:val="595959"/>
      </w:rPr>
      <w:fldChar w:fldCharType="end"/>
    </w:r>
    <w:r w:rsidRPr="0050700A">
      <w:rPr>
        <w:rStyle w:val="Seitenzahl"/>
        <w:color w:val="595959"/>
      </w:rPr>
      <w:t xml:space="preserve"> von </w:t>
    </w:r>
    <w:r w:rsidRPr="0050700A">
      <w:rPr>
        <w:rStyle w:val="Seitenzahl"/>
        <w:color w:val="595959"/>
      </w:rPr>
      <w:fldChar w:fldCharType="begin"/>
    </w:r>
    <w:r w:rsidRPr="0050700A">
      <w:rPr>
        <w:rStyle w:val="Seitenzahl"/>
        <w:color w:val="595959"/>
      </w:rPr>
      <w:instrText xml:space="preserve"> NUMPAGES </w:instrText>
    </w:r>
    <w:r w:rsidRPr="0050700A">
      <w:rPr>
        <w:rStyle w:val="Seitenzahl"/>
        <w:color w:val="595959"/>
      </w:rPr>
      <w:fldChar w:fldCharType="separate"/>
    </w:r>
    <w:r w:rsidR="00BC5DDA">
      <w:rPr>
        <w:rStyle w:val="Seitenzahl"/>
        <w:noProof/>
        <w:color w:val="595959"/>
      </w:rPr>
      <w:t>31</w:t>
    </w:r>
    <w:r w:rsidRPr="0050700A">
      <w:rPr>
        <w:rStyle w:val="Seitenzahl"/>
        <w:color w:val="59595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205" w:rsidRPr="004D3B5D" w:rsidRDefault="00C34205" w:rsidP="001B1814">
    <w:pPr>
      <w:pStyle w:val="Fuzeile"/>
    </w:pPr>
    <w:r>
      <w:fldChar w:fldCharType="begin"/>
    </w:r>
    <w:r>
      <w:instrText xml:space="preserve"> REF Dokumentart \h  \* MERGEFORMAT </w:instrText>
    </w:r>
    <w:r>
      <w:fldChar w:fldCharType="separate"/>
    </w:r>
    <w:r w:rsidR="00BC5DDA">
      <w:rPr>
        <w:b/>
        <w:bCs/>
      </w:rPr>
      <w:t>Fehler! Verweisquelle konnte nicht gefunden werden.</w:t>
    </w:r>
    <w:r>
      <w:fldChar w:fldCharType="end"/>
    </w:r>
  </w:p>
  <w:p w:rsidR="00C34205" w:rsidRPr="001B1814" w:rsidRDefault="00C34205" w:rsidP="001B1814">
    <w:pPr>
      <w:pStyle w:val="Fuzeile"/>
      <w:tabs>
        <w:tab w:val="clear" w:pos="4536"/>
        <w:tab w:val="clear" w:pos="9072"/>
        <w:tab w:val="right" w:pos="9865"/>
      </w:tabs>
    </w:pPr>
    <w:r>
      <w:fldChar w:fldCharType="begin"/>
    </w:r>
    <w:r>
      <w:instrText xml:space="preserve"> FILENAME </w:instrText>
    </w:r>
    <w:r>
      <w:fldChar w:fldCharType="separate"/>
    </w:r>
    <w:r w:rsidR="00BC5DDA">
      <w:rPr>
        <w:noProof/>
      </w:rPr>
      <w:t>Technischer_Bericht.docx</w:t>
    </w:r>
    <w:r>
      <w:rPr>
        <w:noProof/>
      </w:rPr>
      <w:fldChar w:fldCharType="end"/>
    </w:r>
    <w:r>
      <w:t xml:space="preserve"> - </w:t>
    </w:r>
    <w:fldSimple w:instr=" DOCPROPERTY  is_LastChangeDate  \* MERGEFORMAT ">
      <w:r w:rsidR="00BC5DDA">
        <w:t>LastChangeDate</w:t>
      </w:r>
    </w:fldSimple>
    <w:r>
      <w:t xml:space="preserve"> - </w:t>
    </w:r>
    <w:fldSimple w:instr=" DOCPROPERTY  IS_LastRevisionNumber  \* MERGEFORMAT ">
      <w:r w:rsidR="00BC5DDA">
        <w:t>LastRevisionNumber</w:t>
      </w:r>
    </w:fldSimple>
    <w:r w:rsidRPr="004D3B5D">
      <w:t xml:space="preserve"> </w:t>
    </w:r>
    <w:r w:rsidRPr="004D3B5D">
      <w:tab/>
      <w:t xml:space="preserve">Seite </w:t>
    </w:r>
    <w:r w:rsidRPr="004D3B5D">
      <w:rPr>
        <w:rStyle w:val="Seitenzahl"/>
      </w:rPr>
      <w:fldChar w:fldCharType="begin"/>
    </w:r>
    <w:r w:rsidRPr="004D3B5D">
      <w:rPr>
        <w:rStyle w:val="Seitenzahl"/>
      </w:rPr>
      <w:instrText xml:space="preserve"> PAGE </w:instrText>
    </w:r>
    <w:r w:rsidRPr="004D3B5D">
      <w:rPr>
        <w:rStyle w:val="Seitenzahl"/>
      </w:rPr>
      <w:fldChar w:fldCharType="separate"/>
    </w:r>
    <w:r>
      <w:rPr>
        <w:rStyle w:val="Seitenzahl"/>
        <w:noProof/>
      </w:rPr>
      <w:t>1</w:t>
    </w:r>
    <w:r w:rsidRPr="004D3B5D">
      <w:rPr>
        <w:rStyle w:val="Seitenzahl"/>
      </w:rPr>
      <w:fldChar w:fldCharType="end"/>
    </w:r>
    <w:r w:rsidRPr="004D3B5D">
      <w:rPr>
        <w:rStyle w:val="Seitenzahl"/>
      </w:rPr>
      <w:t xml:space="preserve"> von </w:t>
    </w:r>
    <w:r w:rsidRPr="004D3B5D">
      <w:rPr>
        <w:rStyle w:val="Seitenzahl"/>
      </w:rPr>
      <w:fldChar w:fldCharType="begin"/>
    </w:r>
    <w:r w:rsidRPr="004D3B5D">
      <w:rPr>
        <w:rStyle w:val="Seitenzahl"/>
      </w:rPr>
      <w:instrText xml:space="preserve"> NUMPAGES </w:instrText>
    </w:r>
    <w:r w:rsidRPr="004D3B5D">
      <w:rPr>
        <w:rStyle w:val="Seitenzahl"/>
      </w:rPr>
      <w:fldChar w:fldCharType="separate"/>
    </w:r>
    <w:r w:rsidR="00BC5DDA">
      <w:rPr>
        <w:rStyle w:val="Seitenzahl"/>
        <w:noProof/>
      </w:rPr>
      <w:t>31</w:t>
    </w:r>
    <w:r w:rsidRPr="004D3B5D">
      <w:rPr>
        <w:rStyle w:val="Seitenzah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3513" w:rsidRDefault="00B93513">
      <w:r>
        <w:separator/>
      </w:r>
    </w:p>
  </w:footnote>
  <w:footnote w:type="continuationSeparator" w:id="0">
    <w:p w:rsidR="00B93513" w:rsidRDefault="00B93513">
      <w:r>
        <w:continuationSeparator/>
      </w:r>
    </w:p>
  </w:footnote>
  <w:footnote w:id="1">
    <w:p w:rsidR="00C34205" w:rsidRPr="006F4C7B" w:rsidRDefault="00C34205" w:rsidP="006F4C7B">
      <w:pPr>
        <w:pStyle w:val="Funotentext"/>
        <w:rPr>
          <w:lang w:val="fr-CH"/>
        </w:rPr>
      </w:pPr>
      <w:r>
        <w:rPr>
          <w:rStyle w:val="Funotenzeichen"/>
        </w:rPr>
        <w:footnoteRef/>
      </w:r>
      <w:r w:rsidRPr="006F4C7B">
        <w:rPr>
          <w:lang w:val="fr-CH"/>
        </w:rPr>
        <w:t xml:space="preserve"> Quelle: http://www.ib-hammrich.de/referenzen.php5</w:t>
      </w:r>
    </w:p>
  </w:footnote>
  <w:footnote w:id="2">
    <w:p w:rsidR="00C34205" w:rsidRPr="00B900F8" w:rsidRDefault="00C34205" w:rsidP="00130F18">
      <w:pPr>
        <w:pStyle w:val="Textkrper"/>
        <w:rPr>
          <w:lang w:val="en-US"/>
        </w:rPr>
      </w:pPr>
      <w:r>
        <w:rPr>
          <w:rStyle w:val="Funotenzeichen"/>
        </w:rPr>
        <w:footnoteRef/>
      </w:r>
      <w:r w:rsidRPr="00B900F8">
        <w:rPr>
          <w:lang w:val="en-US"/>
        </w:rPr>
        <w:t xml:space="preserve"> </w:t>
      </w:r>
      <w:r>
        <w:rPr>
          <w:lang w:val="en-US"/>
        </w:rPr>
        <w:t xml:space="preserve">US Patent </w:t>
      </w:r>
      <w:r w:rsidRPr="00B900F8">
        <w:rPr>
          <w:i/>
          <w:lang w:val="en-US"/>
        </w:rPr>
        <w:t>US 8286103 B3</w:t>
      </w:r>
      <w:r>
        <w:rPr>
          <w:lang w:val="en-US"/>
        </w:rPr>
        <w:t xml:space="preserve"> (</w:t>
      </w:r>
      <w:r w:rsidRPr="00B900F8">
        <w:rPr>
          <w:lang w:val="en-US"/>
        </w:rPr>
        <w:t>9.10.2012</w:t>
      </w:r>
      <w:r>
        <w:rPr>
          <w:lang w:val="en-US"/>
        </w:rPr>
        <w:t>)</w:t>
      </w:r>
      <w:r w:rsidRPr="00B900F8">
        <w:rPr>
          <w:lang w:val="en-US"/>
        </w:rPr>
        <w:t xml:space="preserve">: </w:t>
      </w:r>
      <w:r w:rsidRPr="00B900F8">
        <w:rPr>
          <w:i/>
          <w:lang w:val="en-US"/>
        </w:rPr>
        <w:t>http://assets.sbnation.com/assets/1522863/US8286103B2.pdf</w:t>
      </w:r>
      <w:r w:rsidRPr="00B900F8">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205" w:rsidRPr="000C1012" w:rsidRDefault="00C34205" w:rsidP="006F2106">
    <w:pPr>
      <w:pStyle w:val="Kopfzeile"/>
      <w:rPr>
        <w:color w:val="595959" w:themeColor="text1" w:themeTint="A6"/>
      </w:rPr>
    </w:pPr>
    <w:r w:rsidRPr="000C1012">
      <w:rPr>
        <w:noProof/>
        <w:color w:val="595959" w:themeColor="text1" w:themeTint="A6"/>
        <w:lang w:val="de-CH" w:eastAsia="de-CH"/>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noProof/>
        <w:color w:val="595959" w:themeColor="text1" w:themeTint="A6"/>
        <w:lang w:val="de-CH" w:eastAsia="de-CH"/>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snapToGrid w:val="0"/>
        <w:color w:val="595959" w:themeColor="text1" w:themeTint="A6"/>
      </w:rPr>
      <w:t xml:space="preserve">M&amp;F  Engineering AG    Querstrasse 17    CH-8951 Fahrweid    Tel +4144 747 4444    </w:t>
    </w:r>
    <w:hyperlink r:id="rId2" w:history="1">
      <w:r w:rsidRPr="000C1012">
        <w:rPr>
          <w:color w:val="595959" w:themeColor="text1" w:themeTint="A6"/>
        </w:rPr>
        <w:t>www.m-f.ch</w:t>
      </w:r>
    </w:hyperlink>
  </w:p>
  <w:p w:rsidR="00C34205" w:rsidRDefault="00C34205" w:rsidP="00787E1C">
    <w:pPr>
      <w:pStyle w:val="Kopfzeile"/>
      <w:tabs>
        <w:tab w:val="clear" w:pos="4536"/>
        <w:tab w:val="clear" w:pos="9072"/>
        <w:tab w:val="right" w:pos="9865"/>
      </w:tabs>
      <w:jc w:val="right"/>
      <w:rPr>
        <w:b/>
        <w:bCs/>
      </w:rPr>
    </w:pPr>
    <w:r w:rsidRPr="00F021EF">
      <w:rPr>
        <w:noProof/>
      </w:rPr>
      <w:tab/>
    </w:r>
  </w:p>
  <w:p w:rsidR="00C34205" w:rsidRPr="00DE5E6B" w:rsidRDefault="00C34205" w:rsidP="008A5204">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7780"/>
      <w:gridCol w:w="2301"/>
    </w:tblGrid>
    <w:tr w:rsidR="00C34205">
      <w:tc>
        <w:tcPr>
          <w:tcW w:w="5030" w:type="dxa"/>
        </w:tcPr>
        <w:p w:rsidR="00C34205" w:rsidRPr="00787E1C" w:rsidRDefault="00C34205">
          <w:pPr>
            <w:pStyle w:val="Kopfzeile"/>
          </w:pPr>
          <w:r>
            <w:rPr>
              <w:noProof/>
              <w:lang w:val="de-CH" w:eastAsia="de-CH"/>
            </w:rPr>
            <mc:AlternateContent>
              <mc:Choice Requires="wps">
                <w:drawing>
                  <wp:inline distT="0" distB="0" distL="0" distR="0">
                    <wp:extent cx="4803140" cy="802640"/>
                    <wp:effectExtent l="0" t="0" r="0" b="0"/>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3140" cy="802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4205" w:rsidRPr="00B0540C" w:rsidRDefault="00C34205" w:rsidP="001B1814">
                                <w:pPr>
                                  <w:pStyle w:val="Kopfzeile"/>
                                </w:pPr>
                                <w:r w:rsidRPr="00F93169">
                                  <w:rPr>
                                    <w:snapToGrid w:val="0"/>
                                  </w:rPr>
                                  <w:t>Mettler &amp; Fuchs AG    Querstrasse 17    CH-8951 Fah</w:t>
                                </w:r>
                                <w:r>
                                  <w:rPr>
                                    <w:snapToGrid w:val="0"/>
                                  </w:rPr>
                                  <w:t xml:space="preserve">rweid    tel +4144 745 1818    </w:t>
                                </w:r>
                                <w:hyperlink r:id="rId1" w:history="1">
                                  <w:r w:rsidRPr="00B0540C">
                                    <w:t>www.m-f.ch</w:t>
                                  </w:r>
                                </w:hyperlink>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7" type="#_x0000_t202" style="width:378.2pt;height: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1tmdwIAAP8EAAAOAAAAZHJzL2Uyb0RvYy54bWysVNtu3CAQfa/Uf0C8b2xvnc3aijfKpVtV&#10;Si9S0g9gAa9RMeMCu3Za9d874PUm6UWqqvoBDzAczsyZ4fxiaDXZS+sUmIpmJykl0nAQymwr+ul+&#10;PVtS4jwzgmkwsqIP0tGL1csX531Xyjk0oIW0BEGMK/uuoo33XZkkjjeyZe4EOmlwswbbMo9Tu02E&#10;ZT2itzqZp+ki6cGKzgKXzuHqzbhJVxG/riX3H+raSU90RZGbj6ON4yaMyeqclVvLukbxAw32Dyxa&#10;pgxeeoS6YZ6RnVW/QLWKW3BQ+xMObQJ1rbiMMWA0WfpTNHcN62SMBZPjumOa3P+D5e/3Hy1RoqIF&#10;JYa1KNG9HDy5goFkITt950p0uuvQzQ+4jCrHSF13C/yzIwauG2a28tJa6BvJBLKLJ5MnR0ccF0A2&#10;/TsQeA3beYhAQ23bkDpMBkF0VOnhqEygwnExX6avshy3OO4t0/kCbSSXsHI63Vnn30hoSTAqalH5&#10;iM72t86PrpNLuMyBVmKttI4Tu91ca0v2DKtkHb8D+jM3bYKzgXBsRBxXkCTeEfYC3aj6tyKb5+nV&#10;vJitF8uzWb7OT2fFWbqcpVlxVSzSvMhv1t8DwSwvGyWENLfKyKkCs/zvFD70wlg7sQZJj0qezk9H&#10;if4YZBq/3wXZKo8NqVUb8hy+4MTKIOxrI6LtmdKjnTynHwXBHEz/mJVYBkH5sQb8sBkQJdTGBsQD&#10;FoQF1AulxVcEjQbsV0p67MiKui87ZiUl+q3BogrtOxl2MjaTwQzHoxX1lIzmtR/bfNdZtW0QeSxb&#10;A5dYeLWKNfHIAimHCXZZJH94EUIbP51Hr8d3a/UDAAD//wMAUEsDBBQABgAIAAAAIQAiqsVF2gAA&#10;AAUBAAAPAAAAZHJzL2Rvd25yZXYueG1sTI9BT8MwDIXvSPyHyEhcEEupoKDSdIINbnDYmHb2GtNW&#10;NE7VpGv37zFc4GLZek/P3yuWs+vUkYbQejZws0hAEVfetlwb2H28Xj+AChHZYueZDJwowLI8Pysw&#10;t37iDR23sVYSwiFHA02Mfa51qBpyGBa+Jxbt0w8Oo5xDre2Ak4S7TqdJkmmHLcuHBntaNVR9bUdn&#10;IFsP47Th1dV69/KG732d7p9Pe2MuL+anR1CR5vhnhh98QYdSmA5+ZBtUZ0CKxN8p2v1ddgvqIKZU&#10;Fl0W+j99+Q0AAP//AwBQSwECLQAUAAYACAAAACEAtoM4kv4AAADhAQAAEwAAAAAAAAAAAAAAAAAA&#10;AAAAW0NvbnRlbnRfVHlwZXNdLnhtbFBLAQItABQABgAIAAAAIQA4/SH/1gAAAJQBAAALAAAAAAAA&#10;AAAAAAAAAC8BAABfcmVscy8ucmVsc1BLAQItABQABgAIAAAAIQDVb1tmdwIAAP8EAAAOAAAAAAAA&#10;AAAAAAAAAC4CAABkcnMvZTJvRG9jLnhtbFBLAQItABQABgAIAAAAIQAiqsVF2gAAAAUBAAAPAAAA&#10;AAAAAAAAAAAAANEEAABkcnMvZG93bnJldi54bWxQSwUGAAAAAAQABADzAAAA2AUAAAAA&#10;" stroked="f">
                    <v:textbox inset="0,0,0,0">
                      <w:txbxContent>
                        <w:p w:rsidR="00C34205" w:rsidRPr="00B0540C" w:rsidRDefault="00C34205" w:rsidP="001B1814">
                          <w:pPr>
                            <w:pStyle w:val="Kopfzeile"/>
                          </w:pPr>
                          <w:r w:rsidRPr="00F93169">
                            <w:rPr>
                              <w:snapToGrid w:val="0"/>
                            </w:rPr>
                            <w:t>Mettler &amp; Fuchs AG    Querstrasse 17    CH-8951 Fah</w:t>
                          </w:r>
                          <w:r>
                            <w:rPr>
                              <w:snapToGrid w:val="0"/>
                            </w:rPr>
                            <w:t xml:space="preserve">rweid    tel +4144 745 1818    </w:t>
                          </w:r>
                          <w:hyperlink r:id="rId2" w:history="1">
                            <w:r w:rsidRPr="00B0540C">
                              <w:t>www.m-f.ch</w:t>
                            </w:r>
                          </w:hyperlink>
                        </w:p>
                      </w:txbxContent>
                    </v:textbox>
                    <w10:anchorlock/>
                  </v:shape>
                </w:pict>
              </mc:Fallback>
            </mc:AlternateContent>
          </w:r>
        </w:p>
      </w:tc>
      <w:tc>
        <w:tcPr>
          <w:tcW w:w="5031" w:type="dxa"/>
        </w:tcPr>
        <w:p w:rsidR="00C34205" w:rsidRDefault="00C34205">
          <w:pPr>
            <w:jc w:val="right"/>
          </w:pPr>
          <w:r>
            <w:rPr>
              <w:noProof/>
              <w:lang w:val="de-CH" w:eastAsia="de-CH"/>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3"/>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C34205" w:rsidRDefault="00C34205" w:rsidP="001B1814"/>
        <w:p w:rsidR="00C34205" w:rsidRPr="001B1814" w:rsidRDefault="00C34205" w:rsidP="001B1814">
          <w:pPr>
            <w:jc w:val="center"/>
          </w:pPr>
        </w:p>
      </w:tc>
    </w:tr>
  </w:tbl>
  <w:p w:rsidR="00C34205" w:rsidRDefault="00C3420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6128A616"/>
    <w:lvl w:ilvl="0">
      <w:start w:val="1"/>
      <w:numFmt w:val="decimal"/>
      <w:pStyle w:val="berschrift1"/>
      <w:lvlText w:val="%1."/>
      <w:lvlJc w:val="left"/>
      <w:pPr>
        <w:ind w:left="360" w:hanging="360"/>
      </w:pPr>
      <w:rPr>
        <w:rFonts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576"/>
        </w:tabs>
        <w:ind w:left="576" w:hanging="576"/>
      </w:pPr>
      <w:rPr>
        <w:rFonts w:cs="Times New Roman"/>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720"/>
        </w:tabs>
        <w:ind w:left="720" w:hanging="720"/>
      </w:pPr>
      <w:rPr>
        <w:rFonts w:ascii="Calibri" w:hAnsi="Calibri" w:cs="Arial" w:hint="default"/>
        <w:sz w:val="20"/>
        <w:szCs w:val="20"/>
      </w:r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7C10C2"/>
    <w:multiLevelType w:val="hybridMultilevel"/>
    <w:tmpl w:val="440A93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6A63A12"/>
    <w:multiLevelType w:val="hybridMultilevel"/>
    <w:tmpl w:val="3634D1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6FE66EA"/>
    <w:multiLevelType w:val="hybridMultilevel"/>
    <w:tmpl w:val="2B1C3C8C"/>
    <w:lvl w:ilvl="0" w:tplc="A482A1CA">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A9A612D"/>
    <w:multiLevelType w:val="hybridMultilevel"/>
    <w:tmpl w:val="83444332"/>
    <w:lvl w:ilvl="0" w:tplc="35F8D9A8">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A0E13C1"/>
    <w:multiLevelType w:val="hybridMultilevel"/>
    <w:tmpl w:val="344828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ACE496E"/>
    <w:multiLevelType w:val="hybridMultilevel"/>
    <w:tmpl w:val="68B09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99B1F6B"/>
    <w:multiLevelType w:val="hybridMultilevel"/>
    <w:tmpl w:val="04AE07AA"/>
    <w:lvl w:ilvl="0" w:tplc="EA6AAAEE">
      <w:start w:val="28"/>
      <w:numFmt w:val="bullet"/>
      <w:lvlText w:val="-"/>
      <w:lvlJc w:val="left"/>
      <w:pPr>
        <w:ind w:left="720" w:hanging="360"/>
      </w:pPr>
      <w:rPr>
        <w:rFonts w:ascii="Calibri" w:eastAsia="Times New Roman"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0204EF2"/>
    <w:multiLevelType w:val="hybridMultilevel"/>
    <w:tmpl w:val="983E2FF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51C956AF"/>
    <w:multiLevelType w:val="hybridMultilevel"/>
    <w:tmpl w:val="799CBA00"/>
    <w:lvl w:ilvl="0" w:tplc="3FAADC6A">
      <w:start w:val="1"/>
      <w:numFmt w:val="decimal"/>
      <w:lvlText w:val="%1."/>
      <w:lvlJc w:val="left"/>
      <w:pPr>
        <w:ind w:left="720" w:hanging="360"/>
      </w:pPr>
      <w:rPr>
        <w:rFonts w:ascii="Calibri" w:eastAsia="Times New Roman" w:hAnsi="Calibri" w:cs="Times New Roman"/>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nsid w:val="558A69D6"/>
    <w:multiLevelType w:val="hybridMultilevel"/>
    <w:tmpl w:val="9E86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1B78A4"/>
    <w:multiLevelType w:val="hybridMultilevel"/>
    <w:tmpl w:val="DC4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7015D3"/>
    <w:multiLevelType w:val="hybridMultilevel"/>
    <w:tmpl w:val="D15C72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6C7C1513"/>
    <w:multiLevelType w:val="hybridMultilevel"/>
    <w:tmpl w:val="7812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C4276B"/>
    <w:multiLevelType w:val="hybridMultilevel"/>
    <w:tmpl w:val="F910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2"/>
  </w:num>
  <w:num w:numId="4">
    <w:abstractNumId w:val="3"/>
  </w:num>
  <w:num w:numId="5">
    <w:abstractNumId w:val="12"/>
  </w:num>
  <w:num w:numId="6">
    <w:abstractNumId w:val="11"/>
  </w:num>
  <w:num w:numId="7">
    <w:abstractNumId w:val="14"/>
  </w:num>
  <w:num w:numId="8">
    <w:abstractNumId w:val="15"/>
  </w:num>
  <w:num w:numId="9">
    <w:abstractNumId w:val="9"/>
  </w:num>
  <w:num w:numId="10">
    <w:abstractNumId w:val="4"/>
  </w:num>
  <w:num w:numId="11">
    <w:abstractNumId w:val="1"/>
  </w:num>
  <w:num w:numId="12">
    <w:abstractNumId w:val="7"/>
  </w:num>
  <w:num w:numId="13">
    <w:abstractNumId w:val="8"/>
  </w:num>
  <w:num w:numId="14">
    <w:abstractNumId w:val="13"/>
  </w:num>
  <w:num w:numId="15">
    <w:abstractNumId w:val="6"/>
  </w:num>
  <w:num w:numId="16">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9" w:dllVersion="512"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80A"/>
    <w:rsid w:val="000004F6"/>
    <w:rsid w:val="0001249A"/>
    <w:rsid w:val="00014A68"/>
    <w:rsid w:val="00015E87"/>
    <w:rsid w:val="0002041F"/>
    <w:rsid w:val="00022376"/>
    <w:rsid w:val="00024333"/>
    <w:rsid w:val="000302C6"/>
    <w:rsid w:val="000303EE"/>
    <w:rsid w:val="000337E8"/>
    <w:rsid w:val="00036A23"/>
    <w:rsid w:val="00050E1C"/>
    <w:rsid w:val="00051CC6"/>
    <w:rsid w:val="00072B95"/>
    <w:rsid w:val="000832DE"/>
    <w:rsid w:val="00084F84"/>
    <w:rsid w:val="00090E52"/>
    <w:rsid w:val="000922B6"/>
    <w:rsid w:val="00092F05"/>
    <w:rsid w:val="00095B92"/>
    <w:rsid w:val="000B777A"/>
    <w:rsid w:val="000C1012"/>
    <w:rsid w:val="000D7B09"/>
    <w:rsid w:val="000E3AEF"/>
    <w:rsid w:val="000F2A83"/>
    <w:rsid w:val="00102093"/>
    <w:rsid w:val="001032C8"/>
    <w:rsid w:val="001074CD"/>
    <w:rsid w:val="001140DD"/>
    <w:rsid w:val="00130ED5"/>
    <w:rsid w:val="00130F18"/>
    <w:rsid w:val="00131DCB"/>
    <w:rsid w:val="00142A57"/>
    <w:rsid w:val="00146450"/>
    <w:rsid w:val="0015491A"/>
    <w:rsid w:val="0016105B"/>
    <w:rsid w:val="00163992"/>
    <w:rsid w:val="00170E4A"/>
    <w:rsid w:val="001721C7"/>
    <w:rsid w:val="001772DE"/>
    <w:rsid w:val="0018206D"/>
    <w:rsid w:val="00186D51"/>
    <w:rsid w:val="00191507"/>
    <w:rsid w:val="00195119"/>
    <w:rsid w:val="001A06D2"/>
    <w:rsid w:val="001B0AF7"/>
    <w:rsid w:val="001B1814"/>
    <w:rsid w:val="001B26E6"/>
    <w:rsid w:val="001B3A8E"/>
    <w:rsid w:val="001E6EB6"/>
    <w:rsid w:val="001F0782"/>
    <w:rsid w:val="00202404"/>
    <w:rsid w:val="0020257A"/>
    <w:rsid w:val="0020486E"/>
    <w:rsid w:val="00207093"/>
    <w:rsid w:val="00230F1A"/>
    <w:rsid w:val="00234386"/>
    <w:rsid w:val="00242F0D"/>
    <w:rsid w:val="00244796"/>
    <w:rsid w:val="002611CF"/>
    <w:rsid w:val="00261AC1"/>
    <w:rsid w:val="002671B6"/>
    <w:rsid w:val="00271567"/>
    <w:rsid w:val="00277D83"/>
    <w:rsid w:val="00294510"/>
    <w:rsid w:val="00296C2E"/>
    <w:rsid w:val="002A37DF"/>
    <w:rsid w:val="002A3FC1"/>
    <w:rsid w:val="002A4170"/>
    <w:rsid w:val="002B63C6"/>
    <w:rsid w:val="002C15B1"/>
    <w:rsid w:val="002C63D6"/>
    <w:rsid w:val="002D6499"/>
    <w:rsid w:val="002E1E8C"/>
    <w:rsid w:val="002E3D19"/>
    <w:rsid w:val="002E3E97"/>
    <w:rsid w:val="002E7160"/>
    <w:rsid w:val="003029E5"/>
    <w:rsid w:val="00303B8C"/>
    <w:rsid w:val="003049FB"/>
    <w:rsid w:val="00304A6A"/>
    <w:rsid w:val="0030639F"/>
    <w:rsid w:val="00315D22"/>
    <w:rsid w:val="00323FB1"/>
    <w:rsid w:val="003249B1"/>
    <w:rsid w:val="0033513A"/>
    <w:rsid w:val="00340F60"/>
    <w:rsid w:val="003424BD"/>
    <w:rsid w:val="00347C9E"/>
    <w:rsid w:val="00351462"/>
    <w:rsid w:val="003579DD"/>
    <w:rsid w:val="00384293"/>
    <w:rsid w:val="00391093"/>
    <w:rsid w:val="003950BD"/>
    <w:rsid w:val="003A4A53"/>
    <w:rsid w:val="003B1C1C"/>
    <w:rsid w:val="003B5FBA"/>
    <w:rsid w:val="003B7FE4"/>
    <w:rsid w:val="003C4370"/>
    <w:rsid w:val="003C7072"/>
    <w:rsid w:val="003D25EC"/>
    <w:rsid w:val="003E01C1"/>
    <w:rsid w:val="003F350F"/>
    <w:rsid w:val="00403A6D"/>
    <w:rsid w:val="004054E8"/>
    <w:rsid w:val="004078EC"/>
    <w:rsid w:val="00412EEC"/>
    <w:rsid w:val="004177EB"/>
    <w:rsid w:val="00446841"/>
    <w:rsid w:val="00446DCF"/>
    <w:rsid w:val="0045720C"/>
    <w:rsid w:val="00460D84"/>
    <w:rsid w:val="00463DBB"/>
    <w:rsid w:val="00471E0B"/>
    <w:rsid w:val="0048135C"/>
    <w:rsid w:val="004A2FA1"/>
    <w:rsid w:val="004A3FD0"/>
    <w:rsid w:val="004B4918"/>
    <w:rsid w:val="004C5386"/>
    <w:rsid w:val="004D2974"/>
    <w:rsid w:val="004F259A"/>
    <w:rsid w:val="004F5FAE"/>
    <w:rsid w:val="004F742D"/>
    <w:rsid w:val="00506AFB"/>
    <w:rsid w:val="0050700A"/>
    <w:rsid w:val="00516F81"/>
    <w:rsid w:val="005260F5"/>
    <w:rsid w:val="005335CE"/>
    <w:rsid w:val="00534156"/>
    <w:rsid w:val="00571AF5"/>
    <w:rsid w:val="00584552"/>
    <w:rsid w:val="00590119"/>
    <w:rsid w:val="00590161"/>
    <w:rsid w:val="00591179"/>
    <w:rsid w:val="00591EBE"/>
    <w:rsid w:val="005A4AE9"/>
    <w:rsid w:val="005A73D0"/>
    <w:rsid w:val="005B0652"/>
    <w:rsid w:val="005B167C"/>
    <w:rsid w:val="005D36BE"/>
    <w:rsid w:val="005E19F8"/>
    <w:rsid w:val="005E5C41"/>
    <w:rsid w:val="005E775E"/>
    <w:rsid w:val="00605DC4"/>
    <w:rsid w:val="00623464"/>
    <w:rsid w:val="006248DF"/>
    <w:rsid w:val="00626AEB"/>
    <w:rsid w:val="006372B8"/>
    <w:rsid w:val="00647E10"/>
    <w:rsid w:val="006512E0"/>
    <w:rsid w:val="00655029"/>
    <w:rsid w:val="00655DBE"/>
    <w:rsid w:val="006678E9"/>
    <w:rsid w:val="006967E6"/>
    <w:rsid w:val="006A3464"/>
    <w:rsid w:val="006B526C"/>
    <w:rsid w:val="006B79E5"/>
    <w:rsid w:val="006C4FCA"/>
    <w:rsid w:val="006D6DE9"/>
    <w:rsid w:val="006E35C7"/>
    <w:rsid w:val="006E6712"/>
    <w:rsid w:val="006F2106"/>
    <w:rsid w:val="006F4C7B"/>
    <w:rsid w:val="00702194"/>
    <w:rsid w:val="007043EF"/>
    <w:rsid w:val="00705156"/>
    <w:rsid w:val="00721A24"/>
    <w:rsid w:val="00723646"/>
    <w:rsid w:val="00725A3A"/>
    <w:rsid w:val="00755C97"/>
    <w:rsid w:val="00763883"/>
    <w:rsid w:val="00773B9A"/>
    <w:rsid w:val="00775ED1"/>
    <w:rsid w:val="00776AFE"/>
    <w:rsid w:val="00784F0D"/>
    <w:rsid w:val="00787E1C"/>
    <w:rsid w:val="00790806"/>
    <w:rsid w:val="007948CC"/>
    <w:rsid w:val="007A3913"/>
    <w:rsid w:val="007B694B"/>
    <w:rsid w:val="007C3953"/>
    <w:rsid w:val="007C7483"/>
    <w:rsid w:val="007D3575"/>
    <w:rsid w:val="007D3F20"/>
    <w:rsid w:val="007D62C9"/>
    <w:rsid w:val="007E7AE6"/>
    <w:rsid w:val="007F0A0D"/>
    <w:rsid w:val="007F2A28"/>
    <w:rsid w:val="007F66A2"/>
    <w:rsid w:val="00800DAA"/>
    <w:rsid w:val="00801A47"/>
    <w:rsid w:val="00803B27"/>
    <w:rsid w:val="008200DE"/>
    <w:rsid w:val="008246C8"/>
    <w:rsid w:val="00827CFC"/>
    <w:rsid w:val="00846FEC"/>
    <w:rsid w:val="00847A57"/>
    <w:rsid w:val="008550EE"/>
    <w:rsid w:val="00863BD1"/>
    <w:rsid w:val="00866771"/>
    <w:rsid w:val="00867516"/>
    <w:rsid w:val="00871F9D"/>
    <w:rsid w:val="0087622C"/>
    <w:rsid w:val="00880A8E"/>
    <w:rsid w:val="008A5204"/>
    <w:rsid w:val="008B1F4F"/>
    <w:rsid w:val="008B4914"/>
    <w:rsid w:val="008C2AD3"/>
    <w:rsid w:val="008D2058"/>
    <w:rsid w:val="008E10BF"/>
    <w:rsid w:val="008E1952"/>
    <w:rsid w:val="008F01F8"/>
    <w:rsid w:val="009012FD"/>
    <w:rsid w:val="00914021"/>
    <w:rsid w:val="0091787E"/>
    <w:rsid w:val="009356D9"/>
    <w:rsid w:val="00940888"/>
    <w:rsid w:val="0094140D"/>
    <w:rsid w:val="00942F98"/>
    <w:rsid w:val="009456E3"/>
    <w:rsid w:val="0095612D"/>
    <w:rsid w:val="00964AF6"/>
    <w:rsid w:val="00965F73"/>
    <w:rsid w:val="00966514"/>
    <w:rsid w:val="00985FFF"/>
    <w:rsid w:val="009958DB"/>
    <w:rsid w:val="00996A3C"/>
    <w:rsid w:val="009A181E"/>
    <w:rsid w:val="009C66A3"/>
    <w:rsid w:val="009D06D8"/>
    <w:rsid w:val="009D2A9A"/>
    <w:rsid w:val="009D3332"/>
    <w:rsid w:val="009D5D6A"/>
    <w:rsid w:val="009E75EE"/>
    <w:rsid w:val="00A00B82"/>
    <w:rsid w:val="00A039D3"/>
    <w:rsid w:val="00A13098"/>
    <w:rsid w:val="00A177B9"/>
    <w:rsid w:val="00A23D26"/>
    <w:rsid w:val="00A30A83"/>
    <w:rsid w:val="00A50EF4"/>
    <w:rsid w:val="00A556AC"/>
    <w:rsid w:val="00A558E8"/>
    <w:rsid w:val="00A57D3A"/>
    <w:rsid w:val="00A65F8C"/>
    <w:rsid w:val="00A66FF5"/>
    <w:rsid w:val="00A70EAB"/>
    <w:rsid w:val="00A9682C"/>
    <w:rsid w:val="00AA2673"/>
    <w:rsid w:val="00AA5290"/>
    <w:rsid w:val="00AD11CD"/>
    <w:rsid w:val="00AD21DC"/>
    <w:rsid w:val="00AE2ABE"/>
    <w:rsid w:val="00AE4A2B"/>
    <w:rsid w:val="00AF0ED5"/>
    <w:rsid w:val="00B00506"/>
    <w:rsid w:val="00B11090"/>
    <w:rsid w:val="00B17B39"/>
    <w:rsid w:val="00B24F85"/>
    <w:rsid w:val="00B33A69"/>
    <w:rsid w:val="00B37D11"/>
    <w:rsid w:val="00B424CC"/>
    <w:rsid w:val="00B515E6"/>
    <w:rsid w:val="00B6748B"/>
    <w:rsid w:val="00B679ED"/>
    <w:rsid w:val="00B83F23"/>
    <w:rsid w:val="00B87CBF"/>
    <w:rsid w:val="00B900F8"/>
    <w:rsid w:val="00B91004"/>
    <w:rsid w:val="00B92C9F"/>
    <w:rsid w:val="00B93513"/>
    <w:rsid w:val="00BA3B50"/>
    <w:rsid w:val="00BB76A5"/>
    <w:rsid w:val="00BC5DDA"/>
    <w:rsid w:val="00BD05BE"/>
    <w:rsid w:val="00BE4ECD"/>
    <w:rsid w:val="00BE5CFD"/>
    <w:rsid w:val="00BE5D73"/>
    <w:rsid w:val="00BE5E85"/>
    <w:rsid w:val="00BF3A16"/>
    <w:rsid w:val="00C34205"/>
    <w:rsid w:val="00C34955"/>
    <w:rsid w:val="00C36824"/>
    <w:rsid w:val="00C42067"/>
    <w:rsid w:val="00C4346D"/>
    <w:rsid w:val="00C4420C"/>
    <w:rsid w:val="00C50374"/>
    <w:rsid w:val="00C5331E"/>
    <w:rsid w:val="00C5675B"/>
    <w:rsid w:val="00C57B29"/>
    <w:rsid w:val="00C60603"/>
    <w:rsid w:val="00C641D3"/>
    <w:rsid w:val="00C72A78"/>
    <w:rsid w:val="00C746AB"/>
    <w:rsid w:val="00C75A57"/>
    <w:rsid w:val="00C82889"/>
    <w:rsid w:val="00C8440E"/>
    <w:rsid w:val="00C85C52"/>
    <w:rsid w:val="00C876FA"/>
    <w:rsid w:val="00C9179D"/>
    <w:rsid w:val="00C96C06"/>
    <w:rsid w:val="00C9720F"/>
    <w:rsid w:val="00C97F4C"/>
    <w:rsid w:val="00CB08D0"/>
    <w:rsid w:val="00CB2531"/>
    <w:rsid w:val="00CC53C5"/>
    <w:rsid w:val="00CC7588"/>
    <w:rsid w:val="00CD2187"/>
    <w:rsid w:val="00CD451D"/>
    <w:rsid w:val="00CD708D"/>
    <w:rsid w:val="00CE406D"/>
    <w:rsid w:val="00CE580A"/>
    <w:rsid w:val="00CF10E1"/>
    <w:rsid w:val="00D015B1"/>
    <w:rsid w:val="00D0418D"/>
    <w:rsid w:val="00D07457"/>
    <w:rsid w:val="00D10149"/>
    <w:rsid w:val="00D226D0"/>
    <w:rsid w:val="00D260EB"/>
    <w:rsid w:val="00D3297C"/>
    <w:rsid w:val="00D33F78"/>
    <w:rsid w:val="00D42E39"/>
    <w:rsid w:val="00D475AC"/>
    <w:rsid w:val="00D52684"/>
    <w:rsid w:val="00D60497"/>
    <w:rsid w:val="00D73BF7"/>
    <w:rsid w:val="00D7619D"/>
    <w:rsid w:val="00D77369"/>
    <w:rsid w:val="00D7773E"/>
    <w:rsid w:val="00D82693"/>
    <w:rsid w:val="00D839F4"/>
    <w:rsid w:val="00D844E5"/>
    <w:rsid w:val="00D87883"/>
    <w:rsid w:val="00D87FAA"/>
    <w:rsid w:val="00D93612"/>
    <w:rsid w:val="00D93DEF"/>
    <w:rsid w:val="00DB644D"/>
    <w:rsid w:val="00DB7C03"/>
    <w:rsid w:val="00DC373B"/>
    <w:rsid w:val="00DC7287"/>
    <w:rsid w:val="00DD5708"/>
    <w:rsid w:val="00DD6A67"/>
    <w:rsid w:val="00DD7EE4"/>
    <w:rsid w:val="00DE2F37"/>
    <w:rsid w:val="00DE5E6B"/>
    <w:rsid w:val="00E101B6"/>
    <w:rsid w:val="00E21D33"/>
    <w:rsid w:val="00E263BA"/>
    <w:rsid w:val="00E40977"/>
    <w:rsid w:val="00E602D2"/>
    <w:rsid w:val="00E60F83"/>
    <w:rsid w:val="00E65E39"/>
    <w:rsid w:val="00EA60A2"/>
    <w:rsid w:val="00EB3E04"/>
    <w:rsid w:val="00EC0ADF"/>
    <w:rsid w:val="00EC6701"/>
    <w:rsid w:val="00ED2248"/>
    <w:rsid w:val="00ED5B20"/>
    <w:rsid w:val="00EE6B38"/>
    <w:rsid w:val="00EF126A"/>
    <w:rsid w:val="00EF15AE"/>
    <w:rsid w:val="00EF1B7B"/>
    <w:rsid w:val="00F021EF"/>
    <w:rsid w:val="00F20A42"/>
    <w:rsid w:val="00F20F79"/>
    <w:rsid w:val="00F22ABC"/>
    <w:rsid w:val="00F2334E"/>
    <w:rsid w:val="00F37170"/>
    <w:rsid w:val="00F37791"/>
    <w:rsid w:val="00F377CB"/>
    <w:rsid w:val="00F41027"/>
    <w:rsid w:val="00F4742B"/>
    <w:rsid w:val="00F51B9A"/>
    <w:rsid w:val="00F5482C"/>
    <w:rsid w:val="00F6176A"/>
    <w:rsid w:val="00F62A9B"/>
    <w:rsid w:val="00F65D74"/>
    <w:rsid w:val="00F670EA"/>
    <w:rsid w:val="00F6766A"/>
    <w:rsid w:val="00F70027"/>
    <w:rsid w:val="00F7121F"/>
    <w:rsid w:val="00F827DC"/>
    <w:rsid w:val="00F86A29"/>
    <w:rsid w:val="00F8747B"/>
    <w:rsid w:val="00F944DE"/>
    <w:rsid w:val="00FA50C5"/>
    <w:rsid w:val="00FA7629"/>
    <w:rsid w:val="00FB434D"/>
    <w:rsid w:val="00FC5FA7"/>
    <w:rsid w:val="00FC6EAE"/>
    <w:rsid w:val="00FD0954"/>
    <w:rsid w:val="00FD3DAD"/>
    <w:rsid w:val="00FE6AE6"/>
    <w:rsid w:val="00FE7B22"/>
    <w:rsid w:val="00FF5EEC"/>
    <w:rsid w:val="00FF64D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iPriority="20" w:unhideWhenUsed="0" w:qFormat="1"/>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rsid w:val="00130ED5"/>
    <w:rPr>
      <w:lang w:val="de-DE" w:eastAsia="de-DE"/>
    </w:rPr>
  </w:style>
  <w:style w:type="paragraph" w:styleId="berschrift1">
    <w:name w:val="heading 1"/>
    <w:basedOn w:val="Standard"/>
    <w:next w:val="Textkrper"/>
    <w:link w:val="berschrift1Zchn"/>
    <w:uiPriority w:val="9"/>
    <w:qFormat/>
    <w:rsid w:val="005E19F8"/>
    <w:pPr>
      <w:keepNext/>
      <w:numPr>
        <w:numId w:val="1"/>
      </w:numPr>
      <w:suppressAutoHyphens/>
      <w:spacing w:before="240" w:after="120"/>
      <w:outlineLvl w:val="0"/>
    </w:pPr>
    <w:rPr>
      <w:b/>
      <w:kern w:val="1"/>
      <w:sz w:val="28"/>
      <w:lang w:val="de-CH"/>
    </w:rPr>
  </w:style>
  <w:style w:type="paragraph" w:styleId="berschrift2">
    <w:name w:val="heading 2"/>
    <w:basedOn w:val="Standard"/>
    <w:next w:val="Textkrper"/>
    <w:link w:val="berschrift2Zchn"/>
    <w:qFormat/>
    <w:rsid w:val="005E19F8"/>
    <w:pPr>
      <w:keepNext/>
      <w:numPr>
        <w:ilvl w:val="1"/>
        <w:numId w:val="1"/>
      </w:numPr>
      <w:suppressAutoHyphens/>
      <w:spacing w:before="240" w:after="120"/>
      <w:outlineLvl w:val="1"/>
    </w:pPr>
    <w:rPr>
      <w:b/>
      <w:sz w:val="24"/>
      <w:lang w:val="de-CH"/>
    </w:rPr>
  </w:style>
  <w:style w:type="paragraph" w:styleId="berschrift3">
    <w:name w:val="heading 3"/>
    <w:basedOn w:val="Standard"/>
    <w:next w:val="Textkrper"/>
    <w:qFormat/>
    <w:rsid w:val="005E19F8"/>
    <w:pPr>
      <w:keepNext/>
      <w:numPr>
        <w:ilvl w:val="2"/>
        <w:numId w:val="1"/>
      </w:numPr>
      <w:suppressAutoHyphens/>
      <w:spacing w:before="240" w:after="120"/>
      <w:outlineLvl w:val="2"/>
    </w:pPr>
    <w:rPr>
      <w:b/>
      <w:sz w:val="22"/>
      <w:lang w:val="de-CH"/>
    </w:rPr>
  </w:style>
  <w:style w:type="paragraph" w:styleId="berschrift4">
    <w:name w:val="heading 4"/>
    <w:basedOn w:val="Standard"/>
    <w:next w:val="Textkrper"/>
    <w:uiPriority w:val="9"/>
    <w:unhideWhenUsed/>
    <w:rsid w:val="005E19F8"/>
    <w:pPr>
      <w:keepNext/>
      <w:keepLines/>
      <w:numPr>
        <w:ilvl w:val="3"/>
        <w:numId w:val="1"/>
      </w:numPr>
      <w:spacing w:before="240" w:after="120"/>
      <w:outlineLvl w:val="3"/>
    </w:pPr>
    <w:rPr>
      <w:b/>
      <w:bCs/>
      <w:iCs/>
    </w:rPr>
  </w:style>
  <w:style w:type="paragraph" w:styleId="berschrift5">
    <w:name w:val="heading 5"/>
    <w:basedOn w:val="Standard"/>
    <w:next w:val="Textkrper"/>
    <w:uiPriority w:val="9"/>
    <w:unhideWhenUsed/>
    <w:rsid w:val="005E19F8"/>
    <w:pPr>
      <w:keepNext/>
      <w:keepLines/>
      <w:numPr>
        <w:ilvl w:val="4"/>
        <w:numId w:val="1"/>
      </w:numPr>
      <w:spacing w:before="240" w:after="120"/>
      <w:outlineLvl w:val="4"/>
    </w:pPr>
  </w:style>
  <w:style w:type="paragraph" w:styleId="berschrift6">
    <w:name w:val="heading 6"/>
    <w:basedOn w:val="berschrift5"/>
    <w:next w:val="Standard"/>
    <w:uiPriority w:val="9"/>
    <w:unhideWhenUsed/>
    <w:rsid w:val="00F827DC"/>
    <w:pPr>
      <w:numPr>
        <w:ilvl w:val="0"/>
        <w:numId w:val="0"/>
      </w:numPr>
      <w:outlineLvl w:val="5"/>
    </w:pPr>
  </w:style>
  <w:style w:type="paragraph" w:styleId="berschrift7">
    <w:name w:val="heading 7"/>
    <w:basedOn w:val="berschrift6"/>
    <w:next w:val="Standard"/>
    <w:semiHidden/>
    <w:qFormat/>
    <w:rsid w:val="00F827DC"/>
    <w:pPr>
      <w:outlineLvl w:val="6"/>
    </w:pPr>
  </w:style>
  <w:style w:type="paragraph" w:styleId="berschrift8">
    <w:name w:val="heading 8"/>
    <w:basedOn w:val="berschrift7"/>
    <w:next w:val="Standard"/>
    <w:semiHidden/>
    <w:qFormat/>
    <w:rsid w:val="00F827DC"/>
    <w:pPr>
      <w:outlineLvl w:val="7"/>
    </w:pPr>
  </w:style>
  <w:style w:type="paragraph" w:styleId="berschrift9">
    <w:name w:val="heading 9"/>
    <w:basedOn w:val="berschrift8"/>
    <w:next w:val="Standard"/>
    <w:semiHidden/>
    <w:qFormat/>
    <w:rsid w:val="00F827D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Mak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Standard"/>
    <w:link w:val="KommentarZchn"/>
    <w:qFormat/>
    <w:rsid w:val="00F827DC"/>
    <w:pPr>
      <w:spacing w:after="120"/>
    </w:pPr>
    <w:rPr>
      <w:vanish/>
      <w:color w:val="4F81BD"/>
      <w:lang w:val="de-CH"/>
    </w:rPr>
  </w:style>
  <w:style w:type="paragraph" w:styleId="Kopfzeile">
    <w:name w:val="header"/>
    <w:basedOn w:val="Standard"/>
    <w:link w:val="KopfzeileZchn"/>
    <w:rsid w:val="00F021EF"/>
    <w:pPr>
      <w:tabs>
        <w:tab w:val="center" w:pos="4536"/>
        <w:tab w:val="right" w:pos="9072"/>
      </w:tabs>
    </w:pPr>
    <w:rPr>
      <w:color w:val="808080"/>
      <w:spacing w:val="-4"/>
    </w:rPr>
  </w:style>
  <w:style w:type="paragraph" w:styleId="Fuzeile">
    <w:name w:val="footer"/>
    <w:basedOn w:val="Standard"/>
    <w:link w:val="FuzeileZchn"/>
    <w:rsid w:val="00F827DC"/>
    <w:pPr>
      <w:pBdr>
        <w:top w:val="single" w:sz="4" w:space="1" w:color="auto"/>
      </w:pBdr>
      <w:tabs>
        <w:tab w:val="center" w:pos="4536"/>
        <w:tab w:val="right" w:pos="9072"/>
      </w:tabs>
    </w:pPr>
    <w:rPr>
      <w:color w:val="808080"/>
    </w:rPr>
  </w:style>
  <w:style w:type="character" w:styleId="Seitenzahl">
    <w:name w:val="page number"/>
    <w:basedOn w:val="Absatz-Standardschriftart"/>
    <w:rsid w:val="00F827DC"/>
  </w:style>
  <w:style w:type="paragraph" w:customStyle="1" w:styleId="TabelleKopf">
    <w:name w:val="Tabelle_Kopf"/>
    <w:basedOn w:val="Standard"/>
    <w:next w:val="Standard"/>
    <w:qFormat/>
    <w:rsid w:val="00F827DC"/>
    <w:rPr>
      <w:b/>
      <w:lang w:val="de-CH"/>
    </w:rPr>
  </w:style>
  <w:style w:type="paragraph" w:styleId="Beschriftung">
    <w:name w:val="caption"/>
    <w:basedOn w:val="Standard"/>
    <w:next w:val="Standard"/>
    <w:unhideWhenUsed/>
    <w:rsid w:val="00D0418D"/>
    <w:pPr>
      <w:spacing w:after="200"/>
    </w:pPr>
    <w:rPr>
      <w:b/>
      <w:bCs/>
      <w:sz w:val="18"/>
      <w:szCs w:val="18"/>
    </w:rPr>
  </w:style>
  <w:style w:type="character" w:styleId="Hyperlink">
    <w:name w:val="Hyperlink"/>
    <w:basedOn w:val="Absatz-Standardschriftart"/>
    <w:uiPriority w:val="99"/>
    <w:unhideWhenUsed/>
    <w:rsid w:val="00F827DC"/>
    <w:rPr>
      <w:color w:val="0000FF"/>
      <w:u w:val="single"/>
    </w:rPr>
  </w:style>
  <w:style w:type="paragraph" w:styleId="Titel">
    <w:name w:val="Title"/>
    <w:basedOn w:val="Standard"/>
    <w:link w:val="TitelZchn"/>
    <w:rsid w:val="00F827DC"/>
    <w:pPr>
      <w:numPr>
        <w:ilvl w:val="1"/>
      </w:numPr>
    </w:pPr>
    <w:rPr>
      <w:b/>
      <w:iCs/>
      <w:sz w:val="36"/>
      <w:szCs w:val="24"/>
      <w:lang w:val="de-CH"/>
    </w:rPr>
  </w:style>
  <w:style w:type="paragraph" w:styleId="Verzeichnis1">
    <w:name w:val="toc 1"/>
    <w:basedOn w:val="Standard"/>
    <w:next w:val="Standard"/>
    <w:autoRedefine/>
    <w:uiPriority w:val="39"/>
    <w:qFormat/>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Standard"/>
    <w:qFormat/>
    <w:rsid w:val="00F827DC"/>
    <w:pPr>
      <w:snapToGrid w:val="0"/>
    </w:pPr>
    <w:rPr>
      <w:lang w:val="de-CH"/>
    </w:rPr>
  </w:style>
  <w:style w:type="paragraph" w:styleId="Verzeichnis2">
    <w:name w:val="toc 2"/>
    <w:basedOn w:val="Standard"/>
    <w:next w:val="Standard"/>
    <w:autoRedefine/>
    <w:uiPriority w:val="39"/>
    <w:qFormat/>
    <w:rsid w:val="00C4420C"/>
    <w:pPr>
      <w:tabs>
        <w:tab w:val="left" w:pos="993"/>
        <w:tab w:val="right" w:leader="dot" w:pos="9781"/>
      </w:tabs>
      <w:suppressAutoHyphens/>
      <w:spacing w:after="62"/>
      <w:ind w:left="426"/>
    </w:pPr>
    <w:rPr>
      <w:noProof/>
      <w:sz w:val="22"/>
      <w:lang w:val="de-CH"/>
    </w:rPr>
  </w:style>
  <w:style w:type="paragraph" w:styleId="Verzeichnis3">
    <w:name w:val="toc 3"/>
    <w:basedOn w:val="Standard"/>
    <w:next w:val="Standard"/>
    <w:autoRedefine/>
    <w:uiPriority w:val="39"/>
    <w:qFormat/>
    <w:rsid w:val="00C4420C"/>
    <w:pPr>
      <w:tabs>
        <w:tab w:val="left" w:pos="1701"/>
        <w:tab w:val="right" w:leader="dot" w:pos="9781"/>
      </w:tabs>
      <w:suppressAutoHyphens/>
      <w:spacing w:after="62"/>
      <w:ind w:left="993"/>
    </w:pPr>
    <w:rPr>
      <w:rFonts w:cs="Arial"/>
      <w:noProof/>
      <w:sz w:val="22"/>
      <w:lang w:val="de-CH"/>
    </w:rPr>
  </w:style>
  <w:style w:type="paragraph" w:styleId="Verzeichnis4">
    <w:name w:val="toc 4"/>
    <w:basedOn w:val="Standard"/>
    <w:next w:val="Standard"/>
    <w:autoRedefine/>
    <w:uiPriority w:val="39"/>
    <w:unhideWhenUsed/>
    <w:rsid w:val="00C4420C"/>
    <w:pPr>
      <w:tabs>
        <w:tab w:val="right" w:leader="dot" w:pos="9781"/>
      </w:tabs>
      <w:spacing w:after="100"/>
      <w:ind w:left="1701"/>
    </w:pPr>
  </w:style>
  <w:style w:type="paragraph" w:styleId="Verzeichnis5">
    <w:name w:val="toc 5"/>
    <w:basedOn w:val="Standard"/>
    <w:next w:val="Standard"/>
    <w:autoRedefine/>
    <w:uiPriority w:val="39"/>
    <w:unhideWhenUsed/>
    <w:rsid w:val="00C4420C"/>
    <w:pPr>
      <w:tabs>
        <w:tab w:val="right" w:leader="dot" w:pos="9724"/>
      </w:tabs>
      <w:spacing w:after="100"/>
      <w:ind w:left="2127"/>
    </w:pPr>
  </w:style>
  <w:style w:type="paragraph" w:styleId="Verzeichnis6">
    <w:name w:val="toc 6"/>
    <w:basedOn w:val="Standard"/>
    <w:next w:val="Standard"/>
    <w:uiPriority w:val="39"/>
    <w:rsid w:val="00F827DC"/>
    <w:pPr>
      <w:tabs>
        <w:tab w:val="right" w:pos="9638"/>
      </w:tabs>
      <w:overflowPunct w:val="0"/>
      <w:autoSpaceDE w:val="0"/>
      <w:autoSpaceDN w:val="0"/>
      <w:adjustRightInd w:val="0"/>
      <w:spacing w:line="240" w:lineRule="atLeast"/>
      <w:ind w:left="1000"/>
      <w:textAlignment w:val="baseline"/>
    </w:pPr>
  </w:style>
  <w:style w:type="paragraph" w:styleId="Verzeichnis7">
    <w:name w:val="toc 7"/>
    <w:basedOn w:val="Standard"/>
    <w:next w:val="Standard"/>
    <w:uiPriority w:val="39"/>
    <w:rsid w:val="00F827DC"/>
    <w:pPr>
      <w:tabs>
        <w:tab w:val="right" w:pos="9638"/>
      </w:tabs>
      <w:overflowPunct w:val="0"/>
      <w:autoSpaceDE w:val="0"/>
      <w:autoSpaceDN w:val="0"/>
      <w:adjustRightInd w:val="0"/>
      <w:spacing w:line="240" w:lineRule="atLeast"/>
      <w:ind w:left="1200"/>
      <w:textAlignment w:val="baseline"/>
    </w:pPr>
  </w:style>
  <w:style w:type="paragraph" w:styleId="Verzeichnis8">
    <w:name w:val="toc 8"/>
    <w:basedOn w:val="Standard"/>
    <w:next w:val="Standard"/>
    <w:uiPriority w:val="39"/>
    <w:rsid w:val="00F827DC"/>
    <w:pPr>
      <w:tabs>
        <w:tab w:val="right" w:pos="9638"/>
      </w:tabs>
      <w:overflowPunct w:val="0"/>
      <w:autoSpaceDE w:val="0"/>
      <w:autoSpaceDN w:val="0"/>
      <w:adjustRightInd w:val="0"/>
      <w:spacing w:line="240" w:lineRule="atLeast"/>
      <w:ind w:left="1400"/>
      <w:textAlignment w:val="baseline"/>
    </w:pPr>
  </w:style>
  <w:style w:type="paragraph" w:styleId="Verzeichnis9">
    <w:name w:val="toc 9"/>
    <w:basedOn w:val="Standard"/>
    <w:next w:val="Standard"/>
    <w:uiPriority w:val="39"/>
    <w:rsid w:val="00F827DC"/>
    <w:pPr>
      <w:tabs>
        <w:tab w:val="right" w:pos="9638"/>
      </w:tabs>
      <w:overflowPunct w:val="0"/>
      <w:autoSpaceDE w:val="0"/>
      <w:autoSpaceDN w:val="0"/>
      <w:adjustRightInd w:val="0"/>
      <w:spacing w:line="240" w:lineRule="atLeast"/>
      <w:ind w:left="1600"/>
      <w:textAlignment w:val="baseline"/>
    </w:pPr>
  </w:style>
  <w:style w:type="paragraph" w:styleId="Textkrper">
    <w:name w:val="Body Text"/>
    <w:basedOn w:val="Standard"/>
    <w:link w:val="TextkrperZchn"/>
    <w:qFormat/>
    <w:rsid w:val="00296C2E"/>
    <w:pPr>
      <w:spacing w:after="120"/>
    </w:pPr>
    <w:rPr>
      <w:lang w:val="de-CH"/>
    </w:rPr>
  </w:style>
  <w:style w:type="character" w:customStyle="1" w:styleId="TextkrperZchn">
    <w:name w:val="Textkörper Zchn"/>
    <w:basedOn w:val="Absatz-Standardschriftart"/>
    <w:link w:val="Textkrper"/>
    <w:rsid w:val="00296C2E"/>
    <w:rPr>
      <w:lang w:val="de-CH"/>
    </w:rPr>
  </w:style>
  <w:style w:type="paragraph" w:styleId="Untertitel">
    <w:name w:val="Subtitle"/>
    <w:basedOn w:val="Standard"/>
    <w:next w:val="Standard"/>
    <w:link w:val="UntertitelZchn"/>
    <w:rsid w:val="00F827DC"/>
    <w:pPr>
      <w:numPr>
        <w:ilvl w:val="1"/>
      </w:numPr>
    </w:pPr>
    <w:rPr>
      <w:b/>
      <w:iCs/>
      <w:spacing w:val="15"/>
      <w:sz w:val="28"/>
      <w:szCs w:val="24"/>
    </w:rPr>
  </w:style>
  <w:style w:type="character" w:customStyle="1" w:styleId="UntertitelZchn">
    <w:name w:val="Untertitel Zchn"/>
    <w:basedOn w:val="Absatz-Standardschriftart"/>
    <w:link w:val="Untertitel"/>
    <w:rsid w:val="001B1814"/>
    <w:rPr>
      <w:rFonts w:ascii="Arial" w:eastAsia="Times New Roman" w:hAnsi="Arial" w:cs="Times New Roman"/>
      <w:b/>
      <w:iCs/>
      <w:spacing w:val="15"/>
      <w:sz w:val="28"/>
      <w:szCs w:val="24"/>
    </w:rPr>
  </w:style>
  <w:style w:type="character" w:customStyle="1" w:styleId="KopfzeileZchn">
    <w:name w:val="Kopfzeile Zchn"/>
    <w:basedOn w:val="Absatz-Standardschriftart"/>
    <w:link w:val="Kopfzeile"/>
    <w:rsid w:val="00F021EF"/>
    <w:rPr>
      <w:rFonts w:ascii="Calibri" w:hAnsi="Calibri"/>
      <w:color w:val="808080"/>
      <w:spacing w:val="-4"/>
    </w:rPr>
  </w:style>
  <w:style w:type="character" w:customStyle="1" w:styleId="FuzeileZchn">
    <w:name w:val="Fußzeile Zchn"/>
    <w:basedOn w:val="Absatz-Standardschriftart"/>
    <w:link w:val="Fuzeile"/>
    <w:rsid w:val="001B1814"/>
    <w:rPr>
      <w:rFonts w:ascii="Arial" w:hAnsi="Arial"/>
      <w:color w:val="808080"/>
    </w:rPr>
  </w:style>
  <w:style w:type="paragraph" w:customStyle="1" w:styleId="Absatz-Hervorgehoben">
    <w:name w:val="Absatz-Hervorgehoben"/>
    <w:basedOn w:val="Standard"/>
    <w:link w:val="Absatz-HervorgehobenZchn"/>
    <w:rsid w:val="00F827DC"/>
    <w:rPr>
      <w:b/>
      <w:lang w:val="de-CH"/>
    </w:rPr>
  </w:style>
  <w:style w:type="table" w:customStyle="1" w:styleId="DefinitionsTabelle">
    <w:name w:val="DefinitionsTabelle"/>
    <w:basedOn w:val="NormaleTabelle"/>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Hervorhebung">
    <w:name w:val="Emphasis"/>
    <w:uiPriority w:val="20"/>
    <w:qFormat/>
    <w:rsid w:val="0015491A"/>
    <w:rPr>
      <w:b/>
      <w:i/>
    </w:rPr>
  </w:style>
  <w:style w:type="paragraph" w:styleId="Inhaltsverzeichnisberschrift">
    <w:name w:val="TOC Heading"/>
    <w:basedOn w:val="Standard"/>
    <w:next w:val="Standard"/>
    <w:uiPriority w:val="39"/>
    <w:unhideWhenUsed/>
    <w:qFormat/>
    <w:rsid w:val="00F827DC"/>
    <w:pPr>
      <w:spacing w:after="120"/>
    </w:pPr>
    <w:rPr>
      <w:b/>
      <w:sz w:val="24"/>
    </w:rPr>
  </w:style>
  <w:style w:type="paragraph" w:customStyle="1" w:styleId="Listing">
    <w:name w:val="Listing"/>
    <w:basedOn w:val="Textkrper"/>
    <w:qFormat/>
    <w:rsid w:val="00F827DC"/>
    <w:rPr>
      <w:rFonts w:ascii="Courier New" w:hAnsi="Courier New"/>
      <w:sz w:val="18"/>
    </w:rPr>
  </w:style>
  <w:style w:type="paragraph" w:styleId="Literaturverzeichnis">
    <w:name w:val="Bibliography"/>
    <w:basedOn w:val="Standard"/>
    <w:next w:val="Standard"/>
    <w:uiPriority w:val="37"/>
    <w:unhideWhenUsed/>
    <w:rsid w:val="00F827DC"/>
    <w:pPr>
      <w:tabs>
        <w:tab w:val="left" w:pos="851"/>
      </w:tabs>
      <w:ind w:left="851" w:hanging="851"/>
    </w:pPr>
  </w:style>
  <w:style w:type="table" w:customStyle="1" w:styleId="Multitabelle">
    <w:name w:val="Multitabelle"/>
    <w:basedOn w:val="NormaleTabelle"/>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Standard"/>
    <w:next w:val="Standard"/>
    <w:qFormat/>
    <w:rsid w:val="00F827DC"/>
    <w:pPr>
      <w:spacing w:before="240"/>
    </w:pPr>
    <w:rPr>
      <w:b/>
    </w:rPr>
  </w:style>
  <w:style w:type="paragraph" w:customStyle="1" w:styleId="Termerlaeutert">
    <w:name w:val="Term erlaeutert"/>
    <w:basedOn w:val="Standard"/>
    <w:qFormat/>
    <w:rsid w:val="00F827DC"/>
    <w:pPr>
      <w:ind w:left="340"/>
    </w:pPr>
  </w:style>
  <w:style w:type="character" w:customStyle="1" w:styleId="TitelZchn">
    <w:name w:val="Titel Zchn"/>
    <w:basedOn w:val="Absatz-Standardschriftart"/>
    <w:link w:val="Titel"/>
    <w:rsid w:val="0033513A"/>
    <w:rPr>
      <w:rFonts w:ascii="Arial" w:eastAsia="Times New Roman" w:hAnsi="Arial" w:cs="Times New Roman"/>
      <w:b/>
      <w:iCs/>
      <w:sz w:val="36"/>
      <w:szCs w:val="24"/>
      <w:lang w:val="de-CH"/>
    </w:rPr>
  </w:style>
  <w:style w:type="character" w:styleId="Platzhaltertext">
    <w:name w:val="Placeholder Text"/>
    <w:basedOn w:val="Absatz-Standardschriftart"/>
    <w:uiPriority w:val="99"/>
    <w:semiHidden/>
    <w:rsid w:val="00F827DC"/>
    <w:rPr>
      <w:color w:val="808080"/>
    </w:rPr>
  </w:style>
  <w:style w:type="table" w:styleId="Tabellenraster">
    <w:name w:val="Table Grid"/>
    <w:basedOn w:val="NormaleTabelle"/>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Absatz-Standardschriftart"/>
    <w:link w:val="Kommentar"/>
    <w:rsid w:val="0033513A"/>
    <w:rPr>
      <w:rFonts w:ascii="Arial" w:hAnsi="Arial"/>
      <w:vanish/>
      <w:color w:val="4F81BD"/>
      <w:lang w:val="de-CH"/>
    </w:rPr>
  </w:style>
  <w:style w:type="character" w:customStyle="1" w:styleId="Absatz-HervorgehobenZchn">
    <w:name w:val="Absatz-Hervorgehoben Zchn"/>
    <w:basedOn w:val="Absatz-Standardschriftart"/>
    <w:link w:val="Absatz-Hervorgehoben"/>
    <w:rsid w:val="0033513A"/>
    <w:rPr>
      <w:rFonts w:ascii="Arial" w:hAnsi="Arial"/>
      <w:b/>
      <w:lang w:val="de-CH"/>
    </w:rPr>
  </w:style>
  <w:style w:type="paragraph" w:customStyle="1" w:styleId="Kategorie">
    <w:name w:val="Kategorie"/>
    <w:basedOn w:val="Standard"/>
    <w:next w:val="Titel"/>
    <w:link w:val="KategorieZchn"/>
    <w:rsid w:val="00F827DC"/>
    <w:rPr>
      <w:b/>
      <w:caps/>
      <w:color w:val="808080"/>
      <w:sz w:val="36"/>
    </w:rPr>
  </w:style>
  <w:style w:type="character" w:customStyle="1" w:styleId="KategorieZchn">
    <w:name w:val="Kategorie Zchn"/>
    <w:basedOn w:val="Absatz-Standardschriftart"/>
    <w:link w:val="Kategorie"/>
    <w:rsid w:val="0033513A"/>
    <w:rPr>
      <w:rFonts w:ascii="Arial" w:hAnsi="Arial"/>
      <w:b/>
      <w:caps/>
      <w:color w:val="808080"/>
      <w:sz w:val="36"/>
    </w:rPr>
  </w:style>
  <w:style w:type="character" w:customStyle="1" w:styleId="berschrift1Zchn">
    <w:name w:val="Überschrift 1 Zchn"/>
    <w:basedOn w:val="Absatz-Standardschriftart"/>
    <w:link w:val="berschrift1"/>
    <w:uiPriority w:val="9"/>
    <w:rsid w:val="005E19F8"/>
    <w:rPr>
      <w:b/>
      <w:kern w:val="1"/>
      <w:sz w:val="28"/>
      <w:lang w:val="de-CH"/>
    </w:rPr>
  </w:style>
  <w:style w:type="character" w:customStyle="1" w:styleId="berschrift2Zchn">
    <w:name w:val="Überschrift 2 Zchn"/>
    <w:basedOn w:val="Absatz-Standardschriftart"/>
    <w:link w:val="berschrift2"/>
    <w:rsid w:val="005E19F8"/>
    <w:rPr>
      <w:b/>
      <w:sz w:val="24"/>
      <w:lang w:val="de-CH"/>
    </w:rPr>
  </w:style>
  <w:style w:type="paragraph" w:customStyle="1" w:styleId="Ausgeblendet">
    <w:name w:val="Ausgeblendet"/>
    <w:basedOn w:val="Standard"/>
    <w:link w:val="AusgeblendetZchn"/>
    <w:rsid w:val="00ED5B20"/>
    <w:pPr>
      <w:spacing w:after="120"/>
    </w:pPr>
    <w:rPr>
      <w:vanish/>
      <w:color w:val="4F81BD"/>
      <w:lang w:val="de-CH"/>
    </w:rPr>
  </w:style>
  <w:style w:type="character" w:customStyle="1" w:styleId="AusgeblendetZchn">
    <w:name w:val="Ausgeblendet Zchn"/>
    <w:basedOn w:val="Absatz-Standardschriftart"/>
    <w:link w:val="Ausgeblendet"/>
    <w:rsid w:val="00ED5B20"/>
    <w:rPr>
      <w:rFonts w:ascii="FranklinGothic" w:hAnsi="FranklinGothic"/>
      <w:vanish/>
      <w:color w:val="4F81BD"/>
      <w:lang w:val="de-CH"/>
    </w:rPr>
  </w:style>
  <w:style w:type="paragraph" w:styleId="Sprechblasentext">
    <w:name w:val="Balloon Text"/>
    <w:basedOn w:val="Standard"/>
    <w:link w:val="SprechblasentextZchn"/>
    <w:rsid w:val="00F827DC"/>
    <w:rPr>
      <w:rFonts w:ascii="Tahoma" w:hAnsi="Tahoma" w:cs="Tahoma"/>
      <w:sz w:val="16"/>
      <w:szCs w:val="16"/>
    </w:rPr>
  </w:style>
  <w:style w:type="character" w:customStyle="1" w:styleId="SprechblasentextZchn">
    <w:name w:val="Sprechblasentext Zchn"/>
    <w:basedOn w:val="Absatz-Standardschriftart"/>
    <w:link w:val="Sprechblasentext"/>
    <w:rsid w:val="00142A57"/>
    <w:rPr>
      <w:rFonts w:ascii="Tahoma" w:hAnsi="Tahoma" w:cs="Tahoma"/>
      <w:sz w:val="16"/>
      <w:szCs w:val="16"/>
    </w:rPr>
  </w:style>
  <w:style w:type="table" w:styleId="MittleresRaster3-Akzent5">
    <w:name w:val="Medium Grid 3 Accent 5"/>
    <w:basedOn w:val="NormaleTabelle"/>
    <w:uiPriority w:val="69"/>
    <w:rsid w:val="008E10B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GridTable5DarkAccent5">
    <w:name w:val="Grid Table 5 Dark Accent 5"/>
    <w:basedOn w:val="NormaleTabelle"/>
    <w:uiPriority w:val="50"/>
    <w:rsid w:val="004F742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HellesRaster-Akzent5">
    <w:name w:val="Light Grid Accent 5"/>
    <w:basedOn w:val="NormaleTabelle"/>
    <w:uiPriority w:val="62"/>
    <w:rsid w:val="000D7B0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chattierung-Akzent5">
    <w:name w:val="Light Shading Accent 5"/>
    <w:basedOn w:val="NormaleTabelle"/>
    <w:uiPriority w:val="60"/>
    <w:rsid w:val="00014A6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Endnotentext">
    <w:name w:val="endnote text"/>
    <w:basedOn w:val="Standard"/>
    <w:link w:val="EndnotentextZchn"/>
    <w:semiHidden/>
    <w:unhideWhenUsed/>
    <w:rsid w:val="006F4C7B"/>
  </w:style>
  <w:style w:type="character" w:customStyle="1" w:styleId="EndnotentextZchn">
    <w:name w:val="Endnotentext Zchn"/>
    <w:basedOn w:val="Absatz-Standardschriftart"/>
    <w:link w:val="Endnotentext"/>
    <w:semiHidden/>
    <w:rsid w:val="006F4C7B"/>
    <w:rPr>
      <w:lang w:val="de-DE" w:eastAsia="de-DE"/>
    </w:rPr>
  </w:style>
  <w:style w:type="character" w:styleId="Endnotenzeichen">
    <w:name w:val="endnote reference"/>
    <w:basedOn w:val="Absatz-Standardschriftart"/>
    <w:semiHidden/>
    <w:unhideWhenUsed/>
    <w:rsid w:val="006F4C7B"/>
    <w:rPr>
      <w:vertAlign w:val="superscript"/>
    </w:rPr>
  </w:style>
  <w:style w:type="paragraph" w:styleId="Funotentext">
    <w:name w:val="footnote text"/>
    <w:basedOn w:val="Standard"/>
    <w:link w:val="FunotentextZchn"/>
    <w:semiHidden/>
    <w:unhideWhenUsed/>
    <w:rsid w:val="006F4C7B"/>
  </w:style>
  <w:style w:type="character" w:customStyle="1" w:styleId="FunotentextZchn">
    <w:name w:val="Fußnotentext Zchn"/>
    <w:basedOn w:val="Absatz-Standardschriftart"/>
    <w:link w:val="Funotentext"/>
    <w:semiHidden/>
    <w:rsid w:val="006F4C7B"/>
    <w:rPr>
      <w:lang w:val="de-DE" w:eastAsia="de-DE"/>
    </w:rPr>
  </w:style>
  <w:style w:type="character" w:styleId="Funotenzeichen">
    <w:name w:val="footnote reference"/>
    <w:basedOn w:val="Absatz-Standardschriftart"/>
    <w:semiHidden/>
    <w:unhideWhenUsed/>
    <w:rsid w:val="006F4C7B"/>
    <w:rPr>
      <w:vertAlign w:val="superscript"/>
    </w:rPr>
  </w:style>
  <w:style w:type="paragraph" w:styleId="Abbildungsverzeichnis">
    <w:name w:val="table of figures"/>
    <w:basedOn w:val="Standard"/>
    <w:next w:val="Standard"/>
    <w:uiPriority w:val="99"/>
    <w:unhideWhenUsed/>
    <w:rsid w:val="00985F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iPriority="20" w:unhideWhenUsed="0" w:qFormat="1"/>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rsid w:val="00130ED5"/>
    <w:rPr>
      <w:lang w:val="de-DE" w:eastAsia="de-DE"/>
    </w:rPr>
  </w:style>
  <w:style w:type="paragraph" w:styleId="berschrift1">
    <w:name w:val="heading 1"/>
    <w:basedOn w:val="Standard"/>
    <w:next w:val="Textkrper"/>
    <w:link w:val="berschrift1Zchn"/>
    <w:uiPriority w:val="9"/>
    <w:qFormat/>
    <w:rsid w:val="005E19F8"/>
    <w:pPr>
      <w:keepNext/>
      <w:numPr>
        <w:numId w:val="1"/>
      </w:numPr>
      <w:suppressAutoHyphens/>
      <w:spacing w:before="240" w:after="120"/>
      <w:outlineLvl w:val="0"/>
    </w:pPr>
    <w:rPr>
      <w:b/>
      <w:kern w:val="1"/>
      <w:sz w:val="28"/>
      <w:lang w:val="de-CH"/>
    </w:rPr>
  </w:style>
  <w:style w:type="paragraph" w:styleId="berschrift2">
    <w:name w:val="heading 2"/>
    <w:basedOn w:val="Standard"/>
    <w:next w:val="Textkrper"/>
    <w:link w:val="berschrift2Zchn"/>
    <w:qFormat/>
    <w:rsid w:val="005E19F8"/>
    <w:pPr>
      <w:keepNext/>
      <w:numPr>
        <w:ilvl w:val="1"/>
        <w:numId w:val="1"/>
      </w:numPr>
      <w:suppressAutoHyphens/>
      <w:spacing w:before="240" w:after="120"/>
      <w:outlineLvl w:val="1"/>
    </w:pPr>
    <w:rPr>
      <w:b/>
      <w:sz w:val="24"/>
      <w:lang w:val="de-CH"/>
    </w:rPr>
  </w:style>
  <w:style w:type="paragraph" w:styleId="berschrift3">
    <w:name w:val="heading 3"/>
    <w:basedOn w:val="Standard"/>
    <w:next w:val="Textkrper"/>
    <w:qFormat/>
    <w:rsid w:val="005E19F8"/>
    <w:pPr>
      <w:keepNext/>
      <w:numPr>
        <w:ilvl w:val="2"/>
        <w:numId w:val="1"/>
      </w:numPr>
      <w:suppressAutoHyphens/>
      <w:spacing w:before="240" w:after="120"/>
      <w:outlineLvl w:val="2"/>
    </w:pPr>
    <w:rPr>
      <w:b/>
      <w:sz w:val="22"/>
      <w:lang w:val="de-CH"/>
    </w:rPr>
  </w:style>
  <w:style w:type="paragraph" w:styleId="berschrift4">
    <w:name w:val="heading 4"/>
    <w:basedOn w:val="Standard"/>
    <w:next w:val="Textkrper"/>
    <w:uiPriority w:val="9"/>
    <w:unhideWhenUsed/>
    <w:rsid w:val="005E19F8"/>
    <w:pPr>
      <w:keepNext/>
      <w:keepLines/>
      <w:numPr>
        <w:ilvl w:val="3"/>
        <w:numId w:val="1"/>
      </w:numPr>
      <w:spacing w:before="240" w:after="120"/>
      <w:outlineLvl w:val="3"/>
    </w:pPr>
    <w:rPr>
      <w:b/>
      <w:bCs/>
      <w:iCs/>
    </w:rPr>
  </w:style>
  <w:style w:type="paragraph" w:styleId="berschrift5">
    <w:name w:val="heading 5"/>
    <w:basedOn w:val="Standard"/>
    <w:next w:val="Textkrper"/>
    <w:uiPriority w:val="9"/>
    <w:unhideWhenUsed/>
    <w:rsid w:val="005E19F8"/>
    <w:pPr>
      <w:keepNext/>
      <w:keepLines/>
      <w:numPr>
        <w:ilvl w:val="4"/>
        <w:numId w:val="1"/>
      </w:numPr>
      <w:spacing w:before="240" w:after="120"/>
      <w:outlineLvl w:val="4"/>
    </w:pPr>
  </w:style>
  <w:style w:type="paragraph" w:styleId="berschrift6">
    <w:name w:val="heading 6"/>
    <w:basedOn w:val="berschrift5"/>
    <w:next w:val="Standard"/>
    <w:uiPriority w:val="9"/>
    <w:unhideWhenUsed/>
    <w:rsid w:val="00F827DC"/>
    <w:pPr>
      <w:numPr>
        <w:ilvl w:val="0"/>
        <w:numId w:val="0"/>
      </w:numPr>
      <w:outlineLvl w:val="5"/>
    </w:pPr>
  </w:style>
  <w:style w:type="paragraph" w:styleId="berschrift7">
    <w:name w:val="heading 7"/>
    <w:basedOn w:val="berschrift6"/>
    <w:next w:val="Standard"/>
    <w:semiHidden/>
    <w:qFormat/>
    <w:rsid w:val="00F827DC"/>
    <w:pPr>
      <w:outlineLvl w:val="6"/>
    </w:pPr>
  </w:style>
  <w:style w:type="paragraph" w:styleId="berschrift8">
    <w:name w:val="heading 8"/>
    <w:basedOn w:val="berschrift7"/>
    <w:next w:val="Standard"/>
    <w:semiHidden/>
    <w:qFormat/>
    <w:rsid w:val="00F827DC"/>
    <w:pPr>
      <w:outlineLvl w:val="7"/>
    </w:pPr>
  </w:style>
  <w:style w:type="paragraph" w:styleId="berschrift9">
    <w:name w:val="heading 9"/>
    <w:basedOn w:val="berschrift8"/>
    <w:next w:val="Standard"/>
    <w:semiHidden/>
    <w:qFormat/>
    <w:rsid w:val="00F827D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Mak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Standard"/>
    <w:link w:val="KommentarZchn"/>
    <w:qFormat/>
    <w:rsid w:val="00F827DC"/>
    <w:pPr>
      <w:spacing w:after="120"/>
    </w:pPr>
    <w:rPr>
      <w:vanish/>
      <w:color w:val="4F81BD"/>
      <w:lang w:val="de-CH"/>
    </w:rPr>
  </w:style>
  <w:style w:type="paragraph" w:styleId="Kopfzeile">
    <w:name w:val="header"/>
    <w:basedOn w:val="Standard"/>
    <w:link w:val="KopfzeileZchn"/>
    <w:rsid w:val="00F021EF"/>
    <w:pPr>
      <w:tabs>
        <w:tab w:val="center" w:pos="4536"/>
        <w:tab w:val="right" w:pos="9072"/>
      </w:tabs>
    </w:pPr>
    <w:rPr>
      <w:color w:val="808080"/>
      <w:spacing w:val="-4"/>
    </w:rPr>
  </w:style>
  <w:style w:type="paragraph" w:styleId="Fuzeile">
    <w:name w:val="footer"/>
    <w:basedOn w:val="Standard"/>
    <w:link w:val="FuzeileZchn"/>
    <w:rsid w:val="00F827DC"/>
    <w:pPr>
      <w:pBdr>
        <w:top w:val="single" w:sz="4" w:space="1" w:color="auto"/>
      </w:pBdr>
      <w:tabs>
        <w:tab w:val="center" w:pos="4536"/>
        <w:tab w:val="right" w:pos="9072"/>
      </w:tabs>
    </w:pPr>
    <w:rPr>
      <w:color w:val="808080"/>
    </w:rPr>
  </w:style>
  <w:style w:type="character" w:styleId="Seitenzahl">
    <w:name w:val="page number"/>
    <w:basedOn w:val="Absatz-Standardschriftart"/>
    <w:rsid w:val="00F827DC"/>
  </w:style>
  <w:style w:type="paragraph" w:customStyle="1" w:styleId="TabelleKopf">
    <w:name w:val="Tabelle_Kopf"/>
    <w:basedOn w:val="Standard"/>
    <w:next w:val="Standard"/>
    <w:qFormat/>
    <w:rsid w:val="00F827DC"/>
    <w:rPr>
      <w:b/>
      <w:lang w:val="de-CH"/>
    </w:rPr>
  </w:style>
  <w:style w:type="paragraph" w:styleId="Beschriftung">
    <w:name w:val="caption"/>
    <w:basedOn w:val="Standard"/>
    <w:next w:val="Standard"/>
    <w:unhideWhenUsed/>
    <w:rsid w:val="00D0418D"/>
    <w:pPr>
      <w:spacing w:after="200"/>
    </w:pPr>
    <w:rPr>
      <w:b/>
      <w:bCs/>
      <w:sz w:val="18"/>
      <w:szCs w:val="18"/>
    </w:rPr>
  </w:style>
  <w:style w:type="character" w:styleId="Hyperlink">
    <w:name w:val="Hyperlink"/>
    <w:basedOn w:val="Absatz-Standardschriftart"/>
    <w:uiPriority w:val="99"/>
    <w:unhideWhenUsed/>
    <w:rsid w:val="00F827DC"/>
    <w:rPr>
      <w:color w:val="0000FF"/>
      <w:u w:val="single"/>
    </w:rPr>
  </w:style>
  <w:style w:type="paragraph" w:styleId="Titel">
    <w:name w:val="Title"/>
    <w:basedOn w:val="Standard"/>
    <w:link w:val="TitelZchn"/>
    <w:rsid w:val="00F827DC"/>
    <w:pPr>
      <w:numPr>
        <w:ilvl w:val="1"/>
      </w:numPr>
    </w:pPr>
    <w:rPr>
      <w:b/>
      <w:iCs/>
      <w:sz w:val="36"/>
      <w:szCs w:val="24"/>
      <w:lang w:val="de-CH"/>
    </w:rPr>
  </w:style>
  <w:style w:type="paragraph" w:styleId="Verzeichnis1">
    <w:name w:val="toc 1"/>
    <w:basedOn w:val="Standard"/>
    <w:next w:val="Standard"/>
    <w:autoRedefine/>
    <w:uiPriority w:val="39"/>
    <w:qFormat/>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Standard"/>
    <w:qFormat/>
    <w:rsid w:val="00F827DC"/>
    <w:pPr>
      <w:snapToGrid w:val="0"/>
    </w:pPr>
    <w:rPr>
      <w:lang w:val="de-CH"/>
    </w:rPr>
  </w:style>
  <w:style w:type="paragraph" w:styleId="Verzeichnis2">
    <w:name w:val="toc 2"/>
    <w:basedOn w:val="Standard"/>
    <w:next w:val="Standard"/>
    <w:autoRedefine/>
    <w:uiPriority w:val="39"/>
    <w:qFormat/>
    <w:rsid w:val="00C4420C"/>
    <w:pPr>
      <w:tabs>
        <w:tab w:val="left" w:pos="993"/>
        <w:tab w:val="right" w:leader="dot" w:pos="9781"/>
      </w:tabs>
      <w:suppressAutoHyphens/>
      <w:spacing w:after="62"/>
      <w:ind w:left="426"/>
    </w:pPr>
    <w:rPr>
      <w:noProof/>
      <w:sz w:val="22"/>
      <w:lang w:val="de-CH"/>
    </w:rPr>
  </w:style>
  <w:style w:type="paragraph" w:styleId="Verzeichnis3">
    <w:name w:val="toc 3"/>
    <w:basedOn w:val="Standard"/>
    <w:next w:val="Standard"/>
    <w:autoRedefine/>
    <w:uiPriority w:val="39"/>
    <w:qFormat/>
    <w:rsid w:val="00C4420C"/>
    <w:pPr>
      <w:tabs>
        <w:tab w:val="left" w:pos="1701"/>
        <w:tab w:val="right" w:leader="dot" w:pos="9781"/>
      </w:tabs>
      <w:suppressAutoHyphens/>
      <w:spacing w:after="62"/>
      <w:ind w:left="993"/>
    </w:pPr>
    <w:rPr>
      <w:rFonts w:cs="Arial"/>
      <w:noProof/>
      <w:sz w:val="22"/>
      <w:lang w:val="de-CH"/>
    </w:rPr>
  </w:style>
  <w:style w:type="paragraph" w:styleId="Verzeichnis4">
    <w:name w:val="toc 4"/>
    <w:basedOn w:val="Standard"/>
    <w:next w:val="Standard"/>
    <w:autoRedefine/>
    <w:uiPriority w:val="39"/>
    <w:unhideWhenUsed/>
    <w:rsid w:val="00C4420C"/>
    <w:pPr>
      <w:tabs>
        <w:tab w:val="right" w:leader="dot" w:pos="9781"/>
      </w:tabs>
      <w:spacing w:after="100"/>
      <w:ind w:left="1701"/>
    </w:pPr>
  </w:style>
  <w:style w:type="paragraph" w:styleId="Verzeichnis5">
    <w:name w:val="toc 5"/>
    <w:basedOn w:val="Standard"/>
    <w:next w:val="Standard"/>
    <w:autoRedefine/>
    <w:uiPriority w:val="39"/>
    <w:unhideWhenUsed/>
    <w:rsid w:val="00C4420C"/>
    <w:pPr>
      <w:tabs>
        <w:tab w:val="right" w:leader="dot" w:pos="9724"/>
      </w:tabs>
      <w:spacing w:after="100"/>
      <w:ind w:left="2127"/>
    </w:pPr>
  </w:style>
  <w:style w:type="paragraph" w:styleId="Verzeichnis6">
    <w:name w:val="toc 6"/>
    <w:basedOn w:val="Standard"/>
    <w:next w:val="Standard"/>
    <w:uiPriority w:val="39"/>
    <w:rsid w:val="00F827DC"/>
    <w:pPr>
      <w:tabs>
        <w:tab w:val="right" w:pos="9638"/>
      </w:tabs>
      <w:overflowPunct w:val="0"/>
      <w:autoSpaceDE w:val="0"/>
      <w:autoSpaceDN w:val="0"/>
      <w:adjustRightInd w:val="0"/>
      <w:spacing w:line="240" w:lineRule="atLeast"/>
      <w:ind w:left="1000"/>
      <w:textAlignment w:val="baseline"/>
    </w:pPr>
  </w:style>
  <w:style w:type="paragraph" w:styleId="Verzeichnis7">
    <w:name w:val="toc 7"/>
    <w:basedOn w:val="Standard"/>
    <w:next w:val="Standard"/>
    <w:uiPriority w:val="39"/>
    <w:rsid w:val="00F827DC"/>
    <w:pPr>
      <w:tabs>
        <w:tab w:val="right" w:pos="9638"/>
      </w:tabs>
      <w:overflowPunct w:val="0"/>
      <w:autoSpaceDE w:val="0"/>
      <w:autoSpaceDN w:val="0"/>
      <w:adjustRightInd w:val="0"/>
      <w:spacing w:line="240" w:lineRule="atLeast"/>
      <w:ind w:left="1200"/>
      <w:textAlignment w:val="baseline"/>
    </w:pPr>
  </w:style>
  <w:style w:type="paragraph" w:styleId="Verzeichnis8">
    <w:name w:val="toc 8"/>
    <w:basedOn w:val="Standard"/>
    <w:next w:val="Standard"/>
    <w:uiPriority w:val="39"/>
    <w:rsid w:val="00F827DC"/>
    <w:pPr>
      <w:tabs>
        <w:tab w:val="right" w:pos="9638"/>
      </w:tabs>
      <w:overflowPunct w:val="0"/>
      <w:autoSpaceDE w:val="0"/>
      <w:autoSpaceDN w:val="0"/>
      <w:adjustRightInd w:val="0"/>
      <w:spacing w:line="240" w:lineRule="atLeast"/>
      <w:ind w:left="1400"/>
      <w:textAlignment w:val="baseline"/>
    </w:pPr>
  </w:style>
  <w:style w:type="paragraph" w:styleId="Verzeichnis9">
    <w:name w:val="toc 9"/>
    <w:basedOn w:val="Standard"/>
    <w:next w:val="Standard"/>
    <w:uiPriority w:val="39"/>
    <w:rsid w:val="00F827DC"/>
    <w:pPr>
      <w:tabs>
        <w:tab w:val="right" w:pos="9638"/>
      </w:tabs>
      <w:overflowPunct w:val="0"/>
      <w:autoSpaceDE w:val="0"/>
      <w:autoSpaceDN w:val="0"/>
      <w:adjustRightInd w:val="0"/>
      <w:spacing w:line="240" w:lineRule="atLeast"/>
      <w:ind w:left="1600"/>
      <w:textAlignment w:val="baseline"/>
    </w:pPr>
  </w:style>
  <w:style w:type="paragraph" w:styleId="Textkrper">
    <w:name w:val="Body Text"/>
    <w:basedOn w:val="Standard"/>
    <w:link w:val="TextkrperZchn"/>
    <w:qFormat/>
    <w:rsid w:val="00296C2E"/>
    <w:pPr>
      <w:spacing w:after="120"/>
    </w:pPr>
    <w:rPr>
      <w:lang w:val="de-CH"/>
    </w:rPr>
  </w:style>
  <w:style w:type="character" w:customStyle="1" w:styleId="TextkrperZchn">
    <w:name w:val="Textkörper Zchn"/>
    <w:basedOn w:val="Absatz-Standardschriftart"/>
    <w:link w:val="Textkrper"/>
    <w:rsid w:val="00296C2E"/>
    <w:rPr>
      <w:lang w:val="de-CH"/>
    </w:rPr>
  </w:style>
  <w:style w:type="paragraph" w:styleId="Untertitel">
    <w:name w:val="Subtitle"/>
    <w:basedOn w:val="Standard"/>
    <w:next w:val="Standard"/>
    <w:link w:val="UntertitelZchn"/>
    <w:rsid w:val="00F827DC"/>
    <w:pPr>
      <w:numPr>
        <w:ilvl w:val="1"/>
      </w:numPr>
    </w:pPr>
    <w:rPr>
      <w:b/>
      <w:iCs/>
      <w:spacing w:val="15"/>
      <w:sz w:val="28"/>
      <w:szCs w:val="24"/>
    </w:rPr>
  </w:style>
  <w:style w:type="character" w:customStyle="1" w:styleId="UntertitelZchn">
    <w:name w:val="Untertitel Zchn"/>
    <w:basedOn w:val="Absatz-Standardschriftart"/>
    <w:link w:val="Untertitel"/>
    <w:rsid w:val="001B1814"/>
    <w:rPr>
      <w:rFonts w:ascii="Arial" w:eastAsia="Times New Roman" w:hAnsi="Arial" w:cs="Times New Roman"/>
      <w:b/>
      <w:iCs/>
      <w:spacing w:val="15"/>
      <w:sz w:val="28"/>
      <w:szCs w:val="24"/>
    </w:rPr>
  </w:style>
  <w:style w:type="character" w:customStyle="1" w:styleId="KopfzeileZchn">
    <w:name w:val="Kopfzeile Zchn"/>
    <w:basedOn w:val="Absatz-Standardschriftart"/>
    <w:link w:val="Kopfzeile"/>
    <w:rsid w:val="00F021EF"/>
    <w:rPr>
      <w:rFonts w:ascii="Calibri" w:hAnsi="Calibri"/>
      <w:color w:val="808080"/>
      <w:spacing w:val="-4"/>
    </w:rPr>
  </w:style>
  <w:style w:type="character" w:customStyle="1" w:styleId="FuzeileZchn">
    <w:name w:val="Fußzeile Zchn"/>
    <w:basedOn w:val="Absatz-Standardschriftart"/>
    <w:link w:val="Fuzeile"/>
    <w:rsid w:val="001B1814"/>
    <w:rPr>
      <w:rFonts w:ascii="Arial" w:hAnsi="Arial"/>
      <w:color w:val="808080"/>
    </w:rPr>
  </w:style>
  <w:style w:type="paragraph" w:customStyle="1" w:styleId="Absatz-Hervorgehoben">
    <w:name w:val="Absatz-Hervorgehoben"/>
    <w:basedOn w:val="Standard"/>
    <w:link w:val="Absatz-HervorgehobenZchn"/>
    <w:rsid w:val="00F827DC"/>
    <w:rPr>
      <w:b/>
      <w:lang w:val="de-CH"/>
    </w:rPr>
  </w:style>
  <w:style w:type="table" w:customStyle="1" w:styleId="DefinitionsTabelle">
    <w:name w:val="DefinitionsTabelle"/>
    <w:basedOn w:val="NormaleTabelle"/>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Hervorhebung">
    <w:name w:val="Emphasis"/>
    <w:uiPriority w:val="20"/>
    <w:qFormat/>
    <w:rsid w:val="0015491A"/>
    <w:rPr>
      <w:b/>
      <w:i/>
    </w:rPr>
  </w:style>
  <w:style w:type="paragraph" w:styleId="Inhaltsverzeichnisberschrift">
    <w:name w:val="TOC Heading"/>
    <w:basedOn w:val="Standard"/>
    <w:next w:val="Standard"/>
    <w:uiPriority w:val="39"/>
    <w:unhideWhenUsed/>
    <w:qFormat/>
    <w:rsid w:val="00F827DC"/>
    <w:pPr>
      <w:spacing w:after="120"/>
    </w:pPr>
    <w:rPr>
      <w:b/>
      <w:sz w:val="24"/>
    </w:rPr>
  </w:style>
  <w:style w:type="paragraph" w:customStyle="1" w:styleId="Listing">
    <w:name w:val="Listing"/>
    <w:basedOn w:val="Textkrper"/>
    <w:qFormat/>
    <w:rsid w:val="00F827DC"/>
    <w:rPr>
      <w:rFonts w:ascii="Courier New" w:hAnsi="Courier New"/>
      <w:sz w:val="18"/>
    </w:rPr>
  </w:style>
  <w:style w:type="paragraph" w:styleId="Literaturverzeichnis">
    <w:name w:val="Bibliography"/>
    <w:basedOn w:val="Standard"/>
    <w:next w:val="Standard"/>
    <w:uiPriority w:val="37"/>
    <w:unhideWhenUsed/>
    <w:rsid w:val="00F827DC"/>
    <w:pPr>
      <w:tabs>
        <w:tab w:val="left" w:pos="851"/>
      </w:tabs>
      <w:ind w:left="851" w:hanging="851"/>
    </w:pPr>
  </w:style>
  <w:style w:type="table" w:customStyle="1" w:styleId="Multitabelle">
    <w:name w:val="Multitabelle"/>
    <w:basedOn w:val="NormaleTabelle"/>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Standard"/>
    <w:next w:val="Standard"/>
    <w:qFormat/>
    <w:rsid w:val="00F827DC"/>
    <w:pPr>
      <w:spacing w:before="240"/>
    </w:pPr>
    <w:rPr>
      <w:b/>
    </w:rPr>
  </w:style>
  <w:style w:type="paragraph" w:customStyle="1" w:styleId="Termerlaeutert">
    <w:name w:val="Term erlaeutert"/>
    <w:basedOn w:val="Standard"/>
    <w:qFormat/>
    <w:rsid w:val="00F827DC"/>
    <w:pPr>
      <w:ind w:left="340"/>
    </w:pPr>
  </w:style>
  <w:style w:type="character" w:customStyle="1" w:styleId="TitelZchn">
    <w:name w:val="Titel Zchn"/>
    <w:basedOn w:val="Absatz-Standardschriftart"/>
    <w:link w:val="Titel"/>
    <w:rsid w:val="0033513A"/>
    <w:rPr>
      <w:rFonts w:ascii="Arial" w:eastAsia="Times New Roman" w:hAnsi="Arial" w:cs="Times New Roman"/>
      <w:b/>
      <w:iCs/>
      <w:sz w:val="36"/>
      <w:szCs w:val="24"/>
      <w:lang w:val="de-CH"/>
    </w:rPr>
  </w:style>
  <w:style w:type="character" w:styleId="Platzhaltertext">
    <w:name w:val="Placeholder Text"/>
    <w:basedOn w:val="Absatz-Standardschriftart"/>
    <w:uiPriority w:val="99"/>
    <w:semiHidden/>
    <w:rsid w:val="00F827DC"/>
    <w:rPr>
      <w:color w:val="808080"/>
    </w:rPr>
  </w:style>
  <w:style w:type="table" w:styleId="Tabellenraster">
    <w:name w:val="Table Grid"/>
    <w:basedOn w:val="NormaleTabelle"/>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Absatz-Standardschriftart"/>
    <w:link w:val="Kommentar"/>
    <w:rsid w:val="0033513A"/>
    <w:rPr>
      <w:rFonts w:ascii="Arial" w:hAnsi="Arial"/>
      <w:vanish/>
      <w:color w:val="4F81BD"/>
      <w:lang w:val="de-CH"/>
    </w:rPr>
  </w:style>
  <w:style w:type="character" w:customStyle="1" w:styleId="Absatz-HervorgehobenZchn">
    <w:name w:val="Absatz-Hervorgehoben Zchn"/>
    <w:basedOn w:val="Absatz-Standardschriftart"/>
    <w:link w:val="Absatz-Hervorgehoben"/>
    <w:rsid w:val="0033513A"/>
    <w:rPr>
      <w:rFonts w:ascii="Arial" w:hAnsi="Arial"/>
      <w:b/>
      <w:lang w:val="de-CH"/>
    </w:rPr>
  </w:style>
  <w:style w:type="paragraph" w:customStyle="1" w:styleId="Kategorie">
    <w:name w:val="Kategorie"/>
    <w:basedOn w:val="Standard"/>
    <w:next w:val="Titel"/>
    <w:link w:val="KategorieZchn"/>
    <w:rsid w:val="00F827DC"/>
    <w:rPr>
      <w:b/>
      <w:caps/>
      <w:color w:val="808080"/>
      <w:sz w:val="36"/>
    </w:rPr>
  </w:style>
  <w:style w:type="character" w:customStyle="1" w:styleId="KategorieZchn">
    <w:name w:val="Kategorie Zchn"/>
    <w:basedOn w:val="Absatz-Standardschriftart"/>
    <w:link w:val="Kategorie"/>
    <w:rsid w:val="0033513A"/>
    <w:rPr>
      <w:rFonts w:ascii="Arial" w:hAnsi="Arial"/>
      <w:b/>
      <w:caps/>
      <w:color w:val="808080"/>
      <w:sz w:val="36"/>
    </w:rPr>
  </w:style>
  <w:style w:type="character" w:customStyle="1" w:styleId="berschrift1Zchn">
    <w:name w:val="Überschrift 1 Zchn"/>
    <w:basedOn w:val="Absatz-Standardschriftart"/>
    <w:link w:val="berschrift1"/>
    <w:uiPriority w:val="9"/>
    <w:rsid w:val="005E19F8"/>
    <w:rPr>
      <w:b/>
      <w:kern w:val="1"/>
      <w:sz w:val="28"/>
      <w:lang w:val="de-CH"/>
    </w:rPr>
  </w:style>
  <w:style w:type="character" w:customStyle="1" w:styleId="berschrift2Zchn">
    <w:name w:val="Überschrift 2 Zchn"/>
    <w:basedOn w:val="Absatz-Standardschriftart"/>
    <w:link w:val="berschrift2"/>
    <w:rsid w:val="005E19F8"/>
    <w:rPr>
      <w:b/>
      <w:sz w:val="24"/>
      <w:lang w:val="de-CH"/>
    </w:rPr>
  </w:style>
  <w:style w:type="paragraph" w:customStyle="1" w:styleId="Ausgeblendet">
    <w:name w:val="Ausgeblendet"/>
    <w:basedOn w:val="Standard"/>
    <w:link w:val="AusgeblendetZchn"/>
    <w:rsid w:val="00ED5B20"/>
    <w:pPr>
      <w:spacing w:after="120"/>
    </w:pPr>
    <w:rPr>
      <w:vanish/>
      <w:color w:val="4F81BD"/>
      <w:lang w:val="de-CH"/>
    </w:rPr>
  </w:style>
  <w:style w:type="character" w:customStyle="1" w:styleId="AusgeblendetZchn">
    <w:name w:val="Ausgeblendet Zchn"/>
    <w:basedOn w:val="Absatz-Standardschriftart"/>
    <w:link w:val="Ausgeblendet"/>
    <w:rsid w:val="00ED5B20"/>
    <w:rPr>
      <w:rFonts w:ascii="FranklinGothic" w:hAnsi="FranklinGothic"/>
      <w:vanish/>
      <w:color w:val="4F81BD"/>
      <w:lang w:val="de-CH"/>
    </w:rPr>
  </w:style>
  <w:style w:type="paragraph" w:styleId="Sprechblasentext">
    <w:name w:val="Balloon Text"/>
    <w:basedOn w:val="Standard"/>
    <w:link w:val="SprechblasentextZchn"/>
    <w:rsid w:val="00F827DC"/>
    <w:rPr>
      <w:rFonts w:ascii="Tahoma" w:hAnsi="Tahoma" w:cs="Tahoma"/>
      <w:sz w:val="16"/>
      <w:szCs w:val="16"/>
    </w:rPr>
  </w:style>
  <w:style w:type="character" w:customStyle="1" w:styleId="SprechblasentextZchn">
    <w:name w:val="Sprechblasentext Zchn"/>
    <w:basedOn w:val="Absatz-Standardschriftart"/>
    <w:link w:val="Sprechblasentext"/>
    <w:rsid w:val="00142A57"/>
    <w:rPr>
      <w:rFonts w:ascii="Tahoma" w:hAnsi="Tahoma" w:cs="Tahoma"/>
      <w:sz w:val="16"/>
      <w:szCs w:val="16"/>
    </w:rPr>
  </w:style>
  <w:style w:type="table" w:styleId="MittleresRaster3-Akzent5">
    <w:name w:val="Medium Grid 3 Accent 5"/>
    <w:basedOn w:val="NormaleTabelle"/>
    <w:uiPriority w:val="69"/>
    <w:rsid w:val="008E10B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GridTable5DarkAccent5">
    <w:name w:val="Grid Table 5 Dark Accent 5"/>
    <w:basedOn w:val="NormaleTabelle"/>
    <w:uiPriority w:val="50"/>
    <w:rsid w:val="004F742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HellesRaster-Akzent5">
    <w:name w:val="Light Grid Accent 5"/>
    <w:basedOn w:val="NormaleTabelle"/>
    <w:uiPriority w:val="62"/>
    <w:rsid w:val="000D7B0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chattierung-Akzent5">
    <w:name w:val="Light Shading Accent 5"/>
    <w:basedOn w:val="NormaleTabelle"/>
    <w:uiPriority w:val="60"/>
    <w:rsid w:val="00014A6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Endnotentext">
    <w:name w:val="endnote text"/>
    <w:basedOn w:val="Standard"/>
    <w:link w:val="EndnotentextZchn"/>
    <w:semiHidden/>
    <w:unhideWhenUsed/>
    <w:rsid w:val="006F4C7B"/>
  </w:style>
  <w:style w:type="character" w:customStyle="1" w:styleId="EndnotentextZchn">
    <w:name w:val="Endnotentext Zchn"/>
    <w:basedOn w:val="Absatz-Standardschriftart"/>
    <w:link w:val="Endnotentext"/>
    <w:semiHidden/>
    <w:rsid w:val="006F4C7B"/>
    <w:rPr>
      <w:lang w:val="de-DE" w:eastAsia="de-DE"/>
    </w:rPr>
  </w:style>
  <w:style w:type="character" w:styleId="Endnotenzeichen">
    <w:name w:val="endnote reference"/>
    <w:basedOn w:val="Absatz-Standardschriftart"/>
    <w:semiHidden/>
    <w:unhideWhenUsed/>
    <w:rsid w:val="006F4C7B"/>
    <w:rPr>
      <w:vertAlign w:val="superscript"/>
    </w:rPr>
  </w:style>
  <w:style w:type="paragraph" w:styleId="Funotentext">
    <w:name w:val="footnote text"/>
    <w:basedOn w:val="Standard"/>
    <w:link w:val="FunotentextZchn"/>
    <w:semiHidden/>
    <w:unhideWhenUsed/>
    <w:rsid w:val="006F4C7B"/>
  </w:style>
  <w:style w:type="character" w:customStyle="1" w:styleId="FunotentextZchn">
    <w:name w:val="Fußnotentext Zchn"/>
    <w:basedOn w:val="Absatz-Standardschriftart"/>
    <w:link w:val="Funotentext"/>
    <w:semiHidden/>
    <w:rsid w:val="006F4C7B"/>
    <w:rPr>
      <w:lang w:val="de-DE" w:eastAsia="de-DE"/>
    </w:rPr>
  </w:style>
  <w:style w:type="character" w:styleId="Funotenzeichen">
    <w:name w:val="footnote reference"/>
    <w:basedOn w:val="Absatz-Standardschriftart"/>
    <w:semiHidden/>
    <w:unhideWhenUsed/>
    <w:rsid w:val="006F4C7B"/>
    <w:rPr>
      <w:vertAlign w:val="superscript"/>
    </w:rPr>
  </w:style>
  <w:style w:type="paragraph" w:styleId="Abbildungsverzeichnis">
    <w:name w:val="table of figures"/>
    <w:basedOn w:val="Standard"/>
    <w:next w:val="Standard"/>
    <w:uiPriority w:val="99"/>
    <w:unhideWhenUsed/>
    <w:rsid w:val="00985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079919">
      <w:bodyDiv w:val="1"/>
      <w:marLeft w:val="0"/>
      <w:marRight w:val="0"/>
      <w:marTop w:val="0"/>
      <w:marBottom w:val="0"/>
      <w:divBdr>
        <w:top w:val="none" w:sz="0" w:space="0" w:color="auto"/>
        <w:left w:val="none" w:sz="0" w:space="0" w:color="auto"/>
        <w:bottom w:val="none" w:sz="0" w:space="0" w:color="auto"/>
        <w:right w:val="none" w:sz="0" w:space="0" w:color="auto"/>
      </w:divBdr>
    </w:div>
    <w:div w:id="1207063468">
      <w:bodyDiv w:val="1"/>
      <w:marLeft w:val="0"/>
      <w:marRight w:val="0"/>
      <w:marTop w:val="0"/>
      <w:marBottom w:val="0"/>
      <w:divBdr>
        <w:top w:val="none" w:sz="0" w:space="0" w:color="auto"/>
        <w:left w:val="none" w:sz="0" w:space="0" w:color="auto"/>
        <w:bottom w:val="none" w:sz="0" w:space="0" w:color="auto"/>
        <w:right w:val="none" w:sz="0" w:space="0" w:color="auto"/>
      </w:divBdr>
    </w:div>
    <w:div w:id="1461727095">
      <w:bodyDiv w:val="1"/>
      <w:marLeft w:val="0"/>
      <w:marRight w:val="0"/>
      <w:marTop w:val="0"/>
      <w:marBottom w:val="0"/>
      <w:divBdr>
        <w:top w:val="none" w:sz="0" w:space="0" w:color="auto"/>
        <w:left w:val="none" w:sz="0" w:space="0" w:color="auto"/>
        <w:bottom w:val="none" w:sz="0" w:space="0" w:color="auto"/>
        <w:right w:val="none" w:sz="0" w:space="0" w:color="auto"/>
      </w:divBdr>
      <w:divsChild>
        <w:div w:id="1071074432">
          <w:marLeft w:val="0"/>
          <w:marRight w:val="0"/>
          <w:marTop w:val="0"/>
          <w:marBottom w:val="0"/>
          <w:divBdr>
            <w:top w:val="none" w:sz="0" w:space="0" w:color="auto"/>
            <w:left w:val="none" w:sz="0" w:space="0" w:color="auto"/>
            <w:bottom w:val="none" w:sz="0" w:space="0" w:color="auto"/>
            <w:right w:val="none" w:sz="0" w:space="0" w:color="auto"/>
          </w:divBdr>
        </w:div>
      </w:divsChild>
    </w:div>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chart" Target="charts/chart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chart" Target="charts/chart3.xml"/><Relationship Id="rId32" Type="http://schemas.openxmlformats.org/officeDocument/2006/relationships/hyperlink" Target="http://msdn.microsoft.com/en-us/library/hh973078.aspx" TargetMode="Externa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chart" Target="charts/chart2.xml"/><Relationship Id="rId28" Type="http://schemas.openxmlformats.org/officeDocument/2006/relationships/chart" Target="charts/chart7.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yperlink" Target="http://blogs.msdn.com/b/mcsuksoldev/archive/2011/08/08/writing-a-gesture-service-with-the-kinect-for-windows-sdk.aspx"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chart" Target="charts/chart1.xml"/><Relationship Id="rId27" Type="http://schemas.openxmlformats.org/officeDocument/2006/relationships/chart" Target="charts/chart6.xml"/><Relationship Id="rId30" Type="http://schemas.openxmlformats.org/officeDocument/2006/relationships/hyperlink" Target="file:///D:\workspace\kinect_sa\Abgabe\Technischer_Bericht.docx"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m-f.ch" TargetMode="External"/><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r\Documents\Git\SA\Dokus\Vorlagen\Bericht.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Arbeitsblat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Arbeitsblatt2.xlsx"/></Relationships>
</file>

<file path=word/charts/_rels/chart3.xml.rels><?xml version="1.0" encoding="UTF-8" standalone="yes"?>
<Relationships xmlns="http://schemas.openxmlformats.org/package/2006/relationships"><Relationship Id="rId1" Type="http://schemas.openxmlformats.org/officeDocument/2006/relationships/oleObject" Target="file:///D:\workspace\kinect_sa\TestDaten\HandVorn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Excel-Arbeitsblatt3.xlsx"/><Relationship Id="rId1" Type="http://schemas.openxmlformats.org/officeDocument/2006/relationships/themeOverride" Target="../theme/themeOverride1.xml"/></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Arbeitsblat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HandVorne!$A$1</c:f>
              <c:strCache>
                <c:ptCount val="1"/>
                <c:pt idx="0">
                  <c:v>HandRight.X</c:v>
                </c:pt>
              </c:strCache>
            </c:strRef>
          </c:tx>
          <c:marker>
            <c:symbol val="x"/>
            <c:size val="4"/>
          </c:marker>
          <c:val>
            <c:numRef>
              <c:f>HandVorne!$A$2:$A$301</c:f>
              <c:numCache>
                <c:formatCode>General</c:formatCode>
                <c:ptCount val="300"/>
                <c:pt idx="0">
                  <c:v>0.1469348</c:v>
                </c:pt>
                <c:pt idx="1">
                  <c:v>0.14635870000000001</c:v>
                </c:pt>
                <c:pt idx="2">
                  <c:v>0.1458071</c:v>
                </c:pt>
                <c:pt idx="3">
                  <c:v>0.13579330000000001</c:v>
                </c:pt>
                <c:pt idx="4">
                  <c:v>0.13525770000000001</c:v>
                </c:pt>
                <c:pt idx="5">
                  <c:v>0.13410520000000001</c:v>
                </c:pt>
                <c:pt idx="6">
                  <c:v>0.1336697</c:v>
                </c:pt>
                <c:pt idx="7">
                  <c:v>0.13293279999999999</c:v>
                </c:pt>
                <c:pt idx="8">
                  <c:v>0.13287399999999999</c:v>
                </c:pt>
                <c:pt idx="9">
                  <c:v>0.1322924</c:v>
                </c:pt>
                <c:pt idx="10">
                  <c:v>0.1322758</c:v>
                </c:pt>
                <c:pt idx="11">
                  <c:v>0.13229679999999999</c:v>
                </c:pt>
                <c:pt idx="12">
                  <c:v>0.13210859999999999</c:v>
                </c:pt>
                <c:pt idx="13">
                  <c:v>0.13131499999999999</c:v>
                </c:pt>
                <c:pt idx="14">
                  <c:v>0.13198760000000001</c:v>
                </c:pt>
                <c:pt idx="15">
                  <c:v>0.1315849</c:v>
                </c:pt>
                <c:pt idx="16">
                  <c:v>0.13211490000000001</c:v>
                </c:pt>
                <c:pt idx="17">
                  <c:v>0.13229650000000001</c:v>
                </c:pt>
                <c:pt idx="18">
                  <c:v>0.13134199999999999</c:v>
                </c:pt>
                <c:pt idx="19">
                  <c:v>0.13101850000000001</c:v>
                </c:pt>
                <c:pt idx="20">
                  <c:v>0.130721</c:v>
                </c:pt>
                <c:pt idx="21">
                  <c:v>0.13069500000000001</c:v>
                </c:pt>
                <c:pt idx="22">
                  <c:v>0.13079769999999999</c:v>
                </c:pt>
                <c:pt idx="23">
                  <c:v>0.13482369999999999</c:v>
                </c:pt>
                <c:pt idx="24">
                  <c:v>0.13624439999999999</c:v>
                </c:pt>
                <c:pt idx="25">
                  <c:v>0.13637969999999999</c:v>
                </c:pt>
                <c:pt idx="26">
                  <c:v>0.13684650000000001</c:v>
                </c:pt>
                <c:pt idx="27">
                  <c:v>0.13755590000000001</c:v>
                </c:pt>
                <c:pt idx="28">
                  <c:v>0.1358702</c:v>
                </c:pt>
                <c:pt idx="29">
                  <c:v>0.1349033</c:v>
                </c:pt>
                <c:pt idx="30">
                  <c:v>0.13490640000000001</c:v>
                </c:pt>
                <c:pt idx="31">
                  <c:v>0.1344774</c:v>
                </c:pt>
                <c:pt idx="32">
                  <c:v>0.13412879999999999</c:v>
                </c:pt>
                <c:pt idx="33">
                  <c:v>0.13424549999999999</c:v>
                </c:pt>
                <c:pt idx="34">
                  <c:v>0.13718949999999999</c:v>
                </c:pt>
                <c:pt idx="35">
                  <c:v>0.1362478</c:v>
                </c:pt>
                <c:pt idx="36">
                  <c:v>0.13511200000000001</c:v>
                </c:pt>
                <c:pt idx="37">
                  <c:v>0.1344448</c:v>
                </c:pt>
                <c:pt idx="38">
                  <c:v>0.13360089999999999</c:v>
                </c:pt>
                <c:pt idx="39">
                  <c:v>0.13286899999999999</c:v>
                </c:pt>
                <c:pt idx="40">
                  <c:v>0.13672989999999999</c:v>
                </c:pt>
                <c:pt idx="41">
                  <c:v>0.1350712</c:v>
                </c:pt>
                <c:pt idx="42">
                  <c:v>0.13466919999999999</c:v>
                </c:pt>
                <c:pt idx="43">
                  <c:v>0.134435</c:v>
                </c:pt>
                <c:pt idx="44">
                  <c:v>0.13459270000000001</c:v>
                </c:pt>
                <c:pt idx="45">
                  <c:v>0.1345655</c:v>
                </c:pt>
                <c:pt idx="46">
                  <c:v>0.13499059999999999</c:v>
                </c:pt>
                <c:pt idx="47">
                  <c:v>0.1352439</c:v>
                </c:pt>
                <c:pt idx="48">
                  <c:v>0.1352701</c:v>
                </c:pt>
                <c:pt idx="49">
                  <c:v>0.1348982</c:v>
                </c:pt>
                <c:pt idx="50">
                  <c:v>0.13500989999999999</c:v>
                </c:pt>
                <c:pt idx="51">
                  <c:v>0.13538729999999999</c:v>
                </c:pt>
                <c:pt idx="52">
                  <c:v>0.13586599999999999</c:v>
                </c:pt>
                <c:pt idx="53">
                  <c:v>0.1354535</c:v>
                </c:pt>
                <c:pt idx="54">
                  <c:v>0.13490340000000001</c:v>
                </c:pt>
                <c:pt idx="55">
                  <c:v>0.135073</c:v>
                </c:pt>
                <c:pt idx="56">
                  <c:v>0.13500100000000001</c:v>
                </c:pt>
                <c:pt idx="57">
                  <c:v>0.13579150000000001</c:v>
                </c:pt>
                <c:pt idx="58">
                  <c:v>0.13627320000000001</c:v>
                </c:pt>
                <c:pt idx="59">
                  <c:v>0.13972100000000001</c:v>
                </c:pt>
                <c:pt idx="60">
                  <c:v>0.13719290000000001</c:v>
                </c:pt>
                <c:pt idx="61">
                  <c:v>0.1396831</c:v>
                </c:pt>
                <c:pt idx="62">
                  <c:v>0.14062540000000001</c:v>
                </c:pt>
                <c:pt idx="63">
                  <c:v>0.14040469999999999</c:v>
                </c:pt>
                <c:pt idx="64">
                  <c:v>0.13989799999999999</c:v>
                </c:pt>
                <c:pt idx="65">
                  <c:v>0.13889609999999999</c:v>
                </c:pt>
                <c:pt idx="66">
                  <c:v>0.13870089999999999</c:v>
                </c:pt>
                <c:pt idx="67">
                  <c:v>0.1374215</c:v>
                </c:pt>
                <c:pt idx="68">
                  <c:v>0.1355326</c:v>
                </c:pt>
                <c:pt idx="69">
                  <c:v>0.13428219999999999</c:v>
                </c:pt>
                <c:pt idx="70">
                  <c:v>0.13220670000000001</c:v>
                </c:pt>
                <c:pt idx="71">
                  <c:v>0.13717399999999999</c:v>
                </c:pt>
                <c:pt idx="72">
                  <c:v>0.1379176</c:v>
                </c:pt>
                <c:pt idx="73">
                  <c:v>0.13726669999999999</c:v>
                </c:pt>
                <c:pt idx="74">
                  <c:v>0.1309699</c:v>
                </c:pt>
                <c:pt idx="75">
                  <c:v>0.1373664</c:v>
                </c:pt>
                <c:pt idx="76">
                  <c:v>0.1358347</c:v>
                </c:pt>
                <c:pt idx="77">
                  <c:v>0.134186</c:v>
                </c:pt>
                <c:pt idx="78">
                  <c:v>0.13419639999999999</c:v>
                </c:pt>
                <c:pt idx="79">
                  <c:v>0.13381009999999999</c:v>
                </c:pt>
                <c:pt idx="80">
                  <c:v>0.13335659999999999</c:v>
                </c:pt>
                <c:pt idx="81">
                  <c:v>0.13556650000000001</c:v>
                </c:pt>
                <c:pt idx="82">
                  <c:v>0.13844709999999999</c:v>
                </c:pt>
                <c:pt idx="83">
                  <c:v>0.1370565</c:v>
                </c:pt>
                <c:pt idx="84">
                  <c:v>0.13684869999999999</c:v>
                </c:pt>
                <c:pt idx="85">
                  <c:v>0.13669680000000001</c:v>
                </c:pt>
                <c:pt idx="86">
                  <c:v>0.1350295</c:v>
                </c:pt>
                <c:pt idx="87">
                  <c:v>0.13449539999999999</c:v>
                </c:pt>
                <c:pt idx="88">
                  <c:v>0.1337218</c:v>
                </c:pt>
                <c:pt idx="89">
                  <c:v>0.13348760000000001</c:v>
                </c:pt>
                <c:pt idx="90">
                  <c:v>0.13263730000000001</c:v>
                </c:pt>
                <c:pt idx="91">
                  <c:v>0.13128709999999999</c:v>
                </c:pt>
                <c:pt idx="92">
                  <c:v>0.13152639999999999</c:v>
                </c:pt>
                <c:pt idx="93">
                  <c:v>0.1312393</c:v>
                </c:pt>
                <c:pt idx="94">
                  <c:v>0.13059580000000001</c:v>
                </c:pt>
                <c:pt idx="95">
                  <c:v>0.13076969999999999</c:v>
                </c:pt>
                <c:pt idx="96">
                  <c:v>0.1305801</c:v>
                </c:pt>
                <c:pt idx="97">
                  <c:v>0.1304892</c:v>
                </c:pt>
                <c:pt idx="98">
                  <c:v>0.13072439999999999</c:v>
                </c:pt>
                <c:pt idx="99">
                  <c:v>0.1305395</c:v>
                </c:pt>
                <c:pt idx="100">
                  <c:v>0.1307632</c:v>
                </c:pt>
                <c:pt idx="101">
                  <c:v>0.13568230000000001</c:v>
                </c:pt>
                <c:pt idx="102">
                  <c:v>0.1360295</c:v>
                </c:pt>
                <c:pt idx="103">
                  <c:v>0.1366069</c:v>
                </c:pt>
                <c:pt idx="104">
                  <c:v>0.13942589999999999</c:v>
                </c:pt>
                <c:pt idx="105">
                  <c:v>0.1359476</c:v>
                </c:pt>
                <c:pt idx="106">
                  <c:v>0.1365682</c:v>
                </c:pt>
                <c:pt idx="107">
                  <c:v>0.13760449999999999</c:v>
                </c:pt>
                <c:pt idx="108">
                  <c:v>0.13690559999999999</c:v>
                </c:pt>
                <c:pt idx="109">
                  <c:v>0.13577719999999999</c:v>
                </c:pt>
                <c:pt idx="110">
                  <c:v>0.13520480000000001</c:v>
                </c:pt>
                <c:pt idx="111">
                  <c:v>0.13551389999999999</c:v>
                </c:pt>
                <c:pt idx="112">
                  <c:v>0.13565060000000001</c:v>
                </c:pt>
                <c:pt idx="113">
                  <c:v>0.1414222</c:v>
                </c:pt>
                <c:pt idx="114">
                  <c:v>0.14078080000000001</c:v>
                </c:pt>
                <c:pt idx="115">
                  <c:v>0.14189309999999999</c:v>
                </c:pt>
                <c:pt idx="116">
                  <c:v>0.1393026</c:v>
                </c:pt>
                <c:pt idx="117">
                  <c:v>0.13976189999999999</c:v>
                </c:pt>
                <c:pt idx="118">
                  <c:v>0.1414349</c:v>
                </c:pt>
                <c:pt idx="119">
                  <c:v>0.14001040000000001</c:v>
                </c:pt>
                <c:pt idx="120">
                  <c:v>0.13954169999999999</c:v>
                </c:pt>
                <c:pt idx="121">
                  <c:v>0.1386917</c:v>
                </c:pt>
                <c:pt idx="122">
                  <c:v>0.1383132</c:v>
                </c:pt>
                <c:pt idx="123">
                  <c:v>0.13820270000000001</c:v>
                </c:pt>
                <c:pt idx="124">
                  <c:v>0.1352295</c:v>
                </c:pt>
                <c:pt idx="125">
                  <c:v>0.13563120000000001</c:v>
                </c:pt>
                <c:pt idx="126">
                  <c:v>0.13542489999999999</c:v>
                </c:pt>
                <c:pt idx="127">
                  <c:v>0.135381</c:v>
                </c:pt>
                <c:pt idx="128">
                  <c:v>0.13549340000000001</c:v>
                </c:pt>
                <c:pt idx="129">
                  <c:v>0.1379262</c:v>
                </c:pt>
                <c:pt idx="130">
                  <c:v>0.13811560000000001</c:v>
                </c:pt>
                <c:pt idx="131">
                  <c:v>0.1386539</c:v>
                </c:pt>
                <c:pt idx="132">
                  <c:v>0.1373026</c:v>
                </c:pt>
                <c:pt idx="133">
                  <c:v>0.137491</c:v>
                </c:pt>
                <c:pt idx="134">
                  <c:v>0.14010739999999999</c:v>
                </c:pt>
                <c:pt idx="135">
                  <c:v>0.14232149999999999</c:v>
                </c:pt>
                <c:pt idx="136">
                  <c:v>0.14404790000000001</c:v>
                </c:pt>
                <c:pt idx="137">
                  <c:v>0.14038510000000001</c:v>
                </c:pt>
                <c:pt idx="138">
                  <c:v>0.13942869999999999</c:v>
                </c:pt>
                <c:pt idx="139">
                  <c:v>0.14228189999999999</c:v>
                </c:pt>
                <c:pt idx="140">
                  <c:v>0.1405161</c:v>
                </c:pt>
                <c:pt idx="141">
                  <c:v>0.14060600000000001</c:v>
                </c:pt>
                <c:pt idx="142">
                  <c:v>0.14108270000000001</c:v>
                </c:pt>
                <c:pt idx="143">
                  <c:v>0.1413045</c:v>
                </c:pt>
                <c:pt idx="144">
                  <c:v>0.14210590000000001</c:v>
                </c:pt>
                <c:pt idx="145">
                  <c:v>0.14207810000000001</c:v>
                </c:pt>
                <c:pt idx="146">
                  <c:v>0.1426492</c:v>
                </c:pt>
                <c:pt idx="147">
                  <c:v>0.14268729999999999</c:v>
                </c:pt>
                <c:pt idx="148">
                  <c:v>0.1423787</c:v>
                </c:pt>
                <c:pt idx="149">
                  <c:v>0.142429</c:v>
                </c:pt>
                <c:pt idx="150">
                  <c:v>0.14221449999999999</c:v>
                </c:pt>
                <c:pt idx="151">
                  <c:v>0.14287910000000001</c:v>
                </c:pt>
                <c:pt idx="152">
                  <c:v>0.1427561</c:v>
                </c:pt>
                <c:pt idx="153">
                  <c:v>0.1426528</c:v>
                </c:pt>
                <c:pt idx="154">
                  <c:v>0.14268</c:v>
                </c:pt>
                <c:pt idx="155">
                  <c:v>0.14307549999999999</c:v>
                </c:pt>
                <c:pt idx="156">
                  <c:v>0.1431267</c:v>
                </c:pt>
                <c:pt idx="157">
                  <c:v>0.14142779999999999</c:v>
                </c:pt>
                <c:pt idx="158">
                  <c:v>0.14350479999999999</c:v>
                </c:pt>
                <c:pt idx="159">
                  <c:v>0.1429474</c:v>
                </c:pt>
                <c:pt idx="160">
                  <c:v>0.1408903</c:v>
                </c:pt>
                <c:pt idx="161">
                  <c:v>0.1412031</c:v>
                </c:pt>
                <c:pt idx="162">
                  <c:v>0.14137140000000001</c:v>
                </c:pt>
                <c:pt idx="163">
                  <c:v>0.1414937</c:v>
                </c:pt>
                <c:pt idx="164">
                  <c:v>0.14161979999999999</c:v>
                </c:pt>
                <c:pt idx="165">
                  <c:v>0.14139379999999999</c:v>
                </c:pt>
                <c:pt idx="166">
                  <c:v>0.1412621</c:v>
                </c:pt>
                <c:pt idx="167">
                  <c:v>0.14261270000000001</c:v>
                </c:pt>
                <c:pt idx="168">
                  <c:v>0.1426453</c:v>
                </c:pt>
                <c:pt idx="169">
                  <c:v>0.14259810000000001</c:v>
                </c:pt>
                <c:pt idx="170">
                  <c:v>0.1421733</c:v>
                </c:pt>
                <c:pt idx="171">
                  <c:v>0.1418528</c:v>
                </c:pt>
                <c:pt idx="172">
                  <c:v>0.14174680000000001</c:v>
                </c:pt>
                <c:pt idx="173">
                  <c:v>0.14150689999999999</c:v>
                </c:pt>
                <c:pt idx="174">
                  <c:v>0.14119960000000001</c:v>
                </c:pt>
                <c:pt idx="175">
                  <c:v>0.14151820000000001</c:v>
                </c:pt>
                <c:pt idx="176">
                  <c:v>0.14138300000000001</c:v>
                </c:pt>
                <c:pt idx="177">
                  <c:v>0.1412168</c:v>
                </c:pt>
                <c:pt idx="178">
                  <c:v>0.1422754</c:v>
                </c:pt>
                <c:pt idx="179">
                  <c:v>0.14236370000000001</c:v>
                </c:pt>
                <c:pt idx="180">
                  <c:v>0.143207</c:v>
                </c:pt>
                <c:pt idx="181">
                  <c:v>0.14305960000000001</c:v>
                </c:pt>
                <c:pt idx="182">
                  <c:v>0.1433556</c:v>
                </c:pt>
                <c:pt idx="183">
                  <c:v>0.14142479999999999</c:v>
                </c:pt>
                <c:pt idx="184">
                  <c:v>0.14202010000000001</c:v>
                </c:pt>
                <c:pt idx="185">
                  <c:v>0.14031660000000001</c:v>
                </c:pt>
                <c:pt idx="186">
                  <c:v>0.14190369999999999</c:v>
                </c:pt>
                <c:pt idx="187">
                  <c:v>0.1426104</c:v>
                </c:pt>
                <c:pt idx="188">
                  <c:v>0.1428943</c:v>
                </c:pt>
                <c:pt idx="189">
                  <c:v>0.1429433</c:v>
                </c:pt>
                <c:pt idx="190">
                  <c:v>0.1433517</c:v>
                </c:pt>
                <c:pt idx="191">
                  <c:v>0.14349770000000001</c:v>
                </c:pt>
                <c:pt idx="192">
                  <c:v>0.1420468</c:v>
                </c:pt>
                <c:pt idx="193">
                  <c:v>0.1430775</c:v>
                </c:pt>
                <c:pt idx="194">
                  <c:v>0.1437978</c:v>
                </c:pt>
                <c:pt idx="195">
                  <c:v>0.14392659999999999</c:v>
                </c:pt>
                <c:pt idx="196">
                  <c:v>0.14334540000000001</c:v>
                </c:pt>
                <c:pt idx="197">
                  <c:v>0.14300969999999999</c:v>
                </c:pt>
                <c:pt idx="198">
                  <c:v>0.14257239999999999</c:v>
                </c:pt>
                <c:pt idx="199">
                  <c:v>0.14232909999999999</c:v>
                </c:pt>
                <c:pt idx="200">
                  <c:v>0.13864299999999999</c:v>
                </c:pt>
                <c:pt idx="201">
                  <c:v>0.138872</c:v>
                </c:pt>
                <c:pt idx="202">
                  <c:v>0.1382178</c:v>
                </c:pt>
                <c:pt idx="203">
                  <c:v>0.13920289999999999</c:v>
                </c:pt>
                <c:pt idx="204">
                  <c:v>0.13983880000000001</c:v>
                </c:pt>
                <c:pt idx="205">
                  <c:v>0.1389283</c:v>
                </c:pt>
                <c:pt idx="206">
                  <c:v>0.1389745</c:v>
                </c:pt>
                <c:pt idx="207">
                  <c:v>0.1380574</c:v>
                </c:pt>
                <c:pt idx="208">
                  <c:v>0.13789360000000001</c:v>
                </c:pt>
                <c:pt idx="209">
                  <c:v>0.13606090000000001</c:v>
                </c:pt>
                <c:pt idx="210">
                  <c:v>0.1360209</c:v>
                </c:pt>
                <c:pt idx="211">
                  <c:v>0.13569980000000001</c:v>
                </c:pt>
                <c:pt idx="212">
                  <c:v>0.13569790000000001</c:v>
                </c:pt>
                <c:pt idx="213">
                  <c:v>0.1361726</c:v>
                </c:pt>
                <c:pt idx="214">
                  <c:v>0.13609840000000001</c:v>
                </c:pt>
                <c:pt idx="215">
                  <c:v>0.13613810000000001</c:v>
                </c:pt>
                <c:pt idx="216">
                  <c:v>0.1361029</c:v>
                </c:pt>
                <c:pt idx="217">
                  <c:v>0.13603419999999999</c:v>
                </c:pt>
                <c:pt idx="218">
                  <c:v>0.13596449999999999</c:v>
                </c:pt>
                <c:pt idx="219">
                  <c:v>0.13827059999999999</c:v>
                </c:pt>
                <c:pt idx="220">
                  <c:v>0.13775519999999999</c:v>
                </c:pt>
                <c:pt idx="221">
                  <c:v>0.1386482</c:v>
                </c:pt>
                <c:pt idx="222">
                  <c:v>0.13711880000000001</c:v>
                </c:pt>
                <c:pt idx="223">
                  <c:v>0.13733890000000001</c:v>
                </c:pt>
                <c:pt idx="224">
                  <c:v>0.13729549999999999</c:v>
                </c:pt>
                <c:pt idx="225">
                  <c:v>0.13691700000000001</c:v>
                </c:pt>
                <c:pt idx="226">
                  <c:v>0.1370497</c:v>
                </c:pt>
                <c:pt idx="227">
                  <c:v>0.1364168</c:v>
                </c:pt>
                <c:pt idx="228">
                  <c:v>0.136799</c:v>
                </c:pt>
                <c:pt idx="229">
                  <c:v>0.13677729999999999</c:v>
                </c:pt>
                <c:pt idx="230">
                  <c:v>0.13724500000000001</c:v>
                </c:pt>
                <c:pt idx="231">
                  <c:v>0.13732150000000001</c:v>
                </c:pt>
                <c:pt idx="232">
                  <c:v>0.13748270000000001</c:v>
                </c:pt>
                <c:pt idx="233">
                  <c:v>0.13758139999999999</c:v>
                </c:pt>
                <c:pt idx="234">
                  <c:v>0.14054030000000001</c:v>
                </c:pt>
                <c:pt idx="235">
                  <c:v>0.14028669999999999</c:v>
                </c:pt>
                <c:pt idx="236">
                  <c:v>0.14276069999999999</c:v>
                </c:pt>
                <c:pt idx="237">
                  <c:v>0.141961</c:v>
                </c:pt>
                <c:pt idx="238">
                  <c:v>0.1408076</c:v>
                </c:pt>
                <c:pt idx="239">
                  <c:v>0.1432812</c:v>
                </c:pt>
                <c:pt idx="240">
                  <c:v>0.14007829999999999</c:v>
                </c:pt>
                <c:pt idx="241">
                  <c:v>0.1396056</c:v>
                </c:pt>
                <c:pt idx="242">
                  <c:v>0.13953789999999999</c:v>
                </c:pt>
                <c:pt idx="243">
                  <c:v>0.1386937</c:v>
                </c:pt>
                <c:pt idx="244">
                  <c:v>0.13854140000000001</c:v>
                </c:pt>
                <c:pt idx="245">
                  <c:v>0.13866400000000001</c:v>
                </c:pt>
                <c:pt idx="246">
                  <c:v>0.13831830000000001</c:v>
                </c:pt>
                <c:pt idx="247">
                  <c:v>0.13856930000000001</c:v>
                </c:pt>
                <c:pt idx="248">
                  <c:v>0.13863120000000001</c:v>
                </c:pt>
                <c:pt idx="249">
                  <c:v>0.1386839</c:v>
                </c:pt>
                <c:pt idx="250">
                  <c:v>0.1388074</c:v>
                </c:pt>
                <c:pt idx="251">
                  <c:v>0.13886680000000001</c:v>
                </c:pt>
                <c:pt idx="252">
                  <c:v>0.13835459999999999</c:v>
                </c:pt>
                <c:pt idx="253">
                  <c:v>0.14276630000000001</c:v>
                </c:pt>
                <c:pt idx="254">
                  <c:v>0.14153750000000001</c:v>
                </c:pt>
                <c:pt idx="255">
                  <c:v>0.1422612</c:v>
                </c:pt>
                <c:pt idx="256">
                  <c:v>0.14180129999999999</c:v>
                </c:pt>
                <c:pt idx="257">
                  <c:v>0.14167850000000001</c:v>
                </c:pt>
                <c:pt idx="258">
                  <c:v>0.14174120000000001</c:v>
                </c:pt>
                <c:pt idx="259">
                  <c:v>0.14146520000000001</c:v>
                </c:pt>
                <c:pt idx="260">
                  <c:v>0.14119709999999999</c:v>
                </c:pt>
                <c:pt idx="261">
                  <c:v>0.14071030000000001</c:v>
                </c:pt>
                <c:pt idx="262">
                  <c:v>0.1391056</c:v>
                </c:pt>
                <c:pt idx="263">
                  <c:v>0.13802149999999999</c:v>
                </c:pt>
                <c:pt idx="264">
                  <c:v>0.13811590000000001</c:v>
                </c:pt>
                <c:pt idx="265">
                  <c:v>0.13821420000000001</c:v>
                </c:pt>
                <c:pt idx="266">
                  <c:v>0.13792499999999999</c:v>
                </c:pt>
                <c:pt idx="267">
                  <c:v>0.1379686</c:v>
                </c:pt>
                <c:pt idx="268">
                  <c:v>0.138652</c:v>
                </c:pt>
                <c:pt idx="269">
                  <c:v>0.14048579999999999</c:v>
                </c:pt>
                <c:pt idx="270">
                  <c:v>0.1389106</c:v>
                </c:pt>
                <c:pt idx="271">
                  <c:v>0.13894139999999999</c:v>
                </c:pt>
                <c:pt idx="272">
                  <c:v>0.13825109999999999</c:v>
                </c:pt>
                <c:pt idx="273">
                  <c:v>0.13810120000000001</c:v>
                </c:pt>
                <c:pt idx="274">
                  <c:v>0.13811390000000001</c:v>
                </c:pt>
                <c:pt idx="275">
                  <c:v>0.13744139999999999</c:v>
                </c:pt>
                <c:pt idx="276">
                  <c:v>0.13712930000000001</c:v>
                </c:pt>
                <c:pt idx="277">
                  <c:v>0.13644490000000001</c:v>
                </c:pt>
                <c:pt idx="278">
                  <c:v>0.13642190000000001</c:v>
                </c:pt>
                <c:pt idx="279">
                  <c:v>0.13655300000000001</c:v>
                </c:pt>
                <c:pt idx="280">
                  <c:v>0.13703969999999999</c:v>
                </c:pt>
                <c:pt idx="281">
                  <c:v>0.1369079</c:v>
                </c:pt>
                <c:pt idx="282">
                  <c:v>0.13750979999999999</c:v>
                </c:pt>
                <c:pt idx="283">
                  <c:v>0.13799529999999999</c:v>
                </c:pt>
                <c:pt idx="284">
                  <c:v>0.13801820000000001</c:v>
                </c:pt>
                <c:pt idx="285">
                  <c:v>0.13809080000000001</c:v>
                </c:pt>
                <c:pt idx="286">
                  <c:v>0.1365171</c:v>
                </c:pt>
                <c:pt idx="287">
                  <c:v>0.13582739999999999</c:v>
                </c:pt>
                <c:pt idx="288">
                  <c:v>0.1370362</c:v>
                </c:pt>
                <c:pt idx="289">
                  <c:v>0.13678000000000001</c:v>
                </c:pt>
                <c:pt idx="290">
                  <c:v>0.1369409</c:v>
                </c:pt>
                <c:pt idx="291">
                  <c:v>0.1372708</c:v>
                </c:pt>
                <c:pt idx="292">
                  <c:v>0.13716390000000001</c:v>
                </c:pt>
                <c:pt idx="293">
                  <c:v>0.13570660000000001</c:v>
                </c:pt>
                <c:pt idx="294">
                  <c:v>0.13524990000000001</c:v>
                </c:pt>
                <c:pt idx="295">
                  <c:v>0.13468269999999999</c:v>
                </c:pt>
                <c:pt idx="296">
                  <c:v>0.1363298</c:v>
                </c:pt>
                <c:pt idx="297">
                  <c:v>0.13485910000000001</c:v>
                </c:pt>
                <c:pt idx="298">
                  <c:v>0.1345488</c:v>
                </c:pt>
                <c:pt idx="299">
                  <c:v>0.13405909999999999</c:v>
                </c:pt>
              </c:numCache>
            </c:numRef>
          </c:val>
          <c:smooth val="0"/>
        </c:ser>
        <c:ser>
          <c:idx val="1"/>
          <c:order val="1"/>
          <c:tx>
            <c:strRef>
              <c:f>HandVorne!$D$1</c:f>
              <c:strCache>
                <c:ptCount val="1"/>
                <c:pt idx="0">
                  <c:v>HipCenter.X</c:v>
                </c:pt>
              </c:strCache>
            </c:strRef>
          </c:tx>
          <c:marker>
            <c:symbol val="x"/>
            <c:size val="4"/>
          </c:marker>
          <c:val>
            <c:numRef>
              <c:f>HandVorne!$D$2:$D$301</c:f>
              <c:numCache>
                <c:formatCode>General</c:formatCode>
                <c:ptCount val="300"/>
                <c:pt idx="0">
                  <c:v>2.7338230000000002E-2</c:v>
                </c:pt>
                <c:pt idx="1">
                  <c:v>2.5794190000000002E-2</c:v>
                </c:pt>
                <c:pt idx="2">
                  <c:v>2.5067740000000002E-2</c:v>
                </c:pt>
                <c:pt idx="3">
                  <c:v>2.323248E-2</c:v>
                </c:pt>
                <c:pt idx="4">
                  <c:v>2.2781180000000002E-2</c:v>
                </c:pt>
                <c:pt idx="5">
                  <c:v>2.2763189999999999E-2</c:v>
                </c:pt>
                <c:pt idx="6">
                  <c:v>2.0214949999999999E-2</c:v>
                </c:pt>
                <c:pt idx="7">
                  <c:v>1.9560879999999999E-2</c:v>
                </c:pt>
                <c:pt idx="8">
                  <c:v>1.9521549999999999E-2</c:v>
                </c:pt>
                <c:pt idx="9">
                  <c:v>1.8907449999999999E-2</c:v>
                </c:pt>
                <c:pt idx="10">
                  <c:v>1.8677849999999999E-2</c:v>
                </c:pt>
                <c:pt idx="11">
                  <c:v>1.8109139999999999E-2</c:v>
                </c:pt>
                <c:pt idx="12">
                  <c:v>1.7594039999999998E-2</c:v>
                </c:pt>
                <c:pt idx="13">
                  <c:v>1.7435869999999999E-2</c:v>
                </c:pt>
                <c:pt idx="14">
                  <c:v>1.6890169999999999E-2</c:v>
                </c:pt>
                <c:pt idx="15">
                  <c:v>1.595574E-2</c:v>
                </c:pt>
                <c:pt idx="16">
                  <c:v>1.6974119999999999E-2</c:v>
                </c:pt>
                <c:pt idx="17">
                  <c:v>1.6017610000000002E-2</c:v>
                </c:pt>
                <c:pt idx="18">
                  <c:v>1.6279169999999999E-2</c:v>
                </c:pt>
                <c:pt idx="19">
                  <c:v>1.6014420000000001E-2</c:v>
                </c:pt>
                <c:pt idx="20">
                  <c:v>1.523158E-2</c:v>
                </c:pt>
                <c:pt idx="21">
                  <c:v>1.486142E-2</c:v>
                </c:pt>
                <c:pt idx="22">
                  <c:v>1.4855500000000001E-2</c:v>
                </c:pt>
                <c:pt idx="23">
                  <c:v>1.460739E-2</c:v>
                </c:pt>
                <c:pt idx="24">
                  <c:v>1.515798E-2</c:v>
                </c:pt>
                <c:pt idx="25">
                  <c:v>1.5275850000000001E-2</c:v>
                </c:pt>
                <c:pt idx="26">
                  <c:v>1.525469E-2</c:v>
                </c:pt>
                <c:pt idx="27">
                  <c:v>1.544035E-2</c:v>
                </c:pt>
                <c:pt idx="28">
                  <c:v>1.54492E-2</c:v>
                </c:pt>
                <c:pt idx="29">
                  <c:v>1.559783E-2</c:v>
                </c:pt>
                <c:pt idx="30">
                  <c:v>1.5690030000000001E-2</c:v>
                </c:pt>
                <c:pt idx="31">
                  <c:v>1.5324020000000001E-2</c:v>
                </c:pt>
                <c:pt idx="32">
                  <c:v>1.5882540000000001E-2</c:v>
                </c:pt>
                <c:pt idx="33">
                  <c:v>1.6121E-2</c:v>
                </c:pt>
                <c:pt idx="34">
                  <c:v>1.651358E-2</c:v>
                </c:pt>
                <c:pt idx="35">
                  <c:v>1.6783329999999999E-2</c:v>
                </c:pt>
                <c:pt idx="36">
                  <c:v>1.6865330000000001E-2</c:v>
                </c:pt>
                <c:pt idx="37">
                  <c:v>1.6384200000000002E-2</c:v>
                </c:pt>
                <c:pt idx="38">
                  <c:v>1.7168619999999999E-2</c:v>
                </c:pt>
                <c:pt idx="39">
                  <c:v>1.6936030000000001E-2</c:v>
                </c:pt>
                <c:pt idx="40">
                  <c:v>1.6908369999999999E-2</c:v>
                </c:pt>
                <c:pt idx="41">
                  <c:v>1.6626499999999999E-2</c:v>
                </c:pt>
                <c:pt idx="42">
                  <c:v>1.735602E-2</c:v>
                </c:pt>
                <c:pt idx="43">
                  <c:v>1.708517E-2</c:v>
                </c:pt>
                <c:pt idx="44">
                  <c:v>1.6975859999999999E-2</c:v>
                </c:pt>
                <c:pt idx="45">
                  <c:v>1.702244E-2</c:v>
                </c:pt>
                <c:pt idx="46">
                  <c:v>1.70528E-2</c:v>
                </c:pt>
                <c:pt idx="47">
                  <c:v>1.7050010000000001E-2</c:v>
                </c:pt>
                <c:pt idx="48">
                  <c:v>1.6865660000000001E-2</c:v>
                </c:pt>
                <c:pt idx="49">
                  <c:v>1.73081E-2</c:v>
                </c:pt>
                <c:pt idx="50">
                  <c:v>1.7496459999999998E-2</c:v>
                </c:pt>
                <c:pt idx="51">
                  <c:v>1.7436239999999999E-2</c:v>
                </c:pt>
                <c:pt idx="52">
                  <c:v>1.885413E-2</c:v>
                </c:pt>
                <c:pt idx="53">
                  <c:v>1.8838290000000001E-2</c:v>
                </c:pt>
                <c:pt idx="54">
                  <c:v>1.8620390000000001E-2</c:v>
                </c:pt>
                <c:pt idx="55">
                  <c:v>1.8693120000000001E-2</c:v>
                </c:pt>
                <c:pt idx="56">
                  <c:v>1.8256419999999999E-2</c:v>
                </c:pt>
                <c:pt idx="57">
                  <c:v>1.8789050000000002E-2</c:v>
                </c:pt>
                <c:pt idx="58">
                  <c:v>1.7391790000000001E-2</c:v>
                </c:pt>
                <c:pt idx="59">
                  <c:v>1.7039329999999998E-2</c:v>
                </c:pt>
                <c:pt idx="60">
                  <c:v>1.625936E-2</c:v>
                </c:pt>
                <c:pt idx="61">
                  <c:v>1.6137289999999999E-2</c:v>
                </c:pt>
                <c:pt idx="62">
                  <c:v>1.6646620000000001E-2</c:v>
                </c:pt>
                <c:pt idx="63">
                  <c:v>1.6692060000000002E-2</c:v>
                </c:pt>
                <c:pt idx="64">
                  <c:v>1.6345169999999999E-2</c:v>
                </c:pt>
                <c:pt idx="65">
                  <c:v>1.6551650000000001E-2</c:v>
                </c:pt>
                <c:pt idx="66">
                  <c:v>1.6606550000000001E-2</c:v>
                </c:pt>
                <c:pt idx="67">
                  <c:v>1.672382E-2</c:v>
                </c:pt>
                <c:pt idx="68">
                  <c:v>1.664413E-2</c:v>
                </c:pt>
                <c:pt idx="69">
                  <c:v>1.6634739999999999E-2</c:v>
                </c:pt>
                <c:pt idx="70">
                  <c:v>1.6309589999999999E-2</c:v>
                </c:pt>
                <c:pt idx="71">
                  <c:v>1.630974E-2</c:v>
                </c:pt>
                <c:pt idx="72">
                  <c:v>1.544937E-2</c:v>
                </c:pt>
                <c:pt idx="73">
                  <c:v>1.541235E-2</c:v>
                </c:pt>
                <c:pt idx="74">
                  <c:v>1.5844560000000001E-2</c:v>
                </c:pt>
                <c:pt idx="75">
                  <c:v>1.5678319999999999E-2</c:v>
                </c:pt>
                <c:pt idx="76">
                  <c:v>1.4490299999999999E-2</c:v>
                </c:pt>
                <c:pt idx="77">
                  <c:v>1.449202E-2</c:v>
                </c:pt>
                <c:pt idx="78">
                  <c:v>1.4510230000000001E-2</c:v>
                </c:pt>
                <c:pt idx="79">
                  <c:v>1.460462E-2</c:v>
                </c:pt>
                <c:pt idx="80">
                  <c:v>1.4555790000000001E-2</c:v>
                </c:pt>
                <c:pt idx="81">
                  <c:v>1.452548E-2</c:v>
                </c:pt>
                <c:pt idx="82">
                  <c:v>1.421557E-2</c:v>
                </c:pt>
                <c:pt idx="83">
                  <c:v>1.419546E-2</c:v>
                </c:pt>
                <c:pt idx="84">
                  <c:v>1.374243E-2</c:v>
                </c:pt>
                <c:pt idx="85">
                  <c:v>1.4721390000000001E-2</c:v>
                </c:pt>
                <c:pt idx="86">
                  <c:v>1.475982E-2</c:v>
                </c:pt>
                <c:pt idx="87">
                  <c:v>1.450855E-2</c:v>
                </c:pt>
                <c:pt idx="88">
                  <c:v>1.522889E-2</c:v>
                </c:pt>
                <c:pt idx="89">
                  <c:v>1.4746749999999999E-2</c:v>
                </c:pt>
                <c:pt idx="90">
                  <c:v>1.456752E-2</c:v>
                </c:pt>
                <c:pt idx="91">
                  <c:v>1.398307E-2</c:v>
                </c:pt>
                <c:pt idx="92">
                  <c:v>1.398926E-2</c:v>
                </c:pt>
                <c:pt idx="93">
                  <c:v>1.3272809999999999E-2</c:v>
                </c:pt>
                <c:pt idx="94">
                  <c:v>1.339421E-2</c:v>
                </c:pt>
                <c:pt idx="95">
                  <c:v>1.369136E-2</c:v>
                </c:pt>
                <c:pt idx="96">
                  <c:v>1.343286E-2</c:v>
                </c:pt>
                <c:pt idx="97">
                  <c:v>1.3405530000000001E-2</c:v>
                </c:pt>
                <c:pt idx="98">
                  <c:v>1.287716E-2</c:v>
                </c:pt>
                <c:pt idx="99">
                  <c:v>1.305778E-2</c:v>
                </c:pt>
                <c:pt idx="100">
                  <c:v>1.301397E-2</c:v>
                </c:pt>
                <c:pt idx="101">
                  <c:v>1.318713E-2</c:v>
                </c:pt>
                <c:pt idx="102">
                  <c:v>1.356186E-2</c:v>
                </c:pt>
                <c:pt idx="103">
                  <c:v>1.3928050000000001E-2</c:v>
                </c:pt>
                <c:pt idx="104">
                  <c:v>1.6645389999999999E-2</c:v>
                </c:pt>
                <c:pt idx="105">
                  <c:v>1.687806E-2</c:v>
                </c:pt>
                <c:pt idx="106">
                  <c:v>1.6012200000000001E-2</c:v>
                </c:pt>
                <c:pt idx="107">
                  <c:v>1.5970749999999999E-2</c:v>
                </c:pt>
                <c:pt idx="108">
                  <c:v>1.6035460000000001E-2</c:v>
                </c:pt>
                <c:pt idx="109">
                  <c:v>1.8494859999999998E-2</c:v>
                </c:pt>
                <c:pt idx="110">
                  <c:v>1.847437E-2</c:v>
                </c:pt>
                <c:pt idx="111">
                  <c:v>1.915598E-2</c:v>
                </c:pt>
                <c:pt idx="112">
                  <c:v>2.10557E-2</c:v>
                </c:pt>
                <c:pt idx="113">
                  <c:v>2.103849E-2</c:v>
                </c:pt>
                <c:pt idx="114">
                  <c:v>2.0938760000000001E-2</c:v>
                </c:pt>
                <c:pt idx="115">
                  <c:v>2.100784E-2</c:v>
                </c:pt>
                <c:pt idx="116">
                  <c:v>2.0415010000000001E-2</c:v>
                </c:pt>
                <c:pt idx="117">
                  <c:v>2.0444650000000002E-2</c:v>
                </c:pt>
                <c:pt idx="118">
                  <c:v>2.0509369999999999E-2</c:v>
                </c:pt>
                <c:pt idx="119">
                  <c:v>2.0507359999999999E-2</c:v>
                </c:pt>
                <c:pt idx="120">
                  <c:v>2.048521E-2</c:v>
                </c:pt>
                <c:pt idx="121">
                  <c:v>2.043348E-2</c:v>
                </c:pt>
                <c:pt idx="122">
                  <c:v>2.0366579999999999E-2</c:v>
                </c:pt>
                <c:pt idx="123">
                  <c:v>2.0798520000000001E-2</c:v>
                </c:pt>
                <c:pt idx="124">
                  <c:v>2.0732629999999998E-2</c:v>
                </c:pt>
                <c:pt idx="125">
                  <c:v>2.1267060000000001E-2</c:v>
                </c:pt>
                <c:pt idx="126">
                  <c:v>2.1711640000000001E-2</c:v>
                </c:pt>
                <c:pt idx="127">
                  <c:v>2.1417539999999999E-2</c:v>
                </c:pt>
                <c:pt idx="128">
                  <c:v>2.1668E-2</c:v>
                </c:pt>
                <c:pt idx="129">
                  <c:v>2.152277E-2</c:v>
                </c:pt>
                <c:pt idx="130">
                  <c:v>2.1491489999999999E-2</c:v>
                </c:pt>
                <c:pt idx="131">
                  <c:v>2.1787069999999999E-2</c:v>
                </c:pt>
                <c:pt idx="132">
                  <c:v>2.1826439999999999E-2</c:v>
                </c:pt>
                <c:pt idx="133">
                  <c:v>2.0764100000000001E-2</c:v>
                </c:pt>
                <c:pt idx="134">
                  <c:v>2.1307119999999999E-2</c:v>
                </c:pt>
                <c:pt idx="135">
                  <c:v>2.1983989999999998E-2</c:v>
                </c:pt>
                <c:pt idx="136">
                  <c:v>2.191833E-2</c:v>
                </c:pt>
                <c:pt idx="137">
                  <c:v>2.110153E-2</c:v>
                </c:pt>
                <c:pt idx="138">
                  <c:v>2.0721779999999999E-2</c:v>
                </c:pt>
                <c:pt idx="139">
                  <c:v>2.0584040000000001E-2</c:v>
                </c:pt>
                <c:pt idx="140">
                  <c:v>2.0135770000000001E-2</c:v>
                </c:pt>
                <c:pt idx="141">
                  <c:v>2.015511E-2</c:v>
                </c:pt>
                <c:pt idx="142">
                  <c:v>1.9934710000000001E-2</c:v>
                </c:pt>
                <c:pt idx="143">
                  <c:v>1.981579E-2</c:v>
                </c:pt>
                <c:pt idx="144">
                  <c:v>2.0120599999999999E-2</c:v>
                </c:pt>
                <c:pt idx="145">
                  <c:v>2.0592800000000001E-2</c:v>
                </c:pt>
                <c:pt idx="146">
                  <c:v>1.9497790000000001E-2</c:v>
                </c:pt>
                <c:pt idx="147">
                  <c:v>1.9546259999999999E-2</c:v>
                </c:pt>
                <c:pt idx="148">
                  <c:v>2.0585019999999999E-2</c:v>
                </c:pt>
                <c:pt idx="149">
                  <c:v>1.8750800000000001E-2</c:v>
                </c:pt>
                <c:pt idx="150">
                  <c:v>1.880362E-2</c:v>
                </c:pt>
                <c:pt idx="151">
                  <c:v>1.710619E-2</c:v>
                </c:pt>
                <c:pt idx="152">
                  <c:v>1.696305E-2</c:v>
                </c:pt>
                <c:pt idx="153">
                  <c:v>1.7550670000000001E-2</c:v>
                </c:pt>
                <c:pt idx="154">
                  <c:v>1.8264160000000002E-2</c:v>
                </c:pt>
                <c:pt idx="155">
                  <c:v>1.6900100000000001E-2</c:v>
                </c:pt>
                <c:pt idx="156">
                  <c:v>1.7215319999999999E-2</c:v>
                </c:pt>
                <c:pt idx="157">
                  <c:v>1.6733040000000001E-2</c:v>
                </c:pt>
                <c:pt idx="158">
                  <c:v>1.639409E-2</c:v>
                </c:pt>
                <c:pt idx="159">
                  <c:v>1.651008E-2</c:v>
                </c:pt>
                <c:pt idx="160">
                  <c:v>1.6030470000000002E-2</c:v>
                </c:pt>
                <c:pt idx="161">
                  <c:v>1.5794470000000001E-2</c:v>
                </c:pt>
                <c:pt idx="162">
                  <c:v>1.6056890000000001E-2</c:v>
                </c:pt>
                <c:pt idx="163">
                  <c:v>1.6486609999999999E-2</c:v>
                </c:pt>
                <c:pt idx="164">
                  <c:v>1.6653520000000002E-2</c:v>
                </c:pt>
                <c:pt idx="165">
                  <c:v>1.7864100000000001E-2</c:v>
                </c:pt>
                <c:pt idx="166">
                  <c:v>1.7426810000000001E-2</c:v>
                </c:pt>
                <c:pt idx="167">
                  <c:v>1.7478810000000001E-2</c:v>
                </c:pt>
                <c:pt idx="168">
                  <c:v>1.7361499999999998E-2</c:v>
                </c:pt>
                <c:pt idx="169">
                  <c:v>1.694915E-2</c:v>
                </c:pt>
                <c:pt idx="170">
                  <c:v>1.6611649999999999E-2</c:v>
                </c:pt>
                <c:pt idx="171">
                  <c:v>1.6801489999999999E-2</c:v>
                </c:pt>
                <c:pt idx="172">
                  <c:v>1.6381989999999999E-2</c:v>
                </c:pt>
                <c:pt idx="173">
                  <c:v>1.571583E-2</c:v>
                </c:pt>
                <c:pt idx="174">
                  <c:v>1.682589E-2</c:v>
                </c:pt>
                <c:pt idx="175">
                  <c:v>1.964428E-2</c:v>
                </c:pt>
                <c:pt idx="176">
                  <c:v>1.900835E-2</c:v>
                </c:pt>
                <c:pt idx="177">
                  <c:v>2.1359260000000001E-2</c:v>
                </c:pt>
                <c:pt idx="178">
                  <c:v>2.1464170000000001E-2</c:v>
                </c:pt>
                <c:pt idx="179">
                  <c:v>2.1513299999999999E-2</c:v>
                </c:pt>
                <c:pt idx="180">
                  <c:v>2.13916E-2</c:v>
                </c:pt>
                <c:pt idx="181">
                  <c:v>2.139272E-2</c:v>
                </c:pt>
                <c:pt idx="182">
                  <c:v>2.1623079999999999E-2</c:v>
                </c:pt>
                <c:pt idx="183">
                  <c:v>2.0670839999999999E-2</c:v>
                </c:pt>
                <c:pt idx="184">
                  <c:v>2.0953240000000001E-2</c:v>
                </c:pt>
                <c:pt idx="185">
                  <c:v>2.1898899999999999E-2</c:v>
                </c:pt>
                <c:pt idx="186">
                  <c:v>2.1879679999999999E-2</c:v>
                </c:pt>
                <c:pt idx="187">
                  <c:v>2.260264E-2</c:v>
                </c:pt>
                <c:pt idx="188">
                  <c:v>2.244728E-2</c:v>
                </c:pt>
                <c:pt idx="189">
                  <c:v>2.156506E-2</c:v>
                </c:pt>
                <c:pt idx="190">
                  <c:v>2.1505949999999999E-2</c:v>
                </c:pt>
                <c:pt idx="191">
                  <c:v>2.1146169999999999E-2</c:v>
                </c:pt>
                <c:pt idx="192">
                  <c:v>2.1112720000000001E-2</c:v>
                </c:pt>
                <c:pt idx="193">
                  <c:v>2.056351E-2</c:v>
                </c:pt>
                <c:pt idx="194">
                  <c:v>2.110861E-2</c:v>
                </c:pt>
                <c:pt idx="195">
                  <c:v>2.0891150000000001E-2</c:v>
                </c:pt>
                <c:pt idx="196">
                  <c:v>2.0975049999999999E-2</c:v>
                </c:pt>
                <c:pt idx="197">
                  <c:v>2.0904240000000001E-2</c:v>
                </c:pt>
                <c:pt idx="198">
                  <c:v>2.0461489999999999E-2</c:v>
                </c:pt>
                <c:pt idx="199">
                  <c:v>2.0350340000000001E-2</c:v>
                </c:pt>
                <c:pt idx="200">
                  <c:v>2.0713769999999999E-2</c:v>
                </c:pt>
                <c:pt idx="201">
                  <c:v>2.0831220000000001E-2</c:v>
                </c:pt>
                <c:pt idx="202">
                  <c:v>2.11801E-2</c:v>
                </c:pt>
                <c:pt idx="203">
                  <c:v>1.9984829999999999E-2</c:v>
                </c:pt>
                <c:pt idx="204">
                  <c:v>2.1338380000000001E-2</c:v>
                </c:pt>
                <c:pt idx="205">
                  <c:v>2.1369849999999999E-2</c:v>
                </c:pt>
                <c:pt idx="206">
                  <c:v>1.9791509999999998E-2</c:v>
                </c:pt>
                <c:pt idx="207">
                  <c:v>1.9753819999999998E-2</c:v>
                </c:pt>
                <c:pt idx="208">
                  <c:v>1.9368570000000002E-2</c:v>
                </c:pt>
                <c:pt idx="209">
                  <c:v>1.929194E-2</c:v>
                </c:pt>
                <c:pt idx="210">
                  <c:v>1.8971729999999999E-2</c:v>
                </c:pt>
                <c:pt idx="211">
                  <c:v>1.8116030000000002E-2</c:v>
                </c:pt>
                <c:pt idx="212">
                  <c:v>1.788706E-2</c:v>
                </c:pt>
                <c:pt idx="213">
                  <c:v>1.7335110000000001E-2</c:v>
                </c:pt>
                <c:pt idx="214">
                  <c:v>1.830971E-2</c:v>
                </c:pt>
                <c:pt idx="215">
                  <c:v>1.8144500000000001E-2</c:v>
                </c:pt>
                <c:pt idx="216">
                  <c:v>1.8693129999999999E-2</c:v>
                </c:pt>
                <c:pt idx="217">
                  <c:v>1.8610979999999999E-2</c:v>
                </c:pt>
                <c:pt idx="218">
                  <c:v>1.962318E-2</c:v>
                </c:pt>
                <c:pt idx="219">
                  <c:v>1.9661830000000002E-2</c:v>
                </c:pt>
                <c:pt idx="220">
                  <c:v>1.9789029999999999E-2</c:v>
                </c:pt>
                <c:pt idx="221">
                  <c:v>1.9192850000000001E-2</c:v>
                </c:pt>
                <c:pt idx="222">
                  <c:v>1.9010829999999999E-2</c:v>
                </c:pt>
                <c:pt idx="223">
                  <c:v>1.901796E-2</c:v>
                </c:pt>
                <c:pt idx="224">
                  <c:v>2.122187E-2</c:v>
                </c:pt>
                <c:pt idx="225">
                  <c:v>2.1219910000000002E-2</c:v>
                </c:pt>
                <c:pt idx="226">
                  <c:v>2.1192280000000001E-2</c:v>
                </c:pt>
                <c:pt idx="227">
                  <c:v>2.13162E-2</c:v>
                </c:pt>
                <c:pt idx="228">
                  <c:v>2.212664E-2</c:v>
                </c:pt>
                <c:pt idx="229">
                  <c:v>2.2109879999999998E-2</c:v>
                </c:pt>
                <c:pt idx="230">
                  <c:v>2.2141839999999999E-2</c:v>
                </c:pt>
                <c:pt idx="231">
                  <c:v>2.0988260000000002E-2</c:v>
                </c:pt>
                <c:pt idx="232">
                  <c:v>2.077739E-2</c:v>
                </c:pt>
                <c:pt idx="233">
                  <c:v>2.093861E-2</c:v>
                </c:pt>
                <c:pt idx="234">
                  <c:v>2.0627400000000001E-2</c:v>
                </c:pt>
                <c:pt idx="235">
                  <c:v>1.9833960000000001E-2</c:v>
                </c:pt>
                <c:pt idx="236">
                  <c:v>1.9550310000000001E-2</c:v>
                </c:pt>
                <c:pt idx="237">
                  <c:v>1.9647479999999998E-2</c:v>
                </c:pt>
                <c:pt idx="238">
                  <c:v>2.0233250000000001E-2</c:v>
                </c:pt>
                <c:pt idx="239">
                  <c:v>1.9924529999999999E-2</c:v>
                </c:pt>
                <c:pt idx="240">
                  <c:v>1.9925390000000001E-2</c:v>
                </c:pt>
                <c:pt idx="241">
                  <c:v>2.0004339999999999E-2</c:v>
                </c:pt>
                <c:pt idx="242">
                  <c:v>1.9918849999999998E-2</c:v>
                </c:pt>
                <c:pt idx="243">
                  <c:v>2.065796E-2</c:v>
                </c:pt>
                <c:pt idx="244">
                  <c:v>2.080309E-2</c:v>
                </c:pt>
                <c:pt idx="245">
                  <c:v>2.0777090000000002E-2</c:v>
                </c:pt>
                <c:pt idx="246">
                  <c:v>1.981523E-2</c:v>
                </c:pt>
                <c:pt idx="247">
                  <c:v>1.99533E-2</c:v>
                </c:pt>
                <c:pt idx="248">
                  <c:v>1.9698170000000001E-2</c:v>
                </c:pt>
                <c:pt idx="249">
                  <c:v>2.0109709999999999E-2</c:v>
                </c:pt>
                <c:pt idx="250">
                  <c:v>1.9377439999999999E-2</c:v>
                </c:pt>
                <c:pt idx="251">
                  <c:v>1.9065289999999999E-2</c:v>
                </c:pt>
                <c:pt idx="252">
                  <c:v>1.8609520000000001E-2</c:v>
                </c:pt>
                <c:pt idx="253">
                  <c:v>1.7900570000000001E-2</c:v>
                </c:pt>
                <c:pt idx="254">
                  <c:v>1.7910659999999998E-2</c:v>
                </c:pt>
                <c:pt idx="255">
                  <c:v>1.7802330000000002E-2</c:v>
                </c:pt>
                <c:pt idx="256">
                  <c:v>1.721346E-2</c:v>
                </c:pt>
                <c:pt idx="257">
                  <c:v>1.739038E-2</c:v>
                </c:pt>
                <c:pt idx="258">
                  <c:v>1.6970260000000001E-2</c:v>
                </c:pt>
                <c:pt idx="259">
                  <c:v>1.7047550000000002E-2</c:v>
                </c:pt>
                <c:pt idx="260">
                  <c:v>1.7240620000000002E-2</c:v>
                </c:pt>
                <c:pt idx="261">
                  <c:v>1.7260290000000001E-2</c:v>
                </c:pt>
                <c:pt idx="262">
                  <c:v>1.815754E-2</c:v>
                </c:pt>
                <c:pt idx="263">
                  <c:v>1.836672E-2</c:v>
                </c:pt>
                <c:pt idx="264">
                  <c:v>1.8277849999999998E-2</c:v>
                </c:pt>
                <c:pt idx="265">
                  <c:v>1.9544010000000001E-2</c:v>
                </c:pt>
                <c:pt idx="266">
                  <c:v>1.944096E-2</c:v>
                </c:pt>
                <c:pt idx="267">
                  <c:v>1.851653E-2</c:v>
                </c:pt>
                <c:pt idx="268">
                  <c:v>1.9076659999999999E-2</c:v>
                </c:pt>
                <c:pt idx="269">
                  <c:v>1.923977E-2</c:v>
                </c:pt>
                <c:pt idx="270">
                  <c:v>1.8468390000000001E-2</c:v>
                </c:pt>
                <c:pt idx="271">
                  <c:v>1.911235E-2</c:v>
                </c:pt>
                <c:pt idx="272">
                  <c:v>1.9029020000000001E-2</c:v>
                </c:pt>
                <c:pt idx="273">
                  <c:v>1.8949939999999998E-2</c:v>
                </c:pt>
                <c:pt idx="274">
                  <c:v>1.9129989999999999E-2</c:v>
                </c:pt>
                <c:pt idx="275">
                  <c:v>2.0517850000000001E-2</c:v>
                </c:pt>
                <c:pt idx="276">
                  <c:v>2.0740439999999999E-2</c:v>
                </c:pt>
                <c:pt idx="277">
                  <c:v>2.1139290000000002E-2</c:v>
                </c:pt>
                <c:pt idx="278">
                  <c:v>2.0603489999999999E-2</c:v>
                </c:pt>
                <c:pt idx="279">
                  <c:v>2.0512969999999998E-2</c:v>
                </c:pt>
                <c:pt idx="280">
                  <c:v>2.1215250000000001E-2</c:v>
                </c:pt>
                <c:pt idx="281">
                  <c:v>2.0353880000000001E-2</c:v>
                </c:pt>
                <c:pt idx="282">
                  <c:v>1.9061910000000001E-2</c:v>
                </c:pt>
                <c:pt idx="283">
                  <c:v>1.9107059999999999E-2</c:v>
                </c:pt>
                <c:pt idx="284">
                  <c:v>1.7611789999999999E-2</c:v>
                </c:pt>
                <c:pt idx="285">
                  <c:v>1.7665320000000002E-2</c:v>
                </c:pt>
                <c:pt idx="286">
                  <c:v>1.890263E-2</c:v>
                </c:pt>
                <c:pt idx="287">
                  <c:v>1.8705599999999999E-2</c:v>
                </c:pt>
                <c:pt idx="288">
                  <c:v>1.958213E-2</c:v>
                </c:pt>
                <c:pt idx="289">
                  <c:v>1.9783240000000001E-2</c:v>
                </c:pt>
                <c:pt idx="290">
                  <c:v>1.9741379999999999E-2</c:v>
                </c:pt>
                <c:pt idx="291">
                  <c:v>1.9650879999999999E-2</c:v>
                </c:pt>
                <c:pt idx="292">
                  <c:v>1.994023E-2</c:v>
                </c:pt>
                <c:pt idx="293">
                  <c:v>1.982072E-2</c:v>
                </c:pt>
                <c:pt idx="294">
                  <c:v>2.0067629999999999E-2</c:v>
                </c:pt>
                <c:pt idx="295">
                  <c:v>2.0043689999999999E-2</c:v>
                </c:pt>
                <c:pt idx="296">
                  <c:v>1.9884200000000001E-2</c:v>
                </c:pt>
                <c:pt idx="297">
                  <c:v>1.9861469999999999E-2</c:v>
                </c:pt>
                <c:pt idx="298">
                  <c:v>1.977164E-2</c:v>
                </c:pt>
                <c:pt idx="299">
                  <c:v>2.285732E-2</c:v>
                </c:pt>
              </c:numCache>
            </c:numRef>
          </c:val>
          <c:smooth val="0"/>
        </c:ser>
        <c:ser>
          <c:idx val="2"/>
          <c:order val="2"/>
          <c:tx>
            <c:strRef>
              <c:f>HandVorne!$G$1</c:f>
              <c:strCache>
                <c:ptCount val="1"/>
                <c:pt idx="0">
                  <c:v>ElbowRight.X</c:v>
                </c:pt>
              </c:strCache>
            </c:strRef>
          </c:tx>
          <c:marker>
            <c:symbol val="x"/>
            <c:size val="4"/>
          </c:marker>
          <c:val>
            <c:numRef>
              <c:f>HandVorne!$G$2:$G$301</c:f>
              <c:numCache>
                <c:formatCode>General</c:formatCode>
                <c:ptCount val="300"/>
                <c:pt idx="0">
                  <c:v>0.1540861</c:v>
                </c:pt>
                <c:pt idx="1">
                  <c:v>0.15405489999999999</c:v>
                </c:pt>
                <c:pt idx="2">
                  <c:v>0.1540609</c:v>
                </c:pt>
                <c:pt idx="3">
                  <c:v>0.1496412</c:v>
                </c:pt>
                <c:pt idx="4">
                  <c:v>0.16052830000000001</c:v>
                </c:pt>
                <c:pt idx="5">
                  <c:v>0.16048470000000001</c:v>
                </c:pt>
                <c:pt idx="6">
                  <c:v>0.14875669999999999</c:v>
                </c:pt>
                <c:pt idx="7">
                  <c:v>0.14834449999999999</c:v>
                </c:pt>
                <c:pt idx="8">
                  <c:v>0.14797930000000001</c:v>
                </c:pt>
                <c:pt idx="9">
                  <c:v>0.14581459999999999</c:v>
                </c:pt>
                <c:pt idx="10">
                  <c:v>0.14532690000000001</c:v>
                </c:pt>
                <c:pt idx="11">
                  <c:v>0.156143</c:v>
                </c:pt>
                <c:pt idx="12">
                  <c:v>0.14507410000000001</c:v>
                </c:pt>
                <c:pt idx="13">
                  <c:v>0.14510319999999999</c:v>
                </c:pt>
                <c:pt idx="14">
                  <c:v>0.14479420000000001</c:v>
                </c:pt>
                <c:pt idx="15">
                  <c:v>0.1520698</c:v>
                </c:pt>
                <c:pt idx="16">
                  <c:v>0.14430019999999999</c:v>
                </c:pt>
                <c:pt idx="17">
                  <c:v>0.14436379999999999</c:v>
                </c:pt>
                <c:pt idx="18">
                  <c:v>0.1526004</c:v>
                </c:pt>
                <c:pt idx="19">
                  <c:v>0.1434629</c:v>
                </c:pt>
                <c:pt idx="20">
                  <c:v>0.1425459</c:v>
                </c:pt>
                <c:pt idx="21">
                  <c:v>0.14231779999999999</c:v>
                </c:pt>
                <c:pt idx="22">
                  <c:v>0.14230989999999999</c:v>
                </c:pt>
                <c:pt idx="23">
                  <c:v>0.1542598</c:v>
                </c:pt>
                <c:pt idx="24">
                  <c:v>0.14630409999999999</c:v>
                </c:pt>
                <c:pt idx="25">
                  <c:v>0.1558494</c:v>
                </c:pt>
                <c:pt idx="26">
                  <c:v>0.14642859999999999</c:v>
                </c:pt>
                <c:pt idx="27">
                  <c:v>0.14671619999999999</c:v>
                </c:pt>
                <c:pt idx="28">
                  <c:v>0.14639360000000001</c:v>
                </c:pt>
                <c:pt idx="29">
                  <c:v>0.1461925</c:v>
                </c:pt>
                <c:pt idx="30">
                  <c:v>0.14609539999999999</c:v>
                </c:pt>
                <c:pt idx="31">
                  <c:v>0.15314729999999999</c:v>
                </c:pt>
                <c:pt idx="32">
                  <c:v>0.15684690000000001</c:v>
                </c:pt>
                <c:pt idx="33">
                  <c:v>0.1460291</c:v>
                </c:pt>
                <c:pt idx="34">
                  <c:v>0.1477049</c:v>
                </c:pt>
                <c:pt idx="35">
                  <c:v>0.14796019999999999</c:v>
                </c:pt>
                <c:pt idx="36">
                  <c:v>0.15800120000000001</c:v>
                </c:pt>
                <c:pt idx="37">
                  <c:v>0.14742720000000001</c:v>
                </c:pt>
                <c:pt idx="38">
                  <c:v>0.1563291</c:v>
                </c:pt>
                <c:pt idx="39">
                  <c:v>0.1564894</c:v>
                </c:pt>
                <c:pt idx="40">
                  <c:v>0.15695129999999999</c:v>
                </c:pt>
                <c:pt idx="41">
                  <c:v>0.1568166</c:v>
                </c:pt>
                <c:pt idx="42">
                  <c:v>0.15615290000000001</c:v>
                </c:pt>
                <c:pt idx="43">
                  <c:v>0.15709310000000001</c:v>
                </c:pt>
                <c:pt idx="44">
                  <c:v>0.14790429999999999</c:v>
                </c:pt>
                <c:pt idx="45">
                  <c:v>0.14878379999999999</c:v>
                </c:pt>
                <c:pt idx="46">
                  <c:v>0.15993869999999999</c:v>
                </c:pt>
                <c:pt idx="47">
                  <c:v>0.16058410000000001</c:v>
                </c:pt>
                <c:pt idx="48">
                  <c:v>0.14925949999999999</c:v>
                </c:pt>
                <c:pt idx="49">
                  <c:v>0.16016089999999999</c:v>
                </c:pt>
                <c:pt idx="50">
                  <c:v>0.14916450000000001</c:v>
                </c:pt>
                <c:pt idx="51">
                  <c:v>0.1587845</c:v>
                </c:pt>
                <c:pt idx="52">
                  <c:v>0.14955089999999999</c:v>
                </c:pt>
                <c:pt idx="53">
                  <c:v>0.1589942</c:v>
                </c:pt>
                <c:pt idx="54">
                  <c:v>0.14914250000000001</c:v>
                </c:pt>
                <c:pt idx="55">
                  <c:v>0.14902319999999999</c:v>
                </c:pt>
                <c:pt idx="56">
                  <c:v>0.1490002</c:v>
                </c:pt>
                <c:pt idx="57">
                  <c:v>0.14915880000000001</c:v>
                </c:pt>
                <c:pt idx="58">
                  <c:v>0.14888000000000001</c:v>
                </c:pt>
                <c:pt idx="59">
                  <c:v>0.15837670000000001</c:v>
                </c:pt>
                <c:pt idx="60">
                  <c:v>0.149563</c:v>
                </c:pt>
                <c:pt idx="61">
                  <c:v>0.1516547</c:v>
                </c:pt>
                <c:pt idx="62">
                  <c:v>0.1477724</c:v>
                </c:pt>
                <c:pt idx="63">
                  <c:v>0.1474193</c:v>
                </c:pt>
                <c:pt idx="64">
                  <c:v>0.14715449999999999</c:v>
                </c:pt>
                <c:pt idx="65">
                  <c:v>0.1551109</c:v>
                </c:pt>
                <c:pt idx="66">
                  <c:v>0.14623949999999999</c:v>
                </c:pt>
                <c:pt idx="67">
                  <c:v>0.14575879999999999</c:v>
                </c:pt>
                <c:pt idx="68">
                  <c:v>0.1447484</c:v>
                </c:pt>
                <c:pt idx="69">
                  <c:v>0.1446045</c:v>
                </c:pt>
                <c:pt idx="70">
                  <c:v>0.14451030000000001</c:v>
                </c:pt>
                <c:pt idx="71">
                  <c:v>0.145783</c:v>
                </c:pt>
                <c:pt idx="72">
                  <c:v>0.14594470000000001</c:v>
                </c:pt>
                <c:pt idx="73">
                  <c:v>0.146171</c:v>
                </c:pt>
                <c:pt idx="74">
                  <c:v>0.14498420000000001</c:v>
                </c:pt>
                <c:pt idx="75">
                  <c:v>0.14578279999999999</c:v>
                </c:pt>
                <c:pt idx="76">
                  <c:v>0.15860060000000001</c:v>
                </c:pt>
                <c:pt idx="77">
                  <c:v>0.14572350000000001</c:v>
                </c:pt>
                <c:pt idx="78">
                  <c:v>0.14553650000000001</c:v>
                </c:pt>
                <c:pt idx="79">
                  <c:v>0.14529790000000001</c:v>
                </c:pt>
                <c:pt idx="80">
                  <c:v>0.1538996</c:v>
                </c:pt>
                <c:pt idx="81">
                  <c:v>0.14601939999999999</c:v>
                </c:pt>
                <c:pt idx="82">
                  <c:v>0.15445010000000001</c:v>
                </c:pt>
                <c:pt idx="83">
                  <c:v>0.1466981</c:v>
                </c:pt>
                <c:pt idx="84">
                  <c:v>0.15336610000000001</c:v>
                </c:pt>
                <c:pt idx="85">
                  <c:v>0.1529848</c:v>
                </c:pt>
                <c:pt idx="86">
                  <c:v>0.1524295</c:v>
                </c:pt>
                <c:pt idx="87">
                  <c:v>0.14596709999999999</c:v>
                </c:pt>
                <c:pt idx="88">
                  <c:v>0.14421700000000001</c:v>
                </c:pt>
                <c:pt idx="89">
                  <c:v>0.14410419999999999</c:v>
                </c:pt>
                <c:pt idx="90">
                  <c:v>0.14899770000000001</c:v>
                </c:pt>
                <c:pt idx="91">
                  <c:v>0.14890439999999999</c:v>
                </c:pt>
                <c:pt idx="92">
                  <c:v>0.1484521</c:v>
                </c:pt>
                <c:pt idx="93">
                  <c:v>0.1487327</c:v>
                </c:pt>
                <c:pt idx="94">
                  <c:v>0.1428161</c:v>
                </c:pt>
                <c:pt idx="95">
                  <c:v>0.14350830000000001</c:v>
                </c:pt>
                <c:pt idx="96">
                  <c:v>0.14350889999999999</c:v>
                </c:pt>
                <c:pt idx="97">
                  <c:v>0.1434107</c:v>
                </c:pt>
                <c:pt idx="98">
                  <c:v>0.14338799999999999</c:v>
                </c:pt>
                <c:pt idx="99">
                  <c:v>0.14317289999999999</c:v>
                </c:pt>
                <c:pt idx="100">
                  <c:v>0.14314080000000001</c:v>
                </c:pt>
                <c:pt idx="101">
                  <c:v>0.15612580000000001</c:v>
                </c:pt>
                <c:pt idx="102">
                  <c:v>0.14577229999999999</c:v>
                </c:pt>
                <c:pt idx="103">
                  <c:v>0.15456880000000001</c:v>
                </c:pt>
                <c:pt idx="104">
                  <c:v>0.1474676</c:v>
                </c:pt>
                <c:pt idx="105">
                  <c:v>0.14830450000000001</c:v>
                </c:pt>
                <c:pt idx="106">
                  <c:v>0.1484019</c:v>
                </c:pt>
                <c:pt idx="107">
                  <c:v>0.14975179999999999</c:v>
                </c:pt>
                <c:pt idx="108">
                  <c:v>0.14936940000000001</c:v>
                </c:pt>
                <c:pt idx="109">
                  <c:v>0.1493305</c:v>
                </c:pt>
                <c:pt idx="110">
                  <c:v>0.14891889999999999</c:v>
                </c:pt>
                <c:pt idx="111">
                  <c:v>0.14923919999999999</c:v>
                </c:pt>
                <c:pt idx="112">
                  <c:v>0.1490824</c:v>
                </c:pt>
                <c:pt idx="113">
                  <c:v>0.15158269999999999</c:v>
                </c:pt>
                <c:pt idx="114">
                  <c:v>0.15144299999999999</c:v>
                </c:pt>
                <c:pt idx="115">
                  <c:v>0.15179380000000001</c:v>
                </c:pt>
                <c:pt idx="116">
                  <c:v>0.15067240000000001</c:v>
                </c:pt>
                <c:pt idx="117">
                  <c:v>0.1603319</c:v>
                </c:pt>
                <c:pt idx="118">
                  <c:v>0.1525262</c:v>
                </c:pt>
                <c:pt idx="119">
                  <c:v>0.15197920000000001</c:v>
                </c:pt>
                <c:pt idx="120">
                  <c:v>0.1602161</c:v>
                </c:pt>
                <c:pt idx="121">
                  <c:v>0.15112539999999999</c:v>
                </c:pt>
                <c:pt idx="122">
                  <c:v>0.151</c:v>
                </c:pt>
                <c:pt idx="123">
                  <c:v>0.15082789999999999</c:v>
                </c:pt>
                <c:pt idx="124">
                  <c:v>0.14934049999999999</c:v>
                </c:pt>
                <c:pt idx="125">
                  <c:v>0.1497077</c:v>
                </c:pt>
                <c:pt idx="126">
                  <c:v>0.15049750000000001</c:v>
                </c:pt>
                <c:pt idx="127">
                  <c:v>0.15589</c:v>
                </c:pt>
                <c:pt idx="128">
                  <c:v>0.1566854</c:v>
                </c:pt>
                <c:pt idx="129">
                  <c:v>0.15154200000000001</c:v>
                </c:pt>
                <c:pt idx="130">
                  <c:v>0.1516536</c:v>
                </c:pt>
                <c:pt idx="131">
                  <c:v>0.1518621</c:v>
                </c:pt>
                <c:pt idx="132">
                  <c:v>0.15132209999999999</c:v>
                </c:pt>
                <c:pt idx="133">
                  <c:v>0.15148320000000001</c:v>
                </c:pt>
                <c:pt idx="134">
                  <c:v>0.15215609999999999</c:v>
                </c:pt>
                <c:pt idx="135">
                  <c:v>0.1531063</c:v>
                </c:pt>
                <c:pt idx="136">
                  <c:v>0.15270010000000001</c:v>
                </c:pt>
                <c:pt idx="137">
                  <c:v>0.15121000000000001</c:v>
                </c:pt>
                <c:pt idx="138">
                  <c:v>0.15763579999999999</c:v>
                </c:pt>
                <c:pt idx="139">
                  <c:v>0.15859239999999999</c:v>
                </c:pt>
                <c:pt idx="140">
                  <c:v>0.15207850000000001</c:v>
                </c:pt>
                <c:pt idx="141">
                  <c:v>0.15218429999999999</c:v>
                </c:pt>
                <c:pt idx="142">
                  <c:v>0.1520831</c:v>
                </c:pt>
                <c:pt idx="143">
                  <c:v>0.15885099999999999</c:v>
                </c:pt>
                <c:pt idx="144">
                  <c:v>0.15905359999999999</c:v>
                </c:pt>
                <c:pt idx="145">
                  <c:v>0.1589979</c:v>
                </c:pt>
                <c:pt idx="146">
                  <c:v>0.15964159999999999</c:v>
                </c:pt>
                <c:pt idx="147">
                  <c:v>0.15895049999999999</c:v>
                </c:pt>
                <c:pt idx="148">
                  <c:v>0.1592278</c:v>
                </c:pt>
                <c:pt idx="149">
                  <c:v>0.15888179999999999</c:v>
                </c:pt>
                <c:pt idx="150">
                  <c:v>0.1514875</c:v>
                </c:pt>
                <c:pt idx="151">
                  <c:v>0.15968180000000001</c:v>
                </c:pt>
                <c:pt idx="152">
                  <c:v>0.1589979</c:v>
                </c:pt>
                <c:pt idx="153">
                  <c:v>0.15161450000000001</c:v>
                </c:pt>
                <c:pt idx="154">
                  <c:v>0.15821930000000001</c:v>
                </c:pt>
                <c:pt idx="155">
                  <c:v>0.15717320000000001</c:v>
                </c:pt>
                <c:pt idx="156">
                  <c:v>0.1515174</c:v>
                </c:pt>
                <c:pt idx="157">
                  <c:v>0.15076220000000001</c:v>
                </c:pt>
                <c:pt idx="158">
                  <c:v>0.1517326</c:v>
                </c:pt>
                <c:pt idx="159">
                  <c:v>0.15579170000000001</c:v>
                </c:pt>
                <c:pt idx="160">
                  <c:v>0.1562876</c:v>
                </c:pt>
                <c:pt idx="161">
                  <c:v>0.15663270000000001</c:v>
                </c:pt>
                <c:pt idx="162">
                  <c:v>0.1506361</c:v>
                </c:pt>
                <c:pt idx="163">
                  <c:v>0.15683659999999999</c:v>
                </c:pt>
                <c:pt idx="164">
                  <c:v>0.15087139999999999</c:v>
                </c:pt>
                <c:pt idx="165">
                  <c:v>0.1507791</c:v>
                </c:pt>
                <c:pt idx="166">
                  <c:v>0.1585472</c:v>
                </c:pt>
                <c:pt idx="167">
                  <c:v>0.15887599999999999</c:v>
                </c:pt>
                <c:pt idx="168">
                  <c:v>0.15150179999999999</c:v>
                </c:pt>
                <c:pt idx="169">
                  <c:v>0.1512416</c:v>
                </c:pt>
                <c:pt idx="170">
                  <c:v>0.1571178</c:v>
                </c:pt>
                <c:pt idx="171">
                  <c:v>0.15808030000000001</c:v>
                </c:pt>
                <c:pt idx="172">
                  <c:v>0.1500196</c:v>
                </c:pt>
                <c:pt idx="173">
                  <c:v>0.15005270000000001</c:v>
                </c:pt>
                <c:pt idx="174">
                  <c:v>0.1502078</c:v>
                </c:pt>
                <c:pt idx="175">
                  <c:v>0.15088550000000001</c:v>
                </c:pt>
                <c:pt idx="176">
                  <c:v>0.1511303</c:v>
                </c:pt>
                <c:pt idx="177">
                  <c:v>0.16419810000000001</c:v>
                </c:pt>
                <c:pt idx="178">
                  <c:v>0.1631117</c:v>
                </c:pt>
                <c:pt idx="179">
                  <c:v>0.16167880000000001</c:v>
                </c:pt>
                <c:pt idx="180">
                  <c:v>0.16067509999999999</c:v>
                </c:pt>
                <c:pt idx="181">
                  <c:v>0.16109589999999999</c:v>
                </c:pt>
                <c:pt idx="182">
                  <c:v>0.1532694</c:v>
                </c:pt>
                <c:pt idx="183">
                  <c:v>0.15919720000000001</c:v>
                </c:pt>
                <c:pt idx="184">
                  <c:v>0.15269260000000001</c:v>
                </c:pt>
                <c:pt idx="185">
                  <c:v>0.15189040000000001</c:v>
                </c:pt>
                <c:pt idx="186">
                  <c:v>0.1596352</c:v>
                </c:pt>
                <c:pt idx="187">
                  <c:v>0.15319199999999999</c:v>
                </c:pt>
                <c:pt idx="188">
                  <c:v>0.15282609999999999</c:v>
                </c:pt>
                <c:pt idx="189">
                  <c:v>0.1534886</c:v>
                </c:pt>
                <c:pt idx="190">
                  <c:v>0.15370420000000001</c:v>
                </c:pt>
                <c:pt idx="191">
                  <c:v>0.159298</c:v>
                </c:pt>
                <c:pt idx="192">
                  <c:v>0.1597326</c:v>
                </c:pt>
                <c:pt idx="193">
                  <c:v>0.16130050000000001</c:v>
                </c:pt>
                <c:pt idx="194">
                  <c:v>0.16137460000000001</c:v>
                </c:pt>
                <c:pt idx="195">
                  <c:v>0.15408350000000001</c:v>
                </c:pt>
                <c:pt idx="196">
                  <c:v>0.16183429999999999</c:v>
                </c:pt>
                <c:pt idx="197">
                  <c:v>0.16127349999999999</c:v>
                </c:pt>
                <c:pt idx="198">
                  <c:v>0.15312809999999999</c:v>
                </c:pt>
                <c:pt idx="199">
                  <c:v>0.15942229999999999</c:v>
                </c:pt>
                <c:pt idx="200">
                  <c:v>0.1591796</c:v>
                </c:pt>
                <c:pt idx="201">
                  <c:v>0.15216830000000001</c:v>
                </c:pt>
                <c:pt idx="202">
                  <c:v>0.15967339999999999</c:v>
                </c:pt>
                <c:pt idx="203">
                  <c:v>0.1518996</c:v>
                </c:pt>
                <c:pt idx="204">
                  <c:v>0.16023270000000001</c:v>
                </c:pt>
                <c:pt idx="205">
                  <c:v>0.16007150000000001</c:v>
                </c:pt>
                <c:pt idx="206">
                  <c:v>0.15091489999999999</c:v>
                </c:pt>
                <c:pt idx="207">
                  <c:v>0.1599738</c:v>
                </c:pt>
                <c:pt idx="208">
                  <c:v>0.1505099</c:v>
                </c:pt>
                <c:pt idx="209">
                  <c:v>0.1497781</c:v>
                </c:pt>
                <c:pt idx="210">
                  <c:v>0.15938450000000001</c:v>
                </c:pt>
                <c:pt idx="211">
                  <c:v>0.1496526</c:v>
                </c:pt>
                <c:pt idx="212">
                  <c:v>0.1498176</c:v>
                </c:pt>
                <c:pt idx="213">
                  <c:v>0.1576639</c:v>
                </c:pt>
                <c:pt idx="214">
                  <c:v>0.1499115</c:v>
                </c:pt>
                <c:pt idx="215">
                  <c:v>0.1576467</c:v>
                </c:pt>
                <c:pt idx="216">
                  <c:v>0.1576738</c:v>
                </c:pt>
                <c:pt idx="217">
                  <c:v>0.1578406</c:v>
                </c:pt>
                <c:pt idx="218">
                  <c:v>0.1499077</c:v>
                </c:pt>
                <c:pt idx="219">
                  <c:v>0.15909480000000001</c:v>
                </c:pt>
                <c:pt idx="220">
                  <c:v>0.15064730000000001</c:v>
                </c:pt>
                <c:pt idx="221">
                  <c:v>0.15773200000000001</c:v>
                </c:pt>
                <c:pt idx="222">
                  <c:v>0.15742</c:v>
                </c:pt>
                <c:pt idx="223">
                  <c:v>0.15024660000000001</c:v>
                </c:pt>
                <c:pt idx="224">
                  <c:v>0.15005499999999999</c:v>
                </c:pt>
                <c:pt idx="225">
                  <c:v>0.15018390000000001</c:v>
                </c:pt>
                <c:pt idx="226">
                  <c:v>0.1502385</c:v>
                </c:pt>
                <c:pt idx="227">
                  <c:v>0.15002280000000001</c:v>
                </c:pt>
                <c:pt idx="228">
                  <c:v>0.1575136</c:v>
                </c:pt>
                <c:pt idx="229">
                  <c:v>0.15804689999999999</c:v>
                </c:pt>
                <c:pt idx="230">
                  <c:v>0.15090190000000001</c:v>
                </c:pt>
                <c:pt idx="231">
                  <c:v>0.15762580000000001</c:v>
                </c:pt>
                <c:pt idx="232">
                  <c:v>0.15755250000000001</c:v>
                </c:pt>
                <c:pt idx="233">
                  <c:v>0.15045349999999999</c:v>
                </c:pt>
                <c:pt idx="234">
                  <c:v>0.1585599</c:v>
                </c:pt>
                <c:pt idx="235">
                  <c:v>0.15838160000000001</c:v>
                </c:pt>
                <c:pt idx="236">
                  <c:v>0.1526245</c:v>
                </c:pt>
                <c:pt idx="237">
                  <c:v>0.15241460000000001</c:v>
                </c:pt>
                <c:pt idx="238">
                  <c:v>0.15194379999999999</c:v>
                </c:pt>
                <c:pt idx="239">
                  <c:v>0.16120139999999999</c:v>
                </c:pt>
                <c:pt idx="240">
                  <c:v>0.1517376</c:v>
                </c:pt>
                <c:pt idx="241">
                  <c:v>0.1516496</c:v>
                </c:pt>
                <c:pt idx="242">
                  <c:v>0.15213869999999999</c:v>
                </c:pt>
                <c:pt idx="243">
                  <c:v>0.15153649999999999</c:v>
                </c:pt>
                <c:pt idx="244">
                  <c:v>0.15149950000000001</c:v>
                </c:pt>
                <c:pt idx="245">
                  <c:v>0.15152360000000001</c:v>
                </c:pt>
                <c:pt idx="246">
                  <c:v>0.15131739999999999</c:v>
                </c:pt>
                <c:pt idx="247">
                  <c:v>0.1596361</c:v>
                </c:pt>
                <c:pt idx="248">
                  <c:v>0.15147679999999999</c:v>
                </c:pt>
                <c:pt idx="249">
                  <c:v>0.15143809999999999</c:v>
                </c:pt>
                <c:pt idx="250">
                  <c:v>0.1515426</c:v>
                </c:pt>
                <c:pt idx="251">
                  <c:v>0.15847130000000001</c:v>
                </c:pt>
                <c:pt idx="252">
                  <c:v>0.1587701</c:v>
                </c:pt>
                <c:pt idx="253">
                  <c:v>0.15314040000000001</c:v>
                </c:pt>
                <c:pt idx="254">
                  <c:v>0.15288599999999999</c:v>
                </c:pt>
                <c:pt idx="255">
                  <c:v>0.15339159999999999</c:v>
                </c:pt>
                <c:pt idx="256">
                  <c:v>0.1530031</c:v>
                </c:pt>
                <c:pt idx="257">
                  <c:v>0.15959909999999999</c:v>
                </c:pt>
                <c:pt idx="258">
                  <c:v>0.1527155</c:v>
                </c:pt>
                <c:pt idx="259">
                  <c:v>0.1524373</c:v>
                </c:pt>
                <c:pt idx="260">
                  <c:v>0.1589023</c:v>
                </c:pt>
                <c:pt idx="261">
                  <c:v>0.1515763</c:v>
                </c:pt>
                <c:pt idx="262">
                  <c:v>0.1510061</c:v>
                </c:pt>
                <c:pt idx="263">
                  <c:v>0.14994660000000001</c:v>
                </c:pt>
                <c:pt idx="264">
                  <c:v>0.15008289999999999</c:v>
                </c:pt>
                <c:pt idx="265">
                  <c:v>0.1505331</c:v>
                </c:pt>
                <c:pt idx="266">
                  <c:v>0.1505186</c:v>
                </c:pt>
                <c:pt idx="267">
                  <c:v>0.15940190000000001</c:v>
                </c:pt>
                <c:pt idx="268">
                  <c:v>0.15875800000000001</c:v>
                </c:pt>
                <c:pt idx="269">
                  <c:v>0.15210580000000001</c:v>
                </c:pt>
                <c:pt idx="270">
                  <c:v>0.15119260000000001</c:v>
                </c:pt>
                <c:pt idx="271">
                  <c:v>0.1510493</c:v>
                </c:pt>
                <c:pt idx="272">
                  <c:v>0.150563</c:v>
                </c:pt>
                <c:pt idx="273">
                  <c:v>0.15051580000000001</c:v>
                </c:pt>
                <c:pt idx="274">
                  <c:v>0.15063660000000001</c:v>
                </c:pt>
                <c:pt idx="275">
                  <c:v>0.1505021</c:v>
                </c:pt>
                <c:pt idx="276">
                  <c:v>0.15036569999999999</c:v>
                </c:pt>
                <c:pt idx="277">
                  <c:v>0.14996670000000001</c:v>
                </c:pt>
                <c:pt idx="278">
                  <c:v>0.15001819999999999</c:v>
                </c:pt>
                <c:pt idx="279">
                  <c:v>0.14996390000000001</c:v>
                </c:pt>
                <c:pt idx="280">
                  <c:v>0.15765989999999999</c:v>
                </c:pt>
                <c:pt idx="281">
                  <c:v>0.14987529999999999</c:v>
                </c:pt>
                <c:pt idx="282">
                  <c:v>0.1564499</c:v>
                </c:pt>
                <c:pt idx="283">
                  <c:v>0.1567742</c:v>
                </c:pt>
                <c:pt idx="284">
                  <c:v>0.15005099999999999</c:v>
                </c:pt>
                <c:pt idx="285">
                  <c:v>0.1499772</c:v>
                </c:pt>
                <c:pt idx="286">
                  <c:v>0.14907909999999999</c:v>
                </c:pt>
                <c:pt idx="287">
                  <c:v>0.14876400000000001</c:v>
                </c:pt>
                <c:pt idx="288">
                  <c:v>0.1494721</c:v>
                </c:pt>
                <c:pt idx="289">
                  <c:v>0.1585039</c:v>
                </c:pt>
                <c:pt idx="290">
                  <c:v>0.14952480000000001</c:v>
                </c:pt>
                <c:pt idx="291">
                  <c:v>0.149726</c:v>
                </c:pt>
                <c:pt idx="292">
                  <c:v>0.1497281</c:v>
                </c:pt>
                <c:pt idx="293">
                  <c:v>0.14875189999999999</c:v>
                </c:pt>
                <c:pt idx="294">
                  <c:v>0.14851</c:v>
                </c:pt>
                <c:pt idx="295">
                  <c:v>0.1568147</c:v>
                </c:pt>
                <c:pt idx="296">
                  <c:v>0.14937320000000001</c:v>
                </c:pt>
                <c:pt idx="297">
                  <c:v>0.14876729999999999</c:v>
                </c:pt>
                <c:pt idx="298">
                  <c:v>0.14920559999999999</c:v>
                </c:pt>
                <c:pt idx="299">
                  <c:v>0.14904310000000001</c:v>
                </c:pt>
              </c:numCache>
            </c:numRef>
          </c:val>
          <c:smooth val="0"/>
        </c:ser>
        <c:dLbls>
          <c:showLegendKey val="0"/>
          <c:showVal val="0"/>
          <c:showCatName val="0"/>
          <c:showSerName val="0"/>
          <c:showPercent val="0"/>
          <c:showBubbleSize val="0"/>
        </c:dLbls>
        <c:marker val="1"/>
        <c:smooth val="0"/>
        <c:axId val="3085824"/>
        <c:axId val="3087360"/>
      </c:lineChart>
      <c:catAx>
        <c:axId val="3085824"/>
        <c:scaling>
          <c:orientation val="minMax"/>
        </c:scaling>
        <c:delete val="0"/>
        <c:axPos val="b"/>
        <c:majorTickMark val="out"/>
        <c:minorTickMark val="none"/>
        <c:tickLblPos val="nextTo"/>
        <c:crossAx val="3087360"/>
        <c:crosses val="autoZero"/>
        <c:auto val="1"/>
        <c:lblAlgn val="ctr"/>
        <c:lblOffset val="100"/>
        <c:noMultiLvlLbl val="0"/>
      </c:catAx>
      <c:valAx>
        <c:axId val="3087360"/>
        <c:scaling>
          <c:orientation val="minMax"/>
        </c:scaling>
        <c:delete val="0"/>
        <c:axPos val="l"/>
        <c:majorGridlines/>
        <c:numFmt formatCode="General" sourceLinked="1"/>
        <c:majorTickMark val="out"/>
        <c:minorTickMark val="none"/>
        <c:tickLblPos val="nextTo"/>
        <c:crossAx val="308582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HandVorne!$B$1</c:f>
              <c:strCache>
                <c:ptCount val="1"/>
                <c:pt idx="0">
                  <c:v>HandRight.Y</c:v>
                </c:pt>
              </c:strCache>
            </c:strRef>
          </c:tx>
          <c:marker>
            <c:symbol val="x"/>
            <c:size val="4"/>
          </c:marker>
          <c:val>
            <c:numRef>
              <c:f>HandVorne!$B$2:$B$301</c:f>
              <c:numCache>
                <c:formatCode>General</c:formatCode>
                <c:ptCount val="300"/>
                <c:pt idx="0">
                  <c:v>-0.10561479999999999</c:v>
                </c:pt>
                <c:pt idx="1">
                  <c:v>-0.1051579</c:v>
                </c:pt>
                <c:pt idx="2">
                  <c:v>-0.1049081</c:v>
                </c:pt>
                <c:pt idx="3">
                  <c:v>-9.7803119999999993E-2</c:v>
                </c:pt>
                <c:pt idx="4">
                  <c:v>-9.8992919999999998E-2</c:v>
                </c:pt>
                <c:pt idx="5">
                  <c:v>-9.804504E-2</c:v>
                </c:pt>
                <c:pt idx="6">
                  <c:v>-9.9710259999999995E-2</c:v>
                </c:pt>
                <c:pt idx="7">
                  <c:v>-0.1009945</c:v>
                </c:pt>
                <c:pt idx="8">
                  <c:v>-0.1010867</c:v>
                </c:pt>
                <c:pt idx="9">
                  <c:v>-0.10013619999999999</c:v>
                </c:pt>
                <c:pt idx="10">
                  <c:v>-0.10015</c:v>
                </c:pt>
                <c:pt idx="11">
                  <c:v>-0.1003206</c:v>
                </c:pt>
                <c:pt idx="12">
                  <c:v>-9.9904779999999999E-2</c:v>
                </c:pt>
                <c:pt idx="13">
                  <c:v>-0.1005909</c:v>
                </c:pt>
                <c:pt idx="14">
                  <c:v>-0.1010831</c:v>
                </c:pt>
                <c:pt idx="15">
                  <c:v>-9.9695859999999997E-2</c:v>
                </c:pt>
                <c:pt idx="16">
                  <c:v>-0.10486479999999999</c:v>
                </c:pt>
                <c:pt idx="17">
                  <c:v>-0.1058988</c:v>
                </c:pt>
                <c:pt idx="18">
                  <c:v>-0.1011069</c:v>
                </c:pt>
                <c:pt idx="19">
                  <c:v>-0.1020124</c:v>
                </c:pt>
                <c:pt idx="20">
                  <c:v>-0.1003962</c:v>
                </c:pt>
                <c:pt idx="21">
                  <c:v>-9.9663489999999993E-2</c:v>
                </c:pt>
                <c:pt idx="22">
                  <c:v>-9.9600369999999994E-2</c:v>
                </c:pt>
                <c:pt idx="23">
                  <c:v>-0.10470989999999999</c:v>
                </c:pt>
                <c:pt idx="24">
                  <c:v>-0.1046246</c:v>
                </c:pt>
                <c:pt idx="25">
                  <c:v>-0.10528559999999999</c:v>
                </c:pt>
                <c:pt idx="26">
                  <c:v>-0.1052289</c:v>
                </c:pt>
                <c:pt idx="27">
                  <c:v>-0.1038968</c:v>
                </c:pt>
                <c:pt idx="28">
                  <c:v>-9.8942909999999995E-2</c:v>
                </c:pt>
                <c:pt idx="29">
                  <c:v>-0.10173219999999999</c:v>
                </c:pt>
                <c:pt idx="30">
                  <c:v>-0.1015455</c:v>
                </c:pt>
                <c:pt idx="31">
                  <c:v>-0.10267039999999999</c:v>
                </c:pt>
                <c:pt idx="32">
                  <c:v>-0.1014838</c:v>
                </c:pt>
                <c:pt idx="33">
                  <c:v>-0.10216160000000001</c:v>
                </c:pt>
                <c:pt idx="34">
                  <c:v>-0.108887</c:v>
                </c:pt>
                <c:pt idx="35">
                  <c:v>-0.1076397</c:v>
                </c:pt>
                <c:pt idx="36">
                  <c:v>-0.10830480000000001</c:v>
                </c:pt>
                <c:pt idx="37">
                  <c:v>-0.1060618</c:v>
                </c:pt>
                <c:pt idx="38">
                  <c:v>-0.1022208</c:v>
                </c:pt>
                <c:pt idx="39">
                  <c:v>-0.1046011</c:v>
                </c:pt>
                <c:pt idx="40">
                  <c:v>-0.1099818</c:v>
                </c:pt>
                <c:pt idx="41">
                  <c:v>-0.10446030000000001</c:v>
                </c:pt>
                <c:pt idx="42">
                  <c:v>-0.1058608</c:v>
                </c:pt>
                <c:pt idx="43">
                  <c:v>-0.1062901</c:v>
                </c:pt>
                <c:pt idx="44">
                  <c:v>-0.1064508</c:v>
                </c:pt>
                <c:pt idx="45">
                  <c:v>-0.10022639999999999</c:v>
                </c:pt>
                <c:pt idx="46">
                  <c:v>-0.10000779999999999</c:v>
                </c:pt>
                <c:pt idx="47">
                  <c:v>-0.10180400000000001</c:v>
                </c:pt>
                <c:pt idx="48">
                  <c:v>-0.10303569999999999</c:v>
                </c:pt>
                <c:pt idx="49">
                  <c:v>-0.1038554</c:v>
                </c:pt>
                <c:pt idx="50">
                  <c:v>-0.10532279999999999</c:v>
                </c:pt>
                <c:pt idx="51">
                  <c:v>-0.1009712</c:v>
                </c:pt>
                <c:pt idx="52">
                  <c:v>-0.1018196</c:v>
                </c:pt>
                <c:pt idx="53">
                  <c:v>-0.10075489999999999</c:v>
                </c:pt>
                <c:pt idx="54">
                  <c:v>-0.102618</c:v>
                </c:pt>
                <c:pt idx="55">
                  <c:v>-0.10072540000000001</c:v>
                </c:pt>
                <c:pt idx="56">
                  <c:v>-0.1003376</c:v>
                </c:pt>
                <c:pt idx="57">
                  <c:v>-0.10161679999999999</c:v>
                </c:pt>
                <c:pt idx="58">
                  <c:v>-0.1038613</c:v>
                </c:pt>
                <c:pt idx="59">
                  <c:v>-0.10911659999999999</c:v>
                </c:pt>
                <c:pt idx="60">
                  <c:v>-0.1052061</c:v>
                </c:pt>
                <c:pt idx="61">
                  <c:v>-0.1053608</c:v>
                </c:pt>
                <c:pt idx="62">
                  <c:v>-0.11102289999999999</c:v>
                </c:pt>
                <c:pt idx="63">
                  <c:v>-0.11078440000000001</c:v>
                </c:pt>
                <c:pt idx="64">
                  <c:v>-0.1065503</c:v>
                </c:pt>
                <c:pt idx="65">
                  <c:v>-0.1086303</c:v>
                </c:pt>
                <c:pt idx="66">
                  <c:v>-0.1087912</c:v>
                </c:pt>
                <c:pt idx="67">
                  <c:v>-0.10634879999999999</c:v>
                </c:pt>
                <c:pt idx="68">
                  <c:v>-0.1017198</c:v>
                </c:pt>
                <c:pt idx="69">
                  <c:v>-0.1026498</c:v>
                </c:pt>
                <c:pt idx="70">
                  <c:v>-0.1189832</c:v>
                </c:pt>
                <c:pt idx="71">
                  <c:v>-0.1075107</c:v>
                </c:pt>
                <c:pt idx="72">
                  <c:v>-0.1110107</c:v>
                </c:pt>
                <c:pt idx="73">
                  <c:v>-0.1105916</c:v>
                </c:pt>
                <c:pt idx="74">
                  <c:v>-0.116573</c:v>
                </c:pt>
                <c:pt idx="75">
                  <c:v>-0.10495019999999999</c:v>
                </c:pt>
                <c:pt idx="76">
                  <c:v>-0.1017806</c:v>
                </c:pt>
                <c:pt idx="77">
                  <c:v>-9.9840059999999994E-2</c:v>
                </c:pt>
                <c:pt idx="78">
                  <c:v>-9.9628179999999997E-2</c:v>
                </c:pt>
                <c:pt idx="79">
                  <c:v>-9.8886650000000006E-2</c:v>
                </c:pt>
                <c:pt idx="80">
                  <c:v>-9.8339579999999996E-2</c:v>
                </c:pt>
                <c:pt idx="81">
                  <c:v>-0.102365</c:v>
                </c:pt>
                <c:pt idx="82">
                  <c:v>-0.1063832</c:v>
                </c:pt>
                <c:pt idx="83">
                  <c:v>-0.1030331</c:v>
                </c:pt>
                <c:pt idx="84">
                  <c:v>-0.1026374</c:v>
                </c:pt>
                <c:pt idx="85">
                  <c:v>-0.1035531</c:v>
                </c:pt>
                <c:pt idx="86">
                  <c:v>-0.101281</c:v>
                </c:pt>
                <c:pt idx="87">
                  <c:v>-0.10237259999999999</c:v>
                </c:pt>
                <c:pt idx="88">
                  <c:v>-0.1007371</c:v>
                </c:pt>
                <c:pt idx="89">
                  <c:v>-0.1007279</c:v>
                </c:pt>
                <c:pt idx="90">
                  <c:v>-0.1001243</c:v>
                </c:pt>
                <c:pt idx="91">
                  <c:v>-0.10350380000000001</c:v>
                </c:pt>
                <c:pt idx="92">
                  <c:v>-0.1036469</c:v>
                </c:pt>
                <c:pt idx="93">
                  <c:v>-0.1041141</c:v>
                </c:pt>
                <c:pt idx="94">
                  <c:v>-0.1025578</c:v>
                </c:pt>
                <c:pt idx="95">
                  <c:v>-0.10250090000000001</c:v>
                </c:pt>
                <c:pt idx="96">
                  <c:v>-0.1030647</c:v>
                </c:pt>
                <c:pt idx="97">
                  <c:v>-0.1039436</c:v>
                </c:pt>
                <c:pt idx="98">
                  <c:v>-0.1037771</c:v>
                </c:pt>
                <c:pt idx="99">
                  <c:v>-0.1045779</c:v>
                </c:pt>
                <c:pt idx="100">
                  <c:v>-0.1039501</c:v>
                </c:pt>
                <c:pt idx="101">
                  <c:v>-0.1118357</c:v>
                </c:pt>
                <c:pt idx="102">
                  <c:v>-0.1113751</c:v>
                </c:pt>
                <c:pt idx="103">
                  <c:v>-0.111015</c:v>
                </c:pt>
                <c:pt idx="104">
                  <c:v>-0.13204189999999999</c:v>
                </c:pt>
                <c:pt idx="105">
                  <c:v>-0.1094647</c:v>
                </c:pt>
                <c:pt idx="106">
                  <c:v>-0.10969810000000001</c:v>
                </c:pt>
                <c:pt idx="107">
                  <c:v>-0.1093653</c:v>
                </c:pt>
                <c:pt idx="108">
                  <c:v>-0.10843990000000001</c:v>
                </c:pt>
                <c:pt idx="109">
                  <c:v>-0.10545649999999999</c:v>
                </c:pt>
                <c:pt idx="110">
                  <c:v>-0.10635260000000001</c:v>
                </c:pt>
                <c:pt idx="111">
                  <c:v>-0.1024398</c:v>
                </c:pt>
                <c:pt idx="112">
                  <c:v>-0.1026309</c:v>
                </c:pt>
                <c:pt idx="113">
                  <c:v>-0.1108452</c:v>
                </c:pt>
                <c:pt idx="114">
                  <c:v>-0.1096664</c:v>
                </c:pt>
                <c:pt idx="115">
                  <c:v>-0.1096688</c:v>
                </c:pt>
                <c:pt idx="116">
                  <c:v>-0.1092182</c:v>
                </c:pt>
                <c:pt idx="117">
                  <c:v>-0.10910019999999999</c:v>
                </c:pt>
                <c:pt idx="118">
                  <c:v>-0.1099316</c:v>
                </c:pt>
                <c:pt idx="119">
                  <c:v>-0.1081979</c:v>
                </c:pt>
                <c:pt idx="120">
                  <c:v>-0.1077169</c:v>
                </c:pt>
                <c:pt idx="121">
                  <c:v>-0.1076346</c:v>
                </c:pt>
                <c:pt idx="122">
                  <c:v>-0.10784970000000001</c:v>
                </c:pt>
                <c:pt idx="123">
                  <c:v>-0.1079324</c:v>
                </c:pt>
                <c:pt idx="124">
                  <c:v>-0.1012627</c:v>
                </c:pt>
                <c:pt idx="125">
                  <c:v>-0.10187740000000001</c:v>
                </c:pt>
                <c:pt idx="126">
                  <c:v>-0.1032251</c:v>
                </c:pt>
                <c:pt idx="127">
                  <c:v>-0.10353270000000001</c:v>
                </c:pt>
                <c:pt idx="128">
                  <c:v>-0.1036281</c:v>
                </c:pt>
                <c:pt idx="129">
                  <c:v>-0.10661760000000001</c:v>
                </c:pt>
                <c:pt idx="130">
                  <c:v>-0.10705430000000001</c:v>
                </c:pt>
                <c:pt idx="131">
                  <c:v>-0.10806490000000001</c:v>
                </c:pt>
                <c:pt idx="132">
                  <c:v>-0.1084965</c:v>
                </c:pt>
                <c:pt idx="133">
                  <c:v>-0.1082977</c:v>
                </c:pt>
                <c:pt idx="134">
                  <c:v>-0.11121689999999999</c:v>
                </c:pt>
                <c:pt idx="135">
                  <c:v>-0.11142009999999999</c:v>
                </c:pt>
                <c:pt idx="136">
                  <c:v>-0.11079070000000001</c:v>
                </c:pt>
                <c:pt idx="137">
                  <c:v>-0.1094395</c:v>
                </c:pt>
                <c:pt idx="138">
                  <c:v>-0.10554669999999999</c:v>
                </c:pt>
                <c:pt idx="139">
                  <c:v>-0.1065179</c:v>
                </c:pt>
                <c:pt idx="140">
                  <c:v>-0.10452740000000001</c:v>
                </c:pt>
                <c:pt idx="141">
                  <c:v>-0.1029764</c:v>
                </c:pt>
                <c:pt idx="142">
                  <c:v>-0.10267569999999999</c:v>
                </c:pt>
                <c:pt idx="143">
                  <c:v>-0.1064147</c:v>
                </c:pt>
                <c:pt idx="144">
                  <c:v>-0.10635840000000001</c:v>
                </c:pt>
                <c:pt idx="145">
                  <c:v>-0.10627689999999999</c:v>
                </c:pt>
                <c:pt idx="146">
                  <c:v>-0.10390249999999999</c:v>
                </c:pt>
                <c:pt idx="147">
                  <c:v>-0.10312689999999999</c:v>
                </c:pt>
                <c:pt idx="148">
                  <c:v>-0.10222249999999999</c:v>
                </c:pt>
                <c:pt idx="149">
                  <c:v>-0.1020022</c:v>
                </c:pt>
                <c:pt idx="150">
                  <c:v>-0.1017184</c:v>
                </c:pt>
                <c:pt idx="151">
                  <c:v>-0.1014314</c:v>
                </c:pt>
                <c:pt idx="152">
                  <c:v>-0.1008381</c:v>
                </c:pt>
                <c:pt idx="153">
                  <c:v>-0.100651</c:v>
                </c:pt>
                <c:pt idx="154">
                  <c:v>-0.1003286</c:v>
                </c:pt>
                <c:pt idx="155">
                  <c:v>-9.9412459999999994E-2</c:v>
                </c:pt>
                <c:pt idx="156">
                  <c:v>-9.929694E-2</c:v>
                </c:pt>
                <c:pt idx="157">
                  <c:v>-9.8529729999999996E-2</c:v>
                </c:pt>
                <c:pt idx="158">
                  <c:v>-0.1020155</c:v>
                </c:pt>
                <c:pt idx="159">
                  <c:v>-0.1026378</c:v>
                </c:pt>
                <c:pt idx="160">
                  <c:v>-0.1047917</c:v>
                </c:pt>
                <c:pt idx="161">
                  <c:v>-0.1033314</c:v>
                </c:pt>
                <c:pt idx="162">
                  <c:v>-0.10234210000000001</c:v>
                </c:pt>
                <c:pt idx="163">
                  <c:v>-0.10187839999999999</c:v>
                </c:pt>
                <c:pt idx="164">
                  <c:v>-0.1014243</c:v>
                </c:pt>
                <c:pt idx="165">
                  <c:v>-0.1020166</c:v>
                </c:pt>
                <c:pt idx="166">
                  <c:v>-0.1018033</c:v>
                </c:pt>
                <c:pt idx="167">
                  <c:v>-0.1027598</c:v>
                </c:pt>
                <c:pt idx="168">
                  <c:v>-0.1028636</c:v>
                </c:pt>
                <c:pt idx="169">
                  <c:v>-0.102675</c:v>
                </c:pt>
                <c:pt idx="170">
                  <c:v>-0.1018604</c:v>
                </c:pt>
                <c:pt idx="171">
                  <c:v>-0.1011794</c:v>
                </c:pt>
                <c:pt idx="172">
                  <c:v>-0.10187</c:v>
                </c:pt>
                <c:pt idx="173">
                  <c:v>-0.1014968</c:v>
                </c:pt>
                <c:pt idx="174">
                  <c:v>-0.1018963</c:v>
                </c:pt>
                <c:pt idx="175">
                  <c:v>-0.10499219999999999</c:v>
                </c:pt>
                <c:pt idx="176">
                  <c:v>-0.1050908</c:v>
                </c:pt>
                <c:pt idx="177">
                  <c:v>-0.1063311</c:v>
                </c:pt>
                <c:pt idx="178">
                  <c:v>-0.1063413</c:v>
                </c:pt>
                <c:pt idx="179">
                  <c:v>-0.10614510000000001</c:v>
                </c:pt>
                <c:pt idx="180">
                  <c:v>-0.1076125</c:v>
                </c:pt>
                <c:pt idx="181">
                  <c:v>-0.1080769</c:v>
                </c:pt>
                <c:pt idx="182">
                  <c:v>-0.1077294</c:v>
                </c:pt>
                <c:pt idx="183">
                  <c:v>-9.9808450000000007E-2</c:v>
                </c:pt>
                <c:pt idx="184">
                  <c:v>-0.1029098</c:v>
                </c:pt>
                <c:pt idx="185">
                  <c:v>-0.10499940000000001</c:v>
                </c:pt>
                <c:pt idx="186">
                  <c:v>-0.10724499999999999</c:v>
                </c:pt>
                <c:pt idx="187">
                  <c:v>-0.1076686</c:v>
                </c:pt>
                <c:pt idx="188">
                  <c:v>-0.10839600000000001</c:v>
                </c:pt>
                <c:pt idx="189">
                  <c:v>-0.108528</c:v>
                </c:pt>
                <c:pt idx="190">
                  <c:v>-0.1085652</c:v>
                </c:pt>
                <c:pt idx="191">
                  <c:v>-0.1083721</c:v>
                </c:pt>
                <c:pt idx="192">
                  <c:v>-9.7570009999999999E-2</c:v>
                </c:pt>
                <c:pt idx="193">
                  <c:v>-9.8992819999999995E-2</c:v>
                </c:pt>
                <c:pt idx="194">
                  <c:v>-0.1013848</c:v>
                </c:pt>
                <c:pt idx="195">
                  <c:v>-0.1011136</c:v>
                </c:pt>
                <c:pt idx="196">
                  <c:v>-0.102226</c:v>
                </c:pt>
                <c:pt idx="197">
                  <c:v>-0.101621</c:v>
                </c:pt>
                <c:pt idx="198">
                  <c:v>-0.1034389</c:v>
                </c:pt>
                <c:pt idx="199">
                  <c:v>-0.1045281</c:v>
                </c:pt>
                <c:pt idx="200">
                  <c:v>-0.1063841</c:v>
                </c:pt>
                <c:pt idx="201">
                  <c:v>-0.1067866</c:v>
                </c:pt>
                <c:pt idx="202">
                  <c:v>-0.1055126</c:v>
                </c:pt>
                <c:pt idx="203">
                  <c:v>-0.106837</c:v>
                </c:pt>
                <c:pt idx="204">
                  <c:v>-0.10786850000000001</c:v>
                </c:pt>
                <c:pt idx="205">
                  <c:v>-0.107645</c:v>
                </c:pt>
                <c:pt idx="206">
                  <c:v>-0.1075909</c:v>
                </c:pt>
                <c:pt idx="207">
                  <c:v>-0.10576629999999999</c:v>
                </c:pt>
                <c:pt idx="208">
                  <c:v>-0.1059607</c:v>
                </c:pt>
                <c:pt idx="209">
                  <c:v>-0.1028357</c:v>
                </c:pt>
                <c:pt idx="210">
                  <c:v>-0.1030673</c:v>
                </c:pt>
                <c:pt idx="211">
                  <c:v>-0.1035508</c:v>
                </c:pt>
                <c:pt idx="212">
                  <c:v>-0.1035895</c:v>
                </c:pt>
                <c:pt idx="213">
                  <c:v>-0.103967</c:v>
                </c:pt>
                <c:pt idx="214">
                  <c:v>-0.1042464</c:v>
                </c:pt>
                <c:pt idx="215">
                  <c:v>-0.1045031</c:v>
                </c:pt>
                <c:pt idx="216">
                  <c:v>-0.1045769</c:v>
                </c:pt>
                <c:pt idx="217">
                  <c:v>-0.1047923</c:v>
                </c:pt>
                <c:pt idx="218">
                  <c:v>-0.104856</c:v>
                </c:pt>
                <c:pt idx="219">
                  <c:v>-0.10704</c:v>
                </c:pt>
                <c:pt idx="220">
                  <c:v>-0.1068833</c:v>
                </c:pt>
                <c:pt idx="221">
                  <c:v>-0.10710210000000001</c:v>
                </c:pt>
                <c:pt idx="222">
                  <c:v>-0.10432470000000001</c:v>
                </c:pt>
                <c:pt idx="223">
                  <c:v>-0.1044204</c:v>
                </c:pt>
                <c:pt idx="224">
                  <c:v>-0.1046011</c:v>
                </c:pt>
                <c:pt idx="225">
                  <c:v>-0.102642</c:v>
                </c:pt>
                <c:pt idx="226">
                  <c:v>-0.1028247</c:v>
                </c:pt>
                <c:pt idx="227">
                  <c:v>-0.10226970000000001</c:v>
                </c:pt>
                <c:pt idx="228">
                  <c:v>-0.1019649</c:v>
                </c:pt>
                <c:pt idx="229">
                  <c:v>-0.1014347</c:v>
                </c:pt>
                <c:pt idx="230">
                  <c:v>-0.1020382</c:v>
                </c:pt>
                <c:pt idx="231">
                  <c:v>-0.1022203</c:v>
                </c:pt>
                <c:pt idx="232">
                  <c:v>-0.10335660000000001</c:v>
                </c:pt>
                <c:pt idx="233">
                  <c:v>-0.10349369999999999</c:v>
                </c:pt>
                <c:pt idx="234">
                  <c:v>-0.1074204</c:v>
                </c:pt>
                <c:pt idx="235">
                  <c:v>-0.1071115</c:v>
                </c:pt>
                <c:pt idx="236">
                  <c:v>-0.1063627</c:v>
                </c:pt>
                <c:pt idx="237">
                  <c:v>-9.9620539999999994E-2</c:v>
                </c:pt>
                <c:pt idx="238">
                  <c:v>-0.101449</c:v>
                </c:pt>
                <c:pt idx="239">
                  <c:v>-0.10818460000000001</c:v>
                </c:pt>
                <c:pt idx="240">
                  <c:v>-9.6383010000000005E-2</c:v>
                </c:pt>
                <c:pt idx="241">
                  <c:v>-9.6516389999999994E-2</c:v>
                </c:pt>
                <c:pt idx="242">
                  <c:v>-9.6552310000000002E-2</c:v>
                </c:pt>
                <c:pt idx="243">
                  <c:v>-0.1006726</c:v>
                </c:pt>
                <c:pt idx="244">
                  <c:v>-0.1004921</c:v>
                </c:pt>
                <c:pt idx="245">
                  <c:v>-0.1003067</c:v>
                </c:pt>
                <c:pt idx="246">
                  <c:v>-0.1015596</c:v>
                </c:pt>
                <c:pt idx="247">
                  <c:v>-0.1009733</c:v>
                </c:pt>
                <c:pt idx="248">
                  <c:v>-0.1008228</c:v>
                </c:pt>
                <c:pt idx="249">
                  <c:v>-0.10117719999999999</c:v>
                </c:pt>
                <c:pt idx="250">
                  <c:v>-0.1016736</c:v>
                </c:pt>
                <c:pt idx="251">
                  <c:v>-0.10206899999999999</c:v>
                </c:pt>
                <c:pt idx="252">
                  <c:v>-0.1010722</c:v>
                </c:pt>
                <c:pt idx="253">
                  <c:v>-0.10481509999999999</c:v>
                </c:pt>
                <c:pt idx="254">
                  <c:v>-0.10489569999999999</c:v>
                </c:pt>
                <c:pt idx="255">
                  <c:v>-0.1064389</c:v>
                </c:pt>
                <c:pt idx="256">
                  <c:v>-0.1061259</c:v>
                </c:pt>
                <c:pt idx="257">
                  <c:v>-0.1039346</c:v>
                </c:pt>
                <c:pt idx="258">
                  <c:v>-0.10282289999999999</c:v>
                </c:pt>
                <c:pt idx="259">
                  <c:v>-0.1019833</c:v>
                </c:pt>
                <c:pt idx="260">
                  <c:v>-0.10086349999999999</c:v>
                </c:pt>
                <c:pt idx="261">
                  <c:v>-0.1040288</c:v>
                </c:pt>
                <c:pt idx="262">
                  <c:v>-9.5436549999999995E-2</c:v>
                </c:pt>
                <c:pt idx="263">
                  <c:v>-0.1003077</c:v>
                </c:pt>
                <c:pt idx="264">
                  <c:v>-0.10003190000000001</c:v>
                </c:pt>
                <c:pt idx="265">
                  <c:v>-9.9453410000000006E-2</c:v>
                </c:pt>
                <c:pt idx="266">
                  <c:v>-9.9900359999999994E-2</c:v>
                </c:pt>
                <c:pt idx="267">
                  <c:v>-9.9427489999999993E-2</c:v>
                </c:pt>
                <c:pt idx="268">
                  <c:v>-9.8985530000000002E-2</c:v>
                </c:pt>
                <c:pt idx="269">
                  <c:v>-0.1019434</c:v>
                </c:pt>
                <c:pt idx="270">
                  <c:v>-0.1051829</c:v>
                </c:pt>
                <c:pt idx="271">
                  <c:v>-0.10562630000000001</c:v>
                </c:pt>
                <c:pt idx="272">
                  <c:v>-0.10627739999999999</c:v>
                </c:pt>
                <c:pt idx="273">
                  <c:v>-0.1065648</c:v>
                </c:pt>
                <c:pt idx="274">
                  <c:v>-0.101191</c:v>
                </c:pt>
                <c:pt idx="275">
                  <c:v>-9.9088620000000002E-2</c:v>
                </c:pt>
                <c:pt idx="276">
                  <c:v>-9.8339850000000006E-2</c:v>
                </c:pt>
                <c:pt idx="277">
                  <c:v>-9.7664139999999997E-2</c:v>
                </c:pt>
                <c:pt idx="278">
                  <c:v>-9.7284179999999998E-2</c:v>
                </c:pt>
                <c:pt idx="279">
                  <c:v>-0.1003122</c:v>
                </c:pt>
                <c:pt idx="280">
                  <c:v>-9.9091139999999994E-2</c:v>
                </c:pt>
                <c:pt idx="281">
                  <c:v>-9.8511769999999999E-2</c:v>
                </c:pt>
                <c:pt idx="282">
                  <c:v>-0.1018713</c:v>
                </c:pt>
                <c:pt idx="283">
                  <c:v>-9.5732360000000002E-2</c:v>
                </c:pt>
                <c:pt idx="284">
                  <c:v>-9.5468280000000003E-2</c:v>
                </c:pt>
                <c:pt idx="285">
                  <c:v>-9.3922320000000004E-2</c:v>
                </c:pt>
                <c:pt idx="286">
                  <c:v>-0.10410519999999999</c:v>
                </c:pt>
                <c:pt idx="287">
                  <c:v>-0.10147929999999999</c:v>
                </c:pt>
                <c:pt idx="288">
                  <c:v>-9.5544790000000004E-2</c:v>
                </c:pt>
                <c:pt idx="289">
                  <c:v>-9.5257300000000003E-2</c:v>
                </c:pt>
                <c:pt idx="290">
                  <c:v>-9.5120399999999994E-2</c:v>
                </c:pt>
                <c:pt idx="291">
                  <c:v>-9.3493359999999998E-2</c:v>
                </c:pt>
                <c:pt idx="292">
                  <c:v>-9.3576950000000006E-2</c:v>
                </c:pt>
                <c:pt idx="293">
                  <c:v>-0.1008628</c:v>
                </c:pt>
                <c:pt idx="294">
                  <c:v>-0.1037028</c:v>
                </c:pt>
                <c:pt idx="295">
                  <c:v>-0.1050667</c:v>
                </c:pt>
                <c:pt idx="296">
                  <c:v>-9.9613110000000005E-2</c:v>
                </c:pt>
                <c:pt idx="297">
                  <c:v>-9.5808370000000004E-2</c:v>
                </c:pt>
                <c:pt idx="298">
                  <c:v>-9.3899209999999997E-2</c:v>
                </c:pt>
                <c:pt idx="299">
                  <c:v>-9.3143870000000004E-2</c:v>
                </c:pt>
              </c:numCache>
            </c:numRef>
          </c:val>
          <c:smooth val="0"/>
        </c:ser>
        <c:ser>
          <c:idx val="1"/>
          <c:order val="1"/>
          <c:tx>
            <c:strRef>
              <c:f>HandVorne!$E$1</c:f>
              <c:strCache>
                <c:ptCount val="1"/>
                <c:pt idx="0">
                  <c:v>HipCenter.Y</c:v>
                </c:pt>
              </c:strCache>
            </c:strRef>
          </c:tx>
          <c:marker>
            <c:symbol val="x"/>
            <c:size val="4"/>
          </c:marker>
          <c:val>
            <c:numRef>
              <c:f>HandVorne!$E$2:$E$301</c:f>
              <c:numCache>
                <c:formatCode>General</c:formatCode>
                <c:ptCount val="300"/>
                <c:pt idx="0">
                  <c:v>-0.3699152</c:v>
                </c:pt>
                <c:pt idx="1">
                  <c:v>-0.36985489999999999</c:v>
                </c:pt>
                <c:pt idx="2">
                  <c:v>-0.36937249999999999</c:v>
                </c:pt>
                <c:pt idx="3">
                  <c:v>-0.36928729999999999</c:v>
                </c:pt>
                <c:pt idx="4">
                  <c:v>-0.36927490000000002</c:v>
                </c:pt>
                <c:pt idx="5">
                  <c:v>-0.36928499999999997</c:v>
                </c:pt>
                <c:pt idx="6">
                  <c:v>-0.36918459999999997</c:v>
                </c:pt>
                <c:pt idx="7">
                  <c:v>-0.36888799999999999</c:v>
                </c:pt>
                <c:pt idx="8">
                  <c:v>-0.36883939999999998</c:v>
                </c:pt>
                <c:pt idx="9">
                  <c:v>-0.36926530000000002</c:v>
                </c:pt>
                <c:pt idx="10">
                  <c:v>-0.36938490000000002</c:v>
                </c:pt>
                <c:pt idx="11">
                  <c:v>-0.36953799999999998</c:v>
                </c:pt>
                <c:pt idx="12">
                  <c:v>-0.36955710000000003</c:v>
                </c:pt>
                <c:pt idx="13">
                  <c:v>-0.36957250000000003</c:v>
                </c:pt>
                <c:pt idx="14">
                  <c:v>-0.36980030000000003</c:v>
                </c:pt>
                <c:pt idx="15">
                  <c:v>-0.37003239999999998</c:v>
                </c:pt>
                <c:pt idx="16">
                  <c:v>-0.37021199999999999</c:v>
                </c:pt>
                <c:pt idx="17">
                  <c:v>-0.3702839</c:v>
                </c:pt>
                <c:pt idx="18">
                  <c:v>-0.37037639999999999</c:v>
                </c:pt>
                <c:pt idx="19">
                  <c:v>-0.3703166</c:v>
                </c:pt>
                <c:pt idx="20">
                  <c:v>-0.37075580000000002</c:v>
                </c:pt>
                <c:pt idx="21">
                  <c:v>-0.37087940000000003</c:v>
                </c:pt>
                <c:pt idx="22">
                  <c:v>-0.37095669999999997</c:v>
                </c:pt>
                <c:pt idx="23">
                  <c:v>-0.37088749999999998</c:v>
                </c:pt>
                <c:pt idx="24">
                  <c:v>-0.37050280000000002</c:v>
                </c:pt>
                <c:pt idx="25">
                  <c:v>-0.37047960000000002</c:v>
                </c:pt>
                <c:pt idx="26">
                  <c:v>-0.37054409999999999</c:v>
                </c:pt>
                <c:pt idx="27">
                  <c:v>-0.37059629999999999</c:v>
                </c:pt>
                <c:pt idx="28">
                  <c:v>-0.3706159</c:v>
                </c:pt>
                <c:pt idx="29">
                  <c:v>-0.37037110000000001</c:v>
                </c:pt>
                <c:pt idx="30">
                  <c:v>-0.37037530000000002</c:v>
                </c:pt>
                <c:pt idx="31">
                  <c:v>-0.37046639999999997</c:v>
                </c:pt>
                <c:pt idx="32">
                  <c:v>-0.37043870000000001</c:v>
                </c:pt>
                <c:pt idx="33">
                  <c:v>-0.3703284</c:v>
                </c:pt>
                <c:pt idx="34">
                  <c:v>-0.37023869999999998</c:v>
                </c:pt>
                <c:pt idx="35">
                  <c:v>-0.37001099999999998</c:v>
                </c:pt>
                <c:pt idx="36">
                  <c:v>-0.3699693</c:v>
                </c:pt>
                <c:pt idx="37">
                  <c:v>-0.37001800000000001</c:v>
                </c:pt>
                <c:pt idx="38">
                  <c:v>-0.36964839999999999</c:v>
                </c:pt>
                <c:pt idx="39">
                  <c:v>-0.36968069999999997</c:v>
                </c:pt>
                <c:pt idx="40">
                  <c:v>-0.36969469999999999</c:v>
                </c:pt>
                <c:pt idx="41">
                  <c:v>-0.36937589999999998</c:v>
                </c:pt>
                <c:pt idx="42">
                  <c:v>-0.36940460000000003</c:v>
                </c:pt>
                <c:pt idx="43">
                  <c:v>-0.36934640000000002</c:v>
                </c:pt>
                <c:pt idx="44">
                  <c:v>-0.36883680000000002</c:v>
                </c:pt>
                <c:pt idx="45">
                  <c:v>-0.36873640000000002</c:v>
                </c:pt>
                <c:pt idx="46">
                  <c:v>-0.36873810000000001</c:v>
                </c:pt>
                <c:pt idx="47">
                  <c:v>-0.36873260000000002</c:v>
                </c:pt>
                <c:pt idx="48">
                  <c:v>-0.36875570000000002</c:v>
                </c:pt>
                <c:pt idx="49">
                  <c:v>-0.36869039999999997</c:v>
                </c:pt>
                <c:pt idx="50">
                  <c:v>-0.36882860000000001</c:v>
                </c:pt>
                <c:pt idx="51">
                  <c:v>-0.36894159999999998</c:v>
                </c:pt>
                <c:pt idx="52">
                  <c:v>-0.36882150000000002</c:v>
                </c:pt>
                <c:pt idx="53">
                  <c:v>-0.36876029999999999</c:v>
                </c:pt>
                <c:pt idx="54">
                  <c:v>-0.36867610000000001</c:v>
                </c:pt>
                <c:pt idx="55">
                  <c:v>-0.36866959999999999</c:v>
                </c:pt>
                <c:pt idx="56">
                  <c:v>-0.36877460000000001</c:v>
                </c:pt>
                <c:pt idx="57">
                  <c:v>-0.36888890000000002</c:v>
                </c:pt>
                <c:pt idx="58">
                  <c:v>-0.36889850000000002</c:v>
                </c:pt>
                <c:pt idx="59">
                  <c:v>-0.36903069999999999</c:v>
                </c:pt>
                <c:pt idx="60">
                  <c:v>-0.36869069999999998</c:v>
                </c:pt>
                <c:pt idx="61">
                  <c:v>-0.36879250000000002</c:v>
                </c:pt>
                <c:pt idx="62">
                  <c:v>-0.36915389999999998</c:v>
                </c:pt>
                <c:pt idx="63">
                  <c:v>-0.36976199999999998</c:v>
                </c:pt>
                <c:pt idx="64">
                  <c:v>-0.36978260000000002</c:v>
                </c:pt>
                <c:pt idx="65">
                  <c:v>-0.37012</c:v>
                </c:pt>
                <c:pt idx="66">
                  <c:v>-0.37019099999999999</c:v>
                </c:pt>
                <c:pt idx="67">
                  <c:v>-0.37005719999999998</c:v>
                </c:pt>
                <c:pt idx="68">
                  <c:v>-0.37007099999999998</c:v>
                </c:pt>
                <c:pt idx="69">
                  <c:v>-0.37006240000000001</c:v>
                </c:pt>
                <c:pt idx="70">
                  <c:v>-0.37058279999999999</c:v>
                </c:pt>
                <c:pt idx="71">
                  <c:v>-0.37053659999999999</c:v>
                </c:pt>
                <c:pt idx="72">
                  <c:v>-0.37066270000000001</c:v>
                </c:pt>
                <c:pt idx="73">
                  <c:v>-0.37067529999999999</c:v>
                </c:pt>
                <c:pt idx="74">
                  <c:v>-0.37034529999999999</c:v>
                </c:pt>
                <c:pt idx="75">
                  <c:v>-0.37064540000000001</c:v>
                </c:pt>
                <c:pt idx="76">
                  <c:v>-0.37072830000000001</c:v>
                </c:pt>
                <c:pt idx="77">
                  <c:v>-0.37067860000000002</c:v>
                </c:pt>
                <c:pt idx="78">
                  <c:v>-0.370564</c:v>
                </c:pt>
                <c:pt idx="79">
                  <c:v>-0.37058289999999999</c:v>
                </c:pt>
                <c:pt idx="80">
                  <c:v>-0.37071169999999998</c:v>
                </c:pt>
                <c:pt idx="81">
                  <c:v>-0.37067</c:v>
                </c:pt>
                <c:pt idx="82">
                  <c:v>-0.37067119999999998</c:v>
                </c:pt>
                <c:pt idx="83">
                  <c:v>-0.37076979999999998</c:v>
                </c:pt>
                <c:pt idx="84">
                  <c:v>-0.37086279999999999</c:v>
                </c:pt>
                <c:pt idx="85">
                  <c:v>-0.37062099999999998</c:v>
                </c:pt>
                <c:pt idx="86">
                  <c:v>-0.3705504</c:v>
                </c:pt>
                <c:pt idx="87">
                  <c:v>-0.37078519999999998</c:v>
                </c:pt>
                <c:pt idx="88">
                  <c:v>-0.3709655</c:v>
                </c:pt>
                <c:pt idx="89">
                  <c:v>-0.37057889999999999</c:v>
                </c:pt>
                <c:pt idx="90">
                  <c:v>-0.37040590000000001</c:v>
                </c:pt>
                <c:pt idx="91">
                  <c:v>-0.37033719999999998</c:v>
                </c:pt>
                <c:pt idx="92">
                  <c:v>-0.37029810000000002</c:v>
                </c:pt>
                <c:pt idx="93">
                  <c:v>-0.37010789999999999</c:v>
                </c:pt>
                <c:pt idx="94">
                  <c:v>-0.37013040000000003</c:v>
                </c:pt>
                <c:pt idx="95">
                  <c:v>-0.37003059999999999</c:v>
                </c:pt>
                <c:pt idx="96">
                  <c:v>-0.37010539999999997</c:v>
                </c:pt>
                <c:pt idx="97">
                  <c:v>-0.3702838</c:v>
                </c:pt>
                <c:pt idx="98">
                  <c:v>-0.37053459999999999</c:v>
                </c:pt>
                <c:pt idx="99">
                  <c:v>-0.370587</c:v>
                </c:pt>
                <c:pt idx="100">
                  <c:v>-0.37077209999999999</c:v>
                </c:pt>
                <c:pt idx="101">
                  <c:v>-0.37058780000000002</c:v>
                </c:pt>
                <c:pt idx="102">
                  <c:v>-0.37040390000000001</c:v>
                </c:pt>
                <c:pt idx="103">
                  <c:v>-0.37019619999999998</c:v>
                </c:pt>
                <c:pt idx="104">
                  <c:v>-0.36832379999999998</c:v>
                </c:pt>
                <c:pt idx="105">
                  <c:v>-0.36837789999999998</c:v>
                </c:pt>
                <c:pt idx="106">
                  <c:v>-0.36942839999999999</c:v>
                </c:pt>
                <c:pt idx="107">
                  <c:v>-0.36924230000000002</c:v>
                </c:pt>
                <c:pt idx="108">
                  <c:v>-0.36914000000000002</c:v>
                </c:pt>
                <c:pt idx="109">
                  <c:v>-0.36839729999999998</c:v>
                </c:pt>
                <c:pt idx="110">
                  <c:v>-0.3687201</c:v>
                </c:pt>
                <c:pt idx="111">
                  <c:v>-0.36838589999999999</c:v>
                </c:pt>
                <c:pt idx="112">
                  <c:v>-0.36794090000000002</c:v>
                </c:pt>
                <c:pt idx="113">
                  <c:v>-0.36794080000000001</c:v>
                </c:pt>
                <c:pt idx="114">
                  <c:v>-0.36799169999999998</c:v>
                </c:pt>
                <c:pt idx="115">
                  <c:v>-0.36824180000000001</c:v>
                </c:pt>
                <c:pt idx="116">
                  <c:v>-0.36830560000000001</c:v>
                </c:pt>
                <c:pt idx="117">
                  <c:v>-0.36823230000000001</c:v>
                </c:pt>
                <c:pt idx="118">
                  <c:v>-0.36823939999999999</c:v>
                </c:pt>
                <c:pt idx="119">
                  <c:v>-0.36823250000000002</c:v>
                </c:pt>
                <c:pt idx="120">
                  <c:v>-0.36819279999999999</c:v>
                </c:pt>
                <c:pt idx="121">
                  <c:v>-0.36848229999999998</c:v>
                </c:pt>
                <c:pt idx="122">
                  <c:v>-0.36837730000000002</c:v>
                </c:pt>
                <c:pt idx="123">
                  <c:v>-0.36839630000000001</c:v>
                </c:pt>
                <c:pt idx="124">
                  <c:v>-0.36838219999999999</c:v>
                </c:pt>
                <c:pt idx="125">
                  <c:v>-0.36808580000000002</c:v>
                </c:pt>
                <c:pt idx="126">
                  <c:v>-0.3676006</c:v>
                </c:pt>
                <c:pt idx="127">
                  <c:v>-0.36788690000000002</c:v>
                </c:pt>
                <c:pt idx="128">
                  <c:v>-0.36791119999999999</c:v>
                </c:pt>
                <c:pt idx="129">
                  <c:v>-0.36784850000000002</c:v>
                </c:pt>
                <c:pt idx="130">
                  <c:v>-0.36796299999999998</c:v>
                </c:pt>
                <c:pt idx="131">
                  <c:v>-0.36777169999999998</c:v>
                </c:pt>
                <c:pt idx="132">
                  <c:v>-0.36777589999999999</c:v>
                </c:pt>
                <c:pt idx="133">
                  <c:v>-0.36857649999999997</c:v>
                </c:pt>
                <c:pt idx="134">
                  <c:v>-0.36862840000000002</c:v>
                </c:pt>
                <c:pt idx="135">
                  <c:v>-0.36906610000000001</c:v>
                </c:pt>
                <c:pt idx="136">
                  <c:v>-0.36908239999999998</c:v>
                </c:pt>
                <c:pt idx="137">
                  <c:v>-0.3691565</c:v>
                </c:pt>
                <c:pt idx="138">
                  <c:v>-0.369286</c:v>
                </c:pt>
                <c:pt idx="139">
                  <c:v>-0.36922820000000001</c:v>
                </c:pt>
                <c:pt idx="140">
                  <c:v>-0.36862210000000001</c:v>
                </c:pt>
                <c:pt idx="141">
                  <c:v>-0.36857119999999999</c:v>
                </c:pt>
                <c:pt idx="142">
                  <c:v>-0.36850250000000001</c:v>
                </c:pt>
                <c:pt idx="143">
                  <c:v>-0.36836839999999998</c:v>
                </c:pt>
                <c:pt idx="144">
                  <c:v>-0.3684849</c:v>
                </c:pt>
                <c:pt idx="145">
                  <c:v>-0.36837959999999997</c:v>
                </c:pt>
                <c:pt idx="146">
                  <c:v>-0.36914629999999998</c:v>
                </c:pt>
                <c:pt idx="147">
                  <c:v>-0.36907259999999997</c:v>
                </c:pt>
                <c:pt idx="148">
                  <c:v>-0.36891190000000001</c:v>
                </c:pt>
                <c:pt idx="149">
                  <c:v>-0.3701449</c:v>
                </c:pt>
                <c:pt idx="150">
                  <c:v>-0.37011300000000003</c:v>
                </c:pt>
                <c:pt idx="151">
                  <c:v>-0.37016529999999997</c:v>
                </c:pt>
                <c:pt idx="152">
                  <c:v>-0.37019210000000002</c:v>
                </c:pt>
                <c:pt idx="153">
                  <c:v>-0.36999300000000002</c:v>
                </c:pt>
                <c:pt idx="154">
                  <c:v>-0.37007129999999999</c:v>
                </c:pt>
                <c:pt idx="155">
                  <c:v>-0.37042510000000001</c:v>
                </c:pt>
                <c:pt idx="156">
                  <c:v>-0.37023400000000001</c:v>
                </c:pt>
                <c:pt idx="157">
                  <c:v>-0.3698437</c:v>
                </c:pt>
                <c:pt idx="158">
                  <c:v>-0.36944539999999998</c:v>
                </c:pt>
                <c:pt idx="159">
                  <c:v>-0.3694693</c:v>
                </c:pt>
                <c:pt idx="160">
                  <c:v>-0.36942540000000001</c:v>
                </c:pt>
                <c:pt idx="161">
                  <c:v>-0.3693186</c:v>
                </c:pt>
                <c:pt idx="162">
                  <c:v>-0.36934020000000001</c:v>
                </c:pt>
                <c:pt idx="163">
                  <c:v>-0.36924469999999998</c:v>
                </c:pt>
                <c:pt idx="164">
                  <c:v>-0.36915989999999999</c:v>
                </c:pt>
                <c:pt idx="165">
                  <c:v>-0.36894250000000001</c:v>
                </c:pt>
                <c:pt idx="166">
                  <c:v>-0.36901420000000001</c:v>
                </c:pt>
                <c:pt idx="167">
                  <c:v>-0.36899779999999999</c:v>
                </c:pt>
                <c:pt idx="168">
                  <c:v>-0.36928240000000001</c:v>
                </c:pt>
                <c:pt idx="169">
                  <c:v>-0.36960019999999999</c:v>
                </c:pt>
                <c:pt idx="170">
                  <c:v>-0.36976740000000002</c:v>
                </c:pt>
                <c:pt idx="171">
                  <c:v>-0.37008229999999998</c:v>
                </c:pt>
                <c:pt idx="172">
                  <c:v>-0.37022149999999998</c:v>
                </c:pt>
                <c:pt idx="173">
                  <c:v>-0.36952950000000001</c:v>
                </c:pt>
                <c:pt idx="174">
                  <c:v>-0.3695465</c:v>
                </c:pt>
                <c:pt idx="175">
                  <c:v>-0.36872260000000001</c:v>
                </c:pt>
                <c:pt idx="176">
                  <c:v>-0.3688109</c:v>
                </c:pt>
                <c:pt idx="177">
                  <c:v>-0.36885109999999999</c:v>
                </c:pt>
                <c:pt idx="178">
                  <c:v>-0.36882860000000001</c:v>
                </c:pt>
                <c:pt idx="179">
                  <c:v>-0.36884099999999997</c:v>
                </c:pt>
                <c:pt idx="180">
                  <c:v>-0.3689403</c:v>
                </c:pt>
                <c:pt idx="181">
                  <c:v>-0.36880299999999999</c:v>
                </c:pt>
                <c:pt idx="182">
                  <c:v>-0.36889280000000002</c:v>
                </c:pt>
                <c:pt idx="183">
                  <c:v>-0.36919220000000003</c:v>
                </c:pt>
                <c:pt idx="184">
                  <c:v>-0.36909330000000001</c:v>
                </c:pt>
                <c:pt idx="185">
                  <c:v>-0.36903829999999999</c:v>
                </c:pt>
                <c:pt idx="186">
                  <c:v>-0.36900899999999998</c:v>
                </c:pt>
                <c:pt idx="187">
                  <c:v>-0.36884790000000001</c:v>
                </c:pt>
                <c:pt idx="188">
                  <c:v>-0.36888559999999998</c:v>
                </c:pt>
                <c:pt idx="189">
                  <c:v>-0.368649</c:v>
                </c:pt>
                <c:pt idx="190">
                  <c:v>-0.368363</c:v>
                </c:pt>
                <c:pt idx="191">
                  <c:v>-0.36862479999999997</c:v>
                </c:pt>
                <c:pt idx="192">
                  <c:v>-0.3686258</c:v>
                </c:pt>
                <c:pt idx="193">
                  <c:v>-0.36842819999999998</c:v>
                </c:pt>
                <c:pt idx="194">
                  <c:v>-0.36853839999999999</c:v>
                </c:pt>
                <c:pt idx="195">
                  <c:v>-0.36858269999999999</c:v>
                </c:pt>
                <c:pt idx="196">
                  <c:v>-0.36845030000000001</c:v>
                </c:pt>
                <c:pt idx="197">
                  <c:v>-0.3684074</c:v>
                </c:pt>
                <c:pt idx="198">
                  <c:v>-0.36828630000000001</c:v>
                </c:pt>
                <c:pt idx="199">
                  <c:v>-0.36823729999999999</c:v>
                </c:pt>
                <c:pt idx="200">
                  <c:v>-0.36816520000000003</c:v>
                </c:pt>
                <c:pt idx="201">
                  <c:v>-0.36800820000000001</c:v>
                </c:pt>
                <c:pt idx="202">
                  <c:v>-0.36813040000000002</c:v>
                </c:pt>
                <c:pt idx="203">
                  <c:v>-0.3680466</c:v>
                </c:pt>
                <c:pt idx="204">
                  <c:v>-0.36845670000000003</c:v>
                </c:pt>
                <c:pt idx="205">
                  <c:v>-0.36862919999999999</c:v>
                </c:pt>
                <c:pt idx="206">
                  <c:v>-0.36850860000000002</c:v>
                </c:pt>
                <c:pt idx="207">
                  <c:v>-0.3685021</c:v>
                </c:pt>
                <c:pt idx="208">
                  <c:v>-0.36798999999999998</c:v>
                </c:pt>
                <c:pt idx="209">
                  <c:v>-0.36790040000000002</c:v>
                </c:pt>
                <c:pt idx="210">
                  <c:v>-0.36761709999999997</c:v>
                </c:pt>
                <c:pt idx="211">
                  <c:v>-0.36766670000000001</c:v>
                </c:pt>
                <c:pt idx="212">
                  <c:v>-0.36760779999999998</c:v>
                </c:pt>
                <c:pt idx="213">
                  <c:v>-0.36747580000000002</c:v>
                </c:pt>
                <c:pt idx="214">
                  <c:v>-0.36749080000000001</c:v>
                </c:pt>
                <c:pt idx="215">
                  <c:v>-0.36743350000000002</c:v>
                </c:pt>
                <c:pt idx="216">
                  <c:v>-0.36742950000000002</c:v>
                </c:pt>
                <c:pt idx="217">
                  <c:v>-0.367475</c:v>
                </c:pt>
                <c:pt idx="218">
                  <c:v>-0.36739860000000002</c:v>
                </c:pt>
                <c:pt idx="219">
                  <c:v>-0.36739159999999998</c:v>
                </c:pt>
                <c:pt idx="220">
                  <c:v>-0.3673632</c:v>
                </c:pt>
                <c:pt idx="221">
                  <c:v>-0.36667480000000002</c:v>
                </c:pt>
                <c:pt idx="222">
                  <c:v>-0.36703370000000002</c:v>
                </c:pt>
                <c:pt idx="223">
                  <c:v>-0.3675717</c:v>
                </c:pt>
                <c:pt idx="224">
                  <c:v>-0.36764520000000001</c:v>
                </c:pt>
                <c:pt idx="225">
                  <c:v>-0.36728729999999998</c:v>
                </c:pt>
                <c:pt idx="226">
                  <c:v>-0.36735390000000001</c:v>
                </c:pt>
                <c:pt idx="227">
                  <c:v>-0.36734280000000002</c:v>
                </c:pt>
                <c:pt idx="228">
                  <c:v>-0.36747659999999999</c:v>
                </c:pt>
                <c:pt idx="229">
                  <c:v>-0.36747059999999998</c:v>
                </c:pt>
                <c:pt idx="230">
                  <c:v>-0.36740420000000001</c:v>
                </c:pt>
                <c:pt idx="231">
                  <c:v>-0.36792560000000002</c:v>
                </c:pt>
                <c:pt idx="232">
                  <c:v>-0.36808580000000002</c:v>
                </c:pt>
                <c:pt idx="233">
                  <c:v>-0.36821350000000003</c:v>
                </c:pt>
                <c:pt idx="234">
                  <c:v>-0.3681971</c:v>
                </c:pt>
                <c:pt idx="235">
                  <c:v>-0.36856309999999998</c:v>
                </c:pt>
                <c:pt idx="236">
                  <c:v>-0.36839319999999998</c:v>
                </c:pt>
                <c:pt idx="237">
                  <c:v>-0.3682684</c:v>
                </c:pt>
                <c:pt idx="238">
                  <c:v>-0.36780000000000002</c:v>
                </c:pt>
                <c:pt idx="239">
                  <c:v>-0.367788</c:v>
                </c:pt>
                <c:pt idx="240">
                  <c:v>-0.36778119999999997</c:v>
                </c:pt>
                <c:pt idx="241">
                  <c:v>-0.36773040000000001</c:v>
                </c:pt>
                <c:pt idx="242">
                  <c:v>-0.36762909999999999</c:v>
                </c:pt>
                <c:pt idx="243">
                  <c:v>-0.36761240000000001</c:v>
                </c:pt>
                <c:pt idx="244">
                  <c:v>-0.36767270000000002</c:v>
                </c:pt>
                <c:pt idx="245">
                  <c:v>-0.36758829999999998</c:v>
                </c:pt>
                <c:pt idx="246">
                  <c:v>-0.36776989999999998</c:v>
                </c:pt>
                <c:pt idx="247">
                  <c:v>-0.36789189999999999</c:v>
                </c:pt>
                <c:pt idx="248">
                  <c:v>-0.36791659999999998</c:v>
                </c:pt>
                <c:pt idx="249">
                  <c:v>-0.36790620000000002</c:v>
                </c:pt>
                <c:pt idx="250">
                  <c:v>-0.36755130000000003</c:v>
                </c:pt>
                <c:pt idx="251">
                  <c:v>-0.36768529999999999</c:v>
                </c:pt>
                <c:pt idx="252">
                  <c:v>-0.36747770000000002</c:v>
                </c:pt>
                <c:pt idx="253">
                  <c:v>-0.36775390000000002</c:v>
                </c:pt>
                <c:pt idx="254">
                  <c:v>-0.36774509999999999</c:v>
                </c:pt>
                <c:pt idx="255">
                  <c:v>-0.36766399999999999</c:v>
                </c:pt>
                <c:pt idx="256">
                  <c:v>-0.36789430000000001</c:v>
                </c:pt>
                <c:pt idx="257">
                  <c:v>-0.36782189999999998</c:v>
                </c:pt>
                <c:pt idx="258">
                  <c:v>-0.367757</c:v>
                </c:pt>
                <c:pt idx="259">
                  <c:v>-0.36769489999999999</c:v>
                </c:pt>
                <c:pt idx="260">
                  <c:v>-0.36762980000000001</c:v>
                </c:pt>
                <c:pt idx="261">
                  <c:v>-0.36770029999999998</c:v>
                </c:pt>
                <c:pt idx="262">
                  <c:v>-0.36792079999999999</c:v>
                </c:pt>
                <c:pt idx="263">
                  <c:v>-0.36830259999999998</c:v>
                </c:pt>
                <c:pt idx="264">
                  <c:v>-0.36825340000000001</c:v>
                </c:pt>
                <c:pt idx="265">
                  <c:v>-0.3682917</c:v>
                </c:pt>
                <c:pt idx="266">
                  <c:v>-0.36828260000000002</c:v>
                </c:pt>
                <c:pt idx="267">
                  <c:v>-0.36823990000000001</c:v>
                </c:pt>
                <c:pt idx="268">
                  <c:v>-0.36814150000000001</c:v>
                </c:pt>
                <c:pt idx="269">
                  <c:v>-0.36791230000000003</c:v>
                </c:pt>
                <c:pt idx="270">
                  <c:v>-0.36770000000000003</c:v>
                </c:pt>
                <c:pt idx="271">
                  <c:v>-0.36733060000000001</c:v>
                </c:pt>
                <c:pt idx="272">
                  <c:v>-0.36754110000000001</c:v>
                </c:pt>
                <c:pt idx="273">
                  <c:v>-0.36756949999999999</c:v>
                </c:pt>
                <c:pt idx="274">
                  <c:v>-0.36758000000000002</c:v>
                </c:pt>
                <c:pt idx="275">
                  <c:v>-0.36744369999999998</c:v>
                </c:pt>
                <c:pt idx="276">
                  <c:v>-0.36735220000000002</c:v>
                </c:pt>
                <c:pt idx="277">
                  <c:v>-0.36728450000000001</c:v>
                </c:pt>
                <c:pt idx="278">
                  <c:v>-0.36752820000000003</c:v>
                </c:pt>
                <c:pt idx="279">
                  <c:v>-0.3674634</c:v>
                </c:pt>
                <c:pt idx="280">
                  <c:v>-0.36708049999999998</c:v>
                </c:pt>
                <c:pt idx="281">
                  <c:v>-0.3675966</c:v>
                </c:pt>
                <c:pt idx="282">
                  <c:v>-0.36751689999999998</c:v>
                </c:pt>
                <c:pt idx="283">
                  <c:v>-0.36748730000000002</c:v>
                </c:pt>
                <c:pt idx="284">
                  <c:v>-0.36899419999999999</c:v>
                </c:pt>
                <c:pt idx="285">
                  <c:v>-0.3689037</c:v>
                </c:pt>
                <c:pt idx="286">
                  <c:v>-0.36855979999999999</c:v>
                </c:pt>
                <c:pt idx="287">
                  <c:v>-0.36847059999999998</c:v>
                </c:pt>
                <c:pt idx="288">
                  <c:v>-0.368004</c:v>
                </c:pt>
                <c:pt idx="289">
                  <c:v>-0.36770249999999999</c:v>
                </c:pt>
                <c:pt idx="290">
                  <c:v>-0.36765209999999998</c:v>
                </c:pt>
                <c:pt idx="291">
                  <c:v>-0.36749880000000001</c:v>
                </c:pt>
                <c:pt idx="292">
                  <c:v>-0.36741780000000002</c:v>
                </c:pt>
                <c:pt idx="293">
                  <c:v>-0.36736469999999999</c:v>
                </c:pt>
                <c:pt idx="294">
                  <c:v>-0.36745220000000001</c:v>
                </c:pt>
                <c:pt idx="295">
                  <c:v>-0.36745719999999998</c:v>
                </c:pt>
                <c:pt idx="296">
                  <c:v>-0.36735449999999997</c:v>
                </c:pt>
                <c:pt idx="297">
                  <c:v>-0.3673728</c:v>
                </c:pt>
                <c:pt idx="298">
                  <c:v>-0.36726259999999999</c:v>
                </c:pt>
                <c:pt idx="299">
                  <c:v>-0.36648950000000002</c:v>
                </c:pt>
              </c:numCache>
            </c:numRef>
          </c:val>
          <c:smooth val="0"/>
        </c:ser>
        <c:ser>
          <c:idx val="2"/>
          <c:order val="2"/>
          <c:tx>
            <c:strRef>
              <c:f>HandVorne!$H$1</c:f>
              <c:strCache>
                <c:ptCount val="1"/>
                <c:pt idx="0">
                  <c:v>ElbowRight.Y</c:v>
                </c:pt>
              </c:strCache>
            </c:strRef>
          </c:tx>
          <c:marker>
            <c:symbol val="x"/>
            <c:size val="4"/>
          </c:marker>
          <c:val>
            <c:numRef>
              <c:f>HandVorne!$H$2:$H$301</c:f>
              <c:numCache>
                <c:formatCode>General</c:formatCode>
                <c:ptCount val="300"/>
                <c:pt idx="0">
                  <c:v>-6.5999269999999999E-2</c:v>
                </c:pt>
                <c:pt idx="1">
                  <c:v>-6.5862249999999997E-2</c:v>
                </c:pt>
                <c:pt idx="2">
                  <c:v>-6.5856100000000001E-2</c:v>
                </c:pt>
                <c:pt idx="3">
                  <c:v>-6.1483870000000003E-2</c:v>
                </c:pt>
                <c:pt idx="4">
                  <c:v>-0.19574220000000001</c:v>
                </c:pt>
                <c:pt idx="5">
                  <c:v>-0.19317300000000001</c:v>
                </c:pt>
                <c:pt idx="6">
                  <c:v>-6.2910969999999997E-2</c:v>
                </c:pt>
                <c:pt idx="7">
                  <c:v>-6.3588459999999999E-2</c:v>
                </c:pt>
                <c:pt idx="8">
                  <c:v>-6.3688469999999997E-2</c:v>
                </c:pt>
                <c:pt idx="9">
                  <c:v>-6.2479949999999999E-2</c:v>
                </c:pt>
                <c:pt idx="10">
                  <c:v>-6.2571870000000002E-2</c:v>
                </c:pt>
                <c:pt idx="11">
                  <c:v>-0.19040000000000001</c:v>
                </c:pt>
                <c:pt idx="12">
                  <c:v>-6.2700140000000001E-2</c:v>
                </c:pt>
                <c:pt idx="13">
                  <c:v>-6.3142539999999997E-2</c:v>
                </c:pt>
                <c:pt idx="14">
                  <c:v>-6.3461909999999996E-2</c:v>
                </c:pt>
                <c:pt idx="15">
                  <c:v>-0.2037448</c:v>
                </c:pt>
                <c:pt idx="16">
                  <c:v>-6.6062070000000001E-2</c:v>
                </c:pt>
                <c:pt idx="17">
                  <c:v>-6.6672670000000003E-2</c:v>
                </c:pt>
                <c:pt idx="18">
                  <c:v>-0.2048085</c:v>
                </c:pt>
                <c:pt idx="19">
                  <c:v>-6.4818399999999998E-2</c:v>
                </c:pt>
                <c:pt idx="20">
                  <c:v>-6.3816990000000004E-2</c:v>
                </c:pt>
                <c:pt idx="21">
                  <c:v>-6.3259120000000002E-2</c:v>
                </c:pt>
                <c:pt idx="22">
                  <c:v>-6.3208739999999999E-2</c:v>
                </c:pt>
                <c:pt idx="23">
                  <c:v>-0.20431779999999999</c:v>
                </c:pt>
                <c:pt idx="24">
                  <c:v>-6.6066669999999994E-2</c:v>
                </c:pt>
                <c:pt idx="25">
                  <c:v>-0.20485220000000001</c:v>
                </c:pt>
                <c:pt idx="26">
                  <c:v>-6.6207180000000004E-2</c:v>
                </c:pt>
                <c:pt idx="27">
                  <c:v>-6.5280690000000002E-2</c:v>
                </c:pt>
                <c:pt idx="28">
                  <c:v>-6.2618640000000003E-2</c:v>
                </c:pt>
                <c:pt idx="29">
                  <c:v>-6.3822840000000006E-2</c:v>
                </c:pt>
                <c:pt idx="30">
                  <c:v>-6.3885140000000007E-2</c:v>
                </c:pt>
                <c:pt idx="31">
                  <c:v>-0.19046279999999999</c:v>
                </c:pt>
                <c:pt idx="32">
                  <c:v>-0.20168340000000001</c:v>
                </c:pt>
                <c:pt idx="33">
                  <c:v>-6.3964889999999996E-2</c:v>
                </c:pt>
                <c:pt idx="34">
                  <c:v>-6.7630720000000005E-2</c:v>
                </c:pt>
                <c:pt idx="35">
                  <c:v>-6.7092959999999993E-2</c:v>
                </c:pt>
                <c:pt idx="36">
                  <c:v>-0.19597800000000001</c:v>
                </c:pt>
                <c:pt idx="37">
                  <c:v>-6.6067780000000007E-2</c:v>
                </c:pt>
                <c:pt idx="38">
                  <c:v>-0.19064900000000001</c:v>
                </c:pt>
                <c:pt idx="39">
                  <c:v>-0.19682050000000001</c:v>
                </c:pt>
                <c:pt idx="40">
                  <c:v>-0.1999563</c:v>
                </c:pt>
                <c:pt idx="41">
                  <c:v>-0.1973751</c:v>
                </c:pt>
                <c:pt idx="42">
                  <c:v>-0.1991684</c:v>
                </c:pt>
                <c:pt idx="43">
                  <c:v>-0.19600139999999999</c:v>
                </c:pt>
                <c:pt idx="44">
                  <c:v>-6.6302070000000005E-2</c:v>
                </c:pt>
                <c:pt idx="45">
                  <c:v>-6.305616E-2</c:v>
                </c:pt>
                <c:pt idx="46">
                  <c:v>-0.19187570000000001</c:v>
                </c:pt>
                <c:pt idx="47">
                  <c:v>-0.1917026</c:v>
                </c:pt>
                <c:pt idx="48">
                  <c:v>-6.4406249999999998E-2</c:v>
                </c:pt>
                <c:pt idx="49">
                  <c:v>-0.19214899999999999</c:v>
                </c:pt>
                <c:pt idx="50">
                  <c:v>-6.5732260000000001E-2</c:v>
                </c:pt>
                <c:pt idx="51">
                  <c:v>-0.19324279999999999</c:v>
                </c:pt>
                <c:pt idx="52">
                  <c:v>-6.4155530000000002E-2</c:v>
                </c:pt>
                <c:pt idx="53">
                  <c:v>-0.1941338</c:v>
                </c:pt>
                <c:pt idx="54">
                  <c:v>-6.4072169999999998E-2</c:v>
                </c:pt>
                <c:pt idx="55">
                  <c:v>-6.2405200000000001E-2</c:v>
                </c:pt>
                <c:pt idx="56">
                  <c:v>-6.2179470000000001E-2</c:v>
                </c:pt>
                <c:pt idx="57">
                  <c:v>-6.3079220000000005E-2</c:v>
                </c:pt>
                <c:pt idx="58">
                  <c:v>-6.4544610000000002E-2</c:v>
                </c:pt>
                <c:pt idx="59">
                  <c:v>-0.20102529999999999</c:v>
                </c:pt>
                <c:pt idx="60">
                  <c:v>-0.18747910000000001</c:v>
                </c:pt>
                <c:pt idx="61">
                  <c:v>-0.1879979</c:v>
                </c:pt>
                <c:pt idx="62">
                  <c:v>-6.9794030000000007E-2</c:v>
                </c:pt>
                <c:pt idx="63">
                  <c:v>-6.9785949999999999E-2</c:v>
                </c:pt>
                <c:pt idx="64">
                  <c:v>-6.7152980000000001E-2</c:v>
                </c:pt>
                <c:pt idx="65">
                  <c:v>-0.20060520000000001</c:v>
                </c:pt>
                <c:pt idx="66">
                  <c:v>-6.8660189999999996E-2</c:v>
                </c:pt>
                <c:pt idx="67">
                  <c:v>-6.7173880000000005E-2</c:v>
                </c:pt>
                <c:pt idx="68">
                  <c:v>-6.4512700000000006E-2</c:v>
                </c:pt>
                <c:pt idx="69">
                  <c:v>-6.4896350000000005E-2</c:v>
                </c:pt>
                <c:pt idx="70">
                  <c:v>-6.6162890000000002E-2</c:v>
                </c:pt>
                <c:pt idx="71">
                  <c:v>-6.84583E-2</c:v>
                </c:pt>
                <c:pt idx="72">
                  <c:v>-7.1132409999999993E-2</c:v>
                </c:pt>
                <c:pt idx="73">
                  <c:v>-7.0738540000000003E-2</c:v>
                </c:pt>
                <c:pt idx="74">
                  <c:v>-6.5674999999999997E-2</c:v>
                </c:pt>
                <c:pt idx="75">
                  <c:v>-6.6792099999999993E-2</c:v>
                </c:pt>
                <c:pt idx="76">
                  <c:v>-0.21346280000000001</c:v>
                </c:pt>
                <c:pt idx="77">
                  <c:v>-6.3905190000000001E-2</c:v>
                </c:pt>
                <c:pt idx="78">
                  <c:v>-6.3709429999999997E-2</c:v>
                </c:pt>
                <c:pt idx="79">
                  <c:v>-6.3239459999999997E-2</c:v>
                </c:pt>
                <c:pt idx="80">
                  <c:v>-0.21107880000000001</c:v>
                </c:pt>
                <c:pt idx="81">
                  <c:v>-6.5132869999999995E-2</c:v>
                </c:pt>
                <c:pt idx="82">
                  <c:v>-0.2104972</c:v>
                </c:pt>
                <c:pt idx="83">
                  <c:v>-6.5876019999999993E-2</c:v>
                </c:pt>
                <c:pt idx="84">
                  <c:v>-0.20888670000000001</c:v>
                </c:pt>
                <c:pt idx="85">
                  <c:v>-0.20790549999999999</c:v>
                </c:pt>
                <c:pt idx="86">
                  <c:v>-0.20728730000000001</c:v>
                </c:pt>
                <c:pt idx="87">
                  <c:v>-6.5596160000000001E-2</c:v>
                </c:pt>
                <c:pt idx="88">
                  <c:v>-6.3846109999999998E-2</c:v>
                </c:pt>
                <c:pt idx="89">
                  <c:v>-6.3915710000000001E-2</c:v>
                </c:pt>
                <c:pt idx="90">
                  <c:v>-0.20652809999999999</c:v>
                </c:pt>
                <c:pt idx="91">
                  <c:v>-0.20662749999999999</c:v>
                </c:pt>
                <c:pt idx="92">
                  <c:v>-0.20292560000000001</c:v>
                </c:pt>
                <c:pt idx="93">
                  <c:v>-0.2037503</c:v>
                </c:pt>
                <c:pt idx="94">
                  <c:v>-6.4961729999999995E-2</c:v>
                </c:pt>
                <c:pt idx="95">
                  <c:v>-6.5112219999999998E-2</c:v>
                </c:pt>
                <c:pt idx="96">
                  <c:v>-6.5357609999999997E-2</c:v>
                </c:pt>
                <c:pt idx="97">
                  <c:v>-6.5693360000000006E-2</c:v>
                </c:pt>
                <c:pt idx="98">
                  <c:v>-6.5765299999999999E-2</c:v>
                </c:pt>
                <c:pt idx="99">
                  <c:v>-6.6170779999999998E-2</c:v>
                </c:pt>
                <c:pt idx="100">
                  <c:v>-6.588049E-2</c:v>
                </c:pt>
                <c:pt idx="101">
                  <c:v>-0.2139972</c:v>
                </c:pt>
                <c:pt idx="102">
                  <c:v>-7.0453139999999997E-2</c:v>
                </c:pt>
                <c:pt idx="103">
                  <c:v>-0.1934959</c:v>
                </c:pt>
                <c:pt idx="104">
                  <c:v>-6.8968100000000004E-2</c:v>
                </c:pt>
                <c:pt idx="105">
                  <c:v>-6.8521520000000002E-2</c:v>
                </c:pt>
                <c:pt idx="106">
                  <c:v>-6.8754999999999997E-2</c:v>
                </c:pt>
                <c:pt idx="107">
                  <c:v>-6.87252E-2</c:v>
                </c:pt>
                <c:pt idx="108">
                  <c:v>-6.7328559999999996E-2</c:v>
                </c:pt>
                <c:pt idx="109">
                  <c:v>-6.5258670000000005E-2</c:v>
                </c:pt>
                <c:pt idx="110">
                  <c:v>-6.598677E-2</c:v>
                </c:pt>
                <c:pt idx="111">
                  <c:v>-6.3813049999999996E-2</c:v>
                </c:pt>
                <c:pt idx="112">
                  <c:v>-6.2986940000000005E-2</c:v>
                </c:pt>
                <c:pt idx="113">
                  <c:v>-6.7993780000000004E-2</c:v>
                </c:pt>
                <c:pt idx="114">
                  <c:v>-6.7307619999999999E-2</c:v>
                </c:pt>
                <c:pt idx="115">
                  <c:v>-6.7706719999999998E-2</c:v>
                </c:pt>
                <c:pt idx="116">
                  <c:v>-6.7115519999999998E-2</c:v>
                </c:pt>
                <c:pt idx="117">
                  <c:v>-0.20672699999999999</c:v>
                </c:pt>
                <c:pt idx="118">
                  <c:v>-6.8444610000000003E-2</c:v>
                </c:pt>
                <c:pt idx="119">
                  <c:v>-6.723411E-2</c:v>
                </c:pt>
                <c:pt idx="120">
                  <c:v>-0.20516609999999999</c:v>
                </c:pt>
                <c:pt idx="121">
                  <c:v>-6.6818610000000001E-2</c:v>
                </c:pt>
                <c:pt idx="122">
                  <c:v>-6.6853780000000002E-2</c:v>
                </c:pt>
                <c:pt idx="123">
                  <c:v>-6.694456E-2</c:v>
                </c:pt>
                <c:pt idx="124">
                  <c:v>-6.3220949999999998E-2</c:v>
                </c:pt>
                <c:pt idx="125">
                  <c:v>-6.3602629999999993E-2</c:v>
                </c:pt>
                <c:pt idx="126">
                  <c:v>-6.4379019999999995E-2</c:v>
                </c:pt>
                <c:pt idx="127">
                  <c:v>-0.2014706</c:v>
                </c:pt>
                <c:pt idx="128">
                  <c:v>-0.19915759999999999</c:v>
                </c:pt>
                <c:pt idx="129">
                  <c:v>-6.6043409999999997E-2</c:v>
                </c:pt>
                <c:pt idx="130">
                  <c:v>-6.6182989999999997E-2</c:v>
                </c:pt>
                <c:pt idx="131">
                  <c:v>-6.6766800000000001E-2</c:v>
                </c:pt>
                <c:pt idx="132">
                  <c:v>-6.678183E-2</c:v>
                </c:pt>
                <c:pt idx="133">
                  <c:v>-6.6637230000000006E-2</c:v>
                </c:pt>
                <c:pt idx="134">
                  <c:v>-6.8230990000000005E-2</c:v>
                </c:pt>
                <c:pt idx="135">
                  <c:v>-6.8506269999999994E-2</c:v>
                </c:pt>
                <c:pt idx="136">
                  <c:v>-6.8353849999999994E-2</c:v>
                </c:pt>
                <c:pt idx="137">
                  <c:v>-6.708944E-2</c:v>
                </c:pt>
                <c:pt idx="138">
                  <c:v>-0.1976842</c:v>
                </c:pt>
                <c:pt idx="139">
                  <c:v>-0.19795180000000001</c:v>
                </c:pt>
                <c:pt idx="140">
                  <c:v>-6.4450190000000004E-2</c:v>
                </c:pt>
                <c:pt idx="141">
                  <c:v>-6.3648270000000007E-2</c:v>
                </c:pt>
                <c:pt idx="142">
                  <c:v>-6.3570769999999999E-2</c:v>
                </c:pt>
                <c:pt idx="143">
                  <c:v>-0.2006539</c:v>
                </c:pt>
                <c:pt idx="144">
                  <c:v>-0.20070360000000001</c:v>
                </c:pt>
                <c:pt idx="145">
                  <c:v>-0.2001791</c:v>
                </c:pt>
                <c:pt idx="146">
                  <c:v>-0.19724530000000001</c:v>
                </c:pt>
                <c:pt idx="147">
                  <c:v>-0.19730639999999999</c:v>
                </c:pt>
                <c:pt idx="148">
                  <c:v>-0.19523799999999999</c:v>
                </c:pt>
                <c:pt idx="149">
                  <c:v>-0.19540089999999999</c:v>
                </c:pt>
                <c:pt idx="150">
                  <c:v>-6.3526869999999999E-2</c:v>
                </c:pt>
                <c:pt idx="151">
                  <c:v>-0.19532459999999999</c:v>
                </c:pt>
                <c:pt idx="152">
                  <c:v>-0.19405210000000001</c:v>
                </c:pt>
                <c:pt idx="153">
                  <c:v>-6.3031009999999998E-2</c:v>
                </c:pt>
                <c:pt idx="154">
                  <c:v>-0.19282369999999999</c:v>
                </c:pt>
                <c:pt idx="155">
                  <c:v>-0.19519500000000001</c:v>
                </c:pt>
                <c:pt idx="156">
                  <c:v>-6.2070180000000003E-2</c:v>
                </c:pt>
                <c:pt idx="157">
                  <c:v>-6.16091E-2</c:v>
                </c:pt>
                <c:pt idx="158">
                  <c:v>-6.3745499999999997E-2</c:v>
                </c:pt>
                <c:pt idx="159">
                  <c:v>-0.19975080000000001</c:v>
                </c:pt>
                <c:pt idx="160">
                  <c:v>-0.2022487</c:v>
                </c:pt>
                <c:pt idx="161">
                  <c:v>-0.2016348</c:v>
                </c:pt>
                <c:pt idx="162">
                  <c:v>-6.3873600000000003E-2</c:v>
                </c:pt>
                <c:pt idx="163">
                  <c:v>-0.2013046</c:v>
                </c:pt>
                <c:pt idx="164">
                  <c:v>-6.3358049999999999E-2</c:v>
                </c:pt>
                <c:pt idx="165">
                  <c:v>-6.3624490000000006E-2</c:v>
                </c:pt>
                <c:pt idx="166">
                  <c:v>-0.19762469999999999</c:v>
                </c:pt>
                <c:pt idx="167">
                  <c:v>-0.19596669999999999</c:v>
                </c:pt>
                <c:pt idx="168">
                  <c:v>-6.4466280000000001E-2</c:v>
                </c:pt>
                <c:pt idx="169">
                  <c:v>-6.4353750000000001E-2</c:v>
                </c:pt>
                <c:pt idx="170">
                  <c:v>-0.19458729999999999</c:v>
                </c:pt>
                <c:pt idx="171">
                  <c:v>-0.19250010000000001</c:v>
                </c:pt>
                <c:pt idx="172">
                  <c:v>-6.4294699999999996E-2</c:v>
                </c:pt>
                <c:pt idx="173">
                  <c:v>-6.4096940000000005E-2</c:v>
                </c:pt>
                <c:pt idx="174">
                  <c:v>-6.4544539999999997E-2</c:v>
                </c:pt>
                <c:pt idx="175">
                  <c:v>-6.6344929999999996E-2</c:v>
                </c:pt>
                <c:pt idx="176">
                  <c:v>-6.6238679999999994E-2</c:v>
                </c:pt>
                <c:pt idx="177">
                  <c:v>-0.19154959999999999</c:v>
                </c:pt>
                <c:pt idx="178">
                  <c:v>-0.1910626</c:v>
                </c:pt>
                <c:pt idx="179">
                  <c:v>-0.19242899999999999</c:v>
                </c:pt>
                <c:pt idx="180">
                  <c:v>-0.19429869999999999</c:v>
                </c:pt>
                <c:pt idx="181">
                  <c:v>-0.19458010000000001</c:v>
                </c:pt>
                <c:pt idx="182">
                  <c:v>-6.7164109999999999E-2</c:v>
                </c:pt>
                <c:pt idx="183">
                  <c:v>-0.1923541</c:v>
                </c:pt>
                <c:pt idx="184">
                  <c:v>-6.4303170000000007E-2</c:v>
                </c:pt>
                <c:pt idx="185">
                  <c:v>-6.5382190000000007E-2</c:v>
                </c:pt>
                <c:pt idx="186">
                  <c:v>-0.19345770000000001</c:v>
                </c:pt>
                <c:pt idx="187">
                  <c:v>-6.7186609999999994E-2</c:v>
                </c:pt>
                <c:pt idx="188">
                  <c:v>-6.7392540000000001E-2</c:v>
                </c:pt>
                <c:pt idx="189">
                  <c:v>-6.7142279999999999E-2</c:v>
                </c:pt>
                <c:pt idx="190">
                  <c:v>-6.7112660000000005E-2</c:v>
                </c:pt>
                <c:pt idx="191">
                  <c:v>-0.1936446</c:v>
                </c:pt>
                <c:pt idx="192">
                  <c:v>-0.1891988</c:v>
                </c:pt>
                <c:pt idx="193">
                  <c:v>-0.19441700000000001</c:v>
                </c:pt>
                <c:pt idx="194">
                  <c:v>-0.1950462</c:v>
                </c:pt>
                <c:pt idx="195">
                  <c:v>-6.2941200000000003E-2</c:v>
                </c:pt>
                <c:pt idx="196">
                  <c:v>-0.19324189999999999</c:v>
                </c:pt>
                <c:pt idx="197">
                  <c:v>-0.19504369999999999</c:v>
                </c:pt>
                <c:pt idx="198">
                  <c:v>-6.4336000000000004E-2</c:v>
                </c:pt>
                <c:pt idx="199">
                  <c:v>-0.1987022</c:v>
                </c:pt>
                <c:pt idx="200">
                  <c:v>-0.19819619999999999</c:v>
                </c:pt>
                <c:pt idx="201">
                  <c:v>-6.6360749999999996E-2</c:v>
                </c:pt>
                <c:pt idx="202">
                  <c:v>-0.19508710000000001</c:v>
                </c:pt>
                <c:pt idx="203">
                  <c:v>-6.6656629999999994E-2</c:v>
                </c:pt>
                <c:pt idx="204">
                  <c:v>-0.1949573</c:v>
                </c:pt>
                <c:pt idx="205">
                  <c:v>-0.19771810000000001</c:v>
                </c:pt>
                <c:pt idx="206">
                  <c:v>-6.7807480000000003E-2</c:v>
                </c:pt>
                <c:pt idx="207">
                  <c:v>-0.1997158</c:v>
                </c:pt>
                <c:pt idx="208">
                  <c:v>-6.6807240000000004E-2</c:v>
                </c:pt>
                <c:pt idx="209">
                  <c:v>-6.5012479999999997E-2</c:v>
                </c:pt>
                <c:pt idx="210">
                  <c:v>-0.20016529999999999</c:v>
                </c:pt>
                <c:pt idx="211">
                  <c:v>-6.5401219999999996E-2</c:v>
                </c:pt>
                <c:pt idx="212">
                  <c:v>-6.5411620000000004E-2</c:v>
                </c:pt>
                <c:pt idx="213">
                  <c:v>-0.1939408</c:v>
                </c:pt>
                <c:pt idx="214">
                  <c:v>-6.567191E-2</c:v>
                </c:pt>
                <c:pt idx="215">
                  <c:v>-0.19755590000000001</c:v>
                </c:pt>
                <c:pt idx="216">
                  <c:v>-0.19845760000000001</c:v>
                </c:pt>
                <c:pt idx="217">
                  <c:v>-0.19850689999999999</c:v>
                </c:pt>
                <c:pt idx="218">
                  <c:v>-6.6036380000000006E-2</c:v>
                </c:pt>
                <c:pt idx="219">
                  <c:v>-0.20091519999999999</c:v>
                </c:pt>
                <c:pt idx="220">
                  <c:v>-6.7384109999999997E-2</c:v>
                </c:pt>
                <c:pt idx="221">
                  <c:v>-0.19880049999999999</c:v>
                </c:pt>
                <c:pt idx="222">
                  <c:v>-0.20017889999999999</c:v>
                </c:pt>
                <c:pt idx="223">
                  <c:v>-6.607391E-2</c:v>
                </c:pt>
                <c:pt idx="224">
                  <c:v>-6.6033560000000005E-2</c:v>
                </c:pt>
                <c:pt idx="225">
                  <c:v>-6.495049E-2</c:v>
                </c:pt>
                <c:pt idx="226">
                  <c:v>-6.5085309999999993E-2</c:v>
                </c:pt>
                <c:pt idx="227">
                  <c:v>-6.4804829999999994E-2</c:v>
                </c:pt>
                <c:pt idx="228">
                  <c:v>-0.2012737</c:v>
                </c:pt>
                <c:pt idx="229">
                  <c:v>-0.19849410000000001</c:v>
                </c:pt>
                <c:pt idx="230">
                  <c:v>-6.4252429999999999E-2</c:v>
                </c:pt>
                <c:pt idx="231">
                  <c:v>-0.1971842</c:v>
                </c:pt>
                <c:pt idx="232">
                  <c:v>-0.19755429999999999</c:v>
                </c:pt>
                <c:pt idx="233">
                  <c:v>-6.4970079999999999E-2</c:v>
                </c:pt>
                <c:pt idx="234">
                  <c:v>-0.19940430000000001</c:v>
                </c:pt>
                <c:pt idx="235">
                  <c:v>-0.2007931</c:v>
                </c:pt>
                <c:pt idx="236">
                  <c:v>-6.6795140000000003E-2</c:v>
                </c:pt>
                <c:pt idx="237">
                  <c:v>-6.2766130000000003E-2</c:v>
                </c:pt>
                <c:pt idx="238">
                  <c:v>-6.3552360000000002E-2</c:v>
                </c:pt>
                <c:pt idx="239">
                  <c:v>-0.20489280000000001</c:v>
                </c:pt>
                <c:pt idx="240">
                  <c:v>-6.0832190000000001E-2</c:v>
                </c:pt>
                <c:pt idx="241">
                  <c:v>-6.1004269999999999E-2</c:v>
                </c:pt>
                <c:pt idx="242">
                  <c:v>-6.0986690000000003E-2</c:v>
                </c:pt>
                <c:pt idx="243">
                  <c:v>-6.2976989999999997E-2</c:v>
                </c:pt>
                <c:pt idx="244">
                  <c:v>-6.2883869999999994E-2</c:v>
                </c:pt>
                <c:pt idx="245">
                  <c:v>-6.2747090000000005E-2</c:v>
                </c:pt>
                <c:pt idx="246">
                  <c:v>-6.3464950000000006E-2</c:v>
                </c:pt>
                <c:pt idx="247">
                  <c:v>-0.20070089999999999</c:v>
                </c:pt>
                <c:pt idx="248">
                  <c:v>-6.2929750000000007E-2</c:v>
                </c:pt>
                <c:pt idx="249">
                  <c:v>-6.3331949999999998E-2</c:v>
                </c:pt>
                <c:pt idx="250">
                  <c:v>-6.3634720000000006E-2</c:v>
                </c:pt>
                <c:pt idx="251">
                  <c:v>-0.19978940000000001</c:v>
                </c:pt>
                <c:pt idx="252">
                  <c:v>-0.19891400000000001</c:v>
                </c:pt>
                <c:pt idx="253">
                  <c:v>-6.6053979999999998E-2</c:v>
                </c:pt>
                <c:pt idx="254">
                  <c:v>-6.5963179999999996E-2</c:v>
                </c:pt>
                <c:pt idx="255">
                  <c:v>-6.679823E-2</c:v>
                </c:pt>
                <c:pt idx="256">
                  <c:v>-6.6452689999999995E-2</c:v>
                </c:pt>
                <c:pt idx="257">
                  <c:v>-0.19900300000000001</c:v>
                </c:pt>
                <c:pt idx="258">
                  <c:v>-6.4518809999999996E-2</c:v>
                </c:pt>
                <c:pt idx="259">
                  <c:v>-6.4326170000000002E-2</c:v>
                </c:pt>
                <c:pt idx="260">
                  <c:v>-0.198737</c:v>
                </c:pt>
                <c:pt idx="261">
                  <c:v>-6.5129370000000006E-2</c:v>
                </c:pt>
                <c:pt idx="262">
                  <c:v>-6.0165929999999999E-2</c:v>
                </c:pt>
                <c:pt idx="263">
                  <c:v>-6.2603450000000005E-2</c:v>
                </c:pt>
                <c:pt idx="264">
                  <c:v>-6.2450169999999999E-2</c:v>
                </c:pt>
                <c:pt idx="265">
                  <c:v>-6.1990879999999998E-2</c:v>
                </c:pt>
                <c:pt idx="266">
                  <c:v>-6.2236079999999999E-2</c:v>
                </c:pt>
                <c:pt idx="267">
                  <c:v>-0.1912758</c:v>
                </c:pt>
                <c:pt idx="268">
                  <c:v>-0.19826189999999999</c:v>
                </c:pt>
                <c:pt idx="269">
                  <c:v>-6.3800850000000006E-2</c:v>
                </c:pt>
                <c:pt idx="270">
                  <c:v>-6.5683350000000001E-2</c:v>
                </c:pt>
                <c:pt idx="271">
                  <c:v>-6.5884990000000004E-2</c:v>
                </c:pt>
                <c:pt idx="272">
                  <c:v>-6.6368010000000005E-2</c:v>
                </c:pt>
                <c:pt idx="273">
                  <c:v>-6.6421869999999994E-2</c:v>
                </c:pt>
                <c:pt idx="274">
                  <c:v>-6.3159469999999995E-2</c:v>
                </c:pt>
                <c:pt idx="275">
                  <c:v>-6.2018629999999998E-2</c:v>
                </c:pt>
                <c:pt idx="276">
                  <c:v>-6.1597810000000003E-2</c:v>
                </c:pt>
                <c:pt idx="277">
                  <c:v>-6.1181279999999998E-2</c:v>
                </c:pt>
                <c:pt idx="278">
                  <c:v>-6.0989540000000002E-2</c:v>
                </c:pt>
                <c:pt idx="279">
                  <c:v>-6.255985E-2</c:v>
                </c:pt>
                <c:pt idx="280">
                  <c:v>-0.20133190000000001</c:v>
                </c:pt>
                <c:pt idx="281">
                  <c:v>-6.1582900000000003E-2</c:v>
                </c:pt>
                <c:pt idx="282">
                  <c:v>-0.2032475</c:v>
                </c:pt>
                <c:pt idx="283">
                  <c:v>-0.20134060000000001</c:v>
                </c:pt>
                <c:pt idx="284">
                  <c:v>-5.9231619999999999E-2</c:v>
                </c:pt>
                <c:pt idx="285">
                  <c:v>-5.8424759999999999E-2</c:v>
                </c:pt>
                <c:pt idx="286">
                  <c:v>-6.3750509999999996E-2</c:v>
                </c:pt>
                <c:pt idx="287">
                  <c:v>-6.2164879999999999E-2</c:v>
                </c:pt>
                <c:pt idx="288">
                  <c:v>-5.8929660000000002E-2</c:v>
                </c:pt>
                <c:pt idx="289">
                  <c:v>-0.20096820000000001</c:v>
                </c:pt>
                <c:pt idx="290">
                  <c:v>-5.8860450000000002E-2</c:v>
                </c:pt>
                <c:pt idx="291">
                  <c:v>-5.7973820000000002E-2</c:v>
                </c:pt>
                <c:pt idx="292">
                  <c:v>-5.7955420000000001E-2</c:v>
                </c:pt>
                <c:pt idx="293">
                  <c:v>-6.1551099999999997E-2</c:v>
                </c:pt>
                <c:pt idx="294">
                  <c:v>-6.3092570000000001E-2</c:v>
                </c:pt>
                <c:pt idx="295">
                  <c:v>-0.20230480000000001</c:v>
                </c:pt>
                <c:pt idx="296">
                  <c:v>-6.1027049999999999E-2</c:v>
                </c:pt>
                <c:pt idx="297">
                  <c:v>-5.8984139999999997E-2</c:v>
                </c:pt>
                <c:pt idx="298">
                  <c:v>-5.7951179999999998E-2</c:v>
                </c:pt>
                <c:pt idx="299">
                  <c:v>-5.7589550000000003E-2</c:v>
                </c:pt>
              </c:numCache>
            </c:numRef>
          </c:val>
          <c:smooth val="0"/>
        </c:ser>
        <c:dLbls>
          <c:showLegendKey val="0"/>
          <c:showVal val="0"/>
          <c:showCatName val="0"/>
          <c:showSerName val="0"/>
          <c:showPercent val="0"/>
          <c:showBubbleSize val="0"/>
        </c:dLbls>
        <c:marker val="1"/>
        <c:smooth val="0"/>
        <c:axId val="3051904"/>
        <c:axId val="3053440"/>
      </c:lineChart>
      <c:catAx>
        <c:axId val="3051904"/>
        <c:scaling>
          <c:orientation val="minMax"/>
        </c:scaling>
        <c:delete val="0"/>
        <c:axPos val="b"/>
        <c:majorTickMark val="out"/>
        <c:minorTickMark val="none"/>
        <c:tickLblPos val="nextTo"/>
        <c:crossAx val="3053440"/>
        <c:crosses val="autoZero"/>
        <c:auto val="1"/>
        <c:lblAlgn val="ctr"/>
        <c:lblOffset val="100"/>
        <c:noMultiLvlLbl val="0"/>
      </c:catAx>
      <c:valAx>
        <c:axId val="3053440"/>
        <c:scaling>
          <c:orientation val="minMax"/>
        </c:scaling>
        <c:delete val="0"/>
        <c:axPos val="l"/>
        <c:majorGridlines/>
        <c:numFmt formatCode="General" sourceLinked="1"/>
        <c:majorTickMark val="out"/>
        <c:minorTickMark val="none"/>
        <c:tickLblPos val="nextTo"/>
        <c:crossAx val="305190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HandVorne!$C$1</c:f>
              <c:strCache>
                <c:ptCount val="1"/>
                <c:pt idx="0">
                  <c:v>HandRight.Z</c:v>
                </c:pt>
              </c:strCache>
            </c:strRef>
          </c:tx>
          <c:marker>
            <c:symbol val="x"/>
            <c:size val="4"/>
          </c:marker>
          <c:val>
            <c:numRef>
              <c:f>HandVorne!$C$2:$C$301</c:f>
              <c:numCache>
                <c:formatCode>General</c:formatCode>
                <c:ptCount val="300"/>
                <c:pt idx="0">
                  <c:v>2.6878139999999999</c:v>
                </c:pt>
                <c:pt idx="1">
                  <c:v>2.6863419999999998</c:v>
                </c:pt>
                <c:pt idx="2">
                  <c:v>2.683522</c:v>
                </c:pt>
                <c:pt idx="3">
                  <c:v>2.6662460000000001</c:v>
                </c:pt>
                <c:pt idx="4">
                  <c:v>2.6669610000000001</c:v>
                </c:pt>
                <c:pt idx="5">
                  <c:v>2.66499</c:v>
                </c:pt>
                <c:pt idx="6">
                  <c:v>2.6673800000000001</c:v>
                </c:pt>
                <c:pt idx="7">
                  <c:v>2.6675239999999998</c:v>
                </c:pt>
                <c:pt idx="8">
                  <c:v>2.667205</c:v>
                </c:pt>
                <c:pt idx="9">
                  <c:v>2.6653560000000001</c:v>
                </c:pt>
                <c:pt idx="10">
                  <c:v>2.6653009999999999</c:v>
                </c:pt>
                <c:pt idx="11">
                  <c:v>2.6654810000000002</c:v>
                </c:pt>
                <c:pt idx="12">
                  <c:v>2.6651030000000002</c:v>
                </c:pt>
                <c:pt idx="13">
                  <c:v>2.663459</c:v>
                </c:pt>
                <c:pt idx="14">
                  <c:v>2.6649430000000001</c:v>
                </c:pt>
                <c:pt idx="15">
                  <c:v>2.6632440000000002</c:v>
                </c:pt>
                <c:pt idx="16">
                  <c:v>2.6736620000000002</c:v>
                </c:pt>
                <c:pt idx="17">
                  <c:v>2.675586</c:v>
                </c:pt>
                <c:pt idx="18">
                  <c:v>2.6689910000000001</c:v>
                </c:pt>
                <c:pt idx="19">
                  <c:v>2.6692610000000001</c:v>
                </c:pt>
                <c:pt idx="20">
                  <c:v>2.667287</c:v>
                </c:pt>
                <c:pt idx="21">
                  <c:v>2.6669390000000002</c:v>
                </c:pt>
                <c:pt idx="22">
                  <c:v>2.6670790000000002</c:v>
                </c:pt>
                <c:pt idx="23">
                  <c:v>2.679214</c:v>
                </c:pt>
                <c:pt idx="24">
                  <c:v>2.6800280000000001</c:v>
                </c:pt>
                <c:pt idx="25">
                  <c:v>2.6795960000000001</c:v>
                </c:pt>
                <c:pt idx="26">
                  <c:v>2.6790409999999998</c:v>
                </c:pt>
                <c:pt idx="27">
                  <c:v>2.674515</c:v>
                </c:pt>
                <c:pt idx="28">
                  <c:v>2.66587</c:v>
                </c:pt>
                <c:pt idx="29">
                  <c:v>2.6669109999999998</c:v>
                </c:pt>
                <c:pt idx="30">
                  <c:v>2.6668379999999998</c:v>
                </c:pt>
                <c:pt idx="31">
                  <c:v>2.6659190000000001</c:v>
                </c:pt>
                <c:pt idx="32">
                  <c:v>2.665206</c:v>
                </c:pt>
                <c:pt idx="33">
                  <c:v>2.6656089999999999</c:v>
                </c:pt>
                <c:pt idx="34">
                  <c:v>2.6781199999999998</c:v>
                </c:pt>
                <c:pt idx="35">
                  <c:v>2.6763340000000002</c:v>
                </c:pt>
                <c:pt idx="36">
                  <c:v>2.6732719999999999</c:v>
                </c:pt>
                <c:pt idx="37">
                  <c:v>2.6704530000000002</c:v>
                </c:pt>
                <c:pt idx="38">
                  <c:v>2.6654529999999999</c:v>
                </c:pt>
                <c:pt idx="39">
                  <c:v>2.666226</c:v>
                </c:pt>
                <c:pt idx="40">
                  <c:v>2.6818610000000001</c:v>
                </c:pt>
                <c:pt idx="41">
                  <c:v>2.6710479999999999</c:v>
                </c:pt>
                <c:pt idx="42">
                  <c:v>2.6729240000000001</c:v>
                </c:pt>
                <c:pt idx="43">
                  <c:v>2.6726130000000001</c:v>
                </c:pt>
                <c:pt idx="44">
                  <c:v>2.6723840000000001</c:v>
                </c:pt>
                <c:pt idx="45">
                  <c:v>2.6648670000000001</c:v>
                </c:pt>
                <c:pt idx="46">
                  <c:v>2.6637949999999999</c:v>
                </c:pt>
                <c:pt idx="47">
                  <c:v>2.6641149999999998</c:v>
                </c:pt>
                <c:pt idx="48">
                  <c:v>2.6649090000000002</c:v>
                </c:pt>
                <c:pt idx="49">
                  <c:v>2.6651210000000001</c:v>
                </c:pt>
                <c:pt idx="50">
                  <c:v>2.6689940000000001</c:v>
                </c:pt>
                <c:pt idx="51">
                  <c:v>2.6627040000000002</c:v>
                </c:pt>
                <c:pt idx="52">
                  <c:v>2.6645539999999999</c:v>
                </c:pt>
                <c:pt idx="53">
                  <c:v>2.6628910000000001</c:v>
                </c:pt>
                <c:pt idx="54">
                  <c:v>2.662982</c:v>
                </c:pt>
                <c:pt idx="55">
                  <c:v>2.6609080000000001</c:v>
                </c:pt>
                <c:pt idx="56">
                  <c:v>2.6608369999999999</c:v>
                </c:pt>
                <c:pt idx="57">
                  <c:v>2.6624400000000001</c:v>
                </c:pt>
                <c:pt idx="58">
                  <c:v>2.6673909999999998</c:v>
                </c:pt>
                <c:pt idx="59">
                  <c:v>2.682884</c:v>
                </c:pt>
                <c:pt idx="60">
                  <c:v>2.6716890000000002</c:v>
                </c:pt>
                <c:pt idx="61">
                  <c:v>2.676447</c:v>
                </c:pt>
                <c:pt idx="62">
                  <c:v>2.6909920000000001</c:v>
                </c:pt>
                <c:pt idx="63">
                  <c:v>2.6899489999999999</c:v>
                </c:pt>
                <c:pt idx="64">
                  <c:v>2.681292</c:v>
                </c:pt>
                <c:pt idx="65">
                  <c:v>2.6864720000000002</c:v>
                </c:pt>
                <c:pt idx="66">
                  <c:v>2.6868539999999999</c:v>
                </c:pt>
                <c:pt idx="67">
                  <c:v>2.6834639999999998</c:v>
                </c:pt>
                <c:pt idx="68">
                  <c:v>2.676628</c:v>
                </c:pt>
                <c:pt idx="69">
                  <c:v>2.6723150000000002</c:v>
                </c:pt>
                <c:pt idx="70">
                  <c:v>2.653197</c:v>
                </c:pt>
                <c:pt idx="71">
                  <c:v>2.6818569999999999</c:v>
                </c:pt>
                <c:pt idx="72">
                  <c:v>2.6924229999999998</c:v>
                </c:pt>
                <c:pt idx="73">
                  <c:v>2.688091</c:v>
                </c:pt>
                <c:pt idx="74">
                  <c:v>2.6530819999999999</c:v>
                </c:pt>
                <c:pt idx="75">
                  <c:v>2.6758459999999999</c:v>
                </c:pt>
                <c:pt idx="76">
                  <c:v>2.6683319999999999</c:v>
                </c:pt>
                <c:pt idx="77">
                  <c:v>2.6651150000000001</c:v>
                </c:pt>
                <c:pt idx="78">
                  <c:v>2.665279</c:v>
                </c:pt>
                <c:pt idx="79">
                  <c:v>2.6638730000000002</c:v>
                </c:pt>
                <c:pt idx="80">
                  <c:v>2.6635260000000001</c:v>
                </c:pt>
                <c:pt idx="81">
                  <c:v>2.6699310000000001</c:v>
                </c:pt>
                <c:pt idx="82">
                  <c:v>2.6799089999999999</c:v>
                </c:pt>
                <c:pt idx="83">
                  <c:v>2.6750319999999999</c:v>
                </c:pt>
                <c:pt idx="84">
                  <c:v>2.6751040000000001</c:v>
                </c:pt>
                <c:pt idx="85">
                  <c:v>2.6738369999999998</c:v>
                </c:pt>
                <c:pt idx="86">
                  <c:v>2.6721180000000002</c:v>
                </c:pt>
                <c:pt idx="87">
                  <c:v>2.6717149999999998</c:v>
                </c:pt>
                <c:pt idx="88">
                  <c:v>2.6688130000000001</c:v>
                </c:pt>
                <c:pt idx="89">
                  <c:v>2.6707730000000001</c:v>
                </c:pt>
                <c:pt idx="90">
                  <c:v>2.668806</c:v>
                </c:pt>
                <c:pt idx="91">
                  <c:v>2.6713290000000001</c:v>
                </c:pt>
                <c:pt idx="92">
                  <c:v>2.669705</c:v>
                </c:pt>
                <c:pt idx="93">
                  <c:v>2.6695069999999999</c:v>
                </c:pt>
                <c:pt idx="94">
                  <c:v>2.6671459999999998</c:v>
                </c:pt>
                <c:pt idx="95">
                  <c:v>2.6670159999999998</c:v>
                </c:pt>
                <c:pt idx="96">
                  <c:v>2.6669900000000002</c:v>
                </c:pt>
                <c:pt idx="97">
                  <c:v>2.6673390000000001</c:v>
                </c:pt>
                <c:pt idx="98">
                  <c:v>2.6671589999999998</c:v>
                </c:pt>
                <c:pt idx="99">
                  <c:v>2.6681720000000002</c:v>
                </c:pt>
                <c:pt idx="100">
                  <c:v>2.6687470000000002</c:v>
                </c:pt>
                <c:pt idx="101">
                  <c:v>2.686458</c:v>
                </c:pt>
                <c:pt idx="102">
                  <c:v>2.6854819999999999</c:v>
                </c:pt>
                <c:pt idx="103">
                  <c:v>2.6854909999999999</c:v>
                </c:pt>
                <c:pt idx="104">
                  <c:v>2.6697199999999999</c:v>
                </c:pt>
                <c:pt idx="105">
                  <c:v>2.6797200000000001</c:v>
                </c:pt>
                <c:pt idx="106">
                  <c:v>2.681092</c:v>
                </c:pt>
                <c:pt idx="107">
                  <c:v>2.6821389999999998</c:v>
                </c:pt>
                <c:pt idx="108">
                  <c:v>2.6720429999999999</c:v>
                </c:pt>
                <c:pt idx="109">
                  <c:v>2.667891</c:v>
                </c:pt>
                <c:pt idx="110">
                  <c:v>2.6693799999999999</c:v>
                </c:pt>
                <c:pt idx="111">
                  <c:v>2.6658550000000001</c:v>
                </c:pt>
                <c:pt idx="112">
                  <c:v>2.6653090000000002</c:v>
                </c:pt>
                <c:pt idx="113">
                  <c:v>2.6847050000000001</c:v>
                </c:pt>
                <c:pt idx="114">
                  <c:v>2.6820300000000001</c:v>
                </c:pt>
                <c:pt idx="115">
                  <c:v>2.6877239999999998</c:v>
                </c:pt>
                <c:pt idx="116">
                  <c:v>2.6812369999999999</c:v>
                </c:pt>
                <c:pt idx="117">
                  <c:v>2.6826120000000002</c:v>
                </c:pt>
                <c:pt idx="118">
                  <c:v>2.6878000000000002</c:v>
                </c:pt>
                <c:pt idx="119">
                  <c:v>2.682436</c:v>
                </c:pt>
                <c:pt idx="120">
                  <c:v>2.680879</c:v>
                </c:pt>
                <c:pt idx="121">
                  <c:v>2.6795300000000002</c:v>
                </c:pt>
                <c:pt idx="122">
                  <c:v>2.6791860000000001</c:v>
                </c:pt>
                <c:pt idx="123">
                  <c:v>2.6789619999999998</c:v>
                </c:pt>
                <c:pt idx="124">
                  <c:v>2.6685500000000002</c:v>
                </c:pt>
                <c:pt idx="125">
                  <c:v>2.6686770000000002</c:v>
                </c:pt>
                <c:pt idx="126">
                  <c:v>2.670042</c:v>
                </c:pt>
                <c:pt idx="127">
                  <c:v>2.6702780000000002</c:v>
                </c:pt>
                <c:pt idx="128">
                  <c:v>2.6705610000000002</c:v>
                </c:pt>
                <c:pt idx="129">
                  <c:v>2.678569</c:v>
                </c:pt>
                <c:pt idx="130">
                  <c:v>2.6772490000000002</c:v>
                </c:pt>
                <c:pt idx="131">
                  <c:v>2.680504</c:v>
                </c:pt>
                <c:pt idx="132">
                  <c:v>2.6791640000000001</c:v>
                </c:pt>
                <c:pt idx="133">
                  <c:v>2.6779579999999998</c:v>
                </c:pt>
                <c:pt idx="134">
                  <c:v>2.686728</c:v>
                </c:pt>
                <c:pt idx="135">
                  <c:v>2.6892870000000002</c:v>
                </c:pt>
                <c:pt idx="136">
                  <c:v>2.6951429999999998</c:v>
                </c:pt>
                <c:pt idx="137">
                  <c:v>2.6871239999999998</c:v>
                </c:pt>
                <c:pt idx="138">
                  <c:v>2.6819700000000002</c:v>
                </c:pt>
                <c:pt idx="139">
                  <c:v>2.6858599999999999</c:v>
                </c:pt>
                <c:pt idx="140">
                  <c:v>2.6827040000000002</c:v>
                </c:pt>
                <c:pt idx="141">
                  <c:v>2.6805110000000001</c:v>
                </c:pt>
                <c:pt idx="142">
                  <c:v>2.68099</c:v>
                </c:pt>
                <c:pt idx="143">
                  <c:v>2.6870120000000002</c:v>
                </c:pt>
                <c:pt idx="144">
                  <c:v>2.6886230000000002</c:v>
                </c:pt>
                <c:pt idx="145">
                  <c:v>2.6880600000000001</c:v>
                </c:pt>
                <c:pt idx="146">
                  <c:v>2.685813</c:v>
                </c:pt>
                <c:pt idx="147">
                  <c:v>2.6863830000000002</c:v>
                </c:pt>
                <c:pt idx="148">
                  <c:v>2.6865130000000002</c:v>
                </c:pt>
                <c:pt idx="149">
                  <c:v>2.6862170000000001</c:v>
                </c:pt>
                <c:pt idx="150">
                  <c:v>2.686051</c:v>
                </c:pt>
                <c:pt idx="151">
                  <c:v>2.684739</c:v>
                </c:pt>
                <c:pt idx="152">
                  <c:v>2.6835309999999999</c:v>
                </c:pt>
                <c:pt idx="153">
                  <c:v>2.6827239999999999</c:v>
                </c:pt>
                <c:pt idx="154">
                  <c:v>2.6826780000000001</c:v>
                </c:pt>
                <c:pt idx="155">
                  <c:v>2.680847</c:v>
                </c:pt>
                <c:pt idx="156">
                  <c:v>2.6806540000000001</c:v>
                </c:pt>
                <c:pt idx="157">
                  <c:v>2.6760139999999999</c:v>
                </c:pt>
                <c:pt idx="158">
                  <c:v>2.6846719999999999</c:v>
                </c:pt>
                <c:pt idx="159">
                  <c:v>2.6834790000000002</c:v>
                </c:pt>
                <c:pt idx="160">
                  <c:v>2.6821969999999999</c:v>
                </c:pt>
                <c:pt idx="161">
                  <c:v>2.6817859999999998</c:v>
                </c:pt>
                <c:pt idx="162">
                  <c:v>2.683926</c:v>
                </c:pt>
                <c:pt idx="163">
                  <c:v>2.684558</c:v>
                </c:pt>
                <c:pt idx="164">
                  <c:v>2.6840570000000001</c:v>
                </c:pt>
                <c:pt idx="165">
                  <c:v>2.683821</c:v>
                </c:pt>
                <c:pt idx="166">
                  <c:v>2.6834500000000001</c:v>
                </c:pt>
                <c:pt idx="167">
                  <c:v>2.6870599999999998</c:v>
                </c:pt>
                <c:pt idx="168">
                  <c:v>2.6870059999999998</c:v>
                </c:pt>
                <c:pt idx="169">
                  <c:v>2.6868180000000002</c:v>
                </c:pt>
                <c:pt idx="170">
                  <c:v>2.68438</c:v>
                </c:pt>
                <c:pt idx="171">
                  <c:v>2.681705</c:v>
                </c:pt>
                <c:pt idx="172">
                  <c:v>2.6819039999999998</c:v>
                </c:pt>
                <c:pt idx="173">
                  <c:v>2.681222</c:v>
                </c:pt>
                <c:pt idx="174">
                  <c:v>2.6812040000000001</c:v>
                </c:pt>
                <c:pt idx="175">
                  <c:v>2.6856260000000001</c:v>
                </c:pt>
                <c:pt idx="176">
                  <c:v>2.6855289999999998</c:v>
                </c:pt>
                <c:pt idx="177">
                  <c:v>2.6869459999999998</c:v>
                </c:pt>
                <c:pt idx="178">
                  <c:v>2.6891829999999999</c:v>
                </c:pt>
                <c:pt idx="179">
                  <c:v>2.6888999999999998</c:v>
                </c:pt>
                <c:pt idx="180">
                  <c:v>2.6915520000000002</c:v>
                </c:pt>
                <c:pt idx="181">
                  <c:v>2.6919970000000002</c:v>
                </c:pt>
                <c:pt idx="182">
                  <c:v>2.691316</c:v>
                </c:pt>
                <c:pt idx="183">
                  <c:v>2.6762760000000001</c:v>
                </c:pt>
                <c:pt idx="184">
                  <c:v>2.6838570000000002</c:v>
                </c:pt>
                <c:pt idx="185">
                  <c:v>2.6838169999999999</c:v>
                </c:pt>
                <c:pt idx="186">
                  <c:v>2.689397</c:v>
                </c:pt>
                <c:pt idx="187">
                  <c:v>2.6906829999999999</c:v>
                </c:pt>
                <c:pt idx="188">
                  <c:v>2.6919930000000001</c:v>
                </c:pt>
                <c:pt idx="189">
                  <c:v>2.6919400000000002</c:v>
                </c:pt>
                <c:pt idx="190">
                  <c:v>2.69232</c:v>
                </c:pt>
                <c:pt idx="191">
                  <c:v>2.6916190000000002</c:v>
                </c:pt>
                <c:pt idx="192">
                  <c:v>2.6684169999999998</c:v>
                </c:pt>
                <c:pt idx="193">
                  <c:v>2.6756760000000002</c:v>
                </c:pt>
                <c:pt idx="194">
                  <c:v>2.6807650000000001</c:v>
                </c:pt>
                <c:pt idx="195">
                  <c:v>2.6805599999999998</c:v>
                </c:pt>
                <c:pt idx="196">
                  <c:v>2.6800899999999999</c:v>
                </c:pt>
                <c:pt idx="197">
                  <c:v>2.6795119999999999</c:v>
                </c:pt>
                <c:pt idx="198">
                  <c:v>2.6813639999999999</c:v>
                </c:pt>
                <c:pt idx="199">
                  <c:v>2.6823220000000001</c:v>
                </c:pt>
                <c:pt idx="200">
                  <c:v>2.6775030000000002</c:v>
                </c:pt>
                <c:pt idx="201">
                  <c:v>2.6785049999999999</c:v>
                </c:pt>
                <c:pt idx="202">
                  <c:v>2.673616</c:v>
                </c:pt>
                <c:pt idx="203">
                  <c:v>2.677368</c:v>
                </c:pt>
                <c:pt idx="204">
                  <c:v>2.6817950000000002</c:v>
                </c:pt>
                <c:pt idx="205">
                  <c:v>2.6767530000000002</c:v>
                </c:pt>
                <c:pt idx="206">
                  <c:v>2.6770160000000001</c:v>
                </c:pt>
                <c:pt idx="207">
                  <c:v>2.6719040000000001</c:v>
                </c:pt>
                <c:pt idx="208">
                  <c:v>2.672412</c:v>
                </c:pt>
                <c:pt idx="209">
                  <c:v>2.6689820000000002</c:v>
                </c:pt>
                <c:pt idx="210">
                  <c:v>2.669022</c:v>
                </c:pt>
                <c:pt idx="211">
                  <c:v>2.6688299999999998</c:v>
                </c:pt>
                <c:pt idx="212">
                  <c:v>2.6688559999999999</c:v>
                </c:pt>
                <c:pt idx="213">
                  <c:v>2.670083</c:v>
                </c:pt>
                <c:pt idx="214">
                  <c:v>2.6691950000000002</c:v>
                </c:pt>
                <c:pt idx="215">
                  <c:v>2.6692990000000001</c:v>
                </c:pt>
                <c:pt idx="216">
                  <c:v>2.6692559999999999</c:v>
                </c:pt>
                <c:pt idx="217">
                  <c:v>2.6686290000000001</c:v>
                </c:pt>
                <c:pt idx="218">
                  <c:v>2.6686049999999999</c:v>
                </c:pt>
                <c:pt idx="219">
                  <c:v>2.6757970000000002</c:v>
                </c:pt>
                <c:pt idx="220">
                  <c:v>2.673772</c:v>
                </c:pt>
                <c:pt idx="221">
                  <c:v>2.6747990000000001</c:v>
                </c:pt>
                <c:pt idx="222">
                  <c:v>2.6730640000000001</c:v>
                </c:pt>
                <c:pt idx="223">
                  <c:v>2.6723379999999999</c:v>
                </c:pt>
                <c:pt idx="224">
                  <c:v>2.6723530000000002</c:v>
                </c:pt>
                <c:pt idx="225">
                  <c:v>2.6704479999999999</c:v>
                </c:pt>
                <c:pt idx="226">
                  <c:v>2.6702970000000001</c:v>
                </c:pt>
                <c:pt idx="227">
                  <c:v>2.6701410000000001</c:v>
                </c:pt>
                <c:pt idx="228">
                  <c:v>2.6702249999999998</c:v>
                </c:pt>
                <c:pt idx="229">
                  <c:v>2.669845</c:v>
                </c:pt>
                <c:pt idx="230">
                  <c:v>2.6703320000000001</c:v>
                </c:pt>
                <c:pt idx="231">
                  <c:v>2.6702880000000002</c:v>
                </c:pt>
                <c:pt idx="232">
                  <c:v>2.6716519999999999</c:v>
                </c:pt>
                <c:pt idx="233">
                  <c:v>2.671389</c:v>
                </c:pt>
                <c:pt idx="234">
                  <c:v>2.6813039999999999</c:v>
                </c:pt>
                <c:pt idx="235">
                  <c:v>2.6806390000000002</c:v>
                </c:pt>
                <c:pt idx="236">
                  <c:v>2.6821449999999998</c:v>
                </c:pt>
                <c:pt idx="237">
                  <c:v>2.670102</c:v>
                </c:pt>
                <c:pt idx="238">
                  <c:v>2.67136</c:v>
                </c:pt>
                <c:pt idx="239">
                  <c:v>2.6906119999999998</c:v>
                </c:pt>
                <c:pt idx="240">
                  <c:v>2.665025</c:v>
                </c:pt>
                <c:pt idx="241">
                  <c:v>2.6656589999999998</c:v>
                </c:pt>
                <c:pt idx="242">
                  <c:v>2.6661890000000001</c:v>
                </c:pt>
                <c:pt idx="243">
                  <c:v>2.67042</c:v>
                </c:pt>
                <c:pt idx="244">
                  <c:v>2.6704889999999999</c:v>
                </c:pt>
                <c:pt idx="245">
                  <c:v>2.6703839999999999</c:v>
                </c:pt>
                <c:pt idx="246">
                  <c:v>2.6709930000000002</c:v>
                </c:pt>
                <c:pt idx="247">
                  <c:v>2.666954</c:v>
                </c:pt>
                <c:pt idx="248">
                  <c:v>2.6670410000000002</c:v>
                </c:pt>
                <c:pt idx="249">
                  <c:v>2.6671580000000001</c:v>
                </c:pt>
                <c:pt idx="250">
                  <c:v>2.6681409999999999</c:v>
                </c:pt>
                <c:pt idx="251">
                  <c:v>2.6689970000000001</c:v>
                </c:pt>
                <c:pt idx="252">
                  <c:v>2.6684800000000002</c:v>
                </c:pt>
                <c:pt idx="253">
                  <c:v>2.6805910000000002</c:v>
                </c:pt>
                <c:pt idx="254">
                  <c:v>2.6766320000000001</c:v>
                </c:pt>
                <c:pt idx="255">
                  <c:v>2.6820110000000001</c:v>
                </c:pt>
                <c:pt idx="256">
                  <c:v>2.6807430000000001</c:v>
                </c:pt>
                <c:pt idx="257">
                  <c:v>2.6791689999999999</c:v>
                </c:pt>
                <c:pt idx="258">
                  <c:v>2.6787740000000002</c:v>
                </c:pt>
                <c:pt idx="259">
                  <c:v>2.679011</c:v>
                </c:pt>
                <c:pt idx="260">
                  <c:v>2.6789879999999999</c:v>
                </c:pt>
                <c:pt idx="261">
                  <c:v>2.682985</c:v>
                </c:pt>
                <c:pt idx="262">
                  <c:v>2.6684890000000001</c:v>
                </c:pt>
                <c:pt idx="263">
                  <c:v>2.6734369999999998</c:v>
                </c:pt>
                <c:pt idx="264">
                  <c:v>2.673467</c:v>
                </c:pt>
                <c:pt idx="265">
                  <c:v>2.6731060000000002</c:v>
                </c:pt>
                <c:pt idx="266">
                  <c:v>2.6720980000000001</c:v>
                </c:pt>
                <c:pt idx="267">
                  <c:v>2.6720630000000001</c:v>
                </c:pt>
                <c:pt idx="268">
                  <c:v>2.673705</c:v>
                </c:pt>
                <c:pt idx="269">
                  <c:v>2.6783990000000002</c:v>
                </c:pt>
                <c:pt idx="270">
                  <c:v>2.6818520000000001</c:v>
                </c:pt>
                <c:pt idx="271">
                  <c:v>2.6816740000000001</c:v>
                </c:pt>
                <c:pt idx="272">
                  <c:v>2.681362</c:v>
                </c:pt>
                <c:pt idx="273">
                  <c:v>2.6804450000000002</c:v>
                </c:pt>
                <c:pt idx="274">
                  <c:v>2.6755460000000002</c:v>
                </c:pt>
                <c:pt idx="275">
                  <c:v>2.6725180000000002</c:v>
                </c:pt>
                <c:pt idx="276">
                  <c:v>2.6719059999999999</c:v>
                </c:pt>
                <c:pt idx="277">
                  <c:v>2.6708500000000002</c:v>
                </c:pt>
                <c:pt idx="278">
                  <c:v>2.6706020000000001</c:v>
                </c:pt>
                <c:pt idx="279">
                  <c:v>2.6730689999999999</c:v>
                </c:pt>
                <c:pt idx="280">
                  <c:v>2.672431</c:v>
                </c:pt>
                <c:pt idx="281">
                  <c:v>2.6722100000000002</c:v>
                </c:pt>
                <c:pt idx="282">
                  <c:v>2.6750219999999998</c:v>
                </c:pt>
                <c:pt idx="283">
                  <c:v>2.6674259999999999</c:v>
                </c:pt>
                <c:pt idx="284">
                  <c:v>2.6674980000000001</c:v>
                </c:pt>
                <c:pt idx="285">
                  <c:v>2.6658979999999999</c:v>
                </c:pt>
                <c:pt idx="286">
                  <c:v>2.6782849999999998</c:v>
                </c:pt>
                <c:pt idx="287">
                  <c:v>2.6752050000000001</c:v>
                </c:pt>
                <c:pt idx="288">
                  <c:v>2.667805</c:v>
                </c:pt>
                <c:pt idx="289">
                  <c:v>2.6667550000000002</c:v>
                </c:pt>
                <c:pt idx="290">
                  <c:v>2.6669260000000001</c:v>
                </c:pt>
                <c:pt idx="291">
                  <c:v>2.6648800000000001</c:v>
                </c:pt>
                <c:pt idx="292">
                  <c:v>2.6650309999999999</c:v>
                </c:pt>
                <c:pt idx="293">
                  <c:v>2.6702759999999999</c:v>
                </c:pt>
                <c:pt idx="294">
                  <c:v>2.673146</c:v>
                </c:pt>
                <c:pt idx="295">
                  <c:v>2.6745930000000002</c:v>
                </c:pt>
                <c:pt idx="296">
                  <c:v>2.669473</c:v>
                </c:pt>
                <c:pt idx="297">
                  <c:v>2.6642100000000002</c:v>
                </c:pt>
                <c:pt idx="298">
                  <c:v>2.6629139999999998</c:v>
                </c:pt>
                <c:pt idx="299">
                  <c:v>2.6616309999999999</c:v>
                </c:pt>
              </c:numCache>
            </c:numRef>
          </c:val>
          <c:smooth val="0"/>
        </c:ser>
        <c:ser>
          <c:idx val="1"/>
          <c:order val="1"/>
          <c:tx>
            <c:strRef>
              <c:f>HandVorne!$F$1</c:f>
              <c:strCache>
                <c:ptCount val="1"/>
                <c:pt idx="0">
                  <c:v>HipCenter.Z</c:v>
                </c:pt>
              </c:strCache>
            </c:strRef>
          </c:tx>
          <c:marker>
            <c:symbol val="x"/>
            <c:size val="4"/>
          </c:marker>
          <c:val>
            <c:numRef>
              <c:f>HandVorne!$F$2:$F$301</c:f>
              <c:numCache>
                <c:formatCode>General</c:formatCode>
                <c:ptCount val="300"/>
                <c:pt idx="0">
                  <c:v>3.2340580000000001</c:v>
                </c:pt>
                <c:pt idx="1">
                  <c:v>3.2331639999999999</c:v>
                </c:pt>
                <c:pt idx="2">
                  <c:v>3.2327880000000002</c:v>
                </c:pt>
                <c:pt idx="3">
                  <c:v>3.2327309999999998</c:v>
                </c:pt>
                <c:pt idx="4">
                  <c:v>3.2326100000000002</c:v>
                </c:pt>
                <c:pt idx="5">
                  <c:v>3.2322669999999998</c:v>
                </c:pt>
                <c:pt idx="6">
                  <c:v>3.2323550000000001</c:v>
                </c:pt>
                <c:pt idx="7">
                  <c:v>3.2321550000000001</c:v>
                </c:pt>
                <c:pt idx="8">
                  <c:v>3.231608</c:v>
                </c:pt>
                <c:pt idx="9">
                  <c:v>3.2314259999999999</c:v>
                </c:pt>
                <c:pt idx="10">
                  <c:v>3.2311459999999999</c:v>
                </c:pt>
                <c:pt idx="11">
                  <c:v>3.2309480000000002</c:v>
                </c:pt>
                <c:pt idx="12">
                  <c:v>3.2306219999999999</c:v>
                </c:pt>
                <c:pt idx="13">
                  <c:v>3.2302550000000001</c:v>
                </c:pt>
                <c:pt idx="14">
                  <c:v>3.230073</c:v>
                </c:pt>
                <c:pt idx="15">
                  <c:v>3.2296960000000001</c:v>
                </c:pt>
                <c:pt idx="16">
                  <c:v>3.2287560000000002</c:v>
                </c:pt>
                <c:pt idx="17">
                  <c:v>3.2283270000000002</c:v>
                </c:pt>
                <c:pt idx="18">
                  <c:v>3.228027</c:v>
                </c:pt>
                <c:pt idx="19">
                  <c:v>3.2279640000000001</c:v>
                </c:pt>
                <c:pt idx="20">
                  <c:v>3.227703</c:v>
                </c:pt>
                <c:pt idx="21">
                  <c:v>3.2277499999999999</c:v>
                </c:pt>
                <c:pt idx="22">
                  <c:v>3.227293</c:v>
                </c:pt>
                <c:pt idx="23">
                  <c:v>3.22749</c:v>
                </c:pt>
                <c:pt idx="24">
                  <c:v>3.2272989999999999</c:v>
                </c:pt>
                <c:pt idx="25">
                  <c:v>3.2270500000000002</c:v>
                </c:pt>
                <c:pt idx="26">
                  <c:v>3.227093</c:v>
                </c:pt>
                <c:pt idx="27">
                  <c:v>3.2268270000000001</c:v>
                </c:pt>
                <c:pt idx="28">
                  <c:v>3.2268349999999999</c:v>
                </c:pt>
                <c:pt idx="29">
                  <c:v>3.2267869999999998</c:v>
                </c:pt>
                <c:pt idx="30">
                  <c:v>3.226807</c:v>
                </c:pt>
                <c:pt idx="31">
                  <c:v>3.2269770000000002</c:v>
                </c:pt>
                <c:pt idx="32">
                  <c:v>3.2270639999999999</c:v>
                </c:pt>
                <c:pt idx="33">
                  <c:v>3.2270400000000001</c:v>
                </c:pt>
                <c:pt idx="34">
                  <c:v>3.2269139999999998</c:v>
                </c:pt>
                <c:pt idx="35">
                  <c:v>3.2268439999999998</c:v>
                </c:pt>
                <c:pt idx="36">
                  <c:v>3.2267429999999999</c:v>
                </c:pt>
                <c:pt idx="37">
                  <c:v>3.2269570000000001</c:v>
                </c:pt>
                <c:pt idx="38">
                  <c:v>3.2268340000000002</c:v>
                </c:pt>
                <c:pt idx="39">
                  <c:v>3.226769</c:v>
                </c:pt>
                <c:pt idx="40">
                  <c:v>3.2268219999999999</c:v>
                </c:pt>
                <c:pt idx="41">
                  <c:v>3.2269269999999999</c:v>
                </c:pt>
                <c:pt idx="42">
                  <c:v>3.226769</c:v>
                </c:pt>
                <c:pt idx="43">
                  <c:v>3.2268340000000002</c:v>
                </c:pt>
                <c:pt idx="44">
                  <c:v>3.2270219999999998</c:v>
                </c:pt>
                <c:pt idx="45">
                  <c:v>3.2269130000000001</c:v>
                </c:pt>
                <c:pt idx="46">
                  <c:v>3.2267250000000001</c:v>
                </c:pt>
                <c:pt idx="47">
                  <c:v>3.2267229999999998</c:v>
                </c:pt>
                <c:pt idx="48">
                  <c:v>3.2267860000000002</c:v>
                </c:pt>
                <c:pt idx="49">
                  <c:v>3.2265429999999999</c:v>
                </c:pt>
                <c:pt idx="50">
                  <c:v>3.226362</c:v>
                </c:pt>
                <c:pt idx="51">
                  <c:v>3.2262740000000001</c:v>
                </c:pt>
                <c:pt idx="52">
                  <c:v>3.2252209999999999</c:v>
                </c:pt>
                <c:pt idx="53">
                  <c:v>3.2252390000000002</c:v>
                </c:pt>
                <c:pt idx="54">
                  <c:v>3.2254149999999999</c:v>
                </c:pt>
                <c:pt idx="55">
                  <c:v>3.2254</c:v>
                </c:pt>
                <c:pt idx="56">
                  <c:v>3.225733</c:v>
                </c:pt>
                <c:pt idx="57">
                  <c:v>3.225498</c:v>
                </c:pt>
                <c:pt idx="58">
                  <c:v>3.2259519999999999</c:v>
                </c:pt>
                <c:pt idx="59">
                  <c:v>3.2260390000000001</c:v>
                </c:pt>
                <c:pt idx="60">
                  <c:v>3.2264750000000002</c:v>
                </c:pt>
                <c:pt idx="61">
                  <c:v>3.2264240000000002</c:v>
                </c:pt>
                <c:pt idx="62">
                  <c:v>3.2260499999999999</c:v>
                </c:pt>
                <c:pt idx="63">
                  <c:v>3.2259289999999998</c:v>
                </c:pt>
                <c:pt idx="64">
                  <c:v>3.2258230000000001</c:v>
                </c:pt>
                <c:pt idx="65">
                  <c:v>3.2257560000000001</c:v>
                </c:pt>
                <c:pt idx="66">
                  <c:v>3.2255790000000002</c:v>
                </c:pt>
                <c:pt idx="67">
                  <c:v>3.22567</c:v>
                </c:pt>
                <c:pt idx="68">
                  <c:v>3.2256550000000002</c:v>
                </c:pt>
                <c:pt idx="69">
                  <c:v>3.2256640000000001</c:v>
                </c:pt>
                <c:pt idx="70">
                  <c:v>3.2252320000000001</c:v>
                </c:pt>
                <c:pt idx="71">
                  <c:v>3.2252239999999999</c:v>
                </c:pt>
                <c:pt idx="72">
                  <c:v>3.2254800000000001</c:v>
                </c:pt>
                <c:pt idx="73">
                  <c:v>3.2253980000000002</c:v>
                </c:pt>
                <c:pt idx="74">
                  <c:v>3.2251080000000001</c:v>
                </c:pt>
                <c:pt idx="75">
                  <c:v>3.225209</c:v>
                </c:pt>
                <c:pt idx="76">
                  <c:v>3.2255039999999999</c:v>
                </c:pt>
                <c:pt idx="77">
                  <c:v>3.2254640000000001</c:v>
                </c:pt>
                <c:pt idx="78">
                  <c:v>3.2253880000000001</c:v>
                </c:pt>
                <c:pt idx="79">
                  <c:v>3.2252329999999998</c:v>
                </c:pt>
                <c:pt idx="80">
                  <c:v>3.2250000000000001</c:v>
                </c:pt>
                <c:pt idx="81">
                  <c:v>3.2250009999999998</c:v>
                </c:pt>
                <c:pt idx="82">
                  <c:v>3.224977</c:v>
                </c:pt>
                <c:pt idx="83">
                  <c:v>3.2248800000000002</c:v>
                </c:pt>
                <c:pt idx="84">
                  <c:v>3.2248999999999999</c:v>
                </c:pt>
                <c:pt idx="85">
                  <c:v>3.224342</c:v>
                </c:pt>
                <c:pt idx="86">
                  <c:v>3.2242030000000002</c:v>
                </c:pt>
                <c:pt idx="87">
                  <c:v>3.2242229999999998</c:v>
                </c:pt>
                <c:pt idx="88">
                  <c:v>3.2239990000000001</c:v>
                </c:pt>
                <c:pt idx="89">
                  <c:v>3.2240760000000002</c:v>
                </c:pt>
                <c:pt idx="90">
                  <c:v>3.223916</c:v>
                </c:pt>
                <c:pt idx="91">
                  <c:v>3.2240069999999998</c:v>
                </c:pt>
                <c:pt idx="92">
                  <c:v>3.2241300000000002</c:v>
                </c:pt>
                <c:pt idx="93">
                  <c:v>3.2242579999999998</c:v>
                </c:pt>
                <c:pt idx="94">
                  <c:v>3.2241919999999999</c:v>
                </c:pt>
                <c:pt idx="95">
                  <c:v>3.2240180000000001</c:v>
                </c:pt>
                <c:pt idx="96">
                  <c:v>3.2241149999999998</c:v>
                </c:pt>
                <c:pt idx="97">
                  <c:v>3.224056</c:v>
                </c:pt>
                <c:pt idx="98">
                  <c:v>3.2240169999999999</c:v>
                </c:pt>
                <c:pt idx="99">
                  <c:v>3.22418</c:v>
                </c:pt>
                <c:pt idx="100">
                  <c:v>3.224259</c:v>
                </c:pt>
                <c:pt idx="101">
                  <c:v>3.224488</c:v>
                </c:pt>
                <c:pt idx="102">
                  <c:v>3.224539</c:v>
                </c:pt>
                <c:pt idx="103">
                  <c:v>3.2245499999999998</c:v>
                </c:pt>
                <c:pt idx="104">
                  <c:v>3.2248019999999999</c:v>
                </c:pt>
                <c:pt idx="105">
                  <c:v>3.2247729999999999</c:v>
                </c:pt>
                <c:pt idx="106">
                  <c:v>3.2250329999999998</c:v>
                </c:pt>
                <c:pt idx="107">
                  <c:v>3.2252079999999999</c:v>
                </c:pt>
                <c:pt idx="108">
                  <c:v>3.2253660000000002</c:v>
                </c:pt>
                <c:pt idx="109">
                  <c:v>3.2247710000000001</c:v>
                </c:pt>
                <c:pt idx="110">
                  <c:v>3.2248999999999999</c:v>
                </c:pt>
                <c:pt idx="111">
                  <c:v>3.224917</c:v>
                </c:pt>
                <c:pt idx="112">
                  <c:v>3.2248549999999998</c:v>
                </c:pt>
                <c:pt idx="113">
                  <c:v>3.224844</c:v>
                </c:pt>
                <c:pt idx="114">
                  <c:v>3.2248640000000002</c:v>
                </c:pt>
                <c:pt idx="115">
                  <c:v>3.2249210000000001</c:v>
                </c:pt>
                <c:pt idx="116">
                  <c:v>3.225069</c:v>
                </c:pt>
                <c:pt idx="117">
                  <c:v>3.2249020000000002</c:v>
                </c:pt>
                <c:pt idx="118">
                  <c:v>3.2249560000000002</c:v>
                </c:pt>
                <c:pt idx="119">
                  <c:v>3.2249669999999999</c:v>
                </c:pt>
                <c:pt idx="120">
                  <c:v>3.2249880000000002</c:v>
                </c:pt>
                <c:pt idx="121">
                  <c:v>3.224907</c:v>
                </c:pt>
                <c:pt idx="122">
                  <c:v>3.2250809999999999</c:v>
                </c:pt>
                <c:pt idx="123">
                  <c:v>3.2252190000000001</c:v>
                </c:pt>
                <c:pt idx="124">
                  <c:v>3.2252100000000001</c:v>
                </c:pt>
                <c:pt idx="125">
                  <c:v>3.2254900000000002</c:v>
                </c:pt>
                <c:pt idx="126">
                  <c:v>3.225428</c:v>
                </c:pt>
                <c:pt idx="127">
                  <c:v>3.225651</c:v>
                </c:pt>
                <c:pt idx="128">
                  <c:v>3.2258019999999998</c:v>
                </c:pt>
                <c:pt idx="129">
                  <c:v>3.2260140000000002</c:v>
                </c:pt>
                <c:pt idx="130">
                  <c:v>3.2259660000000001</c:v>
                </c:pt>
                <c:pt idx="131">
                  <c:v>3.2257790000000002</c:v>
                </c:pt>
                <c:pt idx="132">
                  <c:v>3.2257560000000001</c:v>
                </c:pt>
                <c:pt idx="133">
                  <c:v>3.226251</c:v>
                </c:pt>
                <c:pt idx="134">
                  <c:v>3.2262360000000001</c:v>
                </c:pt>
                <c:pt idx="135">
                  <c:v>3.2262430000000002</c:v>
                </c:pt>
                <c:pt idx="136">
                  <c:v>3.2262520000000001</c:v>
                </c:pt>
                <c:pt idx="137">
                  <c:v>3.22654</c:v>
                </c:pt>
                <c:pt idx="138">
                  <c:v>3.226667</c:v>
                </c:pt>
                <c:pt idx="139">
                  <c:v>3.226769</c:v>
                </c:pt>
                <c:pt idx="140">
                  <c:v>3.2271770000000002</c:v>
                </c:pt>
                <c:pt idx="141">
                  <c:v>3.2271369999999999</c:v>
                </c:pt>
                <c:pt idx="142">
                  <c:v>3.2270620000000001</c:v>
                </c:pt>
                <c:pt idx="143">
                  <c:v>3.2271719999999999</c:v>
                </c:pt>
                <c:pt idx="144">
                  <c:v>3.227179</c:v>
                </c:pt>
                <c:pt idx="145">
                  <c:v>3.2271209999999999</c:v>
                </c:pt>
                <c:pt idx="146">
                  <c:v>3.2273679999999998</c:v>
                </c:pt>
                <c:pt idx="147">
                  <c:v>3.2273149999999999</c:v>
                </c:pt>
                <c:pt idx="148">
                  <c:v>3.2270180000000002</c:v>
                </c:pt>
                <c:pt idx="149">
                  <c:v>3.22716</c:v>
                </c:pt>
                <c:pt idx="150">
                  <c:v>3.2270080000000001</c:v>
                </c:pt>
                <c:pt idx="151">
                  <c:v>3.2272460000000001</c:v>
                </c:pt>
                <c:pt idx="152">
                  <c:v>3.2270650000000001</c:v>
                </c:pt>
                <c:pt idx="153">
                  <c:v>3.2265060000000001</c:v>
                </c:pt>
                <c:pt idx="154">
                  <c:v>3.2262040000000001</c:v>
                </c:pt>
                <c:pt idx="155">
                  <c:v>3.226423</c:v>
                </c:pt>
                <c:pt idx="156">
                  <c:v>3.2261449999999998</c:v>
                </c:pt>
                <c:pt idx="157">
                  <c:v>3.2259699999999998</c:v>
                </c:pt>
                <c:pt idx="158">
                  <c:v>3.226013</c:v>
                </c:pt>
                <c:pt idx="159">
                  <c:v>3.2259479999999998</c:v>
                </c:pt>
                <c:pt idx="160">
                  <c:v>3.2259799999999998</c:v>
                </c:pt>
                <c:pt idx="161">
                  <c:v>3.2259660000000001</c:v>
                </c:pt>
                <c:pt idx="162">
                  <c:v>3.2257280000000002</c:v>
                </c:pt>
                <c:pt idx="163">
                  <c:v>3.2255449999999999</c:v>
                </c:pt>
                <c:pt idx="164">
                  <c:v>3.2253069999999999</c:v>
                </c:pt>
                <c:pt idx="165">
                  <c:v>3.2248230000000002</c:v>
                </c:pt>
                <c:pt idx="166">
                  <c:v>3.2248890000000001</c:v>
                </c:pt>
                <c:pt idx="167">
                  <c:v>3.2248350000000001</c:v>
                </c:pt>
                <c:pt idx="168">
                  <c:v>3.2248329999999998</c:v>
                </c:pt>
                <c:pt idx="169">
                  <c:v>3.2248250000000001</c:v>
                </c:pt>
                <c:pt idx="170">
                  <c:v>3.2248830000000002</c:v>
                </c:pt>
                <c:pt idx="171">
                  <c:v>3.2245309999999998</c:v>
                </c:pt>
                <c:pt idx="172">
                  <c:v>3.2245720000000002</c:v>
                </c:pt>
                <c:pt idx="173">
                  <c:v>3.2248860000000001</c:v>
                </c:pt>
                <c:pt idx="174">
                  <c:v>3.2246350000000001</c:v>
                </c:pt>
                <c:pt idx="175">
                  <c:v>3.2233149999999999</c:v>
                </c:pt>
                <c:pt idx="176">
                  <c:v>3.2236030000000002</c:v>
                </c:pt>
                <c:pt idx="177">
                  <c:v>3.2228810000000001</c:v>
                </c:pt>
                <c:pt idx="178">
                  <c:v>3.2228720000000002</c:v>
                </c:pt>
                <c:pt idx="179">
                  <c:v>3.2228699999999999</c:v>
                </c:pt>
                <c:pt idx="180">
                  <c:v>3.2228910000000002</c:v>
                </c:pt>
                <c:pt idx="181">
                  <c:v>3.2230590000000001</c:v>
                </c:pt>
                <c:pt idx="182">
                  <c:v>3.2229100000000002</c:v>
                </c:pt>
                <c:pt idx="183">
                  <c:v>3.2231239999999999</c:v>
                </c:pt>
                <c:pt idx="184">
                  <c:v>3.2230430000000001</c:v>
                </c:pt>
                <c:pt idx="185">
                  <c:v>3.2231139999999998</c:v>
                </c:pt>
                <c:pt idx="186">
                  <c:v>3.2231269999999999</c:v>
                </c:pt>
                <c:pt idx="187">
                  <c:v>3.2231040000000002</c:v>
                </c:pt>
                <c:pt idx="188">
                  <c:v>3.2232820000000002</c:v>
                </c:pt>
                <c:pt idx="189">
                  <c:v>3.223503</c:v>
                </c:pt>
                <c:pt idx="190">
                  <c:v>3.2235320000000001</c:v>
                </c:pt>
                <c:pt idx="191">
                  <c:v>3.2235960000000001</c:v>
                </c:pt>
                <c:pt idx="192">
                  <c:v>3.2235860000000001</c:v>
                </c:pt>
                <c:pt idx="193">
                  <c:v>3.2236549999999999</c:v>
                </c:pt>
                <c:pt idx="194">
                  <c:v>3.2234509999999998</c:v>
                </c:pt>
                <c:pt idx="195">
                  <c:v>3.2235580000000001</c:v>
                </c:pt>
                <c:pt idx="196">
                  <c:v>3.223306</c:v>
                </c:pt>
                <c:pt idx="197">
                  <c:v>3.2232980000000002</c:v>
                </c:pt>
                <c:pt idx="198">
                  <c:v>3.2231670000000001</c:v>
                </c:pt>
                <c:pt idx="199">
                  <c:v>3.2230989999999999</c:v>
                </c:pt>
                <c:pt idx="200">
                  <c:v>3.2228439999999998</c:v>
                </c:pt>
                <c:pt idx="201">
                  <c:v>3.2222059999999999</c:v>
                </c:pt>
                <c:pt idx="202">
                  <c:v>3.2220689999999998</c:v>
                </c:pt>
                <c:pt idx="203">
                  <c:v>3.2220469999999999</c:v>
                </c:pt>
                <c:pt idx="204">
                  <c:v>3.2215440000000002</c:v>
                </c:pt>
                <c:pt idx="205">
                  <c:v>3.22132</c:v>
                </c:pt>
                <c:pt idx="206">
                  <c:v>3.2212689999999999</c:v>
                </c:pt>
                <c:pt idx="207">
                  <c:v>3.2210580000000002</c:v>
                </c:pt>
                <c:pt idx="208">
                  <c:v>3.2208540000000001</c:v>
                </c:pt>
                <c:pt idx="209">
                  <c:v>3.2206290000000002</c:v>
                </c:pt>
                <c:pt idx="210">
                  <c:v>3.220647</c:v>
                </c:pt>
                <c:pt idx="211">
                  <c:v>3.2206950000000001</c:v>
                </c:pt>
                <c:pt idx="212">
                  <c:v>3.2205810000000001</c:v>
                </c:pt>
                <c:pt idx="213">
                  <c:v>3.2206950000000001</c:v>
                </c:pt>
                <c:pt idx="214">
                  <c:v>3.21997</c:v>
                </c:pt>
                <c:pt idx="215">
                  <c:v>3.21983</c:v>
                </c:pt>
                <c:pt idx="216">
                  <c:v>3.2194600000000002</c:v>
                </c:pt>
                <c:pt idx="217">
                  <c:v>3.2193000000000001</c:v>
                </c:pt>
                <c:pt idx="218">
                  <c:v>3.2187730000000001</c:v>
                </c:pt>
                <c:pt idx="219">
                  <c:v>3.2186659999999998</c:v>
                </c:pt>
                <c:pt idx="220">
                  <c:v>3.2186509999999999</c:v>
                </c:pt>
                <c:pt idx="221">
                  <c:v>3.2189990000000002</c:v>
                </c:pt>
                <c:pt idx="222">
                  <c:v>3.2188509999999999</c:v>
                </c:pt>
                <c:pt idx="223">
                  <c:v>3.2185600000000001</c:v>
                </c:pt>
                <c:pt idx="224">
                  <c:v>3.2183980000000001</c:v>
                </c:pt>
                <c:pt idx="225">
                  <c:v>3.2186020000000002</c:v>
                </c:pt>
                <c:pt idx="226">
                  <c:v>3.2186149999999998</c:v>
                </c:pt>
                <c:pt idx="227">
                  <c:v>3.218648</c:v>
                </c:pt>
                <c:pt idx="228">
                  <c:v>3.2184879999999998</c:v>
                </c:pt>
                <c:pt idx="229">
                  <c:v>3.2185000000000001</c:v>
                </c:pt>
                <c:pt idx="230">
                  <c:v>3.2185600000000001</c:v>
                </c:pt>
                <c:pt idx="231">
                  <c:v>3.21916</c:v>
                </c:pt>
                <c:pt idx="232">
                  <c:v>3.2191670000000001</c:v>
                </c:pt>
                <c:pt idx="233">
                  <c:v>3.2191960000000002</c:v>
                </c:pt>
                <c:pt idx="234">
                  <c:v>3.2194790000000002</c:v>
                </c:pt>
                <c:pt idx="235">
                  <c:v>3.219849</c:v>
                </c:pt>
                <c:pt idx="236">
                  <c:v>3.2198630000000001</c:v>
                </c:pt>
                <c:pt idx="237">
                  <c:v>3.2198310000000001</c:v>
                </c:pt>
                <c:pt idx="238">
                  <c:v>3.2199270000000002</c:v>
                </c:pt>
                <c:pt idx="239">
                  <c:v>3.2199209999999998</c:v>
                </c:pt>
                <c:pt idx="240">
                  <c:v>3.2199089999999999</c:v>
                </c:pt>
                <c:pt idx="241">
                  <c:v>3.2199019999999998</c:v>
                </c:pt>
                <c:pt idx="242">
                  <c:v>3.220145</c:v>
                </c:pt>
                <c:pt idx="243">
                  <c:v>3.2200519999999999</c:v>
                </c:pt>
                <c:pt idx="244">
                  <c:v>3.2200540000000002</c:v>
                </c:pt>
                <c:pt idx="245">
                  <c:v>3.2201520000000001</c:v>
                </c:pt>
                <c:pt idx="246">
                  <c:v>3.2208549999999998</c:v>
                </c:pt>
                <c:pt idx="247">
                  <c:v>3.2209240000000001</c:v>
                </c:pt>
                <c:pt idx="248">
                  <c:v>3.22099</c:v>
                </c:pt>
                <c:pt idx="249">
                  <c:v>3.2209840000000001</c:v>
                </c:pt>
                <c:pt idx="250">
                  <c:v>3.2211059999999998</c:v>
                </c:pt>
                <c:pt idx="251">
                  <c:v>3.2213099999999999</c:v>
                </c:pt>
                <c:pt idx="252">
                  <c:v>3.2215060000000002</c:v>
                </c:pt>
                <c:pt idx="253">
                  <c:v>3.2216019999999999</c:v>
                </c:pt>
                <c:pt idx="254">
                  <c:v>3.221616</c:v>
                </c:pt>
                <c:pt idx="255">
                  <c:v>3.221711</c:v>
                </c:pt>
                <c:pt idx="256">
                  <c:v>3.2219129999999998</c:v>
                </c:pt>
                <c:pt idx="257">
                  <c:v>3.2221769999999998</c:v>
                </c:pt>
                <c:pt idx="258">
                  <c:v>3.2222400000000002</c:v>
                </c:pt>
                <c:pt idx="259">
                  <c:v>3.2222529999999998</c:v>
                </c:pt>
                <c:pt idx="260">
                  <c:v>3.2222930000000001</c:v>
                </c:pt>
                <c:pt idx="261">
                  <c:v>3.2223000000000002</c:v>
                </c:pt>
                <c:pt idx="262">
                  <c:v>3.2218810000000002</c:v>
                </c:pt>
                <c:pt idx="263">
                  <c:v>3.2219440000000001</c:v>
                </c:pt>
                <c:pt idx="264">
                  <c:v>3.2220010000000001</c:v>
                </c:pt>
                <c:pt idx="265">
                  <c:v>3.2221090000000001</c:v>
                </c:pt>
                <c:pt idx="266">
                  <c:v>3.2220949999999999</c:v>
                </c:pt>
                <c:pt idx="267">
                  <c:v>3.2219829999999998</c:v>
                </c:pt>
                <c:pt idx="268">
                  <c:v>3.2215820000000002</c:v>
                </c:pt>
                <c:pt idx="269">
                  <c:v>3.2216529999999999</c:v>
                </c:pt>
                <c:pt idx="270">
                  <c:v>3.2219669999999998</c:v>
                </c:pt>
                <c:pt idx="271">
                  <c:v>3.222035</c:v>
                </c:pt>
                <c:pt idx="272">
                  <c:v>3.2220339999999998</c:v>
                </c:pt>
                <c:pt idx="273">
                  <c:v>3.2220279999999999</c:v>
                </c:pt>
                <c:pt idx="274">
                  <c:v>3.2219600000000002</c:v>
                </c:pt>
                <c:pt idx="275">
                  <c:v>3.221257</c:v>
                </c:pt>
                <c:pt idx="276">
                  <c:v>3.220485</c:v>
                </c:pt>
                <c:pt idx="277">
                  <c:v>3.2203140000000001</c:v>
                </c:pt>
                <c:pt idx="278">
                  <c:v>3.2203970000000002</c:v>
                </c:pt>
                <c:pt idx="279">
                  <c:v>3.2203659999999998</c:v>
                </c:pt>
                <c:pt idx="280">
                  <c:v>3.220262</c:v>
                </c:pt>
                <c:pt idx="281">
                  <c:v>3.2202250000000001</c:v>
                </c:pt>
                <c:pt idx="282">
                  <c:v>3.2205349999999999</c:v>
                </c:pt>
                <c:pt idx="283">
                  <c:v>3.2204739999999998</c:v>
                </c:pt>
                <c:pt idx="284">
                  <c:v>3.2203849999999998</c:v>
                </c:pt>
                <c:pt idx="285">
                  <c:v>3.2203460000000002</c:v>
                </c:pt>
                <c:pt idx="286">
                  <c:v>3.2200340000000001</c:v>
                </c:pt>
                <c:pt idx="287">
                  <c:v>3.2201010000000001</c:v>
                </c:pt>
                <c:pt idx="288">
                  <c:v>3.2194829999999999</c:v>
                </c:pt>
                <c:pt idx="289">
                  <c:v>3.2195040000000001</c:v>
                </c:pt>
                <c:pt idx="290">
                  <c:v>3.2194189999999998</c:v>
                </c:pt>
                <c:pt idx="291">
                  <c:v>3.2195070000000001</c:v>
                </c:pt>
                <c:pt idx="292">
                  <c:v>3.2194530000000001</c:v>
                </c:pt>
                <c:pt idx="293">
                  <c:v>3.219462</c:v>
                </c:pt>
                <c:pt idx="294">
                  <c:v>3.2195420000000001</c:v>
                </c:pt>
                <c:pt idx="295">
                  <c:v>3.2194950000000002</c:v>
                </c:pt>
                <c:pt idx="296">
                  <c:v>3.2195140000000002</c:v>
                </c:pt>
                <c:pt idx="297">
                  <c:v>3.2195079999999998</c:v>
                </c:pt>
                <c:pt idx="298">
                  <c:v>3.2196289999999999</c:v>
                </c:pt>
                <c:pt idx="299">
                  <c:v>3.2187260000000002</c:v>
                </c:pt>
              </c:numCache>
            </c:numRef>
          </c:val>
          <c:smooth val="0"/>
        </c:ser>
        <c:ser>
          <c:idx val="2"/>
          <c:order val="2"/>
          <c:tx>
            <c:strRef>
              <c:f>HandVorne!$I$1</c:f>
              <c:strCache>
                <c:ptCount val="1"/>
                <c:pt idx="0">
                  <c:v>ElbowRight.Z</c:v>
                </c:pt>
              </c:strCache>
            </c:strRef>
          </c:tx>
          <c:marker>
            <c:symbol val="x"/>
            <c:size val="4"/>
          </c:marker>
          <c:val>
            <c:numRef>
              <c:f>HandVorne!$I$2:$I$301</c:f>
              <c:numCache>
                <c:formatCode>General</c:formatCode>
                <c:ptCount val="300"/>
                <c:pt idx="0">
                  <c:v>2.9862769999999998</c:v>
                </c:pt>
                <c:pt idx="1">
                  <c:v>2.9852970000000001</c:v>
                </c:pt>
                <c:pt idx="2">
                  <c:v>2.984639</c:v>
                </c:pt>
                <c:pt idx="3">
                  <c:v>2.9846810000000001</c:v>
                </c:pt>
                <c:pt idx="4">
                  <c:v>3.0895640000000002</c:v>
                </c:pt>
                <c:pt idx="5">
                  <c:v>3.0875349999999999</c:v>
                </c:pt>
                <c:pt idx="6">
                  <c:v>2.983663</c:v>
                </c:pt>
                <c:pt idx="7">
                  <c:v>2.9833599999999998</c:v>
                </c:pt>
                <c:pt idx="8">
                  <c:v>2.9824419999999998</c:v>
                </c:pt>
                <c:pt idx="9">
                  <c:v>2.9824299999999999</c:v>
                </c:pt>
                <c:pt idx="10">
                  <c:v>2.982307</c:v>
                </c:pt>
                <c:pt idx="11">
                  <c:v>3.0860240000000001</c:v>
                </c:pt>
                <c:pt idx="12">
                  <c:v>2.9813939999999999</c:v>
                </c:pt>
                <c:pt idx="13">
                  <c:v>2.9803790000000001</c:v>
                </c:pt>
                <c:pt idx="14">
                  <c:v>2.980318</c:v>
                </c:pt>
                <c:pt idx="15">
                  <c:v>3.079869</c:v>
                </c:pt>
                <c:pt idx="16">
                  <c:v>2.9796960000000001</c:v>
                </c:pt>
                <c:pt idx="17">
                  <c:v>2.9801519999999999</c:v>
                </c:pt>
                <c:pt idx="18">
                  <c:v>3.078227</c:v>
                </c:pt>
                <c:pt idx="19">
                  <c:v>2.9794239999999999</c:v>
                </c:pt>
                <c:pt idx="20">
                  <c:v>2.979438</c:v>
                </c:pt>
                <c:pt idx="21">
                  <c:v>2.9795509999999998</c:v>
                </c:pt>
                <c:pt idx="22">
                  <c:v>2.980019</c:v>
                </c:pt>
                <c:pt idx="23">
                  <c:v>3.0788709999999999</c:v>
                </c:pt>
                <c:pt idx="24">
                  <c:v>2.9806849999999998</c:v>
                </c:pt>
                <c:pt idx="25">
                  <c:v>3.0787490000000002</c:v>
                </c:pt>
                <c:pt idx="26">
                  <c:v>2.981468</c:v>
                </c:pt>
                <c:pt idx="27">
                  <c:v>2.9818150000000001</c:v>
                </c:pt>
                <c:pt idx="28">
                  <c:v>2.9822829999999998</c:v>
                </c:pt>
                <c:pt idx="29">
                  <c:v>2.9826190000000001</c:v>
                </c:pt>
                <c:pt idx="30">
                  <c:v>2.982138</c:v>
                </c:pt>
                <c:pt idx="31">
                  <c:v>3.0856849999999998</c:v>
                </c:pt>
                <c:pt idx="32">
                  <c:v>3.0818469999999998</c:v>
                </c:pt>
                <c:pt idx="33">
                  <c:v>2.9823460000000002</c:v>
                </c:pt>
                <c:pt idx="34">
                  <c:v>2.9825499999999998</c:v>
                </c:pt>
                <c:pt idx="35">
                  <c:v>2.9823469999999999</c:v>
                </c:pt>
                <c:pt idx="36">
                  <c:v>3.0850029999999999</c:v>
                </c:pt>
                <c:pt idx="37">
                  <c:v>2.9816799999999999</c:v>
                </c:pt>
                <c:pt idx="38">
                  <c:v>3.085102</c:v>
                </c:pt>
                <c:pt idx="39">
                  <c:v>3.0826069999999999</c:v>
                </c:pt>
                <c:pt idx="40">
                  <c:v>3.0827200000000001</c:v>
                </c:pt>
                <c:pt idx="41">
                  <c:v>3.0822319999999999</c:v>
                </c:pt>
                <c:pt idx="42">
                  <c:v>3.0814550000000001</c:v>
                </c:pt>
                <c:pt idx="43">
                  <c:v>3.0812520000000001</c:v>
                </c:pt>
                <c:pt idx="44">
                  <c:v>2.9809139999999998</c:v>
                </c:pt>
                <c:pt idx="45">
                  <c:v>2.980791</c:v>
                </c:pt>
                <c:pt idx="46">
                  <c:v>3.081188</c:v>
                </c:pt>
                <c:pt idx="47">
                  <c:v>3.083218</c:v>
                </c:pt>
                <c:pt idx="48">
                  <c:v>2.9808680000000001</c:v>
                </c:pt>
                <c:pt idx="49">
                  <c:v>3.083062</c:v>
                </c:pt>
                <c:pt idx="50">
                  <c:v>2.9800849999999999</c:v>
                </c:pt>
                <c:pt idx="51">
                  <c:v>3.0819200000000002</c:v>
                </c:pt>
                <c:pt idx="52">
                  <c:v>2.9785240000000002</c:v>
                </c:pt>
                <c:pt idx="53">
                  <c:v>3.083164</c:v>
                </c:pt>
                <c:pt idx="54">
                  <c:v>2.9792149999999999</c:v>
                </c:pt>
                <c:pt idx="55">
                  <c:v>2.980413</c:v>
                </c:pt>
                <c:pt idx="56">
                  <c:v>2.9804249999999999</c:v>
                </c:pt>
                <c:pt idx="57">
                  <c:v>2.9797120000000001</c:v>
                </c:pt>
                <c:pt idx="58">
                  <c:v>2.979492</c:v>
                </c:pt>
                <c:pt idx="59">
                  <c:v>3.0766640000000001</c:v>
                </c:pt>
                <c:pt idx="60">
                  <c:v>3.0820620000000001</c:v>
                </c:pt>
                <c:pt idx="61">
                  <c:v>3.08141</c:v>
                </c:pt>
                <c:pt idx="62">
                  <c:v>2.9792350000000001</c:v>
                </c:pt>
                <c:pt idx="63">
                  <c:v>2.97885</c:v>
                </c:pt>
                <c:pt idx="64">
                  <c:v>2.978084</c:v>
                </c:pt>
                <c:pt idx="65">
                  <c:v>3.0761609999999999</c:v>
                </c:pt>
                <c:pt idx="66">
                  <c:v>2.9775990000000001</c:v>
                </c:pt>
                <c:pt idx="67">
                  <c:v>2.9781469999999999</c:v>
                </c:pt>
                <c:pt idx="68">
                  <c:v>2.9778539999999998</c:v>
                </c:pt>
                <c:pt idx="69">
                  <c:v>2.977862</c:v>
                </c:pt>
                <c:pt idx="70">
                  <c:v>2.9782329999999999</c:v>
                </c:pt>
                <c:pt idx="71">
                  <c:v>2.978173</c:v>
                </c:pt>
                <c:pt idx="72">
                  <c:v>2.97797</c:v>
                </c:pt>
                <c:pt idx="73">
                  <c:v>2.9779949999999999</c:v>
                </c:pt>
                <c:pt idx="74">
                  <c:v>2.979069</c:v>
                </c:pt>
                <c:pt idx="75">
                  <c:v>2.979012</c:v>
                </c:pt>
                <c:pt idx="76">
                  <c:v>3.0761449999999999</c:v>
                </c:pt>
                <c:pt idx="77">
                  <c:v>2.9774850000000002</c:v>
                </c:pt>
                <c:pt idx="78">
                  <c:v>2.9773900000000002</c:v>
                </c:pt>
                <c:pt idx="79">
                  <c:v>2.9775900000000002</c:v>
                </c:pt>
                <c:pt idx="80">
                  <c:v>3.0758139999999998</c:v>
                </c:pt>
                <c:pt idx="81">
                  <c:v>2.9780449999999998</c:v>
                </c:pt>
                <c:pt idx="82">
                  <c:v>3.0749590000000002</c:v>
                </c:pt>
                <c:pt idx="83">
                  <c:v>2.9784039999999998</c:v>
                </c:pt>
                <c:pt idx="84">
                  <c:v>3.0744850000000001</c:v>
                </c:pt>
                <c:pt idx="85">
                  <c:v>3.0756199999999998</c:v>
                </c:pt>
                <c:pt idx="86">
                  <c:v>3.0756640000000002</c:v>
                </c:pt>
                <c:pt idx="87">
                  <c:v>2.978345</c:v>
                </c:pt>
                <c:pt idx="88">
                  <c:v>2.9797950000000002</c:v>
                </c:pt>
                <c:pt idx="89">
                  <c:v>2.980029</c:v>
                </c:pt>
                <c:pt idx="90">
                  <c:v>3.0757270000000001</c:v>
                </c:pt>
                <c:pt idx="91">
                  <c:v>3.0767380000000002</c:v>
                </c:pt>
                <c:pt idx="92">
                  <c:v>3.080444</c:v>
                </c:pt>
                <c:pt idx="93">
                  <c:v>3.0794169999999998</c:v>
                </c:pt>
                <c:pt idx="94">
                  <c:v>2.9789530000000002</c:v>
                </c:pt>
                <c:pt idx="95">
                  <c:v>2.9781710000000001</c:v>
                </c:pt>
                <c:pt idx="96">
                  <c:v>2.9785520000000001</c:v>
                </c:pt>
                <c:pt idx="97">
                  <c:v>2.9789970000000001</c:v>
                </c:pt>
                <c:pt idx="98">
                  <c:v>2.9790589999999999</c:v>
                </c:pt>
                <c:pt idx="99">
                  <c:v>2.9793289999999999</c:v>
                </c:pt>
                <c:pt idx="100">
                  <c:v>2.9803730000000002</c:v>
                </c:pt>
                <c:pt idx="101">
                  <c:v>3.0772210000000002</c:v>
                </c:pt>
                <c:pt idx="102">
                  <c:v>2.9811169999999998</c:v>
                </c:pt>
                <c:pt idx="103">
                  <c:v>3.0860789999999998</c:v>
                </c:pt>
                <c:pt idx="104">
                  <c:v>2.983816</c:v>
                </c:pt>
                <c:pt idx="105">
                  <c:v>2.9826299999999999</c:v>
                </c:pt>
                <c:pt idx="106">
                  <c:v>2.9824730000000002</c:v>
                </c:pt>
                <c:pt idx="107">
                  <c:v>2.983053</c:v>
                </c:pt>
                <c:pt idx="108">
                  <c:v>2.9834890000000001</c:v>
                </c:pt>
                <c:pt idx="109">
                  <c:v>2.9845380000000001</c:v>
                </c:pt>
                <c:pt idx="110">
                  <c:v>2.9836659999999999</c:v>
                </c:pt>
                <c:pt idx="111">
                  <c:v>2.983822</c:v>
                </c:pt>
                <c:pt idx="112">
                  <c:v>2.986618</c:v>
                </c:pt>
                <c:pt idx="113">
                  <c:v>2.9873460000000001</c:v>
                </c:pt>
                <c:pt idx="114">
                  <c:v>2.9870359999999998</c:v>
                </c:pt>
                <c:pt idx="115">
                  <c:v>2.9871729999999999</c:v>
                </c:pt>
                <c:pt idx="116">
                  <c:v>2.9870079999999999</c:v>
                </c:pt>
                <c:pt idx="117">
                  <c:v>3.0846749999999998</c:v>
                </c:pt>
                <c:pt idx="118">
                  <c:v>2.9854970000000001</c:v>
                </c:pt>
                <c:pt idx="119">
                  <c:v>2.9860570000000002</c:v>
                </c:pt>
                <c:pt idx="120">
                  <c:v>3.086293</c:v>
                </c:pt>
                <c:pt idx="121">
                  <c:v>2.9867720000000002</c:v>
                </c:pt>
                <c:pt idx="122">
                  <c:v>2.9869690000000002</c:v>
                </c:pt>
                <c:pt idx="123">
                  <c:v>2.986154</c:v>
                </c:pt>
                <c:pt idx="124">
                  <c:v>2.985865</c:v>
                </c:pt>
                <c:pt idx="125">
                  <c:v>2.9860869999999999</c:v>
                </c:pt>
                <c:pt idx="126">
                  <c:v>2.9875889999999998</c:v>
                </c:pt>
                <c:pt idx="127">
                  <c:v>3.0826720000000001</c:v>
                </c:pt>
                <c:pt idx="128">
                  <c:v>3.0858750000000001</c:v>
                </c:pt>
                <c:pt idx="129">
                  <c:v>2.9883690000000001</c:v>
                </c:pt>
                <c:pt idx="130">
                  <c:v>2.9882</c:v>
                </c:pt>
                <c:pt idx="131">
                  <c:v>2.987676</c:v>
                </c:pt>
                <c:pt idx="132">
                  <c:v>2.9884050000000002</c:v>
                </c:pt>
                <c:pt idx="133">
                  <c:v>2.9883799999999998</c:v>
                </c:pt>
                <c:pt idx="134">
                  <c:v>2.9894189999999998</c:v>
                </c:pt>
                <c:pt idx="135">
                  <c:v>2.9894660000000002</c:v>
                </c:pt>
                <c:pt idx="136">
                  <c:v>2.9909780000000001</c:v>
                </c:pt>
                <c:pt idx="137">
                  <c:v>2.990999</c:v>
                </c:pt>
                <c:pt idx="138">
                  <c:v>3.0915370000000002</c:v>
                </c:pt>
                <c:pt idx="139">
                  <c:v>3.0910929999999999</c:v>
                </c:pt>
                <c:pt idx="140">
                  <c:v>2.9911620000000001</c:v>
                </c:pt>
                <c:pt idx="141">
                  <c:v>2.9909599999999998</c:v>
                </c:pt>
                <c:pt idx="142">
                  <c:v>2.991101</c:v>
                </c:pt>
                <c:pt idx="143">
                  <c:v>3.0913520000000001</c:v>
                </c:pt>
                <c:pt idx="144">
                  <c:v>3.092117</c:v>
                </c:pt>
                <c:pt idx="145">
                  <c:v>3.0917629999999998</c:v>
                </c:pt>
                <c:pt idx="146">
                  <c:v>3.0901999999999998</c:v>
                </c:pt>
                <c:pt idx="147">
                  <c:v>3.0905689999999999</c:v>
                </c:pt>
                <c:pt idx="148">
                  <c:v>3.090233</c:v>
                </c:pt>
                <c:pt idx="149">
                  <c:v>3.089566</c:v>
                </c:pt>
                <c:pt idx="150">
                  <c:v>2.991168</c:v>
                </c:pt>
                <c:pt idx="151">
                  <c:v>3.0893000000000002</c:v>
                </c:pt>
                <c:pt idx="152">
                  <c:v>3.0883210000000001</c:v>
                </c:pt>
                <c:pt idx="153">
                  <c:v>2.9894050000000001</c:v>
                </c:pt>
                <c:pt idx="154">
                  <c:v>3.088733</c:v>
                </c:pt>
                <c:pt idx="155">
                  <c:v>3.088578</c:v>
                </c:pt>
                <c:pt idx="156">
                  <c:v>2.988086</c:v>
                </c:pt>
                <c:pt idx="157">
                  <c:v>2.9873080000000001</c:v>
                </c:pt>
                <c:pt idx="158">
                  <c:v>2.9873780000000001</c:v>
                </c:pt>
                <c:pt idx="159">
                  <c:v>3.0855739999999998</c:v>
                </c:pt>
                <c:pt idx="160">
                  <c:v>3.0844239999999998</c:v>
                </c:pt>
                <c:pt idx="161">
                  <c:v>3.0838960000000002</c:v>
                </c:pt>
                <c:pt idx="162">
                  <c:v>2.9872649999999998</c:v>
                </c:pt>
                <c:pt idx="163">
                  <c:v>3.0836730000000001</c:v>
                </c:pt>
                <c:pt idx="164">
                  <c:v>2.987689</c:v>
                </c:pt>
                <c:pt idx="165">
                  <c:v>2.9878809999999998</c:v>
                </c:pt>
                <c:pt idx="166">
                  <c:v>3.0845280000000002</c:v>
                </c:pt>
                <c:pt idx="167">
                  <c:v>3.0848810000000002</c:v>
                </c:pt>
                <c:pt idx="168">
                  <c:v>2.9876839999999998</c:v>
                </c:pt>
                <c:pt idx="169">
                  <c:v>2.9879690000000001</c:v>
                </c:pt>
                <c:pt idx="170">
                  <c:v>3.0857109999999999</c:v>
                </c:pt>
                <c:pt idx="171">
                  <c:v>3.086443</c:v>
                </c:pt>
                <c:pt idx="172">
                  <c:v>2.9869340000000002</c:v>
                </c:pt>
                <c:pt idx="173">
                  <c:v>2.9868290000000002</c:v>
                </c:pt>
                <c:pt idx="174">
                  <c:v>2.9857330000000002</c:v>
                </c:pt>
                <c:pt idx="175">
                  <c:v>2.9862099999999998</c:v>
                </c:pt>
                <c:pt idx="176">
                  <c:v>2.9859399999999998</c:v>
                </c:pt>
                <c:pt idx="177">
                  <c:v>3.0864569999999998</c:v>
                </c:pt>
                <c:pt idx="178">
                  <c:v>3.087555</c:v>
                </c:pt>
                <c:pt idx="179">
                  <c:v>3.0860660000000002</c:v>
                </c:pt>
                <c:pt idx="180">
                  <c:v>3.0851169999999999</c:v>
                </c:pt>
                <c:pt idx="181">
                  <c:v>3.085083</c:v>
                </c:pt>
                <c:pt idx="182">
                  <c:v>2.9877349999999998</c:v>
                </c:pt>
                <c:pt idx="183">
                  <c:v>3.084003</c:v>
                </c:pt>
                <c:pt idx="184">
                  <c:v>2.986739</c:v>
                </c:pt>
                <c:pt idx="185">
                  <c:v>2.9872930000000002</c:v>
                </c:pt>
                <c:pt idx="186">
                  <c:v>3.0851060000000001</c:v>
                </c:pt>
                <c:pt idx="187">
                  <c:v>2.9867949999999999</c:v>
                </c:pt>
                <c:pt idx="188">
                  <c:v>2.9878339999999999</c:v>
                </c:pt>
                <c:pt idx="189">
                  <c:v>2.9875970000000001</c:v>
                </c:pt>
                <c:pt idx="190">
                  <c:v>2.987549</c:v>
                </c:pt>
                <c:pt idx="191">
                  <c:v>3.0847509999999998</c:v>
                </c:pt>
                <c:pt idx="192">
                  <c:v>3.0844</c:v>
                </c:pt>
                <c:pt idx="193">
                  <c:v>3.0826609999999999</c:v>
                </c:pt>
                <c:pt idx="194">
                  <c:v>3.08304</c:v>
                </c:pt>
                <c:pt idx="195">
                  <c:v>2.98468</c:v>
                </c:pt>
                <c:pt idx="196">
                  <c:v>3.083377</c:v>
                </c:pt>
                <c:pt idx="197">
                  <c:v>3.081108</c:v>
                </c:pt>
                <c:pt idx="198">
                  <c:v>2.9823559999999998</c:v>
                </c:pt>
                <c:pt idx="199">
                  <c:v>3.075898</c:v>
                </c:pt>
                <c:pt idx="200">
                  <c:v>3.0765509999999998</c:v>
                </c:pt>
                <c:pt idx="201">
                  <c:v>2.9814400000000001</c:v>
                </c:pt>
                <c:pt idx="202">
                  <c:v>3.07897</c:v>
                </c:pt>
                <c:pt idx="203">
                  <c:v>2.9805090000000001</c:v>
                </c:pt>
                <c:pt idx="204">
                  <c:v>3.078757</c:v>
                </c:pt>
                <c:pt idx="205">
                  <c:v>3.076527</c:v>
                </c:pt>
                <c:pt idx="206">
                  <c:v>2.9774889999999998</c:v>
                </c:pt>
                <c:pt idx="207">
                  <c:v>3.0732379999999999</c:v>
                </c:pt>
                <c:pt idx="208">
                  <c:v>2.9769809999999999</c:v>
                </c:pt>
                <c:pt idx="209">
                  <c:v>2.9769890000000001</c:v>
                </c:pt>
                <c:pt idx="210">
                  <c:v>3.072991</c:v>
                </c:pt>
                <c:pt idx="211">
                  <c:v>2.9764599999999999</c:v>
                </c:pt>
                <c:pt idx="212">
                  <c:v>2.9764659999999998</c:v>
                </c:pt>
                <c:pt idx="213">
                  <c:v>3.0778279999999998</c:v>
                </c:pt>
                <c:pt idx="214">
                  <c:v>2.9762420000000001</c:v>
                </c:pt>
                <c:pt idx="215">
                  <c:v>3.076136</c:v>
                </c:pt>
                <c:pt idx="216">
                  <c:v>3.07483</c:v>
                </c:pt>
                <c:pt idx="217">
                  <c:v>3.0742440000000002</c:v>
                </c:pt>
                <c:pt idx="218">
                  <c:v>2.9755379999999998</c:v>
                </c:pt>
                <c:pt idx="219">
                  <c:v>3.0720160000000001</c:v>
                </c:pt>
                <c:pt idx="220">
                  <c:v>2.975463</c:v>
                </c:pt>
                <c:pt idx="221">
                  <c:v>3.076756</c:v>
                </c:pt>
                <c:pt idx="222">
                  <c:v>3.0730919999999999</c:v>
                </c:pt>
                <c:pt idx="223">
                  <c:v>2.974434</c:v>
                </c:pt>
                <c:pt idx="224">
                  <c:v>2.9745210000000002</c:v>
                </c:pt>
                <c:pt idx="225">
                  <c:v>2.9743140000000001</c:v>
                </c:pt>
                <c:pt idx="226">
                  <c:v>2.9744809999999999</c:v>
                </c:pt>
                <c:pt idx="227">
                  <c:v>2.974342</c:v>
                </c:pt>
                <c:pt idx="228">
                  <c:v>3.0705309999999999</c:v>
                </c:pt>
                <c:pt idx="229">
                  <c:v>3.071275</c:v>
                </c:pt>
                <c:pt idx="230">
                  <c:v>2.975841</c:v>
                </c:pt>
                <c:pt idx="231">
                  <c:v>3.0723189999999998</c:v>
                </c:pt>
                <c:pt idx="232">
                  <c:v>3.0724459999999998</c:v>
                </c:pt>
                <c:pt idx="233">
                  <c:v>2.9761820000000001</c:v>
                </c:pt>
                <c:pt idx="234">
                  <c:v>3.0733609999999998</c:v>
                </c:pt>
                <c:pt idx="235">
                  <c:v>3.073563</c:v>
                </c:pt>
                <c:pt idx="236">
                  <c:v>2.9770509999999999</c:v>
                </c:pt>
                <c:pt idx="237">
                  <c:v>2.976756</c:v>
                </c:pt>
                <c:pt idx="238">
                  <c:v>2.9770249999999998</c:v>
                </c:pt>
                <c:pt idx="239">
                  <c:v>3.075771</c:v>
                </c:pt>
                <c:pt idx="240">
                  <c:v>2.9764080000000002</c:v>
                </c:pt>
                <c:pt idx="241">
                  <c:v>2.9765100000000002</c:v>
                </c:pt>
                <c:pt idx="242">
                  <c:v>2.9775299999999998</c:v>
                </c:pt>
                <c:pt idx="243">
                  <c:v>2.9783330000000001</c:v>
                </c:pt>
                <c:pt idx="244">
                  <c:v>2.9786709999999998</c:v>
                </c:pt>
                <c:pt idx="245">
                  <c:v>2.9790580000000002</c:v>
                </c:pt>
                <c:pt idx="246">
                  <c:v>2.9789479999999999</c:v>
                </c:pt>
                <c:pt idx="247">
                  <c:v>3.076311</c:v>
                </c:pt>
                <c:pt idx="248">
                  <c:v>2.9786260000000002</c:v>
                </c:pt>
                <c:pt idx="249">
                  <c:v>2.9783189999999999</c:v>
                </c:pt>
                <c:pt idx="250">
                  <c:v>2.9788269999999999</c:v>
                </c:pt>
                <c:pt idx="251">
                  <c:v>3.0768369999999998</c:v>
                </c:pt>
                <c:pt idx="252">
                  <c:v>3.077194</c:v>
                </c:pt>
                <c:pt idx="253">
                  <c:v>2.9784470000000001</c:v>
                </c:pt>
                <c:pt idx="254">
                  <c:v>2.9784090000000001</c:v>
                </c:pt>
                <c:pt idx="255">
                  <c:v>2.9792619999999999</c:v>
                </c:pt>
                <c:pt idx="256">
                  <c:v>2.979311</c:v>
                </c:pt>
                <c:pt idx="257">
                  <c:v>3.0796030000000001</c:v>
                </c:pt>
                <c:pt idx="258">
                  <c:v>2.9789620000000001</c:v>
                </c:pt>
                <c:pt idx="259">
                  <c:v>2.979555</c:v>
                </c:pt>
                <c:pt idx="260">
                  <c:v>3.0805470000000001</c:v>
                </c:pt>
                <c:pt idx="261">
                  <c:v>2.9807730000000001</c:v>
                </c:pt>
                <c:pt idx="262">
                  <c:v>2.9802240000000002</c:v>
                </c:pt>
                <c:pt idx="263">
                  <c:v>2.9807109999999999</c:v>
                </c:pt>
                <c:pt idx="264">
                  <c:v>2.9814219999999998</c:v>
                </c:pt>
                <c:pt idx="265">
                  <c:v>2.9805640000000002</c:v>
                </c:pt>
                <c:pt idx="266">
                  <c:v>2.9800520000000001</c:v>
                </c:pt>
                <c:pt idx="267">
                  <c:v>3.0816650000000001</c:v>
                </c:pt>
                <c:pt idx="268">
                  <c:v>3.077458</c:v>
                </c:pt>
                <c:pt idx="269">
                  <c:v>2.9788260000000002</c:v>
                </c:pt>
                <c:pt idx="270">
                  <c:v>2.9788420000000002</c:v>
                </c:pt>
                <c:pt idx="271">
                  <c:v>2.9788809999999999</c:v>
                </c:pt>
                <c:pt idx="272">
                  <c:v>2.9779550000000001</c:v>
                </c:pt>
                <c:pt idx="273">
                  <c:v>2.9780700000000002</c:v>
                </c:pt>
                <c:pt idx="274">
                  <c:v>2.9788809999999999</c:v>
                </c:pt>
                <c:pt idx="275">
                  <c:v>2.9785750000000002</c:v>
                </c:pt>
                <c:pt idx="276">
                  <c:v>2.9781559999999998</c:v>
                </c:pt>
                <c:pt idx="277">
                  <c:v>2.977881</c:v>
                </c:pt>
                <c:pt idx="278">
                  <c:v>2.9777399999999998</c:v>
                </c:pt>
                <c:pt idx="279">
                  <c:v>2.9775209999999999</c:v>
                </c:pt>
                <c:pt idx="280">
                  <c:v>3.074322</c:v>
                </c:pt>
                <c:pt idx="281">
                  <c:v>2.9782929999999999</c:v>
                </c:pt>
                <c:pt idx="282">
                  <c:v>3.071364</c:v>
                </c:pt>
                <c:pt idx="283">
                  <c:v>3.0716619999999999</c:v>
                </c:pt>
                <c:pt idx="284">
                  <c:v>2.979711</c:v>
                </c:pt>
                <c:pt idx="285">
                  <c:v>2.9796710000000002</c:v>
                </c:pt>
                <c:pt idx="286">
                  <c:v>2.9804080000000002</c:v>
                </c:pt>
                <c:pt idx="287">
                  <c:v>2.9805419999999998</c:v>
                </c:pt>
                <c:pt idx="288">
                  <c:v>2.9801709999999999</c:v>
                </c:pt>
                <c:pt idx="289">
                  <c:v>3.0712329999999999</c:v>
                </c:pt>
                <c:pt idx="290">
                  <c:v>2.9794200000000002</c:v>
                </c:pt>
                <c:pt idx="291">
                  <c:v>2.979444</c:v>
                </c:pt>
                <c:pt idx="292">
                  <c:v>2.9796930000000001</c:v>
                </c:pt>
                <c:pt idx="293">
                  <c:v>2.980232</c:v>
                </c:pt>
                <c:pt idx="294">
                  <c:v>2.9804840000000001</c:v>
                </c:pt>
                <c:pt idx="295">
                  <c:v>3.07423</c:v>
                </c:pt>
                <c:pt idx="296">
                  <c:v>2.9802409999999999</c:v>
                </c:pt>
                <c:pt idx="297">
                  <c:v>2.9798089999999999</c:v>
                </c:pt>
                <c:pt idx="298">
                  <c:v>2.9795410000000002</c:v>
                </c:pt>
                <c:pt idx="299">
                  <c:v>2.979527</c:v>
                </c:pt>
              </c:numCache>
            </c:numRef>
          </c:val>
          <c:smooth val="0"/>
        </c:ser>
        <c:dLbls>
          <c:showLegendKey val="0"/>
          <c:showVal val="0"/>
          <c:showCatName val="0"/>
          <c:showSerName val="0"/>
          <c:showPercent val="0"/>
          <c:showBubbleSize val="0"/>
        </c:dLbls>
        <c:marker val="1"/>
        <c:smooth val="0"/>
        <c:axId val="105192064"/>
        <c:axId val="105197952"/>
      </c:lineChart>
      <c:catAx>
        <c:axId val="105192064"/>
        <c:scaling>
          <c:orientation val="minMax"/>
        </c:scaling>
        <c:delete val="0"/>
        <c:axPos val="b"/>
        <c:majorTickMark val="out"/>
        <c:minorTickMark val="none"/>
        <c:tickLblPos val="nextTo"/>
        <c:crossAx val="105197952"/>
        <c:crosses val="autoZero"/>
        <c:auto val="1"/>
        <c:lblAlgn val="ctr"/>
        <c:lblOffset val="100"/>
        <c:noMultiLvlLbl val="0"/>
      </c:catAx>
      <c:valAx>
        <c:axId val="105197952"/>
        <c:scaling>
          <c:orientation val="minMax"/>
        </c:scaling>
        <c:delete val="0"/>
        <c:axPos val="l"/>
        <c:majorGridlines/>
        <c:numFmt formatCode="General" sourceLinked="1"/>
        <c:majorTickMark val="out"/>
        <c:minorTickMark val="none"/>
        <c:tickLblPos val="nextTo"/>
        <c:crossAx val="10519206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HandHinten!$A$1</c:f>
              <c:strCache>
                <c:ptCount val="1"/>
                <c:pt idx="0">
                  <c:v>HandRight.X</c:v>
                </c:pt>
              </c:strCache>
            </c:strRef>
          </c:tx>
          <c:marker>
            <c:symbol val="x"/>
            <c:size val="4"/>
          </c:marker>
          <c:val>
            <c:numRef>
              <c:f>HandHinten!$A$2:$A$301</c:f>
              <c:numCache>
                <c:formatCode>General</c:formatCode>
                <c:ptCount val="300"/>
                <c:pt idx="0">
                  <c:v>0.14966119999999999</c:v>
                </c:pt>
                <c:pt idx="1">
                  <c:v>0.15096709999999999</c:v>
                </c:pt>
                <c:pt idx="2">
                  <c:v>0.15049660000000001</c:v>
                </c:pt>
                <c:pt idx="3">
                  <c:v>0.151533</c:v>
                </c:pt>
                <c:pt idx="4">
                  <c:v>0.1144355</c:v>
                </c:pt>
                <c:pt idx="5">
                  <c:v>0.1016881</c:v>
                </c:pt>
                <c:pt idx="6">
                  <c:v>8.446853E-2</c:v>
                </c:pt>
                <c:pt idx="7">
                  <c:v>0.12323389999999999</c:v>
                </c:pt>
                <c:pt idx="8">
                  <c:v>0.10813739999999999</c:v>
                </c:pt>
                <c:pt idx="9">
                  <c:v>0.1082523</c:v>
                </c:pt>
                <c:pt idx="10">
                  <c:v>0.1332507</c:v>
                </c:pt>
                <c:pt idx="11">
                  <c:v>0.13740840000000001</c:v>
                </c:pt>
                <c:pt idx="12">
                  <c:v>0.1178372</c:v>
                </c:pt>
                <c:pt idx="13">
                  <c:v>0.10881979999999999</c:v>
                </c:pt>
                <c:pt idx="14">
                  <c:v>0.1033888</c:v>
                </c:pt>
                <c:pt idx="15">
                  <c:v>0.1131798</c:v>
                </c:pt>
                <c:pt idx="16">
                  <c:v>0.14189789999999999</c:v>
                </c:pt>
                <c:pt idx="17">
                  <c:v>0.1293821</c:v>
                </c:pt>
                <c:pt idx="18">
                  <c:v>0.10216260000000001</c:v>
                </c:pt>
                <c:pt idx="19">
                  <c:v>0.1131013</c:v>
                </c:pt>
                <c:pt idx="20">
                  <c:v>0.1123907</c:v>
                </c:pt>
                <c:pt idx="21">
                  <c:v>0.1126532</c:v>
                </c:pt>
                <c:pt idx="22">
                  <c:v>0.1135548</c:v>
                </c:pt>
                <c:pt idx="23">
                  <c:v>0.1137455</c:v>
                </c:pt>
                <c:pt idx="24">
                  <c:v>7.9096760000000002E-2</c:v>
                </c:pt>
                <c:pt idx="25">
                  <c:v>8.0864069999999996E-2</c:v>
                </c:pt>
                <c:pt idx="26">
                  <c:v>8.7972250000000002E-2</c:v>
                </c:pt>
                <c:pt idx="27">
                  <c:v>8.7786929999999999E-2</c:v>
                </c:pt>
                <c:pt idx="28">
                  <c:v>8.9405739999999997E-2</c:v>
                </c:pt>
                <c:pt idx="29">
                  <c:v>9.5663960000000006E-2</c:v>
                </c:pt>
                <c:pt idx="30">
                  <c:v>8.5710990000000001E-2</c:v>
                </c:pt>
                <c:pt idx="31">
                  <c:v>8.5811990000000005E-2</c:v>
                </c:pt>
                <c:pt idx="32">
                  <c:v>8.5339449999999997E-2</c:v>
                </c:pt>
                <c:pt idx="33">
                  <c:v>7.9840040000000001E-2</c:v>
                </c:pt>
                <c:pt idx="34">
                  <c:v>7.9873200000000005E-2</c:v>
                </c:pt>
                <c:pt idx="35">
                  <c:v>6.892115E-2</c:v>
                </c:pt>
                <c:pt idx="36">
                  <c:v>6.8081340000000004E-2</c:v>
                </c:pt>
                <c:pt idx="37">
                  <c:v>7.1808720000000006E-2</c:v>
                </c:pt>
                <c:pt idx="38">
                  <c:v>7.0946090000000003E-2</c:v>
                </c:pt>
                <c:pt idx="39">
                  <c:v>6.7171659999999994E-2</c:v>
                </c:pt>
                <c:pt idx="40">
                  <c:v>6.4455380000000007E-2</c:v>
                </c:pt>
                <c:pt idx="41">
                  <c:v>6.165081E-2</c:v>
                </c:pt>
                <c:pt idx="42">
                  <c:v>6.0679049999999998E-2</c:v>
                </c:pt>
                <c:pt idx="43">
                  <c:v>6.06241E-2</c:v>
                </c:pt>
                <c:pt idx="44">
                  <c:v>5.8282809999999997E-2</c:v>
                </c:pt>
                <c:pt idx="45">
                  <c:v>5.7316569999999997E-2</c:v>
                </c:pt>
                <c:pt idx="46">
                  <c:v>5.5728710000000001E-2</c:v>
                </c:pt>
                <c:pt idx="47">
                  <c:v>5.6607560000000001E-2</c:v>
                </c:pt>
                <c:pt idx="48">
                  <c:v>5.734504E-2</c:v>
                </c:pt>
                <c:pt idx="49">
                  <c:v>5.8011340000000002E-2</c:v>
                </c:pt>
                <c:pt idx="50">
                  <c:v>9.5662670000000005E-2</c:v>
                </c:pt>
                <c:pt idx="51">
                  <c:v>9.5511559999999995E-2</c:v>
                </c:pt>
                <c:pt idx="52">
                  <c:v>9.6940739999999997E-2</c:v>
                </c:pt>
                <c:pt idx="53">
                  <c:v>9.685241E-2</c:v>
                </c:pt>
                <c:pt idx="54">
                  <c:v>8.8964139999999997E-2</c:v>
                </c:pt>
                <c:pt idx="55">
                  <c:v>9.4281550000000006E-2</c:v>
                </c:pt>
                <c:pt idx="56">
                  <c:v>0.11903130000000001</c:v>
                </c:pt>
                <c:pt idx="57">
                  <c:v>0.1218515</c:v>
                </c:pt>
                <c:pt idx="58">
                  <c:v>0.1249417</c:v>
                </c:pt>
                <c:pt idx="59">
                  <c:v>0.12560840000000001</c:v>
                </c:pt>
                <c:pt idx="60">
                  <c:v>0.14422109999999999</c:v>
                </c:pt>
                <c:pt idx="61">
                  <c:v>0.1201376</c:v>
                </c:pt>
                <c:pt idx="62">
                  <c:v>0.11714620000000001</c:v>
                </c:pt>
                <c:pt idx="63">
                  <c:v>0.1136119</c:v>
                </c:pt>
                <c:pt idx="64">
                  <c:v>0.113626</c:v>
                </c:pt>
                <c:pt idx="65">
                  <c:v>0.11540739999999999</c:v>
                </c:pt>
                <c:pt idx="66">
                  <c:v>0.1146059</c:v>
                </c:pt>
                <c:pt idx="67">
                  <c:v>8.896714E-2</c:v>
                </c:pt>
                <c:pt idx="68">
                  <c:v>8.6411520000000006E-2</c:v>
                </c:pt>
                <c:pt idx="69">
                  <c:v>0.1102206</c:v>
                </c:pt>
                <c:pt idx="70">
                  <c:v>0.1129365</c:v>
                </c:pt>
                <c:pt idx="71">
                  <c:v>0.1122935</c:v>
                </c:pt>
                <c:pt idx="72">
                  <c:v>0.1184267</c:v>
                </c:pt>
                <c:pt idx="73">
                  <c:v>0.1141119</c:v>
                </c:pt>
                <c:pt idx="74">
                  <c:v>0.12048399999999999</c:v>
                </c:pt>
                <c:pt idx="75">
                  <c:v>0.1202106</c:v>
                </c:pt>
                <c:pt idx="76">
                  <c:v>0.1213721</c:v>
                </c:pt>
                <c:pt idx="77">
                  <c:v>0.11824800000000001</c:v>
                </c:pt>
                <c:pt idx="78">
                  <c:v>0.11490069999999999</c:v>
                </c:pt>
                <c:pt idx="79">
                  <c:v>0.11681469999999999</c:v>
                </c:pt>
                <c:pt idx="80">
                  <c:v>0.1166782</c:v>
                </c:pt>
                <c:pt idx="81">
                  <c:v>0.1065789</c:v>
                </c:pt>
                <c:pt idx="82">
                  <c:v>0.1066148</c:v>
                </c:pt>
                <c:pt idx="83">
                  <c:v>0.1038249</c:v>
                </c:pt>
                <c:pt idx="84">
                  <c:v>0.104861</c:v>
                </c:pt>
                <c:pt idx="85">
                  <c:v>0.1040524</c:v>
                </c:pt>
                <c:pt idx="86">
                  <c:v>0.10442129999999999</c:v>
                </c:pt>
                <c:pt idx="87">
                  <c:v>0.10505780000000001</c:v>
                </c:pt>
                <c:pt idx="88">
                  <c:v>0.1046945</c:v>
                </c:pt>
                <c:pt idx="89">
                  <c:v>0.1236655</c:v>
                </c:pt>
                <c:pt idx="90">
                  <c:v>0.12512860000000001</c:v>
                </c:pt>
                <c:pt idx="91">
                  <c:v>0.11910370000000001</c:v>
                </c:pt>
                <c:pt idx="92">
                  <c:v>0.11642470000000001</c:v>
                </c:pt>
                <c:pt idx="93">
                  <c:v>0.1148494</c:v>
                </c:pt>
                <c:pt idx="94">
                  <c:v>0.13345470000000001</c:v>
                </c:pt>
                <c:pt idx="95">
                  <c:v>0.1369205</c:v>
                </c:pt>
                <c:pt idx="96">
                  <c:v>0.1396435</c:v>
                </c:pt>
                <c:pt idx="97">
                  <c:v>9.7530800000000001E-2</c:v>
                </c:pt>
                <c:pt idx="98">
                  <c:v>0.1100092</c:v>
                </c:pt>
                <c:pt idx="99">
                  <c:v>0.1115535</c:v>
                </c:pt>
                <c:pt idx="100">
                  <c:v>0.1118584</c:v>
                </c:pt>
                <c:pt idx="101">
                  <c:v>0.10840320000000001</c:v>
                </c:pt>
                <c:pt idx="102">
                  <c:v>0.1031715</c:v>
                </c:pt>
                <c:pt idx="103">
                  <c:v>9.4545729999999994E-2</c:v>
                </c:pt>
                <c:pt idx="104">
                  <c:v>0.1077779</c:v>
                </c:pt>
                <c:pt idx="105">
                  <c:v>9.8885349999999997E-2</c:v>
                </c:pt>
                <c:pt idx="106">
                  <c:v>0.1021189</c:v>
                </c:pt>
                <c:pt idx="107">
                  <c:v>0.1030162</c:v>
                </c:pt>
                <c:pt idx="108">
                  <c:v>0.10599980000000001</c:v>
                </c:pt>
                <c:pt idx="109">
                  <c:v>0.1045505</c:v>
                </c:pt>
                <c:pt idx="110">
                  <c:v>0.104616</c:v>
                </c:pt>
                <c:pt idx="111">
                  <c:v>0.15084410000000001</c:v>
                </c:pt>
                <c:pt idx="112">
                  <c:v>0.14337230000000001</c:v>
                </c:pt>
                <c:pt idx="113">
                  <c:v>0.14497889999999999</c:v>
                </c:pt>
                <c:pt idx="114">
                  <c:v>0.14487829999999999</c:v>
                </c:pt>
                <c:pt idx="115">
                  <c:v>0.14211029999999999</c:v>
                </c:pt>
                <c:pt idx="116">
                  <c:v>0.13954510000000001</c:v>
                </c:pt>
                <c:pt idx="117">
                  <c:v>0.1365335</c:v>
                </c:pt>
                <c:pt idx="118">
                  <c:v>0.1366069</c:v>
                </c:pt>
                <c:pt idx="119">
                  <c:v>0.15433649999999999</c:v>
                </c:pt>
                <c:pt idx="120">
                  <c:v>0.16481589999999999</c:v>
                </c:pt>
                <c:pt idx="121">
                  <c:v>0.17076179999999999</c:v>
                </c:pt>
                <c:pt idx="122">
                  <c:v>0.17435619999999999</c:v>
                </c:pt>
                <c:pt idx="123">
                  <c:v>0.1131918</c:v>
                </c:pt>
                <c:pt idx="124">
                  <c:v>0.1159433</c:v>
                </c:pt>
                <c:pt idx="125">
                  <c:v>0.1149293</c:v>
                </c:pt>
                <c:pt idx="126">
                  <c:v>0.1088351</c:v>
                </c:pt>
                <c:pt idx="127">
                  <c:v>0.1157019</c:v>
                </c:pt>
                <c:pt idx="128">
                  <c:v>0.1154385</c:v>
                </c:pt>
                <c:pt idx="129">
                  <c:v>0.16599720000000001</c:v>
                </c:pt>
                <c:pt idx="130">
                  <c:v>0.1691163</c:v>
                </c:pt>
                <c:pt idx="131">
                  <c:v>0.17453589999999999</c:v>
                </c:pt>
                <c:pt idx="132">
                  <c:v>0.1797849</c:v>
                </c:pt>
                <c:pt idx="133">
                  <c:v>0.13822950000000001</c:v>
                </c:pt>
                <c:pt idx="134">
                  <c:v>5.2485450000000003E-2</c:v>
                </c:pt>
                <c:pt idx="135">
                  <c:v>5.4250899999999998E-2</c:v>
                </c:pt>
                <c:pt idx="136">
                  <c:v>5.2711420000000002E-2</c:v>
                </c:pt>
                <c:pt idx="137">
                  <c:v>3.159203E-2</c:v>
                </c:pt>
                <c:pt idx="138">
                  <c:v>0.119449</c:v>
                </c:pt>
                <c:pt idx="139">
                  <c:v>0.11721910000000001</c:v>
                </c:pt>
                <c:pt idx="140">
                  <c:v>0.1167945</c:v>
                </c:pt>
                <c:pt idx="141">
                  <c:v>0.1171085</c:v>
                </c:pt>
                <c:pt idx="142">
                  <c:v>0.11405800000000001</c:v>
                </c:pt>
                <c:pt idx="143">
                  <c:v>0.11068790000000001</c:v>
                </c:pt>
                <c:pt idx="144">
                  <c:v>0.11145480000000001</c:v>
                </c:pt>
                <c:pt idx="145">
                  <c:v>0.10110139999999999</c:v>
                </c:pt>
                <c:pt idx="146">
                  <c:v>0.10107910000000001</c:v>
                </c:pt>
                <c:pt idx="147">
                  <c:v>9.3043219999999996E-2</c:v>
                </c:pt>
                <c:pt idx="148">
                  <c:v>9.1781160000000001E-2</c:v>
                </c:pt>
                <c:pt idx="149">
                  <c:v>9.320515E-2</c:v>
                </c:pt>
                <c:pt idx="150">
                  <c:v>8.7185559999999995E-2</c:v>
                </c:pt>
                <c:pt idx="151">
                  <c:v>6.1462129999999997E-2</c:v>
                </c:pt>
                <c:pt idx="152">
                  <c:v>4.9640579999999997E-2</c:v>
                </c:pt>
                <c:pt idx="153">
                  <c:v>4.8942560000000003E-2</c:v>
                </c:pt>
                <c:pt idx="154">
                  <c:v>4.870998E-2</c:v>
                </c:pt>
                <c:pt idx="155">
                  <c:v>4.6750930000000003E-2</c:v>
                </c:pt>
                <c:pt idx="156">
                  <c:v>4.8478889999999997E-2</c:v>
                </c:pt>
                <c:pt idx="157">
                  <c:v>4.843281E-2</c:v>
                </c:pt>
                <c:pt idx="158">
                  <c:v>0.11349579999999999</c:v>
                </c:pt>
                <c:pt idx="159">
                  <c:v>0.1069224</c:v>
                </c:pt>
                <c:pt idx="160">
                  <c:v>8.4432690000000005E-2</c:v>
                </c:pt>
                <c:pt idx="161">
                  <c:v>8.7584529999999994E-2</c:v>
                </c:pt>
                <c:pt idx="162">
                  <c:v>8.2965179999999999E-2</c:v>
                </c:pt>
                <c:pt idx="163">
                  <c:v>8.6709739999999993E-2</c:v>
                </c:pt>
                <c:pt idx="164">
                  <c:v>8.186446E-2</c:v>
                </c:pt>
                <c:pt idx="165">
                  <c:v>8.2578319999999997E-2</c:v>
                </c:pt>
                <c:pt idx="166">
                  <c:v>8.4043439999999997E-2</c:v>
                </c:pt>
                <c:pt idx="167">
                  <c:v>9.6338549999999995E-2</c:v>
                </c:pt>
                <c:pt idx="168">
                  <c:v>9.4632099999999997E-2</c:v>
                </c:pt>
                <c:pt idx="169">
                  <c:v>9.6856650000000002E-2</c:v>
                </c:pt>
                <c:pt idx="170">
                  <c:v>9.8896739999999997E-2</c:v>
                </c:pt>
                <c:pt idx="171">
                  <c:v>0.1144106</c:v>
                </c:pt>
                <c:pt idx="172">
                  <c:v>0.13618549999999999</c:v>
                </c:pt>
                <c:pt idx="173">
                  <c:v>0.1350797</c:v>
                </c:pt>
                <c:pt idx="174">
                  <c:v>6.8702159999999998E-2</c:v>
                </c:pt>
                <c:pt idx="175">
                  <c:v>6.7148719999999995E-2</c:v>
                </c:pt>
                <c:pt idx="176">
                  <c:v>0.1428006</c:v>
                </c:pt>
                <c:pt idx="177">
                  <c:v>0.1395488</c:v>
                </c:pt>
                <c:pt idx="178">
                  <c:v>0.13993539999999999</c:v>
                </c:pt>
                <c:pt idx="179">
                  <c:v>0.13541329999999999</c:v>
                </c:pt>
                <c:pt idx="180">
                  <c:v>0.11941740000000001</c:v>
                </c:pt>
                <c:pt idx="181">
                  <c:v>0.1164274</c:v>
                </c:pt>
                <c:pt idx="182">
                  <c:v>0.1135684</c:v>
                </c:pt>
                <c:pt idx="183">
                  <c:v>0.11245330000000001</c:v>
                </c:pt>
                <c:pt idx="184">
                  <c:v>0.1109668</c:v>
                </c:pt>
                <c:pt idx="185">
                  <c:v>0.1110728</c:v>
                </c:pt>
                <c:pt idx="186">
                  <c:v>0.1139606</c:v>
                </c:pt>
                <c:pt idx="187">
                  <c:v>0.1010475</c:v>
                </c:pt>
                <c:pt idx="188">
                  <c:v>9.1665529999999995E-2</c:v>
                </c:pt>
                <c:pt idx="189">
                  <c:v>9.3354989999999999E-2</c:v>
                </c:pt>
                <c:pt idx="190">
                  <c:v>9.1029650000000004E-2</c:v>
                </c:pt>
                <c:pt idx="191">
                  <c:v>8.7023110000000001E-2</c:v>
                </c:pt>
                <c:pt idx="192">
                  <c:v>8.6871909999999997E-2</c:v>
                </c:pt>
                <c:pt idx="193">
                  <c:v>8.545933E-2</c:v>
                </c:pt>
                <c:pt idx="194">
                  <c:v>7.9866450000000005E-2</c:v>
                </c:pt>
                <c:pt idx="195">
                  <c:v>8.9567450000000007E-2</c:v>
                </c:pt>
                <c:pt idx="196">
                  <c:v>9.0038930000000003E-2</c:v>
                </c:pt>
                <c:pt idx="197">
                  <c:v>7.8221899999999997E-2</c:v>
                </c:pt>
                <c:pt idx="198">
                  <c:v>6.9304870000000005E-2</c:v>
                </c:pt>
                <c:pt idx="199">
                  <c:v>6.9000110000000003E-2</c:v>
                </c:pt>
                <c:pt idx="200">
                  <c:v>3.137094E-2</c:v>
                </c:pt>
                <c:pt idx="201">
                  <c:v>0.14650579999999999</c:v>
                </c:pt>
                <c:pt idx="202">
                  <c:v>0.1582556</c:v>
                </c:pt>
                <c:pt idx="203">
                  <c:v>0.15607509999999999</c:v>
                </c:pt>
                <c:pt idx="204">
                  <c:v>0.15782930000000001</c:v>
                </c:pt>
                <c:pt idx="205">
                  <c:v>7.9002950000000002E-2</c:v>
                </c:pt>
                <c:pt idx="206">
                  <c:v>5.9080069999999998E-2</c:v>
                </c:pt>
                <c:pt idx="207">
                  <c:v>5.1104660000000003E-2</c:v>
                </c:pt>
                <c:pt idx="208">
                  <c:v>5.2224090000000001E-2</c:v>
                </c:pt>
                <c:pt idx="209">
                  <c:v>5.2672879999999998E-2</c:v>
                </c:pt>
                <c:pt idx="210">
                  <c:v>5.5024070000000001E-2</c:v>
                </c:pt>
                <c:pt idx="211">
                  <c:v>5.3343639999999998E-2</c:v>
                </c:pt>
                <c:pt idx="212">
                  <c:v>5.2359749999999997E-2</c:v>
                </c:pt>
                <c:pt idx="213">
                  <c:v>5.5649120000000003E-2</c:v>
                </c:pt>
                <c:pt idx="214">
                  <c:v>6.518612E-2</c:v>
                </c:pt>
                <c:pt idx="215">
                  <c:v>6.5138589999999996E-2</c:v>
                </c:pt>
                <c:pt idx="216">
                  <c:v>6.6513870000000003E-2</c:v>
                </c:pt>
                <c:pt idx="217">
                  <c:v>8.22523E-2</c:v>
                </c:pt>
                <c:pt idx="218">
                  <c:v>7.595143E-2</c:v>
                </c:pt>
                <c:pt idx="219">
                  <c:v>9.1095910000000002E-2</c:v>
                </c:pt>
                <c:pt idx="220">
                  <c:v>6.4744490000000002E-2</c:v>
                </c:pt>
                <c:pt idx="221">
                  <c:v>9.3599719999999997E-2</c:v>
                </c:pt>
                <c:pt idx="222">
                  <c:v>0.1019178</c:v>
                </c:pt>
                <c:pt idx="223">
                  <c:v>0.10534300000000001</c:v>
                </c:pt>
                <c:pt idx="224">
                  <c:v>0.1103079</c:v>
                </c:pt>
                <c:pt idx="225">
                  <c:v>0.10944719999999999</c:v>
                </c:pt>
                <c:pt idx="226">
                  <c:v>0.1094666</c:v>
                </c:pt>
                <c:pt idx="227">
                  <c:v>0.10783420000000001</c:v>
                </c:pt>
                <c:pt idx="228">
                  <c:v>9.8165879999999997E-2</c:v>
                </c:pt>
                <c:pt idx="229">
                  <c:v>9.8164950000000001E-2</c:v>
                </c:pt>
                <c:pt idx="230">
                  <c:v>0.1086941</c:v>
                </c:pt>
                <c:pt idx="231">
                  <c:v>9.6641500000000005E-2</c:v>
                </c:pt>
                <c:pt idx="232">
                  <c:v>0.1091505</c:v>
                </c:pt>
                <c:pt idx="233">
                  <c:v>7.4109960000000003E-2</c:v>
                </c:pt>
                <c:pt idx="234">
                  <c:v>7.3335590000000006E-2</c:v>
                </c:pt>
                <c:pt idx="235">
                  <c:v>0.1209756</c:v>
                </c:pt>
                <c:pt idx="236">
                  <c:v>8.2142980000000004E-2</c:v>
                </c:pt>
                <c:pt idx="237">
                  <c:v>8.181824E-2</c:v>
                </c:pt>
                <c:pt idx="238">
                  <c:v>8.244261E-2</c:v>
                </c:pt>
                <c:pt idx="239">
                  <c:v>8.2940630000000001E-2</c:v>
                </c:pt>
                <c:pt idx="240">
                  <c:v>8.3446339999999994E-2</c:v>
                </c:pt>
                <c:pt idx="241">
                  <c:v>8.3740949999999995E-2</c:v>
                </c:pt>
                <c:pt idx="242">
                  <c:v>8.5389930000000003E-2</c:v>
                </c:pt>
                <c:pt idx="243">
                  <c:v>8.3394629999999997E-2</c:v>
                </c:pt>
                <c:pt idx="244">
                  <c:v>8.2699670000000003E-2</c:v>
                </c:pt>
                <c:pt idx="245">
                  <c:v>0.1074292</c:v>
                </c:pt>
                <c:pt idx="246">
                  <c:v>0.1009935</c:v>
                </c:pt>
                <c:pt idx="247">
                  <c:v>9.0589089999999997E-2</c:v>
                </c:pt>
                <c:pt idx="248">
                  <c:v>5.643807E-2</c:v>
                </c:pt>
                <c:pt idx="249">
                  <c:v>5.7985399999999999E-2</c:v>
                </c:pt>
                <c:pt idx="250">
                  <c:v>5.1963139999999998E-2</c:v>
                </c:pt>
                <c:pt idx="251">
                  <c:v>5.1937320000000002E-2</c:v>
                </c:pt>
                <c:pt idx="252">
                  <c:v>5.254296E-2</c:v>
                </c:pt>
                <c:pt idx="253">
                  <c:v>5.3365099999999999E-2</c:v>
                </c:pt>
                <c:pt idx="254">
                  <c:v>5.9438850000000001E-2</c:v>
                </c:pt>
                <c:pt idx="255">
                  <c:v>5.7200719999999997E-2</c:v>
                </c:pt>
                <c:pt idx="256">
                  <c:v>5.5745860000000001E-2</c:v>
                </c:pt>
                <c:pt idx="257">
                  <c:v>5.7343980000000003E-2</c:v>
                </c:pt>
                <c:pt idx="258">
                  <c:v>6.2589329999999999E-2</c:v>
                </c:pt>
                <c:pt idx="259">
                  <c:v>7.1161669999999996E-2</c:v>
                </c:pt>
                <c:pt idx="260">
                  <c:v>6.185479E-2</c:v>
                </c:pt>
                <c:pt idx="261">
                  <c:v>5.5206789999999999E-2</c:v>
                </c:pt>
                <c:pt idx="262">
                  <c:v>5.1824370000000002E-2</c:v>
                </c:pt>
                <c:pt idx="263">
                  <c:v>5.7356499999999998E-2</c:v>
                </c:pt>
                <c:pt idx="264">
                  <c:v>6.5448279999999998E-2</c:v>
                </c:pt>
                <c:pt idx="265">
                  <c:v>9.2704850000000005E-2</c:v>
                </c:pt>
                <c:pt idx="266">
                  <c:v>6.5280009999999999E-2</c:v>
                </c:pt>
                <c:pt idx="267">
                  <c:v>5.6634700000000003E-2</c:v>
                </c:pt>
                <c:pt idx="268">
                  <c:v>6.878737E-2</c:v>
                </c:pt>
                <c:pt idx="269">
                  <c:v>7.0783449999999998E-2</c:v>
                </c:pt>
                <c:pt idx="270">
                  <c:v>6.8891469999999996E-2</c:v>
                </c:pt>
                <c:pt idx="271">
                  <c:v>7.3146669999999997E-2</c:v>
                </c:pt>
                <c:pt idx="272">
                  <c:v>8.2869200000000004E-2</c:v>
                </c:pt>
                <c:pt idx="273">
                  <c:v>8.0217629999999998E-2</c:v>
                </c:pt>
                <c:pt idx="274">
                  <c:v>5.9625070000000002E-2</c:v>
                </c:pt>
                <c:pt idx="275">
                  <c:v>6.4763109999999999E-2</c:v>
                </c:pt>
                <c:pt idx="276">
                  <c:v>5.8539639999999997E-2</c:v>
                </c:pt>
                <c:pt idx="277">
                  <c:v>6.3354880000000002E-2</c:v>
                </c:pt>
                <c:pt idx="278">
                  <c:v>6.8278240000000004E-2</c:v>
                </c:pt>
                <c:pt idx="279">
                  <c:v>6.1634250000000002E-2</c:v>
                </c:pt>
                <c:pt idx="280">
                  <c:v>5.3412189999999998E-2</c:v>
                </c:pt>
                <c:pt idx="281">
                  <c:v>5.4573330000000003E-2</c:v>
                </c:pt>
                <c:pt idx="282">
                  <c:v>8.0112379999999997E-2</c:v>
                </c:pt>
                <c:pt idx="283">
                  <c:v>8.1220070000000005E-2</c:v>
                </c:pt>
                <c:pt idx="284">
                  <c:v>8.1412490000000004E-2</c:v>
                </c:pt>
                <c:pt idx="285">
                  <c:v>7.9505469999999995E-2</c:v>
                </c:pt>
                <c:pt idx="286">
                  <c:v>6.9765779999999999E-2</c:v>
                </c:pt>
                <c:pt idx="287">
                  <c:v>8.7250889999999998E-2</c:v>
                </c:pt>
                <c:pt idx="288">
                  <c:v>9.8330630000000002E-2</c:v>
                </c:pt>
                <c:pt idx="289">
                  <c:v>0.1001558</c:v>
                </c:pt>
                <c:pt idx="290">
                  <c:v>0.1009034</c:v>
                </c:pt>
                <c:pt idx="291">
                  <c:v>0.1004048</c:v>
                </c:pt>
                <c:pt idx="292">
                  <c:v>9.8599430000000002E-2</c:v>
                </c:pt>
                <c:pt idx="293">
                  <c:v>9.8200220000000005E-2</c:v>
                </c:pt>
                <c:pt idx="294">
                  <c:v>9.6726339999999994E-2</c:v>
                </c:pt>
                <c:pt idx="295">
                  <c:v>8.9949920000000003E-2</c:v>
                </c:pt>
                <c:pt idx="296">
                  <c:v>9.6058199999999996E-2</c:v>
                </c:pt>
                <c:pt idx="297">
                  <c:v>9.1710459999999994E-2</c:v>
                </c:pt>
                <c:pt idx="298">
                  <c:v>9.5038479999999995E-2</c:v>
                </c:pt>
              </c:numCache>
            </c:numRef>
          </c:val>
          <c:smooth val="0"/>
        </c:ser>
        <c:ser>
          <c:idx val="1"/>
          <c:order val="1"/>
          <c:tx>
            <c:strRef>
              <c:f>HandHinten!$D$1</c:f>
              <c:strCache>
                <c:ptCount val="1"/>
                <c:pt idx="0">
                  <c:v>HipCenter.X</c:v>
                </c:pt>
              </c:strCache>
            </c:strRef>
          </c:tx>
          <c:marker>
            <c:symbol val="x"/>
            <c:size val="4"/>
          </c:marker>
          <c:val>
            <c:numRef>
              <c:f>HandHinten!$D$2:$D$301</c:f>
              <c:numCache>
                <c:formatCode>General</c:formatCode>
                <c:ptCount val="300"/>
                <c:pt idx="0">
                  <c:v>-4.2338210000000001E-2</c:v>
                </c:pt>
                <c:pt idx="1">
                  <c:v>-4.3622040000000001E-2</c:v>
                </c:pt>
                <c:pt idx="2">
                  <c:v>-4.4768049999999997E-2</c:v>
                </c:pt>
                <c:pt idx="3">
                  <c:v>-4.5029800000000002E-2</c:v>
                </c:pt>
                <c:pt idx="4">
                  <c:v>-4.5563770000000003E-2</c:v>
                </c:pt>
                <c:pt idx="5">
                  <c:v>-4.6593610000000001E-2</c:v>
                </c:pt>
                <c:pt idx="6">
                  <c:v>-4.7045690000000001E-2</c:v>
                </c:pt>
                <c:pt idx="7">
                  <c:v>-4.7616690000000003E-2</c:v>
                </c:pt>
                <c:pt idx="8">
                  <c:v>-4.8409790000000001E-2</c:v>
                </c:pt>
                <c:pt idx="9">
                  <c:v>-4.9309569999999997E-2</c:v>
                </c:pt>
                <c:pt idx="10">
                  <c:v>-5.0484170000000002E-2</c:v>
                </c:pt>
                <c:pt idx="11">
                  <c:v>-5.0444900000000001E-2</c:v>
                </c:pt>
                <c:pt idx="12">
                  <c:v>-5.0702469999999999E-2</c:v>
                </c:pt>
                <c:pt idx="13">
                  <c:v>-5.083269E-2</c:v>
                </c:pt>
                <c:pt idx="14">
                  <c:v>-5.2298110000000002E-2</c:v>
                </c:pt>
                <c:pt idx="15">
                  <c:v>-5.2516210000000001E-2</c:v>
                </c:pt>
                <c:pt idx="16">
                  <c:v>-5.2643000000000002E-2</c:v>
                </c:pt>
                <c:pt idx="17">
                  <c:v>-5.2887009999999998E-2</c:v>
                </c:pt>
                <c:pt idx="18">
                  <c:v>-5.2896890000000002E-2</c:v>
                </c:pt>
                <c:pt idx="19">
                  <c:v>-5.3042270000000002E-2</c:v>
                </c:pt>
                <c:pt idx="20">
                  <c:v>-5.3220410000000003E-2</c:v>
                </c:pt>
                <c:pt idx="21">
                  <c:v>-5.3509849999999998E-2</c:v>
                </c:pt>
                <c:pt idx="22">
                  <c:v>-5.3567700000000003E-2</c:v>
                </c:pt>
                <c:pt idx="23">
                  <c:v>-5.3829149999999999E-2</c:v>
                </c:pt>
                <c:pt idx="24">
                  <c:v>-5.4275459999999998E-2</c:v>
                </c:pt>
                <c:pt idx="25">
                  <c:v>-5.393684E-2</c:v>
                </c:pt>
                <c:pt idx="26">
                  <c:v>-5.4184540000000003E-2</c:v>
                </c:pt>
                <c:pt idx="27">
                  <c:v>-5.4424640000000003E-2</c:v>
                </c:pt>
                <c:pt idx="28">
                  <c:v>-5.4376849999999997E-2</c:v>
                </c:pt>
                <c:pt idx="29">
                  <c:v>-5.4520539999999999E-2</c:v>
                </c:pt>
                <c:pt idx="30">
                  <c:v>-5.4271519999999997E-2</c:v>
                </c:pt>
                <c:pt idx="31">
                  <c:v>-5.4354760000000002E-2</c:v>
                </c:pt>
                <c:pt idx="32">
                  <c:v>-5.4658940000000003E-2</c:v>
                </c:pt>
                <c:pt idx="33">
                  <c:v>-5.4411429999999997E-2</c:v>
                </c:pt>
                <c:pt idx="34">
                  <c:v>-5.4437880000000001E-2</c:v>
                </c:pt>
                <c:pt idx="35">
                  <c:v>-5.4500899999999998E-2</c:v>
                </c:pt>
                <c:pt idx="36">
                  <c:v>-5.4458720000000002E-2</c:v>
                </c:pt>
                <c:pt idx="37">
                  <c:v>-5.4673329999999999E-2</c:v>
                </c:pt>
                <c:pt idx="38">
                  <c:v>-5.4410670000000001E-2</c:v>
                </c:pt>
                <c:pt idx="39">
                  <c:v>-5.4518329999999997E-2</c:v>
                </c:pt>
                <c:pt idx="40">
                  <c:v>-5.5030540000000003E-2</c:v>
                </c:pt>
                <c:pt idx="41">
                  <c:v>-5.507625E-2</c:v>
                </c:pt>
                <c:pt idx="42">
                  <c:v>-5.5143780000000003E-2</c:v>
                </c:pt>
                <c:pt idx="43">
                  <c:v>-5.5055420000000001E-2</c:v>
                </c:pt>
                <c:pt idx="44">
                  <c:v>-5.5028639999999997E-2</c:v>
                </c:pt>
                <c:pt idx="45">
                  <c:v>-5.4873449999999997E-2</c:v>
                </c:pt>
                <c:pt idx="46">
                  <c:v>-5.5044170000000003E-2</c:v>
                </c:pt>
                <c:pt idx="47">
                  <c:v>-5.5016240000000001E-2</c:v>
                </c:pt>
                <c:pt idx="48">
                  <c:v>-5.4934910000000003E-2</c:v>
                </c:pt>
                <c:pt idx="49">
                  <c:v>-5.5035859999999999E-2</c:v>
                </c:pt>
                <c:pt idx="50">
                  <c:v>-5.5178989999999997E-2</c:v>
                </c:pt>
                <c:pt idx="51">
                  <c:v>-5.5196389999999998E-2</c:v>
                </c:pt>
                <c:pt idx="52">
                  <c:v>-5.5979569999999999E-2</c:v>
                </c:pt>
                <c:pt idx="53">
                  <c:v>-5.555247E-2</c:v>
                </c:pt>
                <c:pt idx="54">
                  <c:v>-5.4944359999999998E-2</c:v>
                </c:pt>
                <c:pt idx="55">
                  <c:v>-5.4975049999999998E-2</c:v>
                </c:pt>
                <c:pt idx="56">
                  <c:v>-5.4986889999999997E-2</c:v>
                </c:pt>
                <c:pt idx="57">
                  <c:v>-5.4984180000000001E-2</c:v>
                </c:pt>
                <c:pt idx="58">
                  <c:v>-5.4736920000000001E-2</c:v>
                </c:pt>
                <c:pt idx="59">
                  <c:v>-5.4672869999999998E-2</c:v>
                </c:pt>
                <c:pt idx="60">
                  <c:v>-5.5489869999999997E-2</c:v>
                </c:pt>
                <c:pt idx="61">
                  <c:v>-5.5462440000000002E-2</c:v>
                </c:pt>
                <c:pt idx="62">
                  <c:v>-5.5611229999999998E-2</c:v>
                </c:pt>
                <c:pt idx="63">
                  <c:v>-5.5605349999999998E-2</c:v>
                </c:pt>
                <c:pt idx="64">
                  <c:v>-5.540846E-2</c:v>
                </c:pt>
                <c:pt idx="65">
                  <c:v>-5.5531959999999998E-2</c:v>
                </c:pt>
                <c:pt idx="66">
                  <c:v>-5.5455959999999999E-2</c:v>
                </c:pt>
                <c:pt idx="67">
                  <c:v>-5.5477430000000001E-2</c:v>
                </c:pt>
                <c:pt idx="68">
                  <c:v>-5.5446429999999998E-2</c:v>
                </c:pt>
                <c:pt idx="69">
                  <c:v>-5.5302530000000003E-2</c:v>
                </c:pt>
                <c:pt idx="70">
                  <c:v>-5.5090489999999999E-2</c:v>
                </c:pt>
                <c:pt idx="71">
                  <c:v>-5.5073179999999999E-2</c:v>
                </c:pt>
                <c:pt idx="72">
                  <c:v>-5.5051240000000001E-2</c:v>
                </c:pt>
                <c:pt idx="73">
                  <c:v>-5.5577099999999997E-2</c:v>
                </c:pt>
                <c:pt idx="74">
                  <c:v>-5.580968E-2</c:v>
                </c:pt>
                <c:pt idx="75">
                  <c:v>-5.5851770000000002E-2</c:v>
                </c:pt>
                <c:pt idx="76">
                  <c:v>-5.5456199999999997E-2</c:v>
                </c:pt>
                <c:pt idx="77">
                  <c:v>-5.5736729999999998E-2</c:v>
                </c:pt>
                <c:pt idx="78">
                  <c:v>-5.570928E-2</c:v>
                </c:pt>
                <c:pt idx="79">
                  <c:v>-5.5640349999999998E-2</c:v>
                </c:pt>
                <c:pt idx="80">
                  <c:v>-5.538535E-2</c:v>
                </c:pt>
                <c:pt idx="81">
                  <c:v>-5.5318859999999997E-2</c:v>
                </c:pt>
                <c:pt idx="82">
                  <c:v>-5.5356389999999998E-2</c:v>
                </c:pt>
                <c:pt idx="83">
                  <c:v>-5.5159439999999997E-2</c:v>
                </c:pt>
                <c:pt idx="84">
                  <c:v>-5.4890109999999999E-2</c:v>
                </c:pt>
                <c:pt idx="85">
                  <c:v>-5.5214569999999998E-2</c:v>
                </c:pt>
                <c:pt idx="86">
                  <c:v>-5.523111E-2</c:v>
                </c:pt>
                <c:pt idx="87">
                  <c:v>-5.5068319999999997E-2</c:v>
                </c:pt>
                <c:pt idx="88">
                  <c:v>-5.5270819999999998E-2</c:v>
                </c:pt>
                <c:pt idx="89">
                  <c:v>-5.5283539999999999E-2</c:v>
                </c:pt>
                <c:pt idx="90">
                  <c:v>-5.524627E-2</c:v>
                </c:pt>
                <c:pt idx="91">
                  <c:v>-5.5860119999999999E-2</c:v>
                </c:pt>
                <c:pt idx="92">
                  <c:v>-5.5914409999999998E-2</c:v>
                </c:pt>
                <c:pt idx="93">
                  <c:v>-5.6436840000000002E-2</c:v>
                </c:pt>
                <c:pt idx="94">
                  <c:v>-5.632699E-2</c:v>
                </c:pt>
                <c:pt idx="95">
                  <c:v>-5.6336890000000001E-2</c:v>
                </c:pt>
                <c:pt idx="96">
                  <c:v>-5.6359220000000002E-2</c:v>
                </c:pt>
                <c:pt idx="97">
                  <c:v>-5.6392669999999999E-2</c:v>
                </c:pt>
                <c:pt idx="98">
                  <c:v>-5.6397990000000002E-2</c:v>
                </c:pt>
                <c:pt idx="99">
                  <c:v>-5.6527040000000001E-2</c:v>
                </c:pt>
                <c:pt idx="100">
                  <c:v>-5.6579900000000002E-2</c:v>
                </c:pt>
                <c:pt idx="101">
                  <c:v>-5.664773E-2</c:v>
                </c:pt>
                <c:pt idx="102">
                  <c:v>-5.6700840000000002E-2</c:v>
                </c:pt>
                <c:pt idx="103">
                  <c:v>-5.7035629999999997E-2</c:v>
                </c:pt>
                <c:pt idx="104">
                  <c:v>-5.6480900000000001E-2</c:v>
                </c:pt>
                <c:pt idx="105">
                  <c:v>-5.6299639999999998E-2</c:v>
                </c:pt>
                <c:pt idx="106">
                  <c:v>-5.6315360000000002E-2</c:v>
                </c:pt>
                <c:pt idx="107">
                  <c:v>-5.654356E-2</c:v>
                </c:pt>
                <c:pt idx="108">
                  <c:v>-5.7549959999999997E-2</c:v>
                </c:pt>
                <c:pt idx="109">
                  <c:v>-5.7430059999999998E-2</c:v>
                </c:pt>
                <c:pt idx="110">
                  <c:v>-5.775856E-2</c:v>
                </c:pt>
                <c:pt idx="111">
                  <c:v>-5.7751259999999999E-2</c:v>
                </c:pt>
                <c:pt idx="112">
                  <c:v>-5.774936E-2</c:v>
                </c:pt>
                <c:pt idx="113">
                  <c:v>-5.7758110000000001E-2</c:v>
                </c:pt>
                <c:pt idx="114">
                  <c:v>-5.7712760000000002E-2</c:v>
                </c:pt>
                <c:pt idx="115">
                  <c:v>-5.7543810000000001E-2</c:v>
                </c:pt>
                <c:pt idx="116">
                  <c:v>-5.7490230000000003E-2</c:v>
                </c:pt>
                <c:pt idx="117">
                  <c:v>-5.7263429999999997E-2</c:v>
                </c:pt>
                <c:pt idx="118">
                  <c:v>-5.7019500000000001E-2</c:v>
                </c:pt>
                <c:pt idx="119">
                  <c:v>-5.7155339999999999E-2</c:v>
                </c:pt>
                <c:pt idx="120">
                  <c:v>-5.7059459999999999E-2</c:v>
                </c:pt>
                <c:pt idx="121">
                  <c:v>-5.7032859999999998E-2</c:v>
                </c:pt>
                <c:pt idx="122">
                  <c:v>-5.6798370000000001E-2</c:v>
                </c:pt>
                <c:pt idx="123">
                  <c:v>-5.6618759999999997E-2</c:v>
                </c:pt>
                <c:pt idx="124">
                  <c:v>-5.6957359999999999E-2</c:v>
                </c:pt>
                <c:pt idx="125">
                  <c:v>-5.719515E-2</c:v>
                </c:pt>
                <c:pt idx="126">
                  <c:v>-5.7180300000000003E-2</c:v>
                </c:pt>
                <c:pt idx="127">
                  <c:v>-5.7139280000000001E-2</c:v>
                </c:pt>
                <c:pt idx="128">
                  <c:v>-5.7074119999999999E-2</c:v>
                </c:pt>
                <c:pt idx="129">
                  <c:v>-5.689321E-2</c:v>
                </c:pt>
                <c:pt idx="130">
                  <c:v>-5.6966299999999997E-2</c:v>
                </c:pt>
                <c:pt idx="131">
                  <c:v>-5.6998269999999997E-2</c:v>
                </c:pt>
                <c:pt idx="132">
                  <c:v>-5.6830310000000002E-2</c:v>
                </c:pt>
                <c:pt idx="133">
                  <c:v>-5.6815919999999999E-2</c:v>
                </c:pt>
                <c:pt idx="134">
                  <c:v>-5.7237169999999997E-2</c:v>
                </c:pt>
                <c:pt idx="135">
                  <c:v>-5.717767E-2</c:v>
                </c:pt>
                <c:pt idx="136">
                  <c:v>-5.7637540000000001E-2</c:v>
                </c:pt>
                <c:pt idx="137">
                  <c:v>-5.791731E-2</c:v>
                </c:pt>
                <c:pt idx="138">
                  <c:v>-5.8066260000000001E-2</c:v>
                </c:pt>
                <c:pt idx="139">
                  <c:v>-5.8728429999999998E-2</c:v>
                </c:pt>
                <c:pt idx="140">
                  <c:v>-5.8726550000000002E-2</c:v>
                </c:pt>
                <c:pt idx="141">
                  <c:v>-5.8658799999999997E-2</c:v>
                </c:pt>
                <c:pt idx="142">
                  <c:v>-5.8928370000000001E-2</c:v>
                </c:pt>
                <c:pt idx="143">
                  <c:v>-5.8992610000000001E-2</c:v>
                </c:pt>
                <c:pt idx="144">
                  <c:v>-5.8984490000000001E-2</c:v>
                </c:pt>
                <c:pt idx="145">
                  <c:v>-5.9024210000000001E-2</c:v>
                </c:pt>
                <c:pt idx="146">
                  <c:v>-5.9071569999999997E-2</c:v>
                </c:pt>
                <c:pt idx="147">
                  <c:v>-5.9250339999999999E-2</c:v>
                </c:pt>
                <c:pt idx="148">
                  <c:v>-5.9419220000000002E-2</c:v>
                </c:pt>
                <c:pt idx="149">
                  <c:v>-5.9536730000000003E-2</c:v>
                </c:pt>
                <c:pt idx="150">
                  <c:v>-5.9753470000000003E-2</c:v>
                </c:pt>
                <c:pt idx="151">
                  <c:v>-5.9730760000000001E-2</c:v>
                </c:pt>
                <c:pt idx="152">
                  <c:v>-6.054756E-2</c:v>
                </c:pt>
                <c:pt idx="153">
                  <c:v>-6.0615549999999997E-2</c:v>
                </c:pt>
                <c:pt idx="154">
                  <c:v>-6.0825120000000003E-2</c:v>
                </c:pt>
                <c:pt idx="155">
                  <c:v>-6.0970379999999998E-2</c:v>
                </c:pt>
                <c:pt idx="156">
                  <c:v>-6.0843849999999998E-2</c:v>
                </c:pt>
                <c:pt idx="157">
                  <c:v>-5.9963460000000003E-2</c:v>
                </c:pt>
                <c:pt idx="158">
                  <c:v>-5.9868579999999998E-2</c:v>
                </c:pt>
                <c:pt idx="159">
                  <c:v>-5.9132980000000002E-2</c:v>
                </c:pt>
                <c:pt idx="160">
                  <c:v>-5.8925770000000002E-2</c:v>
                </c:pt>
                <c:pt idx="161">
                  <c:v>-5.8968890000000003E-2</c:v>
                </c:pt>
                <c:pt idx="162">
                  <c:v>-5.9168249999999999E-2</c:v>
                </c:pt>
                <c:pt idx="163">
                  <c:v>-5.9033490000000001E-2</c:v>
                </c:pt>
                <c:pt idx="164">
                  <c:v>-5.9618959999999999E-2</c:v>
                </c:pt>
                <c:pt idx="165">
                  <c:v>-5.9501020000000002E-2</c:v>
                </c:pt>
                <c:pt idx="166">
                  <c:v>-5.8865420000000002E-2</c:v>
                </c:pt>
                <c:pt idx="167">
                  <c:v>-5.9131459999999997E-2</c:v>
                </c:pt>
                <c:pt idx="168">
                  <c:v>-5.8780880000000001E-2</c:v>
                </c:pt>
                <c:pt idx="169">
                  <c:v>-5.9116960000000003E-2</c:v>
                </c:pt>
                <c:pt idx="170">
                  <c:v>-5.8977000000000002E-2</c:v>
                </c:pt>
                <c:pt idx="171">
                  <c:v>-5.8713790000000002E-2</c:v>
                </c:pt>
                <c:pt idx="172">
                  <c:v>-5.8697829999999999E-2</c:v>
                </c:pt>
                <c:pt idx="173">
                  <c:v>-5.849381E-2</c:v>
                </c:pt>
                <c:pt idx="174">
                  <c:v>-5.8641970000000002E-2</c:v>
                </c:pt>
                <c:pt idx="175">
                  <c:v>-5.8541019999999999E-2</c:v>
                </c:pt>
                <c:pt idx="176">
                  <c:v>-5.8548200000000002E-2</c:v>
                </c:pt>
                <c:pt idx="177">
                  <c:v>-5.8737520000000001E-2</c:v>
                </c:pt>
                <c:pt idx="178">
                  <c:v>-5.8853580000000003E-2</c:v>
                </c:pt>
                <c:pt idx="179">
                  <c:v>-5.8506750000000003E-2</c:v>
                </c:pt>
                <c:pt idx="180">
                  <c:v>-5.8738289999999999E-2</c:v>
                </c:pt>
                <c:pt idx="181">
                  <c:v>-5.8728250000000003E-2</c:v>
                </c:pt>
                <c:pt idx="182">
                  <c:v>-5.8635699999999999E-2</c:v>
                </c:pt>
                <c:pt idx="183">
                  <c:v>-5.8723570000000003E-2</c:v>
                </c:pt>
                <c:pt idx="184">
                  <c:v>-5.8836230000000003E-2</c:v>
                </c:pt>
                <c:pt idx="185">
                  <c:v>-5.8636580000000001E-2</c:v>
                </c:pt>
                <c:pt idx="186">
                  <c:v>-5.8810319999999999E-2</c:v>
                </c:pt>
                <c:pt idx="187">
                  <c:v>-5.8586489999999998E-2</c:v>
                </c:pt>
                <c:pt idx="188">
                  <c:v>-5.8586899999999997E-2</c:v>
                </c:pt>
                <c:pt idx="189">
                  <c:v>-5.9262170000000003E-2</c:v>
                </c:pt>
                <c:pt idx="190">
                  <c:v>-5.9410360000000002E-2</c:v>
                </c:pt>
                <c:pt idx="191">
                  <c:v>-5.931318E-2</c:v>
                </c:pt>
                <c:pt idx="192">
                  <c:v>-5.9448220000000003E-2</c:v>
                </c:pt>
                <c:pt idx="193">
                  <c:v>-5.9532330000000001E-2</c:v>
                </c:pt>
                <c:pt idx="194">
                  <c:v>-5.9537670000000001E-2</c:v>
                </c:pt>
                <c:pt idx="195">
                  <c:v>-5.950358E-2</c:v>
                </c:pt>
                <c:pt idx="196">
                  <c:v>-5.9517300000000002E-2</c:v>
                </c:pt>
                <c:pt idx="197">
                  <c:v>-5.9465659999999997E-2</c:v>
                </c:pt>
                <c:pt idx="198">
                  <c:v>-5.9636790000000002E-2</c:v>
                </c:pt>
                <c:pt idx="199">
                  <c:v>-5.9664259999999997E-2</c:v>
                </c:pt>
                <c:pt idx="200">
                  <c:v>-5.9942290000000002E-2</c:v>
                </c:pt>
                <c:pt idx="201">
                  <c:v>-6.0083360000000002E-2</c:v>
                </c:pt>
                <c:pt idx="202">
                  <c:v>-6.0279319999999997E-2</c:v>
                </c:pt>
                <c:pt idx="203">
                  <c:v>-6.0416490000000003E-2</c:v>
                </c:pt>
                <c:pt idx="204">
                  <c:v>-6.0073349999999998E-2</c:v>
                </c:pt>
                <c:pt idx="205">
                  <c:v>-5.9862239999999997E-2</c:v>
                </c:pt>
                <c:pt idx="206">
                  <c:v>-5.9672700000000002E-2</c:v>
                </c:pt>
                <c:pt idx="207">
                  <c:v>-5.976041E-2</c:v>
                </c:pt>
                <c:pt idx="208">
                  <c:v>-5.96099E-2</c:v>
                </c:pt>
                <c:pt idx="209">
                  <c:v>-5.9640850000000002E-2</c:v>
                </c:pt>
                <c:pt idx="210">
                  <c:v>-5.9340270000000001E-2</c:v>
                </c:pt>
                <c:pt idx="211">
                  <c:v>-5.9334199999999997E-2</c:v>
                </c:pt>
                <c:pt idx="212">
                  <c:v>-5.9398800000000002E-2</c:v>
                </c:pt>
                <c:pt idx="213">
                  <c:v>-5.9086649999999998E-2</c:v>
                </c:pt>
                <c:pt idx="214">
                  <c:v>-5.8437049999999997E-2</c:v>
                </c:pt>
                <c:pt idx="215">
                  <c:v>-5.7967079999999997E-2</c:v>
                </c:pt>
                <c:pt idx="216">
                  <c:v>-5.818777E-2</c:v>
                </c:pt>
                <c:pt idx="217">
                  <c:v>-5.8100600000000002E-2</c:v>
                </c:pt>
                <c:pt idx="218">
                  <c:v>-5.7759829999999998E-2</c:v>
                </c:pt>
                <c:pt idx="219">
                  <c:v>-5.7764370000000002E-2</c:v>
                </c:pt>
                <c:pt idx="220">
                  <c:v>-5.7664699999999999E-2</c:v>
                </c:pt>
                <c:pt idx="221">
                  <c:v>-5.7699050000000002E-2</c:v>
                </c:pt>
                <c:pt idx="222">
                  <c:v>-5.7376730000000001E-2</c:v>
                </c:pt>
                <c:pt idx="223">
                  <c:v>-5.7185340000000001E-2</c:v>
                </c:pt>
                <c:pt idx="224">
                  <c:v>-5.7129239999999998E-2</c:v>
                </c:pt>
                <c:pt idx="225">
                  <c:v>-5.7060890000000003E-2</c:v>
                </c:pt>
                <c:pt idx="226">
                  <c:v>-5.704965E-2</c:v>
                </c:pt>
                <c:pt idx="227">
                  <c:v>-5.7214840000000003E-2</c:v>
                </c:pt>
                <c:pt idx="228">
                  <c:v>-5.7141699999999997E-2</c:v>
                </c:pt>
                <c:pt idx="229">
                  <c:v>-5.6965120000000001E-2</c:v>
                </c:pt>
                <c:pt idx="230">
                  <c:v>-5.7058379999999999E-2</c:v>
                </c:pt>
                <c:pt idx="231">
                  <c:v>-5.6904280000000002E-2</c:v>
                </c:pt>
                <c:pt idx="232">
                  <c:v>-5.693894E-2</c:v>
                </c:pt>
                <c:pt idx="233">
                  <c:v>-5.6882019999999998E-2</c:v>
                </c:pt>
                <c:pt idx="234">
                  <c:v>-5.651022E-2</c:v>
                </c:pt>
                <c:pt idx="235">
                  <c:v>-5.6428680000000002E-2</c:v>
                </c:pt>
                <c:pt idx="236">
                  <c:v>-5.645099E-2</c:v>
                </c:pt>
                <c:pt idx="237">
                  <c:v>-5.6620829999999997E-2</c:v>
                </c:pt>
                <c:pt idx="238">
                  <c:v>-5.6734109999999997E-2</c:v>
                </c:pt>
                <c:pt idx="239">
                  <c:v>-5.671325E-2</c:v>
                </c:pt>
                <c:pt idx="240">
                  <c:v>-5.666939E-2</c:v>
                </c:pt>
                <c:pt idx="241">
                  <c:v>-5.6625500000000002E-2</c:v>
                </c:pt>
                <c:pt idx="242">
                  <c:v>-5.6696459999999997E-2</c:v>
                </c:pt>
                <c:pt idx="243">
                  <c:v>-5.5985790000000001E-2</c:v>
                </c:pt>
                <c:pt idx="244">
                  <c:v>-5.6026409999999999E-2</c:v>
                </c:pt>
                <c:pt idx="245">
                  <c:v>-5.6147460000000003E-2</c:v>
                </c:pt>
                <c:pt idx="246">
                  <c:v>-5.6275779999999997E-2</c:v>
                </c:pt>
                <c:pt idx="247">
                  <c:v>-5.6083279999999999E-2</c:v>
                </c:pt>
                <c:pt idx="248">
                  <c:v>-5.5928230000000002E-2</c:v>
                </c:pt>
                <c:pt idx="249">
                  <c:v>-5.5287620000000003E-2</c:v>
                </c:pt>
                <c:pt idx="250">
                  <c:v>-5.5191049999999998E-2</c:v>
                </c:pt>
                <c:pt idx="251">
                  <c:v>-5.551466E-2</c:v>
                </c:pt>
                <c:pt idx="252">
                  <c:v>-5.5481490000000001E-2</c:v>
                </c:pt>
                <c:pt idx="253">
                  <c:v>-5.557525E-2</c:v>
                </c:pt>
                <c:pt idx="254">
                  <c:v>-5.5731929999999999E-2</c:v>
                </c:pt>
                <c:pt idx="255">
                  <c:v>-5.5822839999999999E-2</c:v>
                </c:pt>
                <c:pt idx="256">
                  <c:v>-5.6422E-2</c:v>
                </c:pt>
                <c:pt idx="257">
                  <c:v>-5.6377080000000003E-2</c:v>
                </c:pt>
                <c:pt idx="258">
                  <c:v>-5.6482820000000003E-2</c:v>
                </c:pt>
                <c:pt idx="259">
                  <c:v>-5.6517659999999997E-2</c:v>
                </c:pt>
                <c:pt idx="260">
                  <c:v>-5.6767680000000001E-2</c:v>
                </c:pt>
                <c:pt idx="261">
                  <c:v>-5.7177449999999998E-2</c:v>
                </c:pt>
                <c:pt idx="262">
                  <c:v>-5.7443830000000001E-2</c:v>
                </c:pt>
                <c:pt idx="263">
                  <c:v>-5.7700220000000003E-2</c:v>
                </c:pt>
                <c:pt idx="264">
                  <c:v>-5.8001240000000003E-2</c:v>
                </c:pt>
                <c:pt idx="265">
                  <c:v>-5.7923450000000001E-2</c:v>
                </c:pt>
                <c:pt idx="266">
                  <c:v>-5.7941840000000001E-2</c:v>
                </c:pt>
                <c:pt idx="267">
                  <c:v>-5.8041769999999999E-2</c:v>
                </c:pt>
                <c:pt idx="268">
                  <c:v>-5.822608E-2</c:v>
                </c:pt>
                <c:pt idx="269">
                  <c:v>-5.842116E-2</c:v>
                </c:pt>
                <c:pt idx="270">
                  <c:v>-5.8561870000000002E-2</c:v>
                </c:pt>
                <c:pt idx="271">
                  <c:v>-5.8070919999999998E-2</c:v>
                </c:pt>
                <c:pt idx="272">
                  <c:v>-5.830515E-2</c:v>
                </c:pt>
                <c:pt idx="273">
                  <c:v>-5.8438860000000002E-2</c:v>
                </c:pt>
                <c:pt idx="274">
                  <c:v>-5.8257499999999997E-2</c:v>
                </c:pt>
                <c:pt idx="275">
                  <c:v>-5.8374259999999997E-2</c:v>
                </c:pt>
                <c:pt idx="276">
                  <c:v>-5.8497540000000001E-2</c:v>
                </c:pt>
                <c:pt idx="277">
                  <c:v>-5.849211E-2</c:v>
                </c:pt>
                <c:pt idx="278">
                  <c:v>-5.8360639999999998E-2</c:v>
                </c:pt>
                <c:pt idx="279">
                  <c:v>-5.8198970000000003E-2</c:v>
                </c:pt>
                <c:pt idx="280">
                  <c:v>-5.8263229999999999E-2</c:v>
                </c:pt>
                <c:pt idx="281">
                  <c:v>-5.8248830000000001E-2</c:v>
                </c:pt>
                <c:pt idx="282">
                  <c:v>-5.8266680000000001E-2</c:v>
                </c:pt>
                <c:pt idx="283">
                  <c:v>-5.8732930000000003E-2</c:v>
                </c:pt>
                <c:pt idx="284">
                  <c:v>-5.8678849999999998E-2</c:v>
                </c:pt>
                <c:pt idx="285">
                  <c:v>-5.8600880000000001E-2</c:v>
                </c:pt>
                <c:pt idx="286">
                  <c:v>-5.8647900000000003E-2</c:v>
                </c:pt>
                <c:pt idx="287">
                  <c:v>-5.8611040000000003E-2</c:v>
                </c:pt>
                <c:pt idx="288">
                  <c:v>-5.8451530000000002E-2</c:v>
                </c:pt>
                <c:pt idx="289">
                  <c:v>-5.846034E-2</c:v>
                </c:pt>
                <c:pt idx="290">
                  <c:v>-5.821896E-2</c:v>
                </c:pt>
                <c:pt idx="291">
                  <c:v>-5.8517270000000003E-2</c:v>
                </c:pt>
                <c:pt idx="292">
                  <c:v>-5.8435220000000003E-2</c:v>
                </c:pt>
                <c:pt idx="293">
                  <c:v>-5.8177060000000003E-2</c:v>
                </c:pt>
                <c:pt idx="294">
                  <c:v>-5.8726399999999998E-2</c:v>
                </c:pt>
                <c:pt idx="295">
                  <c:v>-5.8759739999999998E-2</c:v>
                </c:pt>
                <c:pt idx="296">
                  <c:v>-5.8778650000000002E-2</c:v>
                </c:pt>
                <c:pt idx="297">
                  <c:v>-5.8948599999999997E-2</c:v>
                </c:pt>
                <c:pt idx="298">
                  <c:v>-5.9005250000000002E-2</c:v>
                </c:pt>
              </c:numCache>
            </c:numRef>
          </c:val>
          <c:smooth val="0"/>
        </c:ser>
        <c:ser>
          <c:idx val="2"/>
          <c:order val="2"/>
          <c:tx>
            <c:strRef>
              <c:f>HandHinten!$G$1</c:f>
              <c:strCache>
                <c:ptCount val="1"/>
                <c:pt idx="0">
                  <c:v>ElbowRight.X</c:v>
                </c:pt>
              </c:strCache>
            </c:strRef>
          </c:tx>
          <c:marker>
            <c:symbol val="x"/>
            <c:size val="4"/>
          </c:marker>
          <c:val>
            <c:numRef>
              <c:f>HandHinten!$G$2:$G$301</c:f>
              <c:numCache>
                <c:formatCode>General</c:formatCode>
                <c:ptCount val="300"/>
                <c:pt idx="0">
                  <c:v>0.1657757</c:v>
                </c:pt>
                <c:pt idx="1">
                  <c:v>0.1591188</c:v>
                </c:pt>
                <c:pt idx="2">
                  <c:v>0.1649157</c:v>
                </c:pt>
                <c:pt idx="3">
                  <c:v>0.1660595</c:v>
                </c:pt>
                <c:pt idx="4">
                  <c:v>0.17459069999999999</c:v>
                </c:pt>
                <c:pt idx="5">
                  <c:v>0.16331010000000001</c:v>
                </c:pt>
                <c:pt idx="6">
                  <c:v>0.13747129999999999</c:v>
                </c:pt>
                <c:pt idx="7">
                  <c:v>0.16346369999999999</c:v>
                </c:pt>
                <c:pt idx="8">
                  <c:v>0.16364670000000001</c:v>
                </c:pt>
                <c:pt idx="9">
                  <c:v>0.15204770000000001</c:v>
                </c:pt>
                <c:pt idx="10">
                  <c:v>0.17417340000000001</c:v>
                </c:pt>
                <c:pt idx="11">
                  <c:v>0.1773788</c:v>
                </c:pt>
                <c:pt idx="12">
                  <c:v>0.16058059999999999</c:v>
                </c:pt>
                <c:pt idx="13">
                  <c:v>0.1703585</c:v>
                </c:pt>
                <c:pt idx="14">
                  <c:v>0.15820390000000001</c:v>
                </c:pt>
                <c:pt idx="15">
                  <c:v>0.15799440000000001</c:v>
                </c:pt>
                <c:pt idx="16">
                  <c:v>0.16220960000000001</c:v>
                </c:pt>
                <c:pt idx="17">
                  <c:v>0.16131980000000001</c:v>
                </c:pt>
                <c:pt idx="18">
                  <c:v>0.1602103</c:v>
                </c:pt>
                <c:pt idx="19">
                  <c:v>0.1683722</c:v>
                </c:pt>
                <c:pt idx="20">
                  <c:v>0.1676454</c:v>
                </c:pt>
                <c:pt idx="21">
                  <c:v>0.16799739999999999</c:v>
                </c:pt>
                <c:pt idx="22">
                  <c:v>0.1688906</c:v>
                </c:pt>
                <c:pt idx="23">
                  <c:v>0.16913320000000001</c:v>
                </c:pt>
                <c:pt idx="24">
                  <c:v>0.1527762</c:v>
                </c:pt>
                <c:pt idx="25">
                  <c:v>0.15387880000000001</c:v>
                </c:pt>
                <c:pt idx="26">
                  <c:v>0.1612353</c:v>
                </c:pt>
                <c:pt idx="27">
                  <c:v>0.16098290000000001</c:v>
                </c:pt>
                <c:pt idx="28">
                  <c:v>0.16245470000000001</c:v>
                </c:pt>
                <c:pt idx="29">
                  <c:v>0.16894819999999999</c:v>
                </c:pt>
                <c:pt idx="30">
                  <c:v>0.1590558</c:v>
                </c:pt>
                <c:pt idx="31">
                  <c:v>0.1591706</c:v>
                </c:pt>
                <c:pt idx="32">
                  <c:v>0.15870680000000001</c:v>
                </c:pt>
                <c:pt idx="33">
                  <c:v>0.15894520000000001</c:v>
                </c:pt>
                <c:pt idx="34">
                  <c:v>0.16122939999999999</c:v>
                </c:pt>
                <c:pt idx="35">
                  <c:v>0.15974640000000001</c:v>
                </c:pt>
                <c:pt idx="36">
                  <c:v>0.15889439999999999</c:v>
                </c:pt>
                <c:pt idx="37">
                  <c:v>0.1626862</c:v>
                </c:pt>
                <c:pt idx="38">
                  <c:v>0.16142119999999999</c:v>
                </c:pt>
                <c:pt idx="39">
                  <c:v>0.1641253</c:v>
                </c:pt>
                <c:pt idx="40">
                  <c:v>0.1640663</c:v>
                </c:pt>
                <c:pt idx="41">
                  <c:v>0.16294320000000001</c:v>
                </c:pt>
                <c:pt idx="42">
                  <c:v>0.1632449</c:v>
                </c:pt>
                <c:pt idx="43">
                  <c:v>0.1633908</c:v>
                </c:pt>
                <c:pt idx="44">
                  <c:v>0.1614825</c:v>
                </c:pt>
                <c:pt idx="45">
                  <c:v>0.1608802</c:v>
                </c:pt>
                <c:pt idx="46">
                  <c:v>0.16001299999999999</c:v>
                </c:pt>
                <c:pt idx="47">
                  <c:v>0.1610028</c:v>
                </c:pt>
                <c:pt idx="48">
                  <c:v>0.16182589999999999</c:v>
                </c:pt>
                <c:pt idx="49">
                  <c:v>0.1626109</c:v>
                </c:pt>
                <c:pt idx="50">
                  <c:v>0.1621908</c:v>
                </c:pt>
                <c:pt idx="51">
                  <c:v>0.16085269999999999</c:v>
                </c:pt>
                <c:pt idx="52">
                  <c:v>0.16173709999999999</c:v>
                </c:pt>
                <c:pt idx="53">
                  <c:v>0.16098560000000001</c:v>
                </c:pt>
                <c:pt idx="54">
                  <c:v>0.15331700000000001</c:v>
                </c:pt>
                <c:pt idx="55">
                  <c:v>0.15543789999999999</c:v>
                </c:pt>
                <c:pt idx="56">
                  <c:v>0.17834079999999999</c:v>
                </c:pt>
                <c:pt idx="57">
                  <c:v>0.17572860000000001</c:v>
                </c:pt>
                <c:pt idx="58">
                  <c:v>0.1661492</c:v>
                </c:pt>
                <c:pt idx="59">
                  <c:v>0.16373699999999999</c:v>
                </c:pt>
                <c:pt idx="60">
                  <c:v>0.16729459999999999</c:v>
                </c:pt>
                <c:pt idx="61">
                  <c:v>0.16716410000000001</c:v>
                </c:pt>
                <c:pt idx="62">
                  <c:v>0.16598460000000001</c:v>
                </c:pt>
                <c:pt idx="63">
                  <c:v>0.16245879999999999</c:v>
                </c:pt>
                <c:pt idx="64">
                  <c:v>0.16247629999999999</c:v>
                </c:pt>
                <c:pt idx="65">
                  <c:v>0.1642699</c:v>
                </c:pt>
                <c:pt idx="66">
                  <c:v>0.16348260000000001</c:v>
                </c:pt>
                <c:pt idx="67">
                  <c:v>0.16198119999999999</c:v>
                </c:pt>
                <c:pt idx="68">
                  <c:v>0.16630729999999999</c:v>
                </c:pt>
                <c:pt idx="69">
                  <c:v>0.166713</c:v>
                </c:pt>
                <c:pt idx="70">
                  <c:v>0.1701715</c:v>
                </c:pt>
                <c:pt idx="71">
                  <c:v>0.17168310000000001</c:v>
                </c:pt>
                <c:pt idx="72">
                  <c:v>0.17175480000000001</c:v>
                </c:pt>
                <c:pt idx="73">
                  <c:v>0.1582218</c:v>
                </c:pt>
                <c:pt idx="74">
                  <c:v>0.16459960000000001</c:v>
                </c:pt>
                <c:pt idx="75">
                  <c:v>0.1643153</c:v>
                </c:pt>
                <c:pt idx="76">
                  <c:v>0.1654833</c:v>
                </c:pt>
                <c:pt idx="77">
                  <c:v>0.16237789999999999</c:v>
                </c:pt>
                <c:pt idx="78">
                  <c:v>0.1590492</c:v>
                </c:pt>
                <c:pt idx="79">
                  <c:v>0.16097910000000001</c:v>
                </c:pt>
                <c:pt idx="80">
                  <c:v>0.16085379999999999</c:v>
                </c:pt>
                <c:pt idx="81">
                  <c:v>0.16136800000000001</c:v>
                </c:pt>
                <c:pt idx="82">
                  <c:v>0.16185849999999999</c:v>
                </c:pt>
                <c:pt idx="83">
                  <c:v>0.1609536</c:v>
                </c:pt>
                <c:pt idx="84">
                  <c:v>0.163608</c:v>
                </c:pt>
                <c:pt idx="85">
                  <c:v>0.16314380000000001</c:v>
                </c:pt>
                <c:pt idx="86">
                  <c:v>0.16369349999999999</c:v>
                </c:pt>
                <c:pt idx="87">
                  <c:v>0.1644185</c:v>
                </c:pt>
                <c:pt idx="88">
                  <c:v>0.1631917</c:v>
                </c:pt>
                <c:pt idx="89">
                  <c:v>0.1618214</c:v>
                </c:pt>
                <c:pt idx="90">
                  <c:v>0.16317980000000001</c:v>
                </c:pt>
                <c:pt idx="91">
                  <c:v>0.15674540000000001</c:v>
                </c:pt>
                <c:pt idx="92">
                  <c:v>0.15457580000000001</c:v>
                </c:pt>
                <c:pt idx="93">
                  <c:v>0.1530678</c:v>
                </c:pt>
                <c:pt idx="94">
                  <c:v>0.15765489999999999</c:v>
                </c:pt>
                <c:pt idx="95">
                  <c:v>0.1593176</c:v>
                </c:pt>
                <c:pt idx="96">
                  <c:v>0.1611688</c:v>
                </c:pt>
                <c:pt idx="97">
                  <c:v>0.16143979999999999</c:v>
                </c:pt>
                <c:pt idx="98">
                  <c:v>0.16591910000000001</c:v>
                </c:pt>
                <c:pt idx="99">
                  <c:v>0.16280059999999999</c:v>
                </c:pt>
                <c:pt idx="100">
                  <c:v>0.16486029999999999</c:v>
                </c:pt>
                <c:pt idx="101">
                  <c:v>0.16526750000000001</c:v>
                </c:pt>
                <c:pt idx="102">
                  <c:v>0.16283349999999999</c:v>
                </c:pt>
                <c:pt idx="103">
                  <c:v>0.15393390000000001</c:v>
                </c:pt>
                <c:pt idx="104">
                  <c:v>0.16679840000000001</c:v>
                </c:pt>
                <c:pt idx="105">
                  <c:v>0.1655394</c:v>
                </c:pt>
                <c:pt idx="106">
                  <c:v>0.16749349999999999</c:v>
                </c:pt>
                <c:pt idx="107">
                  <c:v>0.16830139999999999</c:v>
                </c:pt>
                <c:pt idx="108">
                  <c:v>0.17109189999999999</c:v>
                </c:pt>
                <c:pt idx="109">
                  <c:v>0.16961419999999999</c:v>
                </c:pt>
                <c:pt idx="110">
                  <c:v>0.16970650000000001</c:v>
                </c:pt>
                <c:pt idx="111">
                  <c:v>0.17738870000000001</c:v>
                </c:pt>
                <c:pt idx="112">
                  <c:v>0.1754491</c:v>
                </c:pt>
                <c:pt idx="113">
                  <c:v>0.17558199999999999</c:v>
                </c:pt>
                <c:pt idx="114">
                  <c:v>0.17566180000000001</c:v>
                </c:pt>
                <c:pt idx="115">
                  <c:v>0.17586389999999999</c:v>
                </c:pt>
                <c:pt idx="116">
                  <c:v>0.17663280000000001</c:v>
                </c:pt>
                <c:pt idx="117">
                  <c:v>0.1761489</c:v>
                </c:pt>
                <c:pt idx="118">
                  <c:v>0.17675150000000001</c:v>
                </c:pt>
                <c:pt idx="119">
                  <c:v>0.18045549999999999</c:v>
                </c:pt>
                <c:pt idx="120">
                  <c:v>0.17964849999999999</c:v>
                </c:pt>
                <c:pt idx="121">
                  <c:v>0.17889769999999999</c:v>
                </c:pt>
                <c:pt idx="122">
                  <c:v>0.17929639999999999</c:v>
                </c:pt>
                <c:pt idx="123">
                  <c:v>0.17283309999999999</c:v>
                </c:pt>
                <c:pt idx="124">
                  <c:v>0.1726896</c:v>
                </c:pt>
                <c:pt idx="125">
                  <c:v>0.1721818</c:v>
                </c:pt>
                <c:pt idx="126">
                  <c:v>0.17310990000000001</c:v>
                </c:pt>
                <c:pt idx="127">
                  <c:v>0.1734385</c:v>
                </c:pt>
                <c:pt idx="128">
                  <c:v>0.1747679</c:v>
                </c:pt>
                <c:pt idx="129">
                  <c:v>0.1706414</c:v>
                </c:pt>
                <c:pt idx="130">
                  <c:v>0.172375</c:v>
                </c:pt>
                <c:pt idx="131">
                  <c:v>0.17108660000000001</c:v>
                </c:pt>
                <c:pt idx="132">
                  <c:v>0.17189389999999999</c:v>
                </c:pt>
                <c:pt idx="133">
                  <c:v>0.17137089999999999</c:v>
                </c:pt>
                <c:pt idx="134">
                  <c:v>0.17035210000000001</c:v>
                </c:pt>
                <c:pt idx="135">
                  <c:v>0.17159170000000001</c:v>
                </c:pt>
                <c:pt idx="136">
                  <c:v>0.16964609999999999</c:v>
                </c:pt>
                <c:pt idx="137">
                  <c:v>0.14823639999999999</c:v>
                </c:pt>
                <c:pt idx="138">
                  <c:v>0.16802500000000001</c:v>
                </c:pt>
                <c:pt idx="139">
                  <c:v>0.1658009</c:v>
                </c:pt>
                <c:pt idx="140">
                  <c:v>0.1657643</c:v>
                </c:pt>
                <c:pt idx="141">
                  <c:v>0.16723279999999999</c:v>
                </c:pt>
                <c:pt idx="142">
                  <c:v>0.1654533</c:v>
                </c:pt>
                <c:pt idx="143">
                  <c:v>0.16211999999999999</c:v>
                </c:pt>
                <c:pt idx="144">
                  <c:v>0.16289909999999999</c:v>
                </c:pt>
                <c:pt idx="145">
                  <c:v>0.1695123</c:v>
                </c:pt>
                <c:pt idx="146">
                  <c:v>0.1691896</c:v>
                </c:pt>
                <c:pt idx="147">
                  <c:v>0.16142129999999999</c:v>
                </c:pt>
                <c:pt idx="148">
                  <c:v>0.1602066</c:v>
                </c:pt>
                <c:pt idx="149">
                  <c:v>0.1634486</c:v>
                </c:pt>
                <c:pt idx="150">
                  <c:v>0.1584575</c:v>
                </c:pt>
                <c:pt idx="151">
                  <c:v>0.15794710000000001</c:v>
                </c:pt>
                <c:pt idx="152">
                  <c:v>0.15869620000000001</c:v>
                </c:pt>
                <c:pt idx="153">
                  <c:v>0.1595676</c:v>
                </c:pt>
                <c:pt idx="154">
                  <c:v>0.1616686</c:v>
                </c:pt>
                <c:pt idx="155">
                  <c:v>0.16259460000000001</c:v>
                </c:pt>
                <c:pt idx="156">
                  <c:v>0.16514780000000001</c:v>
                </c:pt>
                <c:pt idx="157">
                  <c:v>0.1651627</c:v>
                </c:pt>
                <c:pt idx="158">
                  <c:v>0.16711390000000001</c:v>
                </c:pt>
                <c:pt idx="159">
                  <c:v>0.1707987</c:v>
                </c:pt>
                <c:pt idx="160">
                  <c:v>0.1662255</c:v>
                </c:pt>
                <c:pt idx="161">
                  <c:v>0.1471355</c:v>
                </c:pt>
                <c:pt idx="162">
                  <c:v>0.17083300000000001</c:v>
                </c:pt>
                <c:pt idx="163">
                  <c:v>0.1737882</c:v>
                </c:pt>
                <c:pt idx="164">
                  <c:v>0.17154520000000001</c:v>
                </c:pt>
                <c:pt idx="165">
                  <c:v>0.17138690000000001</c:v>
                </c:pt>
                <c:pt idx="166">
                  <c:v>0.17123360000000001</c:v>
                </c:pt>
                <c:pt idx="167">
                  <c:v>0.17505219999999999</c:v>
                </c:pt>
                <c:pt idx="168">
                  <c:v>0.17558309999999999</c:v>
                </c:pt>
                <c:pt idx="169">
                  <c:v>0.17388239999999999</c:v>
                </c:pt>
                <c:pt idx="170">
                  <c:v>0.16951630000000001</c:v>
                </c:pt>
                <c:pt idx="171">
                  <c:v>0.15388750000000001</c:v>
                </c:pt>
                <c:pt idx="172">
                  <c:v>0.16531080000000001</c:v>
                </c:pt>
                <c:pt idx="173">
                  <c:v>0.16466020000000001</c:v>
                </c:pt>
                <c:pt idx="174">
                  <c:v>0.1672457</c:v>
                </c:pt>
                <c:pt idx="175">
                  <c:v>0.16723089999999999</c:v>
                </c:pt>
                <c:pt idx="176">
                  <c:v>0.1721916</c:v>
                </c:pt>
                <c:pt idx="177">
                  <c:v>0.1713605</c:v>
                </c:pt>
                <c:pt idx="178">
                  <c:v>0.17173189999999999</c:v>
                </c:pt>
                <c:pt idx="179">
                  <c:v>0.1674937</c:v>
                </c:pt>
                <c:pt idx="180">
                  <c:v>0.17503250000000001</c:v>
                </c:pt>
                <c:pt idx="181">
                  <c:v>0.17501140000000001</c:v>
                </c:pt>
                <c:pt idx="182">
                  <c:v>0.17419009999999999</c:v>
                </c:pt>
                <c:pt idx="183">
                  <c:v>0.17382639999999999</c:v>
                </c:pt>
                <c:pt idx="184">
                  <c:v>0.17250969999999999</c:v>
                </c:pt>
                <c:pt idx="185">
                  <c:v>0.17061599999999999</c:v>
                </c:pt>
                <c:pt idx="186">
                  <c:v>0.1719436</c:v>
                </c:pt>
                <c:pt idx="187">
                  <c:v>0.17016870000000001</c:v>
                </c:pt>
                <c:pt idx="188">
                  <c:v>0.1704811</c:v>
                </c:pt>
                <c:pt idx="189">
                  <c:v>0.17067060000000001</c:v>
                </c:pt>
                <c:pt idx="190">
                  <c:v>0.17100019999999999</c:v>
                </c:pt>
                <c:pt idx="191">
                  <c:v>0.1703895</c:v>
                </c:pt>
                <c:pt idx="192">
                  <c:v>0.17086129999999999</c:v>
                </c:pt>
                <c:pt idx="193">
                  <c:v>0.17072270000000001</c:v>
                </c:pt>
                <c:pt idx="194">
                  <c:v>0.16767280000000001</c:v>
                </c:pt>
                <c:pt idx="195">
                  <c:v>0.16992640000000001</c:v>
                </c:pt>
                <c:pt idx="196">
                  <c:v>0.17244599999999999</c:v>
                </c:pt>
                <c:pt idx="197">
                  <c:v>0.17383470000000001</c:v>
                </c:pt>
                <c:pt idx="198">
                  <c:v>0.1671492</c:v>
                </c:pt>
                <c:pt idx="199">
                  <c:v>0.16665859999999999</c:v>
                </c:pt>
                <c:pt idx="200">
                  <c:v>0.16617489999999999</c:v>
                </c:pt>
                <c:pt idx="201">
                  <c:v>0.16667940000000001</c:v>
                </c:pt>
                <c:pt idx="202">
                  <c:v>0.1654098</c:v>
                </c:pt>
                <c:pt idx="203">
                  <c:v>0.1657844</c:v>
                </c:pt>
                <c:pt idx="204">
                  <c:v>0.1703296</c:v>
                </c:pt>
                <c:pt idx="205">
                  <c:v>0.16879420000000001</c:v>
                </c:pt>
                <c:pt idx="206">
                  <c:v>0.14622679999999999</c:v>
                </c:pt>
                <c:pt idx="207">
                  <c:v>0.16034370000000001</c:v>
                </c:pt>
                <c:pt idx="208">
                  <c:v>0.16222890000000001</c:v>
                </c:pt>
                <c:pt idx="209">
                  <c:v>0.1627294</c:v>
                </c:pt>
                <c:pt idx="210">
                  <c:v>0.16364409999999999</c:v>
                </c:pt>
                <c:pt idx="211">
                  <c:v>0.16127059999999999</c:v>
                </c:pt>
                <c:pt idx="212">
                  <c:v>0.16386980000000001</c:v>
                </c:pt>
                <c:pt idx="213">
                  <c:v>0.16122069999999999</c:v>
                </c:pt>
                <c:pt idx="214">
                  <c:v>0.16374939999999999</c:v>
                </c:pt>
                <c:pt idx="215">
                  <c:v>0.16373299999999999</c:v>
                </c:pt>
                <c:pt idx="216">
                  <c:v>0.16518169999999999</c:v>
                </c:pt>
                <c:pt idx="217">
                  <c:v>0.16462180000000001</c:v>
                </c:pt>
                <c:pt idx="218">
                  <c:v>0.15805549999999999</c:v>
                </c:pt>
                <c:pt idx="219">
                  <c:v>0.17208689999999999</c:v>
                </c:pt>
                <c:pt idx="220">
                  <c:v>0.14935180000000001</c:v>
                </c:pt>
                <c:pt idx="221">
                  <c:v>0.16602</c:v>
                </c:pt>
                <c:pt idx="222">
                  <c:v>0.1671417</c:v>
                </c:pt>
                <c:pt idx="223">
                  <c:v>0.1710795</c:v>
                </c:pt>
                <c:pt idx="224">
                  <c:v>0.16801440000000001</c:v>
                </c:pt>
                <c:pt idx="225">
                  <c:v>0.16733239999999999</c:v>
                </c:pt>
                <c:pt idx="226">
                  <c:v>0.1673422</c:v>
                </c:pt>
                <c:pt idx="227">
                  <c:v>0.14859030000000001</c:v>
                </c:pt>
                <c:pt idx="228">
                  <c:v>0.16811889999999999</c:v>
                </c:pt>
                <c:pt idx="229">
                  <c:v>0.15310099999999999</c:v>
                </c:pt>
                <c:pt idx="230">
                  <c:v>0.16939480000000001</c:v>
                </c:pt>
                <c:pt idx="231">
                  <c:v>0.1722581</c:v>
                </c:pt>
                <c:pt idx="232">
                  <c:v>0.17154559999999999</c:v>
                </c:pt>
                <c:pt idx="233">
                  <c:v>0.17169219999999999</c:v>
                </c:pt>
                <c:pt idx="234">
                  <c:v>0.17151739999999999</c:v>
                </c:pt>
                <c:pt idx="235">
                  <c:v>0.17127609999999999</c:v>
                </c:pt>
                <c:pt idx="236">
                  <c:v>0.17104349999999999</c:v>
                </c:pt>
                <c:pt idx="237">
                  <c:v>0.17039009999999999</c:v>
                </c:pt>
                <c:pt idx="238">
                  <c:v>0.17047770000000001</c:v>
                </c:pt>
                <c:pt idx="239">
                  <c:v>0.1698915</c:v>
                </c:pt>
                <c:pt idx="240">
                  <c:v>0.1695468</c:v>
                </c:pt>
                <c:pt idx="241">
                  <c:v>0.16740289999999999</c:v>
                </c:pt>
                <c:pt idx="242">
                  <c:v>0.16872110000000001</c:v>
                </c:pt>
                <c:pt idx="243">
                  <c:v>0.16864219999999999</c:v>
                </c:pt>
                <c:pt idx="244">
                  <c:v>0.1686503</c:v>
                </c:pt>
                <c:pt idx="245">
                  <c:v>0.16916200000000001</c:v>
                </c:pt>
                <c:pt idx="246">
                  <c:v>0.1558264</c:v>
                </c:pt>
                <c:pt idx="247">
                  <c:v>0.16299710000000001</c:v>
                </c:pt>
                <c:pt idx="248">
                  <c:v>0.17080619999999999</c:v>
                </c:pt>
                <c:pt idx="249">
                  <c:v>0.1737148</c:v>
                </c:pt>
                <c:pt idx="250">
                  <c:v>0.167744</c:v>
                </c:pt>
                <c:pt idx="251">
                  <c:v>0.16771820000000001</c:v>
                </c:pt>
                <c:pt idx="252">
                  <c:v>0.1683238</c:v>
                </c:pt>
                <c:pt idx="253">
                  <c:v>0.16914599999999999</c:v>
                </c:pt>
                <c:pt idx="254">
                  <c:v>0.1694821</c:v>
                </c:pt>
                <c:pt idx="255">
                  <c:v>0.1683904</c:v>
                </c:pt>
                <c:pt idx="256">
                  <c:v>0.1676464</c:v>
                </c:pt>
                <c:pt idx="257">
                  <c:v>0.16926369999999999</c:v>
                </c:pt>
                <c:pt idx="258">
                  <c:v>0.1661512</c:v>
                </c:pt>
                <c:pt idx="259">
                  <c:v>0.17032349999999999</c:v>
                </c:pt>
                <c:pt idx="260">
                  <c:v>0.16889750000000001</c:v>
                </c:pt>
                <c:pt idx="261">
                  <c:v>0.1673306</c:v>
                </c:pt>
                <c:pt idx="262">
                  <c:v>0.1716618</c:v>
                </c:pt>
                <c:pt idx="263">
                  <c:v>0.1550272</c:v>
                </c:pt>
                <c:pt idx="264">
                  <c:v>0.1574624</c:v>
                </c:pt>
                <c:pt idx="265">
                  <c:v>0.16128780000000001</c:v>
                </c:pt>
                <c:pt idx="266">
                  <c:v>0.1600887</c:v>
                </c:pt>
                <c:pt idx="267">
                  <c:v>0.15762480000000001</c:v>
                </c:pt>
                <c:pt idx="268">
                  <c:v>0.15878030000000001</c:v>
                </c:pt>
                <c:pt idx="269">
                  <c:v>0.15970599999999999</c:v>
                </c:pt>
                <c:pt idx="270">
                  <c:v>0.15484600000000001</c:v>
                </c:pt>
                <c:pt idx="271">
                  <c:v>0.15544849999999999</c:v>
                </c:pt>
                <c:pt idx="272">
                  <c:v>0.15612500000000001</c:v>
                </c:pt>
                <c:pt idx="273">
                  <c:v>0.1571814</c:v>
                </c:pt>
                <c:pt idx="274">
                  <c:v>0.15733</c:v>
                </c:pt>
                <c:pt idx="275">
                  <c:v>0.1635875</c:v>
                </c:pt>
                <c:pt idx="276">
                  <c:v>0.1626185</c:v>
                </c:pt>
                <c:pt idx="277">
                  <c:v>0.1622854</c:v>
                </c:pt>
                <c:pt idx="278">
                  <c:v>0.16556580000000001</c:v>
                </c:pt>
                <c:pt idx="279">
                  <c:v>0.16441149999999999</c:v>
                </c:pt>
                <c:pt idx="280">
                  <c:v>0.1578495</c:v>
                </c:pt>
                <c:pt idx="281">
                  <c:v>0.15891140000000001</c:v>
                </c:pt>
                <c:pt idx="282">
                  <c:v>0.1566012</c:v>
                </c:pt>
                <c:pt idx="283">
                  <c:v>0.15829650000000001</c:v>
                </c:pt>
                <c:pt idx="284">
                  <c:v>0.15847539999999999</c:v>
                </c:pt>
                <c:pt idx="285">
                  <c:v>0.15594749999999999</c:v>
                </c:pt>
                <c:pt idx="286">
                  <c:v>0.1621272</c:v>
                </c:pt>
                <c:pt idx="287">
                  <c:v>0.1691346</c:v>
                </c:pt>
                <c:pt idx="288">
                  <c:v>0.1603347</c:v>
                </c:pt>
                <c:pt idx="289">
                  <c:v>0.16127810000000001</c:v>
                </c:pt>
                <c:pt idx="290">
                  <c:v>0.1615733</c:v>
                </c:pt>
                <c:pt idx="291">
                  <c:v>0.1622786</c:v>
                </c:pt>
                <c:pt idx="292">
                  <c:v>0.16495499999999999</c:v>
                </c:pt>
                <c:pt idx="293">
                  <c:v>0.16562160000000001</c:v>
                </c:pt>
                <c:pt idx="294">
                  <c:v>0.16456029999999999</c:v>
                </c:pt>
                <c:pt idx="295">
                  <c:v>0.1635499</c:v>
                </c:pt>
                <c:pt idx="296">
                  <c:v>0.16177900000000001</c:v>
                </c:pt>
                <c:pt idx="297">
                  <c:v>0.156199</c:v>
                </c:pt>
                <c:pt idx="298">
                  <c:v>0.15623229999999999</c:v>
                </c:pt>
              </c:numCache>
            </c:numRef>
          </c:val>
          <c:smooth val="0"/>
        </c:ser>
        <c:dLbls>
          <c:showLegendKey val="0"/>
          <c:showVal val="0"/>
          <c:showCatName val="0"/>
          <c:showSerName val="0"/>
          <c:showPercent val="0"/>
          <c:showBubbleSize val="0"/>
        </c:dLbls>
        <c:marker val="1"/>
        <c:smooth val="0"/>
        <c:axId val="105215488"/>
        <c:axId val="105217024"/>
      </c:lineChart>
      <c:catAx>
        <c:axId val="105215488"/>
        <c:scaling>
          <c:orientation val="minMax"/>
        </c:scaling>
        <c:delete val="0"/>
        <c:axPos val="b"/>
        <c:majorTickMark val="out"/>
        <c:minorTickMark val="none"/>
        <c:tickLblPos val="nextTo"/>
        <c:crossAx val="105217024"/>
        <c:crosses val="autoZero"/>
        <c:auto val="1"/>
        <c:lblAlgn val="ctr"/>
        <c:lblOffset val="100"/>
        <c:noMultiLvlLbl val="0"/>
      </c:catAx>
      <c:valAx>
        <c:axId val="105217024"/>
        <c:scaling>
          <c:orientation val="minMax"/>
        </c:scaling>
        <c:delete val="0"/>
        <c:axPos val="l"/>
        <c:majorGridlines/>
        <c:numFmt formatCode="General" sourceLinked="1"/>
        <c:majorTickMark val="out"/>
        <c:minorTickMark val="none"/>
        <c:tickLblPos val="nextTo"/>
        <c:crossAx val="105215488"/>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HandHinten!$B$1</c:f>
              <c:strCache>
                <c:ptCount val="1"/>
                <c:pt idx="0">
                  <c:v>HandRight.Y</c:v>
                </c:pt>
              </c:strCache>
            </c:strRef>
          </c:tx>
          <c:marker>
            <c:symbol val="x"/>
            <c:size val="4"/>
          </c:marker>
          <c:val>
            <c:numRef>
              <c:f>HandHinten!$B$2:$B$301</c:f>
              <c:numCache>
                <c:formatCode>General</c:formatCode>
                <c:ptCount val="300"/>
                <c:pt idx="0">
                  <c:v>-0.4690762</c:v>
                </c:pt>
                <c:pt idx="1">
                  <c:v>-0.49159409999999998</c:v>
                </c:pt>
                <c:pt idx="2">
                  <c:v>-0.44249260000000001</c:v>
                </c:pt>
                <c:pt idx="3">
                  <c:v>-0.44569550000000002</c:v>
                </c:pt>
                <c:pt idx="4">
                  <c:v>-0.41319339999999999</c:v>
                </c:pt>
                <c:pt idx="5">
                  <c:v>-0.44243660000000001</c:v>
                </c:pt>
                <c:pt idx="6">
                  <c:v>-0.48534129999999998</c:v>
                </c:pt>
                <c:pt idx="7">
                  <c:v>-0.42331000000000002</c:v>
                </c:pt>
                <c:pt idx="8">
                  <c:v>-0.4286527</c:v>
                </c:pt>
                <c:pt idx="9">
                  <c:v>-0.4524823</c:v>
                </c:pt>
                <c:pt idx="10">
                  <c:v>-0.40970719999999999</c:v>
                </c:pt>
                <c:pt idx="11">
                  <c:v>-0.41384159999999998</c:v>
                </c:pt>
                <c:pt idx="12">
                  <c:v>-0.4567967</c:v>
                </c:pt>
                <c:pt idx="13">
                  <c:v>-0.40180510000000003</c:v>
                </c:pt>
                <c:pt idx="14">
                  <c:v>-0.46362569999999997</c:v>
                </c:pt>
                <c:pt idx="15">
                  <c:v>-0.45606340000000001</c:v>
                </c:pt>
                <c:pt idx="16">
                  <c:v>-0.4581152</c:v>
                </c:pt>
                <c:pt idx="17">
                  <c:v>-0.45946579999999998</c:v>
                </c:pt>
                <c:pt idx="18">
                  <c:v>-0.43775710000000001</c:v>
                </c:pt>
                <c:pt idx="19">
                  <c:v>-0.40086559999999999</c:v>
                </c:pt>
                <c:pt idx="20">
                  <c:v>-0.40409309999999998</c:v>
                </c:pt>
                <c:pt idx="21">
                  <c:v>-0.41233180000000003</c:v>
                </c:pt>
                <c:pt idx="22">
                  <c:v>-0.4135567</c:v>
                </c:pt>
                <c:pt idx="23">
                  <c:v>-0.42729820000000002</c:v>
                </c:pt>
                <c:pt idx="24">
                  <c:v>-0.45842640000000001</c:v>
                </c:pt>
                <c:pt idx="25">
                  <c:v>-0.4598795</c:v>
                </c:pt>
                <c:pt idx="26">
                  <c:v>-0.44651350000000001</c:v>
                </c:pt>
                <c:pt idx="27">
                  <c:v>-0.4463048</c:v>
                </c:pt>
                <c:pt idx="28">
                  <c:v>-0.45036870000000001</c:v>
                </c:pt>
                <c:pt idx="29">
                  <c:v>-0.4533471</c:v>
                </c:pt>
                <c:pt idx="30">
                  <c:v>-0.44977339999999999</c:v>
                </c:pt>
                <c:pt idx="31">
                  <c:v>-0.45214939999999998</c:v>
                </c:pt>
                <c:pt idx="32">
                  <c:v>-0.4537889</c:v>
                </c:pt>
                <c:pt idx="33">
                  <c:v>-0.44818429999999998</c:v>
                </c:pt>
                <c:pt idx="34">
                  <c:v>-0.44668459999999999</c:v>
                </c:pt>
                <c:pt idx="35">
                  <c:v>-0.45419779999999998</c:v>
                </c:pt>
                <c:pt idx="36">
                  <c:v>-0.4534532</c:v>
                </c:pt>
                <c:pt idx="37">
                  <c:v>-0.45184459999999999</c:v>
                </c:pt>
                <c:pt idx="38">
                  <c:v>-0.4530979</c:v>
                </c:pt>
                <c:pt idx="39">
                  <c:v>-0.42592659999999999</c:v>
                </c:pt>
                <c:pt idx="40">
                  <c:v>-0.42439729999999998</c:v>
                </c:pt>
                <c:pt idx="41">
                  <c:v>-0.42450719999999997</c:v>
                </c:pt>
                <c:pt idx="42">
                  <c:v>-0.42589779999999999</c:v>
                </c:pt>
                <c:pt idx="43">
                  <c:v>-0.42588029999999999</c:v>
                </c:pt>
                <c:pt idx="44">
                  <c:v>-0.42703829999999998</c:v>
                </c:pt>
                <c:pt idx="45">
                  <c:v>-0.42715720000000001</c:v>
                </c:pt>
                <c:pt idx="46">
                  <c:v>-0.41856169999999998</c:v>
                </c:pt>
                <c:pt idx="47">
                  <c:v>-0.41715869999999999</c:v>
                </c:pt>
                <c:pt idx="48">
                  <c:v>-0.41679500000000003</c:v>
                </c:pt>
                <c:pt idx="49">
                  <c:v>-0.41405969999999997</c:v>
                </c:pt>
                <c:pt idx="50">
                  <c:v>-0.38873750000000001</c:v>
                </c:pt>
                <c:pt idx="51">
                  <c:v>-0.39070319999999997</c:v>
                </c:pt>
                <c:pt idx="52">
                  <c:v>-0.39210390000000001</c:v>
                </c:pt>
                <c:pt idx="53">
                  <c:v>-0.38984600000000003</c:v>
                </c:pt>
                <c:pt idx="54">
                  <c:v>-0.40510200000000002</c:v>
                </c:pt>
                <c:pt idx="55">
                  <c:v>-0.40214650000000002</c:v>
                </c:pt>
                <c:pt idx="56">
                  <c:v>-0.3776719</c:v>
                </c:pt>
                <c:pt idx="57">
                  <c:v>-0.37873859999999998</c:v>
                </c:pt>
                <c:pt idx="58">
                  <c:v>-0.38172679999999998</c:v>
                </c:pt>
                <c:pt idx="59">
                  <c:v>-0.39002429999999999</c:v>
                </c:pt>
                <c:pt idx="60">
                  <c:v>-0.38859050000000001</c:v>
                </c:pt>
                <c:pt idx="61">
                  <c:v>-0.40937289999999998</c:v>
                </c:pt>
                <c:pt idx="62">
                  <c:v>-0.44462099999999999</c:v>
                </c:pt>
                <c:pt idx="63">
                  <c:v>-0.4295389</c:v>
                </c:pt>
                <c:pt idx="64">
                  <c:v>-0.43244650000000001</c:v>
                </c:pt>
                <c:pt idx="65">
                  <c:v>-0.433282</c:v>
                </c:pt>
                <c:pt idx="66">
                  <c:v>-0.43429010000000001</c:v>
                </c:pt>
                <c:pt idx="67">
                  <c:v>-0.4397238</c:v>
                </c:pt>
                <c:pt idx="68">
                  <c:v>-0.43156410000000001</c:v>
                </c:pt>
                <c:pt idx="69">
                  <c:v>-0.41172370000000003</c:v>
                </c:pt>
                <c:pt idx="70">
                  <c:v>-0.40332420000000002</c:v>
                </c:pt>
                <c:pt idx="71">
                  <c:v>-0.3866675</c:v>
                </c:pt>
                <c:pt idx="72">
                  <c:v>-0.39205089999999998</c:v>
                </c:pt>
                <c:pt idx="73">
                  <c:v>-0.44606259999999998</c:v>
                </c:pt>
                <c:pt idx="74">
                  <c:v>-0.4275774</c:v>
                </c:pt>
                <c:pt idx="75">
                  <c:v>-0.42688110000000001</c:v>
                </c:pt>
                <c:pt idx="76">
                  <c:v>-0.42538229999999999</c:v>
                </c:pt>
                <c:pt idx="77">
                  <c:v>-0.42672490000000002</c:v>
                </c:pt>
                <c:pt idx="78">
                  <c:v>-0.43033690000000002</c:v>
                </c:pt>
                <c:pt idx="79">
                  <c:v>-0.4312221</c:v>
                </c:pt>
                <c:pt idx="80">
                  <c:v>-0.43467790000000001</c:v>
                </c:pt>
                <c:pt idx="81">
                  <c:v>-0.42167060000000001</c:v>
                </c:pt>
                <c:pt idx="82">
                  <c:v>-0.42365120000000001</c:v>
                </c:pt>
                <c:pt idx="83">
                  <c:v>-0.42293180000000002</c:v>
                </c:pt>
                <c:pt idx="84">
                  <c:v>-0.42895220000000001</c:v>
                </c:pt>
                <c:pt idx="85">
                  <c:v>-0.4271472</c:v>
                </c:pt>
                <c:pt idx="86">
                  <c:v>-0.42407519999999999</c:v>
                </c:pt>
                <c:pt idx="87">
                  <c:v>-0.43099949999999998</c:v>
                </c:pt>
                <c:pt idx="88">
                  <c:v>-0.42876320000000001</c:v>
                </c:pt>
                <c:pt idx="89">
                  <c:v>-0.42215209999999997</c:v>
                </c:pt>
                <c:pt idx="90">
                  <c:v>-0.4214213</c:v>
                </c:pt>
                <c:pt idx="91">
                  <c:v>-0.41901290000000002</c:v>
                </c:pt>
                <c:pt idx="92">
                  <c:v>-0.4150335</c:v>
                </c:pt>
                <c:pt idx="93">
                  <c:v>-0.41770449999999998</c:v>
                </c:pt>
                <c:pt idx="94">
                  <c:v>-0.41261700000000001</c:v>
                </c:pt>
                <c:pt idx="95">
                  <c:v>-0.42840240000000002</c:v>
                </c:pt>
                <c:pt idx="96">
                  <c:v>-0.4213306</c:v>
                </c:pt>
                <c:pt idx="97">
                  <c:v>-0.42021940000000002</c:v>
                </c:pt>
                <c:pt idx="98">
                  <c:v>-0.41232429999999998</c:v>
                </c:pt>
                <c:pt idx="99">
                  <c:v>-0.42291020000000001</c:v>
                </c:pt>
                <c:pt idx="100">
                  <c:v>-0.43375229999999998</c:v>
                </c:pt>
                <c:pt idx="101">
                  <c:v>-0.45168819999999998</c:v>
                </c:pt>
                <c:pt idx="102">
                  <c:v>-0.47202889999999997</c:v>
                </c:pt>
                <c:pt idx="103">
                  <c:v>-0.48128349999999998</c:v>
                </c:pt>
                <c:pt idx="104">
                  <c:v>-0.47190110000000002</c:v>
                </c:pt>
                <c:pt idx="105">
                  <c:v>-0.47215010000000002</c:v>
                </c:pt>
                <c:pt idx="106">
                  <c:v>-0.46215810000000002</c:v>
                </c:pt>
                <c:pt idx="107">
                  <c:v>-0.46153820000000001</c:v>
                </c:pt>
                <c:pt idx="108">
                  <c:v>-0.46086850000000001</c:v>
                </c:pt>
                <c:pt idx="109">
                  <c:v>-0.46797509999999998</c:v>
                </c:pt>
                <c:pt idx="110">
                  <c:v>-0.46225690000000003</c:v>
                </c:pt>
                <c:pt idx="111">
                  <c:v>-0.4067462</c:v>
                </c:pt>
                <c:pt idx="112">
                  <c:v>-0.41573019999999999</c:v>
                </c:pt>
                <c:pt idx="113">
                  <c:v>-0.41648829999999998</c:v>
                </c:pt>
                <c:pt idx="114">
                  <c:v>-0.416022</c:v>
                </c:pt>
                <c:pt idx="115">
                  <c:v>-0.41442649999999998</c:v>
                </c:pt>
                <c:pt idx="116">
                  <c:v>-0.42093730000000001</c:v>
                </c:pt>
                <c:pt idx="117">
                  <c:v>-0.4222398</c:v>
                </c:pt>
                <c:pt idx="118">
                  <c:v>-0.42263269999999997</c:v>
                </c:pt>
                <c:pt idx="119">
                  <c:v>-0.39918520000000002</c:v>
                </c:pt>
                <c:pt idx="120">
                  <c:v>-0.36859789999999998</c:v>
                </c:pt>
                <c:pt idx="121">
                  <c:v>-0.37062640000000002</c:v>
                </c:pt>
                <c:pt idx="122">
                  <c:v>-0.37359300000000001</c:v>
                </c:pt>
                <c:pt idx="123">
                  <c:v>-0.41183039999999999</c:v>
                </c:pt>
                <c:pt idx="124">
                  <c:v>-0.41329890000000002</c:v>
                </c:pt>
                <c:pt idx="125">
                  <c:v>-0.41725960000000001</c:v>
                </c:pt>
                <c:pt idx="126">
                  <c:v>-0.4131745</c:v>
                </c:pt>
                <c:pt idx="127">
                  <c:v>-0.41536659999999997</c:v>
                </c:pt>
                <c:pt idx="128">
                  <c:v>-0.41168379999999999</c:v>
                </c:pt>
                <c:pt idx="129">
                  <c:v>-0.36754100000000001</c:v>
                </c:pt>
                <c:pt idx="130">
                  <c:v>-0.36602420000000002</c:v>
                </c:pt>
                <c:pt idx="131">
                  <c:v>-0.37135950000000001</c:v>
                </c:pt>
                <c:pt idx="132">
                  <c:v>-0.37896089999999999</c:v>
                </c:pt>
                <c:pt idx="133">
                  <c:v>-0.41682750000000002</c:v>
                </c:pt>
                <c:pt idx="134">
                  <c:v>-0.45670339999999998</c:v>
                </c:pt>
                <c:pt idx="135">
                  <c:v>-0.45143870000000003</c:v>
                </c:pt>
                <c:pt idx="136">
                  <c:v>-0.45207740000000002</c:v>
                </c:pt>
                <c:pt idx="137">
                  <c:v>-0.48873339999999998</c:v>
                </c:pt>
                <c:pt idx="138">
                  <c:v>-0.43230400000000002</c:v>
                </c:pt>
                <c:pt idx="139">
                  <c:v>-0.42889880000000002</c:v>
                </c:pt>
                <c:pt idx="140">
                  <c:v>-0.41301939999999998</c:v>
                </c:pt>
                <c:pt idx="141">
                  <c:v>-0.41050550000000002</c:v>
                </c:pt>
                <c:pt idx="142">
                  <c:v>-0.41140060000000001</c:v>
                </c:pt>
                <c:pt idx="143">
                  <c:v>-0.41833140000000002</c:v>
                </c:pt>
                <c:pt idx="144">
                  <c:v>-0.42290109999999997</c:v>
                </c:pt>
                <c:pt idx="145">
                  <c:v>-0.41518490000000002</c:v>
                </c:pt>
                <c:pt idx="146">
                  <c:v>-0.41459410000000002</c:v>
                </c:pt>
                <c:pt idx="147">
                  <c:v>-0.43631700000000001</c:v>
                </c:pt>
                <c:pt idx="148">
                  <c:v>-0.42591079999999998</c:v>
                </c:pt>
                <c:pt idx="149">
                  <c:v>-0.40606979999999998</c:v>
                </c:pt>
                <c:pt idx="150">
                  <c:v>-0.42784359999999999</c:v>
                </c:pt>
                <c:pt idx="151">
                  <c:v>-0.49040919999999999</c:v>
                </c:pt>
                <c:pt idx="152">
                  <c:v>-0.50130180000000002</c:v>
                </c:pt>
                <c:pt idx="153">
                  <c:v>-0.50243420000000005</c:v>
                </c:pt>
                <c:pt idx="154">
                  <c:v>-0.51704079999999997</c:v>
                </c:pt>
                <c:pt idx="155">
                  <c:v>-0.51812009999999997</c:v>
                </c:pt>
                <c:pt idx="156">
                  <c:v>-0.52162120000000001</c:v>
                </c:pt>
                <c:pt idx="157">
                  <c:v>-0.52159699999999998</c:v>
                </c:pt>
                <c:pt idx="158">
                  <c:v>-0.40321610000000002</c:v>
                </c:pt>
                <c:pt idx="159">
                  <c:v>-0.41340579999999999</c:v>
                </c:pt>
                <c:pt idx="160">
                  <c:v>-0.44789810000000002</c:v>
                </c:pt>
                <c:pt idx="161">
                  <c:v>-0.44949280000000003</c:v>
                </c:pt>
                <c:pt idx="162">
                  <c:v>-0.45217370000000001</c:v>
                </c:pt>
                <c:pt idx="163">
                  <c:v>-0.46707549999999998</c:v>
                </c:pt>
                <c:pt idx="164">
                  <c:v>-0.4432025</c:v>
                </c:pt>
                <c:pt idx="165">
                  <c:v>-0.44532090000000002</c:v>
                </c:pt>
                <c:pt idx="166">
                  <c:v>-0.45557249999999999</c:v>
                </c:pt>
                <c:pt idx="167">
                  <c:v>-0.4127536</c:v>
                </c:pt>
                <c:pt idx="168">
                  <c:v>-0.40236329999999998</c:v>
                </c:pt>
                <c:pt idx="169">
                  <c:v>-0.40438360000000001</c:v>
                </c:pt>
                <c:pt idx="170">
                  <c:v>-0.4507082</c:v>
                </c:pt>
                <c:pt idx="171">
                  <c:v>-0.44950849999999998</c:v>
                </c:pt>
                <c:pt idx="172">
                  <c:v>-0.47619509999999998</c:v>
                </c:pt>
                <c:pt idx="173">
                  <c:v>-0.48603770000000002</c:v>
                </c:pt>
                <c:pt idx="174">
                  <c:v>-0.33045600000000003</c:v>
                </c:pt>
                <c:pt idx="175">
                  <c:v>-0.32542290000000001</c:v>
                </c:pt>
                <c:pt idx="176">
                  <c:v>-0.40706520000000002</c:v>
                </c:pt>
                <c:pt idx="177">
                  <c:v>-0.3170965</c:v>
                </c:pt>
                <c:pt idx="178">
                  <c:v>-0.31915739999999998</c:v>
                </c:pt>
                <c:pt idx="179">
                  <c:v>-0.31642029999999999</c:v>
                </c:pt>
                <c:pt idx="180">
                  <c:v>-0.3309995</c:v>
                </c:pt>
                <c:pt idx="181">
                  <c:v>-0.32899689999999998</c:v>
                </c:pt>
                <c:pt idx="182">
                  <c:v>-0.31791170000000002</c:v>
                </c:pt>
                <c:pt idx="183">
                  <c:v>-0.33916800000000003</c:v>
                </c:pt>
                <c:pt idx="184">
                  <c:v>-0.33851409999999998</c:v>
                </c:pt>
                <c:pt idx="185">
                  <c:v>-0.33628170000000002</c:v>
                </c:pt>
                <c:pt idx="186">
                  <c:v>-0.339949</c:v>
                </c:pt>
                <c:pt idx="187">
                  <c:v>-0.33541520000000002</c:v>
                </c:pt>
                <c:pt idx="188">
                  <c:v>-0.32537470000000002</c:v>
                </c:pt>
                <c:pt idx="189">
                  <c:v>-0.32291540000000002</c:v>
                </c:pt>
                <c:pt idx="190">
                  <c:v>-0.31875769999999998</c:v>
                </c:pt>
                <c:pt idx="191">
                  <c:v>-0.32149030000000001</c:v>
                </c:pt>
                <c:pt idx="192">
                  <c:v>-0.31970330000000002</c:v>
                </c:pt>
                <c:pt idx="193">
                  <c:v>-0.32228109999999999</c:v>
                </c:pt>
                <c:pt idx="194">
                  <c:v>-0.36132310000000001</c:v>
                </c:pt>
                <c:pt idx="195">
                  <c:v>-0.33373659999999999</c:v>
                </c:pt>
                <c:pt idx="196">
                  <c:v>-0.34477150000000001</c:v>
                </c:pt>
                <c:pt idx="197">
                  <c:v>-0.32406020000000002</c:v>
                </c:pt>
                <c:pt idx="198">
                  <c:v>-0.29739959999999999</c:v>
                </c:pt>
                <c:pt idx="199">
                  <c:v>-0.30028349999999998</c:v>
                </c:pt>
                <c:pt idx="200">
                  <c:v>-0.34018880000000001</c:v>
                </c:pt>
                <c:pt idx="201">
                  <c:v>-0.4144195</c:v>
                </c:pt>
                <c:pt idx="202">
                  <c:v>-0.4160914</c:v>
                </c:pt>
                <c:pt idx="203">
                  <c:v>-0.41821779999999997</c:v>
                </c:pt>
                <c:pt idx="204">
                  <c:v>-0.4218285</c:v>
                </c:pt>
                <c:pt idx="205">
                  <c:v>-0.44259720000000002</c:v>
                </c:pt>
                <c:pt idx="206">
                  <c:v>-0.4579202</c:v>
                </c:pt>
                <c:pt idx="207">
                  <c:v>-0.44525360000000003</c:v>
                </c:pt>
                <c:pt idx="208">
                  <c:v>-0.44302999999999998</c:v>
                </c:pt>
                <c:pt idx="209">
                  <c:v>-0.44176270000000001</c:v>
                </c:pt>
                <c:pt idx="210">
                  <c:v>-0.43510100000000002</c:v>
                </c:pt>
                <c:pt idx="211">
                  <c:v>-0.44060090000000002</c:v>
                </c:pt>
                <c:pt idx="212">
                  <c:v>-0.44110339999999998</c:v>
                </c:pt>
                <c:pt idx="213">
                  <c:v>-0.437303</c:v>
                </c:pt>
                <c:pt idx="214">
                  <c:v>-0.45075850000000001</c:v>
                </c:pt>
                <c:pt idx="215">
                  <c:v>-0.4491502</c:v>
                </c:pt>
                <c:pt idx="216">
                  <c:v>-0.44828259999999998</c:v>
                </c:pt>
                <c:pt idx="217">
                  <c:v>-0.44371139999999998</c:v>
                </c:pt>
                <c:pt idx="218">
                  <c:v>-0.45521440000000002</c:v>
                </c:pt>
                <c:pt idx="219">
                  <c:v>-0.46018759999999997</c:v>
                </c:pt>
                <c:pt idx="220">
                  <c:v>-0.45547910000000003</c:v>
                </c:pt>
                <c:pt idx="221">
                  <c:v>-0.43703720000000001</c:v>
                </c:pt>
                <c:pt idx="222">
                  <c:v>-0.43336560000000002</c:v>
                </c:pt>
                <c:pt idx="223">
                  <c:v>-0.4218075</c:v>
                </c:pt>
                <c:pt idx="224">
                  <c:v>-0.44759680000000002</c:v>
                </c:pt>
                <c:pt idx="225">
                  <c:v>-0.44823740000000001</c:v>
                </c:pt>
                <c:pt idx="226">
                  <c:v>-0.45982190000000001</c:v>
                </c:pt>
                <c:pt idx="227">
                  <c:v>-0.49680570000000002</c:v>
                </c:pt>
                <c:pt idx="228">
                  <c:v>-0.4523414</c:v>
                </c:pt>
                <c:pt idx="229">
                  <c:v>-0.44947090000000001</c:v>
                </c:pt>
                <c:pt idx="230">
                  <c:v>-0.42382999999999998</c:v>
                </c:pt>
                <c:pt idx="231">
                  <c:v>-0.42472140000000003</c:v>
                </c:pt>
                <c:pt idx="232">
                  <c:v>-0.43013030000000002</c:v>
                </c:pt>
                <c:pt idx="233">
                  <c:v>-0.4349943</c:v>
                </c:pt>
                <c:pt idx="234">
                  <c:v>-0.43617860000000003</c:v>
                </c:pt>
                <c:pt idx="235">
                  <c:v>-0.43579610000000002</c:v>
                </c:pt>
                <c:pt idx="236">
                  <c:v>-0.46589370000000002</c:v>
                </c:pt>
                <c:pt idx="237">
                  <c:v>-0.46558549999999999</c:v>
                </c:pt>
                <c:pt idx="238">
                  <c:v>-0.46768880000000002</c:v>
                </c:pt>
                <c:pt idx="239">
                  <c:v>-0.46709640000000002</c:v>
                </c:pt>
                <c:pt idx="240">
                  <c:v>-0.46767229999999999</c:v>
                </c:pt>
                <c:pt idx="241">
                  <c:v>-0.46757009999999999</c:v>
                </c:pt>
                <c:pt idx="242">
                  <c:v>-0.4664315</c:v>
                </c:pt>
                <c:pt idx="243">
                  <c:v>-0.46208149999999998</c:v>
                </c:pt>
                <c:pt idx="244">
                  <c:v>-0.46100960000000002</c:v>
                </c:pt>
                <c:pt idx="245">
                  <c:v>-0.4038486</c:v>
                </c:pt>
                <c:pt idx="246">
                  <c:v>-0.39560869999999998</c:v>
                </c:pt>
                <c:pt idx="247">
                  <c:v>-0.41897839999999997</c:v>
                </c:pt>
                <c:pt idx="248">
                  <c:v>-0.44891829999999999</c:v>
                </c:pt>
                <c:pt idx="249">
                  <c:v>-0.44798939999999998</c:v>
                </c:pt>
                <c:pt idx="250">
                  <c:v>-0.4653159</c:v>
                </c:pt>
                <c:pt idx="251">
                  <c:v>-0.46344580000000002</c:v>
                </c:pt>
                <c:pt idx="252">
                  <c:v>-0.46473310000000001</c:v>
                </c:pt>
                <c:pt idx="253">
                  <c:v>-0.4667424</c:v>
                </c:pt>
                <c:pt idx="254">
                  <c:v>-0.43818649999999998</c:v>
                </c:pt>
                <c:pt idx="255">
                  <c:v>-0.4306719</c:v>
                </c:pt>
                <c:pt idx="256">
                  <c:v>-0.41430040000000001</c:v>
                </c:pt>
                <c:pt idx="257">
                  <c:v>-0.40708509999999998</c:v>
                </c:pt>
                <c:pt idx="258">
                  <c:v>-0.44407760000000002</c:v>
                </c:pt>
                <c:pt idx="259">
                  <c:v>-0.4437605</c:v>
                </c:pt>
                <c:pt idx="260">
                  <c:v>-0.43794830000000001</c:v>
                </c:pt>
                <c:pt idx="261">
                  <c:v>-0.42562440000000001</c:v>
                </c:pt>
                <c:pt idx="262">
                  <c:v>-0.4295834</c:v>
                </c:pt>
                <c:pt idx="263">
                  <c:v>-0.43057879999999998</c:v>
                </c:pt>
                <c:pt idx="264">
                  <c:v>-0.43480360000000001</c:v>
                </c:pt>
                <c:pt idx="265">
                  <c:v>-0.43025039999999998</c:v>
                </c:pt>
                <c:pt idx="266">
                  <c:v>-0.44475710000000002</c:v>
                </c:pt>
                <c:pt idx="267">
                  <c:v>-0.45568219999999998</c:v>
                </c:pt>
                <c:pt idx="268">
                  <c:v>-0.45084639999999998</c:v>
                </c:pt>
                <c:pt idx="269">
                  <c:v>-0.4273593</c:v>
                </c:pt>
                <c:pt idx="270">
                  <c:v>-0.43173980000000001</c:v>
                </c:pt>
                <c:pt idx="271">
                  <c:v>-0.43500499999999998</c:v>
                </c:pt>
                <c:pt idx="272">
                  <c:v>-0.43645060000000002</c:v>
                </c:pt>
                <c:pt idx="273">
                  <c:v>-0.43263099999999999</c:v>
                </c:pt>
                <c:pt idx="274">
                  <c:v>-0.42546279999999997</c:v>
                </c:pt>
                <c:pt idx="275">
                  <c:v>-0.41920990000000002</c:v>
                </c:pt>
                <c:pt idx="276">
                  <c:v>-0.42780869999999999</c:v>
                </c:pt>
                <c:pt idx="277">
                  <c:v>-0.4202863</c:v>
                </c:pt>
                <c:pt idx="278">
                  <c:v>-0.41958839999999997</c:v>
                </c:pt>
                <c:pt idx="279">
                  <c:v>-0.41682789999999997</c:v>
                </c:pt>
                <c:pt idx="280">
                  <c:v>-0.43885950000000001</c:v>
                </c:pt>
                <c:pt idx="281">
                  <c:v>-0.42513390000000001</c:v>
                </c:pt>
                <c:pt idx="282">
                  <c:v>-0.45751999999999998</c:v>
                </c:pt>
                <c:pt idx="283">
                  <c:v>-0.4565941</c:v>
                </c:pt>
                <c:pt idx="284">
                  <c:v>-0.45612370000000002</c:v>
                </c:pt>
                <c:pt idx="285">
                  <c:v>-0.45820280000000002</c:v>
                </c:pt>
                <c:pt idx="286">
                  <c:v>-0.47406500000000001</c:v>
                </c:pt>
                <c:pt idx="287">
                  <c:v>-0.40263969999999999</c:v>
                </c:pt>
                <c:pt idx="288">
                  <c:v>-0.4237765</c:v>
                </c:pt>
                <c:pt idx="289">
                  <c:v>-0.42451559999999999</c:v>
                </c:pt>
                <c:pt idx="290">
                  <c:v>-0.4221316</c:v>
                </c:pt>
                <c:pt idx="291">
                  <c:v>-0.42401129999999998</c:v>
                </c:pt>
                <c:pt idx="292">
                  <c:v>-0.42338910000000002</c:v>
                </c:pt>
                <c:pt idx="293">
                  <c:v>-0.41340349999999998</c:v>
                </c:pt>
                <c:pt idx="294">
                  <c:v>-0.42018270000000002</c:v>
                </c:pt>
                <c:pt idx="295">
                  <c:v>-0.4277648</c:v>
                </c:pt>
                <c:pt idx="296">
                  <c:v>-0.42306779999999999</c:v>
                </c:pt>
                <c:pt idx="297">
                  <c:v>-0.4338824</c:v>
                </c:pt>
                <c:pt idx="298">
                  <c:v>-0.4311894</c:v>
                </c:pt>
              </c:numCache>
            </c:numRef>
          </c:val>
          <c:smooth val="0"/>
        </c:ser>
        <c:ser>
          <c:idx val="1"/>
          <c:order val="1"/>
          <c:tx>
            <c:strRef>
              <c:f>HandHinten!$E$1</c:f>
              <c:strCache>
                <c:ptCount val="1"/>
                <c:pt idx="0">
                  <c:v>HipCenter.Y</c:v>
                </c:pt>
              </c:strCache>
            </c:strRef>
          </c:tx>
          <c:marker>
            <c:symbol val="x"/>
            <c:size val="4"/>
          </c:marker>
          <c:val>
            <c:numRef>
              <c:f>HandHinten!$E$2:$E$301</c:f>
              <c:numCache>
                <c:formatCode>General</c:formatCode>
                <c:ptCount val="300"/>
                <c:pt idx="0">
                  <c:v>-0.41599150000000001</c:v>
                </c:pt>
                <c:pt idx="1">
                  <c:v>-0.41599819999999998</c:v>
                </c:pt>
                <c:pt idx="2">
                  <c:v>-0.41616140000000001</c:v>
                </c:pt>
                <c:pt idx="3">
                  <c:v>-0.41619509999999998</c:v>
                </c:pt>
                <c:pt idx="4">
                  <c:v>-0.4159233</c:v>
                </c:pt>
                <c:pt idx="5">
                  <c:v>-0.41583150000000002</c:v>
                </c:pt>
                <c:pt idx="6">
                  <c:v>-0.41708279999999998</c:v>
                </c:pt>
                <c:pt idx="7">
                  <c:v>-0.4169697</c:v>
                </c:pt>
                <c:pt idx="8">
                  <c:v>-0.41775679999999998</c:v>
                </c:pt>
                <c:pt idx="9">
                  <c:v>-0.41741349999999999</c:v>
                </c:pt>
                <c:pt idx="10">
                  <c:v>-0.41578039999999999</c:v>
                </c:pt>
                <c:pt idx="11">
                  <c:v>-0.4154659</c:v>
                </c:pt>
                <c:pt idx="12">
                  <c:v>-0.41483920000000002</c:v>
                </c:pt>
                <c:pt idx="13">
                  <c:v>-0.4146764</c:v>
                </c:pt>
                <c:pt idx="14">
                  <c:v>-0.41622300000000001</c:v>
                </c:pt>
                <c:pt idx="15">
                  <c:v>-0.4159119</c:v>
                </c:pt>
                <c:pt idx="16">
                  <c:v>-0.41637730000000001</c:v>
                </c:pt>
                <c:pt idx="17">
                  <c:v>-0.41512009999999999</c:v>
                </c:pt>
                <c:pt idx="18">
                  <c:v>-0.41469689999999998</c:v>
                </c:pt>
                <c:pt idx="19">
                  <c:v>-0.41523349999999998</c:v>
                </c:pt>
                <c:pt idx="20">
                  <c:v>-0.4153654</c:v>
                </c:pt>
                <c:pt idx="21">
                  <c:v>-0.41606140000000003</c:v>
                </c:pt>
                <c:pt idx="22">
                  <c:v>-0.41606609999999999</c:v>
                </c:pt>
                <c:pt idx="23">
                  <c:v>-0.41510269999999999</c:v>
                </c:pt>
                <c:pt idx="24">
                  <c:v>-0.41577540000000002</c:v>
                </c:pt>
                <c:pt idx="25">
                  <c:v>-0.41513309999999998</c:v>
                </c:pt>
                <c:pt idx="26">
                  <c:v>-0.41425970000000001</c:v>
                </c:pt>
                <c:pt idx="27">
                  <c:v>-0.41432140000000001</c:v>
                </c:pt>
                <c:pt idx="28">
                  <c:v>-0.41475210000000001</c:v>
                </c:pt>
                <c:pt idx="29">
                  <c:v>-0.4148346</c:v>
                </c:pt>
                <c:pt idx="30">
                  <c:v>-0.41471989999999997</c:v>
                </c:pt>
                <c:pt idx="31">
                  <c:v>-0.41486459999999997</c:v>
                </c:pt>
                <c:pt idx="32">
                  <c:v>-0.41499750000000002</c:v>
                </c:pt>
                <c:pt idx="33">
                  <c:v>-0.41562179999999999</c:v>
                </c:pt>
                <c:pt idx="34">
                  <c:v>-0.41554269999999999</c:v>
                </c:pt>
                <c:pt idx="35">
                  <c:v>-0.41582740000000001</c:v>
                </c:pt>
                <c:pt idx="36">
                  <c:v>-0.41583500000000001</c:v>
                </c:pt>
                <c:pt idx="37">
                  <c:v>-0.41622320000000002</c:v>
                </c:pt>
                <c:pt idx="38">
                  <c:v>-0.41587150000000001</c:v>
                </c:pt>
                <c:pt idx="39">
                  <c:v>-0.41596519999999998</c:v>
                </c:pt>
                <c:pt idx="40">
                  <c:v>-0.41592059999999997</c:v>
                </c:pt>
                <c:pt idx="41">
                  <c:v>-0.41600809999999999</c:v>
                </c:pt>
                <c:pt idx="42">
                  <c:v>-0.41653390000000001</c:v>
                </c:pt>
                <c:pt idx="43">
                  <c:v>-0.41662130000000003</c:v>
                </c:pt>
                <c:pt idx="44">
                  <c:v>-0.41686450000000003</c:v>
                </c:pt>
                <c:pt idx="45">
                  <c:v>-0.4167903</c:v>
                </c:pt>
                <c:pt idx="46">
                  <c:v>-0.41649849999999999</c:v>
                </c:pt>
                <c:pt idx="47">
                  <c:v>-0.4169852</c:v>
                </c:pt>
                <c:pt idx="48">
                  <c:v>-0.41702529999999999</c:v>
                </c:pt>
                <c:pt idx="49">
                  <c:v>-0.41733609999999999</c:v>
                </c:pt>
                <c:pt idx="50">
                  <c:v>-0.4176878</c:v>
                </c:pt>
                <c:pt idx="51">
                  <c:v>-0.41684589999999999</c:v>
                </c:pt>
                <c:pt idx="52">
                  <c:v>-0.41782950000000002</c:v>
                </c:pt>
                <c:pt idx="53">
                  <c:v>-0.41823660000000001</c:v>
                </c:pt>
                <c:pt idx="54">
                  <c:v>-0.41749019999999998</c:v>
                </c:pt>
                <c:pt idx="55">
                  <c:v>-0.41747220000000002</c:v>
                </c:pt>
                <c:pt idx="56">
                  <c:v>-0.41746179999999999</c:v>
                </c:pt>
                <c:pt idx="57">
                  <c:v>-0.4173828</c:v>
                </c:pt>
                <c:pt idx="58">
                  <c:v>-0.41748380000000002</c:v>
                </c:pt>
                <c:pt idx="59">
                  <c:v>-0.41704269999999999</c:v>
                </c:pt>
                <c:pt idx="60">
                  <c:v>-0.41743160000000001</c:v>
                </c:pt>
                <c:pt idx="61">
                  <c:v>-0.41840529999999998</c:v>
                </c:pt>
                <c:pt idx="62">
                  <c:v>-0.41834660000000001</c:v>
                </c:pt>
                <c:pt idx="63">
                  <c:v>-0.41832039999999998</c:v>
                </c:pt>
                <c:pt idx="64">
                  <c:v>-0.41831439999999998</c:v>
                </c:pt>
                <c:pt idx="65">
                  <c:v>-0.41838310000000001</c:v>
                </c:pt>
                <c:pt idx="66">
                  <c:v>-0.41849399999999998</c:v>
                </c:pt>
                <c:pt idx="67">
                  <c:v>-0.41934300000000002</c:v>
                </c:pt>
                <c:pt idx="68">
                  <c:v>-0.41927049999999999</c:v>
                </c:pt>
                <c:pt idx="69">
                  <c:v>-0.41923440000000001</c:v>
                </c:pt>
                <c:pt idx="70">
                  <c:v>-0.41933090000000001</c:v>
                </c:pt>
                <c:pt idx="71">
                  <c:v>-0.41920839999999998</c:v>
                </c:pt>
                <c:pt idx="72">
                  <c:v>-0.41920020000000002</c:v>
                </c:pt>
                <c:pt idx="73">
                  <c:v>-0.4189098</c:v>
                </c:pt>
                <c:pt idx="74">
                  <c:v>-0.41902869999999998</c:v>
                </c:pt>
                <c:pt idx="75">
                  <c:v>-0.41904859999999999</c:v>
                </c:pt>
                <c:pt idx="76">
                  <c:v>-0.41959010000000002</c:v>
                </c:pt>
                <c:pt idx="77">
                  <c:v>-0.41933540000000002</c:v>
                </c:pt>
                <c:pt idx="78">
                  <c:v>-0.4193906</c:v>
                </c:pt>
                <c:pt idx="79">
                  <c:v>-0.41915720000000001</c:v>
                </c:pt>
                <c:pt idx="80">
                  <c:v>-0.41808699999999999</c:v>
                </c:pt>
                <c:pt idx="81">
                  <c:v>-0.41813889999999998</c:v>
                </c:pt>
                <c:pt idx="82">
                  <c:v>-0.4179293</c:v>
                </c:pt>
                <c:pt idx="83">
                  <c:v>-0.41718499999999997</c:v>
                </c:pt>
                <c:pt idx="84">
                  <c:v>-0.41730590000000001</c:v>
                </c:pt>
                <c:pt idx="85">
                  <c:v>-0.41760029999999998</c:v>
                </c:pt>
                <c:pt idx="86">
                  <c:v>-0.41769509999999999</c:v>
                </c:pt>
                <c:pt idx="87">
                  <c:v>-0.41765720000000001</c:v>
                </c:pt>
                <c:pt idx="88">
                  <c:v>-0.41751120000000003</c:v>
                </c:pt>
                <c:pt idx="89">
                  <c:v>-0.41717320000000002</c:v>
                </c:pt>
                <c:pt idx="90">
                  <c:v>-0.41744870000000001</c:v>
                </c:pt>
                <c:pt idx="91">
                  <c:v>-0.41841830000000002</c:v>
                </c:pt>
                <c:pt idx="92">
                  <c:v>-0.41895280000000001</c:v>
                </c:pt>
                <c:pt idx="93">
                  <c:v>-0.41887350000000001</c:v>
                </c:pt>
                <c:pt idx="94">
                  <c:v>-0.41806209999999999</c:v>
                </c:pt>
                <c:pt idx="95">
                  <c:v>-0.4180585</c:v>
                </c:pt>
                <c:pt idx="96">
                  <c:v>-0.41803600000000002</c:v>
                </c:pt>
                <c:pt idx="97">
                  <c:v>-0.41878559999999998</c:v>
                </c:pt>
                <c:pt idx="98">
                  <c:v>-0.41870950000000001</c:v>
                </c:pt>
                <c:pt idx="99">
                  <c:v>-0.4185624</c:v>
                </c:pt>
                <c:pt idx="100">
                  <c:v>-0.41858990000000001</c:v>
                </c:pt>
                <c:pt idx="101">
                  <c:v>-0.41813860000000003</c:v>
                </c:pt>
                <c:pt idx="102">
                  <c:v>-0.41793520000000001</c:v>
                </c:pt>
                <c:pt idx="103">
                  <c:v>-0.41804530000000001</c:v>
                </c:pt>
                <c:pt idx="104">
                  <c:v>-0.41779850000000002</c:v>
                </c:pt>
                <c:pt idx="105">
                  <c:v>-0.41768899999999998</c:v>
                </c:pt>
                <c:pt idx="106">
                  <c:v>-0.41762149999999998</c:v>
                </c:pt>
                <c:pt idx="107">
                  <c:v>-0.41748410000000002</c:v>
                </c:pt>
                <c:pt idx="108">
                  <c:v>-0.41782819999999998</c:v>
                </c:pt>
                <c:pt idx="109">
                  <c:v>-0.41774899999999998</c:v>
                </c:pt>
                <c:pt idx="110">
                  <c:v>-0.41721780000000003</c:v>
                </c:pt>
                <c:pt idx="111">
                  <c:v>-0.41738799999999998</c:v>
                </c:pt>
                <c:pt idx="112">
                  <c:v>-0.41750759999999998</c:v>
                </c:pt>
                <c:pt idx="113">
                  <c:v>-0.41749219999999998</c:v>
                </c:pt>
                <c:pt idx="114">
                  <c:v>-0.4175275</c:v>
                </c:pt>
                <c:pt idx="115">
                  <c:v>-0.41696519999999998</c:v>
                </c:pt>
                <c:pt idx="116">
                  <c:v>-0.41644019999999998</c:v>
                </c:pt>
                <c:pt idx="117">
                  <c:v>-0.4165604</c:v>
                </c:pt>
                <c:pt idx="118">
                  <c:v>-0.41635879999999997</c:v>
                </c:pt>
                <c:pt idx="119">
                  <c:v>-0.41634169999999998</c:v>
                </c:pt>
                <c:pt idx="120">
                  <c:v>-0.41645789999999999</c:v>
                </c:pt>
                <c:pt idx="121">
                  <c:v>-0.41626429999999998</c:v>
                </c:pt>
                <c:pt idx="122">
                  <c:v>-0.41681099999999999</c:v>
                </c:pt>
                <c:pt idx="123">
                  <c:v>-0.41695149999999997</c:v>
                </c:pt>
                <c:pt idx="124">
                  <c:v>-0.41697299999999998</c:v>
                </c:pt>
                <c:pt idx="125">
                  <c:v>-0.41735529999999998</c:v>
                </c:pt>
                <c:pt idx="126">
                  <c:v>-0.41735230000000001</c:v>
                </c:pt>
                <c:pt idx="127">
                  <c:v>-0.41717919999999997</c:v>
                </c:pt>
                <c:pt idx="128">
                  <c:v>-0.41826160000000001</c:v>
                </c:pt>
                <c:pt idx="129">
                  <c:v>-0.41806910000000003</c:v>
                </c:pt>
                <c:pt idx="130">
                  <c:v>-0.41798410000000003</c:v>
                </c:pt>
                <c:pt idx="131">
                  <c:v>-0.4180411</c:v>
                </c:pt>
                <c:pt idx="132">
                  <c:v>-0.41804649999999999</c:v>
                </c:pt>
                <c:pt idx="133">
                  <c:v>-0.41802</c:v>
                </c:pt>
                <c:pt idx="134">
                  <c:v>-0.41852689999999998</c:v>
                </c:pt>
                <c:pt idx="135">
                  <c:v>-0.41844680000000001</c:v>
                </c:pt>
                <c:pt idx="136">
                  <c:v>-0.41888900000000001</c:v>
                </c:pt>
                <c:pt idx="137">
                  <c:v>-0.41918119999999998</c:v>
                </c:pt>
                <c:pt idx="138">
                  <c:v>-0.41834890000000002</c:v>
                </c:pt>
                <c:pt idx="139">
                  <c:v>-0.41844530000000002</c:v>
                </c:pt>
                <c:pt idx="140">
                  <c:v>-0.41844419999999999</c:v>
                </c:pt>
                <c:pt idx="141">
                  <c:v>-0.41820560000000001</c:v>
                </c:pt>
                <c:pt idx="142">
                  <c:v>-0.41862680000000002</c:v>
                </c:pt>
                <c:pt idx="143">
                  <c:v>-0.41873959999999999</c:v>
                </c:pt>
                <c:pt idx="144">
                  <c:v>-0.41745070000000001</c:v>
                </c:pt>
                <c:pt idx="145">
                  <c:v>-0.41755550000000002</c:v>
                </c:pt>
                <c:pt idx="146">
                  <c:v>-0.41753820000000003</c:v>
                </c:pt>
                <c:pt idx="147">
                  <c:v>-0.4177883</c:v>
                </c:pt>
                <c:pt idx="148">
                  <c:v>-0.4187205</c:v>
                </c:pt>
                <c:pt idx="149">
                  <c:v>-0.41894120000000001</c:v>
                </c:pt>
                <c:pt idx="150">
                  <c:v>-0.41842010000000002</c:v>
                </c:pt>
                <c:pt idx="151">
                  <c:v>-0.41856559999999998</c:v>
                </c:pt>
                <c:pt idx="152">
                  <c:v>-0.41765160000000001</c:v>
                </c:pt>
                <c:pt idx="153">
                  <c:v>-0.41792089999999998</c:v>
                </c:pt>
                <c:pt idx="154">
                  <c:v>-0.41817369999999998</c:v>
                </c:pt>
                <c:pt idx="155">
                  <c:v>-0.41820230000000003</c:v>
                </c:pt>
                <c:pt idx="156">
                  <c:v>-0.4180874</c:v>
                </c:pt>
                <c:pt idx="157">
                  <c:v>-0.41656969999999999</c:v>
                </c:pt>
                <c:pt idx="158">
                  <c:v>-0.4153346</c:v>
                </c:pt>
                <c:pt idx="159">
                  <c:v>-0.41312549999999998</c:v>
                </c:pt>
                <c:pt idx="160">
                  <c:v>-0.41302349999999999</c:v>
                </c:pt>
                <c:pt idx="161">
                  <c:v>-0.41296290000000002</c:v>
                </c:pt>
                <c:pt idx="162">
                  <c:v>-0.41311039999999999</c:v>
                </c:pt>
                <c:pt idx="163">
                  <c:v>-0.41391109999999998</c:v>
                </c:pt>
                <c:pt idx="164">
                  <c:v>-0.41453909999999999</c:v>
                </c:pt>
                <c:pt idx="165">
                  <c:v>-0.41499779999999997</c:v>
                </c:pt>
                <c:pt idx="166">
                  <c:v>-0.41413159999999999</c:v>
                </c:pt>
                <c:pt idx="167">
                  <c:v>-0.4141186</c:v>
                </c:pt>
                <c:pt idx="168">
                  <c:v>-0.41602020000000001</c:v>
                </c:pt>
                <c:pt idx="169">
                  <c:v>-0.41645349999999998</c:v>
                </c:pt>
                <c:pt idx="170">
                  <c:v>-0.41676740000000001</c:v>
                </c:pt>
                <c:pt idx="171">
                  <c:v>-0.41676210000000002</c:v>
                </c:pt>
                <c:pt idx="172">
                  <c:v>-0.41597859999999998</c:v>
                </c:pt>
                <c:pt idx="173">
                  <c:v>-0.41574060000000002</c:v>
                </c:pt>
                <c:pt idx="174">
                  <c:v>-0.41631629999999997</c:v>
                </c:pt>
                <c:pt idx="175">
                  <c:v>-0.41732950000000002</c:v>
                </c:pt>
                <c:pt idx="176">
                  <c:v>-0.41734589999999999</c:v>
                </c:pt>
                <c:pt idx="177">
                  <c:v>-0.41725469999999998</c:v>
                </c:pt>
                <c:pt idx="178">
                  <c:v>-0.41728900000000002</c:v>
                </c:pt>
                <c:pt idx="179">
                  <c:v>-0.41661510000000002</c:v>
                </c:pt>
                <c:pt idx="180">
                  <c:v>-0.41657040000000001</c:v>
                </c:pt>
                <c:pt idx="181">
                  <c:v>-0.41663729999999999</c:v>
                </c:pt>
                <c:pt idx="182">
                  <c:v>-0.41646090000000002</c:v>
                </c:pt>
                <c:pt idx="183">
                  <c:v>-0.41644700000000001</c:v>
                </c:pt>
                <c:pt idx="184">
                  <c:v>-0.41645700000000002</c:v>
                </c:pt>
                <c:pt idx="185">
                  <c:v>-0.41594340000000002</c:v>
                </c:pt>
                <c:pt idx="186">
                  <c:v>-0.41602539999999999</c:v>
                </c:pt>
                <c:pt idx="187">
                  <c:v>-0.41548010000000002</c:v>
                </c:pt>
                <c:pt idx="188">
                  <c:v>-0.41563600000000001</c:v>
                </c:pt>
                <c:pt idx="189">
                  <c:v>-0.41697070000000003</c:v>
                </c:pt>
                <c:pt idx="190">
                  <c:v>-0.4170856</c:v>
                </c:pt>
                <c:pt idx="191">
                  <c:v>-0.41592859999999998</c:v>
                </c:pt>
                <c:pt idx="192">
                  <c:v>-0.4164448</c:v>
                </c:pt>
                <c:pt idx="193">
                  <c:v>-0.41664869999999998</c:v>
                </c:pt>
                <c:pt idx="194">
                  <c:v>-0.41667680000000001</c:v>
                </c:pt>
                <c:pt idx="195">
                  <c:v>-0.41660009999999997</c:v>
                </c:pt>
                <c:pt idx="196">
                  <c:v>-0.41632469999999999</c:v>
                </c:pt>
                <c:pt idx="197">
                  <c:v>-0.41639300000000001</c:v>
                </c:pt>
                <c:pt idx="198">
                  <c:v>-0.4164638</c:v>
                </c:pt>
                <c:pt idx="199">
                  <c:v>-0.41628379999999998</c:v>
                </c:pt>
                <c:pt idx="200">
                  <c:v>-0.41642839999999998</c:v>
                </c:pt>
                <c:pt idx="201">
                  <c:v>-0.41563460000000002</c:v>
                </c:pt>
                <c:pt idx="202">
                  <c:v>-0.41542220000000002</c:v>
                </c:pt>
                <c:pt idx="203">
                  <c:v>-0.41552899999999998</c:v>
                </c:pt>
                <c:pt idx="204">
                  <c:v>-0.41591889999999998</c:v>
                </c:pt>
                <c:pt idx="205">
                  <c:v>-0.41612290000000002</c:v>
                </c:pt>
                <c:pt idx="206">
                  <c:v>-0.41610589999999997</c:v>
                </c:pt>
                <c:pt idx="207">
                  <c:v>-0.41626020000000002</c:v>
                </c:pt>
                <c:pt idx="208">
                  <c:v>-0.41702230000000001</c:v>
                </c:pt>
                <c:pt idx="209">
                  <c:v>-0.41707230000000001</c:v>
                </c:pt>
                <c:pt idx="210">
                  <c:v>-0.41734870000000002</c:v>
                </c:pt>
                <c:pt idx="211">
                  <c:v>-0.41645320000000002</c:v>
                </c:pt>
                <c:pt idx="212">
                  <c:v>-0.41718929999999999</c:v>
                </c:pt>
                <c:pt idx="213">
                  <c:v>-0.41743209999999997</c:v>
                </c:pt>
                <c:pt idx="214">
                  <c:v>-0.41835020000000001</c:v>
                </c:pt>
                <c:pt idx="215">
                  <c:v>-0.41720429999999997</c:v>
                </c:pt>
                <c:pt idx="216">
                  <c:v>-0.41896119999999998</c:v>
                </c:pt>
                <c:pt idx="217">
                  <c:v>-0.41894399999999998</c:v>
                </c:pt>
                <c:pt idx="218">
                  <c:v>-0.41978910000000003</c:v>
                </c:pt>
                <c:pt idx="219">
                  <c:v>-0.41933550000000003</c:v>
                </c:pt>
                <c:pt idx="220">
                  <c:v>-0.41941850000000003</c:v>
                </c:pt>
                <c:pt idx="221">
                  <c:v>-0.41941580000000001</c:v>
                </c:pt>
                <c:pt idx="222">
                  <c:v>-0.41845949999999998</c:v>
                </c:pt>
                <c:pt idx="223">
                  <c:v>-0.41813939999999999</c:v>
                </c:pt>
                <c:pt idx="224">
                  <c:v>-0.41780659999999997</c:v>
                </c:pt>
                <c:pt idx="225">
                  <c:v>-0.4179717</c:v>
                </c:pt>
                <c:pt idx="226">
                  <c:v>-0.41822500000000001</c:v>
                </c:pt>
                <c:pt idx="227">
                  <c:v>-0.41814220000000002</c:v>
                </c:pt>
                <c:pt idx="228">
                  <c:v>-0.41810910000000001</c:v>
                </c:pt>
                <c:pt idx="229">
                  <c:v>-0.41801759999999999</c:v>
                </c:pt>
                <c:pt idx="230">
                  <c:v>-0.4176474</c:v>
                </c:pt>
                <c:pt idx="231">
                  <c:v>-0.41795149999999998</c:v>
                </c:pt>
                <c:pt idx="232">
                  <c:v>-0.4182765</c:v>
                </c:pt>
                <c:pt idx="233">
                  <c:v>-0.41847240000000002</c:v>
                </c:pt>
                <c:pt idx="234">
                  <c:v>-0.41856450000000001</c:v>
                </c:pt>
                <c:pt idx="235">
                  <c:v>-0.41827799999999998</c:v>
                </c:pt>
                <c:pt idx="236">
                  <c:v>-0.41833779999999998</c:v>
                </c:pt>
                <c:pt idx="237">
                  <c:v>-0.41832449999999999</c:v>
                </c:pt>
                <c:pt idx="238">
                  <c:v>-0.41842869999999999</c:v>
                </c:pt>
                <c:pt idx="239">
                  <c:v>-0.41848360000000001</c:v>
                </c:pt>
                <c:pt idx="240">
                  <c:v>-0.4184718</c:v>
                </c:pt>
                <c:pt idx="241">
                  <c:v>-0.41825430000000002</c:v>
                </c:pt>
                <c:pt idx="242">
                  <c:v>-0.41831249999999998</c:v>
                </c:pt>
                <c:pt idx="243">
                  <c:v>-0.41606100000000001</c:v>
                </c:pt>
                <c:pt idx="244">
                  <c:v>-0.4159892</c:v>
                </c:pt>
                <c:pt idx="245">
                  <c:v>-0.41613699999999998</c:v>
                </c:pt>
                <c:pt idx="246">
                  <c:v>-0.41617460000000001</c:v>
                </c:pt>
                <c:pt idx="247">
                  <c:v>-0.41580719999999999</c:v>
                </c:pt>
                <c:pt idx="248">
                  <c:v>-0.41543560000000002</c:v>
                </c:pt>
                <c:pt idx="249">
                  <c:v>-0.4147613</c:v>
                </c:pt>
                <c:pt idx="250">
                  <c:v>-0.41475200000000001</c:v>
                </c:pt>
                <c:pt idx="251">
                  <c:v>-0.4172999</c:v>
                </c:pt>
                <c:pt idx="252">
                  <c:v>-0.41474050000000001</c:v>
                </c:pt>
                <c:pt idx="253">
                  <c:v>-0.41469640000000002</c:v>
                </c:pt>
                <c:pt idx="254">
                  <c:v>-0.41546539999999998</c:v>
                </c:pt>
                <c:pt idx="255">
                  <c:v>-0.41541519999999998</c:v>
                </c:pt>
                <c:pt idx="256">
                  <c:v>-0.41561619999999999</c:v>
                </c:pt>
                <c:pt idx="257">
                  <c:v>-0.41587259999999998</c:v>
                </c:pt>
                <c:pt idx="258">
                  <c:v>-0.41588330000000001</c:v>
                </c:pt>
                <c:pt idx="259">
                  <c:v>-0.41601100000000002</c:v>
                </c:pt>
                <c:pt idx="260">
                  <c:v>-0.41702220000000001</c:v>
                </c:pt>
                <c:pt idx="261">
                  <c:v>-0.41815760000000002</c:v>
                </c:pt>
                <c:pt idx="262">
                  <c:v>-0.4196183</c:v>
                </c:pt>
                <c:pt idx="263">
                  <c:v>-0.4200431</c:v>
                </c:pt>
                <c:pt idx="264">
                  <c:v>-0.42046499999999998</c:v>
                </c:pt>
                <c:pt idx="265">
                  <c:v>-0.42050369999999998</c:v>
                </c:pt>
                <c:pt idx="266">
                  <c:v>-0.4205547</c:v>
                </c:pt>
                <c:pt idx="267">
                  <c:v>-0.42033730000000002</c:v>
                </c:pt>
                <c:pt idx="268">
                  <c:v>-0.42020350000000001</c:v>
                </c:pt>
                <c:pt idx="269">
                  <c:v>-0.41907</c:v>
                </c:pt>
                <c:pt idx="270">
                  <c:v>-0.41905389999999998</c:v>
                </c:pt>
                <c:pt idx="271">
                  <c:v>-0.41825279999999998</c:v>
                </c:pt>
                <c:pt idx="272">
                  <c:v>-0.41855029999999999</c:v>
                </c:pt>
                <c:pt idx="273">
                  <c:v>-0.41850029999999999</c:v>
                </c:pt>
                <c:pt idx="274">
                  <c:v>-0.41808060000000002</c:v>
                </c:pt>
                <c:pt idx="275">
                  <c:v>-0.41810580000000003</c:v>
                </c:pt>
                <c:pt idx="276">
                  <c:v>-0.41783680000000001</c:v>
                </c:pt>
                <c:pt idx="277">
                  <c:v>-0.41783609999999999</c:v>
                </c:pt>
                <c:pt idx="278">
                  <c:v>-0.41791329999999999</c:v>
                </c:pt>
                <c:pt idx="279">
                  <c:v>-0.41793380000000002</c:v>
                </c:pt>
                <c:pt idx="280">
                  <c:v>-0.41839880000000002</c:v>
                </c:pt>
                <c:pt idx="281">
                  <c:v>-0.4183443</c:v>
                </c:pt>
                <c:pt idx="282">
                  <c:v>-0.41840929999999998</c:v>
                </c:pt>
                <c:pt idx="283">
                  <c:v>-0.41865019999999997</c:v>
                </c:pt>
                <c:pt idx="284">
                  <c:v>-0.41889140000000002</c:v>
                </c:pt>
                <c:pt idx="285">
                  <c:v>-0.41850320000000002</c:v>
                </c:pt>
                <c:pt idx="286">
                  <c:v>-0.41859550000000001</c:v>
                </c:pt>
                <c:pt idx="287">
                  <c:v>-0.41879539999999998</c:v>
                </c:pt>
                <c:pt idx="288">
                  <c:v>-0.41894120000000001</c:v>
                </c:pt>
                <c:pt idx="289">
                  <c:v>-0.41909610000000003</c:v>
                </c:pt>
                <c:pt idx="290">
                  <c:v>-0.4182939</c:v>
                </c:pt>
                <c:pt idx="291">
                  <c:v>-0.41867500000000002</c:v>
                </c:pt>
                <c:pt idx="292">
                  <c:v>-0.41868919999999998</c:v>
                </c:pt>
                <c:pt idx="293">
                  <c:v>-0.41995710000000003</c:v>
                </c:pt>
                <c:pt idx="294">
                  <c:v>-0.41954570000000002</c:v>
                </c:pt>
                <c:pt idx="295">
                  <c:v>-0.41970619999999997</c:v>
                </c:pt>
                <c:pt idx="296">
                  <c:v>-0.41930050000000002</c:v>
                </c:pt>
                <c:pt idx="297">
                  <c:v>-0.4193461</c:v>
                </c:pt>
                <c:pt idx="298">
                  <c:v>-0.41925400000000002</c:v>
                </c:pt>
              </c:numCache>
            </c:numRef>
          </c:val>
          <c:smooth val="0"/>
        </c:ser>
        <c:ser>
          <c:idx val="2"/>
          <c:order val="2"/>
          <c:tx>
            <c:strRef>
              <c:f>HandHinten!$H$1</c:f>
              <c:strCache>
                <c:ptCount val="1"/>
                <c:pt idx="0">
                  <c:v>ElbowRight.Y</c:v>
                </c:pt>
              </c:strCache>
            </c:strRef>
          </c:tx>
          <c:marker>
            <c:symbol val="x"/>
            <c:size val="4"/>
          </c:marker>
          <c:val>
            <c:numRef>
              <c:f>HandHinten!$H$2:$H$301</c:f>
              <c:numCache>
                <c:formatCode>General</c:formatCode>
                <c:ptCount val="300"/>
                <c:pt idx="0">
                  <c:v>-0.3116429</c:v>
                </c:pt>
                <c:pt idx="1">
                  <c:v>-0.32348529999999998</c:v>
                </c:pt>
                <c:pt idx="2">
                  <c:v>-0.3002263</c:v>
                </c:pt>
                <c:pt idx="3">
                  <c:v>-0.30200959999999999</c:v>
                </c:pt>
                <c:pt idx="4">
                  <c:v>-0.2856168</c:v>
                </c:pt>
                <c:pt idx="5">
                  <c:v>-0.31492229999999999</c:v>
                </c:pt>
                <c:pt idx="6">
                  <c:v>-0.35428720000000002</c:v>
                </c:pt>
                <c:pt idx="7">
                  <c:v>-0.28883219999999998</c:v>
                </c:pt>
                <c:pt idx="8">
                  <c:v>-0.2881708</c:v>
                </c:pt>
                <c:pt idx="9">
                  <c:v>-0.30726320000000001</c:v>
                </c:pt>
                <c:pt idx="10">
                  <c:v>-0.28559800000000002</c:v>
                </c:pt>
                <c:pt idx="11">
                  <c:v>-0.28946129999999998</c:v>
                </c:pt>
                <c:pt idx="12">
                  <c:v>-0.31224649999999998</c:v>
                </c:pt>
                <c:pt idx="13">
                  <c:v>-0.2728718</c:v>
                </c:pt>
                <c:pt idx="14">
                  <c:v>-0.31943660000000001</c:v>
                </c:pt>
                <c:pt idx="15">
                  <c:v>-0.31174829999999998</c:v>
                </c:pt>
                <c:pt idx="16">
                  <c:v>-0.31574859999999999</c:v>
                </c:pt>
                <c:pt idx="17">
                  <c:v>-0.31472020000000001</c:v>
                </c:pt>
                <c:pt idx="18">
                  <c:v>-0.31603439999999999</c:v>
                </c:pt>
                <c:pt idx="19">
                  <c:v>-0.28793750000000001</c:v>
                </c:pt>
                <c:pt idx="20">
                  <c:v>-0.29150949999999998</c:v>
                </c:pt>
                <c:pt idx="21">
                  <c:v>-0.29995379999999999</c:v>
                </c:pt>
                <c:pt idx="22">
                  <c:v>-0.30105150000000003</c:v>
                </c:pt>
                <c:pt idx="23">
                  <c:v>-0.31474829999999998</c:v>
                </c:pt>
                <c:pt idx="24">
                  <c:v>-0.32341449999999999</c:v>
                </c:pt>
                <c:pt idx="25">
                  <c:v>-0.32358350000000002</c:v>
                </c:pt>
                <c:pt idx="26">
                  <c:v>-0.30901210000000001</c:v>
                </c:pt>
                <c:pt idx="27">
                  <c:v>-0.30877139999999997</c:v>
                </c:pt>
                <c:pt idx="28">
                  <c:v>-0.3125057</c:v>
                </c:pt>
                <c:pt idx="29">
                  <c:v>-0.31551560000000001</c:v>
                </c:pt>
                <c:pt idx="30">
                  <c:v>-0.3117412</c:v>
                </c:pt>
                <c:pt idx="31">
                  <c:v>-0.31408609999999998</c:v>
                </c:pt>
                <c:pt idx="32">
                  <c:v>-0.31571529999999998</c:v>
                </c:pt>
                <c:pt idx="33">
                  <c:v>-0.3162102</c:v>
                </c:pt>
                <c:pt idx="34">
                  <c:v>-0.31749179999999999</c:v>
                </c:pt>
                <c:pt idx="35">
                  <c:v>-0.30805460000000001</c:v>
                </c:pt>
                <c:pt idx="36">
                  <c:v>-0.30562669999999997</c:v>
                </c:pt>
                <c:pt idx="37">
                  <c:v>-0.302707</c:v>
                </c:pt>
                <c:pt idx="38">
                  <c:v>-0.30365029999999998</c:v>
                </c:pt>
                <c:pt idx="39">
                  <c:v>-0.31094870000000002</c:v>
                </c:pt>
                <c:pt idx="40">
                  <c:v>-0.31092809999999999</c:v>
                </c:pt>
                <c:pt idx="41">
                  <c:v>-0.31170969999999998</c:v>
                </c:pt>
                <c:pt idx="42">
                  <c:v>-0.31433179999999999</c:v>
                </c:pt>
                <c:pt idx="43">
                  <c:v>-0.3144632</c:v>
                </c:pt>
                <c:pt idx="44">
                  <c:v>-0.31610759999999999</c:v>
                </c:pt>
                <c:pt idx="45">
                  <c:v>-0.31641859999999999</c:v>
                </c:pt>
                <c:pt idx="46">
                  <c:v>-0.30904019999999999</c:v>
                </c:pt>
                <c:pt idx="47">
                  <c:v>-0.30769249999999998</c:v>
                </c:pt>
                <c:pt idx="48">
                  <c:v>-0.30734440000000002</c:v>
                </c:pt>
                <c:pt idx="49">
                  <c:v>-0.30465490000000001</c:v>
                </c:pt>
                <c:pt idx="50">
                  <c:v>-0.30052810000000002</c:v>
                </c:pt>
                <c:pt idx="51">
                  <c:v>-0.3006259</c:v>
                </c:pt>
                <c:pt idx="52">
                  <c:v>-0.3036317</c:v>
                </c:pt>
                <c:pt idx="53">
                  <c:v>-0.30121160000000002</c:v>
                </c:pt>
                <c:pt idx="54">
                  <c:v>-0.31538110000000003</c:v>
                </c:pt>
                <c:pt idx="55">
                  <c:v>-0.31568190000000002</c:v>
                </c:pt>
                <c:pt idx="56">
                  <c:v>-0.29767779999999999</c:v>
                </c:pt>
                <c:pt idx="57">
                  <c:v>-0.2954831</c:v>
                </c:pt>
                <c:pt idx="58">
                  <c:v>-0.28523169999999998</c:v>
                </c:pt>
                <c:pt idx="59">
                  <c:v>-0.29601899999999998</c:v>
                </c:pt>
                <c:pt idx="60">
                  <c:v>-0.27450920000000001</c:v>
                </c:pt>
                <c:pt idx="61">
                  <c:v>-0.28139110000000001</c:v>
                </c:pt>
                <c:pt idx="62">
                  <c:v>-0.32503280000000001</c:v>
                </c:pt>
                <c:pt idx="63">
                  <c:v>-0.30997019999999997</c:v>
                </c:pt>
                <c:pt idx="64">
                  <c:v>-0.31288589999999999</c:v>
                </c:pt>
                <c:pt idx="65">
                  <c:v>-0.31374970000000002</c:v>
                </c:pt>
                <c:pt idx="66">
                  <c:v>-0.31479069999999998</c:v>
                </c:pt>
                <c:pt idx="67">
                  <c:v>-0.31709520000000002</c:v>
                </c:pt>
                <c:pt idx="68">
                  <c:v>-0.3086681</c:v>
                </c:pt>
                <c:pt idx="69">
                  <c:v>-0.29813600000000001</c:v>
                </c:pt>
                <c:pt idx="70">
                  <c:v>-0.29255759999999997</c:v>
                </c:pt>
                <c:pt idx="71">
                  <c:v>-0.27658630000000001</c:v>
                </c:pt>
                <c:pt idx="72">
                  <c:v>-0.27641100000000002</c:v>
                </c:pt>
                <c:pt idx="73">
                  <c:v>-0.32246409999999998</c:v>
                </c:pt>
                <c:pt idx="74">
                  <c:v>-0.30401280000000003</c:v>
                </c:pt>
                <c:pt idx="75">
                  <c:v>-0.30331920000000001</c:v>
                </c:pt>
                <c:pt idx="76">
                  <c:v>-0.30185230000000002</c:v>
                </c:pt>
                <c:pt idx="77">
                  <c:v>-0.30322890000000002</c:v>
                </c:pt>
                <c:pt idx="78">
                  <c:v>-0.30687789999999998</c:v>
                </c:pt>
                <c:pt idx="79">
                  <c:v>-0.30779980000000001</c:v>
                </c:pt>
                <c:pt idx="80">
                  <c:v>-0.31128329999999999</c:v>
                </c:pt>
                <c:pt idx="81">
                  <c:v>-0.30457590000000001</c:v>
                </c:pt>
                <c:pt idx="82">
                  <c:v>-0.30450919999999998</c:v>
                </c:pt>
                <c:pt idx="83">
                  <c:v>-0.30268</c:v>
                </c:pt>
                <c:pt idx="84">
                  <c:v>-0.30631009999999997</c:v>
                </c:pt>
                <c:pt idx="85">
                  <c:v>-0.30339919999999998</c:v>
                </c:pt>
                <c:pt idx="86">
                  <c:v>-0.29979800000000001</c:v>
                </c:pt>
                <c:pt idx="87">
                  <c:v>-0.30621019999999999</c:v>
                </c:pt>
                <c:pt idx="88">
                  <c:v>-0.30531629999999998</c:v>
                </c:pt>
                <c:pt idx="89">
                  <c:v>-0.31270130000000002</c:v>
                </c:pt>
                <c:pt idx="90">
                  <c:v>-0.31366699999999997</c:v>
                </c:pt>
                <c:pt idx="91">
                  <c:v>-0.31348229999999999</c:v>
                </c:pt>
                <c:pt idx="92">
                  <c:v>-0.31147469999999999</c:v>
                </c:pt>
                <c:pt idx="93">
                  <c:v>-0.31559160000000003</c:v>
                </c:pt>
                <c:pt idx="94">
                  <c:v>-0.30049920000000002</c:v>
                </c:pt>
                <c:pt idx="95">
                  <c:v>-0.3107183</c:v>
                </c:pt>
                <c:pt idx="96">
                  <c:v>-0.30145100000000002</c:v>
                </c:pt>
                <c:pt idx="97">
                  <c:v>-0.3014751</c:v>
                </c:pt>
                <c:pt idx="98">
                  <c:v>-0.29129759999999999</c:v>
                </c:pt>
                <c:pt idx="99">
                  <c:v>-0.2967651</c:v>
                </c:pt>
                <c:pt idx="100">
                  <c:v>-0.29066589999999998</c:v>
                </c:pt>
                <c:pt idx="101">
                  <c:v>-0.28904770000000002</c:v>
                </c:pt>
                <c:pt idx="102">
                  <c:v>-0.29739929999999998</c:v>
                </c:pt>
                <c:pt idx="103">
                  <c:v>-0.30757820000000002</c:v>
                </c:pt>
                <c:pt idx="104">
                  <c:v>-0.29865599999999998</c:v>
                </c:pt>
                <c:pt idx="105">
                  <c:v>-0.29496620000000001</c:v>
                </c:pt>
                <c:pt idx="106">
                  <c:v>-0.28421920000000001</c:v>
                </c:pt>
                <c:pt idx="107">
                  <c:v>-0.28292289999999998</c:v>
                </c:pt>
                <c:pt idx="108">
                  <c:v>-0.2814758</c:v>
                </c:pt>
                <c:pt idx="109">
                  <c:v>-0.28747279999999997</c:v>
                </c:pt>
                <c:pt idx="110">
                  <c:v>-0.28093469999999998</c:v>
                </c:pt>
                <c:pt idx="111">
                  <c:v>-0.27176099999999997</c:v>
                </c:pt>
                <c:pt idx="112">
                  <c:v>-0.27243610000000001</c:v>
                </c:pt>
                <c:pt idx="113">
                  <c:v>-0.27351839999999999</c:v>
                </c:pt>
                <c:pt idx="114">
                  <c:v>-0.27374290000000001</c:v>
                </c:pt>
                <c:pt idx="115">
                  <c:v>-0.27148860000000002</c:v>
                </c:pt>
                <c:pt idx="116">
                  <c:v>-0.27353490000000003</c:v>
                </c:pt>
                <c:pt idx="117">
                  <c:v>-0.27396690000000001</c:v>
                </c:pt>
                <c:pt idx="118">
                  <c:v>-0.27452700000000002</c:v>
                </c:pt>
                <c:pt idx="119">
                  <c:v>-0.2916919</c:v>
                </c:pt>
                <c:pt idx="120">
                  <c:v>-0.2901204</c:v>
                </c:pt>
                <c:pt idx="121">
                  <c:v>-0.29207650000000002</c:v>
                </c:pt>
                <c:pt idx="122">
                  <c:v>-0.29085030000000001</c:v>
                </c:pt>
                <c:pt idx="123">
                  <c:v>-0.27109179999999999</c:v>
                </c:pt>
                <c:pt idx="124">
                  <c:v>-0.27304099999999998</c:v>
                </c:pt>
                <c:pt idx="125">
                  <c:v>-0.2773447</c:v>
                </c:pt>
                <c:pt idx="126">
                  <c:v>-0.27527020000000002</c:v>
                </c:pt>
                <c:pt idx="127">
                  <c:v>-0.27604040000000002</c:v>
                </c:pt>
                <c:pt idx="128">
                  <c:v>-0.2771515</c:v>
                </c:pt>
                <c:pt idx="129">
                  <c:v>-0.28421930000000001</c:v>
                </c:pt>
                <c:pt idx="130">
                  <c:v>-0.27708830000000001</c:v>
                </c:pt>
                <c:pt idx="131">
                  <c:v>-0.27562680000000001</c:v>
                </c:pt>
                <c:pt idx="132">
                  <c:v>-0.27711839999999999</c:v>
                </c:pt>
                <c:pt idx="133">
                  <c:v>-0.27934769999999998</c:v>
                </c:pt>
                <c:pt idx="134">
                  <c:v>-0.28793669999999999</c:v>
                </c:pt>
                <c:pt idx="135">
                  <c:v>-0.28448639999999997</c:v>
                </c:pt>
                <c:pt idx="136">
                  <c:v>-0.28579009999999999</c:v>
                </c:pt>
                <c:pt idx="137">
                  <c:v>-0.3242679</c:v>
                </c:pt>
                <c:pt idx="138">
                  <c:v>-0.30328139999999998</c:v>
                </c:pt>
                <c:pt idx="139">
                  <c:v>-0.29986089999999999</c:v>
                </c:pt>
                <c:pt idx="140">
                  <c:v>-0.30058620000000003</c:v>
                </c:pt>
                <c:pt idx="141">
                  <c:v>-0.29419119999999999</c:v>
                </c:pt>
                <c:pt idx="142">
                  <c:v>-0.29454629999999998</c:v>
                </c:pt>
                <c:pt idx="143">
                  <c:v>-0.30064299999999999</c:v>
                </c:pt>
                <c:pt idx="144">
                  <c:v>-0.30500939999999999</c:v>
                </c:pt>
                <c:pt idx="145">
                  <c:v>-0.28999459999999999</c:v>
                </c:pt>
                <c:pt idx="146">
                  <c:v>-0.28935159999999999</c:v>
                </c:pt>
                <c:pt idx="147">
                  <c:v>-0.31041679999999999</c:v>
                </c:pt>
                <c:pt idx="148">
                  <c:v>-0.29985790000000001</c:v>
                </c:pt>
                <c:pt idx="149">
                  <c:v>-0.29467700000000002</c:v>
                </c:pt>
                <c:pt idx="150">
                  <c:v>-0.31210870000000002</c:v>
                </c:pt>
                <c:pt idx="151">
                  <c:v>-0.30835279999999998</c:v>
                </c:pt>
                <c:pt idx="152">
                  <c:v>-0.3064095</c:v>
                </c:pt>
                <c:pt idx="153">
                  <c:v>-0.30482409999999999</c:v>
                </c:pt>
                <c:pt idx="154">
                  <c:v>-0.30892239999999999</c:v>
                </c:pt>
                <c:pt idx="155">
                  <c:v>-0.30881960000000003</c:v>
                </c:pt>
                <c:pt idx="156">
                  <c:v>-0.3120772</c:v>
                </c:pt>
                <c:pt idx="157">
                  <c:v>-0.31201830000000003</c:v>
                </c:pt>
                <c:pt idx="158">
                  <c:v>-0.2924118</c:v>
                </c:pt>
                <c:pt idx="159">
                  <c:v>-0.2828252</c:v>
                </c:pt>
                <c:pt idx="160">
                  <c:v>-0.28730820000000001</c:v>
                </c:pt>
                <c:pt idx="161">
                  <c:v>-0.30953510000000001</c:v>
                </c:pt>
                <c:pt idx="162">
                  <c:v>-0.27924769999999999</c:v>
                </c:pt>
                <c:pt idx="163">
                  <c:v>-0.2909253</c:v>
                </c:pt>
                <c:pt idx="164">
                  <c:v>-0.27262829999999999</c:v>
                </c:pt>
                <c:pt idx="165">
                  <c:v>-0.2729492</c:v>
                </c:pt>
                <c:pt idx="166">
                  <c:v>-0.27983170000000002</c:v>
                </c:pt>
                <c:pt idx="167">
                  <c:v>-0.29073510000000002</c:v>
                </c:pt>
                <c:pt idx="168">
                  <c:v>-0.28820319999999999</c:v>
                </c:pt>
                <c:pt idx="169">
                  <c:v>-0.2845858</c:v>
                </c:pt>
                <c:pt idx="170">
                  <c:v>-0.30930059999999998</c:v>
                </c:pt>
                <c:pt idx="171">
                  <c:v>-0.30847629999999998</c:v>
                </c:pt>
                <c:pt idx="172">
                  <c:v>-0.29881479999999999</c:v>
                </c:pt>
                <c:pt idx="173">
                  <c:v>-0.30288900000000002</c:v>
                </c:pt>
                <c:pt idx="174">
                  <c:v>-0.30791170000000001</c:v>
                </c:pt>
                <c:pt idx="175">
                  <c:v>-0.3071352</c:v>
                </c:pt>
                <c:pt idx="176">
                  <c:v>-0.28262660000000001</c:v>
                </c:pt>
                <c:pt idx="177">
                  <c:v>-0.28788950000000002</c:v>
                </c:pt>
                <c:pt idx="178">
                  <c:v>-0.289634</c:v>
                </c:pt>
                <c:pt idx="179">
                  <c:v>-0.28694920000000002</c:v>
                </c:pt>
                <c:pt idx="180">
                  <c:v>-0.29152980000000001</c:v>
                </c:pt>
                <c:pt idx="181">
                  <c:v>-0.2915567</c:v>
                </c:pt>
                <c:pt idx="182">
                  <c:v>-0.2846185</c:v>
                </c:pt>
                <c:pt idx="183">
                  <c:v>-0.30351430000000001</c:v>
                </c:pt>
                <c:pt idx="184">
                  <c:v>-0.30327140000000002</c:v>
                </c:pt>
                <c:pt idx="185">
                  <c:v>-0.3041295</c:v>
                </c:pt>
                <c:pt idx="186">
                  <c:v>-0.30976749999999997</c:v>
                </c:pt>
                <c:pt idx="187">
                  <c:v>-0.2980756</c:v>
                </c:pt>
                <c:pt idx="188">
                  <c:v>-0.29683860000000001</c:v>
                </c:pt>
                <c:pt idx="189">
                  <c:v>-0.29504760000000002</c:v>
                </c:pt>
                <c:pt idx="190">
                  <c:v>-0.29075410000000002</c:v>
                </c:pt>
                <c:pt idx="191">
                  <c:v>-0.29193980000000003</c:v>
                </c:pt>
                <c:pt idx="192">
                  <c:v>-0.29020600000000002</c:v>
                </c:pt>
                <c:pt idx="193">
                  <c:v>-0.28827190000000003</c:v>
                </c:pt>
                <c:pt idx="194">
                  <c:v>-0.3086585</c:v>
                </c:pt>
                <c:pt idx="195">
                  <c:v>-0.26508700000000002</c:v>
                </c:pt>
                <c:pt idx="196">
                  <c:v>-0.26782109999999998</c:v>
                </c:pt>
                <c:pt idx="197">
                  <c:v>-0.31704349999999998</c:v>
                </c:pt>
                <c:pt idx="198">
                  <c:v>-0.29561120000000002</c:v>
                </c:pt>
                <c:pt idx="199">
                  <c:v>-0.29753380000000001</c:v>
                </c:pt>
                <c:pt idx="200">
                  <c:v>-0.2959155</c:v>
                </c:pt>
                <c:pt idx="201">
                  <c:v>-0.29346480000000003</c:v>
                </c:pt>
                <c:pt idx="202">
                  <c:v>-0.29917480000000002</c:v>
                </c:pt>
                <c:pt idx="203">
                  <c:v>-0.3025274</c:v>
                </c:pt>
                <c:pt idx="204">
                  <c:v>-0.29431190000000002</c:v>
                </c:pt>
                <c:pt idx="205">
                  <c:v>-0.29697849999999998</c:v>
                </c:pt>
                <c:pt idx="206">
                  <c:v>-0.30819410000000003</c:v>
                </c:pt>
                <c:pt idx="207">
                  <c:v>-0.28935840000000002</c:v>
                </c:pt>
                <c:pt idx="208">
                  <c:v>-0.2924255</c:v>
                </c:pt>
                <c:pt idx="209">
                  <c:v>-0.29367959999999999</c:v>
                </c:pt>
                <c:pt idx="210">
                  <c:v>-0.29270259999999998</c:v>
                </c:pt>
                <c:pt idx="211">
                  <c:v>-0.30580439999999998</c:v>
                </c:pt>
                <c:pt idx="212">
                  <c:v>-0.29828359999999998</c:v>
                </c:pt>
                <c:pt idx="213">
                  <c:v>-0.29606949999999999</c:v>
                </c:pt>
                <c:pt idx="214">
                  <c:v>-0.30728430000000001</c:v>
                </c:pt>
                <c:pt idx="215">
                  <c:v>-0.30621609999999999</c:v>
                </c:pt>
                <c:pt idx="216">
                  <c:v>-0.30552469999999998</c:v>
                </c:pt>
                <c:pt idx="217">
                  <c:v>-0.30282179999999997</c:v>
                </c:pt>
                <c:pt idx="218">
                  <c:v>-0.31630069999999999</c:v>
                </c:pt>
                <c:pt idx="219">
                  <c:v>-0.31076989999999999</c:v>
                </c:pt>
                <c:pt idx="220">
                  <c:v>-0.31078630000000002</c:v>
                </c:pt>
                <c:pt idx="221">
                  <c:v>-0.28320630000000002</c:v>
                </c:pt>
                <c:pt idx="222">
                  <c:v>-0.28227639999999998</c:v>
                </c:pt>
                <c:pt idx="223">
                  <c:v>-0.2728795</c:v>
                </c:pt>
                <c:pt idx="224">
                  <c:v>-0.27944940000000001</c:v>
                </c:pt>
                <c:pt idx="225">
                  <c:v>-0.28155550000000001</c:v>
                </c:pt>
                <c:pt idx="226">
                  <c:v>-0.29572189999999998</c:v>
                </c:pt>
                <c:pt idx="227">
                  <c:v>-0.3077452</c:v>
                </c:pt>
                <c:pt idx="228">
                  <c:v>-0.26589239999999997</c:v>
                </c:pt>
                <c:pt idx="229">
                  <c:v>-0.32203540000000003</c:v>
                </c:pt>
                <c:pt idx="230">
                  <c:v>-0.28818189999999999</c:v>
                </c:pt>
                <c:pt idx="231">
                  <c:v>-0.28730139999999998</c:v>
                </c:pt>
                <c:pt idx="232">
                  <c:v>-0.28511900000000001</c:v>
                </c:pt>
                <c:pt idx="233">
                  <c:v>-0.28347020000000001</c:v>
                </c:pt>
                <c:pt idx="234">
                  <c:v>-0.28337400000000001</c:v>
                </c:pt>
                <c:pt idx="235">
                  <c:v>-0.28349059999999998</c:v>
                </c:pt>
                <c:pt idx="236">
                  <c:v>-0.283827</c:v>
                </c:pt>
                <c:pt idx="237">
                  <c:v>-0.28373949999999998</c:v>
                </c:pt>
                <c:pt idx="238">
                  <c:v>-0.28669729999999999</c:v>
                </c:pt>
                <c:pt idx="239">
                  <c:v>-0.28505839999999999</c:v>
                </c:pt>
                <c:pt idx="240">
                  <c:v>-0.28526849999999998</c:v>
                </c:pt>
                <c:pt idx="241">
                  <c:v>-0.28322819999999999</c:v>
                </c:pt>
                <c:pt idx="242">
                  <c:v>-0.28409440000000002</c:v>
                </c:pt>
                <c:pt idx="243">
                  <c:v>-0.28334130000000002</c:v>
                </c:pt>
                <c:pt idx="244">
                  <c:v>-0.28326190000000001</c:v>
                </c:pt>
                <c:pt idx="245">
                  <c:v>-0.28560259999999998</c:v>
                </c:pt>
                <c:pt idx="246">
                  <c:v>-0.33395370000000002</c:v>
                </c:pt>
                <c:pt idx="247">
                  <c:v>-0.30738130000000002</c:v>
                </c:pt>
                <c:pt idx="248">
                  <c:v>-0.29492259999999998</c:v>
                </c:pt>
                <c:pt idx="249">
                  <c:v>-0.29235129999999998</c:v>
                </c:pt>
                <c:pt idx="250">
                  <c:v>-0.30906630000000002</c:v>
                </c:pt>
                <c:pt idx="251">
                  <c:v>-0.30719610000000003</c:v>
                </c:pt>
                <c:pt idx="252">
                  <c:v>-0.30848350000000002</c:v>
                </c:pt>
                <c:pt idx="253">
                  <c:v>-0.31049280000000001</c:v>
                </c:pt>
                <c:pt idx="254">
                  <c:v>-0.31088300000000002</c:v>
                </c:pt>
                <c:pt idx="255">
                  <c:v>-0.30761519999999998</c:v>
                </c:pt>
                <c:pt idx="256">
                  <c:v>-0.29704819999999998</c:v>
                </c:pt>
                <c:pt idx="257">
                  <c:v>-0.28799089999999999</c:v>
                </c:pt>
                <c:pt idx="258">
                  <c:v>-0.29477510000000001</c:v>
                </c:pt>
                <c:pt idx="259">
                  <c:v>-0.29627870000000001</c:v>
                </c:pt>
                <c:pt idx="260">
                  <c:v>-0.31365009999999999</c:v>
                </c:pt>
                <c:pt idx="261">
                  <c:v>-0.30871219999999999</c:v>
                </c:pt>
                <c:pt idx="262">
                  <c:v>-0.30222840000000001</c:v>
                </c:pt>
                <c:pt idx="263">
                  <c:v>-0.3231851</c:v>
                </c:pt>
                <c:pt idx="264">
                  <c:v>-0.30953269999999999</c:v>
                </c:pt>
                <c:pt idx="265">
                  <c:v>-0.30531720000000001</c:v>
                </c:pt>
                <c:pt idx="266">
                  <c:v>-0.30322270000000001</c:v>
                </c:pt>
                <c:pt idx="267">
                  <c:v>-0.30035489999999998</c:v>
                </c:pt>
                <c:pt idx="268">
                  <c:v>-0.3013671</c:v>
                </c:pt>
                <c:pt idx="269">
                  <c:v>-0.30181249999999998</c:v>
                </c:pt>
                <c:pt idx="270">
                  <c:v>-0.30756879999999998</c:v>
                </c:pt>
                <c:pt idx="271">
                  <c:v>-0.30948959999999998</c:v>
                </c:pt>
                <c:pt idx="272">
                  <c:v>-0.31219370000000002</c:v>
                </c:pt>
                <c:pt idx="273">
                  <c:v>-0.31218479999999998</c:v>
                </c:pt>
                <c:pt idx="274">
                  <c:v>-0.31787569999999998</c:v>
                </c:pt>
                <c:pt idx="275">
                  <c:v>-0.30664999999999998</c:v>
                </c:pt>
                <c:pt idx="276">
                  <c:v>-0.30849890000000002</c:v>
                </c:pt>
                <c:pt idx="277">
                  <c:v>-0.3071837</c:v>
                </c:pt>
                <c:pt idx="278">
                  <c:v>-0.30731069999999999</c:v>
                </c:pt>
                <c:pt idx="279">
                  <c:v>-0.30153380000000002</c:v>
                </c:pt>
                <c:pt idx="280">
                  <c:v>-0.3126776</c:v>
                </c:pt>
                <c:pt idx="281">
                  <c:v>-0.29912050000000001</c:v>
                </c:pt>
                <c:pt idx="282">
                  <c:v>-0.31020049999999999</c:v>
                </c:pt>
                <c:pt idx="283">
                  <c:v>-0.30811729999999998</c:v>
                </c:pt>
                <c:pt idx="284">
                  <c:v>-0.30769629999999998</c:v>
                </c:pt>
                <c:pt idx="285">
                  <c:v>-0.30920510000000001</c:v>
                </c:pt>
                <c:pt idx="286">
                  <c:v>-0.31506089999999998</c:v>
                </c:pt>
                <c:pt idx="287">
                  <c:v>-0.29551369999999999</c:v>
                </c:pt>
                <c:pt idx="288">
                  <c:v>-0.31400679999999997</c:v>
                </c:pt>
                <c:pt idx="289">
                  <c:v>-0.31448100000000001</c:v>
                </c:pt>
                <c:pt idx="290">
                  <c:v>-0.31202459999999999</c:v>
                </c:pt>
                <c:pt idx="291">
                  <c:v>-0.30993189999999998</c:v>
                </c:pt>
                <c:pt idx="292">
                  <c:v>-0.29478019999999999</c:v>
                </c:pt>
                <c:pt idx="293">
                  <c:v>-0.28141899999999997</c:v>
                </c:pt>
                <c:pt idx="294">
                  <c:v>-0.28808299999999998</c:v>
                </c:pt>
                <c:pt idx="295">
                  <c:v>-0.31000830000000001</c:v>
                </c:pt>
                <c:pt idx="296">
                  <c:v>-0.30963479999999999</c:v>
                </c:pt>
                <c:pt idx="297">
                  <c:v>-0.31320799999999999</c:v>
                </c:pt>
                <c:pt idx="298">
                  <c:v>-0.3117336</c:v>
                </c:pt>
              </c:numCache>
            </c:numRef>
          </c:val>
          <c:smooth val="0"/>
        </c:ser>
        <c:dLbls>
          <c:showLegendKey val="0"/>
          <c:showVal val="0"/>
          <c:showCatName val="0"/>
          <c:showSerName val="0"/>
          <c:showPercent val="0"/>
          <c:showBubbleSize val="0"/>
        </c:dLbls>
        <c:marker val="1"/>
        <c:smooth val="0"/>
        <c:axId val="105238912"/>
        <c:axId val="105240448"/>
      </c:lineChart>
      <c:catAx>
        <c:axId val="105238912"/>
        <c:scaling>
          <c:orientation val="minMax"/>
        </c:scaling>
        <c:delete val="0"/>
        <c:axPos val="b"/>
        <c:majorTickMark val="out"/>
        <c:minorTickMark val="none"/>
        <c:tickLblPos val="nextTo"/>
        <c:crossAx val="105240448"/>
        <c:crosses val="autoZero"/>
        <c:auto val="1"/>
        <c:lblAlgn val="ctr"/>
        <c:lblOffset val="100"/>
        <c:noMultiLvlLbl val="0"/>
      </c:catAx>
      <c:valAx>
        <c:axId val="105240448"/>
        <c:scaling>
          <c:orientation val="minMax"/>
        </c:scaling>
        <c:delete val="0"/>
        <c:axPos val="l"/>
        <c:majorGridlines/>
        <c:numFmt formatCode="General" sourceLinked="1"/>
        <c:majorTickMark val="out"/>
        <c:minorTickMark val="none"/>
        <c:tickLblPos val="nextTo"/>
        <c:crossAx val="105238912"/>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HandHinten!$C$1</c:f>
              <c:strCache>
                <c:ptCount val="1"/>
                <c:pt idx="0">
                  <c:v>HandRight.Z</c:v>
                </c:pt>
              </c:strCache>
            </c:strRef>
          </c:tx>
          <c:marker>
            <c:symbol val="x"/>
            <c:size val="4"/>
          </c:marker>
          <c:val>
            <c:numRef>
              <c:f>HandHinten!$C$2:$C$301</c:f>
              <c:numCache>
                <c:formatCode>General</c:formatCode>
                <c:ptCount val="300"/>
                <c:pt idx="0">
                  <c:v>3.5744259999999999</c:v>
                </c:pt>
                <c:pt idx="1">
                  <c:v>3.547526</c:v>
                </c:pt>
                <c:pt idx="2">
                  <c:v>3.555196</c:v>
                </c:pt>
                <c:pt idx="3">
                  <c:v>3.5590299999999999</c:v>
                </c:pt>
                <c:pt idx="4">
                  <c:v>3.5812650000000001</c:v>
                </c:pt>
                <c:pt idx="5">
                  <c:v>3.5337689999999999</c:v>
                </c:pt>
                <c:pt idx="6">
                  <c:v>3.468585</c:v>
                </c:pt>
                <c:pt idx="7">
                  <c:v>3.5508999999999999</c:v>
                </c:pt>
                <c:pt idx="8">
                  <c:v>3.5610529999999998</c:v>
                </c:pt>
                <c:pt idx="9">
                  <c:v>3.5312220000000001</c:v>
                </c:pt>
                <c:pt idx="10">
                  <c:v>3.58317</c:v>
                </c:pt>
                <c:pt idx="11">
                  <c:v>3.5850040000000001</c:v>
                </c:pt>
                <c:pt idx="12">
                  <c:v>3.535596</c:v>
                </c:pt>
                <c:pt idx="13">
                  <c:v>3.590506</c:v>
                </c:pt>
                <c:pt idx="14">
                  <c:v>3.536232</c:v>
                </c:pt>
                <c:pt idx="15">
                  <c:v>3.5426160000000002</c:v>
                </c:pt>
                <c:pt idx="16">
                  <c:v>3.548394</c:v>
                </c:pt>
                <c:pt idx="17">
                  <c:v>3.551717</c:v>
                </c:pt>
                <c:pt idx="18">
                  <c:v>3.542516</c:v>
                </c:pt>
                <c:pt idx="19">
                  <c:v>3.5779869999999998</c:v>
                </c:pt>
                <c:pt idx="20">
                  <c:v>3.5775239999999999</c:v>
                </c:pt>
                <c:pt idx="21">
                  <c:v>3.5749460000000002</c:v>
                </c:pt>
                <c:pt idx="22">
                  <c:v>3.5763470000000002</c:v>
                </c:pt>
                <c:pt idx="23">
                  <c:v>3.5665269999999998</c:v>
                </c:pt>
                <c:pt idx="24">
                  <c:v>3.5550250000000001</c:v>
                </c:pt>
                <c:pt idx="25">
                  <c:v>3.5561799999999999</c:v>
                </c:pt>
                <c:pt idx="26">
                  <c:v>3.5760860000000001</c:v>
                </c:pt>
                <c:pt idx="27">
                  <c:v>3.5770050000000002</c:v>
                </c:pt>
                <c:pt idx="28">
                  <c:v>3.5754090000000001</c:v>
                </c:pt>
                <c:pt idx="29">
                  <c:v>3.5901879999999999</c:v>
                </c:pt>
                <c:pt idx="30">
                  <c:v>3.5611619999999999</c:v>
                </c:pt>
                <c:pt idx="31">
                  <c:v>3.5585239999999998</c:v>
                </c:pt>
                <c:pt idx="32">
                  <c:v>3.5601400000000001</c:v>
                </c:pt>
                <c:pt idx="33">
                  <c:v>3.5584889999999998</c:v>
                </c:pt>
                <c:pt idx="34">
                  <c:v>3.5594839999999999</c:v>
                </c:pt>
                <c:pt idx="35">
                  <c:v>3.5066290000000002</c:v>
                </c:pt>
                <c:pt idx="36">
                  <c:v>3.4948579999999998</c:v>
                </c:pt>
                <c:pt idx="37">
                  <c:v>3.498014</c:v>
                </c:pt>
                <c:pt idx="38">
                  <c:v>3.4996320000000001</c:v>
                </c:pt>
                <c:pt idx="39">
                  <c:v>3.568533</c:v>
                </c:pt>
                <c:pt idx="40">
                  <c:v>3.5692170000000001</c:v>
                </c:pt>
                <c:pt idx="41">
                  <c:v>3.570325</c:v>
                </c:pt>
                <c:pt idx="42">
                  <c:v>3.5681400000000001</c:v>
                </c:pt>
                <c:pt idx="43">
                  <c:v>3.5684529999999999</c:v>
                </c:pt>
                <c:pt idx="44">
                  <c:v>3.569347</c:v>
                </c:pt>
                <c:pt idx="45">
                  <c:v>3.5670649999999999</c:v>
                </c:pt>
                <c:pt idx="46">
                  <c:v>3.5669900000000001</c:v>
                </c:pt>
                <c:pt idx="47">
                  <c:v>3.5688040000000001</c:v>
                </c:pt>
                <c:pt idx="48">
                  <c:v>3.5712489999999999</c:v>
                </c:pt>
                <c:pt idx="49">
                  <c:v>3.577178</c:v>
                </c:pt>
                <c:pt idx="50">
                  <c:v>3.5536940000000001</c:v>
                </c:pt>
                <c:pt idx="51">
                  <c:v>3.5574189999999999</c:v>
                </c:pt>
                <c:pt idx="52">
                  <c:v>3.5650390000000001</c:v>
                </c:pt>
                <c:pt idx="53">
                  <c:v>3.5469940000000002</c:v>
                </c:pt>
                <c:pt idx="54">
                  <c:v>3.5257649999999998</c:v>
                </c:pt>
                <c:pt idx="55">
                  <c:v>3.5261269999999998</c:v>
                </c:pt>
                <c:pt idx="56">
                  <c:v>3.5766429999999998</c:v>
                </c:pt>
                <c:pt idx="57">
                  <c:v>3.574608</c:v>
                </c:pt>
                <c:pt idx="58">
                  <c:v>3.5610339999999998</c:v>
                </c:pt>
                <c:pt idx="59">
                  <c:v>3.5511840000000001</c:v>
                </c:pt>
                <c:pt idx="60">
                  <c:v>3.5722119999999999</c:v>
                </c:pt>
                <c:pt idx="61">
                  <c:v>3.582138</c:v>
                </c:pt>
                <c:pt idx="62">
                  <c:v>3.5295610000000002</c:v>
                </c:pt>
                <c:pt idx="63">
                  <c:v>3.5442490000000002</c:v>
                </c:pt>
                <c:pt idx="64">
                  <c:v>3.542875</c:v>
                </c:pt>
                <c:pt idx="65">
                  <c:v>3.5436879999999999</c:v>
                </c:pt>
                <c:pt idx="66">
                  <c:v>3.5446240000000002</c:v>
                </c:pt>
                <c:pt idx="67">
                  <c:v>3.557261</c:v>
                </c:pt>
                <c:pt idx="68">
                  <c:v>3.5668950000000001</c:v>
                </c:pt>
                <c:pt idx="69">
                  <c:v>3.5528240000000002</c:v>
                </c:pt>
                <c:pt idx="70">
                  <c:v>3.5682179999999999</c:v>
                </c:pt>
                <c:pt idx="71">
                  <c:v>3.5754250000000001</c:v>
                </c:pt>
                <c:pt idx="72">
                  <c:v>3.5760459999999998</c:v>
                </c:pt>
                <c:pt idx="73">
                  <c:v>3.5287540000000002</c:v>
                </c:pt>
                <c:pt idx="74">
                  <c:v>3.5718260000000002</c:v>
                </c:pt>
                <c:pt idx="75">
                  <c:v>3.5655960000000002</c:v>
                </c:pt>
                <c:pt idx="76">
                  <c:v>3.5720779999999999</c:v>
                </c:pt>
                <c:pt idx="77">
                  <c:v>3.5708530000000001</c:v>
                </c:pt>
                <c:pt idx="78">
                  <c:v>3.5667610000000001</c:v>
                </c:pt>
                <c:pt idx="79">
                  <c:v>3.567132</c:v>
                </c:pt>
                <c:pt idx="80">
                  <c:v>3.5612599999999999</c:v>
                </c:pt>
                <c:pt idx="81">
                  <c:v>3.5432090000000001</c:v>
                </c:pt>
                <c:pt idx="82">
                  <c:v>3.5401509999999998</c:v>
                </c:pt>
                <c:pt idx="83">
                  <c:v>3.5352899999999998</c:v>
                </c:pt>
                <c:pt idx="84">
                  <c:v>3.5502720000000001</c:v>
                </c:pt>
                <c:pt idx="85">
                  <c:v>3.5408979999999999</c:v>
                </c:pt>
                <c:pt idx="86">
                  <c:v>3.5364930000000001</c:v>
                </c:pt>
                <c:pt idx="87">
                  <c:v>3.5357759999999998</c:v>
                </c:pt>
                <c:pt idx="88">
                  <c:v>3.5327039999999998</c:v>
                </c:pt>
                <c:pt idx="89">
                  <c:v>3.5490439999999999</c:v>
                </c:pt>
                <c:pt idx="90">
                  <c:v>3.547723</c:v>
                </c:pt>
                <c:pt idx="91">
                  <c:v>3.5388030000000001</c:v>
                </c:pt>
                <c:pt idx="92">
                  <c:v>3.52963</c:v>
                </c:pt>
                <c:pt idx="93">
                  <c:v>3.5264310000000001</c:v>
                </c:pt>
                <c:pt idx="94">
                  <c:v>3.5775350000000001</c:v>
                </c:pt>
                <c:pt idx="95">
                  <c:v>3.5553819999999998</c:v>
                </c:pt>
                <c:pt idx="96">
                  <c:v>3.5576340000000002</c:v>
                </c:pt>
                <c:pt idx="97">
                  <c:v>3.5701550000000002</c:v>
                </c:pt>
                <c:pt idx="98">
                  <c:v>3.5846110000000002</c:v>
                </c:pt>
                <c:pt idx="99">
                  <c:v>3.5765910000000001</c:v>
                </c:pt>
                <c:pt idx="100">
                  <c:v>3.5901540000000001</c:v>
                </c:pt>
                <c:pt idx="101">
                  <c:v>3.577963</c:v>
                </c:pt>
                <c:pt idx="102">
                  <c:v>3.5945659999999999</c:v>
                </c:pt>
                <c:pt idx="103">
                  <c:v>3.5491609999999998</c:v>
                </c:pt>
                <c:pt idx="104">
                  <c:v>3.6000719999999999</c:v>
                </c:pt>
                <c:pt idx="105">
                  <c:v>3.5428130000000002</c:v>
                </c:pt>
                <c:pt idx="106">
                  <c:v>3.5567920000000002</c:v>
                </c:pt>
                <c:pt idx="107">
                  <c:v>3.5583779999999998</c:v>
                </c:pt>
                <c:pt idx="108">
                  <c:v>3.5607470000000001</c:v>
                </c:pt>
                <c:pt idx="109">
                  <c:v>3.5476920000000001</c:v>
                </c:pt>
                <c:pt idx="110">
                  <c:v>3.5483829999999998</c:v>
                </c:pt>
                <c:pt idx="111">
                  <c:v>3.5786500000000001</c:v>
                </c:pt>
                <c:pt idx="112">
                  <c:v>3.5886140000000002</c:v>
                </c:pt>
                <c:pt idx="113">
                  <c:v>3.5870880000000001</c:v>
                </c:pt>
                <c:pt idx="114">
                  <c:v>3.587037</c:v>
                </c:pt>
                <c:pt idx="115">
                  <c:v>3.5880320000000001</c:v>
                </c:pt>
                <c:pt idx="116">
                  <c:v>3.5818819999999998</c:v>
                </c:pt>
                <c:pt idx="117">
                  <c:v>3.5790600000000001</c:v>
                </c:pt>
                <c:pt idx="118">
                  <c:v>3.5789010000000001</c:v>
                </c:pt>
                <c:pt idx="119">
                  <c:v>3.578684</c:v>
                </c:pt>
                <c:pt idx="120">
                  <c:v>3.5826519999999999</c:v>
                </c:pt>
                <c:pt idx="121">
                  <c:v>3.581448</c:v>
                </c:pt>
                <c:pt idx="122">
                  <c:v>3.5955910000000002</c:v>
                </c:pt>
                <c:pt idx="123">
                  <c:v>3.5667909999999998</c:v>
                </c:pt>
                <c:pt idx="124">
                  <c:v>3.5661939999999999</c:v>
                </c:pt>
                <c:pt idx="125">
                  <c:v>3.5669080000000002</c:v>
                </c:pt>
                <c:pt idx="126">
                  <c:v>3.577788</c:v>
                </c:pt>
                <c:pt idx="127">
                  <c:v>3.5771929999999998</c:v>
                </c:pt>
                <c:pt idx="128">
                  <c:v>3.5753210000000002</c:v>
                </c:pt>
                <c:pt idx="129">
                  <c:v>3.582643</c:v>
                </c:pt>
                <c:pt idx="130">
                  <c:v>3.5911710000000001</c:v>
                </c:pt>
                <c:pt idx="131">
                  <c:v>3.5985369999999999</c:v>
                </c:pt>
                <c:pt idx="132">
                  <c:v>3.604336</c:v>
                </c:pt>
                <c:pt idx="133">
                  <c:v>3.6101899999999998</c:v>
                </c:pt>
                <c:pt idx="134">
                  <c:v>3.5682680000000002</c:v>
                </c:pt>
                <c:pt idx="135">
                  <c:v>3.5737640000000002</c:v>
                </c:pt>
                <c:pt idx="136">
                  <c:v>3.573207</c:v>
                </c:pt>
                <c:pt idx="137">
                  <c:v>3.530815</c:v>
                </c:pt>
                <c:pt idx="138">
                  <c:v>3.573439</c:v>
                </c:pt>
                <c:pt idx="139">
                  <c:v>3.5672030000000001</c:v>
                </c:pt>
                <c:pt idx="140">
                  <c:v>3.5576500000000002</c:v>
                </c:pt>
                <c:pt idx="141">
                  <c:v>3.5579179999999999</c:v>
                </c:pt>
                <c:pt idx="142">
                  <c:v>3.5577260000000002</c:v>
                </c:pt>
                <c:pt idx="143">
                  <c:v>3.5411139999999999</c:v>
                </c:pt>
                <c:pt idx="144">
                  <c:v>3.5396749999999999</c:v>
                </c:pt>
                <c:pt idx="145">
                  <c:v>3.5649600000000001</c:v>
                </c:pt>
                <c:pt idx="146">
                  <c:v>3.5654509999999999</c:v>
                </c:pt>
                <c:pt idx="147">
                  <c:v>3.5686010000000001</c:v>
                </c:pt>
                <c:pt idx="148">
                  <c:v>3.5678610000000002</c:v>
                </c:pt>
                <c:pt idx="149">
                  <c:v>3.572282</c:v>
                </c:pt>
                <c:pt idx="150">
                  <c:v>3.5480610000000001</c:v>
                </c:pt>
                <c:pt idx="151">
                  <c:v>3.602903</c:v>
                </c:pt>
                <c:pt idx="152">
                  <c:v>3.5775190000000001</c:v>
                </c:pt>
                <c:pt idx="153">
                  <c:v>3.576451</c:v>
                </c:pt>
                <c:pt idx="154">
                  <c:v>3.5648089999999999</c:v>
                </c:pt>
                <c:pt idx="155">
                  <c:v>3.5796209999999999</c:v>
                </c:pt>
                <c:pt idx="156">
                  <c:v>3.5754250000000001</c:v>
                </c:pt>
                <c:pt idx="157">
                  <c:v>3.5753509999999999</c:v>
                </c:pt>
                <c:pt idx="158">
                  <c:v>3.5569109999999999</c:v>
                </c:pt>
                <c:pt idx="159">
                  <c:v>3.5570040000000001</c:v>
                </c:pt>
                <c:pt idx="160">
                  <c:v>3.5133230000000002</c:v>
                </c:pt>
                <c:pt idx="161">
                  <c:v>3.5163150000000001</c:v>
                </c:pt>
                <c:pt idx="162">
                  <c:v>3.510421</c:v>
                </c:pt>
                <c:pt idx="163">
                  <c:v>3.5153810000000001</c:v>
                </c:pt>
                <c:pt idx="164">
                  <c:v>3.5106950000000001</c:v>
                </c:pt>
                <c:pt idx="165">
                  <c:v>3.5122360000000001</c:v>
                </c:pt>
                <c:pt idx="166">
                  <c:v>3.5045419999999998</c:v>
                </c:pt>
                <c:pt idx="167">
                  <c:v>3.5668929999999999</c:v>
                </c:pt>
                <c:pt idx="168">
                  <c:v>3.5658660000000002</c:v>
                </c:pt>
                <c:pt idx="169">
                  <c:v>3.5672380000000001</c:v>
                </c:pt>
                <c:pt idx="170">
                  <c:v>3.540419</c:v>
                </c:pt>
                <c:pt idx="171">
                  <c:v>3.520613</c:v>
                </c:pt>
                <c:pt idx="172">
                  <c:v>3.5627420000000001</c:v>
                </c:pt>
                <c:pt idx="173">
                  <c:v>3.5730729999999999</c:v>
                </c:pt>
                <c:pt idx="174">
                  <c:v>3.5848339999999999</c:v>
                </c:pt>
                <c:pt idx="175">
                  <c:v>3.5828180000000001</c:v>
                </c:pt>
                <c:pt idx="176">
                  <c:v>3.5704699999999998</c:v>
                </c:pt>
                <c:pt idx="177">
                  <c:v>3.6015830000000002</c:v>
                </c:pt>
                <c:pt idx="178">
                  <c:v>3.6002450000000001</c:v>
                </c:pt>
                <c:pt idx="179">
                  <c:v>3.5851999999999999</c:v>
                </c:pt>
                <c:pt idx="180">
                  <c:v>3.546551</c:v>
                </c:pt>
                <c:pt idx="181">
                  <c:v>3.536238</c:v>
                </c:pt>
                <c:pt idx="182">
                  <c:v>3.5260289999999999</c:v>
                </c:pt>
                <c:pt idx="183">
                  <c:v>3.5173839999999998</c:v>
                </c:pt>
                <c:pt idx="184">
                  <c:v>3.5067240000000002</c:v>
                </c:pt>
                <c:pt idx="185">
                  <c:v>3.5204770000000001</c:v>
                </c:pt>
                <c:pt idx="186">
                  <c:v>3.5210219999999999</c:v>
                </c:pt>
                <c:pt idx="187">
                  <c:v>3.586697</c:v>
                </c:pt>
                <c:pt idx="188">
                  <c:v>3.5573329999999999</c:v>
                </c:pt>
                <c:pt idx="189">
                  <c:v>3.5537719999999999</c:v>
                </c:pt>
                <c:pt idx="190">
                  <c:v>3.5506180000000001</c:v>
                </c:pt>
                <c:pt idx="191">
                  <c:v>3.5375869999999998</c:v>
                </c:pt>
                <c:pt idx="192">
                  <c:v>3.5418669999999999</c:v>
                </c:pt>
                <c:pt idx="193">
                  <c:v>3.5333600000000001</c:v>
                </c:pt>
                <c:pt idx="194">
                  <c:v>3.5112459999999999</c:v>
                </c:pt>
                <c:pt idx="195">
                  <c:v>3.577636</c:v>
                </c:pt>
                <c:pt idx="196">
                  <c:v>3.55531</c:v>
                </c:pt>
                <c:pt idx="197">
                  <c:v>3.5852249999999999</c:v>
                </c:pt>
                <c:pt idx="198">
                  <c:v>3.5973929999999998</c:v>
                </c:pt>
                <c:pt idx="199">
                  <c:v>3.5905109999999998</c:v>
                </c:pt>
                <c:pt idx="200">
                  <c:v>3.5675720000000002</c:v>
                </c:pt>
                <c:pt idx="201">
                  <c:v>3.5939350000000001</c:v>
                </c:pt>
                <c:pt idx="202">
                  <c:v>3.5886459999999998</c:v>
                </c:pt>
                <c:pt idx="203">
                  <c:v>3.5921289999999999</c:v>
                </c:pt>
                <c:pt idx="204">
                  <c:v>3.5927129999999998</c:v>
                </c:pt>
                <c:pt idx="205">
                  <c:v>3.57518</c:v>
                </c:pt>
                <c:pt idx="206">
                  <c:v>3.5296590000000001</c:v>
                </c:pt>
                <c:pt idx="207">
                  <c:v>3.5761479999999999</c:v>
                </c:pt>
                <c:pt idx="208">
                  <c:v>3.5772409999999999</c:v>
                </c:pt>
                <c:pt idx="209">
                  <c:v>3.577636</c:v>
                </c:pt>
                <c:pt idx="210">
                  <c:v>3.5776029999999999</c:v>
                </c:pt>
                <c:pt idx="211">
                  <c:v>3.575828</c:v>
                </c:pt>
                <c:pt idx="212">
                  <c:v>3.5745990000000001</c:v>
                </c:pt>
                <c:pt idx="213">
                  <c:v>3.5773790000000001</c:v>
                </c:pt>
                <c:pt idx="214">
                  <c:v>3.5734360000000001</c:v>
                </c:pt>
                <c:pt idx="215">
                  <c:v>3.5792549999999999</c:v>
                </c:pt>
                <c:pt idx="216">
                  <c:v>3.5806650000000002</c:v>
                </c:pt>
                <c:pt idx="217">
                  <c:v>3.568352</c:v>
                </c:pt>
                <c:pt idx="218">
                  <c:v>3.5516320000000001</c:v>
                </c:pt>
                <c:pt idx="219">
                  <c:v>3.5833029999999999</c:v>
                </c:pt>
                <c:pt idx="220">
                  <c:v>3.5439039999999999</c:v>
                </c:pt>
                <c:pt idx="221">
                  <c:v>3.591952</c:v>
                </c:pt>
                <c:pt idx="222">
                  <c:v>3.583904</c:v>
                </c:pt>
                <c:pt idx="223">
                  <c:v>3.5876049999999999</c:v>
                </c:pt>
                <c:pt idx="224">
                  <c:v>3.5844130000000001</c:v>
                </c:pt>
                <c:pt idx="225">
                  <c:v>3.573213</c:v>
                </c:pt>
                <c:pt idx="226">
                  <c:v>3.5763639999999999</c:v>
                </c:pt>
                <c:pt idx="227">
                  <c:v>3.547466</c:v>
                </c:pt>
                <c:pt idx="228">
                  <c:v>3.5637500000000002</c:v>
                </c:pt>
                <c:pt idx="229">
                  <c:v>3.5255610000000002</c:v>
                </c:pt>
                <c:pt idx="230">
                  <c:v>3.5797979999999998</c:v>
                </c:pt>
                <c:pt idx="231">
                  <c:v>3.5795240000000002</c:v>
                </c:pt>
                <c:pt idx="232">
                  <c:v>3.5831170000000001</c:v>
                </c:pt>
                <c:pt idx="233">
                  <c:v>3.5377079999999999</c:v>
                </c:pt>
                <c:pt idx="234">
                  <c:v>3.54278</c:v>
                </c:pt>
                <c:pt idx="235">
                  <c:v>3.5812539999999999</c:v>
                </c:pt>
                <c:pt idx="236">
                  <c:v>3.4889139999999998</c:v>
                </c:pt>
                <c:pt idx="237">
                  <c:v>3.488273</c:v>
                </c:pt>
                <c:pt idx="238">
                  <c:v>3.491371</c:v>
                </c:pt>
                <c:pt idx="239">
                  <c:v>3.494291</c:v>
                </c:pt>
                <c:pt idx="240">
                  <c:v>3.4963489999999999</c:v>
                </c:pt>
                <c:pt idx="241">
                  <c:v>3.4975930000000002</c:v>
                </c:pt>
                <c:pt idx="242">
                  <c:v>3.510535</c:v>
                </c:pt>
                <c:pt idx="243">
                  <c:v>3.515053</c:v>
                </c:pt>
                <c:pt idx="244">
                  <c:v>3.5175779999999999</c:v>
                </c:pt>
                <c:pt idx="245">
                  <c:v>3.5645850000000001</c:v>
                </c:pt>
                <c:pt idx="246">
                  <c:v>3.494049</c:v>
                </c:pt>
                <c:pt idx="247">
                  <c:v>3.5279419999999999</c:v>
                </c:pt>
                <c:pt idx="248">
                  <c:v>3.500464</c:v>
                </c:pt>
                <c:pt idx="249">
                  <c:v>3.5081090000000001</c:v>
                </c:pt>
                <c:pt idx="250">
                  <c:v>3.4540250000000001</c:v>
                </c:pt>
                <c:pt idx="251">
                  <c:v>3.4638450000000001</c:v>
                </c:pt>
                <c:pt idx="252">
                  <c:v>3.473217</c:v>
                </c:pt>
                <c:pt idx="253">
                  <c:v>3.4735680000000002</c:v>
                </c:pt>
                <c:pt idx="254">
                  <c:v>3.5142030000000002</c:v>
                </c:pt>
                <c:pt idx="255">
                  <c:v>3.516267</c:v>
                </c:pt>
                <c:pt idx="256">
                  <c:v>3.5337670000000001</c:v>
                </c:pt>
                <c:pt idx="257">
                  <c:v>3.56107</c:v>
                </c:pt>
                <c:pt idx="258">
                  <c:v>3.5184959999999998</c:v>
                </c:pt>
                <c:pt idx="259">
                  <c:v>3.5333489999999999</c:v>
                </c:pt>
                <c:pt idx="260">
                  <c:v>3.5232739999999998</c:v>
                </c:pt>
                <c:pt idx="261">
                  <c:v>3.5118710000000002</c:v>
                </c:pt>
                <c:pt idx="262">
                  <c:v>3.5042230000000001</c:v>
                </c:pt>
                <c:pt idx="263">
                  <c:v>3.5212889999999999</c:v>
                </c:pt>
                <c:pt idx="264">
                  <c:v>3.5228359999999999</c:v>
                </c:pt>
                <c:pt idx="265">
                  <c:v>3.5699489999999998</c:v>
                </c:pt>
                <c:pt idx="266">
                  <c:v>3.579056</c:v>
                </c:pt>
                <c:pt idx="267">
                  <c:v>3.5848</c:v>
                </c:pt>
                <c:pt idx="268">
                  <c:v>3.5774819999999998</c:v>
                </c:pt>
                <c:pt idx="269">
                  <c:v>3.560575</c:v>
                </c:pt>
                <c:pt idx="270">
                  <c:v>3.5499649999999998</c:v>
                </c:pt>
                <c:pt idx="271">
                  <c:v>3.5492180000000002</c:v>
                </c:pt>
                <c:pt idx="272">
                  <c:v>3.5462440000000002</c:v>
                </c:pt>
                <c:pt idx="273">
                  <c:v>3.546853</c:v>
                </c:pt>
                <c:pt idx="274">
                  <c:v>3.5440109999999998</c:v>
                </c:pt>
                <c:pt idx="275">
                  <c:v>3.5596709999999998</c:v>
                </c:pt>
                <c:pt idx="276">
                  <c:v>3.5464899999999999</c:v>
                </c:pt>
                <c:pt idx="277">
                  <c:v>3.5643790000000002</c:v>
                </c:pt>
                <c:pt idx="278">
                  <c:v>3.5711200000000001</c:v>
                </c:pt>
                <c:pt idx="279">
                  <c:v>3.5468160000000002</c:v>
                </c:pt>
                <c:pt idx="280">
                  <c:v>3.494821</c:v>
                </c:pt>
                <c:pt idx="281">
                  <c:v>3.5597300000000001</c:v>
                </c:pt>
                <c:pt idx="282">
                  <c:v>3.566462</c:v>
                </c:pt>
                <c:pt idx="283">
                  <c:v>3.5645519999999999</c:v>
                </c:pt>
                <c:pt idx="284">
                  <c:v>3.564584</c:v>
                </c:pt>
                <c:pt idx="285">
                  <c:v>3.5624060000000002</c:v>
                </c:pt>
                <c:pt idx="286">
                  <c:v>3.5220690000000001</c:v>
                </c:pt>
                <c:pt idx="287">
                  <c:v>3.575663</c:v>
                </c:pt>
                <c:pt idx="288">
                  <c:v>3.542227</c:v>
                </c:pt>
                <c:pt idx="289">
                  <c:v>3.5419040000000002</c:v>
                </c:pt>
                <c:pt idx="290">
                  <c:v>3.5433910000000002</c:v>
                </c:pt>
                <c:pt idx="291">
                  <c:v>3.5458289999999999</c:v>
                </c:pt>
                <c:pt idx="292">
                  <c:v>3.56291</c:v>
                </c:pt>
                <c:pt idx="293">
                  <c:v>3.5692270000000001</c:v>
                </c:pt>
                <c:pt idx="294">
                  <c:v>3.559504</c:v>
                </c:pt>
                <c:pt idx="295">
                  <c:v>3.5396369999999999</c:v>
                </c:pt>
                <c:pt idx="296">
                  <c:v>3.5371320000000002</c:v>
                </c:pt>
                <c:pt idx="297">
                  <c:v>3.5011950000000001</c:v>
                </c:pt>
                <c:pt idx="298">
                  <c:v>3.5163570000000002</c:v>
                </c:pt>
              </c:numCache>
            </c:numRef>
          </c:val>
          <c:smooth val="0"/>
        </c:ser>
        <c:ser>
          <c:idx val="1"/>
          <c:order val="1"/>
          <c:tx>
            <c:strRef>
              <c:f>HandHinten!$F$1</c:f>
              <c:strCache>
                <c:ptCount val="1"/>
                <c:pt idx="0">
                  <c:v>HipCenter.Z</c:v>
                </c:pt>
              </c:strCache>
            </c:strRef>
          </c:tx>
          <c:marker>
            <c:symbol val="x"/>
            <c:size val="4"/>
          </c:marker>
          <c:val>
            <c:numRef>
              <c:f>HandHinten!$F$2:$F$301</c:f>
              <c:numCache>
                <c:formatCode>General</c:formatCode>
                <c:ptCount val="300"/>
                <c:pt idx="0">
                  <c:v>3.6486160000000001</c:v>
                </c:pt>
                <c:pt idx="1">
                  <c:v>3.6499000000000001</c:v>
                </c:pt>
                <c:pt idx="2">
                  <c:v>3.6509969999999998</c:v>
                </c:pt>
                <c:pt idx="3">
                  <c:v>3.651402</c:v>
                </c:pt>
                <c:pt idx="4">
                  <c:v>3.6519200000000001</c:v>
                </c:pt>
                <c:pt idx="5">
                  <c:v>3.6527129999999999</c:v>
                </c:pt>
                <c:pt idx="6">
                  <c:v>3.653178</c:v>
                </c:pt>
                <c:pt idx="7">
                  <c:v>3.6534520000000001</c:v>
                </c:pt>
                <c:pt idx="8">
                  <c:v>3.6536719999999998</c:v>
                </c:pt>
                <c:pt idx="9">
                  <c:v>3.6542840000000001</c:v>
                </c:pt>
                <c:pt idx="10">
                  <c:v>3.6550880000000001</c:v>
                </c:pt>
                <c:pt idx="11">
                  <c:v>3.6550579999999999</c:v>
                </c:pt>
                <c:pt idx="12">
                  <c:v>3.6554340000000001</c:v>
                </c:pt>
                <c:pt idx="13">
                  <c:v>3.6555019999999998</c:v>
                </c:pt>
                <c:pt idx="14">
                  <c:v>3.6548859999999999</c:v>
                </c:pt>
                <c:pt idx="15">
                  <c:v>3.6549</c:v>
                </c:pt>
                <c:pt idx="16">
                  <c:v>3.6549330000000002</c:v>
                </c:pt>
                <c:pt idx="17">
                  <c:v>3.6549860000000001</c:v>
                </c:pt>
                <c:pt idx="18">
                  <c:v>3.655138</c:v>
                </c:pt>
                <c:pt idx="19">
                  <c:v>3.6554120000000001</c:v>
                </c:pt>
                <c:pt idx="20">
                  <c:v>3.6553429999999998</c:v>
                </c:pt>
                <c:pt idx="21">
                  <c:v>3.6552769999999999</c:v>
                </c:pt>
                <c:pt idx="22">
                  <c:v>3.6551480000000001</c:v>
                </c:pt>
                <c:pt idx="23">
                  <c:v>3.6555209999999998</c:v>
                </c:pt>
                <c:pt idx="24">
                  <c:v>3.6552090000000002</c:v>
                </c:pt>
                <c:pt idx="25">
                  <c:v>3.6552090000000002</c:v>
                </c:pt>
                <c:pt idx="26">
                  <c:v>3.6556380000000002</c:v>
                </c:pt>
                <c:pt idx="27">
                  <c:v>3.6550180000000001</c:v>
                </c:pt>
                <c:pt idx="28">
                  <c:v>3.6545130000000001</c:v>
                </c:pt>
                <c:pt idx="29">
                  <c:v>3.6540339999999998</c:v>
                </c:pt>
                <c:pt idx="30">
                  <c:v>3.6538499999999998</c:v>
                </c:pt>
                <c:pt idx="31">
                  <c:v>3.6535570000000002</c:v>
                </c:pt>
                <c:pt idx="32">
                  <c:v>3.6532179999999999</c:v>
                </c:pt>
                <c:pt idx="33">
                  <c:v>3.65252</c:v>
                </c:pt>
                <c:pt idx="34">
                  <c:v>3.6524329999999998</c:v>
                </c:pt>
                <c:pt idx="35">
                  <c:v>3.6519279999999998</c:v>
                </c:pt>
                <c:pt idx="36">
                  <c:v>3.6518700000000002</c:v>
                </c:pt>
                <c:pt idx="37">
                  <c:v>3.6514720000000001</c:v>
                </c:pt>
                <c:pt idx="38">
                  <c:v>3.651084</c:v>
                </c:pt>
                <c:pt idx="39">
                  <c:v>3.650649</c:v>
                </c:pt>
                <c:pt idx="40">
                  <c:v>3.6499329999999999</c:v>
                </c:pt>
                <c:pt idx="41">
                  <c:v>3.6497229999999998</c:v>
                </c:pt>
                <c:pt idx="42">
                  <c:v>3.6494209999999998</c:v>
                </c:pt>
                <c:pt idx="43">
                  <c:v>3.6493030000000002</c:v>
                </c:pt>
                <c:pt idx="44">
                  <c:v>3.648971</c:v>
                </c:pt>
                <c:pt idx="45">
                  <c:v>3.6488100000000001</c:v>
                </c:pt>
                <c:pt idx="46">
                  <c:v>3.648215</c:v>
                </c:pt>
                <c:pt idx="47">
                  <c:v>3.6480160000000001</c:v>
                </c:pt>
                <c:pt idx="48">
                  <c:v>3.648028</c:v>
                </c:pt>
                <c:pt idx="49">
                  <c:v>3.6474479999999998</c:v>
                </c:pt>
                <c:pt idx="50">
                  <c:v>3.64656</c:v>
                </c:pt>
                <c:pt idx="51">
                  <c:v>3.646477</c:v>
                </c:pt>
                <c:pt idx="52">
                  <c:v>3.6454040000000001</c:v>
                </c:pt>
                <c:pt idx="53">
                  <c:v>3.6450089999999999</c:v>
                </c:pt>
                <c:pt idx="54">
                  <c:v>3.644641</c:v>
                </c:pt>
                <c:pt idx="55">
                  <c:v>3.6446130000000001</c:v>
                </c:pt>
                <c:pt idx="56">
                  <c:v>3.644593</c:v>
                </c:pt>
                <c:pt idx="57">
                  <c:v>3.6443810000000001</c:v>
                </c:pt>
                <c:pt idx="58">
                  <c:v>3.64432</c:v>
                </c:pt>
                <c:pt idx="59">
                  <c:v>3.6443810000000001</c:v>
                </c:pt>
                <c:pt idx="60">
                  <c:v>3.6440679999999999</c:v>
                </c:pt>
                <c:pt idx="61">
                  <c:v>3.6433309999999999</c:v>
                </c:pt>
                <c:pt idx="62">
                  <c:v>3.6431870000000002</c:v>
                </c:pt>
                <c:pt idx="63">
                  <c:v>3.643176</c:v>
                </c:pt>
                <c:pt idx="64">
                  <c:v>3.6428690000000001</c:v>
                </c:pt>
                <c:pt idx="65">
                  <c:v>3.642512</c:v>
                </c:pt>
                <c:pt idx="66">
                  <c:v>3.642563</c:v>
                </c:pt>
                <c:pt idx="67">
                  <c:v>3.6424620000000001</c:v>
                </c:pt>
                <c:pt idx="68">
                  <c:v>3.6424810000000001</c:v>
                </c:pt>
                <c:pt idx="69">
                  <c:v>3.6423589999999999</c:v>
                </c:pt>
                <c:pt idx="70">
                  <c:v>3.6422569999999999</c:v>
                </c:pt>
                <c:pt idx="71">
                  <c:v>3.642315</c:v>
                </c:pt>
                <c:pt idx="72">
                  <c:v>3.6422840000000001</c:v>
                </c:pt>
                <c:pt idx="73">
                  <c:v>3.6419800000000002</c:v>
                </c:pt>
                <c:pt idx="74">
                  <c:v>3.6416930000000001</c:v>
                </c:pt>
                <c:pt idx="75">
                  <c:v>3.641721</c:v>
                </c:pt>
                <c:pt idx="76">
                  <c:v>3.6418119999999998</c:v>
                </c:pt>
                <c:pt idx="77">
                  <c:v>3.6417039999999998</c:v>
                </c:pt>
                <c:pt idx="78">
                  <c:v>3.641721</c:v>
                </c:pt>
                <c:pt idx="79">
                  <c:v>3.6416849999999998</c:v>
                </c:pt>
                <c:pt idx="80">
                  <c:v>3.6419589999999999</c:v>
                </c:pt>
                <c:pt idx="81">
                  <c:v>3.6420539999999999</c:v>
                </c:pt>
                <c:pt idx="82">
                  <c:v>3.6420539999999999</c:v>
                </c:pt>
                <c:pt idx="83">
                  <c:v>3.6420729999999999</c:v>
                </c:pt>
                <c:pt idx="84">
                  <c:v>3.6420020000000002</c:v>
                </c:pt>
                <c:pt idx="85">
                  <c:v>3.6417320000000002</c:v>
                </c:pt>
                <c:pt idx="86">
                  <c:v>3.6417229999999998</c:v>
                </c:pt>
                <c:pt idx="87">
                  <c:v>3.641772</c:v>
                </c:pt>
                <c:pt idx="88">
                  <c:v>3.6415839999999999</c:v>
                </c:pt>
                <c:pt idx="89">
                  <c:v>3.6418149999999998</c:v>
                </c:pt>
                <c:pt idx="90">
                  <c:v>3.6420270000000001</c:v>
                </c:pt>
                <c:pt idx="91">
                  <c:v>3.641785</c:v>
                </c:pt>
                <c:pt idx="92">
                  <c:v>3.6417060000000001</c:v>
                </c:pt>
                <c:pt idx="93">
                  <c:v>3.641813</c:v>
                </c:pt>
                <c:pt idx="94">
                  <c:v>3.6419419999999998</c:v>
                </c:pt>
                <c:pt idx="95">
                  <c:v>3.6419320000000002</c:v>
                </c:pt>
                <c:pt idx="96">
                  <c:v>3.6419619999999999</c:v>
                </c:pt>
                <c:pt idx="97">
                  <c:v>3.6416819999999999</c:v>
                </c:pt>
                <c:pt idx="98">
                  <c:v>3.6417739999999998</c:v>
                </c:pt>
                <c:pt idx="99">
                  <c:v>3.6418509999999999</c:v>
                </c:pt>
                <c:pt idx="100">
                  <c:v>3.6418409999999999</c:v>
                </c:pt>
                <c:pt idx="101">
                  <c:v>3.6419000000000001</c:v>
                </c:pt>
                <c:pt idx="102">
                  <c:v>3.641826</c:v>
                </c:pt>
                <c:pt idx="103">
                  <c:v>3.6417989999999998</c:v>
                </c:pt>
                <c:pt idx="104">
                  <c:v>3.642252</c:v>
                </c:pt>
                <c:pt idx="105">
                  <c:v>3.6424120000000002</c:v>
                </c:pt>
                <c:pt idx="106">
                  <c:v>3.642388</c:v>
                </c:pt>
                <c:pt idx="107">
                  <c:v>3.6425040000000002</c:v>
                </c:pt>
                <c:pt idx="108">
                  <c:v>3.6422340000000002</c:v>
                </c:pt>
                <c:pt idx="109">
                  <c:v>3.6421790000000001</c:v>
                </c:pt>
                <c:pt idx="110">
                  <c:v>3.6423169999999998</c:v>
                </c:pt>
                <c:pt idx="111">
                  <c:v>3.6423770000000002</c:v>
                </c:pt>
                <c:pt idx="112">
                  <c:v>3.6422859999999999</c:v>
                </c:pt>
                <c:pt idx="113">
                  <c:v>3.6423199999999998</c:v>
                </c:pt>
                <c:pt idx="114">
                  <c:v>3.6422650000000001</c:v>
                </c:pt>
                <c:pt idx="115">
                  <c:v>3.6426379999999998</c:v>
                </c:pt>
                <c:pt idx="116">
                  <c:v>3.6421790000000001</c:v>
                </c:pt>
                <c:pt idx="117">
                  <c:v>3.6420979999999998</c:v>
                </c:pt>
                <c:pt idx="118">
                  <c:v>3.6421429999999999</c:v>
                </c:pt>
                <c:pt idx="119">
                  <c:v>3.6421359999999998</c:v>
                </c:pt>
                <c:pt idx="120">
                  <c:v>3.6421480000000002</c:v>
                </c:pt>
                <c:pt idx="121">
                  <c:v>3.642058</c:v>
                </c:pt>
                <c:pt idx="122">
                  <c:v>3.6418750000000002</c:v>
                </c:pt>
                <c:pt idx="123">
                  <c:v>3.6419540000000001</c:v>
                </c:pt>
                <c:pt idx="124">
                  <c:v>3.6416089999999999</c:v>
                </c:pt>
                <c:pt idx="125">
                  <c:v>3.6413630000000001</c:v>
                </c:pt>
                <c:pt idx="126">
                  <c:v>3.6413799999999998</c:v>
                </c:pt>
                <c:pt idx="127">
                  <c:v>3.6415639999999998</c:v>
                </c:pt>
                <c:pt idx="128">
                  <c:v>3.641581</c:v>
                </c:pt>
                <c:pt idx="129">
                  <c:v>3.6417380000000001</c:v>
                </c:pt>
                <c:pt idx="130">
                  <c:v>3.6415790000000001</c:v>
                </c:pt>
                <c:pt idx="131">
                  <c:v>3.641613</c:v>
                </c:pt>
                <c:pt idx="132">
                  <c:v>3.6413720000000001</c:v>
                </c:pt>
                <c:pt idx="133">
                  <c:v>3.641327</c:v>
                </c:pt>
                <c:pt idx="134">
                  <c:v>3.6415820000000001</c:v>
                </c:pt>
                <c:pt idx="135">
                  <c:v>3.641635</c:v>
                </c:pt>
                <c:pt idx="136">
                  <c:v>3.6416379999999999</c:v>
                </c:pt>
                <c:pt idx="137">
                  <c:v>3.6420490000000001</c:v>
                </c:pt>
                <c:pt idx="138">
                  <c:v>3.6422720000000002</c:v>
                </c:pt>
                <c:pt idx="139">
                  <c:v>3.642118</c:v>
                </c:pt>
                <c:pt idx="140">
                  <c:v>3.6421389999999998</c:v>
                </c:pt>
                <c:pt idx="141">
                  <c:v>3.642201</c:v>
                </c:pt>
                <c:pt idx="142">
                  <c:v>3.6419670000000002</c:v>
                </c:pt>
                <c:pt idx="143">
                  <c:v>3.642029</c:v>
                </c:pt>
                <c:pt idx="144">
                  <c:v>3.6433909999999998</c:v>
                </c:pt>
                <c:pt idx="145">
                  <c:v>3.643456</c:v>
                </c:pt>
                <c:pt idx="146">
                  <c:v>3.6435140000000001</c:v>
                </c:pt>
                <c:pt idx="147">
                  <c:v>3.643608</c:v>
                </c:pt>
                <c:pt idx="148">
                  <c:v>3.643456</c:v>
                </c:pt>
                <c:pt idx="149">
                  <c:v>3.64384</c:v>
                </c:pt>
                <c:pt idx="150">
                  <c:v>3.6440679999999999</c:v>
                </c:pt>
                <c:pt idx="151">
                  <c:v>3.644066</c:v>
                </c:pt>
                <c:pt idx="152">
                  <c:v>3.644444</c:v>
                </c:pt>
                <c:pt idx="153">
                  <c:v>3.644641</c:v>
                </c:pt>
                <c:pt idx="154">
                  <c:v>3.6447690000000001</c:v>
                </c:pt>
                <c:pt idx="155">
                  <c:v>3.6447560000000001</c:v>
                </c:pt>
                <c:pt idx="156">
                  <c:v>3.6448260000000001</c:v>
                </c:pt>
                <c:pt idx="157">
                  <c:v>3.6460729999999999</c:v>
                </c:pt>
                <c:pt idx="158">
                  <c:v>3.6461039999999998</c:v>
                </c:pt>
                <c:pt idx="159">
                  <c:v>3.6465109999999998</c:v>
                </c:pt>
                <c:pt idx="160">
                  <c:v>3.6465749999999999</c:v>
                </c:pt>
                <c:pt idx="161">
                  <c:v>3.6464889999999999</c:v>
                </c:pt>
                <c:pt idx="162">
                  <c:v>3.6464270000000001</c:v>
                </c:pt>
                <c:pt idx="163">
                  <c:v>3.646185</c:v>
                </c:pt>
                <c:pt idx="164">
                  <c:v>3.6459410000000001</c:v>
                </c:pt>
                <c:pt idx="165">
                  <c:v>3.6458050000000002</c:v>
                </c:pt>
                <c:pt idx="166">
                  <c:v>3.6466189999999998</c:v>
                </c:pt>
                <c:pt idx="167">
                  <c:v>3.6465730000000001</c:v>
                </c:pt>
                <c:pt idx="168">
                  <c:v>3.6455380000000002</c:v>
                </c:pt>
                <c:pt idx="169">
                  <c:v>3.6455549999999999</c:v>
                </c:pt>
                <c:pt idx="170">
                  <c:v>3.6454939999999998</c:v>
                </c:pt>
                <c:pt idx="171">
                  <c:v>3.6457380000000001</c:v>
                </c:pt>
                <c:pt idx="172">
                  <c:v>3.64594</c:v>
                </c:pt>
                <c:pt idx="173">
                  <c:v>3.6461760000000001</c:v>
                </c:pt>
                <c:pt idx="174">
                  <c:v>3.6458300000000001</c:v>
                </c:pt>
                <c:pt idx="175">
                  <c:v>3.6457619999999999</c:v>
                </c:pt>
                <c:pt idx="176">
                  <c:v>3.6458550000000001</c:v>
                </c:pt>
                <c:pt idx="177">
                  <c:v>3.6459229999999998</c:v>
                </c:pt>
                <c:pt idx="178">
                  <c:v>3.645778</c:v>
                </c:pt>
                <c:pt idx="179">
                  <c:v>3.6456080000000002</c:v>
                </c:pt>
                <c:pt idx="180">
                  <c:v>3.6456369999999998</c:v>
                </c:pt>
                <c:pt idx="181">
                  <c:v>3.645543</c:v>
                </c:pt>
                <c:pt idx="182">
                  <c:v>3.6456729999999999</c:v>
                </c:pt>
                <c:pt idx="183">
                  <c:v>3.6456620000000002</c:v>
                </c:pt>
                <c:pt idx="184">
                  <c:v>3.6457419999999998</c:v>
                </c:pt>
                <c:pt idx="185">
                  <c:v>3.646201</c:v>
                </c:pt>
                <c:pt idx="186">
                  <c:v>3.6463760000000001</c:v>
                </c:pt>
                <c:pt idx="187">
                  <c:v>3.6464720000000002</c:v>
                </c:pt>
                <c:pt idx="188">
                  <c:v>3.6464460000000001</c:v>
                </c:pt>
                <c:pt idx="189">
                  <c:v>3.6455980000000001</c:v>
                </c:pt>
                <c:pt idx="190">
                  <c:v>3.645384</c:v>
                </c:pt>
                <c:pt idx="191">
                  <c:v>3.645661</c:v>
                </c:pt>
                <c:pt idx="192">
                  <c:v>3.6456940000000002</c:v>
                </c:pt>
                <c:pt idx="193">
                  <c:v>3.6458680000000001</c:v>
                </c:pt>
                <c:pt idx="194">
                  <c:v>3.6459830000000002</c:v>
                </c:pt>
                <c:pt idx="195">
                  <c:v>3.6460710000000001</c:v>
                </c:pt>
                <c:pt idx="196">
                  <c:v>3.6459730000000001</c:v>
                </c:pt>
                <c:pt idx="197">
                  <c:v>3.6459980000000001</c:v>
                </c:pt>
                <c:pt idx="198">
                  <c:v>3.6456040000000001</c:v>
                </c:pt>
                <c:pt idx="199">
                  <c:v>3.6458629999999999</c:v>
                </c:pt>
                <c:pt idx="200">
                  <c:v>3.6458020000000002</c:v>
                </c:pt>
                <c:pt idx="201">
                  <c:v>3.6463130000000001</c:v>
                </c:pt>
                <c:pt idx="202">
                  <c:v>3.64655</c:v>
                </c:pt>
                <c:pt idx="203">
                  <c:v>3.646048</c:v>
                </c:pt>
                <c:pt idx="204">
                  <c:v>3.6460509999999999</c:v>
                </c:pt>
                <c:pt idx="205">
                  <c:v>3.6458940000000002</c:v>
                </c:pt>
                <c:pt idx="206">
                  <c:v>3.6458940000000002</c:v>
                </c:pt>
                <c:pt idx="207">
                  <c:v>3.6458949999999999</c:v>
                </c:pt>
                <c:pt idx="208">
                  <c:v>3.6456279999999999</c:v>
                </c:pt>
                <c:pt idx="209">
                  <c:v>3.6455769999999998</c:v>
                </c:pt>
                <c:pt idx="210">
                  <c:v>3.6454780000000002</c:v>
                </c:pt>
                <c:pt idx="211">
                  <c:v>3.6456059999999999</c:v>
                </c:pt>
                <c:pt idx="212">
                  <c:v>3.6452260000000001</c:v>
                </c:pt>
                <c:pt idx="213">
                  <c:v>3.645184</c:v>
                </c:pt>
                <c:pt idx="214">
                  <c:v>3.6449440000000002</c:v>
                </c:pt>
                <c:pt idx="215">
                  <c:v>3.6457459999999999</c:v>
                </c:pt>
                <c:pt idx="216">
                  <c:v>3.6456970000000002</c:v>
                </c:pt>
                <c:pt idx="217">
                  <c:v>3.6457380000000001</c:v>
                </c:pt>
                <c:pt idx="218">
                  <c:v>3.6456599999999999</c:v>
                </c:pt>
                <c:pt idx="219">
                  <c:v>3.6457449999999998</c:v>
                </c:pt>
                <c:pt idx="220">
                  <c:v>3.6457570000000001</c:v>
                </c:pt>
                <c:pt idx="221">
                  <c:v>3.6457459999999999</c:v>
                </c:pt>
                <c:pt idx="222">
                  <c:v>3.6457099999999998</c:v>
                </c:pt>
                <c:pt idx="223">
                  <c:v>3.6458949999999999</c:v>
                </c:pt>
                <c:pt idx="224">
                  <c:v>3.6459380000000001</c:v>
                </c:pt>
                <c:pt idx="225">
                  <c:v>3.6456230000000001</c:v>
                </c:pt>
                <c:pt idx="226">
                  <c:v>3.6453720000000001</c:v>
                </c:pt>
                <c:pt idx="227">
                  <c:v>3.645308</c:v>
                </c:pt>
                <c:pt idx="228">
                  <c:v>3.6452309999999999</c:v>
                </c:pt>
                <c:pt idx="229">
                  <c:v>3.645251</c:v>
                </c:pt>
                <c:pt idx="230">
                  <c:v>3.6454460000000002</c:v>
                </c:pt>
                <c:pt idx="231">
                  <c:v>3.6452990000000001</c:v>
                </c:pt>
                <c:pt idx="232">
                  <c:v>3.6454309999999999</c:v>
                </c:pt>
                <c:pt idx="233">
                  <c:v>3.6452990000000001</c:v>
                </c:pt>
                <c:pt idx="234">
                  <c:v>3.644952</c:v>
                </c:pt>
                <c:pt idx="235">
                  <c:v>3.6449370000000001</c:v>
                </c:pt>
                <c:pt idx="236">
                  <c:v>3.644838</c:v>
                </c:pt>
                <c:pt idx="237">
                  <c:v>3.6443140000000001</c:v>
                </c:pt>
                <c:pt idx="238">
                  <c:v>3.6443780000000001</c:v>
                </c:pt>
                <c:pt idx="239">
                  <c:v>3.644336</c:v>
                </c:pt>
                <c:pt idx="240">
                  <c:v>3.6442320000000001</c:v>
                </c:pt>
                <c:pt idx="241">
                  <c:v>3.6442049999999999</c:v>
                </c:pt>
                <c:pt idx="242">
                  <c:v>3.6442369999999999</c:v>
                </c:pt>
                <c:pt idx="243">
                  <c:v>3.6445249999999998</c:v>
                </c:pt>
                <c:pt idx="244">
                  <c:v>3.6445590000000001</c:v>
                </c:pt>
                <c:pt idx="245">
                  <c:v>3.6444399999999999</c:v>
                </c:pt>
                <c:pt idx="246">
                  <c:v>3.644285</c:v>
                </c:pt>
                <c:pt idx="247">
                  <c:v>3.6440830000000002</c:v>
                </c:pt>
                <c:pt idx="248">
                  <c:v>3.644212</c:v>
                </c:pt>
                <c:pt idx="249">
                  <c:v>3.644539</c:v>
                </c:pt>
                <c:pt idx="250">
                  <c:v>3.6444749999999999</c:v>
                </c:pt>
                <c:pt idx="251">
                  <c:v>3.6443310000000002</c:v>
                </c:pt>
                <c:pt idx="252">
                  <c:v>3.6447470000000002</c:v>
                </c:pt>
                <c:pt idx="253">
                  <c:v>3.6446239999999999</c:v>
                </c:pt>
                <c:pt idx="254">
                  <c:v>3.6447059999999998</c:v>
                </c:pt>
                <c:pt idx="255">
                  <c:v>3.6448209999999999</c:v>
                </c:pt>
                <c:pt idx="256">
                  <c:v>3.6450269999999998</c:v>
                </c:pt>
                <c:pt idx="257">
                  <c:v>3.6450130000000001</c:v>
                </c:pt>
                <c:pt idx="258">
                  <c:v>3.645019</c:v>
                </c:pt>
                <c:pt idx="259">
                  <c:v>3.6450269999999998</c:v>
                </c:pt>
                <c:pt idx="260">
                  <c:v>3.644717</c:v>
                </c:pt>
                <c:pt idx="261">
                  <c:v>3.6445099999999999</c:v>
                </c:pt>
                <c:pt idx="262">
                  <c:v>3.6442459999999999</c:v>
                </c:pt>
                <c:pt idx="263">
                  <c:v>3.6444390000000002</c:v>
                </c:pt>
                <c:pt idx="264">
                  <c:v>3.643939</c:v>
                </c:pt>
                <c:pt idx="265">
                  <c:v>3.6439599999999999</c:v>
                </c:pt>
                <c:pt idx="266">
                  <c:v>3.6438359999999999</c:v>
                </c:pt>
                <c:pt idx="267">
                  <c:v>3.6439520000000001</c:v>
                </c:pt>
                <c:pt idx="268">
                  <c:v>3.6440299999999999</c:v>
                </c:pt>
                <c:pt idx="269">
                  <c:v>3.6442610000000002</c:v>
                </c:pt>
                <c:pt idx="270">
                  <c:v>3.6442350000000001</c:v>
                </c:pt>
                <c:pt idx="271">
                  <c:v>3.6440920000000001</c:v>
                </c:pt>
                <c:pt idx="272">
                  <c:v>3.6442779999999999</c:v>
                </c:pt>
                <c:pt idx="273">
                  <c:v>3.6442800000000002</c:v>
                </c:pt>
                <c:pt idx="274">
                  <c:v>3.6440440000000001</c:v>
                </c:pt>
                <c:pt idx="275">
                  <c:v>3.6441249999999998</c:v>
                </c:pt>
                <c:pt idx="276">
                  <c:v>3.6439710000000001</c:v>
                </c:pt>
                <c:pt idx="277">
                  <c:v>3.6439870000000001</c:v>
                </c:pt>
                <c:pt idx="278">
                  <c:v>3.6438990000000002</c:v>
                </c:pt>
                <c:pt idx="279">
                  <c:v>3.6438320000000002</c:v>
                </c:pt>
                <c:pt idx="280">
                  <c:v>3.6436670000000002</c:v>
                </c:pt>
                <c:pt idx="281">
                  <c:v>3.6435870000000001</c:v>
                </c:pt>
                <c:pt idx="282">
                  <c:v>3.6435759999999999</c:v>
                </c:pt>
                <c:pt idx="283">
                  <c:v>3.643383</c:v>
                </c:pt>
                <c:pt idx="284">
                  <c:v>3.6431719999999999</c:v>
                </c:pt>
                <c:pt idx="285">
                  <c:v>3.6428989999999999</c:v>
                </c:pt>
                <c:pt idx="286">
                  <c:v>3.6428400000000001</c:v>
                </c:pt>
                <c:pt idx="287">
                  <c:v>3.642684</c:v>
                </c:pt>
                <c:pt idx="288">
                  <c:v>3.642595</c:v>
                </c:pt>
                <c:pt idx="289">
                  <c:v>3.6424059999999998</c:v>
                </c:pt>
                <c:pt idx="290">
                  <c:v>3.6425169999999998</c:v>
                </c:pt>
                <c:pt idx="291">
                  <c:v>3.6427580000000002</c:v>
                </c:pt>
                <c:pt idx="292">
                  <c:v>3.6426820000000002</c:v>
                </c:pt>
                <c:pt idx="293">
                  <c:v>3.6424349999999999</c:v>
                </c:pt>
                <c:pt idx="294">
                  <c:v>3.6423990000000002</c:v>
                </c:pt>
                <c:pt idx="295">
                  <c:v>3.6422979999999998</c:v>
                </c:pt>
                <c:pt idx="296">
                  <c:v>3.6424979999999998</c:v>
                </c:pt>
                <c:pt idx="297">
                  <c:v>3.6426419999999999</c:v>
                </c:pt>
                <c:pt idx="298">
                  <c:v>3.6427619999999998</c:v>
                </c:pt>
              </c:numCache>
            </c:numRef>
          </c:val>
          <c:smooth val="0"/>
        </c:ser>
        <c:ser>
          <c:idx val="2"/>
          <c:order val="2"/>
          <c:tx>
            <c:strRef>
              <c:f>HandHinten!$I$1</c:f>
              <c:strCache>
                <c:ptCount val="1"/>
                <c:pt idx="0">
                  <c:v>ElbowRight.Z</c:v>
                </c:pt>
              </c:strCache>
            </c:strRef>
          </c:tx>
          <c:marker>
            <c:symbol val="x"/>
            <c:size val="4"/>
          </c:marker>
          <c:val>
            <c:numRef>
              <c:f>HandHinten!$I$2:$I$301</c:f>
              <c:numCache>
                <c:formatCode>General</c:formatCode>
                <c:ptCount val="300"/>
                <c:pt idx="0">
                  <c:v>3.8163230000000001</c:v>
                </c:pt>
                <c:pt idx="1">
                  <c:v>3.782842</c:v>
                </c:pt>
                <c:pt idx="2">
                  <c:v>3.8036539999999999</c:v>
                </c:pt>
                <c:pt idx="3">
                  <c:v>3.8071920000000001</c:v>
                </c:pt>
                <c:pt idx="4">
                  <c:v>3.834203</c:v>
                </c:pt>
                <c:pt idx="5">
                  <c:v>3.7864620000000002</c:v>
                </c:pt>
                <c:pt idx="6">
                  <c:v>3.7217549999999999</c:v>
                </c:pt>
                <c:pt idx="7">
                  <c:v>3.8043969999999998</c:v>
                </c:pt>
                <c:pt idx="8">
                  <c:v>3.8069929999999998</c:v>
                </c:pt>
                <c:pt idx="9">
                  <c:v>3.776392</c:v>
                </c:pt>
                <c:pt idx="10">
                  <c:v>3.8424670000000001</c:v>
                </c:pt>
                <c:pt idx="11">
                  <c:v>3.8442409999999998</c:v>
                </c:pt>
                <c:pt idx="12">
                  <c:v>3.7812649999999999</c:v>
                </c:pt>
                <c:pt idx="13">
                  <c:v>3.841847</c:v>
                </c:pt>
                <c:pt idx="14">
                  <c:v>3.7791060000000001</c:v>
                </c:pt>
                <c:pt idx="15">
                  <c:v>3.7877040000000002</c:v>
                </c:pt>
                <c:pt idx="16">
                  <c:v>3.7981050000000001</c:v>
                </c:pt>
                <c:pt idx="17">
                  <c:v>3.7988309999999998</c:v>
                </c:pt>
                <c:pt idx="18">
                  <c:v>3.7993429999999999</c:v>
                </c:pt>
                <c:pt idx="19">
                  <c:v>3.8401890000000001</c:v>
                </c:pt>
                <c:pt idx="20">
                  <c:v>3.8399260000000002</c:v>
                </c:pt>
                <c:pt idx="21">
                  <c:v>3.8375319999999999</c:v>
                </c:pt>
                <c:pt idx="22">
                  <c:v>3.8389890000000002</c:v>
                </c:pt>
                <c:pt idx="23">
                  <c:v>3.8292899999999999</c:v>
                </c:pt>
                <c:pt idx="24">
                  <c:v>3.799223</c:v>
                </c:pt>
                <c:pt idx="25">
                  <c:v>3.800068</c:v>
                </c:pt>
                <c:pt idx="26">
                  <c:v>3.8192629999999999</c:v>
                </c:pt>
                <c:pt idx="27">
                  <c:v>3.8201610000000001</c:v>
                </c:pt>
                <c:pt idx="28">
                  <c:v>3.8184100000000001</c:v>
                </c:pt>
                <c:pt idx="29">
                  <c:v>3.833218</c:v>
                </c:pt>
                <c:pt idx="30">
                  <c:v>3.8040509999999998</c:v>
                </c:pt>
                <c:pt idx="31">
                  <c:v>3.801418</c:v>
                </c:pt>
                <c:pt idx="32">
                  <c:v>3.8029920000000002</c:v>
                </c:pt>
                <c:pt idx="33">
                  <c:v>3.803248</c:v>
                </c:pt>
                <c:pt idx="34">
                  <c:v>3.8051349999999999</c:v>
                </c:pt>
                <c:pt idx="35">
                  <c:v>3.8212489999999999</c:v>
                </c:pt>
                <c:pt idx="36">
                  <c:v>3.816773</c:v>
                </c:pt>
                <c:pt idx="37">
                  <c:v>3.8205809999999998</c:v>
                </c:pt>
                <c:pt idx="38">
                  <c:v>3.8221099999999999</c:v>
                </c:pt>
                <c:pt idx="39">
                  <c:v>3.8153359999999998</c:v>
                </c:pt>
                <c:pt idx="40">
                  <c:v>3.8154300000000001</c:v>
                </c:pt>
                <c:pt idx="41">
                  <c:v>3.8159700000000001</c:v>
                </c:pt>
                <c:pt idx="42">
                  <c:v>3.8136939999999999</c:v>
                </c:pt>
                <c:pt idx="43">
                  <c:v>3.8139210000000001</c:v>
                </c:pt>
                <c:pt idx="44">
                  <c:v>3.8147660000000001</c:v>
                </c:pt>
                <c:pt idx="45">
                  <c:v>3.8124660000000001</c:v>
                </c:pt>
                <c:pt idx="46">
                  <c:v>3.8125939999999998</c:v>
                </c:pt>
                <c:pt idx="47">
                  <c:v>3.8143400000000001</c:v>
                </c:pt>
                <c:pt idx="48">
                  <c:v>3.8166980000000001</c:v>
                </c:pt>
                <c:pt idx="49">
                  <c:v>3.8225359999999999</c:v>
                </c:pt>
                <c:pt idx="50">
                  <c:v>3.8239260000000002</c:v>
                </c:pt>
                <c:pt idx="51">
                  <c:v>3.8272910000000002</c:v>
                </c:pt>
                <c:pt idx="52">
                  <c:v>3.8355890000000001</c:v>
                </c:pt>
                <c:pt idx="53">
                  <c:v>3.817593</c:v>
                </c:pt>
                <c:pt idx="54">
                  <c:v>3.795839</c:v>
                </c:pt>
                <c:pt idx="55">
                  <c:v>3.7981229999999999</c:v>
                </c:pt>
                <c:pt idx="56">
                  <c:v>3.8511760000000002</c:v>
                </c:pt>
                <c:pt idx="57">
                  <c:v>3.848589</c:v>
                </c:pt>
                <c:pt idx="58">
                  <c:v>3.827372</c:v>
                </c:pt>
                <c:pt idx="59">
                  <c:v>3.8184550000000002</c:v>
                </c:pt>
                <c:pt idx="60">
                  <c:v>3.8348119999999999</c:v>
                </c:pt>
                <c:pt idx="61">
                  <c:v>3.8437749999999999</c:v>
                </c:pt>
                <c:pt idx="62">
                  <c:v>3.7989280000000001</c:v>
                </c:pt>
                <c:pt idx="63">
                  <c:v>3.8135859999999999</c:v>
                </c:pt>
                <c:pt idx="64">
                  <c:v>3.812198</c:v>
                </c:pt>
                <c:pt idx="65">
                  <c:v>3.812964</c:v>
                </c:pt>
                <c:pt idx="66">
                  <c:v>3.813844</c:v>
                </c:pt>
                <c:pt idx="67">
                  <c:v>3.798683</c:v>
                </c:pt>
                <c:pt idx="68">
                  <c:v>3.8045040000000001</c:v>
                </c:pt>
                <c:pt idx="69">
                  <c:v>3.8055979999999998</c:v>
                </c:pt>
                <c:pt idx="70">
                  <c:v>3.8218230000000002</c:v>
                </c:pt>
                <c:pt idx="71">
                  <c:v>3.8283510000000001</c:v>
                </c:pt>
                <c:pt idx="72">
                  <c:v>3.8286910000000001</c:v>
                </c:pt>
                <c:pt idx="73">
                  <c:v>3.780688</c:v>
                </c:pt>
                <c:pt idx="74">
                  <c:v>3.823699</c:v>
                </c:pt>
                <c:pt idx="75">
                  <c:v>3.8174640000000002</c:v>
                </c:pt>
                <c:pt idx="76">
                  <c:v>3.82389</c:v>
                </c:pt>
                <c:pt idx="77">
                  <c:v>3.8226089999999999</c:v>
                </c:pt>
                <c:pt idx="78">
                  <c:v>3.8184559999999999</c:v>
                </c:pt>
                <c:pt idx="79">
                  <c:v>3.818765</c:v>
                </c:pt>
                <c:pt idx="80">
                  <c:v>3.812846</c:v>
                </c:pt>
                <c:pt idx="81">
                  <c:v>3.8145310000000001</c:v>
                </c:pt>
                <c:pt idx="82">
                  <c:v>3.8144429999999998</c:v>
                </c:pt>
                <c:pt idx="83">
                  <c:v>3.812843</c:v>
                </c:pt>
                <c:pt idx="84">
                  <c:v>3.8319770000000002</c:v>
                </c:pt>
                <c:pt idx="85">
                  <c:v>3.8223699999999998</c:v>
                </c:pt>
                <c:pt idx="86">
                  <c:v>3.8178269999999999</c:v>
                </c:pt>
                <c:pt idx="87">
                  <c:v>3.8172069999999998</c:v>
                </c:pt>
                <c:pt idx="88">
                  <c:v>3.8129909999999998</c:v>
                </c:pt>
                <c:pt idx="89">
                  <c:v>3.8080949999999998</c:v>
                </c:pt>
                <c:pt idx="90">
                  <c:v>3.8074409999999999</c:v>
                </c:pt>
                <c:pt idx="91">
                  <c:v>3.7994300000000001</c:v>
                </c:pt>
                <c:pt idx="92">
                  <c:v>3.7908629999999999</c:v>
                </c:pt>
                <c:pt idx="93">
                  <c:v>3.788179</c:v>
                </c:pt>
                <c:pt idx="94">
                  <c:v>3.8385769999999999</c:v>
                </c:pt>
                <c:pt idx="95">
                  <c:v>3.8143479999999998</c:v>
                </c:pt>
                <c:pt idx="96">
                  <c:v>3.8156840000000001</c:v>
                </c:pt>
                <c:pt idx="97">
                  <c:v>3.8158639999999999</c:v>
                </c:pt>
                <c:pt idx="98">
                  <c:v>3.8323749999999999</c:v>
                </c:pt>
                <c:pt idx="99">
                  <c:v>3.8294600000000001</c:v>
                </c:pt>
                <c:pt idx="100">
                  <c:v>3.8332030000000001</c:v>
                </c:pt>
                <c:pt idx="101">
                  <c:v>3.8200630000000002</c:v>
                </c:pt>
                <c:pt idx="102">
                  <c:v>3.828077</c:v>
                </c:pt>
                <c:pt idx="103">
                  <c:v>3.7866179999999998</c:v>
                </c:pt>
                <c:pt idx="104">
                  <c:v>3.8359190000000001</c:v>
                </c:pt>
                <c:pt idx="105">
                  <c:v>3.8267169999999999</c:v>
                </c:pt>
                <c:pt idx="106">
                  <c:v>3.8328609999999999</c:v>
                </c:pt>
                <c:pt idx="107">
                  <c:v>3.8337020000000002</c:v>
                </c:pt>
                <c:pt idx="108">
                  <c:v>3.8351890000000002</c:v>
                </c:pt>
                <c:pt idx="109">
                  <c:v>3.8206690000000001</c:v>
                </c:pt>
                <c:pt idx="110">
                  <c:v>3.8212039999999998</c:v>
                </c:pt>
                <c:pt idx="111">
                  <c:v>3.831283</c:v>
                </c:pt>
                <c:pt idx="112">
                  <c:v>3.8314240000000002</c:v>
                </c:pt>
                <c:pt idx="113">
                  <c:v>3.8296109999999999</c:v>
                </c:pt>
                <c:pt idx="114">
                  <c:v>3.8298899999999998</c:v>
                </c:pt>
                <c:pt idx="115">
                  <c:v>3.8333409999999999</c:v>
                </c:pt>
                <c:pt idx="116">
                  <c:v>3.8329460000000002</c:v>
                </c:pt>
                <c:pt idx="117">
                  <c:v>3.8325800000000001</c:v>
                </c:pt>
                <c:pt idx="118">
                  <c:v>3.832875</c:v>
                </c:pt>
                <c:pt idx="119">
                  <c:v>3.836786</c:v>
                </c:pt>
                <c:pt idx="120">
                  <c:v>3.8369559999999998</c:v>
                </c:pt>
                <c:pt idx="121">
                  <c:v>3.835941</c:v>
                </c:pt>
                <c:pt idx="122">
                  <c:v>3.837701</c:v>
                </c:pt>
                <c:pt idx="123">
                  <c:v>3.8322059999999998</c:v>
                </c:pt>
                <c:pt idx="124">
                  <c:v>3.8275250000000001</c:v>
                </c:pt>
                <c:pt idx="125">
                  <c:v>3.8294419999999998</c:v>
                </c:pt>
                <c:pt idx="126">
                  <c:v>3.8320020000000001</c:v>
                </c:pt>
                <c:pt idx="127">
                  <c:v>3.8322039999999999</c:v>
                </c:pt>
                <c:pt idx="128">
                  <c:v>3.8326250000000002</c:v>
                </c:pt>
                <c:pt idx="129">
                  <c:v>3.81141</c:v>
                </c:pt>
                <c:pt idx="130">
                  <c:v>3.8179340000000002</c:v>
                </c:pt>
                <c:pt idx="131">
                  <c:v>3.8243130000000001</c:v>
                </c:pt>
                <c:pt idx="132">
                  <c:v>3.8268589999999998</c:v>
                </c:pt>
                <c:pt idx="133">
                  <c:v>3.8269000000000002</c:v>
                </c:pt>
                <c:pt idx="134">
                  <c:v>3.8164189999999998</c:v>
                </c:pt>
                <c:pt idx="135">
                  <c:v>3.8225910000000001</c:v>
                </c:pt>
                <c:pt idx="136">
                  <c:v>3.8223229999999999</c:v>
                </c:pt>
                <c:pt idx="137">
                  <c:v>3.7813210000000002</c:v>
                </c:pt>
                <c:pt idx="138">
                  <c:v>3.8357060000000001</c:v>
                </c:pt>
                <c:pt idx="139">
                  <c:v>3.8294990000000002</c:v>
                </c:pt>
                <c:pt idx="140">
                  <c:v>3.8278409999999998</c:v>
                </c:pt>
                <c:pt idx="141">
                  <c:v>3.8261569999999998</c:v>
                </c:pt>
                <c:pt idx="142">
                  <c:v>3.825469</c:v>
                </c:pt>
                <c:pt idx="143">
                  <c:v>3.808459</c:v>
                </c:pt>
                <c:pt idx="144">
                  <c:v>3.8069310000000001</c:v>
                </c:pt>
                <c:pt idx="145">
                  <c:v>3.8245819999999999</c:v>
                </c:pt>
                <c:pt idx="146">
                  <c:v>3.8251200000000001</c:v>
                </c:pt>
                <c:pt idx="147">
                  <c:v>3.831064</c:v>
                </c:pt>
                <c:pt idx="148">
                  <c:v>3.8311359999999999</c:v>
                </c:pt>
                <c:pt idx="149">
                  <c:v>3.8380109999999998</c:v>
                </c:pt>
                <c:pt idx="150">
                  <c:v>3.811553</c:v>
                </c:pt>
                <c:pt idx="151">
                  <c:v>3.812551</c:v>
                </c:pt>
                <c:pt idx="152">
                  <c:v>3.8126639999999998</c:v>
                </c:pt>
                <c:pt idx="153">
                  <c:v>3.813488</c:v>
                </c:pt>
                <c:pt idx="154">
                  <c:v>3.8101560000000001</c:v>
                </c:pt>
                <c:pt idx="155">
                  <c:v>3.8266490000000002</c:v>
                </c:pt>
                <c:pt idx="156">
                  <c:v>3.8223029999999998</c:v>
                </c:pt>
                <c:pt idx="157">
                  <c:v>3.822222</c:v>
                </c:pt>
                <c:pt idx="158">
                  <c:v>3.8271009999999999</c:v>
                </c:pt>
                <c:pt idx="159">
                  <c:v>3.8323239999999998</c:v>
                </c:pt>
                <c:pt idx="160">
                  <c:v>3.8133569999999999</c:v>
                </c:pt>
                <c:pt idx="161">
                  <c:v>3.7705289999999998</c:v>
                </c:pt>
                <c:pt idx="162">
                  <c:v>3.8278850000000002</c:v>
                </c:pt>
                <c:pt idx="163">
                  <c:v>3.831016</c:v>
                </c:pt>
                <c:pt idx="164">
                  <c:v>3.8286530000000001</c:v>
                </c:pt>
                <c:pt idx="165">
                  <c:v>3.8291539999999999</c:v>
                </c:pt>
                <c:pt idx="166">
                  <c:v>3.8195389999999998</c:v>
                </c:pt>
                <c:pt idx="167">
                  <c:v>3.8252519999999999</c:v>
                </c:pt>
                <c:pt idx="168">
                  <c:v>3.8272659999999998</c:v>
                </c:pt>
                <c:pt idx="169">
                  <c:v>3.8272080000000002</c:v>
                </c:pt>
                <c:pt idx="170">
                  <c:v>3.8062420000000001</c:v>
                </c:pt>
                <c:pt idx="171">
                  <c:v>3.778213</c:v>
                </c:pt>
                <c:pt idx="172">
                  <c:v>3.7969089999999999</c:v>
                </c:pt>
                <c:pt idx="173">
                  <c:v>3.8023959999999999</c:v>
                </c:pt>
                <c:pt idx="174">
                  <c:v>3.8058920000000001</c:v>
                </c:pt>
                <c:pt idx="175">
                  <c:v>3.8059050000000001</c:v>
                </c:pt>
                <c:pt idx="176">
                  <c:v>3.83832</c:v>
                </c:pt>
                <c:pt idx="177">
                  <c:v>3.8372220000000001</c:v>
                </c:pt>
                <c:pt idx="178">
                  <c:v>3.836392</c:v>
                </c:pt>
                <c:pt idx="179">
                  <c:v>3.822721</c:v>
                </c:pt>
                <c:pt idx="180">
                  <c:v>3.8321239999999999</c:v>
                </c:pt>
                <c:pt idx="181">
                  <c:v>3.8319100000000001</c:v>
                </c:pt>
                <c:pt idx="182">
                  <c:v>3.8280240000000001</c:v>
                </c:pt>
                <c:pt idx="183">
                  <c:v>3.821469</c:v>
                </c:pt>
                <c:pt idx="184">
                  <c:v>3.811118</c:v>
                </c:pt>
                <c:pt idx="185">
                  <c:v>3.8137089999999998</c:v>
                </c:pt>
                <c:pt idx="186">
                  <c:v>3.812656</c:v>
                </c:pt>
                <c:pt idx="187">
                  <c:v>3.8164509999999998</c:v>
                </c:pt>
                <c:pt idx="188">
                  <c:v>3.8179400000000001</c:v>
                </c:pt>
                <c:pt idx="189">
                  <c:v>3.8180170000000002</c:v>
                </c:pt>
                <c:pt idx="190">
                  <c:v>3.8213530000000002</c:v>
                </c:pt>
                <c:pt idx="191">
                  <c:v>3.81833</c:v>
                </c:pt>
                <c:pt idx="192">
                  <c:v>3.8243550000000002</c:v>
                </c:pt>
                <c:pt idx="193">
                  <c:v>3.8235169999999998</c:v>
                </c:pt>
                <c:pt idx="194">
                  <c:v>3.8133880000000002</c:v>
                </c:pt>
                <c:pt idx="195">
                  <c:v>3.8507340000000001</c:v>
                </c:pt>
                <c:pt idx="196">
                  <c:v>3.8412820000000001</c:v>
                </c:pt>
                <c:pt idx="197">
                  <c:v>3.8272179999999998</c:v>
                </c:pt>
                <c:pt idx="198">
                  <c:v>3.8349799999999998</c:v>
                </c:pt>
                <c:pt idx="199">
                  <c:v>3.828443</c:v>
                </c:pt>
                <c:pt idx="200">
                  <c:v>3.8280210000000001</c:v>
                </c:pt>
                <c:pt idx="201">
                  <c:v>3.8271190000000002</c:v>
                </c:pt>
                <c:pt idx="202">
                  <c:v>3.8129909999999998</c:v>
                </c:pt>
                <c:pt idx="203">
                  <c:v>3.8128980000000001</c:v>
                </c:pt>
                <c:pt idx="204">
                  <c:v>3.8182200000000002</c:v>
                </c:pt>
                <c:pt idx="205">
                  <c:v>3.8163559999999999</c:v>
                </c:pt>
                <c:pt idx="206">
                  <c:v>3.7691620000000001</c:v>
                </c:pt>
                <c:pt idx="207">
                  <c:v>3.831407</c:v>
                </c:pt>
                <c:pt idx="208">
                  <c:v>3.8303219999999998</c:v>
                </c:pt>
                <c:pt idx="209">
                  <c:v>3.8295110000000001</c:v>
                </c:pt>
                <c:pt idx="210">
                  <c:v>3.8285749999999998</c:v>
                </c:pt>
                <c:pt idx="211">
                  <c:v>3.8228879999999998</c:v>
                </c:pt>
                <c:pt idx="212">
                  <c:v>3.8264339999999999</c:v>
                </c:pt>
                <c:pt idx="213">
                  <c:v>3.8202259999999999</c:v>
                </c:pt>
                <c:pt idx="214">
                  <c:v>3.8122739999999999</c:v>
                </c:pt>
                <c:pt idx="215">
                  <c:v>3.8184339999999999</c:v>
                </c:pt>
                <c:pt idx="216">
                  <c:v>3.819931</c:v>
                </c:pt>
                <c:pt idx="217">
                  <c:v>3.815204</c:v>
                </c:pt>
                <c:pt idx="218">
                  <c:v>3.7997619999999999</c:v>
                </c:pt>
                <c:pt idx="219">
                  <c:v>3.825307</c:v>
                </c:pt>
                <c:pt idx="220">
                  <c:v>3.787617</c:v>
                </c:pt>
                <c:pt idx="221">
                  <c:v>3.8338890000000001</c:v>
                </c:pt>
                <c:pt idx="222">
                  <c:v>3.829796</c:v>
                </c:pt>
                <c:pt idx="223">
                  <c:v>3.8346900000000002</c:v>
                </c:pt>
                <c:pt idx="224">
                  <c:v>3.8298610000000002</c:v>
                </c:pt>
                <c:pt idx="225">
                  <c:v>3.821726</c:v>
                </c:pt>
                <c:pt idx="226">
                  <c:v>3.8256869999999998</c:v>
                </c:pt>
                <c:pt idx="227">
                  <c:v>3.7697750000000001</c:v>
                </c:pt>
                <c:pt idx="228">
                  <c:v>3.8487809999999998</c:v>
                </c:pt>
                <c:pt idx="229">
                  <c:v>3.7875939999999999</c:v>
                </c:pt>
                <c:pt idx="230">
                  <c:v>3.8360729999999998</c:v>
                </c:pt>
                <c:pt idx="231">
                  <c:v>3.8340770000000002</c:v>
                </c:pt>
                <c:pt idx="232">
                  <c:v>3.833469</c:v>
                </c:pt>
                <c:pt idx="233">
                  <c:v>3.8296190000000001</c:v>
                </c:pt>
                <c:pt idx="234">
                  <c:v>3.8300260000000002</c:v>
                </c:pt>
                <c:pt idx="235">
                  <c:v>3.8298779999999999</c:v>
                </c:pt>
                <c:pt idx="236">
                  <c:v>3.8297569999999999</c:v>
                </c:pt>
                <c:pt idx="237">
                  <c:v>3.8292950000000001</c:v>
                </c:pt>
                <c:pt idx="238">
                  <c:v>3.8330009999999999</c:v>
                </c:pt>
                <c:pt idx="239">
                  <c:v>3.8316859999999999</c:v>
                </c:pt>
                <c:pt idx="240">
                  <c:v>3.8307349999999998</c:v>
                </c:pt>
                <c:pt idx="241">
                  <c:v>3.8248259999999998</c:v>
                </c:pt>
                <c:pt idx="242">
                  <c:v>3.8249179999999998</c:v>
                </c:pt>
                <c:pt idx="243">
                  <c:v>3.8247719999999998</c:v>
                </c:pt>
                <c:pt idx="244">
                  <c:v>3.8248120000000001</c:v>
                </c:pt>
                <c:pt idx="245">
                  <c:v>3.8293279999999998</c:v>
                </c:pt>
                <c:pt idx="246">
                  <c:v>3.7798389999999999</c:v>
                </c:pt>
                <c:pt idx="247">
                  <c:v>3.7929529999999998</c:v>
                </c:pt>
                <c:pt idx="248">
                  <c:v>3.8288229999999999</c:v>
                </c:pt>
                <c:pt idx="249">
                  <c:v>3.8429060000000002</c:v>
                </c:pt>
                <c:pt idx="250">
                  <c:v>3.7888739999999999</c:v>
                </c:pt>
                <c:pt idx="251">
                  <c:v>3.7986960000000001</c:v>
                </c:pt>
                <c:pt idx="252">
                  <c:v>3.8080669999999999</c:v>
                </c:pt>
                <c:pt idx="253">
                  <c:v>3.8084180000000001</c:v>
                </c:pt>
                <c:pt idx="254">
                  <c:v>3.807642</c:v>
                </c:pt>
                <c:pt idx="255">
                  <c:v>3.8057370000000001</c:v>
                </c:pt>
                <c:pt idx="256">
                  <c:v>3.8144800000000001</c:v>
                </c:pt>
                <c:pt idx="257">
                  <c:v>3.8419840000000001</c:v>
                </c:pt>
                <c:pt idx="258">
                  <c:v>3.8272729999999999</c:v>
                </c:pt>
                <c:pt idx="259">
                  <c:v>3.8321830000000001</c:v>
                </c:pt>
                <c:pt idx="260">
                  <c:v>3.8116819999999998</c:v>
                </c:pt>
                <c:pt idx="261">
                  <c:v>3.8058930000000002</c:v>
                </c:pt>
                <c:pt idx="262">
                  <c:v>3.8322630000000002</c:v>
                </c:pt>
                <c:pt idx="263">
                  <c:v>3.779801</c:v>
                </c:pt>
                <c:pt idx="264">
                  <c:v>3.8312179999999998</c:v>
                </c:pt>
                <c:pt idx="265">
                  <c:v>3.830041</c:v>
                </c:pt>
                <c:pt idx="266">
                  <c:v>3.8207840000000002</c:v>
                </c:pt>
                <c:pt idx="267">
                  <c:v>3.8145470000000001</c:v>
                </c:pt>
                <c:pt idx="268">
                  <c:v>3.8160189999999998</c:v>
                </c:pt>
                <c:pt idx="269">
                  <c:v>3.8136899999999998</c:v>
                </c:pt>
                <c:pt idx="270">
                  <c:v>3.8048579999999999</c:v>
                </c:pt>
                <c:pt idx="271">
                  <c:v>3.8046709999999999</c:v>
                </c:pt>
                <c:pt idx="272">
                  <c:v>3.8052239999999999</c:v>
                </c:pt>
                <c:pt idx="273">
                  <c:v>3.8065910000000001</c:v>
                </c:pt>
                <c:pt idx="274">
                  <c:v>3.8023410000000002</c:v>
                </c:pt>
                <c:pt idx="275">
                  <c:v>3.8153950000000001</c:v>
                </c:pt>
                <c:pt idx="276">
                  <c:v>3.81257</c:v>
                </c:pt>
                <c:pt idx="277">
                  <c:v>3.8198370000000001</c:v>
                </c:pt>
                <c:pt idx="278">
                  <c:v>3.8276500000000002</c:v>
                </c:pt>
                <c:pt idx="279">
                  <c:v>3.823013</c:v>
                </c:pt>
                <c:pt idx="280">
                  <c:v>3.7758699999999998</c:v>
                </c:pt>
                <c:pt idx="281">
                  <c:v>3.8400660000000002</c:v>
                </c:pt>
                <c:pt idx="282">
                  <c:v>3.811442</c:v>
                </c:pt>
                <c:pt idx="283">
                  <c:v>3.8085990000000001</c:v>
                </c:pt>
                <c:pt idx="284">
                  <c:v>3.8086660000000001</c:v>
                </c:pt>
                <c:pt idx="285">
                  <c:v>3.8063210000000001</c:v>
                </c:pt>
                <c:pt idx="286">
                  <c:v>3.7988240000000002</c:v>
                </c:pt>
                <c:pt idx="287">
                  <c:v>3.8443450000000001</c:v>
                </c:pt>
                <c:pt idx="288">
                  <c:v>3.8111920000000001</c:v>
                </c:pt>
                <c:pt idx="289">
                  <c:v>3.8109730000000002</c:v>
                </c:pt>
                <c:pt idx="290">
                  <c:v>3.8125369999999998</c:v>
                </c:pt>
                <c:pt idx="291">
                  <c:v>3.8130199999999999</c:v>
                </c:pt>
                <c:pt idx="292">
                  <c:v>3.8332329999999999</c:v>
                </c:pt>
                <c:pt idx="293">
                  <c:v>3.8376480000000002</c:v>
                </c:pt>
                <c:pt idx="294">
                  <c:v>3.825831</c:v>
                </c:pt>
                <c:pt idx="295">
                  <c:v>3.8018230000000002</c:v>
                </c:pt>
                <c:pt idx="296">
                  <c:v>3.8035009999999998</c:v>
                </c:pt>
                <c:pt idx="297">
                  <c:v>3.7934739999999998</c:v>
                </c:pt>
                <c:pt idx="298">
                  <c:v>3.8047339999999998</c:v>
                </c:pt>
              </c:numCache>
            </c:numRef>
          </c:val>
          <c:smooth val="0"/>
        </c:ser>
        <c:dLbls>
          <c:showLegendKey val="0"/>
          <c:showVal val="0"/>
          <c:showCatName val="0"/>
          <c:showSerName val="0"/>
          <c:showPercent val="0"/>
          <c:showBubbleSize val="0"/>
        </c:dLbls>
        <c:marker val="1"/>
        <c:smooth val="0"/>
        <c:axId val="193391616"/>
        <c:axId val="241095424"/>
      </c:lineChart>
      <c:catAx>
        <c:axId val="193391616"/>
        <c:scaling>
          <c:orientation val="minMax"/>
        </c:scaling>
        <c:delete val="0"/>
        <c:axPos val="b"/>
        <c:majorTickMark val="out"/>
        <c:minorTickMark val="none"/>
        <c:tickLblPos val="nextTo"/>
        <c:crossAx val="241095424"/>
        <c:crosses val="autoZero"/>
        <c:auto val="1"/>
        <c:lblAlgn val="ctr"/>
        <c:lblOffset val="100"/>
        <c:noMultiLvlLbl val="0"/>
      </c:catAx>
      <c:valAx>
        <c:axId val="241095424"/>
        <c:scaling>
          <c:orientation val="minMax"/>
        </c:scaling>
        <c:delete val="0"/>
        <c:axPos val="l"/>
        <c:majorGridlines/>
        <c:numFmt formatCode="General" sourceLinked="1"/>
        <c:majorTickMark val="out"/>
        <c:minorTickMark val="none"/>
        <c:tickLblPos val="nextTo"/>
        <c:crossAx val="193391616"/>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Winken!$A$1</c:f>
              <c:strCache>
                <c:ptCount val="1"/>
                <c:pt idx="0">
                  <c:v>HandRight.X</c:v>
                </c:pt>
              </c:strCache>
            </c:strRef>
          </c:tx>
          <c:marker>
            <c:symbol val="x"/>
            <c:size val="4"/>
          </c:marker>
          <c:val>
            <c:numRef>
              <c:f>Winken!$A$2:$A$301</c:f>
              <c:numCache>
                <c:formatCode>General</c:formatCode>
                <c:ptCount val="300"/>
                <c:pt idx="0">
                  <c:v>0.23958679999999999</c:v>
                </c:pt>
                <c:pt idx="1">
                  <c:v>0.2387975</c:v>
                </c:pt>
                <c:pt idx="2">
                  <c:v>0.2396809</c:v>
                </c:pt>
                <c:pt idx="3">
                  <c:v>0.2399945</c:v>
                </c:pt>
                <c:pt idx="4">
                  <c:v>0.23874429999999999</c:v>
                </c:pt>
                <c:pt idx="5">
                  <c:v>0.2473553</c:v>
                </c:pt>
                <c:pt idx="6">
                  <c:v>0.2474256</c:v>
                </c:pt>
                <c:pt idx="7">
                  <c:v>0.24226410000000001</c:v>
                </c:pt>
                <c:pt idx="8">
                  <c:v>0.28629900000000003</c:v>
                </c:pt>
                <c:pt idx="9">
                  <c:v>0.29098980000000002</c:v>
                </c:pt>
                <c:pt idx="10">
                  <c:v>0.25970880000000002</c:v>
                </c:pt>
                <c:pt idx="11">
                  <c:v>0.2464267</c:v>
                </c:pt>
                <c:pt idx="12">
                  <c:v>0.23644870000000001</c:v>
                </c:pt>
                <c:pt idx="13">
                  <c:v>0.20727280000000001</c:v>
                </c:pt>
                <c:pt idx="14">
                  <c:v>0.17069110000000001</c:v>
                </c:pt>
                <c:pt idx="15">
                  <c:v>0.1098922</c:v>
                </c:pt>
                <c:pt idx="16">
                  <c:v>8.7609690000000004E-2</c:v>
                </c:pt>
                <c:pt idx="17">
                  <c:v>7.0167900000000005E-2</c:v>
                </c:pt>
                <c:pt idx="18">
                  <c:v>3.545885E-2</c:v>
                </c:pt>
                <c:pt idx="19">
                  <c:v>-4.6063809999999997E-3</c:v>
                </c:pt>
                <c:pt idx="20">
                  <c:v>-0.11667669999999999</c:v>
                </c:pt>
                <c:pt idx="21">
                  <c:v>-0.1222584</c:v>
                </c:pt>
                <c:pt idx="22">
                  <c:v>-0.13327600000000001</c:v>
                </c:pt>
                <c:pt idx="23">
                  <c:v>-0.14007810000000001</c:v>
                </c:pt>
                <c:pt idx="24">
                  <c:v>-0.1359272</c:v>
                </c:pt>
                <c:pt idx="25">
                  <c:v>-0.12877179999999999</c:v>
                </c:pt>
                <c:pt idx="26">
                  <c:v>-8.0770939999999999E-2</c:v>
                </c:pt>
                <c:pt idx="27">
                  <c:v>-9.7795889999999996E-2</c:v>
                </c:pt>
                <c:pt idx="28">
                  <c:v>-3.1582100000000002E-2</c:v>
                </c:pt>
                <c:pt idx="29">
                  <c:v>7.0352829999999998E-3</c:v>
                </c:pt>
                <c:pt idx="30">
                  <c:v>5.9614559999999997E-2</c:v>
                </c:pt>
                <c:pt idx="31">
                  <c:v>7.6284190000000002E-2</c:v>
                </c:pt>
                <c:pt idx="32">
                  <c:v>0.14506769999999999</c:v>
                </c:pt>
                <c:pt idx="33">
                  <c:v>0.17808689999999999</c:v>
                </c:pt>
                <c:pt idx="34">
                  <c:v>0.25731349999999997</c:v>
                </c:pt>
                <c:pt idx="35">
                  <c:v>0.29991479999999998</c:v>
                </c:pt>
                <c:pt idx="36">
                  <c:v>0.333399</c:v>
                </c:pt>
                <c:pt idx="37">
                  <c:v>0.36459029999999998</c:v>
                </c:pt>
                <c:pt idx="38">
                  <c:v>0.38989790000000002</c:v>
                </c:pt>
                <c:pt idx="39">
                  <c:v>0.40319359999999999</c:v>
                </c:pt>
                <c:pt idx="40">
                  <c:v>0.40752270000000002</c:v>
                </c:pt>
                <c:pt idx="41">
                  <c:v>0.34595320000000002</c:v>
                </c:pt>
                <c:pt idx="42">
                  <c:v>0.38612829999999998</c:v>
                </c:pt>
                <c:pt idx="43">
                  <c:v>0.40239940000000002</c:v>
                </c:pt>
                <c:pt idx="44">
                  <c:v>0.37975189999999998</c:v>
                </c:pt>
                <c:pt idx="45">
                  <c:v>0.4081475</c:v>
                </c:pt>
                <c:pt idx="46">
                  <c:v>0.32589099999999999</c:v>
                </c:pt>
                <c:pt idx="47">
                  <c:v>0.1589672</c:v>
                </c:pt>
                <c:pt idx="48">
                  <c:v>0.17515600000000001</c:v>
                </c:pt>
                <c:pt idx="49">
                  <c:v>0.19896810000000001</c:v>
                </c:pt>
                <c:pt idx="50">
                  <c:v>0.16904060000000001</c:v>
                </c:pt>
                <c:pt idx="51">
                  <c:v>0.1051067</c:v>
                </c:pt>
                <c:pt idx="52">
                  <c:v>9.1070230000000002E-2</c:v>
                </c:pt>
                <c:pt idx="53">
                  <c:v>2.0444560000000001E-2</c:v>
                </c:pt>
                <c:pt idx="54">
                  <c:v>5.2853279999999997E-3</c:v>
                </c:pt>
                <c:pt idx="55">
                  <c:v>7.011443E-4</c:v>
                </c:pt>
                <c:pt idx="56">
                  <c:v>-1.0062969999999999E-2</c:v>
                </c:pt>
                <c:pt idx="57">
                  <c:v>-9.8729149999999995E-3</c:v>
                </c:pt>
                <c:pt idx="58">
                  <c:v>-3.5528200000000003E-2</c:v>
                </c:pt>
                <c:pt idx="59">
                  <c:v>-6.5551070000000003E-2</c:v>
                </c:pt>
                <c:pt idx="60">
                  <c:v>-6.6321089999999999E-2</c:v>
                </c:pt>
                <c:pt idx="61">
                  <c:v>-6.6528249999999997E-2</c:v>
                </c:pt>
                <c:pt idx="62">
                  <c:v>-1.2229449999999999E-2</c:v>
                </c:pt>
                <c:pt idx="63">
                  <c:v>-2.835638E-2</c:v>
                </c:pt>
                <c:pt idx="64">
                  <c:v>-1.003191E-2</c:v>
                </c:pt>
                <c:pt idx="65">
                  <c:v>-5.8838170000000004E-3</c:v>
                </c:pt>
                <c:pt idx="66">
                  <c:v>1.8700439999999999E-2</c:v>
                </c:pt>
                <c:pt idx="67">
                  <c:v>2.896255E-2</c:v>
                </c:pt>
                <c:pt idx="68">
                  <c:v>0.15506719999999999</c:v>
                </c:pt>
                <c:pt idx="69">
                  <c:v>8.1913410000000006E-2</c:v>
                </c:pt>
                <c:pt idx="70">
                  <c:v>0.2303162</c:v>
                </c:pt>
                <c:pt idx="71">
                  <c:v>0.19531760000000001</c:v>
                </c:pt>
                <c:pt idx="72">
                  <c:v>0.19353770000000001</c:v>
                </c:pt>
                <c:pt idx="73">
                  <c:v>0.14156050000000001</c:v>
                </c:pt>
                <c:pt idx="74">
                  <c:v>4.002551E-2</c:v>
                </c:pt>
                <c:pt idx="75">
                  <c:v>0.2199933</c:v>
                </c:pt>
                <c:pt idx="76">
                  <c:v>0.2202163</c:v>
                </c:pt>
                <c:pt idx="77">
                  <c:v>0.22085170000000001</c:v>
                </c:pt>
                <c:pt idx="78">
                  <c:v>9.3015639999999997E-2</c:v>
                </c:pt>
                <c:pt idx="79">
                  <c:v>2.7761910000000001E-2</c:v>
                </c:pt>
                <c:pt idx="80">
                  <c:v>3.4033819999999999E-2</c:v>
                </c:pt>
                <c:pt idx="81">
                  <c:v>8.5584460000000001E-2</c:v>
                </c:pt>
                <c:pt idx="82">
                  <c:v>0.12914339999999999</c:v>
                </c:pt>
                <c:pt idx="83">
                  <c:v>8.8559460000000007E-2</c:v>
                </c:pt>
                <c:pt idx="84">
                  <c:v>9.5254190000000002E-2</c:v>
                </c:pt>
                <c:pt idx="85">
                  <c:v>2.709698E-2</c:v>
                </c:pt>
                <c:pt idx="86">
                  <c:v>3.3114579999999998E-2</c:v>
                </c:pt>
                <c:pt idx="87">
                  <c:v>3.4916669999999997E-2</c:v>
                </c:pt>
                <c:pt idx="88">
                  <c:v>-6.8296040000000002E-2</c:v>
                </c:pt>
                <c:pt idx="89">
                  <c:v>-6.6490659999999993E-2</c:v>
                </c:pt>
                <c:pt idx="90">
                  <c:v>-0.1000122</c:v>
                </c:pt>
                <c:pt idx="91">
                  <c:v>-9.6091079999999995E-2</c:v>
                </c:pt>
                <c:pt idx="92">
                  <c:v>-0.1015548</c:v>
                </c:pt>
                <c:pt idx="93">
                  <c:v>-0.10332719999999999</c:v>
                </c:pt>
                <c:pt idx="94">
                  <c:v>-8.2591070000000003E-2</c:v>
                </c:pt>
                <c:pt idx="95">
                  <c:v>-7.6469990000000002E-2</c:v>
                </c:pt>
                <c:pt idx="96">
                  <c:v>-6.2841789999999995E-2</c:v>
                </c:pt>
                <c:pt idx="97">
                  <c:v>-4.5646630000000001E-2</c:v>
                </c:pt>
                <c:pt idx="98">
                  <c:v>-3.2165800000000001E-2</c:v>
                </c:pt>
                <c:pt idx="99">
                  <c:v>1.6681049999999999E-2</c:v>
                </c:pt>
                <c:pt idx="100">
                  <c:v>2.8277130000000001E-2</c:v>
                </c:pt>
                <c:pt idx="101">
                  <c:v>5.093905E-2</c:v>
                </c:pt>
                <c:pt idx="102">
                  <c:v>8.0167059999999998E-2</c:v>
                </c:pt>
                <c:pt idx="103">
                  <c:v>0.1713527</c:v>
                </c:pt>
                <c:pt idx="104">
                  <c:v>0.21085019999999999</c:v>
                </c:pt>
                <c:pt idx="105">
                  <c:v>0.23613519999999999</c:v>
                </c:pt>
                <c:pt idx="106">
                  <c:v>0.24173459999999999</c:v>
                </c:pt>
                <c:pt idx="107">
                  <c:v>0.240839</c:v>
                </c:pt>
                <c:pt idx="108">
                  <c:v>0.2413662</c:v>
                </c:pt>
                <c:pt idx="109">
                  <c:v>0.33594350000000001</c:v>
                </c:pt>
                <c:pt idx="110">
                  <c:v>0.30661480000000002</c:v>
                </c:pt>
                <c:pt idx="111">
                  <c:v>0.28763480000000002</c:v>
                </c:pt>
                <c:pt idx="112">
                  <c:v>0.2844757</c:v>
                </c:pt>
                <c:pt idx="113">
                  <c:v>0.22747200000000001</c:v>
                </c:pt>
                <c:pt idx="114">
                  <c:v>0.24522759999999999</c:v>
                </c:pt>
                <c:pt idx="115">
                  <c:v>0.20353950000000001</c:v>
                </c:pt>
                <c:pt idx="116">
                  <c:v>0.19307250000000001</c:v>
                </c:pt>
                <c:pt idx="117">
                  <c:v>0.14914169999999999</c:v>
                </c:pt>
                <c:pt idx="118">
                  <c:v>0.1045437</c:v>
                </c:pt>
                <c:pt idx="119">
                  <c:v>7.3442350000000003E-2</c:v>
                </c:pt>
                <c:pt idx="120">
                  <c:v>7.8990260000000007E-2</c:v>
                </c:pt>
                <c:pt idx="121">
                  <c:v>5.0244669999999998E-2</c:v>
                </c:pt>
                <c:pt idx="122">
                  <c:v>4.7442079999999998E-2</c:v>
                </c:pt>
                <c:pt idx="123">
                  <c:v>-7.3902579999999995E-2</c:v>
                </c:pt>
                <c:pt idx="124">
                  <c:v>-0.11159760000000001</c:v>
                </c:pt>
                <c:pt idx="125">
                  <c:v>-0.12564130000000001</c:v>
                </c:pt>
                <c:pt idx="126">
                  <c:v>-0.14895320000000001</c:v>
                </c:pt>
                <c:pt idx="127">
                  <c:v>-0.1408259</c:v>
                </c:pt>
                <c:pt idx="128">
                  <c:v>-0.16163040000000001</c:v>
                </c:pt>
                <c:pt idx="129">
                  <c:v>-0.11631569999999999</c:v>
                </c:pt>
                <c:pt idx="130">
                  <c:v>-9.5656690000000003E-2</c:v>
                </c:pt>
                <c:pt idx="131">
                  <c:v>-6.7949040000000002E-2</c:v>
                </c:pt>
                <c:pt idx="132">
                  <c:v>1.6962189999999999E-2</c:v>
                </c:pt>
                <c:pt idx="133">
                  <c:v>5.636008E-2</c:v>
                </c:pt>
                <c:pt idx="134">
                  <c:v>6.6796590000000003E-2</c:v>
                </c:pt>
                <c:pt idx="135">
                  <c:v>9.0248460000000003E-2</c:v>
                </c:pt>
                <c:pt idx="136">
                  <c:v>0.16067049999999999</c:v>
                </c:pt>
                <c:pt idx="137">
                  <c:v>0.13748189999999999</c:v>
                </c:pt>
                <c:pt idx="138">
                  <c:v>0.21880830000000001</c:v>
                </c:pt>
                <c:pt idx="139">
                  <c:v>0.23168749999999999</c:v>
                </c:pt>
                <c:pt idx="140">
                  <c:v>0.27525729999999998</c:v>
                </c:pt>
                <c:pt idx="141">
                  <c:v>0.28251219999999999</c:v>
                </c:pt>
                <c:pt idx="142">
                  <c:v>0.31562390000000001</c:v>
                </c:pt>
                <c:pt idx="143">
                  <c:v>0.38575660000000001</c:v>
                </c:pt>
                <c:pt idx="144">
                  <c:v>0.33922970000000002</c:v>
                </c:pt>
                <c:pt idx="145">
                  <c:v>0.34497709999999998</c:v>
                </c:pt>
                <c:pt idx="146">
                  <c:v>0.33270880000000003</c:v>
                </c:pt>
                <c:pt idx="147">
                  <c:v>0.32514680000000001</c:v>
                </c:pt>
                <c:pt idx="148">
                  <c:v>0.28175149999999999</c:v>
                </c:pt>
                <c:pt idx="149">
                  <c:v>0.28381669999999998</c:v>
                </c:pt>
                <c:pt idx="150">
                  <c:v>0.24380769999999999</c:v>
                </c:pt>
                <c:pt idx="151">
                  <c:v>0.20997489999999999</c:v>
                </c:pt>
                <c:pt idx="152">
                  <c:v>0.1642991</c:v>
                </c:pt>
                <c:pt idx="153">
                  <c:v>0.1022424</c:v>
                </c:pt>
                <c:pt idx="154">
                  <c:v>4.2584589999999999E-2</c:v>
                </c:pt>
                <c:pt idx="155">
                  <c:v>5.1536190000000003E-2</c:v>
                </c:pt>
                <c:pt idx="156">
                  <c:v>1.6714349999999999E-2</c:v>
                </c:pt>
                <c:pt idx="157">
                  <c:v>1.493709E-2</c:v>
                </c:pt>
                <c:pt idx="158">
                  <c:v>-7.2512660000000001E-3</c:v>
                </c:pt>
                <c:pt idx="159">
                  <c:v>-4.4637509999999998E-2</c:v>
                </c:pt>
                <c:pt idx="160">
                  <c:v>-0.1410111</c:v>
                </c:pt>
                <c:pt idx="161">
                  <c:v>-0.12604499999999999</c:v>
                </c:pt>
                <c:pt idx="162">
                  <c:v>-0.13790150000000001</c:v>
                </c:pt>
                <c:pt idx="163">
                  <c:v>-0.1138933</c:v>
                </c:pt>
                <c:pt idx="164">
                  <c:v>-0.1512752</c:v>
                </c:pt>
                <c:pt idx="165">
                  <c:v>-8.3421079999999995E-2</c:v>
                </c:pt>
                <c:pt idx="166">
                  <c:v>-9.1176450000000006E-2</c:v>
                </c:pt>
                <c:pt idx="167">
                  <c:v>3.8927780000000002E-2</c:v>
                </c:pt>
                <c:pt idx="168">
                  <c:v>4.3112129999999999E-2</c:v>
                </c:pt>
                <c:pt idx="169">
                  <c:v>5.4783909999999998E-2</c:v>
                </c:pt>
                <c:pt idx="170">
                  <c:v>7.7720250000000005E-2</c:v>
                </c:pt>
                <c:pt idx="171">
                  <c:v>0.12147819999999999</c:v>
                </c:pt>
                <c:pt idx="172">
                  <c:v>7.8667979999999998E-2</c:v>
                </c:pt>
                <c:pt idx="173">
                  <c:v>0.18883320000000001</c:v>
                </c:pt>
                <c:pt idx="174">
                  <c:v>0.294653</c:v>
                </c:pt>
                <c:pt idx="175">
                  <c:v>0.28464539999999999</c:v>
                </c:pt>
                <c:pt idx="176">
                  <c:v>0.3257369</c:v>
                </c:pt>
                <c:pt idx="177">
                  <c:v>0.32627800000000001</c:v>
                </c:pt>
                <c:pt idx="178">
                  <c:v>0.33620030000000001</c:v>
                </c:pt>
                <c:pt idx="179">
                  <c:v>0.32531130000000003</c:v>
                </c:pt>
                <c:pt idx="180">
                  <c:v>0.29351939999999999</c:v>
                </c:pt>
                <c:pt idx="181">
                  <c:v>0.2812095</c:v>
                </c:pt>
                <c:pt idx="182">
                  <c:v>0.27125159999999998</c:v>
                </c:pt>
                <c:pt idx="183">
                  <c:v>0.26107019999999997</c:v>
                </c:pt>
                <c:pt idx="184">
                  <c:v>0.24351780000000001</c:v>
                </c:pt>
                <c:pt idx="185">
                  <c:v>0.20869789999999999</c:v>
                </c:pt>
                <c:pt idx="186">
                  <c:v>4.4949749999999997E-2</c:v>
                </c:pt>
                <c:pt idx="187">
                  <c:v>0.1113413</c:v>
                </c:pt>
                <c:pt idx="188">
                  <c:v>6.2188739999999999E-2</c:v>
                </c:pt>
                <c:pt idx="189">
                  <c:v>7.7142420000000003E-2</c:v>
                </c:pt>
                <c:pt idx="190">
                  <c:v>5.3113210000000001E-2</c:v>
                </c:pt>
                <c:pt idx="191">
                  <c:v>-3.2289680000000001E-2</c:v>
                </c:pt>
                <c:pt idx="192">
                  <c:v>-6.1672049999999999E-2</c:v>
                </c:pt>
                <c:pt idx="193">
                  <c:v>-3.6534379999999998E-2</c:v>
                </c:pt>
                <c:pt idx="194">
                  <c:v>-0.13332150000000001</c:v>
                </c:pt>
                <c:pt idx="195">
                  <c:v>-0.14364260000000001</c:v>
                </c:pt>
                <c:pt idx="196">
                  <c:v>-0.25731540000000003</c:v>
                </c:pt>
                <c:pt idx="197">
                  <c:v>-0.1601987</c:v>
                </c:pt>
                <c:pt idx="198">
                  <c:v>-0.1907412</c:v>
                </c:pt>
                <c:pt idx="199">
                  <c:v>-0.182668</c:v>
                </c:pt>
                <c:pt idx="200">
                  <c:v>-0.1801025</c:v>
                </c:pt>
                <c:pt idx="201">
                  <c:v>-0.1565434</c:v>
                </c:pt>
                <c:pt idx="202">
                  <c:v>-2.6895309999999999E-2</c:v>
                </c:pt>
                <c:pt idx="203">
                  <c:v>-9.5661019999999999E-2</c:v>
                </c:pt>
                <c:pt idx="204">
                  <c:v>3.0420579999999999E-2</c:v>
                </c:pt>
                <c:pt idx="205">
                  <c:v>1.282173E-2</c:v>
                </c:pt>
                <c:pt idx="206">
                  <c:v>5.4378889999999999E-2</c:v>
                </c:pt>
                <c:pt idx="207">
                  <c:v>7.9469579999999998E-2</c:v>
                </c:pt>
                <c:pt idx="208">
                  <c:v>8.7780810000000001E-2</c:v>
                </c:pt>
                <c:pt idx="209">
                  <c:v>0.1677554</c:v>
                </c:pt>
                <c:pt idx="210">
                  <c:v>3.010562E-2</c:v>
                </c:pt>
                <c:pt idx="211">
                  <c:v>0.19024740000000001</c:v>
                </c:pt>
                <c:pt idx="212">
                  <c:v>0.30236730000000001</c:v>
                </c:pt>
                <c:pt idx="213">
                  <c:v>0.26972819999999997</c:v>
                </c:pt>
                <c:pt idx="214">
                  <c:v>0.32943840000000002</c:v>
                </c:pt>
                <c:pt idx="215">
                  <c:v>0.32962960000000002</c:v>
                </c:pt>
                <c:pt idx="216">
                  <c:v>0.29433330000000002</c:v>
                </c:pt>
                <c:pt idx="217">
                  <c:v>0.22340109999999999</c:v>
                </c:pt>
                <c:pt idx="218">
                  <c:v>0.2292063</c:v>
                </c:pt>
                <c:pt idx="219">
                  <c:v>0.20161580000000001</c:v>
                </c:pt>
                <c:pt idx="220">
                  <c:v>0.16158900000000001</c:v>
                </c:pt>
                <c:pt idx="221">
                  <c:v>9.9654049999999994E-2</c:v>
                </c:pt>
                <c:pt idx="222">
                  <c:v>8.6599099999999998E-2</c:v>
                </c:pt>
                <c:pt idx="223">
                  <c:v>6.7291390000000006E-2</c:v>
                </c:pt>
                <c:pt idx="224">
                  <c:v>6.0882319999999997E-2</c:v>
                </c:pt>
                <c:pt idx="225">
                  <c:v>4.0734729999999997E-2</c:v>
                </c:pt>
                <c:pt idx="226">
                  <c:v>-1.8570690000000001E-2</c:v>
                </c:pt>
                <c:pt idx="227">
                  <c:v>-6.2127340000000003E-2</c:v>
                </c:pt>
                <c:pt idx="228">
                  <c:v>-0.1186113</c:v>
                </c:pt>
                <c:pt idx="229">
                  <c:v>-0.13887679999999999</c:v>
                </c:pt>
                <c:pt idx="230">
                  <c:v>-0.14746480000000001</c:v>
                </c:pt>
                <c:pt idx="231">
                  <c:v>-0.1691029</c:v>
                </c:pt>
                <c:pt idx="232">
                  <c:v>-0.14895030000000001</c:v>
                </c:pt>
                <c:pt idx="233">
                  <c:v>-0.12902959999999999</c:v>
                </c:pt>
                <c:pt idx="234">
                  <c:v>-0.13487930000000001</c:v>
                </c:pt>
                <c:pt idx="235">
                  <c:v>-0.13813980000000001</c:v>
                </c:pt>
                <c:pt idx="236">
                  <c:v>-0.1334716</c:v>
                </c:pt>
                <c:pt idx="237">
                  <c:v>-8.0794579999999994E-3</c:v>
                </c:pt>
                <c:pt idx="238">
                  <c:v>2.3857260000000002E-2</c:v>
                </c:pt>
                <c:pt idx="239">
                  <c:v>5.0200710000000003E-2</c:v>
                </c:pt>
                <c:pt idx="240">
                  <c:v>7.761672E-2</c:v>
                </c:pt>
                <c:pt idx="241">
                  <c:v>0.13431969999999999</c:v>
                </c:pt>
                <c:pt idx="242">
                  <c:v>0.15242929999999999</c:v>
                </c:pt>
                <c:pt idx="243">
                  <c:v>0.2393122</c:v>
                </c:pt>
                <c:pt idx="244">
                  <c:v>0.26131130000000002</c:v>
                </c:pt>
                <c:pt idx="245">
                  <c:v>0.27899940000000001</c:v>
                </c:pt>
                <c:pt idx="246">
                  <c:v>0.26394610000000002</c:v>
                </c:pt>
                <c:pt idx="247">
                  <c:v>0.29666609999999999</c:v>
                </c:pt>
                <c:pt idx="248">
                  <c:v>0.24786900000000001</c:v>
                </c:pt>
                <c:pt idx="249">
                  <c:v>0.24399689999999999</c:v>
                </c:pt>
                <c:pt idx="250">
                  <c:v>0.3011568</c:v>
                </c:pt>
                <c:pt idx="251">
                  <c:v>0.23573620000000001</c:v>
                </c:pt>
                <c:pt idx="252">
                  <c:v>0.1841111</c:v>
                </c:pt>
                <c:pt idx="253">
                  <c:v>0.15919749999999999</c:v>
                </c:pt>
                <c:pt idx="254">
                  <c:v>7.3444770000000006E-2</c:v>
                </c:pt>
                <c:pt idx="255">
                  <c:v>7.6619789999999993E-2</c:v>
                </c:pt>
                <c:pt idx="256">
                  <c:v>6.8356280000000005E-2</c:v>
                </c:pt>
                <c:pt idx="257">
                  <c:v>3.4329020000000002E-2</c:v>
                </c:pt>
                <c:pt idx="258">
                  <c:v>2.997609E-2</c:v>
                </c:pt>
                <c:pt idx="259">
                  <c:v>-2.9081579999999999E-2</c:v>
                </c:pt>
                <c:pt idx="260">
                  <c:v>-4.1373750000000001E-2</c:v>
                </c:pt>
                <c:pt idx="261">
                  <c:v>-0.1189944</c:v>
                </c:pt>
                <c:pt idx="262">
                  <c:v>-0.14953330000000001</c:v>
                </c:pt>
                <c:pt idx="263">
                  <c:v>-0.1637528</c:v>
                </c:pt>
                <c:pt idx="264">
                  <c:v>-0.12128949999999999</c:v>
                </c:pt>
                <c:pt idx="265">
                  <c:v>-0.1170286</c:v>
                </c:pt>
                <c:pt idx="266">
                  <c:v>-8.7900850000000003E-2</c:v>
                </c:pt>
                <c:pt idx="267">
                  <c:v>-0.156774</c:v>
                </c:pt>
                <c:pt idx="268">
                  <c:v>-4.6204740000000001E-2</c:v>
                </c:pt>
                <c:pt idx="269">
                  <c:v>4.6568160000000003E-3</c:v>
                </c:pt>
                <c:pt idx="270">
                  <c:v>1.0971649999999999E-2</c:v>
                </c:pt>
                <c:pt idx="271">
                  <c:v>5.916892E-2</c:v>
                </c:pt>
                <c:pt idx="272">
                  <c:v>0.1067394</c:v>
                </c:pt>
                <c:pt idx="273">
                  <c:v>0.121554</c:v>
                </c:pt>
                <c:pt idx="274">
                  <c:v>0.1411975</c:v>
                </c:pt>
                <c:pt idx="275">
                  <c:v>0.2319474</c:v>
                </c:pt>
                <c:pt idx="276">
                  <c:v>0.2441161</c:v>
                </c:pt>
                <c:pt idx="277">
                  <c:v>0.2415166</c:v>
                </c:pt>
                <c:pt idx="278">
                  <c:v>0.24346180000000001</c:v>
                </c:pt>
                <c:pt idx="279">
                  <c:v>0.2473851</c:v>
                </c:pt>
                <c:pt idx="280">
                  <c:v>0.25066670000000002</c:v>
                </c:pt>
                <c:pt idx="281">
                  <c:v>0.25138389999999999</c:v>
                </c:pt>
                <c:pt idx="282">
                  <c:v>0.25038919999999998</c:v>
                </c:pt>
                <c:pt idx="283">
                  <c:v>0.23390230000000001</c:v>
                </c:pt>
                <c:pt idx="284">
                  <c:v>0.22781080000000001</c:v>
                </c:pt>
                <c:pt idx="285">
                  <c:v>0.1743161</c:v>
                </c:pt>
                <c:pt idx="286">
                  <c:v>-8.6597759999999992E-3</c:v>
                </c:pt>
                <c:pt idx="287">
                  <c:v>9.5064499999999996E-2</c:v>
                </c:pt>
                <c:pt idx="288">
                  <c:v>7.3456030000000005E-2</c:v>
                </c:pt>
                <c:pt idx="289">
                  <c:v>6.7739350000000004E-2</c:v>
                </c:pt>
                <c:pt idx="290">
                  <c:v>6.5537200000000004E-2</c:v>
                </c:pt>
                <c:pt idx="291">
                  <c:v>4.122758E-2</c:v>
                </c:pt>
                <c:pt idx="292">
                  <c:v>-2.3840030000000002E-2</c:v>
                </c:pt>
                <c:pt idx="293">
                  <c:v>-3.8144039999999997E-2</c:v>
                </c:pt>
                <c:pt idx="294">
                  <c:v>-0.1125099</c:v>
                </c:pt>
                <c:pt idx="295">
                  <c:v>-0.11165070000000001</c:v>
                </c:pt>
                <c:pt idx="296">
                  <c:v>-0.1397746</c:v>
                </c:pt>
                <c:pt idx="297">
                  <c:v>-0.14249890000000001</c:v>
                </c:pt>
                <c:pt idx="298">
                  <c:v>-0.14426430000000001</c:v>
                </c:pt>
                <c:pt idx="299">
                  <c:v>-0.1421192</c:v>
                </c:pt>
              </c:numCache>
            </c:numRef>
          </c:val>
          <c:smooth val="0"/>
        </c:ser>
        <c:ser>
          <c:idx val="1"/>
          <c:order val="1"/>
          <c:tx>
            <c:strRef>
              <c:f>Winken!$D$1</c:f>
              <c:strCache>
                <c:ptCount val="1"/>
                <c:pt idx="0">
                  <c:v>ElbowRight.X</c:v>
                </c:pt>
              </c:strCache>
            </c:strRef>
          </c:tx>
          <c:marker>
            <c:symbol val="x"/>
            <c:size val="4"/>
          </c:marker>
          <c:val>
            <c:numRef>
              <c:f>Winken!$D$2:$D$301</c:f>
              <c:numCache>
                <c:formatCode>General</c:formatCode>
                <c:ptCount val="300"/>
                <c:pt idx="0">
                  <c:v>0.1848332</c:v>
                </c:pt>
                <c:pt idx="1">
                  <c:v>0.17620739999999999</c:v>
                </c:pt>
                <c:pt idx="2">
                  <c:v>0.1778074</c:v>
                </c:pt>
                <c:pt idx="3">
                  <c:v>0.1731317</c:v>
                </c:pt>
                <c:pt idx="4">
                  <c:v>0.17289879999999999</c:v>
                </c:pt>
                <c:pt idx="5">
                  <c:v>0.16846230000000001</c:v>
                </c:pt>
                <c:pt idx="6">
                  <c:v>0.1704695</c:v>
                </c:pt>
                <c:pt idx="7">
                  <c:v>0.16518530000000001</c:v>
                </c:pt>
                <c:pt idx="8">
                  <c:v>0.17652480000000001</c:v>
                </c:pt>
                <c:pt idx="9">
                  <c:v>0.16074550000000001</c:v>
                </c:pt>
                <c:pt idx="10">
                  <c:v>0.15604199999999999</c:v>
                </c:pt>
                <c:pt idx="11">
                  <c:v>0.1470033</c:v>
                </c:pt>
                <c:pt idx="12">
                  <c:v>0.16444410000000001</c:v>
                </c:pt>
                <c:pt idx="13">
                  <c:v>0.1606445</c:v>
                </c:pt>
                <c:pt idx="14">
                  <c:v>0.11753280000000001</c:v>
                </c:pt>
                <c:pt idx="15">
                  <c:v>0.1155084</c:v>
                </c:pt>
                <c:pt idx="16">
                  <c:v>0.10436049999999999</c:v>
                </c:pt>
                <c:pt idx="17">
                  <c:v>9.9168060000000002E-2</c:v>
                </c:pt>
                <c:pt idx="18">
                  <c:v>9.1856320000000005E-2</c:v>
                </c:pt>
                <c:pt idx="19">
                  <c:v>8.8397340000000005E-2</c:v>
                </c:pt>
                <c:pt idx="20">
                  <c:v>6.3345509999999994E-2</c:v>
                </c:pt>
                <c:pt idx="21">
                  <c:v>5.9645360000000001E-2</c:v>
                </c:pt>
                <c:pt idx="22">
                  <c:v>6.8993139999999994E-2</c:v>
                </c:pt>
                <c:pt idx="23">
                  <c:v>6.5376740000000003E-2</c:v>
                </c:pt>
                <c:pt idx="24">
                  <c:v>6.2923679999999996E-2</c:v>
                </c:pt>
                <c:pt idx="25">
                  <c:v>6.6765320000000003E-2</c:v>
                </c:pt>
                <c:pt idx="26">
                  <c:v>6.5841540000000004E-2</c:v>
                </c:pt>
                <c:pt idx="27">
                  <c:v>6.5960850000000001E-2</c:v>
                </c:pt>
                <c:pt idx="28">
                  <c:v>0.1125478</c:v>
                </c:pt>
                <c:pt idx="29">
                  <c:v>0.1115864</c:v>
                </c:pt>
                <c:pt idx="30">
                  <c:v>0.12991469999999999</c:v>
                </c:pt>
                <c:pt idx="31">
                  <c:v>0.12109499999999999</c:v>
                </c:pt>
                <c:pt idx="32">
                  <c:v>0.1493631</c:v>
                </c:pt>
                <c:pt idx="33">
                  <c:v>0.1673163</c:v>
                </c:pt>
                <c:pt idx="34">
                  <c:v>0.17301939999999999</c:v>
                </c:pt>
                <c:pt idx="35">
                  <c:v>0.17748320000000001</c:v>
                </c:pt>
                <c:pt idx="36">
                  <c:v>0.19049679999999999</c:v>
                </c:pt>
                <c:pt idx="37">
                  <c:v>0.18689159999999999</c:v>
                </c:pt>
                <c:pt idx="38">
                  <c:v>0.2069965</c:v>
                </c:pt>
                <c:pt idx="39">
                  <c:v>0.208624</c:v>
                </c:pt>
                <c:pt idx="40">
                  <c:v>9.730374E-3</c:v>
                </c:pt>
                <c:pt idx="41">
                  <c:v>9.1828819999999999E-3</c:v>
                </c:pt>
                <c:pt idx="42">
                  <c:v>0.16207170000000001</c:v>
                </c:pt>
                <c:pt idx="43">
                  <c:v>0.17152220000000001</c:v>
                </c:pt>
                <c:pt idx="44">
                  <c:v>0.1803054</c:v>
                </c:pt>
                <c:pt idx="45">
                  <c:v>0.1819238</c:v>
                </c:pt>
                <c:pt idx="46">
                  <c:v>0.1859894</c:v>
                </c:pt>
                <c:pt idx="47">
                  <c:v>-6.4454759999999997E-4</c:v>
                </c:pt>
                <c:pt idx="48">
                  <c:v>-4.8968620000000001E-3</c:v>
                </c:pt>
                <c:pt idx="49">
                  <c:v>-2.1873730000000001E-2</c:v>
                </c:pt>
                <c:pt idx="50">
                  <c:v>-2.486594E-2</c:v>
                </c:pt>
                <c:pt idx="51">
                  <c:v>-3.432458E-2</c:v>
                </c:pt>
                <c:pt idx="52">
                  <c:v>-3.4577759999999999E-2</c:v>
                </c:pt>
                <c:pt idx="53">
                  <c:v>-3.5600399999999997E-2</c:v>
                </c:pt>
                <c:pt idx="54">
                  <c:v>-3.8827540000000001E-2</c:v>
                </c:pt>
                <c:pt idx="55">
                  <c:v>-4.153039E-2</c:v>
                </c:pt>
                <c:pt idx="56">
                  <c:v>-4.53526E-2</c:v>
                </c:pt>
                <c:pt idx="57">
                  <c:v>-4.5735230000000002E-2</c:v>
                </c:pt>
                <c:pt idx="58">
                  <c:v>-5.2810900000000001E-2</c:v>
                </c:pt>
                <c:pt idx="59">
                  <c:v>-5.9229490000000003E-2</c:v>
                </c:pt>
                <c:pt idx="60">
                  <c:v>-6.0306169999999999E-2</c:v>
                </c:pt>
                <c:pt idx="61">
                  <c:v>-5.9435439999999999E-2</c:v>
                </c:pt>
                <c:pt idx="62">
                  <c:v>-5.4065969999999998E-2</c:v>
                </c:pt>
                <c:pt idx="63">
                  <c:v>-5.4746950000000003E-2</c:v>
                </c:pt>
                <c:pt idx="64">
                  <c:v>-5.4582600000000002E-2</c:v>
                </c:pt>
                <c:pt idx="65">
                  <c:v>-5.1680740000000003E-2</c:v>
                </c:pt>
                <c:pt idx="66">
                  <c:v>-4.8145779999999999E-2</c:v>
                </c:pt>
                <c:pt idx="67">
                  <c:v>-4.6907440000000002E-2</c:v>
                </c:pt>
                <c:pt idx="68">
                  <c:v>-4.557332E-2</c:v>
                </c:pt>
                <c:pt idx="69">
                  <c:v>-3.6217050000000001E-2</c:v>
                </c:pt>
                <c:pt idx="70">
                  <c:v>1.2999739999999999E-2</c:v>
                </c:pt>
                <c:pt idx="71">
                  <c:v>-2.7259209999999999E-2</c:v>
                </c:pt>
                <c:pt idx="72">
                  <c:v>-1.066107E-2</c:v>
                </c:pt>
                <c:pt idx="73">
                  <c:v>-1.824363E-2</c:v>
                </c:pt>
                <c:pt idx="74">
                  <c:v>-2.0836899999999998E-2</c:v>
                </c:pt>
                <c:pt idx="75">
                  <c:v>-1.4252920000000001E-2</c:v>
                </c:pt>
                <c:pt idx="76">
                  <c:v>-1.153231E-2</c:v>
                </c:pt>
                <c:pt idx="77">
                  <c:v>-1.134393E-2</c:v>
                </c:pt>
                <c:pt idx="78">
                  <c:v>-2.1992080000000001E-2</c:v>
                </c:pt>
                <c:pt idx="79">
                  <c:v>-2.362533E-2</c:v>
                </c:pt>
                <c:pt idx="80">
                  <c:v>-2.118683E-2</c:v>
                </c:pt>
                <c:pt idx="81">
                  <c:v>-9.0046989999999997E-3</c:v>
                </c:pt>
                <c:pt idx="82">
                  <c:v>-1.1211779999999999E-2</c:v>
                </c:pt>
                <c:pt idx="83">
                  <c:v>-2.0898960000000001E-2</c:v>
                </c:pt>
                <c:pt idx="84">
                  <c:v>0.1079378</c:v>
                </c:pt>
                <c:pt idx="85">
                  <c:v>9.5368389999999997E-2</c:v>
                </c:pt>
                <c:pt idx="86">
                  <c:v>9.6430710000000003E-2</c:v>
                </c:pt>
                <c:pt idx="87">
                  <c:v>8.6808990000000003E-2</c:v>
                </c:pt>
                <c:pt idx="88">
                  <c:v>8.410376E-2</c:v>
                </c:pt>
                <c:pt idx="89">
                  <c:v>8.2645449999999995E-2</c:v>
                </c:pt>
                <c:pt idx="90">
                  <c:v>8.344915E-2</c:v>
                </c:pt>
                <c:pt idx="91">
                  <c:v>7.1930010000000003E-2</c:v>
                </c:pt>
                <c:pt idx="92">
                  <c:v>7.0496020000000006E-2</c:v>
                </c:pt>
                <c:pt idx="93">
                  <c:v>7.1428549999999993E-2</c:v>
                </c:pt>
                <c:pt idx="94">
                  <c:v>1.298998E-2</c:v>
                </c:pt>
                <c:pt idx="95">
                  <c:v>1.910866E-2</c:v>
                </c:pt>
                <c:pt idx="96">
                  <c:v>7.8838420000000006E-2</c:v>
                </c:pt>
                <c:pt idx="97">
                  <c:v>8.1049029999999994E-2</c:v>
                </c:pt>
                <c:pt idx="98">
                  <c:v>8.473551E-2</c:v>
                </c:pt>
                <c:pt idx="99">
                  <c:v>8.9853119999999995E-2</c:v>
                </c:pt>
                <c:pt idx="100">
                  <c:v>0.1013242</c:v>
                </c:pt>
                <c:pt idx="101">
                  <c:v>0.1095452</c:v>
                </c:pt>
                <c:pt idx="102">
                  <c:v>0.1284846</c:v>
                </c:pt>
                <c:pt idx="103">
                  <c:v>0.1293318</c:v>
                </c:pt>
                <c:pt idx="104">
                  <c:v>0.1622857</c:v>
                </c:pt>
                <c:pt idx="105">
                  <c:v>0.1568764</c:v>
                </c:pt>
                <c:pt idx="106">
                  <c:v>0.15966330000000001</c:v>
                </c:pt>
                <c:pt idx="107">
                  <c:v>0.15863859999999999</c:v>
                </c:pt>
                <c:pt idx="108">
                  <c:v>0.1618628</c:v>
                </c:pt>
                <c:pt idx="109">
                  <c:v>0.161632</c:v>
                </c:pt>
                <c:pt idx="110">
                  <c:v>0.16577929999999999</c:v>
                </c:pt>
                <c:pt idx="111">
                  <c:v>0.16493189999999999</c:v>
                </c:pt>
                <c:pt idx="112">
                  <c:v>0.15667700000000001</c:v>
                </c:pt>
                <c:pt idx="113">
                  <c:v>0.15599440000000001</c:v>
                </c:pt>
                <c:pt idx="114">
                  <c:v>0.16518830000000001</c:v>
                </c:pt>
                <c:pt idx="115">
                  <c:v>0.16601840000000001</c:v>
                </c:pt>
                <c:pt idx="116">
                  <c:v>0.164074</c:v>
                </c:pt>
                <c:pt idx="117">
                  <c:v>0.13757739999999999</c:v>
                </c:pt>
                <c:pt idx="118">
                  <c:v>0.13372400000000001</c:v>
                </c:pt>
                <c:pt idx="119">
                  <c:v>0.129079</c:v>
                </c:pt>
                <c:pt idx="120">
                  <c:v>0.12619710000000001</c:v>
                </c:pt>
                <c:pt idx="121">
                  <c:v>0.1233387</c:v>
                </c:pt>
                <c:pt idx="122">
                  <c:v>0.1276774</c:v>
                </c:pt>
                <c:pt idx="123">
                  <c:v>9.8691249999999994E-2</c:v>
                </c:pt>
                <c:pt idx="124">
                  <c:v>7.7730099999999996E-2</c:v>
                </c:pt>
                <c:pt idx="125">
                  <c:v>7.9446320000000001E-2</c:v>
                </c:pt>
                <c:pt idx="126">
                  <c:v>7.690118E-2</c:v>
                </c:pt>
                <c:pt idx="127">
                  <c:v>8.1447560000000002E-2</c:v>
                </c:pt>
                <c:pt idx="128">
                  <c:v>6.7297010000000004E-2</c:v>
                </c:pt>
                <c:pt idx="129">
                  <c:v>8.0199199999999998E-2</c:v>
                </c:pt>
                <c:pt idx="130">
                  <c:v>7.519692E-2</c:v>
                </c:pt>
                <c:pt idx="131">
                  <c:v>9.5801689999999995E-2</c:v>
                </c:pt>
                <c:pt idx="132">
                  <c:v>9.846879E-2</c:v>
                </c:pt>
                <c:pt idx="133">
                  <c:v>0.1001177</c:v>
                </c:pt>
                <c:pt idx="134">
                  <c:v>0.10339429999999999</c:v>
                </c:pt>
                <c:pt idx="135">
                  <c:v>0.11561639999999999</c:v>
                </c:pt>
                <c:pt idx="136">
                  <c:v>0.124042</c:v>
                </c:pt>
                <c:pt idx="137">
                  <c:v>0.1586176</c:v>
                </c:pt>
                <c:pt idx="138">
                  <c:v>0.15877230000000001</c:v>
                </c:pt>
                <c:pt idx="139">
                  <c:v>0.16102610000000001</c:v>
                </c:pt>
                <c:pt idx="140">
                  <c:v>0.16098009999999999</c:v>
                </c:pt>
                <c:pt idx="141">
                  <c:v>0.16182759999999999</c:v>
                </c:pt>
                <c:pt idx="142">
                  <c:v>0.16764809999999999</c:v>
                </c:pt>
                <c:pt idx="143">
                  <c:v>0.17757800000000001</c:v>
                </c:pt>
                <c:pt idx="144">
                  <c:v>0.1815311</c:v>
                </c:pt>
                <c:pt idx="145">
                  <c:v>0.18144089999999999</c:v>
                </c:pt>
                <c:pt idx="146">
                  <c:v>0.18032139999999999</c:v>
                </c:pt>
                <c:pt idx="147">
                  <c:v>0.1765002</c:v>
                </c:pt>
                <c:pt idx="148">
                  <c:v>0.17388120000000001</c:v>
                </c:pt>
                <c:pt idx="149">
                  <c:v>0.1680353</c:v>
                </c:pt>
                <c:pt idx="150">
                  <c:v>0.1645953</c:v>
                </c:pt>
                <c:pt idx="151">
                  <c:v>0.1597479</c:v>
                </c:pt>
                <c:pt idx="152">
                  <c:v>0.15196280000000001</c:v>
                </c:pt>
                <c:pt idx="153">
                  <c:v>0.13789280000000001</c:v>
                </c:pt>
                <c:pt idx="154">
                  <c:v>0.1320576</c:v>
                </c:pt>
                <c:pt idx="155">
                  <c:v>0.1185766</c:v>
                </c:pt>
                <c:pt idx="156">
                  <c:v>0.120936</c:v>
                </c:pt>
                <c:pt idx="157">
                  <c:v>0.10272920000000001</c:v>
                </c:pt>
                <c:pt idx="158">
                  <c:v>8.9146820000000002E-2</c:v>
                </c:pt>
                <c:pt idx="159">
                  <c:v>8.9574440000000005E-2</c:v>
                </c:pt>
                <c:pt idx="160">
                  <c:v>5.428268E-2</c:v>
                </c:pt>
                <c:pt idx="161">
                  <c:v>6.5895519999999999E-2</c:v>
                </c:pt>
                <c:pt idx="162">
                  <c:v>5.3643379999999997E-2</c:v>
                </c:pt>
                <c:pt idx="163">
                  <c:v>6.7948129999999995E-2</c:v>
                </c:pt>
                <c:pt idx="164">
                  <c:v>4.4795920000000003E-2</c:v>
                </c:pt>
                <c:pt idx="165">
                  <c:v>7.0944119999999999E-2</c:v>
                </c:pt>
                <c:pt idx="166">
                  <c:v>7.6626239999999998E-2</c:v>
                </c:pt>
                <c:pt idx="167">
                  <c:v>9.4175090000000003E-2</c:v>
                </c:pt>
                <c:pt idx="168">
                  <c:v>0.10325090000000001</c:v>
                </c:pt>
                <c:pt idx="169">
                  <c:v>0.1095231</c:v>
                </c:pt>
                <c:pt idx="170">
                  <c:v>0.1125042</c:v>
                </c:pt>
                <c:pt idx="171">
                  <c:v>0.1147521</c:v>
                </c:pt>
                <c:pt idx="172">
                  <c:v>0.1429733</c:v>
                </c:pt>
                <c:pt idx="173">
                  <c:v>0.14703469999999999</c:v>
                </c:pt>
                <c:pt idx="174">
                  <c:v>0.15195020000000001</c:v>
                </c:pt>
                <c:pt idx="175">
                  <c:v>0.15845310000000001</c:v>
                </c:pt>
                <c:pt idx="176">
                  <c:v>0.15939690000000001</c:v>
                </c:pt>
                <c:pt idx="177">
                  <c:v>0.15737519999999999</c:v>
                </c:pt>
                <c:pt idx="178">
                  <c:v>0.1579276</c:v>
                </c:pt>
                <c:pt idx="179">
                  <c:v>0.1594689</c:v>
                </c:pt>
                <c:pt idx="180">
                  <c:v>0.1610297</c:v>
                </c:pt>
                <c:pt idx="181">
                  <c:v>0.1614477</c:v>
                </c:pt>
                <c:pt idx="182">
                  <c:v>0.15847030000000001</c:v>
                </c:pt>
                <c:pt idx="183">
                  <c:v>0.16215270000000001</c:v>
                </c:pt>
                <c:pt idx="184">
                  <c:v>0.15942110000000001</c:v>
                </c:pt>
                <c:pt idx="185">
                  <c:v>0.16668720000000001</c:v>
                </c:pt>
                <c:pt idx="186">
                  <c:v>0.14633650000000001</c:v>
                </c:pt>
                <c:pt idx="187">
                  <c:v>0.12365420000000001</c:v>
                </c:pt>
                <c:pt idx="188">
                  <c:v>0.1186478</c:v>
                </c:pt>
                <c:pt idx="189">
                  <c:v>0.1308772</c:v>
                </c:pt>
                <c:pt idx="190">
                  <c:v>0.12752620000000001</c:v>
                </c:pt>
                <c:pt idx="191">
                  <c:v>7.7685840000000006E-2</c:v>
                </c:pt>
                <c:pt idx="192">
                  <c:v>0.1194142</c:v>
                </c:pt>
                <c:pt idx="193">
                  <c:v>0.1080724</c:v>
                </c:pt>
                <c:pt idx="194">
                  <c:v>5.8452379999999998E-2</c:v>
                </c:pt>
                <c:pt idx="195">
                  <c:v>5.6439749999999997E-2</c:v>
                </c:pt>
                <c:pt idx="196">
                  <c:v>-4.8630390000000004E-3</c:v>
                </c:pt>
                <c:pt idx="197">
                  <c:v>-2.448174E-3</c:v>
                </c:pt>
                <c:pt idx="198">
                  <c:v>5.5783850000000003E-2</c:v>
                </c:pt>
                <c:pt idx="199">
                  <c:v>5.2494289999999999E-2</c:v>
                </c:pt>
                <c:pt idx="200">
                  <c:v>5.6837949999999998E-2</c:v>
                </c:pt>
                <c:pt idx="201">
                  <c:v>6.9970850000000001E-2</c:v>
                </c:pt>
                <c:pt idx="202">
                  <c:v>7.2054160000000006E-2</c:v>
                </c:pt>
                <c:pt idx="203">
                  <c:v>6.6798999999999997E-2</c:v>
                </c:pt>
                <c:pt idx="204">
                  <c:v>7.1534020000000004E-2</c:v>
                </c:pt>
                <c:pt idx="205">
                  <c:v>9.8422200000000001E-2</c:v>
                </c:pt>
                <c:pt idx="206">
                  <c:v>8.7225120000000003E-2</c:v>
                </c:pt>
                <c:pt idx="207">
                  <c:v>8.3461259999999995E-2</c:v>
                </c:pt>
                <c:pt idx="208">
                  <c:v>0.10630240000000001</c:v>
                </c:pt>
                <c:pt idx="209">
                  <c:v>0.1066839</c:v>
                </c:pt>
                <c:pt idx="210">
                  <c:v>0.14332349999999999</c:v>
                </c:pt>
                <c:pt idx="211">
                  <c:v>0.1519672</c:v>
                </c:pt>
                <c:pt idx="212">
                  <c:v>0.15400820000000001</c:v>
                </c:pt>
                <c:pt idx="213">
                  <c:v>0.15393470000000001</c:v>
                </c:pt>
                <c:pt idx="214">
                  <c:v>0.15073810000000001</c:v>
                </c:pt>
                <c:pt idx="215">
                  <c:v>0.14775569999999999</c:v>
                </c:pt>
                <c:pt idx="216">
                  <c:v>0.14657410000000001</c:v>
                </c:pt>
                <c:pt idx="217">
                  <c:v>0.1465041</c:v>
                </c:pt>
                <c:pt idx="218">
                  <c:v>0.1506876</c:v>
                </c:pt>
                <c:pt idx="219">
                  <c:v>0.1160332</c:v>
                </c:pt>
                <c:pt idx="220">
                  <c:v>0.1167694</c:v>
                </c:pt>
                <c:pt idx="221">
                  <c:v>0.1143271</c:v>
                </c:pt>
                <c:pt idx="222">
                  <c:v>9.3530929999999998E-2</c:v>
                </c:pt>
                <c:pt idx="223">
                  <c:v>9.8982710000000002E-2</c:v>
                </c:pt>
                <c:pt idx="224">
                  <c:v>0.1076462</c:v>
                </c:pt>
                <c:pt idx="225">
                  <c:v>0.10075290000000001</c:v>
                </c:pt>
                <c:pt idx="226">
                  <c:v>7.9256569999999998E-2</c:v>
                </c:pt>
                <c:pt idx="227">
                  <c:v>6.3657130000000006E-2</c:v>
                </c:pt>
                <c:pt idx="228">
                  <c:v>4.4629769999999999E-2</c:v>
                </c:pt>
                <c:pt idx="229">
                  <c:v>5.5781459999999998E-2</c:v>
                </c:pt>
                <c:pt idx="230">
                  <c:v>5.8292530000000002E-2</c:v>
                </c:pt>
                <c:pt idx="231">
                  <c:v>3.5385840000000002E-2</c:v>
                </c:pt>
                <c:pt idx="232">
                  <c:v>9.1960790000000001E-2</c:v>
                </c:pt>
                <c:pt idx="233">
                  <c:v>7.5050829999999999E-2</c:v>
                </c:pt>
                <c:pt idx="234">
                  <c:v>4.3037579999999999E-2</c:v>
                </c:pt>
                <c:pt idx="235">
                  <c:v>4.3942380000000003E-2</c:v>
                </c:pt>
                <c:pt idx="236">
                  <c:v>4.4426199999999999E-2</c:v>
                </c:pt>
                <c:pt idx="237">
                  <c:v>0.1046691</c:v>
                </c:pt>
                <c:pt idx="238">
                  <c:v>0.1049553</c:v>
                </c:pt>
                <c:pt idx="239">
                  <c:v>0.1078133</c:v>
                </c:pt>
                <c:pt idx="240">
                  <c:v>8.9827599999999994E-2</c:v>
                </c:pt>
                <c:pt idx="241">
                  <c:v>0.1131518</c:v>
                </c:pt>
                <c:pt idx="242">
                  <c:v>0.11626889999999999</c:v>
                </c:pt>
                <c:pt idx="243">
                  <c:v>0.1343509</c:v>
                </c:pt>
                <c:pt idx="244">
                  <c:v>0.14384959999999999</c:v>
                </c:pt>
                <c:pt idx="245">
                  <c:v>0.15473439999999999</c:v>
                </c:pt>
                <c:pt idx="246">
                  <c:v>0.13141120000000001</c:v>
                </c:pt>
                <c:pt idx="247">
                  <c:v>0.12967899999999999</c:v>
                </c:pt>
                <c:pt idx="248">
                  <c:v>0.1534789</c:v>
                </c:pt>
                <c:pt idx="249">
                  <c:v>0.15264449999999999</c:v>
                </c:pt>
                <c:pt idx="250">
                  <c:v>0.1553351</c:v>
                </c:pt>
                <c:pt idx="251">
                  <c:v>0.15004890000000001</c:v>
                </c:pt>
                <c:pt idx="252">
                  <c:v>0.14864740000000001</c:v>
                </c:pt>
                <c:pt idx="253">
                  <c:v>0.13177559999999999</c:v>
                </c:pt>
                <c:pt idx="254">
                  <c:v>0.1149752</c:v>
                </c:pt>
                <c:pt idx="255">
                  <c:v>9.9182380000000001E-2</c:v>
                </c:pt>
                <c:pt idx="256">
                  <c:v>9.3220689999999995E-2</c:v>
                </c:pt>
                <c:pt idx="257">
                  <c:v>0.1007305</c:v>
                </c:pt>
                <c:pt idx="258">
                  <c:v>9.2713740000000003E-2</c:v>
                </c:pt>
                <c:pt idx="259">
                  <c:v>9.6332420000000002E-2</c:v>
                </c:pt>
                <c:pt idx="260">
                  <c:v>9.5914449999999998E-2</c:v>
                </c:pt>
                <c:pt idx="261">
                  <c:v>5.61129E-2</c:v>
                </c:pt>
                <c:pt idx="262">
                  <c:v>5.2569299999999999E-2</c:v>
                </c:pt>
                <c:pt idx="263">
                  <c:v>6.3294580000000003E-2</c:v>
                </c:pt>
                <c:pt idx="264">
                  <c:v>5.6558369999999997E-2</c:v>
                </c:pt>
                <c:pt idx="265">
                  <c:v>5.2866290000000003E-2</c:v>
                </c:pt>
                <c:pt idx="266">
                  <c:v>5.9825940000000001E-2</c:v>
                </c:pt>
                <c:pt idx="267">
                  <c:v>7.7857449999999995E-2</c:v>
                </c:pt>
                <c:pt idx="268">
                  <c:v>9.1832460000000005E-2</c:v>
                </c:pt>
                <c:pt idx="269">
                  <c:v>0.1124392</c:v>
                </c:pt>
                <c:pt idx="270">
                  <c:v>0.1137285</c:v>
                </c:pt>
                <c:pt idx="271">
                  <c:v>8.903324E-2</c:v>
                </c:pt>
                <c:pt idx="272">
                  <c:v>9.2655660000000001E-2</c:v>
                </c:pt>
                <c:pt idx="273">
                  <c:v>0.12358470000000001</c:v>
                </c:pt>
                <c:pt idx="274">
                  <c:v>0.13935890000000001</c:v>
                </c:pt>
                <c:pt idx="275">
                  <c:v>0.14169570000000001</c:v>
                </c:pt>
                <c:pt idx="276">
                  <c:v>0.15402070000000001</c:v>
                </c:pt>
                <c:pt idx="277">
                  <c:v>0.1545908</c:v>
                </c:pt>
                <c:pt idx="278">
                  <c:v>0.15477070000000001</c:v>
                </c:pt>
                <c:pt idx="279">
                  <c:v>0.1562772</c:v>
                </c:pt>
                <c:pt idx="280">
                  <c:v>0.15838569999999999</c:v>
                </c:pt>
                <c:pt idx="281">
                  <c:v>0.1584631</c:v>
                </c:pt>
                <c:pt idx="282">
                  <c:v>0.1584747</c:v>
                </c:pt>
                <c:pt idx="283">
                  <c:v>0.1559209</c:v>
                </c:pt>
                <c:pt idx="284">
                  <c:v>0.15351680000000001</c:v>
                </c:pt>
                <c:pt idx="285">
                  <c:v>0.1216626</c:v>
                </c:pt>
                <c:pt idx="286">
                  <c:v>0.1431337</c:v>
                </c:pt>
                <c:pt idx="287">
                  <c:v>0.1238475</c:v>
                </c:pt>
                <c:pt idx="288">
                  <c:v>0.1079565</c:v>
                </c:pt>
                <c:pt idx="289">
                  <c:v>0.10412349999999999</c:v>
                </c:pt>
                <c:pt idx="290">
                  <c:v>9.6683169999999999E-2</c:v>
                </c:pt>
                <c:pt idx="291">
                  <c:v>8.9657399999999998E-2</c:v>
                </c:pt>
                <c:pt idx="292">
                  <c:v>7.3761080000000007E-2</c:v>
                </c:pt>
                <c:pt idx="293">
                  <c:v>7.7238189999999998E-2</c:v>
                </c:pt>
                <c:pt idx="294">
                  <c:v>5.3570890000000003E-2</c:v>
                </c:pt>
                <c:pt idx="295">
                  <c:v>5.3381919999999999E-2</c:v>
                </c:pt>
                <c:pt idx="296">
                  <c:v>6.1109490000000002E-2</c:v>
                </c:pt>
                <c:pt idx="297">
                  <c:v>6.1137370000000003E-2</c:v>
                </c:pt>
                <c:pt idx="298">
                  <c:v>6.1261349999999999E-2</c:v>
                </c:pt>
                <c:pt idx="299">
                  <c:v>6.1699200000000003E-2</c:v>
                </c:pt>
              </c:numCache>
            </c:numRef>
          </c:val>
          <c:smooth val="0"/>
        </c:ser>
        <c:ser>
          <c:idx val="2"/>
          <c:order val="2"/>
          <c:tx>
            <c:strRef>
              <c:f>Winken!$G$1</c:f>
              <c:strCache>
                <c:ptCount val="1"/>
                <c:pt idx="0">
                  <c:v>Head.X</c:v>
                </c:pt>
              </c:strCache>
            </c:strRef>
          </c:tx>
          <c:marker>
            <c:symbol val="x"/>
            <c:size val="4"/>
          </c:marker>
          <c:val>
            <c:numRef>
              <c:f>Winken!$G$2:$G$301</c:f>
              <c:numCache>
                <c:formatCode>General</c:formatCode>
                <c:ptCount val="300"/>
                <c:pt idx="0">
                  <c:v>-0.14646919999999999</c:v>
                </c:pt>
                <c:pt idx="1">
                  <c:v>-0.14440140000000001</c:v>
                </c:pt>
                <c:pt idx="2">
                  <c:v>-0.14464450000000001</c:v>
                </c:pt>
                <c:pt idx="3">
                  <c:v>-0.14763789999999999</c:v>
                </c:pt>
                <c:pt idx="4">
                  <c:v>-0.1469644</c:v>
                </c:pt>
                <c:pt idx="5">
                  <c:v>-0.14701159999999999</c:v>
                </c:pt>
                <c:pt idx="6">
                  <c:v>-0.1482938</c:v>
                </c:pt>
                <c:pt idx="7">
                  <c:v>-0.15011450000000001</c:v>
                </c:pt>
                <c:pt idx="8">
                  <c:v>-0.15016930000000001</c:v>
                </c:pt>
                <c:pt idx="9">
                  <c:v>-0.15886900000000001</c:v>
                </c:pt>
                <c:pt idx="10">
                  <c:v>-0.1536988</c:v>
                </c:pt>
                <c:pt idx="11">
                  <c:v>-0.1528793</c:v>
                </c:pt>
                <c:pt idx="12">
                  <c:v>-0.15438859999999999</c:v>
                </c:pt>
                <c:pt idx="13">
                  <c:v>-0.15211920000000001</c:v>
                </c:pt>
                <c:pt idx="14">
                  <c:v>-0.15212890000000001</c:v>
                </c:pt>
                <c:pt idx="15">
                  <c:v>-0.15167159999999999</c:v>
                </c:pt>
                <c:pt idx="16">
                  <c:v>-0.15091889999999999</c:v>
                </c:pt>
                <c:pt idx="17">
                  <c:v>-0.1473343</c:v>
                </c:pt>
                <c:pt idx="18">
                  <c:v>-0.13717389999999999</c:v>
                </c:pt>
                <c:pt idx="19">
                  <c:v>-0.1090544</c:v>
                </c:pt>
                <c:pt idx="20">
                  <c:v>-0.1029509</c:v>
                </c:pt>
                <c:pt idx="21">
                  <c:v>-0.1018891</c:v>
                </c:pt>
                <c:pt idx="22">
                  <c:v>-0.10578</c:v>
                </c:pt>
                <c:pt idx="23">
                  <c:v>-0.1178918</c:v>
                </c:pt>
                <c:pt idx="24">
                  <c:v>-0.1120091</c:v>
                </c:pt>
                <c:pt idx="25">
                  <c:v>-0.1126368</c:v>
                </c:pt>
                <c:pt idx="26">
                  <c:v>-0.11185059999999999</c:v>
                </c:pt>
                <c:pt idx="27">
                  <c:v>-0.1024876</c:v>
                </c:pt>
                <c:pt idx="28">
                  <c:v>-0.1078173</c:v>
                </c:pt>
                <c:pt idx="29">
                  <c:v>-0.1111999</c:v>
                </c:pt>
                <c:pt idx="30">
                  <c:v>-0.1186301</c:v>
                </c:pt>
                <c:pt idx="31">
                  <c:v>-0.13683139999999999</c:v>
                </c:pt>
                <c:pt idx="32">
                  <c:v>-0.1365403</c:v>
                </c:pt>
                <c:pt idx="33">
                  <c:v>-0.1349476</c:v>
                </c:pt>
                <c:pt idx="34">
                  <c:v>-0.1383125</c:v>
                </c:pt>
                <c:pt idx="35">
                  <c:v>-0.1409977</c:v>
                </c:pt>
                <c:pt idx="36">
                  <c:v>-0.14151050000000001</c:v>
                </c:pt>
                <c:pt idx="37">
                  <c:v>-0.1591101</c:v>
                </c:pt>
                <c:pt idx="38">
                  <c:v>-0.1644941</c:v>
                </c:pt>
                <c:pt idx="39">
                  <c:v>-0.1656386</c:v>
                </c:pt>
                <c:pt idx="40">
                  <c:v>-0.16719880000000001</c:v>
                </c:pt>
                <c:pt idx="41">
                  <c:v>-0.17035839999999999</c:v>
                </c:pt>
                <c:pt idx="42">
                  <c:v>-0.1739069</c:v>
                </c:pt>
                <c:pt idx="43">
                  <c:v>-0.17390729999999999</c:v>
                </c:pt>
                <c:pt idx="44">
                  <c:v>-0.17239670000000001</c:v>
                </c:pt>
                <c:pt idx="45">
                  <c:v>-0.17168520000000001</c:v>
                </c:pt>
                <c:pt idx="46">
                  <c:v>-0.1669197</c:v>
                </c:pt>
                <c:pt idx="47">
                  <c:v>-0.15412509999999999</c:v>
                </c:pt>
                <c:pt idx="48">
                  <c:v>-0.153997</c:v>
                </c:pt>
                <c:pt idx="49">
                  <c:v>-0.15007980000000001</c:v>
                </c:pt>
                <c:pt idx="50">
                  <c:v>-0.14465349999999999</c:v>
                </c:pt>
                <c:pt idx="51">
                  <c:v>-0.1444396</c:v>
                </c:pt>
                <c:pt idx="52">
                  <c:v>-0.13243679999999999</c:v>
                </c:pt>
                <c:pt idx="53">
                  <c:v>-0.1174509</c:v>
                </c:pt>
                <c:pt idx="54">
                  <c:v>-0.1032723</c:v>
                </c:pt>
                <c:pt idx="55">
                  <c:v>-0.10131279999999999</c:v>
                </c:pt>
                <c:pt idx="56">
                  <c:v>-9.9261879999999997E-2</c:v>
                </c:pt>
                <c:pt idx="57">
                  <c:v>-0.10056669999999999</c:v>
                </c:pt>
                <c:pt idx="58">
                  <c:v>-9.6234899999999998E-2</c:v>
                </c:pt>
                <c:pt idx="59">
                  <c:v>-9.2634739999999993E-2</c:v>
                </c:pt>
                <c:pt idx="60">
                  <c:v>-9.218693E-2</c:v>
                </c:pt>
                <c:pt idx="61">
                  <c:v>-9.6042440000000007E-2</c:v>
                </c:pt>
                <c:pt idx="62">
                  <c:v>-0.1009485</c:v>
                </c:pt>
                <c:pt idx="63">
                  <c:v>-0.1015247</c:v>
                </c:pt>
                <c:pt idx="64">
                  <c:v>-0.1006476</c:v>
                </c:pt>
                <c:pt idx="65">
                  <c:v>-0.1072037</c:v>
                </c:pt>
                <c:pt idx="66">
                  <c:v>-0.1072729</c:v>
                </c:pt>
                <c:pt idx="67">
                  <c:v>-0.1150683</c:v>
                </c:pt>
                <c:pt idx="68">
                  <c:v>-0.11985170000000001</c:v>
                </c:pt>
                <c:pt idx="69">
                  <c:v>-0.1198591</c:v>
                </c:pt>
                <c:pt idx="70">
                  <c:v>-0.13107460000000001</c:v>
                </c:pt>
                <c:pt idx="71">
                  <c:v>-0.13223869999999999</c:v>
                </c:pt>
                <c:pt idx="72">
                  <c:v>-0.1358309</c:v>
                </c:pt>
                <c:pt idx="73">
                  <c:v>-0.1382273</c:v>
                </c:pt>
                <c:pt idx="74">
                  <c:v>-0.13923730000000001</c:v>
                </c:pt>
                <c:pt idx="75">
                  <c:v>-0.14857860000000001</c:v>
                </c:pt>
                <c:pt idx="76">
                  <c:v>-0.14893039999999999</c:v>
                </c:pt>
                <c:pt idx="77">
                  <c:v>-0.1464567</c:v>
                </c:pt>
                <c:pt idx="78">
                  <c:v>-0.14887320000000001</c:v>
                </c:pt>
                <c:pt idx="79">
                  <c:v>-0.14566660000000001</c:v>
                </c:pt>
                <c:pt idx="80">
                  <c:v>-0.14570359999999999</c:v>
                </c:pt>
                <c:pt idx="81">
                  <c:v>-0.14750199999999999</c:v>
                </c:pt>
                <c:pt idx="82">
                  <c:v>-0.1485225</c:v>
                </c:pt>
                <c:pt idx="83">
                  <c:v>-0.14319370000000001</c:v>
                </c:pt>
                <c:pt idx="84">
                  <c:v>-0.1433712</c:v>
                </c:pt>
                <c:pt idx="85">
                  <c:v>-0.13640630000000001</c:v>
                </c:pt>
                <c:pt idx="86">
                  <c:v>-0.1371733</c:v>
                </c:pt>
                <c:pt idx="87">
                  <c:v>-9.0014499999999997E-2</c:v>
                </c:pt>
                <c:pt idx="88">
                  <c:v>-4.8469749999999999E-2</c:v>
                </c:pt>
                <c:pt idx="89">
                  <c:v>-5.3292890000000002E-2</c:v>
                </c:pt>
                <c:pt idx="90">
                  <c:v>-8.2360520000000007E-2</c:v>
                </c:pt>
                <c:pt idx="91">
                  <c:v>-8.1885680000000002E-2</c:v>
                </c:pt>
                <c:pt idx="92">
                  <c:v>-9.2492149999999995E-2</c:v>
                </c:pt>
                <c:pt idx="93">
                  <c:v>-9.1350639999999997E-2</c:v>
                </c:pt>
                <c:pt idx="94">
                  <c:v>-9.3979729999999997E-2</c:v>
                </c:pt>
                <c:pt idx="95">
                  <c:v>-9.2330839999999997E-2</c:v>
                </c:pt>
                <c:pt idx="96">
                  <c:v>-6.5718890000000002E-2</c:v>
                </c:pt>
                <c:pt idx="97">
                  <c:v>-7.8828770000000006E-2</c:v>
                </c:pt>
                <c:pt idx="98">
                  <c:v>-0.13267950000000001</c:v>
                </c:pt>
                <c:pt idx="99">
                  <c:v>-0.12822510000000001</c:v>
                </c:pt>
                <c:pt idx="100">
                  <c:v>-0.14166570000000001</c:v>
                </c:pt>
                <c:pt idx="101">
                  <c:v>-0.14494000000000001</c:v>
                </c:pt>
                <c:pt idx="102">
                  <c:v>-0.15221029999999999</c:v>
                </c:pt>
                <c:pt idx="103">
                  <c:v>-0.15042320000000001</c:v>
                </c:pt>
                <c:pt idx="104">
                  <c:v>-0.15083769999999999</c:v>
                </c:pt>
                <c:pt idx="105">
                  <c:v>-0.1532309</c:v>
                </c:pt>
                <c:pt idx="106">
                  <c:v>-0.16467989999999999</c:v>
                </c:pt>
                <c:pt idx="107">
                  <c:v>-0.1653868</c:v>
                </c:pt>
                <c:pt idx="108">
                  <c:v>-0.17272219999999999</c:v>
                </c:pt>
                <c:pt idx="109">
                  <c:v>-0.18922849999999999</c:v>
                </c:pt>
                <c:pt idx="110">
                  <c:v>-0.18811939999999999</c:v>
                </c:pt>
                <c:pt idx="111">
                  <c:v>-0.19073899999999999</c:v>
                </c:pt>
                <c:pt idx="112">
                  <c:v>-0.19001689999999999</c:v>
                </c:pt>
                <c:pt idx="113">
                  <c:v>-0.18917329999999999</c:v>
                </c:pt>
                <c:pt idx="114">
                  <c:v>-0.19084470000000001</c:v>
                </c:pt>
                <c:pt idx="115">
                  <c:v>-0.1899216</c:v>
                </c:pt>
                <c:pt idx="116">
                  <c:v>-0.18856790000000001</c:v>
                </c:pt>
                <c:pt idx="117">
                  <c:v>-0.18578829999999999</c:v>
                </c:pt>
                <c:pt idx="118">
                  <c:v>-0.18233379999999999</c:v>
                </c:pt>
                <c:pt idx="119">
                  <c:v>-0.17892720000000001</c:v>
                </c:pt>
                <c:pt idx="120">
                  <c:v>-0.18027860000000001</c:v>
                </c:pt>
                <c:pt idx="121">
                  <c:v>-0.1734648</c:v>
                </c:pt>
                <c:pt idx="122">
                  <c:v>-0.15857209999999999</c:v>
                </c:pt>
                <c:pt idx="123">
                  <c:v>-0.15196750000000001</c:v>
                </c:pt>
                <c:pt idx="124">
                  <c:v>-0.15728349999999999</c:v>
                </c:pt>
                <c:pt idx="125">
                  <c:v>-0.1541353</c:v>
                </c:pt>
                <c:pt idx="126">
                  <c:v>-0.15407999999999999</c:v>
                </c:pt>
                <c:pt idx="127">
                  <c:v>-0.15365509999999999</c:v>
                </c:pt>
                <c:pt idx="128">
                  <c:v>-0.15415129999999999</c:v>
                </c:pt>
                <c:pt idx="129">
                  <c:v>-0.15055089999999999</c:v>
                </c:pt>
                <c:pt idx="130">
                  <c:v>-0.1270809</c:v>
                </c:pt>
                <c:pt idx="131">
                  <c:v>-0.15046329999999999</c:v>
                </c:pt>
                <c:pt idx="132">
                  <c:v>-0.14914659999999999</c:v>
                </c:pt>
                <c:pt idx="133">
                  <c:v>-0.14972759999999999</c:v>
                </c:pt>
                <c:pt idx="134">
                  <c:v>-0.15040690000000001</c:v>
                </c:pt>
                <c:pt idx="135">
                  <c:v>-0.1513092</c:v>
                </c:pt>
                <c:pt idx="136">
                  <c:v>-0.15298249999999999</c:v>
                </c:pt>
                <c:pt idx="137">
                  <c:v>-0.15332090000000001</c:v>
                </c:pt>
                <c:pt idx="138">
                  <c:v>-0.15190690000000001</c:v>
                </c:pt>
                <c:pt idx="139">
                  <c:v>-0.1520579</c:v>
                </c:pt>
                <c:pt idx="140">
                  <c:v>-0.1526873</c:v>
                </c:pt>
                <c:pt idx="141">
                  <c:v>-0.15200079999999999</c:v>
                </c:pt>
                <c:pt idx="142">
                  <c:v>-0.1524528</c:v>
                </c:pt>
                <c:pt idx="143">
                  <c:v>-0.15245529999999999</c:v>
                </c:pt>
                <c:pt idx="144">
                  <c:v>-0.15111730000000001</c:v>
                </c:pt>
                <c:pt idx="145">
                  <c:v>-0.15137690000000001</c:v>
                </c:pt>
                <c:pt idx="146">
                  <c:v>-0.15069160000000001</c:v>
                </c:pt>
                <c:pt idx="147">
                  <c:v>-0.15231439999999999</c:v>
                </c:pt>
                <c:pt idx="148">
                  <c:v>-0.15390329999999999</c:v>
                </c:pt>
                <c:pt idx="149">
                  <c:v>-0.1600123</c:v>
                </c:pt>
                <c:pt idx="150">
                  <c:v>-0.15759989999999999</c:v>
                </c:pt>
                <c:pt idx="151">
                  <c:v>-0.15608159999999999</c:v>
                </c:pt>
                <c:pt idx="152">
                  <c:v>-0.15476039999999999</c:v>
                </c:pt>
                <c:pt idx="153">
                  <c:v>-0.15478420000000001</c:v>
                </c:pt>
                <c:pt idx="154">
                  <c:v>-0.1543322</c:v>
                </c:pt>
                <c:pt idx="155">
                  <c:v>-0.14666999999999999</c:v>
                </c:pt>
                <c:pt idx="156">
                  <c:v>-0.14135439999999999</c:v>
                </c:pt>
                <c:pt idx="157">
                  <c:v>-0.1113804</c:v>
                </c:pt>
                <c:pt idx="158">
                  <c:v>-9.3776869999999998E-2</c:v>
                </c:pt>
                <c:pt idx="159">
                  <c:v>-0.1012192</c:v>
                </c:pt>
                <c:pt idx="160">
                  <c:v>-0.11000890000000001</c:v>
                </c:pt>
                <c:pt idx="161">
                  <c:v>-0.1237742</c:v>
                </c:pt>
                <c:pt idx="162">
                  <c:v>-0.1193274</c:v>
                </c:pt>
                <c:pt idx="163">
                  <c:v>-0.11776440000000001</c:v>
                </c:pt>
                <c:pt idx="164">
                  <c:v>-0.11762549999999999</c:v>
                </c:pt>
                <c:pt idx="165">
                  <c:v>-0.1127952</c:v>
                </c:pt>
                <c:pt idx="166">
                  <c:v>-0.1176773</c:v>
                </c:pt>
                <c:pt idx="167">
                  <c:v>-0.1233776</c:v>
                </c:pt>
                <c:pt idx="168">
                  <c:v>-0.1229079</c:v>
                </c:pt>
                <c:pt idx="169">
                  <c:v>-0.1230861</c:v>
                </c:pt>
                <c:pt idx="170">
                  <c:v>-0.127721</c:v>
                </c:pt>
                <c:pt idx="171">
                  <c:v>-0.12945860000000001</c:v>
                </c:pt>
                <c:pt idx="172">
                  <c:v>-0.13046170000000001</c:v>
                </c:pt>
                <c:pt idx="173">
                  <c:v>-0.13199559999999999</c:v>
                </c:pt>
                <c:pt idx="174">
                  <c:v>-0.13241820000000001</c:v>
                </c:pt>
                <c:pt idx="175">
                  <c:v>-0.13200010000000001</c:v>
                </c:pt>
                <c:pt idx="176">
                  <c:v>-0.1336203</c:v>
                </c:pt>
                <c:pt idx="177">
                  <c:v>-0.1360324</c:v>
                </c:pt>
                <c:pt idx="178">
                  <c:v>-0.13831570000000001</c:v>
                </c:pt>
                <c:pt idx="179">
                  <c:v>-0.1394801</c:v>
                </c:pt>
                <c:pt idx="180">
                  <c:v>-0.14092879999999999</c:v>
                </c:pt>
                <c:pt idx="181">
                  <c:v>-0.14167189999999999</c:v>
                </c:pt>
                <c:pt idx="182">
                  <c:v>-0.14047960000000001</c:v>
                </c:pt>
                <c:pt idx="183">
                  <c:v>-0.13850509999999999</c:v>
                </c:pt>
                <c:pt idx="184">
                  <c:v>-0.1383278</c:v>
                </c:pt>
                <c:pt idx="185">
                  <c:v>-0.13415530000000001</c:v>
                </c:pt>
                <c:pt idx="186">
                  <c:v>-0.1317586</c:v>
                </c:pt>
                <c:pt idx="187">
                  <c:v>-0.13384460000000001</c:v>
                </c:pt>
                <c:pt idx="188">
                  <c:v>-0.12354519999999999</c:v>
                </c:pt>
                <c:pt idx="189">
                  <c:v>-0.1188099</c:v>
                </c:pt>
                <c:pt idx="190">
                  <c:v>-0.1161871</c:v>
                </c:pt>
                <c:pt idx="191">
                  <c:v>-0.1106496</c:v>
                </c:pt>
                <c:pt idx="192">
                  <c:v>-0.1060146</c:v>
                </c:pt>
                <c:pt idx="193">
                  <c:v>-8.7585960000000004E-2</c:v>
                </c:pt>
                <c:pt idx="194">
                  <c:v>-8.7674879999999997E-2</c:v>
                </c:pt>
                <c:pt idx="195">
                  <c:v>-9.1249410000000003E-2</c:v>
                </c:pt>
                <c:pt idx="196">
                  <c:v>-9.8263199999999995E-2</c:v>
                </c:pt>
                <c:pt idx="197">
                  <c:v>-9.6252770000000001E-2</c:v>
                </c:pt>
                <c:pt idx="198">
                  <c:v>-9.727189E-2</c:v>
                </c:pt>
                <c:pt idx="199">
                  <c:v>-9.792033E-2</c:v>
                </c:pt>
                <c:pt idx="200">
                  <c:v>-8.9570280000000002E-2</c:v>
                </c:pt>
                <c:pt idx="201">
                  <c:v>-0.10419059999999999</c:v>
                </c:pt>
                <c:pt idx="202">
                  <c:v>-9.5616670000000001E-2</c:v>
                </c:pt>
                <c:pt idx="203">
                  <c:v>-8.8319510000000004E-2</c:v>
                </c:pt>
                <c:pt idx="204">
                  <c:v>-0.1097455</c:v>
                </c:pt>
                <c:pt idx="205">
                  <c:v>-0.1236387</c:v>
                </c:pt>
                <c:pt idx="206">
                  <c:v>-0.12543109999999999</c:v>
                </c:pt>
                <c:pt idx="207">
                  <c:v>-0.1276631</c:v>
                </c:pt>
                <c:pt idx="208">
                  <c:v>-0.14042660000000001</c:v>
                </c:pt>
                <c:pt idx="209">
                  <c:v>-0.1429617</c:v>
                </c:pt>
                <c:pt idx="210">
                  <c:v>-0.14328840000000001</c:v>
                </c:pt>
                <c:pt idx="211">
                  <c:v>-0.14309549999999999</c:v>
                </c:pt>
                <c:pt idx="212">
                  <c:v>-0.1467437</c:v>
                </c:pt>
                <c:pt idx="213">
                  <c:v>-0.15542439999999999</c:v>
                </c:pt>
                <c:pt idx="214">
                  <c:v>-0.15991749999999999</c:v>
                </c:pt>
                <c:pt idx="215">
                  <c:v>-0.16114059999999999</c:v>
                </c:pt>
                <c:pt idx="216">
                  <c:v>-0.15841640000000001</c:v>
                </c:pt>
                <c:pt idx="217">
                  <c:v>-0.15205279999999999</c:v>
                </c:pt>
                <c:pt idx="218">
                  <c:v>-0.15242459999999999</c:v>
                </c:pt>
                <c:pt idx="219">
                  <c:v>-0.15144460000000001</c:v>
                </c:pt>
                <c:pt idx="220">
                  <c:v>-0.15149589999999999</c:v>
                </c:pt>
                <c:pt idx="221">
                  <c:v>-0.15256629999999999</c:v>
                </c:pt>
                <c:pt idx="222">
                  <c:v>-0.15263370000000001</c:v>
                </c:pt>
                <c:pt idx="223">
                  <c:v>-0.14962249999999999</c:v>
                </c:pt>
                <c:pt idx="224">
                  <c:v>-0.14382800000000001</c:v>
                </c:pt>
                <c:pt idx="225">
                  <c:v>-0.13313800000000001</c:v>
                </c:pt>
                <c:pt idx="226">
                  <c:v>-0.1082074</c:v>
                </c:pt>
                <c:pt idx="227">
                  <c:v>-0.1089246</c:v>
                </c:pt>
                <c:pt idx="228">
                  <c:v>-0.1192999</c:v>
                </c:pt>
                <c:pt idx="229">
                  <c:v>-0.13602159999999999</c:v>
                </c:pt>
                <c:pt idx="230">
                  <c:v>-0.12666430000000001</c:v>
                </c:pt>
                <c:pt idx="231">
                  <c:v>-0.13306670000000001</c:v>
                </c:pt>
                <c:pt idx="232">
                  <c:v>-0.142314</c:v>
                </c:pt>
                <c:pt idx="233">
                  <c:v>-0.1299777</c:v>
                </c:pt>
                <c:pt idx="234">
                  <c:v>-0.11853660000000001</c:v>
                </c:pt>
                <c:pt idx="235">
                  <c:v>-0.10743030000000001</c:v>
                </c:pt>
                <c:pt idx="236">
                  <c:v>-0.10434880000000001</c:v>
                </c:pt>
                <c:pt idx="237">
                  <c:v>-9.4258120000000001E-2</c:v>
                </c:pt>
                <c:pt idx="238">
                  <c:v>-0.1209747</c:v>
                </c:pt>
                <c:pt idx="239">
                  <c:v>-0.1216614</c:v>
                </c:pt>
                <c:pt idx="240">
                  <c:v>-0.1343424</c:v>
                </c:pt>
                <c:pt idx="241">
                  <c:v>-0.14078450000000001</c:v>
                </c:pt>
                <c:pt idx="242">
                  <c:v>-0.14186579999999999</c:v>
                </c:pt>
                <c:pt idx="243">
                  <c:v>-0.14167740000000001</c:v>
                </c:pt>
                <c:pt idx="244">
                  <c:v>-0.1464879</c:v>
                </c:pt>
                <c:pt idx="245">
                  <c:v>-0.150537</c:v>
                </c:pt>
                <c:pt idx="246">
                  <c:v>-0.1525724</c:v>
                </c:pt>
                <c:pt idx="247">
                  <c:v>-0.15351980000000001</c:v>
                </c:pt>
                <c:pt idx="248">
                  <c:v>-0.1555724</c:v>
                </c:pt>
                <c:pt idx="249">
                  <c:v>-0.15527389999999999</c:v>
                </c:pt>
                <c:pt idx="250">
                  <c:v>-0.1516808</c:v>
                </c:pt>
                <c:pt idx="251">
                  <c:v>-0.1474994</c:v>
                </c:pt>
                <c:pt idx="252">
                  <c:v>-0.1422426</c:v>
                </c:pt>
                <c:pt idx="253">
                  <c:v>-0.14587510000000001</c:v>
                </c:pt>
                <c:pt idx="254">
                  <c:v>-0.14553559999999999</c:v>
                </c:pt>
                <c:pt idx="255">
                  <c:v>-0.14382439999999999</c:v>
                </c:pt>
                <c:pt idx="256">
                  <c:v>-0.13894980000000001</c:v>
                </c:pt>
                <c:pt idx="257">
                  <c:v>-0.12530959999999999</c:v>
                </c:pt>
                <c:pt idx="258">
                  <c:v>-0.122339</c:v>
                </c:pt>
                <c:pt idx="259">
                  <c:v>-8.8809609999999997E-2</c:v>
                </c:pt>
                <c:pt idx="260">
                  <c:v>-8.4601419999999997E-2</c:v>
                </c:pt>
                <c:pt idx="261">
                  <c:v>-9.0876250000000006E-2</c:v>
                </c:pt>
                <c:pt idx="262">
                  <c:v>-0.1009746</c:v>
                </c:pt>
                <c:pt idx="263">
                  <c:v>-0.1022708</c:v>
                </c:pt>
                <c:pt idx="264">
                  <c:v>-0.10014960000000001</c:v>
                </c:pt>
                <c:pt idx="265">
                  <c:v>-0.1024234</c:v>
                </c:pt>
                <c:pt idx="266">
                  <c:v>-8.8809390000000002E-2</c:v>
                </c:pt>
                <c:pt idx="267">
                  <c:v>-8.3213880000000004E-2</c:v>
                </c:pt>
                <c:pt idx="268">
                  <c:v>-0.1207843</c:v>
                </c:pt>
                <c:pt idx="269">
                  <c:v>-0.1217414</c:v>
                </c:pt>
                <c:pt idx="270">
                  <c:v>-0.1270453</c:v>
                </c:pt>
                <c:pt idx="271">
                  <c:v>-0.12789400000000001</c:v>
                </c:pt>
                <c:pt idx="272">
                  <c:v>-0.13347390000000001</c:v>
                </c:pt>
                <c:pt idx="273">
                  <c:v>-0.13370699999999999</c:v>
                </c:pt>
                <c:pt idx="274">
                  <c:v>-0.13258629999999999</c:v>
                </c:pt>
                <c:pt idx="275">
                  <c:v>-0.1333492</c:v>
                </c:pt>
                <c:pt idx="276">
                  <c:v>-0.1425564</c:v>
                </c:pt>
                <c:pt idx="277">
                  <c:v>-0.1435826</c:v>
                </c:pt>
                <c:pt idx="278">
                  <c:v>-0.1433246</c:v>
                </c:pt>
                <c:pt idx="279">
                  <c:v>-0.142537</c:v>
                </c:pt>
                <c:pt idx="280">
                  <c:v>-0.14271919999999999</c:v>
                </c:pt>
                <c:pt idx="281">
                  <c:v>-0.1468845</c:v>
                </c:pt>
                <c:pt idx="282">
                  <c:v>-0.14558840000000001</c:v>
                </c:pt>
                <c:pt idx="283">
                  <c:v>-0.14465020000000001</c:v>
                </c:pt>
                <c:pt idx="284">
                  <c:v>-0.14351459999999999</c:v>
                </c:pt>
                <c:pt idx="285">
                  <c:v>-0.14198810000000001</c:v>
                </c:pt>
                <c:pt idx="286">
                  <c:v>-0.1389581</c:v>
                </c:pt>
                <c:pt idx="287">
                  <c:v>-0.13926330000000001</c:v>
                </c:pt>
                <c:pt idx="288">
                  <c:v>-0.13945450000000001</c:v>
                </c:pt>
                <c:pt idx="289">
                  <c:v>-0.13610410000000001</c:v>
                </c:pt>
                <c:pt idx="290">
                  <c:v>-0.1344728</c:v>
                </c:pt>
                <c:pt idx="291">
                  <c:v>-9.0256619999999996E-2</c:v>
                </c:pt>
                <c:pt idx="292">
                  <c:v>-8.7809780000000004E-2</c:v>
                </c:pt>
                <c:pt idx="293">
                  <c:v>-8.7032490000000004E-2</c:v>
                </c:pt>
                <c:pt idx="294">
                  <c:v>-9.2375189999999996E-2</c:v>
                </c:pt>
                <c:pt idx="295">
                  <c:v>-0.1030461</c:v>
                </c:pt>
                <c:pt idx="296">
                  <c:v>-0.11133850000000001</c:v>
                </c:pt>
                <c:pt idx="297">
                  <c:v>-0.1057869</c:v>
                </c:pt>
                <c:pt idx="298">
                  <c:v>-0.1062985</c:v>
                </c:pt>
                <c:pt idx="299">
                  <c:v>-0.1028159</c:v>
                </c:pt>
              </c:numCache>
            </c:numRef>
          </c:val>
          <c:smooth val="0"/>
        </c:ser>
        <c:dLbls>
          <c:showLegendKey val="0"/>
          <c:showVal val="0"/>
          <c:showCatName val="0"/>
          <c:showSerName val="0"/>
          <c:showPercent val="0"/>
          <c:showBubbleSize val="0"/>
        </c:dLbls>
        <c:marker val="1"/>
        <c:smooth val="0"/>
        <c:axId val="69908352"/>
        <c:axId val="69909888"/>
      </c:lineChart>
      <c:catAx>
        <c:axId val="69908352"/>
        <c:scaling>
          <c:orientation val="minMax"/>
        </c:scaling>
        <c:delete val="0"/>
        <c:axPos val="b"/>
        <c:majorTickMark val="out"/>
        <c:minorTickMark val="none"/>
        <c:tickLblPos val="nextTo"/>
        <c:crossAx val="69909888"/>
        <c:crosses val="autoZero"/>
        <c:auto val="1"/>
        <c:lblAlgn val="ctr"/>
        <c:lblOffset val="100"/>
        <c:noMultiLvlLbl val="0"/>
      </c:catAx>
      <c:valAx>
        <c:axId val="69909888"/>
        <c:scaling>
          <c:orientation val="minMax"/>
        </c:scaling>
        <c:delete val="0"/>
        <c:axPos val="l"/>
        <c:majorGridlines/>
        <c:numFmt formatCode="General" sourceLinked="1"/>
        <c:majorTickMark val="out"/>
        <c:minorTickMark val="none"/>
        <c:tickLblPos val="nextTo"/>
        <c:crossAx val="69908352"/>
        <c:crosses val="autoZero"/>
        <c:crossBetween val="between"/>
      </c:valAx>
    </c:plotArea>
    <c:legend>
      <c:legendPos val="r"/>
      <c:overlay val="0"/>
    </c:legend>
    <c:plotVisOnly val="1"/>
    <c:dispBlanksAs val="gap"/>
    <c:showDLblsOverMax val="0"/>
  </c:chart>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Winken!$B$1</c:f>
              <c:strCache>
                <c:ptCount val="1"/>
                <c:pt idx="0">
                  <c:v>HandRight.Y</c:v>
                </c:pt>
              </c:strCache>
            </c:strRef>
          </c:tx>
          <c:marker>
            <c:symbol val="x"/>
            <c:size val="4"/>
          </c:marker>
          <c:val>
            <c:numRef>
              <c:f>Winken!$B$2:$B$301</c:f>
              <c:numCache>
                <c:formatCode>General</c:formatCode>
                <c:ptCount val="300"/>
                <c:pt idx="0">
                  <c:v>8.2765779999999997E-2</c:v>
                </c:pt>
                <c:pt idx="1">
                  <c:v>8.0708249999999995E-2</c:v>
                </c:pt>
                <c:pt idx="2">
                  <c:v>8.2738560000000003E-2</c:v>
                </c:pt>
                <c:pt idx="3">
                  <c:v>7.7844979999999994E-2</c:v>
                </c:pt>
                <c:pt idx="4">
                  <c:v>7.2138149999999998E-2</c:v>
                </c:pt>
                <c:pt idx="5">
                  <c:v>9.6140290000000003E-2</c:v>
                </c:pt>
                <c:pt idx="6">
                  <c:v>9.5047989999999999E-2</c:v>
                </c:pt>
                <c:pt idx="7">
                  <c:v>7.1364460000000005E-2</c:v>
                </c:pt>
                <c:pt idx="8">
                  <c:v>0.14290810000000001</c:v>
                </c:pt>
                <c:pt idx="9">
                  <c:v>0.155027</c:v>
                </c:pt>
                <c:pt idx="10">
                  <c:v>0.2014386</c:v>
                </c:pt>
                <c:pt idx="11">
                  <c:v>0.17449339999999999</c:v>
                </c:pt>
                <c:pt idx="12">
                  <c:v>0.2280576</c:v>
                </c:pt>
                <c:pt idx="13">
                  <c:v>0.25342959999999998</c:v>
                </c:pt>
                <c:pt idx="14">
                  <c:v>0.25816250000000002</c:v>
                </c:pt>
                <c:pt idx="15">
                  <c:v>0.34411779999999997</c:v>
                </c:pt>
                <c:pt idx="16">
                  <c:v>0.31120720000000002</c:v>
                </c:pt>
                <c:pt idx="17">
                  <c:v>0.24249770000000001</c:v>
                </c:pt>
                <c:pt idx="18">
                  <c:v>0.33747199999999999</c:v>
                </c:pt>
                <c:pt idx="19">
                  <c:v>0.3256926</c:v>
                </c:pt>
                <c:pt idx="20">
                  <c:v>0.32803579999999999</c:v>
                </c:pt>
                <c:pt idx="21">
                  <c:v>0.32901269999999999</c:v>
                </c:pt>
                <c:pt idx="22">
                  <c:v>0.3021587</c:v>
                </c:pt>
                <c:pt idx="23">
                  <c:v>0.29053060000000003</c:v>
                </c:pt>
                <c:pt idx="24">
                  <c:v>0.28410790000000002</c:v>
                </c:pt>
                <c:pt idx="25">
                  <c:v>0.28349160000000001</c:v>
                </c:pt>
                <c:pt idx="26">
                  <c:v>0.31756529999999999</c:v>
                </c:pt>
                <c:pt idx="27">
                  <c:v>0.3140713</c:v>
                </c:pt>
                <c:pt idx="28">
                  <c:v>0.28291480000000002</c:v>
                </c:pt>
                <c:pt idx="29">
                  <c:v>0.33498020000000001</c:v>
                </c:pt>
                <c:pt idx="30">
                  <c:v>0.25060979999999999</c:v>
                </c:pt>
                <c:pt idx="31">
                  <c:v>0.35339419999999999</c:v>
                </c:pt>
                <c:pt idx="32">
                  <c:v>0.3719209</c:v>
                </c:pt>
                <c:pt idx="33">
                  <c:v>0.20267209999999999</c:v>
                </c:pt>
                <c:pt idx="34">
                  <c:v>0.31102980000000002</c:v>
                </c:pt>
                <c:pt idx="35">
                  <c:v>0.26069429999999999</c:v>
                </c:pt>
                <c:pt idx="36">
                  <c:v>0.2423672</c:v>
                </c:pt>
                <c:pt idx="37">
                  <c:v>0.23241899999999999</c:v>
                </c:pt>
                <c:pt idx="38">
                  <c:v>0.2232577</c:v>
                </c:pt>
                <c:pt idx="39">
                  <c:v>0.15986549999999999</c:v>
                </c:pt>
                <c:pt idx="40">
                  <c:v>0.13275509999999999</c:v>
                </c:pt>
                <c:pt idx="41">
                  <c:v>5.1317500000000002E-2</c:v>
                </c:pt>
                <c:pt idx="42">
                  <c:v>3.9923939999999998E-2</c:v>
                </c:pt>
                <c:pt idx="43">
                  <c:v>0.14645430000000001</c:v>
                </c:pt>
                <c:pt idx="44">
                  <c:v>8.8193540000000001E-2</c:v>
                </c:pt>
                <c:pt idx="45">
                  <c:v>0.162826</c:v>
                </c:pt>
                <c:pt idx="46">
                  <c:v>0.1094015</c:v>
                </c:pt>
                <c:pt idx="47">
                  <c:v>-4.4106869999999999E-2</c:v>
                </c:pt>
                <c:pt idx="48">
                  <c:v>-7.3574890000000004E-2</c:v>
                </c:pt>
                <c:pt idx="49">
                  <c:v>0.1794915</c:v>
                </c:pt>
                <c:pt idx="50">
                  <c:v>0.17984939999999999</c:v>
                </c:pt>
                <c:pt idx="51">
                  <c:v>0.2421121</c:v>
                </c:pt>
                <c:pt idx="52">
                  <c:v>0.22645879999999999</c:v>
                </c:pt>
                <c:pt idx="53">
                  <c:v>3.3174250000000002E-2</c:v>
                </c:pt>
                <c:pt idx="54">
                  <c:v>3.2930180000000003E-2</c:v>
                </c:pt>
                <c:pt idx="55">
                  <c:v>3.6732790000000001E-2</c:v>
                </c:pt>
                <c:pt idx="56">
                  <c:v>4.179418E-2</c:v>
                </c:pt>
                <c:pt idx="57">
                  <c:v>3.8811419999999999E-2</c:v>
                </c:pt>
                <c:pt idx="58">
                  <c:v>4.9146670000000003E-2</c:v>
                </c:pt>
                <c:pt idx="59">
                  <c:v>5.5416630000000001E-2</c:v>
                </c:pt>
                <c:pt idx="60">
                  <c:v>5.9535610000000003E-2</c:v>
                </c:pt>
                <c:pt idx="61">
                  <c:v>5.6488700000000003E-2</c:v>
                </c:pt>
                <c:pt idx="62">
                  <c:v>4.0990199999999997E-2</c:v>
                </c:pt>
                <c:pt idx="63">
                  <c:v>4.2398169999999999E-2</c:v>
                </c:pt>
                <c:pt idx="64">
                  <c:v>3.6296109999999999E-2</c:v>
                </c:pt>
                <c:pt idx="65">
                  <c:v>3.7196359999999998E-2</c:v>
                </c:pt>
                <c:pt idx="66">
                  <c:v>4.2885079999999999E-2</c:v>
                </c:pt>
                <c:pt idx="67">
                  <c:v>3.1779050000000003E-2</c:v>
                </c:pt>
                <c:pt idx="68">
                  <c:v>0.1902585</c:v>
                </c:pt>
                <c:pt idx="69">
                  <c:v>2.183537E-2</c:v>
                </c:pt>
                <c:pt idx="70">
                  <c:v>0.18463070000000001</c:v>
                </c:pt>
                <c:pt idx="71">
                  <c:v>6.7327219999999993E-2</c:v>
                </c:pt>
                <c:pt idx="72">
                  <c:v>-3.9400110000000002E-2</c:v>
                </c:pt>
                <c:pt idx="73">
                  <c:v>-7.3688920000000002E-3</c:v>
                </c:pt>
                <c:pt idx="74">
                  <c:v>-4.0025520000000002E-2</c:v>
                </c:pt>
                <c:pt idx="75">
                  <c:v>2.3684409999999999E-2</c:v>
                </c:pt>
                <c:pt idx="76">
                  <c:v>2.6433959999999999E-2</c:v>
                </c:pt>
                <c:pt idx="77">
                  <c:v>2.8716129999999999E-2</c:v>
                </c:pt>
                <c:pt idx="78">
                  <c:v>-1.7942320000000001E-2</c:v>
                </c:pt>
                <c:pt idx="79">
                  <c:v>-2.1158489999999999E-2</c:v>
                </c:pt>
                <c:pt idx="80">
                  <c:v>-5.2895190000000003E-3</c:v>
                </c:pt>
                <c:pt idx="81">
                  <c:v>6.4884960000000005E-2</c:v>
                </c:pt>
                <c:pt idx="82">
                  <c:v>4.8530700000000003E-2</c:v>
                </c:pt>
                <c:pt idx="83">
                  <c:v>4.279736E-2</c:v>
                </c:pt>
                <c:pt idx="84">
                  <c:v>0.33562170000000002</c:v>
                </c:pt>
                <c:pt idx="85">
                  <c:v>0.36256440000000001</c:v>
                </c:pt>
                <c:pt idx="86">
                  <c:v>0.38812600000000003</c:v>
                </c:pt>
                <c:pt idx="87">
                  <c:v>0.38914460000000001</c:v>
                </c:pt>
                <c:pt idx="88">
                  <c:v>0.3284339</c:v>
                </c:pt>
                <c:pt idx="89">
                  <c:v>0.32791500000000001</c:v>
                </c:pt>
                <c:pt idx="90">
                  <c:v>0.28286729999999999</c:v>
                </c:pt>
                <c:pt idx="91">
                  <c:v>0.30595810000000001</c:v>
                </c:pt>
                <c:pt idx="92">
                  <c:v>0.29632069999999999</c:v>
                </c:pt>
                <c:pt idx="93">
                  <c:v>0.294935</c:v>
                </c:pt>
                <c:pt idx="94">
                  <c:v>0.38191589999999997</c:v>
                </c:pt>
                <c:pt idx="95">
                  <c:v>0.36854759999999998</c:v>
                </c:pt>
                <c:pt idx="96">
                  <c:v>0.33535759999999998</c:v>
                </c:pt>
                <c:pt idx="97">
                  <c:v>0.34920580000000001</c:v>
                </c:pt>
                <c:pt idx="98">
                  <c:v>0.35342780000000001</c:v>
                </c:pt>
                <c:pt idx="99">
                  <c:v>0.37609379999999998</c:v>
                </c:pt>
                <c:pt idx="100">
                  <c:v>0.36870920000000001</c:v>
                </c:pt>
                <c:pt idx="101">
                  <c:v>0.36824099999999999</c:v>
                </c:pt>
                <c:pt idx="102">
                  <c:v>0.36000460000000001</c:v>
                </c:pt>
                <c:pt idx="103">
                  <c:v>0.36527949999999998</c:v>
                </c:pt>
                <c:pt idx="104">
                  <c:v>0.27988279999999999</c:v>
                </c:pt>
                <c:pt idx="105">
                  <c:v>0.26974690000000001</c:v>
                </c:pt>
                <c:pt idx="106">
                  <c:v>0.21592320000000001</c:v>
                </c:pt>
                <c:pt idx="107">
                  <c:v>0.2142783</c:v>
                </c:pt>
                <c:pt idx="108">
                  <c:v>0.1991262</c:v>
                </c:pt>
                <c:pt idx="109">
                  <c:v>0.17704880000000001</c:v>
                </c:pt>
                <c:pt idx="110">
                  <c:v>0.19560069999999999</c:v>
                </c:pt>
                <c:pt idx="111">
                  <c:v>0.193804</c:v>
                </c:pt>
                <c:pt idx="112">
                  <c:v>0.20416709999999999</c:v>
                </c:pt>
                <c:pt idx="113">
                  <c:v>0.2006955</c:v>
                </c:pt>
                <c:pt idx="114">
                  <c:v>0.28990329999999997</c:v>
                </c:pt>
                <c:pt idx="115">
                  <c:v>0.3044598</c:v>
                </c:pt>
                <c:pt idx="116">
                  <c:v>0.30561579999999999</c:v>
                </c:pt>
                <c:pt idx="117">
                  <c:v>0.31023230000000002</c:v>
                </c:pt>
                <c:pt idx="118">
                  <c:v>0.32764650000000001</c:v>
                </c:pt>
                <c:pt idx="119">
                  <c:v>0.36572070000000001</c:v>
                </c:pt>
                <c:pt idx="120">
                  <c:v>0.23470940000000001</c:v>
                </c:pt>
                <c:pt idx="121">
                  <c:v>0.2386018</c:v>
                </c:pt>
                <c:pt idx="122">
                  <c:v>0.2355468</c:v>
                </c:pt>
                <c:pt idx="123">
                  <c:v>0.31616169999999999</c:v>
                </c:pt>
                <c:pt idx="124">
                  <c:v>0.32166470000000003</c:v>
                </c:pt>
                <c:pt idx="125">
                  <c:v>0.29057430000000001</c:v>
                </c:pt>
                <c:pt idx="126">
                  <c:v>0.25279590000000002</c:v>
                </c:pt>
                <c:pt idx="127">
                  <c:v>0.25301119999999999</c:v>
                </c:pt>
                <c:pt idx="128">
                  <c:v>0.26201829999999998</c:v>
                </c:pt>
                <c:pt idx="129">
                  <c:v>0.28908030000000001</c:v>
                </c:pt>
                <c:pt idx="130">
                  <c:v>0.3028941</c:v>
                </c:pt>
                <c:pt idx="131">
                  <c:v>0.29430780000000001</c:v>
                </c:pt>
                <c:pt idx="132">
                  <c:v>0.32720670000000002</c:v>
                </c:pt>
                <c:pt idx="133">
                  <c:v>0.23096220000000001</c:v>
                </c:pt>
                <c:pt idx="134">
                  <c:v>0.22546769999999999</c:v>
                </c:pt>
                <c:pt idx="135">
                  <c:v>0.24588840000000001</c:v>
                </c:pt>
                <c:pt idx="136">
                  <c:v>0.36774499999999999</c:v>
                </c:pt>
                <c:pt idx="137">
                  <c:v>0.32737630000000001</c:v>
                </c:pt>
                <c:pt idx="138">
                  <c:v>0.30453570000000002</c:v>
                </c:pt>
                <c:pt idx="139">
                  <c:v>0.27462930000000002</c:v>
                </c:pt>
                <c:pt idx="140">
                  <c:v>0.25232959999999999</c:v>
                </c:pt>
                <c:pt idx="141">
                  <c:v>0.24182590000000001</c:v>
                </c:pt>
                <c:pt idx="142">
                  <c:v>0.22846620000000001</c:v>
                </c:pt>
                <c:pt idx="143">
                  <c:v>0.16262740000000001</c:v>
                </c:pt>
                <c:pt idx="144">
                  <c:v>0.18115909999999999</c:v>
                </c:pt>
                <c:pt idx="145">
                  <c:v>0.179394</c:v>
                </c:pt>
                <c:pt idx="146">
                  <c:v>0.1869854</c:v>
                </c:pt>
                <c:pt idx="147">
                  <c:v>0.1973596</c:v>
                </c:pt>
                <c:pt idx="148">
                  <c:v>0.23315610000000001</c:v>
                </c:pt>
                <c:pt idx="149">
                  <c:v>0.2387765</c:v>
                </c:pt>
                <c:pt idx="150">
                  <c:v>0.2688372</c:v>
                </c:pt>
                <c:pt idx="151">
                  <c:v>0.32789610000000002</c:v>
                </c:pt>
                <c:pt idx="152">
                  <c:v>0.33122220000000002</c:v>
                </c:pt>
                <c:pt idx="153">
                  <c:v>0.37352400000000002</c:v>
                </c:pt>
                <c:pt idx="154">
                  <c:v>0.35225489999999998</c:v>
                </c:pt>
                <c:pt idx="155">
                  <c:v>0.33552949999999998</c:v>
                </c:pt>
                <c:pt idx="156">
                  <c:v>0.33671839999999997</c:v>
                </c:pt>
                <c:pt idx="157">
                  <c:v>0.34223690000000001</c:v>
                </c:pt>
                <c:pt idx="158">
                  <c:v>0.33753559999999999</c:v>
                </c:pt>
                <c:pt idx="159">
                  <c:v>0.34865439999999998</c:v>
                </c:pt>
                <c:pt idx="160">
                  <c:v>0.30888179999999998</c:v>
                </c:pt>
                <c:pt idx="161">
                  <c:v>0.297072</c:v>
                </c:pt>
                <c:pt idx="162">
                  <c:v>0.30516219999999999</c:v>
                </c:pt>
                <c:pt idx="163">
                  <c:v>0.29056799999999999</c:v>
                </c:pt>
                <c:pt idx="164">
                  <c:v>0.30776500000000001</c:v>
                </c:pt>
                <c:pt idx="165">
                  <c:v>0.317745</c:v>
                </c:pt>
                <c:pt idx="166">
                  <c:v>0.31796020000000003</c:v>
                </c:pt>
                <c:pt idx="167">
                  <c:v>0.2294698</c:v>
                </c:pt>
                <c:pt idx="168">
                  <c:v>0.23918700000000001</c:v>
                </c:pt>
                <c:pt idx="169">
                  <c:v>0.232543</c:v>
                </c:pt>
                <c:pt idx="170">
                  <c:v>0.22035660000000001</c:v>
                </c:pt>
                <c:pt idx="171">
                  <c:v>0.36115239999999998</c:v>
                </c:pt>
                <c:pt idx="172">
                  <c:v>0.34872530000000002</c:v>
                </c:pt>
                <c:pt idx="173">
                  <c:v>0.35393740000000001</c:v>
                </c:pt>
                <c:pt idx="174">
                  <c:v>0.30626720000000002</c:v>
                </c:pt>
                <c:pt idx="175">
                  <c:v>0.2355874</c:v>
                </c:pt>
                <c:pt idx="176">
                  <c:v>0.2087096</c:v>
                </c:pt>
                <c:pt idx="177">
                  <c:v>0.19574639999999999</c:v>
                </c:pt>
                <c:pt idx="178">
                  <c:v>0.1787222</c:v>
                </c:pt>
                <c:pt idx="179">
                  <c:v>0.21253240000000001</c:v>
                </c:pt>
                <c:pt idx="180">
                  <c:v>0.20086780000000001</c:v>
                </c:pt>
                <c:pt idx="181">
                  <c:v>0.22108040000000001</c:v>
                </c:pt>
                <c:pt idx="182">
                  <c:v>0.22493379999999999</c:v>
                </c:pt>
                <c:pt idx="183">
                  <c:v>0.24755240000000001</c:v>
                </c:pt>
                <c:pt idx="184">
                  <c:v>0.25667980000000001</c:v>
                </c:pt>
                <c:pt idx="185">
                  <c:v>0.37652609999999997</c:v>
                </c:pt>
                <c:pt idx="186">
                  <c:v>0.33802529999999997</c:v>
                </c:pt>
                <c:pt idx="187">
                  <c:v>0.36327039999999999</c:v>
                </c:pt>
                <c:pt idx="188">
                  <c:v>0.35590650000000001</c:v>
                </c:pt>
                <c:pt idx="189">
                  <c:v>0.2483252</c:v>
                </c:pt>
                <c:pt idx="190">
                  <c:v>0.24958549999999999</c:v>
                </c:pt>
                <c:pt idx="191">
                  <c:v>0.29501889999999997</c:v>
                </c:pt>
                <c:pt idx="192">
                  <c:v>0.27225949999999999</c:v>
                </c:pt>
                <c:pt idx="193">
                  <c:v>0.23308129999999999</c:v>
                </c:pt>
                <c:pt idx="194">
                  <c:v>0.29153679999999998</c:v>
                </c:pt>
                <c:pt idx="195">
                  <c:v>0.27813199999999999</c:v>
                </c:pt>
                <c:pt idx="196">
                  <c:v>8.4292029999999997E-3</c:v>
                </c:pt>
                <c:pt idx="197">
                  <c:v>0.28194269999999999</c:v>
                </c:pt>
                <c:pt idx="198">
                  <c:v>0.2462319</c:v>
                </c:pt>
                <c:pt idx="199">
                  <c:v>0.2573568</c:v>
                </c:pt>
                <c:pt idx="200">
                  <c:v>0.25661469999999997</c:v>
                </c:pt>
                <c:pt idx="201">
                  <c:v>0.2684626</c:v>
                </c:pt>
                <c:pt idx="202">
                  <c:v>0.29422710000000002</c:v>
                </c:pt>
                <c:pt idx="203">
                  <c:v>0.33472190000000002</c:v>
                </c:pt>
                <c:pt idx="204">
                  <c:v>0.24123610000000001</c:v>
                </c:pt>
                <c:pt idx="205">
                  <c:v>0.32735760000000003</c:v>
                </c:pt>
                <c:pt idx="206">
                  <c:v>0.32924720000000002</c:v>
                </c:pt>
                <c:pt idx="207">
                  <c:v>0.33878209999999997</c:v>
                </c:pt>
                <c:pt idx="208">
                  <c:v>0.37306800000000001</c:v>
                </c:pt>
                <c:pt idx="209">
                  <c:v>0.34725899999999998</c:v>
                </c:pt>
                <c:pt idx="210">
                  <c:v>0.32505499999999998</c:v>
                </c:pt>
                <c:pt idx="211">
                  <c:v>0.29617480000000002</c:v>
                </c:pt>
                <c:pt idx="212">
                  <c:v>0.28354940000000001</c:v>
                </c:pt>
                <c:pt idx="213">
                  <c:v>0.24679680000000001</c:v>
                </c:pt>
                <c:pt idx="214">
                  <c:v>0.20569970000000001</c:v>
                </c:pt>
                <c:pt idx="215">
                  <c:v>0.2012091</c:v>
                </c:pt>
                <c:pt idx="216">
                  <c:v>0.2250344</c:v>
                </c:pt>
                <c:pt idx="217">
                  <c:v>0.25280059999999999</c:v>
                </c:pt>
                <c:pt idx="218">
                  <c:v>0.30605719999999997</c:v>
                </c:pt>
                <c:pt idx="219">
                  <c:v>0.27193990000000001</c:v>
                </c:pt>
                <c:pt idx="220">
                  <c:v>0.29431400000000002</c:v>
                </c:pt>
                <c:pt idx="221">
                  <c:v>0.30536229999999998</c:v>
                </c:pt>
                <c:pt idx="222">
                  <c:v>0.34489579999999997</c:v>
                </c:pt>
                <c:pt idx="223">
                  <c:v>0.30822840000000001</c:v>
                </c:pt>
                <c:pt idx="224">
                  <c:v>0.25189650000000002</c:v>
                </c:pt>
                <c:pt idx="225">
                  <c:v>0.206958</c:v>
                </c:pt>
                <c:pt idx="226">
                  <c:v>0.23561660000000001</c:v>
                </c:pt>
                <c:pt idx="227">
                  <c:v>0.23792289999999999</c:v>
                </c:pt>
                <c:pt idx="228">
                  <c:v>0.2559013</c:v>
                </c:pt>
                <c:pt idx="229">
                  <c:v>0.26264330000000002</c:v>
                </c:pt>
                <c:pt idx="230">
                  <c:v>0.22607969999999999</c:v>
                </c:pt>
                <c:pt idx="231">
                  <c:v>0.23767869999999999</c:v>
                </c:pt>
                <c:pt idx="232">
                  <c:v>0.22573180000000001</c:v>
                </c:pt>
                <c:pt idx="233">
                  <c:v>0.25897789999999998</c:v>
                </c:pt>
                <c:pt idx="234">
                  <c:v>0.29423949999999999</c:v>
                </c:pt>
                <c:pt idx="235">
                  <c:v>0.28463860000000002</c:v>
                </c:pt>
                <c:pt idx="236">
                  <c:v>0.28368179999999998</c:v>
                </c:pt>
                <c:pt idx="237">
                  <c:v>0.3085466</c:v>
                </c:pt>
                <c:pt idx="238">
                  <c:v>0.31187559999999998</c:v>
                </c:pt>
                <c:pt idx="239">
                  <c:v>0.2490146</c:v>
                </c:pt>
                <c:pt idx="240">
                  <c:v>0.34221459999999998</c:v>
                </c:pt>
                <c:pt idx="241">
                  <c:v>0.31677909999999998</c:v>
                </c:pt>
                <c:pt idx="242">
                  <c:v>0.32619520000000002</c:v>
                </c:pt>
                <c:pt idx="243">
                  <c:v>0.2956297</c:v>
                </c:pt>
                <c:pt idx="244">
                  <c:v>0.29296149999999999</c:v>
                </c:pt>
                <c:pt idx="245">
                  <c:v>0.22383410000000001</c:v>
                </c:pt>
                <c:pt idx="246">
                  <c:v>0.21086150000000001</c:v>
                </c:pt>
                <c:pt idx="247">
                  <c:v>0.1879797</c:v>
                </c:pt>
                <c:pt idx="248">
                  <c:v>0.15521750000000001</c:v>
                </c:pt>
                <c:pt idx="249">
                  <c:v>0.15986259999999999</c:v>
                </c:pt>
                <c:pt idx="250">
                  <c:v>0.27172479999999999</c:v>
                </c:pt>
                <c:pt idx="251">
                  <c:v>0.29956240000000001</c:v>
                </c:pt>
                <c:pt idx="252">
                  <c:v>0.33664040000000001</c:v>
                </c:pt>
                <c:pt idx="253">
                  <c:v>0.33612249999999999</c:v>
                </c:pt>
                <c:pt idx="254">
                  <c:v>0.3435453</c:v>
                </c:pt>
                <c:pt idx="255">
                  <c:v>0.34679989999999999</c:v>
                </c:pt>
                <c:pt idx="256">
                  <c:v>0.33812680000000001</c:v>
                </c:pt>
                <c:pt idx="257">
                  <c:v>0.33654079999999997</c:v>
                </c:pt>
                <c:pt idx="258">
                  <c:v>0.32853100000000002</c:v>
                </c:pt>
                <c:pt idx="259">
                  <c:v>0.2994696</c:v>
                </c:pt>
                <c:pt idx="260">
                  <c:v>0.28985569999999999</c:v>
                </c:pt>
                <c:pt idx="261">
                  <c:v>0.28784979999999999</c:v>
                </c:pt>
                <c:pt idx="262">
                  <c:v>0.261517</c:v>
                </c:pt>
                <c:pt idx="263">
                  <c:v>0.2446758</c:v>
                </c:pt>
                <c:pt idx="264">
                  <c:v>0.29010659999999999</c:v>
                </c:pt>
                <c:pt idx="265">
                  <c:v>0.29171010000000003</c:v>
                </c:pt>
                <c:pt idx="266">
                  <c:v>0.3135503</c:v>
                </c:pt>
                <c:pt idx="267">
                  <c:v>0.28806110000000001</c:v>
                </c:pt>
                <c:pt idx="268">
                  <c:v>0.31469609999999998</c:v>
                </c:pt>
                <c:pt idx="269">
                  <c:v>0.3226445</c:v>
                </c:pt>
                <c:pt idx="270">
                  <c:v>0.32455260000000002</c:v>
                </c:pt>
                <c:pt idx="271">
                  <c:v>0.35695710000000003</c:v>
                </c:pt>
                <c:pt idx="272">
                  <c:v>0.3565237</c:v>
                </c:pt>
                <c:pt idx="273">
                  <c:v>0.34950989999999998</c:v>
                </c:pt>
                <c:pt idx="274">
                  <c:v>0.35329739999999998</c:v>
                </c:pt>
                <c:pt idx="275">
                  <c:v>0.3217101</c:v>
                </c:pt>
                <c:pt idx="276">
                  <c:v>0.29365750000000002</c:v>
                </c:pt>
                <c:pt idx="277">
                  <c:v>0.23992369999999999</c:v>
                </c:pt>
                <c:pt idx="278">
                  <c:v>0.237978</c:v>
                </c:pt>
                <c:pt idx="279">
                  <c:v>0.23536860000000001</c:v>
                </c:pt>
                <c:pt idx="280">
                  <c:v>0.2346867</c:v>
                </c:pt>
                <c:pt idx="281">
                  <c:v>0.23026569999999999</c:v>
                </c:pt>
                <c:pt idx="282">
                  <c:v>0.2343074</c:v>
                </c:pt>
                <c:pt idx="283">
                  <c:v>0.24429010000000001</c:v>
                </c:pt>
                <c:pt idx="284">
                  <c:v>0.27705350000000001</c:v>
                </c:pt>
                <c:pt idx="285">
                  <c:v>0.1724735</c:v>
                </c:pt>
                <c:pt idx="286">
                  <c:v>0.32843800000000001</c:v>
                </c:pt>
                <c:pt idx="287">
                  <c:v>0.36395529999999998</c:v>
                </c:pt>
                <c:pt idx="288">
                  <c:v>0.35114230000000002</c:v>
                </c:pt>
                <c:pt idx="289">
                  <c:v>0.21813379999999999</c:v>
                </c:pt>
                <c:pt idx="290">
                  <c:v>0.21772059999999999</c:v>
                </c:pt>
                <c:pt idx="291">
                  <c:v>0.23118949999999999</c:v>
                </c:pt>
                <c:pt idx="292">
                  <c:v>0.3261502</c:v>
                </c:pt>
                <c:pt idx="293">
                  <c:v>0.32299699999999998</c:v>
                </c:pt>
                <c:pt idx="294">
                  <c:v>0.32022859999999997</c:v>
                </c:pt>
                <c:pt idx="295">
                  <c:v>0.31964870000000001</c:v>
                </c:pt>
                <c:pt idx="296">
                  <c:v>0.3060274</c:v>
                </c:pt>
                <c:pt idx="297">
                  <c:v>0.30296810000000002</c:v>
                </c:pt>
                <c:pt idx="298">
                  <c:v>0.30161310000000002</c:v>
                </c:pt>
                <c:pt idx="299">
                  <c:v>0.30158889999999999</c:v>
                </c:pt>
              </c:numCache>
            </c:numRef>
          </c:val>
          <c:smooth val="0"/>
        </c:ser>
        <c:ser>
          <c:idx val="1"/>
          <c:order val="1"/>
          <c:tx>
            <c:strRef>
              <c:f>Winken!$E$1</c:f>
              <c:strCache>
                <c:ptCount val="1"/>
                <c:pt idx="0">
                  <c:v>ElbowRight.Y</c:v>
                </c:pt>
              </c:strCache>
            </c:strRef>
          </c:tx>
          <c:marker>
            <c:symbol val="x"/>
            <c:size val="4"/>
          </c:marker>
          <c:val>
            <c:numRef>
              <c:f>Winken!$E$2:$E$301</c:f>
              <c:numCache>
                <c:formatCode>General</c:formatCode>
                <c:ptCount val="300"/>
                <c:pt idx="0">
                  <c:v>-0.14049519999999999</c:v>
                </c:pt>
                <c:pt idx="1">
                  <c:v>-0.1643416</c:v>
                </c:pt>
                <c:pt idx="2">
                  <c:v>-0.16502349999999999</c:v>
                </c:pt>
                <c:pt idx="3">
                  <c:v>-0.14440439999999999</c:v>
                </c:pt>
                <c:pt idx="4">
                  <c:v>-0.1614553</c:v>
                </c:pt>
                <c:pt idx="5">
                  <c:v>-0.16632569999999999</c:v>
                </c:pt>
                <c:pt idx="6">
                  <c:v>-0.1677112</c:v>
                </c:pt>
                <c:pt idx="7">
                  <c:v>-0.15195069999999999</c:v>
                </c:pt>
                <c:pt idx="8">
                  <c:v>-0.1154217</c:v>
                </c:pt>
                <c:pt idx="9">
                  <c:v>-0.103575</c:v>
                </c:pt>
                <c:pt idx="10">
                  <c:v>-9.7169069999999996E-2</c:v>
                </c:pt>
                <c:pt idx="11">
                  <c:v>-7.1553389999999994E-2</c:v>
                </c:pt>
                <c:pt idx="12">
                  <c:v>-2.0338749999999999E-2</c:v>
                </c:pt>
                <c:pt idx="13">
                  <c:v>-9.6787069999999999E-3</c:v>
                </c:pt>
                <c:pt idx="14">
                  <c:v>-4.994676E-3</c:v>
                </c:pt>
                <c:pt idx="15">
                  <c:v>5.9479129999999998E-2</c:v>
                </c:pt>
                <c:pt idx="16">
                  <c:v>2.0779510000000001E-2</c:v>
                </c:pt>
                <c:pt idx="17">
                  <c:v>2.7978139999999999E-2</c:v>
                </c:pt>
                <c:pt idx="18">
                  <c:v>5.8096670000000003E-2</c:v>
                </c:pt>
                <c:pt idx="19">
                  <c:v>5.4381110000000003E-2</c:v>
                </c:pt>
                <c:pt idx="20">
                  <c:v>0.1079243</c:v>
                </c:pt>
                <c:pt idx="21">
                  <c:v>0.10971</c:v>
                </c:pt>
                <c:pt idx="22">
                  <c:v>0.10451530000000001</c:v>
                </c:pt>
                <c:pt idx="23">
                  <c:v>0.10534159999999999</c:v>
                </c:pt>
                <c:pt idx="24">
                  <c:v>9.8988939999999997E-2</c:v>
                </c:pt>
                <c:pt idx="25">
                  <c:v>9.4546210000000006E-2</c:v>
                </c:pt>
                <c:pt idx="26">
                  <c:v>8.5958080000000006E-2</c:v>
                </c:pt>
                <c:pt idx="27">
                  <c:v>8.0890889999999993E-2</c:v>
                </c:pt>
                <c:pt idx="28">
                  <c:v>7.7398939999999999E-2</c:v>
                </c:pt>
                <c:pt idx="29">
                  <c:v>8.1473619999999997E-2</c:v>
                </c:pt>
                <c:pt idx="30">
                  <c:v>7.0275459999999998E-2</c:v>
                </c:pt>
                <c:pt idx="31">
                  <c:v>7.481968E-2</c:v>
                </c:pt>
                <c:pt idx="32">
                  <c:v>7.6680680000000001E-2</c:v>
                </c:pt>
                <c:pt idx="33">
                  <c:v>3.9044259999999997E-2</c:v>
                </c:pt>
                <c:pt idx="34">
                  <c:v>3.0476550000000002E-2</c:v>
                </c:pt>
                <c:pt idx="35">
                  <c:v>2.1543380000000001E-2</c:v>
                </c:pt>
                <c:pt idx="36" formatCode="0.00E+00">
                  <c:v>8.8382049999999999E-5</c:v>
                </c:pt>
                <c:pt idx="37">
                  <c:v>2.1884359999999999E-2</c:v>
                </c:pt>
                <c:pt idx="38">
                  <c:v>-4.4640920000000001E-2</c:v>
                </c:pt>
                <c:pt idx="39">
                  <c:v>-6.1984560000000001E-2</c:v>
                </c:pt>
                <c:pt idx="40">
                  <c:v>-0.35882599999999998</c:v>
                </c:pt>
                <c:pt idx="41">
                  <c:v>-0.35748469999999999</c:v>
                </c:pt>
                <c:pt idx="42">
                  <c:v>-0.21923590000000001</c:v>
                </c:pt>
                <c:pt idx="43">
                  <c:v>-0.2079744</c:v>
                </c:pt>
                <c:pt idx="44">
                  <c:v>-0.2092464</c:v>
                </c:pt>
                <c:pt idx="45">
                  <c:v>-0.2065051</c:v>
                </c:pt>
                <c:pt idx="46">
                  <c:v>-0.1968752</c:v>
                </c:pt>
                <c:pt idx="47">
                  <c:v>-0.35633029999999999</c:v>
                </c:pt>
                <c:pt idx="48">
                  <c:v>-0.35369879999999998</c:v>
                </c:pt>
                <c:pt idx="49">
                  <c:v>-0.34142109999999998</c:v>
                </c:pt>
                <c:pt idx="50">
                  <c:v>-0.32912380000000002</c:v>
                </c:pt>
                <c:pt idx="51">
                  <c:v>-0.30756990000000001</c:v>
                </c:pt>
                <c:pt idx="52">
                  <c:v>-0.30731049999999999</c:v>
                </c:pt>
                <c:pt idx="53">
                  <c:v>-0.30767359999999999</c:v>
                </c:pt>
                <c:pt idx="54">
                  <c:v>-0.30532989999999999</c:v>
                </c:pt>
                <c:pt idx="55">
                  <c:v>-0.30124230000000002</c:v>
                </c:pt>
                <c:pt idx="56">
                  <c:v>-0.29660900000000001</c:v>
                </c:pt>
                <c:pt idx="57">
                  <c:v>-0.29938720000000002</c:v>
                </c:pt>
                <c:pt idx="58">
                  <c:v>-0.29203050000000003</c:v>
                </c:pt>
                <c:pt idx="59">
                  <c:v>-0.2884912</c:v>
                </c:pt>
                <c:pt idx="60">
                  <c:v>-0.28475859999999997</c:v>
                </c:pt>
                <c:pt idx="61">
                  <c:v>-0.28825659999999997</c:v>
                </c:pt>
                <c:pt idx="62">
                  <c:v>-0.29628549999999998</c:v>
                </c:pt>
                <c:pt idx="63">
                  <c:v>-0.29892580000000002</c:v>
                </c:pt>
                <c:pt idx="64">
                  <c:v>-0.29976910000000001</c:v>
                </c:pt>
                <c:pt idx="65">
                  <c:v>-0.2989851</c:v>
                </c:pt>
                <c:pt idx="66">
                  <c:v>-0.2981451</c:v>
                </c:pt>
                <c:pt idx="67">
                  <c:v>-0.30623980000000001</c:v>
                </c:pt>
                <c:pt idx="68">
                  <c:v>-0.3053111</c:v>
                </c:pt>
                <c:pt idx="69">
                  <c:v>-0.30464940000000001</c:v>
                </c:pt>
                <c:pt idx="70">
                  <c:v>-0.36050500000000002</c:v>
                </c:pt>
                <c:pt idx="71">
                  <c:v>-0.33875</c:v>
                </c:pt>
                <c:pt idx="72">
                  <c:v>-0.34788200000000002</c:v>
                </c:pt>
                <c:pt idx="73">
                  <c:v>-0.33977570000000001</c:v>
                </c:pt>
                <c:pt idx="74">
                  <c:v>-0.34341709999999998</c:v>
                </c:pt>
                <c:pt idx="75">
                  <c:v>-0.34537329999999999</c:v>
                </c:pt>
                <c:pt idx="76">
                  <c:v>-0.34779690000000002</c:v>
                </c:pt>
                <c:pt idx="77">
                  <c:v>-0.34746519999999997</c:v>
                </c:pt>
                <c:pt idx="78">
                  <c:v>-0.33911249999999998</c:v>
                </c:pt>
                <c:pt idx="79">
                  <c:v>-0.3370128</c:v>
                </c:pt>
                <c:pt idx="80">
                  <c:v>-0.32778580000000002</c:v>
                </c:pt>
                <c:pt idx="81">
                  <c:v>-0.3056413</c:v>
                </c:pt>
                <c:pt idx="82">
                  <c:v>-0.30052909999999999</c:v>
                </c:pt>
                <c:pt idx="83">
                  <c:v>-0.29252489999999998</c:v>
                </c:pt>
                <c:pt idx="84">
                  <c:v>8.6555679999999996E-2</c:v>
                </c:pt>
                <c:pt idx="85">
                  <c:v>0.12051630000000001</c:v>
                </c:pt>
                <c:pt idx="86">
                  <c:v>0.1205362</c:v>
                </c:pt>
                <c:pt idx="87">
                  <c:v>0.11882570000000001</c:v>
                </c:pt>
                <c:pt idx="88">
                  <c:v>0.11581569999999999</c:v>
                </c:pt>
                <c:pt idx="89">
                  <c:v>0.1120683</c:v>
                </c:pt>
                <c:pt idx="90">
                  <c:v>0.1093954</c:v>
                </c:pt>
                <c:pt idx="91">
                  <c:v>0.1109778</c:v>
                </c:pt>
                <c:pt idx="92">
                  <c:v>0.11065</c:v>
                </c:pt>
                <c:pt idx="93">
                  <c:v>0.11322790000000001</c:v>
                </c:pt>
                <c:pt idx="94">
                  <c:v>0.14785429999999999</c:v>
                </c:pt>
                <c:pt idx="95">
                  <c:v>0.13452210000000001</c:v>
                </c:pt>
                <c:pt idx="96">
                  <c:v>0.1176705</c:v>
                </c:pt>
                <c:pt idx="97">
                  <c:v>0.1161022</c:v>
                </c:pt>
                <c:pt idx="98">
                  <c:v>0.1138849</c:v>
                </c:pt>
                <c:pt idx="99">
                  <c:v>0.1116621</c:v>
                </c:pt>
                <c:pt idx="100">
                  <c:v>0.10441019999999999</c:v>
                </c:pt>
                <c:pt idx="101">
                  <c:v>0.10111879999999999</c:v>
                </c:pt>
                <c:pt idx="102">
                  <c:v>8.9533379999999996E-2</c:v>
                </c:pt>
                <c:pt idx="103">
                  <c:v>8.2930379999999998E-2</c:v>
                </c:pt>
                <c:pt idx="104">
                  <c:v>4.1605089999999997E-2</c:v>
                </c:pt>
                <c:pt idx="105">
                  <c:v>1.0934899999999999E-2</c:v>
                </c:pt>
                <c:pt idx="106">
                  <c:v>6.3300359999999998E-3</c:v>
                </c:pt>
                <c:pt idx="107">
                  <c:v>2.343342E-3</c:v>
                </c:pt>
                <c:pt idx="108">
                  <c:v>-1.7500620000000001E-2</c:v>
                </c:pt>
                <c:pt idx="109">
                  <c:v>-2.835201E-2</c:v>
                </c:pt>
                <c:pt idx="110">
                  <c:v>-3.5164460000000002E-2</c:v>
                </c:pt>
                <c:pt idx="111">
                  <c:v>-3.5402669999999997E-2</c:v>
                </c:pt>
                <c:pt idx="112">
                  <c:v>-2.657466E-2</c:v>
                </c:pt>
                <c:pt idx="113">
                  <c:v>-2.419603E-2</c:v>
                </c:pt>
                <c:pt idx="114">
                  <c:v>3.1399280000000002E-2</c:v>
                </c:pt>
                <c:pt idx="115">
                  <c:v>3.2591780000000001E-2</c:v>
                </c:pt>
                <c:pt idx="116">
                  <c:v>3.3495249999999997E-2</c:v>
                </c:pt>
                <c:pt idx="117">
                  <c:v>2.4465580000000001E-2</c:v>
                </c:pt>
                <c:pt idx="118">
                  <c:v>3.5410400000000002E-2</c:v>
                </c:pt>
                <c:pt idx="119">
                  <c:v>7.4852650000000007E-2</c:v>
                </c:pt>
                <c:pt idx="120">
                  <c:v>7.6687149999999996E-2</c:v>
                </c:pt>
                <c:pt idx="121">
                  <c:v>7.6056799999999994E-2</c:v>
                </c:pt>
                <c:pt idx="122">
                  <c:v>9.806985E-2</c:v>
                </c:pt>
                <c:pt idx="123">
                  <c:v>0.1162469</c:v>
                </c:pt>
                <c:pt idx="124">
                  <c:v>0.1351282</c:v>
                </c:pt>
                <c:pt idx="125">
                  <c:v>0.1360381</c:v>
                </c:pt>
                <c:pt idx="126">
                  <c:v>0.13682240000000001</c:v>
                </c:pt>
                <c:pt idx="127">
                  <c:v>0.1175368</c:v>
                </c:pt>
                <c:pt idx="128">
                  <c:v>0.13438059999999999</c:v>
                </c:pt>
                <c:pt idx="129">
                  <c:v>0.10556409999999999</c:v>
                </c:pt>
                <c:pt idx="130">
                  <c:v>9.4105869999999994E-2</c:v>
                </c:pt>
                <c:pt idx="131">
                  <c:v>8.0617820000000007E-2</c:v>
                </c:pt>
                <c:pt idx="132">
                  <c:v>7.6005240000000002E-2</c:v>
                </c:pt>
                <c:pt idx="133">
                  <c:v>7.4539739999999993E-2</c:v>
                </c:pt>
                <c:pt idx="134">
                  <c:v>7.3421710000000001E-2</c:v>
                </c:pt>
                <c:pt idx="135">
                  <c:v>6.7232879999999995E-2</c:v>
                </c:pt>
                <c:pt idx="136">
                  <c:v>8.4076150000000002E-2</c:v>
                </c:pt>
                <c:pt idx="137">
                  <c:v>4.2228620000000001E-2</c:v>
                </c:pt>
                <c:pt idx="138">
                  <c:v>3.8968679999999999E-2</c:v>
                </c:pt>
                <c:pt idx="139">
                  <c:v>1.1458579999999999E-2</c:v>
                </c:pt>
                <c:pt idx="140">
                  <c:v>8.6062699999999992E-3</c:v>
                </c:pt>
                <c:pt idx="141">
                  <c:v>2.398074E-3</c:v>
                </c:pt>
                <c:pt idx="142">
                  <c:v>-1.0931049999999999E-2</c:v>
                </c:pt>
                <c:pt idx="143">
                  <c:v>-3.09626E-2</c:v>
                </c:pt>
                <c:pt idx="144">
                  <c:v>-5.1873639999999999E-2</c:v>
                </c:pt>
                <c:pt idx="145">
                  <c:v>-5.1646770000000002E-2</c:v>
                </c:pt>
                <c:pt idx="146">
                  <c:v>-4.6481830000000002E-2</c:v>
                </c:pt>
                <c:pt idx="147">
                  <c:v>-3.1224849999999998E-2</c:v>
                </c:pt>
                <c:pt idx="148">
                  <c:v>-2.8265180000000001E-2</c:v>
                </c:pt>
                <c:pt idx="149">
                  <c:v>-1.8032920000000001E-2</c:v>
                </c:pt>
                <c:pt idx="150">
                  <c:v>-3.4629029999999998E-3</c:v>
                </c:pt>
                <c:pt idx="151">
                  <c:v>4.6623770000000002E-2</c:v>
                </c:pt>
                <c:pt idx="152">
                  <c:v>4.574462E-2</c:v>
                </c:pt>
                <c:pt idx="153">
                  <c:v>9.0282370000000001E-2</c:v>
                </c:pt>
                <c:pt idx="154">
                  <c:v>8.176638E-2</c:v>
                </c:pt>
                <c:pt idx="155">
                  <c:v>7.3622460000000001E-2</c:v>
                </c:pt>
                <c:pt idx="156">
                  <c:v>8.5306699999999999E-2</c:v>
                </c:pt>
                <c:pt idx="157">
                  <c:v>8.4181290000000006E-2</c:v>
                </c:pt>
                <c:pt idx="158">
                  <c:v>9.2812439999999996E-2</c:v>
                </c:pt>
                <c:pt idx="159">
                  <c:v>0.1147604</c:v>
                </c:pt>
                <c:pt idx="160">
                  <c:v>0.12634280000000001</c:v>
                </c:pt>
                <c:pt idx="161">
                  <c:v>0.11072120000000001</c:v>
                </c:pt>
                <c:pt idx="162">
                  <c:v>0.11898880000000001</c:v>
                </c:pt>
                <c:pt idx="163">
                  <c:v>9.1385510000000003E-2</c:v>
                </c:pt>
                <c:pt idx="164">
                  <c:v>0.12761310000000001</c:v>
                </c:pt>
                <c:pt idx="165">
                  <c:v>9.3507809999999997E-2</c:v>
                </c:pt>
                <c:pt idx="166">
                  <c:v>8.9662439999999996E-2</c:v>
                </c:pt>
                <c:pt idx="167">
                  <c:v>6.8399509999999997E-2</c:v>
                </c:pt>
                <c:pt idx="168">
                  <c:v>7.8727130000000006E-2</c:v>
                </c:pt>
                <c:pt idx="169">
                  <c:v>7.6280680000000003E-2</c:v>
                </c:pt>
                <c:pt idx="170">
                  <c:v>7.8976309999999994E-2</c:v>
                </c:pt>
                <c:pt idx="171">
                  <c:v>7.7315819999999993E-2</c:v>
                </c:pt>
                <c:pt idx="172">
                  <c:v>8.3725179999999996E-2</c:v>
                </c:pt>
                <c:pt idx="173">
                  <c:v>8.6840479999999998E-2</c:v>
                </c:pt>
                <c:pt idx="174">
                  <c:v>8.8211020000000001E-2</c:v>
                </c:pt>
                <c:pt idx="175">
                  <c:v>1.2695649999999999E-2</c:v>
                </c:pt>
                <c:pt idx="176">
                  <c:v>9.1191740000000007E-3</c:v>
                </c:pt>
                <c:pt idx="177">
                  <c:v>-7.9527550000000006E-3</c:v>
                </c:pt>
                <c:pt idx="178">
                  <c:v>-1.5600650000000001E-2</c:v>
                </c:pt>
                <c:pt idx="179">
                  <c:v>-2.2531760000000001E-2</c:v>
                </c:pt>
                <c:pt idx="180">
                  <c:v>-2.6459130000000001E-2</c:v>
                </c:pt>
                <c:pt idx="181">
                  <c:v>-2.1485230000000001E-2</c:v>
                </c:pt>
                <c:pt idx="182">
                  <c:v>-1.8168460000000001E-2</c:v>
                </c:pt>
                <c:pt idx="183">
                  <c:v>-6.983639E-4</c:v>
                </c:pt>
                <c:pt idx="184">
                  <c:v>1.1594839999999999E-3</c:v>
                </c:pt>
                <c:pt idx="185">
                  <c:v>0.117243</c:v>
                </c:pt>
                <c:pt idx="186">
                  <c:v>7.1459640000000005E-2</c:v>
                </c:pt>
                <c:pt idx="187">
                  <c:v>6.8612740000000005E-2</c:v>
                </c:pt>
                <c:pt idx="188">
                  <c:v>7.7343659999999995E-2</c:v>
                </c:pt>
                <c:pt idx="189">
                  <c:v>4.5531820000000001E-2</c:v>
                </c:pt>
                <c:pt idx="190">
                  <c:v>5.1832580000000003E-2</c:v>
                </c:pt>
                <c:pt idx="191">
                  <c:v>6.7141699999999999E-2</c:v>
                </c:pt>
                <c:pt idx="192">
                  <c:v>5.2408780000000002E-2</c:v>
                </c:pt>
                <c:pt idx="193">
                  <c:v>5.5182990000000001E-2</c:v>
                </c:pt>
                <c:pt idx="194">
                  <c:v>8.1540080000000001E-2</c:v>
                </c:pt>
                <c:pt idx="195">
                  <c:v>7.904709E-2</c:v>
                </c:pt>
                <c:pt idx="196">
                  <c:v>0.13746430000000001</c:v>
                </c:pt>
                <c:pt idx="197">
                  <c:v>0.1300655</c:v>
                </c:pt>
                <c:pt idx="198">
                  <c:v>0.10848670000000001</c:v>
                </c:pt>
                <c:pt idx="199">
                  <c:v>9.8305840000000005E-2</c:v>
                </c:pt>
                <c:pt idx="200">
                  <c:v>0.1004512</c:v>
                </c:pt>
                <c:pt idx="201">
                  <c:v>9.7578899999999996E-2</c:v>
                </c:pt>
                <c:pt idx="202">
                  <c:v>9.8366129999999996E-2</c:v>
                </c:pt>
                <c:pt idx="203">
                  <c:v>0.1063987</c:v>
                </c:pt>
                <c:pt idx="204">
                  <c:v>6.8757299999999993E-2</c:v>
                </c:pt>
                <c:pt idx="205">
                  <c:v>5.7370230000000001E-2</c:v>
                </c:pt>
                <c:pt idx="206">
                  <c:v>6.3170539999999997E-2</c:v>
                </c:pt>
                <c:pt idx="207">
                  <c:v>5.550099E-2</c:v>
                </c:pt>
                <c:pt idx="208">
                  <c:v>8.4342120000000007E-2</c:v>
                </c:pt>
                <c:pt idx="209">
                  <c:v>8.2602419999999996E-2</c:v>
                </c:pt>
                <c:pt idx="210">
                  <c:v>6.9737850000000004E-2</c:v>
                </c:pt>
                <c:pt idx="211">
                  <c:v>6.8831089999999998E-2</c:v>
                </c:pt>
                <c:pt idx="212">
                  <c:v>6.4158679999999996E-2</c:v>
                </c:pt>
                <c:pt idx="213">
                  <c:v>-8.7744760000000005E-4</c:v>
                </c:pt>
                <c:pt idx="214">
                  <c:v>-1.0023839999999999E-2</c:v>
                </c:pt>
                <c:pt idx="215">
                  <c:v>-1.565867E-2</c:v>
                </c:pt>
                <c:pt idx="216">
                  <c:v>-1.6568329999999999E-2</c:v>
                </c:pt>
                <c:pt idx="217">
                  <c:v>-1.6963329999999999E-2</c:v>
                </c:pt>
                <c:pt idx="218">
                  <c:v>4.2201570000000001E-2</c:v>
                </c:pt>
                <c:pt idx="219">
                  <c:v>2.9747670000000001E-3</c:v>
                </c:pt>
                <c:pt idx="220">
                  <c:v>1.4775659999999999E-2</c:v>
                </c:pt>
                <c:pt idx="221">
                  <c:v>1.5299490000000001E-2</c:v>
                </c:pt>
                <c:pt idx="222">
                  <c:v>6.6608029999999999E-2</c:v>
                </c:pt>
                <c:pt idx="223">
                  <c:v>4.0626519999999999E-2</c:v>
                </c:pt>
                <c:pt idx="224">
                  <c:v>4.0902099999999997E-2</c:v>
                </c:pt>
                <c:pt idx="225">
                  <c:v>4.0617340000000002E-2</c:v>
                </c:pt>
                <c:pt idx="226">
                  <c:v>4.5120510000000003E-2</c:v>
                </c:pt>
                <c:pt idx="227">
                  <c:v>6.2296320000000002E-2</c:v>
                </c:pt>
                <c:pt idx="228">
                  <c:v>7.1500179999999997E-2</c:v>
                </c:pt>
                <c:pt idx="229">
                  <c:v>0.1144343</c:v>
                </c:pt>
                <c:pt idx="230">
                  <c:v>0.10659639999999999</c:v>
                </c:pt>
                <c:pt idx="231">
                  <c:v>0.1257624</c:v>
                </c:pt>
                <c:pt idx="232">
                  <c:v>9.0074959999999996E-2</c:v>
                </c:pt>
                <c:pt idx="233">
                  <c:v>8.1627099999999994E-2</c:v>
                </c:pt>
                <c:pt idx="234">
                  <c:v>0.1028791</c:v>
                </c:pt>
                <c:pt idx="235">
                  <c:v>0.1012961</c:v>
                </c:pt>
                <c:pt idx="236">
                  <c:v>8.6094619999999997E-2</c:v>
                </c:pt>
                <c:pt idx="237">
                  <c:v>5.5376399999999999E-2</c:v>
                </c:pt>
                <c:pt idx="238">
                  <c:v>5.4455410000000003E-2</c:v>
                </c:pt>
                <c:pt idx="239">
                  <c:v>5.6619120000000002E-2</c:v>
                </c:pt>
                <c:pt idx="240">
                  <c:v>7.623431E-2</c:v>
                </c:pt>
                <c:pt idx="241">
                  <c:v>3.1966750000000002E-2</c:v>
                </c:pt>
                <c:pt idx="242">
                  <c:v>4.1697770000000002E-2</c:v>
                </c:pt>
                <c:pt idx="243">
                  <c:v>5.7544329999999998E-2</c:v>
                </c:pt>
                <c:pt idx="244">
                  <c:v>4.5523460000000002E-2</c:v>
                </c:pt>
                <c:pt idx="245">
                  <c:v>1.032775E-2</c:v>
                </c:pt>
                <c:pt idx="246">
                  <c:v>-3.7783200000000003E-2</c:v>
                </c:pt>
                <c:pt idx="247">
                  <c:v>-3.7078989999999999E-2</c:v>
                </c:pt>
                <c:pt idx="248">
                  <c:v>-2.1139109999999999E-2</c:v>
                </c:pt>
                <c:pt idx="249">
                  <c:v>-2.046713E-2</c:v>
                </c:pt>
                <c:pt idx="250">
                  <c:v>3.886887E-2</c:v>
                </c:pt>
                <c:pt idx="251">
                  <c:v>3.109141E-2</c:v>
                </c:pt>
                <c:pt idx="252">
                  <c:v>5.8785990000000003E-2</c:v>
                </c:pt>
                <c:pt idx="253">
                  <c:v>6.2749360000000004E-2</c:v>
                </c:pt>
                <c:pt idx="254">
                  <c:v>6.7288559999999997E-2</c:v>
                </c:pt>
                <c:pt idx="255">
                  <c:v>6.5659960000000003E-2</c:v>
                </c:pt>
                <c:pt idx="256">
                  <c:v>5.7412400000000002E-2</c:v>
                </c:pt>
                <c:pt idx="257">
                  <c:v>6.3169139999999999E-2</c:v>
                </c:pt>
                <c:pt idx="258">
                  <c:v>5.684902E-2</c:v>
                </c:pt>
                <c:pt idx="259">
                  <c:v>4.9869049999999998E-2</c:v>
                </c:pt>
                <c:pt idx="260">
                  <c:v>4.9557200000000003E-2</c:v>
                </c:pt>
                <c:pt idx="261">
                  <c:v>8.4338689999999994E-2</c:v>
                </c:pt>
                <c:pt idx="262">
                  <c:v>8.5259630000000003E-2</c:v>
                </c:pt>
                <c:pt idx="263">
                  <c:v>9.1348860000000004E-2</c:v>
                </c:pt>
                <c:pt idx="264">
                  <c:v>7.9908069999999998E-2</c:v>
                </c:pt>
                <c:pt idx="265">
                  <c:v>7.6194150000000002E-2</c:v>
                </c:pt>
                <c:pt idx="266">
                  <c:v>8.3535090000000006E-2</c:v>
                </c:pt>
                <c:pt idx="267">
                  <c:v>0.1389832</c:v>
                </c:pt>
                <c:pt idx="268">
                  <c:v>4.1046180000000002E-2</c:v>
                </c:pt>
                <c:pt idx="269">
                  <c:v>6.5219659999999999E-2</c:v>
                </c:pt>
                <c:pt idx="270">
                  <c:v>6.5106170000000005E-2</c:v>
                </c:pt>
                <c:pt idx="271">
                  <c:v>7.835992E-2</c:v>
                </c:pt>
                <c:pt idx="272">
                  <c:v>7.6426240000000006E-2</c:v>
                </c:pt>
                <c:pt idx="273">
                  <c:v>7.9998479999999997E-2</c:v>
                </c:pt>
                <c:pt idx="274">
                  <c:v>8.3112489999999997E-2</c:v>
                </c:pt>
                <c:pt idx="275">
                  <c:v>8.4417660000000005E-2</c:v>
                </c:pt>
                <c:pt idx="276">
                  <c:v>4.7700359999999997E-2</c:v>
                </c:pt>
                <c:pt idx="277">
                  <c:v>-2.9331409999999998E-3</c:v>
                </c:pt>
                <c:pt idx="278">
                  <c:v>-3.8096800000000002E-3</c:v>
                </c:pt>
                <c:pt idx="279">
                  <c:v>-5.0087990000000004E-3</c:v>
                </c:pt>
                <c:pt idx="280">
                  <c:v>-4.9621639999999998E-3</c:v>
                </c:pt>
                <c:pt idx="281">
                  <c:v>-8.7608510000000001E-3</c:v>
                </c:pt>
                <c:pt idx="282">
                  <c:v>-8.3212779999999997E-3</c:v>
                </c:pt>
                <c:pt idx="283">
                  <c:v>-2.4200889999999998E-3</c:v>
                </c:pt>
                <c:pt idx="284">
                  <c:v>3.1357870000000003E-2</c:v>
                </c:pt>
                <c:pt idx="285">
                  <c:v>-5.9546080000000001E-3</c:v>
                </c:pt>
                <c:pt idx="286">
                  <c:v>9.2321070000000005E-2</c:v>
                </c:pt>
                <c:pt idx="287">
                  <c:v>7.6343369999999994E-2</c:v>
                </c:pt>
                <c:pt idx="288">
                  <c:v>7.1734400000000004E-2</c:v>
                </c:pt>
                <c:pt idx="289">
                  <c:v>6.9364270000000006E-2</c:v>
                </c:pt>
                <c:pt idx="290">
                  <c:v>6.7829589999999995E-2</c:v>
                </c:pt>
                <c:pt idx="291">
                  <c:v>7.1638480000000004E-2</c:v>
                </c:pt>
                <c:pt idx="292">
                  <c:v>8.2278450000000003E-2</c:v>
                </c:pt>
                <c:pt idx="293">
                  <c:v>8.2496529999999998E-2</c:v>
                </c:pt>
                <c:pt idx="294">
                  <c:v>9.5980469999999998E-2</c:v>
                </c:pt>
                <c:pt idx="295">
                  <c:v>9.4226409999999997E-2</c:v>
                </c:pt>
                <c:pt idx="296">
                  <c:v>0.10930040000000001</c:v>
                </c:pt>
                <c:pt idx="297">
                  <c:v>0.1091442</c:v>
                </c:pt>
                <c:pt idx="298">
                  <c:v>0.10977580000000001</c:v>
                </c:pt>
                <c:pt idx="299">
                  <c:v>0.1080334</c:v>
                </c:pt>
              </c:numCache>
            </c:numRef>
          </c:val>
          <c:smooth val="0"/>
        </c:ser>
        <c:ser>
          <c:idx val="2"/>
          <c:order val="2"/>
          <c:tx>
            <c:strRef>
              <c:f>Winken!$H$1</c:f>
              <c:strCache>
                <c:ptCount val="1"/>
                <c:pt idx="0">
                  <c:v>Head.Y</c:v>
                </c:pt>
              </c:strCache>
            </c:strRef>
          </c:tx>
          <c:marker>
            <c:symbol val="x"/>
            <c:size val="4"/>
          </c:marker>
          <c:val>
            <c:numRef>
              <c:f>Winken!$H$2:$H$301</c:f>
              <c:numCache>
                <c:formatCode>General</c:formatCode>
                <c:ptCount val="300"/>
                <c:pt idx="0">
                  <c:v>0.1953609</c:v>
                </c:pt>
                <c:pt idx="1">
                  <c:v>0.19595689999999999</c:v>
                </c:pt>
                <c:pt idx="2">
                  <c:v>0.1957642</c:v>
                </c:pt>
                <c:pt idx="3">
                  <c:v>0.19190479999999999</c:v>
                </c:pt>
                <c:pt idx="4">
                  <c:v>0.1940846</c:v>
                </c:pt>
                <c:pt idx="5">
                  <c:v>0.19357540000000001</c:v>
                </c:pt>
                <c:pt idx="6">
                  <c:v>0.19395870000000001</c:v>
                </c:pt>
                <c:pt idx="7">
                  <c:v>0.1942401</c:v>
                </c:pt>
                <c:pt idx="8">
                  <c:v>0.1922963</c:v>
                </c:pt>
                <c:pt idx="9">
                  <c:v>0.19296720000000001</c:v>
                </c:pt>
                <c:pt idx="10">
                  <c:v>0.19717460000000001</c:v>
                </c:pt>
                <c:pt idx="11">
                  <c:v>0.1970034</c:v>
                </c:pt>
                <c:pt idx="12">
                  <c:v>0.19758790000000001</c:v>
                </c:pt>
                <c:pt idx="13">
                  <c:v>0.19965730000000001</c:v>
                </c:pt>
                <c:pt idx="14">
                  <c:v>0.19965279999999999</c:v>
                </c:pt>
                <c:pt idx="15">
                  <c:v>0.19562399999999999</c:v>
                </c:pt>
                <c:pt idx="16">
                  <c:v>0.19582740000000001</c:v>
                </c:pt>
                <c:pt idx="17">
                  <c:v>0.19167419999999999</c:v>
                </c:pt>
                <c:pt idx="18">
                  <c:v>0.19441720000000001</c:v>
                </c:pt>
                <c:pt idx="19">
                  <c:v>0.212731</c:v>
                </c:pt>
                <c:pt idx="20">
                  <c:v>0.23715600000000001</c:v>
                </c:pt>
                <c:pt idx="21">
                  <c:v>0.24144080000000001</c:v>
                </c:pt>
                <c:pt idx="22">
                  <c:v>0.2375912</c:v>
                </c:pt>
                <c:pt idx="23">
                  <c:v>0.20139509999999999</c:v>
                </c:pt>
                <c:pt idx="24">
                  <c:v>0.1970761</c:v>
                </c:pt>
                <c:pt idx="25">
                  <c:v>0.19673260000000001</c:v>
                </c:pt>
                <c:pt idx="26">
                  <c:v>0.20588390000000001</c:v>
                </c:pt>
                <c:pt idx="27">
                  <c:v>0.21235209999999999</c:v>
                </c:pt>
                <c:pt idx="28">
                  <c:v>0.20810980000000001</c:v>
                </c:pt>
                <c:pt idx="29">
                  <c:v>0.2055785</c:v>
                </c:pt>
                <c:pt idx="30">
                  <c:v>0.20037669999999999</c:v>
                </c:pt>
                <c:pt idx="31">
                  <c:v>0.18661900000000001</c:v>
                </c:pt>
                <c:pt idx="32">
                  <c:v>0.18715309999999999</c:v>
                </c:pt>
                <c:pt idx="33">
                  <c:v>0.18381430000000001</c:v>
                </c:pt>
                <c:pt idx="34">
                  <c:v>0.18745880000000001</c:v>
                </c:pt>
                <c:pt idx="35">
                  <c:v>0.1897114</c:v>
                </c:pt>
                <c:pt idx="36">
                  <c:v>0.19002540000000001</c:v>
                </c:pt>
                <c:pt idx="37">
                  <c:v>0.1916397</c:v>
                </c:pt>
                <c:pt idx="38">
                  <c:v>0.19957079999999999</c:v>
                </c:pt>
                <c:pt idx="39">
                  <c:v>0.1990943</c:v>
                </c:pt>
                <c:pt idx="40">
                  <c:v>0.19915079999999999</c:v>
                </c:pt>
                <c:pt idx="41">
                  <c:v>0.19651179999999999</c:v>
                </c:pt>
                <c:pt idx="42">
                  <c:v>0.19589770000000001</c:v>
                </c:pt>
                <c:pt idx="43">
                  <c:v>0.19558539999999999</c:v>
                </c:pt>
                <c:pt idx="44">
                  <c:v>0.19650480000000001</c:v>
                </c:pt>
                <c:pt idx="45">
                  <c:v>0.19659309999999999</c:v>
                </c:pt>
                <c:pt idx="46">
                  <c:v>0.1971658</c:v>
                </c:pt>
                <c:pt idx="47">
                  <c:v>0.20024839999999999</c:v>
                </c:pt>
                <c:pt idx="48">
                  <c:v>0.1999927</c:v>
                </c:pt>
                <c:pt idx="49">
                  <c:v>0.1984872</c:v>
                </c:pt>
                <c:pt idx="50">
                  <c:v>0.1979351</c:v>
                </c:pt>
                <c:pt idx="51">
                  <c:v>0.1969562</c:v>
                </c:pt>
                <c:pt idx="52">
                  <c:v>0.2006056</c:v>
                </c:pt>
                <c:pt idx="53">
                  <c:v>0.1736142</c:v>
                </c:pt>
                <c:pt idx="54">
                  <c:v>0.22146189999999999</c:v>
                </c:pt>
                <c:pt idx="55">
                  <c:v>0.2174575</c:v>
                </c:pt>
                <c:pt idx="56">
                  <c:v>0.21215490000000001</c:v>
                </c:pt>
                <c:pt idx="57">
                  <c:v>0.20175650000000001</c:v>
                </c:pt>
                <c:pt idx="58">
                  <c:v>0.19009899999999999</c:v>
                </c:pt>
                <c:pt idx="59">
                  <c:v>0.18399080000000001</c:v>
                </c:pt>
                <c:pt idx="60">
                  <c:v>0.1846488</c:v>
                </c:pt>
                <c:pt idx="61">
                  <c:v>0.18940199999999999</c:v>
                </c:pt>
                <c:pt idx="62">
                  <c:v>0.20054369999999999</c:v>
                </c:pt>
                <c:pt idx="63">
                  <c:v>0.21273349999999999</c:v>
                </c:pt>
                <c:pt idx="64">
                  <c:v>0.22826759999999999</c:v>
                </c:pt>
                <c:pt idx="65">
                  <c:v>0.19160959999999999</c:v>
                </c:pt>
                <c:pt idx="66">
                  <c:v>0.19063050000000001</c:v>
                </c:pt>
                <c:pt idx="67">
                  <c:v>0.17861830000000001</c:v>
                </c:pt>
                <c:pt idx="68">
                  <c:v>0.1962158</c:v>
                </c:pt>
                <c:pt idx="69">
                  <c:v>0.19705320000000001</c:v>
                </c:pt>
                <c:pt idx="70">
                  <c:v>0.19049089999999999</c:v>
                </c:pt>
                <c:pt idx="71">
                  <c:v>0.1908282</c:v>
                </c:pt>
                <c:pt idx="72">
                  <c:v>0.1926457</c:v>
                </c:pt>
                <c:pt idx="73">
                  <c:v>0.19680310000000001</c:v>
                </c:pt>
                <c:pt idx="74">
                  <c:v>0.19636960000000001</c:v>
                </c:pt>
                <c:pt idx="75">
                  <c:v>0.19404650000000001</c:v>
                </c:pt>
                <c:pt idx="76">
                  <c:v>0.19385649999999999</c:v>
                </c:pt>
                <c:pt idx="77">
                  <c:v>0.1946957</c:v>
                </c:pt>
                <c:pt idx="78">
                  <c:v>0.1934226</c:v>
                </c:pt>
                <c:pt idx="79">
                  <c:v>0.19521669999999999</c:v>
                </c:pt>
                <c:pt idx="80">
                  <c:v>0.1967875</c:v>
                </c:pt>
                <c:pt idx="81">
                  <c:v>0.1965354</c:v>
                </c:pt>
                <c:pt idx="82">
                  <c:v>0.196823</c:v>
                </c:pt>
                <c:pt idx="83">
                  <c:v>0.19469819999999999</c:v>
                </c:pt>
                <c:pt idx="84">
                  <c:v>0.191187</c:v>
                </c:pt>
                <c:pt idx="85">
                  <c:v>0.1878254</c:v>
                </c:pt>
                <c:pt idx="86">
                  <c:v>0.18898590000000001</c:v>
                </c:pt>
                <c:pt idx="87">
                  <c:v>0.22903270000000001</c:v>
                </c:pt>
                <c:pt idx="88">
                  <c:v>0.21323790000000001</c:v>
                </c:pt>
                <c:pt idx="89">
                  <c:v>0.212808</c:v>
                </c:pt>
                <c:pt idx="90">
                  <c:v>0.22036439999999999</c:v>
                </c:pt>
                <c:pt idx="91">
                  <c:v>0.21118690000000001</c:v>
                </c:pt>
                <c:pt idx="92">
                  <c:v>0.21207790000000001</c:v>
                </c:pt>
                <c:pt idx="93">
                  <c:v>0.214944</c:v>
                </c:pt>
                <c:pt idx="94">
                  <c:v>0.2126402</c:v>
                </c:pt>
                <c:pt idx="95">
                  <c:v>0.21487310000000001</c:v>
                </c:pt>
                <c:pt idx="96">
                  <c:v>0.21624850000000001</c:v>
                </c:pt>
                <c:pt idx="97">
                  <c:v>0.23957519999999999</c:v>
                </c:pt>
                <c:pt idx="98">
                  <c:v>0.19704759999999999</c:v>
                </c:pt>
                <c:pt idx="99">
                  <c:v>0.1970124</c:v>
                </c:pt>
                <c:pt idx="100">
                  <c:v>0.18054880000000001</c:v>
                </c:pt>
                <c:pt idx="101">
                  <c:v>0.18528410000000001</c:v>
                </c:pt>
                <c:pt idx="102">
                  <c:v>0.1910384</c:v>
                </c:pt>
                <c:pt idx="103">
                  <c:v>0.1915212</c:v>
                </c:pt>
                <c:pt idx="104">
                  <c:v>0.1927459</c:v>
                </c:pt>
                <c:pt idx="105">
                  <c:v>0.1963577</c:v>
                </c:pt>
                <c:pt idx="106">
                  <c:v>0.19989889999999999</c:v>
                </c:pt>
                <c:pt idx="107">
                  <c:v>0.19966239999999999</c:v>
                </c:pt>
                <c:pt idx="108">
                  <c:v>0.19760449999999999</c:v>
                </c:pt>
                <c:pt idx="109">
                  <c:v>0.1979012</c:v>
                </c:pt>
                <c:pt idx="110">
                  <c:v>0.19903309999999999</c:v>
                </c:pt>
                <c:pt idx="111">
                  <c:v>0.1919746</c:v>
                </c:pt>
                <c:pt idx="112">
                  <c:v>0.19698779999999999</c:v>
                </c:pt>
                <c:pt idx="113">
                  <c:v>0.19889589999999999</c:v>
                </c:pt>
                <c:pt idx="114">
                  <c:v>0.1980933</c:v>
                </c:pt>
                <c:pt idx="115">
                  <c:v>0.20012469999999999</c:v>
                </c:pt>
                <c:pt idx="116">
                  <c:v>0.2004929</c:v>
                </c:pt>
                <c:pt idx="117">
                  <c:v>0.19781750000000001</c:v>
                </c:pt>
                <c:pt idx="118">
                  <c:v>0.19654540000000001</c:v>
                </c:pt>
                <c:pt idx="119">
                  <c:v>0.19535250000000001</c:v>
                </c:pt>
                <c:pt idx="120">
                  <c:v>0.19368079999999999</c:v>
                </c:pt>
                <c:pt idx="121">
                  <c:v>0.1917343</c:v>
                </c:pt>
                <c:pt idx="122">
                  <c:v>0.20571349999999999</c:v>
                </c:pt>
                <c:pt idx="123">
                  <c:v>0.2274118</c:v>
                </c:pt>
                <c:pt idx="124">
                  <c:v>0.22664690000000001</c:v>
                </c:pt>
                <c:pt idx="125">
                  <c:v>0.2183359</c:v>
                </c:pt>
                <c:pt idx="126">
                  <c:v>0.21771170000000001</c:v>
                </c:pt>
                <c:pt idx="127">
                  <c:v>0.2161555</c:v>
                </c:pt>
                <c:pt idx="128">
                  <c:v>0.21584990000000001</c:v>
                </c:pt>
                <c:pt idx="129">
                  <c:v>0.2144442</c:v>
                </c:pt>
                <c:pt idx="130">
                  <c:v>0.2342901</c:v>
                </c:pt>
                <c:pt idx="131">
                  <c:v>0.1942488</c:v>
                </c:pt>
                <c:pt idx="132">
                  <c:v>0.19456209999999999</c:v>
                </c:pt>
                <c:pt idx="133">
                  <c:v>0.19512109999999999</c:v>
                </c:pt>
                <c:pt idx="134">
                  <c:v>0.19447929999999999</c:v>
                </c:pt>
                <c:pt idx="135">
                  <c:v>0.1949139</c:v>
                </c:pt>
                <c:pt idx="136">
                  <c:v>0.19378770000000001</c:v>
                </c:pt>
                <c:pt idx="137">
                  <c:v>0.19402610000000001</c:v>
                </c:pt>
                <c:pt idx="138">
                  <c:v>0.19453870000000001</c:v>
                </c:pt>
                <c:pt idx="139">
                  <c:v>0.1939024</c:v>
                </c:pt>
                <c:pt idx="140">
                  <c:v>0.1965663</c:v>
                </c:pt>
                <c:pt idx="141">
                  <c:v>0.1971087</c:v>
                </c:pt>
                <c:pt idx="142">
                  <c:v>0.19713890000000001</c:v>
                </c:pt>
                <c:pt idx="143">
                  <c:v>0.19867750000000001</c:v>
                </c:pt>
                <c:pt idx="144">
                  <c:v>0.2000024</c:v>
                </c:pt>
                <c:pt idx="145">
                  <c:v>0.20001440000000001</c:v>
                </c:pt>
                <c:pt idx="146">
                  <c:v>0.1999129</c:v>
                </c:pt>
                <c:pt idx="147">
                  <c:v>0.19893379999999999</c:v>
                </c:pt>
                <c:pt idx="148">
                  <c:v>0.2018884</c:v>
                </c:pt>
                <c:pt idx="149">
                  <c:v>0.20374999999999999</c:v>
                </c:pt>
                <c:pt idx="150">
                  <c:v>0.19549069999999999</c:v>
                </c:pt>
                <c:pt idx="151">
                  <c:v>0.1952295</c:v>
                </c:pt>
                <c:pt idx="152">
                  <c:v>0.19473270000000001</c:v>
                </c:pt>
                <c:pt idx="153">
                  <c:v>0.19430529999999999</c:v>
                </c:pt>
                <c:pt idx="154">
                  <c:v>0.1932161</c:v>
                </c:pt>
                <c:pt idx="155">
                  <c:v>0.19805020000000001</c:v>
                </c:pt>
                <c:pt idx="156">
                  <c:v>0.19955980000000001</c:v>
                </c:pt>
                <c:pt idx="157">
                  <c:v>0.21214859999999999</c:v>
                </c:pt>
                <c:pt idx="158">
                  <c:v>0.2542374</c:v>
                </c:pt>
                <c:pt idx="159">
                  <c:v>0.2448476</c:v>
                </c:pt>
                <c:pt idx="160">
                  <c:v>0.23181199999999999</c:v>
                </c:pt>
                <c:pt idx="161">
                  <c:v>0.21378710000000001</c:v>
                </c:pt>
                <c:pt idx="162">
                  <c:v>0.1992826</c:v>
                </c:pt>
                <c:pt idx="163">
                  <c:v>0.20268220000000001</c:v>
                </c:pt>
                <c:pt idx="164">
                  <c:v>0.2033614</c:v>
                </c:pt>
                <c:pt idx="165">
                  <c:v>0.212753</c:v>
                </c:pt>
                <c:pt idx="166">
                  <c:v>0.19930919999999999</c:v>
                </c:pt>
                <c:pt idx="167">
                  <c:v>0.1916178</c:v>
                </c:pt>
                <c:pt idx="168">
                  <c:v>0.19430729999999999</c:v>
                </c:pt>
                <c:pt idx="169">
                  <c:v>0.1932479</c:v>
                </c:pt>
                <c:pt idx="170">
                  <c:v>0.193047</c:v>
                </c:pt>
                <c:pt idx="171">
                  <c:v>0.19302259999999999</c:v>
                </c:pt>
                <c:pt idx="172">
                  <c:v>0.19456860000000001</c:v>
                </c:pt>
                <c:pt idx="173">
                  <c:v>0.1951871</c:v>
                </c:pt>
                <c:pt idx="174">
                  <c:v>0.20021169999999999</c:v>
                </c:pt>
                <c:pt idx="175">
                  <c:v>0.20307020000000001</c:v>
                </c:pt>
                <c:pt idx="176">
                  <c:v>0.203068</c:v>
                </c:pt>
                <c:pt idx="177">
                  <c:v>0.20231650000000001</c:v>
                </c:pt>
                <c:pt idx="178">
                  <c:v>0.19972760000000001</c:v>
                </c:pt>
                <c:pt idx="179">
                  <c:v>0.19983190000000001</c:v>
                </c:pt>
                <c:pt idx="180">
                  <c:v>0.2033316</c:v>
                </c:pt>
                <c:pt idx="181">
                  <c:v>0.20220850000000001</c:v>
                </c:pt>
                <c:pt idx="182">
                  <c:v>0.20273640000000001</c:v>
                </c:pt>
                <c:pt idx="183">
                  <c:v>0.2043953</c:v>
                </c:pt>
                <c:pt idx="184">
                  <c:v>0.2019358</c:v>
                </c:pt>
                <c:pt idx="185">
                  <c:v>0.20040250000000001</c:v>
                </c:pt>
                <c:pt idx="186">
                  <c:v>0.19611049999999999</c:v>
                </c:pt>
                <c:pt idx="187">
                  <c:v>0.1967284</c:v>
                </c:pt>
                <c:pt idx="188">
                  <c:v>0.1973482</c:v>
                </c:pt>
                <c:pt idx="189">
                  <c:v>0.1986434</c:v>
                </c:pt>
                <c:pt idx="190">
                  <c:v>0.19843939999999999</c:v>
                </c:pt>
                <c:pt idx="191">
                  <c:v>0.19492950000000001</c:v>
                </c:pt>
                <c:pt idx="192">
                  <c:v>0.19804910000000001</c:v>
                </c:pt>
                <c:pt idx="193">
                  <c:v>0.20866219999999999</c:v>
                </c:pt>
                <c:pt idx="194">
                  <c:v>0.1941486</c:v>
                </c:pt>
                <c:pt idx="195">
                  <c:v>0.1911881</c:v>
                </c:pt>
                <c:pt idx="196">
                  <c:v>0.1868708</c:v>
                </c:pt>
                <c:pt idx="197">
                  <c:v>0.18669640000000001</c:v>
                </c:pt>
                <c:pt idx="198">
                  <c:v>0.18593599999999999</c:v>
                </c:pt>
                <c:pt idx="199">
                  <c:v>0.18298220000000001</c:v>
                </c:pt>
                <c:pt idx="200">
                  <c:v>0.19173899999999999</c:v>
                </c:pt>
                <c:pt idx="201">
                  <c:v>0.21121719999999999</c:v>
                </c:pt>
                <c:pt idx="202">
                  <c:v>0.21761630000000001</c:v>
                </c:pt>
                <c:pt idx="203">
                  <c:v>0.22206200000000001</c:v>
                </c:pt>
                <c:pt idx="204">
                  <c:v>0.20623730000000001</c:v>
                </c:pt>
                <c:pt idx="205">
                  <c:v>0.203126</c:v>
                </c:pt>
                <c:pt idx="206">
                  <c:v>0.1994698</c:v>
                </c:pt>
                <c:pt idx="207">
                  <c:v>0.1973606</c:v>
                </c:pt>
                <c:pt idx="208">
                  <c:v>0.19355639999999999</c:v>
                </c:pt>
                <c:pt idx="209">
                  <c:v>0.19257730000000001</c:v>
                </c:pt>
                <c:pt idx="210">
                  <c:v>0.194633</c:v>
                </c:pt>
                <c:pt idx="211">
                  <c:v>0.19579830000000001</c:v>
                </c:pt>
                <c:pt idx="212">
                  <c:v>0.19110009999999999</c:v>
                </c:pt>
                <c:pt idx="213">
                  <c:v>0.19601370000000001</c:v>
                </c:pt>
                <c:pt idx="214">
                  <c:v>0.1981252</c:v>
                </c:pt>
                <c:pt idx="215">
                  <c:v>0.19711129999999999</c:v>
                </c:pt>
                <c:pt idx="216">
                  <c:v>0.2001703</c:v>
                </c:pt>
                <c:pt idx="217">
                  <c:v>0.1987892</c:v>
                </c:pt>
                <c:pt idx="218">
                  <c:v>0.1975645</c:v>
                </c:pt>
                <c:pt idx="219">
                  <c:v>0.19883619999999999</c:v>
                </c:pt>
                <c:pt idx="220">
                  <c:v>0.19888149999999999</c:v>
                </c:pt>
                <c:pt idx="221">
                  <c:v>0.19851240000000001</c:v>
                </c:pt>
                <c:pt idx="222">
                  <c:v>0.19715730000000001</c:v>
                </c:pt>
                <c:pt idx="223">
                  <c:v>0.195886</c:v>
                </c:pt>
                <c:pt idx="224">
                  <c:v>0.19392400000000001</c:v>
                </c:pt>
                <c:pt idx="225">
                  <c:v>0.19757820000000001</c:v>
                </c:pt>
                <c:pt idx="226">
                  <c:v>0.2164373</c:v>
                </c:pt>
                <c:pt idx="227">
                  <c:v>0.21306659999999999</c:v>
                </c:pt>
                <c:pt idx="228">
                  <c:v>0.21899189999999999</c:v>
                </c:pt>
                <c:pt idx="229">
                  <c:v>0.20816760000000001</c:v>
                </c:pt>
                <c:pt idx="230">
                  <c:v>0.2082657</c:v>
                </c:pt>
                <c:pt idx="231">
                  <c:v>0.2043162</c:v>
                </c:pt>
                <c:pt idx="232">
                  <c:v>0.21126980000000001</c:v>
                </c:pt>
                <c:pt idx="233">
                  <c:v>0.2313163</c:v>
                </c:pt>
                <c:pt idx="234">
                  <c:v>0.23370289999999999</c:v>
                </c:pt>
                <c:pt idx="235">
                  <c:v>0.23187240000000001</c:v>
                </c:pt>
                <c:pt idx="236">
                  <c:v>0.2343519</c:v>
                </c:pt>
                <c:pt idx="237">
                  <c:v>0.21667839999999999</c:v>
                </c:pt>
                <c:pt idx="238">
                  <c:v>0.1983558</c:v>
                </c:pt>
                <c:pt idx="239">
                  <c:v>0.1993762</c:v>
                </c:pt>
                <c:pt idx="240">
                  <c:v>0.192964</c:v>
                </c:pt>
                <c:pt idx="241">
                  <c:v>0.1943308</c:v>
                </c:pt>
                <c:pt idx="242">
                  <c:v>0.1936282</c:v>
                </c:pt>
                <c:pt idx="243">
                  <c:v>0.19450619999999999</c:v>
                </c:pt>
                <c:pt idx="244">
                  <c:v>0.193632</c:v>
                </c:pt>
                <c:pt idx="245">
                  <c:v>0.19425580000000001</c:v>
                </c:pt>
                <c:pt idx="246">
                  <c:v>0.19789480000000001</c:v>
                </c:pt>
                <c:pt idx="247">
                  <c:v>0.19706190000000001</c:v>
                </c:pt>
                <c:pt idx="248">
                  <c:v>0.1968251</c:v>
                </c:pt>
                <c:pt idx="249">
                  <c:v>0.1989901</c:v>
                </c:pt>
                <c:pt idx="250">
                  <c:v>0.1964677</c:v>
                </c:pt>
                <c:pt idx="251">
                  <c:v>0.19860949999999999</c:v>
                </c:pt>
                <c:pt idx="252">
                  <c:v>0.20372380000000001</c:v>
                </c:pt>
                <c:pt idx="253">
                  <c:v>0.19003220000000001</c:v>
                </c:pt>
                <c:pt idx="254">
                  <c:v>0.1910628</c:v>
                </c:pt>
                <c:pt idx="255">
                  <c:v>0.18951770000000001</c:v>
                </c:pt>
                <c:pt idx="256">
                  <c:v>0.18769920000000001</c:v>
                </c:pt>
                <c:pt idx="257">
                  <c:v>0.20081760000000001</c:v>
                </c:pt>
                <c:pt idx="258">
                  <c:v>0.20197499999999999</c:v>
                </c:pt>
                <c:pt idx="259">
                  <c:v>0.2133101</c:v>
                </c:pt>
                <c:pt idx="260">
                  <c:v>0.21486069999999999</c:v>
                </c:pt>
                <c:pt idx="261">
                  <c:v>0.21351970000000001</c:v>
                </c:pt>
                <c:pt idx="262">
                  <c:v>0.20882970000000001</c:v>
                </c:pt>
                <c:pt idx="263">
                  <c:v>0.2374676</c:v>
                </c:pt>
                <c:pt idx="264">
                  <c:v>0.22063530000000001</c:v>
                </c:pt>
                <c:pt idx="265">
                  <c:v>0.21235699999999999</c:v>
                </c:pt>
                <c:pt idx="266">
                  <c:v>0.2153747</c:v>
                </c:pt>
                <c:pt idx="267">
                  <c:v>0.20457790000000001</c:v>
                </c:pt>
                <c:pt idx="268">
                  <c:v>0.20293259999999999</c:v>
                </c:pt>
                <c:pt idx="269">
                  <c:v>0.2015314</c:v>
                </c:pt>
                <c:pt idx="270">
                  <c:v>0.19618849999999999</c:v>
                </c:pt>
                <c:pt idx="271">
                  <c:v>0.19443189999999999</c:v>
                </c:pt>
                <c:pt idx="272">
                  <c:v>0.19483809999999999</c:v>
                </c:pt>
                <c:pt idx="273">
                  <c:v>0.1944313</c:v>
                </c:pt>
                <c:pt idx="274">
                  <c:v>0.19159319999999999</c:v>
                </c:pt>
                <c:pt idx="275">
                  <c:v>0.1905713</c:v>
                </c:pt>
                <c:pt idx="276">
                  <c:v>0.18981000000000001</c:v>
                </c:pt>
                <c:pt idx="277">
                  <c:v>0.1927112</c:v>
                </c:pt>
                <c:pt idx="278">
                  <c:v>0.1916979</c:v>
                </c:pt>
                <c:pt idx="279">
                  <c:v>0.19416169999999999</c:v>
                </c:pt>
                <c:pt idx="280">
                  <c:v>0.19416710000000001</c:v>
                </c:pt>
                <c:pt idx="281">
                  <c:v>0.19143379999999999</c:v>
                </c:pt>
                <c:pt idx="282">
                  <c:v>0.19543350000000001</c:v>
                </c:pt>
                <c:pt idx="283">
                  <c:v>0.19810359999999999</c:v>
                </c:pt>
                <c:pt idx="284">
                  <c:v>0.1988636</c:v>
                </c:pt>
                <c:pt idx="285">
                  <c:v>0.19605220000000001</c:v>
                </c:pt>
                <c:pt idx="286">
                  <c:v>0.19378139999999999</c:v>
                </c:pt>
                <c:pt idx="287">
                  <c:v>0.19037870000000001</c:v>
                </c:pt>
                <c:pt idx="288">
                  <c:v>0.1905734</c:v>
                </c:pt>
                <c:pt idx="289">
                  <c:v>0.1914053</c:v>
                </c:pt>
                <c:pt idx="290">
                  <c:v>0.1921543</c:v>
                </c:pt>
                <c:pt idx="291">
                  <c:v>0.2118873</c:v>
                </c:pt>
                <c:pt idx="292">
                  <c:v>0.20971239999999999</c:v>
                </c:pt>
                <c:pt idx="293">
                  <c:v>0.2154993</c:v>
                </c:pt>
                <c:pt idx="294">
                  <c:v>0.21353610000000001</c:v>
                </c:pt>
                <c:pt idx="295">
                  <c:v>0.19819899999999999</c:v>
                </c:pt>
                <c:pt idx="296">
                  <c:v>0.19674230000000001</c:v>
                </c:pt>
                <c:pt idx="297">
                  <c:v>0.19305259999999999</c:v>
                </c:pt>
                <c:pt idx="298">
                  <c:v>0.19574440000000001</c:v>
                </c:pt>
                <c:pt idx="299">
                  <c:v>0.19736119999999999</c:v>
                </c:pt>
              </c:numCache>
            </c:numRef>
          </c:val>
          <c:smooth val="0"/>
        </c:ser>
        <c:dLbls>
          <c:showLegendKey val="0"/>
          <c:showVal val="0"/>
          <c:showCatName val="0"/>
          <c:showSerName val="0"/>
          <c:showPercent val="0"/>
          <c:showBubbleSize val="0"/>
        </c:dLbls>
        <c:marker val="1"/>
        <c:smooth val="0"/>
        <c:axId val="245764864"/>
        <c:axId val="245766400"/>
      </c:lineChart>
      <c:catAx>
        <c:axId val="245764864"/>
        <c:scaling>
          <c:orientation val="minMax"/>
        </c:scaling>
        <c:delete val="0"/>
        <c:axPos val="b"/>
        <c:majorTickMark val="out"/>
        <c:minorTickMark val="none"/>
        <c:tickLblPos val="nextTo"/>
        <c:crossAx val="245766400"/>
        <c:crosses val="autoZero"/>
        <c:auto val="1"/>
        <c:lblAlgn val="ctr"/>
        <c:lblOffset val="100"/>
        <c:noMultiLvlLbl val="0"/>
      </c:catAx>
      <c:valAx>
        <c:axId val="245766400"/>
        <c:scaling>
          <c:orientation val="minMax"/>
        </c:scaling>
        <c:delete val="0"/>
        <c:axPos val="l"/>
        <c:majorGridlines/>
        <c:numFmt formatCode="General" sourceLinked="1"/>
        <c:majorTickMark val="out"/>
        <c:minorTickMark val="none"/>
        <c:tickLblPos val="nextTo"/>
        <c:crossAx val="24576486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A90E9556-BE77-4D2E-9834-3D213F36B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Bericht.dotx</Template>
  <TotalTime>0</TotalTime>
  <Pages>1</Pages>
  <Words>7381</Words>
  <Characters>46504</Characters>
  <Application>Microsoft Office Word</Application>
  <DocSecurity>0</DocSecurity>
  <Lines>387</Lines>
  <Paragraphs>107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microTOOL GmbH</Company>
  <LinksUpToDate>false</LinksUpToDate>
  <CharactersWithSpaces>53778</CharactersWithSpaces>
  <SharedDoc>false</SharedDoc>
  <HLinks>
    <vt:vector size="60" baseType="variant">
      <vt:variant>
        <vt:i4>1507378</vt:i4>
      </vt:variant>
      <vt:variant>
        <vt:i4>74</vt:i4>
      </vt:variant>
      <vt:variant>
        <vt:i4>0</vt:i4>
      </vt:variant>
      <vt:variant>
        <vt:i4>5</vt:i4>
      </vt:variant>
      <vt:variant>
        <vt:lpwstr/>
      </vt:variant>
      <vt:variant>
        <vt:lpwstr>_Toc259695068</vt:lpwstr>
      </vt:variant>
      <vt:variant>
        <vt:i4>1507378</vt:i4>
      </vt:variant>
      <vt:variant>
        <vt:i4>66</vt:i4>
      </vt:variant>
      <vt:variant>
        <vt:i4>0</vt:i4>
      </vt:variant>
      <vt:variant>
        <vt:i4>5</vt:i4>
      </vt:variant>
      <vt:variant>
        <vt:lpwstr/>
      </vt:variant>
      <vt:variant>
        <vt:lpwstr>_Toc259695067</vt:lpwstr>
      </vt:variant>
      <vt:variant>
        <vt:i4>1507378</vt:i4>
      </vt:variant>
      <vt:variant>
        <vt:i4>60</vt:i4>
      </vt:variant>
      <vt:variant>
        <vt:i4>0</vt:i4>
      </vt:variant>
      <vt:variant>
        <vt:i4>5</vt:i4>
      </vt:variant>
      <vt:variant>
        <vt:lpwstr/>
      </vt:variant>
      <vt:variant>
        <vt:lpwstr>_Toc259695066</vt:lpwstr>
      </vt:variant>
      <vt:variant>
        <vt:i4>1507378</vt:i4>
      </vt:variant>
      <vt:variant>
        <vt:i4>54</vt:i4>
      </vt:variant>
      <vt:variant>
        <vt:i4>0</vt:i4>
      </vt:variant>
      <vt:variant>
        <vt:i4>5</vt:i4>
      </vt:variant>
      <vt:variant>
        <vt:lpwstr/>
      </vt:variant>
      <vt:variant>
        <vt:lpwstr>_Toc259695065</vt:lpwstr>
      </vt:variant>
      <vt:variant>
        <vt:i4>1507378</vt:i4>
      </vt:variant>
      <vt:variant>
        <vt:i4>48</vt:i4>
      </vt:variant>
      <vt:variant>
        <vt:i4>0</vt:i4>
      </vt:variant>
      <vt:variant>
        <vt:i4>5</vt:i4>
      </vt:variant>
      <vt:variant>
        <vt:lpwstr/>
      </vt:variant>
      <vt:variant>
        <vt:lpwstr>_Toc259695064</vt:lpwstr>
      </vt:variant>
      <vt:variant>
        <vt:i4>1507378</vt:i4>
      </vt:variant>
      <vt:variant>
        <vt:i4>42</vt:i4>
      </vt:variant>
      <vt:variant>
        <vt:i4>0</vt:i4>
      </vt:variant>
      <vt:variant>
        <vt:i4>5</vt:i4>
      </vt:variant>
      <vt:variant>
        <vt:lpwstr/>
      </vt:variant>
      <vt:variant>
        <vt:lpwstr>_Toc259695063</vt:lpwstr>
      </vt:variant>
      <vt:variant>
        <vt:i4>1507378</vt:i4>
      </vt:variant>
      <vt:variant>
        <vt:i4>36</vt:i4>
      </vt:variant>
      <vt:variant>
        <vt:i4>0</vt:i4>
      </vt:variant>
      <vt:variant>
        <vt:i4>5</vt:i4>
      </vt:variant>
      <vt:variant>
        <vt:lpwstr/>
      </vt:variant>
      <vt:variant>
        <vt:lpwstr>_Toc259695062</vt:lpwstr>
      </vt:variant>
      <vt:variant>
        <vt:i4>1507378</vt:i4>
      </vt:variant>
      <vt:variant>
        <vt:i4>30</vt:i4>
      </vt:variant>
      <vt:variant>
        <vt:i4>0</vt:i4>
      </vt:variant>
      <vt:variant>
        <vt:i4>5</vt:i4>
      </vt:variant>
      <vt:variant>
        <vt:lpwstr/>
      </vt:variant>
      <vt:variant>
        <vt:lpwstr>_Toc259695061</vt:lpwstr>
      </vt: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dc:creator>
  <cp:lastModifiedBy>schmijos</cp:lastModifiedBy>
  <cp:revision>32</cp:revision>
  <cp:lastPrinted>2012-12-17T16:51:00Z</cp:lastPrinted>
  <dcterms:created xsi:type="dcterms:W3CDTF">2012-12-16T15:04:00Z</dcterms:created>
  <dcterms:modified xsi:type="dcterms:W3CDTF">2012-12-17T16:52:00Z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