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CE580A" w:rsidP="00F20A42">
            <w:pPr>
              <w:pStyle w:val="Title"/>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Renato Bosshart</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Pr="00C32EA9" w:rsidRDefault="00763883" w:rsidP="00763883">
      <w:pPr>
        <w:pStyle w:val="TOCHeading"/>
        <w:rPr>
          <w:lang w:val="de-CH"/>
        </w:rPr>
      </w:pPr>
      <w:r w:rsidRPr="00C32EA9">
        <w:rPr>
          <w:lang w:val="de-CH"/>
        </w:rPr>
        <w:lastRenderedPageBreak/>
        <w:t>Inhaltsverzeichnis</w:t>
      </w:r>
    </w:p>
    <w:p w:rsidR="008E10BF" w:rsidRDefault="00D015B1">
      <w:pPr>
        <w:pStyle w:val="TOC1"/>
        <w:rPr>
          <w:rFonts w:asciiTheme="minorHAnsi" w:eastAsiaTheme="minorEastAsia" w:hAnsiTheme="minorHAnsi" w:cstheme="minorBidi"/>
          <w:szCs w:val="22"/>
          <w:lang w:eastAsia="de-CH"/>
        </w:rPr>
      </w:pPr>
      <w:r w:rsidRPr="00C32EA9">
        <w:rPr>
          <w:b/>
          <w:szCs w:val="28"/>
          <w:lang w:val="de-DE"/>
        </w:rPr>
        <w:fldChar w:fldCharType="begin"/>
      </w:r>
      <w:r w:rsidR="00763883" w:rsidRPr="00C32EA9">
        <w:instrText xml:space="preserve"> TOC \o "1-3" \h \z \u </w:instrText>
      </w:r>
      <w:r w:rsidRPr="00C32EA9">
        <w:rPr>
          <w:b/>
          <w:szCs w:val="28"/>
          <w:lang w:val="de-DE"/>
        </w:rPr>
        <w:fldChar w:fldCharType="separate"/>
      </w:r>
      <w:hyperlink w:anchor="_Toc336610626" w:history="1">
        <w:r w:rsidR="008E10BF" w:rsidRPr="0009537E">
          <w:rPr>
            <w:rStyle w:val="Hyperlink"/>
          </w:rPr>
          <w:t>1.</w:t>
        </w:r>
        <w:r w:rsidR="008E10BF">
          <w:rPr>
            <w:rFonts w:asciiTheme="minorHAnsi" w:eastAsiaTheme="minorEastAsia" w:hAnsiTheme="minorHAnsi" w:cstheme="minorBidi"/>
            <w:szCs w:val="22"/>
            <w:lang w:eastAsia="de-CH"/>
          </w:rPr>
          <w:tab/>
        </w:r>
        <w:r w:rsidR="008E10BF" w:rsidRPr="0009537E">
          <w:rPr>
            <w:rStyle w:val="Hyperlink"/>
          </w:rPr>
          <w:t>Anforderungskriterien</w:t>
        </w:r>
        <w:r w:rsidR="008E10BF">
          <w:rPr>
            <w:webHidden/>
          </w:rPr>
          <w:tab/>
        </w:r>
        <w:r w:rsidR="008E10BF">
          <w:rPr>
            <w:webHidden/>
          </w:rPr>
          <w:fldChar w:fldCharType="begin"/>
        </w:r>
        <w:r w:rsidR="008E10BF">
          <w:rPr>
            <w:webHidden/>
          </w:rPr>
          <w:instrText xml:space="preserve"> PAGEREF _Toc336610626 \h </w:instrText>
        </w:r>
        <w:r w:rsidR="008E10BF">
          <w:rPr>
            <w:webHidden/>
          </w:rPr>
        </w:r>
        <w:r w:rsidR="008E10BF">
          <w:rPr>
            <w:webHidden/>
          </w:rPr>
          <w:fldChar w:fldCharType="separate"/>
        </w:r>
        <w:r w:rsidR="008E10BF">
          <w:rPr>
            <w:webHidden/>
          </w:rPr>
          <w:t>5</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27" w:history="1">
        <w:r w:rsidR="008E10BF" w:rsidRPr="0009537E">
          <w:rPr>
            <w:rStyle w:val="Hyperlink"/>
          </w:rPr>
          <w:t>1.1</w:t>
        </w:r>
        <w:r w:rsidR="008E10BF">
          <w:rPr>
            <w:rFonts w:asciiTheme="minorHAnsi" w:eastAsiaTheme="minorEastAsia" w:hAnsiTheme="minorHAnsi" w:cstheme="minorBidi"/>
            <w:szCs w:val="22"/>
            <w:lang w:eastAsia="de-CH"/>
          </w:rPr>
          <w:tab/>
        </w:r>
        <w:r w:rsidR="008E10BF" w:rsidRPr="0009537E">
          <w:rPr>
            <w:rStyle w:val="Hyperlink"/>
          </w:rPr>
          <w:t>Umfeld</w:t>
        </w:r>
        <w:r w:rsidR="008E10BF">
          <w:rPr>
            <w:webHidden/>
          </w:rPr>
          <w:tab/>
        </w:r>
        <w:r w:rsidR="008E10BF">
          <w:rPr>
            <w:webHidden/>
          </w:rPr>
          <w:fldChar w:fldCharType="begin"/>
        </w:r>
        <w:r w:rsidR="008E10BF">
          <w:rPr>
            <w:webHidden/>
          </w:rPr>
          <w:instrText xml:space="preserve"> PAGEREF _Toc336610627 \h </w:instrText>
        </w:r>
        <w:r w:rsidR="008E10BF">
          <w:rPr>
            <w:webHidden/>
          </w:rPr>
        </w:r>
        <w:r w:rsidR="008E10BF">
          <w:rPr>
            <w:webHidden/>
          </w:rPr>
          <w:fldChar w:fldCharType="separate"/>
        </w:r>
        <w:r w:rsidR="008E10BF">
          <w:rPr>
            <w:webHidden/>
          </w:rPr>
          <w:t>5</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28" w:history="1">
        <w:r w:rsidR="008E10BF" w:rsidRPr="0009537E">
          <w:rPr>
            <w:rStyle w:val="Hyperlink"/>
          </w:rPr>
          <w:t>1.1.1</w:t>
        </w:r>
        <w:r w:rsidR="008E10BF">
          <w:rPr>
            <w:rFonts w:asciiTheme="minorHAnsi" w:eastAsiaTheme="minorEastAsia" w:hAnsiTheme="minorHAnsi" w:cstheme="minorBidi"/>
            <w:szCs w:val="22"/>
            <w:lang w:eastAsia="de-CH"/>
          </w:rPr>
          <w:tab/>
        </w:r>
        <w:r w:rsidR="008E10BF" w:rsidRPr="0009537E">
          <w:rPr>
            <w:rStyle w:val="Hyperlink"/>
          </w:rPr>
          <w:t>Störfaktoren</w:t>
        </w:r>
        <w:r w:rsidR="008E10BF">
          <w:rPr>
            <w:webHidden/>
          </w:rPr>
          <w:tab/>
        </w:r>
        <w:r w:rsidR="008E10BF">
          <w:rPr>
            <w:webHidden/>
          </w:rPr>
          <w:fldChar w:fldCharType="begin"/>
        </w:r>
        <w:r w:rsidR="008E10BF">
          <w:rPr>
            <w:webHidden/>
          </w:rPr>
          <w:instrText xml:space="preserve"> PAGEREF _Toc336610628 \h </w:instrText>
        </w:r>
        <w:r w:rsidR="008E10BF">
          <w:rPr>
            <w:webHidden/>
          </w:rPr>
        </w:r>
        <w:r w:rsidR="008E10BF">
          <w:rPr>
            <w:webHidden/>
          </w:rPr>
          <w:fldChar w:fldCharType="separate"/>
        </w:r>
        <w:r w:rsidR="008E10BF">
          <w:rPr>
            <w:webHidden/>
          </w:rPr>
          <w:t>5</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29" w:history="1">
        <w:r w:rsidR="008E10BF" w:rsidRPr="0009537E">
          <w:rPr>
            <w:rStyle w:val="Hyperlink"/>
          </w:rPr>
          <w:t>1.2</w:t>
        </w:r>
        <w:r w:rsidR="008E10BF">
          <w:rPr>
            <w:rFonts w:asciiTheme="minorHAnsi" w:eastAsiaTheme="minorEastAsia" w:hAnsiTheme="minorHAnsi" w:cstheme="minorBidi"/>
            <w:szCs w:val="22"/>
            <w:lang w:eastAsia="de-CH"/>
          </w:rPr>
          <w:tab/>
        </w:r>
        <w:r w:rsidR="008E10BF" w:rsidRPr="0009537E">
          <w:rPr>
            <w:rStyle w:val="Hyperlink"/>
          </w:rPr>
          <w:t>Anforderungen</w:t>
        </w:r>
        <w:r w:rsidR="008E10BF">
          <w:rPr>
            <w:webHidden/>
          </w:rPr>
          <w:tab/>
        </w:r>
        <w:r w:rsidR="008E10BF">
          <w:rPr>
            <w:webHidden/>
          </w:rPr>
          <w:fldChar w:fldCharType="begin"/>
        </w:r>
        <w:r w:rsidR="008E10BF">
          <w:rPr>
            <w:webHidden/>
          </w:rPr>
          <w:instrText xml:space="preserve"> PAGEREF _Toc336610629 \h </w:instrText>
        </w:r>
        <w:r w:rsidR="008E10BF">
          <w:rPr>
            <w:webHidden/>
          </w:rPr>
        </w:r>
        <w:r w:rsidR="008E10BF">
          <w:rPr>
            <w:webHidden/>
          </w:rPr>
          <w:fldChar w:fldCharType="separate"/>
        </w:r>
        <w:r w:rsidR="008E10BF">
          <w:rPr>
            <w:webHidden/>
          </w:rPr>
          <w:t>5</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30" w:history="1">
        <w:r w:rsidR="008E10BF" w:rsidRPr="0009537E">
          <w:rPr>
            <w:rStyle w:val="Hyperlink"/>
          </w:rPr>
          <w:t>1.2.1</w:t>
        </w:r>
        <w:r w:rsidR="008E10BF">
          <w:rPr>
            <w:rFonts w:asciiTheme="minorHAnsi" w:eastAsiaTheme="minorEastAsia" w:hAnsiTheme="minorHAnsi" w:cstheme="minorBidi"/>
            <w:szCs w:val="22"/>
            <w:lang w:eastAsia="de-CH"/>
          </w:rPr>
          <w:tab/>
        </w:r>
        <w:r w:rsidR="008E10BF" w:rsidRPr="0009537E">
          <w:rPr>
            <w:rStyle w:val="Hyperlink"/>
          </w:rPr>
          <w:t>Umgebung</w:t>
        </w:r>
        <w:r w:rsidR="008E10BF">
          <w:rPr>
            <w:webHidden/>
          </w:rPr>
          <w:tab/>
        </w:r>
        <w:r w:rsidR="008E10BF">
          <w:rPr>
            <w:webHidden/>
          </w:rPr>
          <w:fldChar w:fldCharType="begin"/>
        </w:r>
        <w:r w:rsidR="008E10BF">
          <w:rPr>
            <w:webHidden/>
          </w:rPr>
          <w:instrText xml:space="preserve"> PAGEREF _Toc336610630 \h </w:instrText>
        </w:r>
        <w:r w:rsidR="008E10BF">
          <w:rPr>
            <w:webHidden/>
          </w:rPr>
        </w:r>
        <w:r w:rsidR="008E10BF">
          <w:rPr>
            <w:webHidden/>
          </w:rPr>
          <w:fldChar w:fldCharType="separate"/>
        </w:r>
        <w:r w:rsidR="008E10BF">
          <w:rPr>
            <w:webHidden/>
          </w:rPr>
          <w:t>5</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31" w:history="1">
        <w:r w:rsidR="008E10BF" w:rsidRPr="0009537E">
          <w:rPr>
            <w:rStyle w:val="Hyperlink"/>
          </w:rPr>
          <w:t>1.2.2</w:t>
        </w:r>
        <w:r w:rsidR="008E10BF">
          <w:rPr>
            <w:rFonts w:asciiTheme="minorHAnsi" w:eastAsiaTheme="minorEastAsia" w:hAnsiTheme="minorHAnsi" w:cstheme="minorBidi"/>
            <w:szCs w:val="22"/>
            <w:lang w:eastAsia="de-CH"/>
          </w:rPr>
          <w:tab/>
        </w:r>
        <w:r w:rsidR="008E10BF" w:rsidRPr="0009537E">
          <w:rPr>
            <w:rStyle w:val="Hyperlink"/>
          </w:rPr>
          <w:t>Workflow</w:t>
        </w:r>
        <w:r w:rsidR="008E10BF">
          <w:rPr>
            <w:webHidden/>
          </w:rPr>
          <w:tab/>
        </w:r>
        <w:r w:rsidR="008E10BF">
          <w:rPr>
            <w:webHidden/>
          </w:rPr>
          <w:fldChar w:fldCharType="begin"/>
        </w:r>
        <w:r w:rsidR="008E10BF">
          <w:rPr>
            <w:webHidden/>
          </w:rPr>
          <w:instrText xml:space="preserve"> PAGEREF _Toc336610631 \h </w:instrText>
        </w:r>
        <w:r w:rsidR="008E10BF">
          <w:rPr>
            <w:webHidden/>
          </w:rPr>
        </w:r>
        <w:r w:rsidR="008E10BF">
          <w:rPr>
            <w:webHidden/>
          </w:rPr>
          <w:fldChar w:fldCharType="separate"/>
        </w:r>
        <w:r w:rsidR="008E10BF">
          <w:rPr>
            <w:webHidden/>
          </w:rPr>
          <w:t>5</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32" w:history="1">
        <w:r w:rsidR="008E10BF" w:rsidRPr="0009537E">
          <w:rPr>
            <w:rStyle w:val="Hyperlink"/>
          </w:rPr>
          <w:t>1.2.3</w:t>
        </w:r>
        <w:r w:rsidR="008E10BF">
          <w:rPr>
            <w:rFonts w:asciiTheme="minorHAnsi" w:eastAsiaTheme="minorEastAsia" w:hAnsiTheme="minorHAnsi" w:cstheme="minorBidi"/>
            <w:szCs w:val="22"/>
            <w:lang w:eastAsia="de-CH"/>
          </w:rPr>
          <w:tab/>
        </w:r>
        <w:r w:rsidR="008E10BF" w:rsidRPr="0009537E">
          <w:rPr>
            <w:rStyle w:val="Hyperlink"/>
          </w:rPr>
          <w:t>Auswertung Realisierbarkeit</w:t>
        </w:r>
        <w:r w:rsidR="008E10BF">
          <w:rPr>
            <w:webHidden/>
          </w:rPr>
          <w:tab/>
        </w:r>
        <w:r w:rsidR="008E10BF">
          <w:rPr>
            <w:webHidden/>
          </w:rPr>
          <w:fldChar w:fldCharType="begin"/>
        </w:r>
        <w:r w:rsidR="008E10BF">
          <w:rPr>
            <w:webHidden/>
          </w:rPr>
          <w:instrText xml:space="preserve"> PAGEREF _Toc336610632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33" w:history="1">
        <w:r w:rsidR="008E10BF" w:rsidRPr="0009537E">
          <w:rPr>
            <w:rStyle w:val="Hyperlink"/>
          </w:rPr>
          <w:t>1.3</w:t>
        </w:r>
        <w:r w:rsidR="008E10BF">
          <w:rPr>
            <w:rFonts w:asciiTheme="minorHAnsi" w:eastAsiaTheme="minorEastAsia" w:hAnsiTheme="minorHAnsi" w:cstheme="minorBidi"/>
            <w:szCs w:val="22"/>
            <w:lang w:eastAsia="de-CH"/>
          </w:rPr>
          <w:tab/>
        </w:r>
        <w:r w:rsidR="008E10BF" w:rsidRPr="0009537E">
          <w:rPr>
            <w:rStyle w:val="Hyperlink"/>
          </w:rPr>
          <w:t>Erweiterungen</w:t>
        </w:r>
        <w:r w:rsidR="008E10BF">
          <w:rPr>
            <w:webHidden/>
          </w:rPr>
          <w:tab/>
        </w:r>
        <w:r w:rsidR="008E10BF">
          <w:rPr>
            <w:webHidden/>
          </w:rPr>
          <w:fldChar w:fldCharType="begin"/>
        </w:r>
        <w:r w:rsidR="008E10BF">
          <w:rPr>
            <w:webHidden/>
          </w:rPr>
          <w:instrText xml:space="preserve"> PAGEREF _Toc336610633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1"/>
        <w:rPr>
          <w:rFonts w:asciiTheme="minorHAnsi" w:eastAsiaTheme="minorEastAsia" w:hAnsiTheme="minorHAnsi" w:cstheme="minorBidi"/>
          <w:szCs w:val="22"/>
          <w:lang w:eastAsia="de-CH"/>
        </w:rPr>
      </w:pPr>
      <w:hyperlink w:anchor="_Toc336610634" w:history="1">
        <w:r w:rsidR="008E10BF" w:rsidRPr="0009537E">
          <w:rPr>
            <w:rStyle w:val="Hyperlink"/>
          </w:rPr>
          <w:t>2.</w:t>
        </w:r>
        <w:r w:rsidR="008E10BF">
          <w:rPr>
            <w:rFonts w:asciiTheme="minorHAnsi" w:eastAsiaTheme="minorEastAsia" w:hAnsiTheme="minorHAnsi" w:cstheme="minorBidi"/>
            <w:szCs w:val="22"/>
            <w:lang w:eastAsia="de-CH"/>
          </w:rPr>
          <w:tab/>
        </w:r>
        <w:r w:rsidR="008E10BF" w:rsidRPr="0009537E">
          <w:rPr>
            <w:rStyle w:val="Hyperlink"/>
          </w:rPr>
          <w:t>Bestehende Bedienkonzepte</w:t>
        </w:r>
        <w:r w:rsidR="008E10BF">
          <w:rPr>
            <w:webHidden/>
          </w:rPr>
          <w:tab/>
        </w:r>
        <w:r w:rsidR="008E10BF">
          <w:rPr>
            <w:webHidden/>
          </w:rPr>
          <w:fldChar w:fldCharType="begin"/>
        </w:r>
        <w:r w:rsidR="008E10BF">
          <w:rPr>
            <w:webHidden/>
          </w:rPr>
          <w:instrText xml:space="preserve"> PAGEREF _Toc336610634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35" w:history="1">
        <w:r w:rsidR="008E10BF" w:rsidRPr="0009537E">
          <w:rPr>
            <w:rStyle w:val="Hyperlink"/>
          </w:rPr>
          <w:t>2.1</w:t>
        </w:r>
        <w:r w:rsidR="008E10BF">
          <w:rPr>
            <w:rFonts w:asciiTheme="minorHAnsi" w:eastAsiaTheme="minorEastAsia" w:hAnsiTheme="minorHAnsi" w:cstheme="minorBidi"/>
            <w:szCs w:val="22"/>
            <w:lang w:eastAsia="de-CH"/>
          </w:rPr>
          <w:tab/>
        </w:r>
        <w:r w:rsidR="008E10BF" w:rsidRPr="0009537E">
          <w:rPr>
            <w:rStyle w:val="Hyperlink"/>
          </w:rPr>
          <w:t>XBoX-Games</w:t>
        </w:r>
        <w:r w:rsidR="008E10BF">
          <w:rPr>
            <w:webHidden/>
          </w:rPr>
          <w:tab/>
        </w:r>
        <w:r w:rsidR="008E10BF">
          <w:rPr>
            <w:webHidden/>
          </w:rPr>
          <w:fldChar w:fldCharType="begin"/>
        </w:r>
        <w:r w:rsidR="008E10BF">
          <w:rPr>
            <w:webHidden/>
          </w:rPr>
          <w:instrText xml:space="preserve"> PAGEREF _Toc336610635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36" w:history="1">
        <w:r w:rsidR="008E10BF" w:rsidRPr="0009537E">
          <w:rPr>
            <w:rStyle w:val="Hyperlink"/>
          </w:rPr>
          <w:t>2.1.1</w:t>
        </w:r>
        <w:r w:rsidR="008E10BF">
          <w:rPr>
            <w:rFonts w:asciiTheme="minorHAnsi" w:eastAsiaTheme="minorEastAsia" w:hAnsiTheme="minorHAnsi" w:cstheme="minorBidi"/>
            <w:szCs w:val="22"/>
            <w:lang w:eastAsia="de-CH"/>
          </w:rPr>
          <w:tab/>
        </w:r>
        <w:r w:rsidR="008E10BF" w:rsidRPr="0009537E">
          <w:rPr>
            <w:rStyle w:val="Hyperlink"/>
          </w:rPr>
          <w:t>Microsoft Demovideo</w:t>
        </w:r>
        <w:r w:rsidR="008E10BF">
          <w:rPr>
            <w:webHidden/>
          </w:rPr>
          <w:tab/>
        </w:r>
        <w:r w:rsidR="008E10BF">
          <w:rPr>
            <w:webHidden/>
          </w:rPr>
          <w:fldChar w:fldCharType="begin"/>
        </w:r>
        <w:r w:rsidR="008E10BF">
          <w:rPr>
            <w:webHidden/>
          </w:rPr>
          <w:instrText xml:space="preserve"> PAGEREF _Toc336610636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37" w:history="1">
        <w:r w:rsidR="008E10BF" w:rsidRPr="0009537E">
          <w:rPr>
            <w:rStyle w:val="Hyperlink"/>
          </w:rPr>
          <w:t>2.2</w:t>
        </w:r>
        <w:r w:rsidR="008E10BF">
          <w:rPr>
            <w:rFonts w:asciiTheme="minorHAnsi" w:eastAsiaTheme="minorEastAsia" w:hAnsiTheme="minorHAnsi" w:cstheme="minorBidi"/>
            <w:szCs w:val="22"/>
            <w:lang w:eastAsia="de-CH"/>
          </w:rPr>
          <w:tab/>
        </w:r>
        <w:r w:rsidR="008E10BF" w:rsidRPr="0009537E">
          <w:rPr>
            <w:rStyle w:val="Hyperlink"/>
          </w:rPr>
          <w:t>The Leap</w:t>
        </w:r>
        <w:r w:rsidR="008E10BF">
          <w:rPr>
            <w:webHidden/>
          </w:rPr>
          <w:tab/>
        </w:r>
        <w:r w:rsidR="008E10BF">
          <w:rPr>
            <w:webHidden/>
          </w:rPr>
          <w:fldChar w:fldCharType="begin"/>
        </w:r>
        <w:r w:rsidR="008E10BF">
          <w:rPr>
            <w:webHidden/>
          </w:rPr>
          <w:instrText xml:space="preserve"> PAGEREF _Toc336610637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38" w:history="1">
        <w:r w:rsidR="008E10BF" w:rsidRPr="0009537E">
          <w:rPr>
            <w:rStyle w:val="Hyperlink"/>
          </w:rPr>
          <w:t>2.3</w:t>
        </w:r>
        <w:r w:rsidR="008E10BF">
          <w:rPr>
            <w:rFonts w:asciiTheme="minorHAnsi" w:eastAsiaTheme="minorEastAsia" w:hAnsiTheme="minorHAnsi" w:cstheme="minorBidi"/>
            <w:szCs w:val="22"/>
            <w:lang w:eastAsia="de-CH"/>
          </w:rPr>
          <w:tab/>
        </w:r>
        <w:r w:rsidR="008E10BF" w:rsidRPr="0009537E">
          <w:rPr>
            <w:rStyle w:val="Hyperlink"/>
          </w:rPr>
          <w:t>Wii</w:t>
        </w:r>
        <w:r w:rsidR="008E10BF">
          <w:rPr>
            <w:webHidden/>
          </w:rPr>
          <w:tab/>
        </w:r>
        <w:r w:rsidR="008E10BF">
          <w:rPr>
            <w:webHidden/>
          </w:rPr>
          <w:fldChar w:fldCharType="begin"/>
        </w:r>
        <w:r w:rsidR="008E10BF">
          <w:rPr>
            <w:webHidden/>
          </w:rPr>
          <w:instrText xml:space="preserve"> PAGEREF _Toc336610638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39" w:history="1">
        <w:r w:rsidR="008E10BF" w:rsidRPr="0009537E">
          <w:rPr>
            <w:rStyle w:val="Hyperlink"/>
          </w:rPr>
          <w:t>2.3.1</w:t>
        </w:r>
        <w:r w:rsidR="008E10BF">
          <w:rPr>
            <w:rFonts w:asciiTheme="minorHAnsi" w:eastAsiaTheme="minorEastAsia" w:hAnsiTheme="minorHAnsi" w:cstheme="minorBidi"/>
            <w:szCs w:val="22"/>
            <w:lang w:eastAsia="de-CH"/>
          </w:rPr>
          <w:tab/>
        </w:r>
        <w:r w:rsidR="008E10BF" w:rsidRPr="0009537E">
          <w:rPr>
            <w:rStyle w:val="Hyperlink"/>
          </w:rPr>
          <w:t>Glove Pie</w:t>
        </w:r>
        <w:r w:rsidR="008E10BF">
          <w:rPr>
            <w:webHidden/>
          </w:rPr>
          <w:tab/>
        </w:r>
        <w:r w:rsidR="008E10BF">
          <w:rPr>
            <w:webHidden/>
          </w:rPr>
          <w:fldChar w:fldCharType="begin"/>
        </w:r>
        <w:r w:rsidR="008E10BF">
          <w:rPr>
            <w:webHidden/>
          </w:rPr>
          <w:instrText xml:space="preserve"> PAGEREF _Toc336610639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40" w:history="1">
        <w:r w:rsidR="008E10BF" w:rsidRPr="0009537E">
          <w:rPr>
            <w:rStyle w:val="Hyperlink"/>
          </w:rPr>
          <w:t>2.4</w:t>
        </w:r>
        <w:r w:rsidR="008E10BF">
          <w:rPr>
            <w:rFonts w:asciiTheme="minorHAnsi" w:eastAsiaTheme="minorEastAsia" w:hAnsiTheme="minorHAnsi" w:cstheme="minorBidi"/>
            <w:szCs w:val="22"/>
            <w:lang w:eastAsia="de-CH"/>
          </w:rPr>
          <w:tab/>
        </w:r>
        <w:r w:rsidR="008E10BF" w:rsidRPr="0009537E">
          <w:rPr>
            <w:rStyle w:val="Hyperlink"/>
          </w:rPr>
          <w:t>PS Move</w:t>
        </w:r>
        <w:r w:rsidR="008E10BF">
          <w:rPr>
            <w:webHidden/>
          </w:rPr>
          <w:tab/>
        </w:r>
        <w:r w:rsidR="008E10BF">
          <w:rPr>
            <w:webHidden/>
          </w:rPr>
          <w:fldChar w:fldCharType="begin"/>
        </w:r>
        <w:r w:rsidR="008E10BF">
          <w:rPr>
            <w:webHidden/>
          </w:rPr>
          <w:instrText xml:space="preserve"> PAGEREF _Toc336610640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41" w:history="1">
        <w:r w:rsidR="008E10BF" w:rsidRPr="0009537E">
          <w:rPr>
            <w:rStyle w:val="Hyperlink"/>
          </w:rPr>
          <w:t>2.5</w:t>
        </w:r>
        <w:r w:rsidR="008E10BF">
          <w:rPr>
            <w:rFonts w:asciiTheme="minorHAnsi" w:eastAsiaTheme="minorEastAsia" w:hAnsiTheme="minorHAnsi" w:cstheme="minorBidi"/>
            <w:szCs w:val="22"/>
            <w:lang w:eastAsia="de-CH"/>
          </w:rPr>
          <w:tab/>
        </w:r>
        <w:r w:rsidR="008E10BF" w:rsidRPr="0009537E">
          <w:rPr>
            <w:rStyle w:val="Hyperlink"/>
          </w:rPr>
          <w:t>Kinect am PC</w:t>
        </w:r>
        <w:r w:rsidR="008E10BF">
          <w:rPr>
            <w:webHidden/>
          </w:rPr>
          <w:tab/>
        </w:r>
        <w:r w:rsidR="008E10BF">
          <w:rPr>
            <w:webHidden/>
          </w:rPr>
          <w:fldChar w:fldCharType="begin"/>
        </w:r>
        <w:r w:rsidR="008E10BF">
          <w:rPr>
            <w:webHidden/>
          </w:rPr>
          <w:instrText xml:space="preserve"> PAGEREF _Toc336610641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42" w:history="1">
        <w:r w:rsidR="008E10BF" w:rsidRPr="0009537E">
          <w:rPr>
            <w:rStyle w:val="Hyperlink"/>
          </w:rPr>
          <w:t>2.5.1</w:t>
        </w:r>
        <w:r w:rsidR="008E10BF">
          <w:rPr>
            <w:rFonts w:asciiTheme="minorHAnsi" w:eastAsiaTheme="minorEastAsia" w:hAnsiTheme="minorHAnsi" w:cstheme="minorBidi"/>
            <w:szCs w:val="22"/>
            <w:lang w:eastAsia="de-CH"/>
          </w:rPr>
          <w:tab/>
        </w:r>
        <w:r w:rsidR="008E10BF" w:rsidRPr="0009537E">
          <w:rPr>
            <w:rStyle w:val="Hyperlink"/>
          </w:rPr>
          <w:t>Interactive Wall</w:t>
        </w:r>
        <w:r w:rsidR="008E10BF">
          <w:rPr>
            <w:webHidden/>
          </w:rPr>
          <w:tab/>
        </w:r>
        <w:r w:rsidR="008E10BF">
          <w:rPr>
            <w:webHidden/>
          </w:rPr>
          <w:fldChar w:fldCharType="begin"/>
        </w:r>
        <w:r w:rsidR="008E10BF">
          <w:rPr>
            <w:webHidden/>
          </w:rPr>
          <w:instrText xml:space="preserve"> PAGEREF _Toc336610642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43" w:history="1">
        <w:r w:rsidR="008E10BF" w:rsidRPr="0009537E">
          <w:rPr>
            <w:rStyle w:val="Hyperlink"/>
          </w:rPr>
          <w:t>2.5.2</w:t>
        </w:r>
        <w:r w:rsidR="008E10BF">
          <w:rPr>
            <w:rFonts w:asciiTheme="minorHAnsi" w:eastAsiaTheme="minorEastAsia" w:hAnsiTheme="minorHAnsi" w:cstheme="minorBidi"/>
            <w:szCs w:val="22"/>
            <w:lang w:eastAsia="de-CH"/>
          </w:rPr>
          <w:tab/>
        </w:r>
        <w:r w:rsidR="008E10BF" w:rsidRPr="0009537E">
          <w:rPr>
            <w:rStyle w:val="Hyperlink"/>
          </w:rPr>
          <w:t>FAAST</w:t>
        </w:r>
        <w:r w:rsidR="008E10BF">
          <w:rPr>
            <w:webHidden/>
          </w:rPr>
          <w:tab/>
        </w:r>
        <w:r w:rsidR="008E10BF">
          <w:rPr>
            <w:webHidden/>
          </w:rPr>
          <w:fldChar w:fldCharType="begin"/>
        </w:r>
        <w:r w:rsidR="008E10BF">
          <w:rPr>
            <w:webHidden/>
          </w:rPr>
          <w:instrText xml:space="preserve"> PAGEREF _Toc336610643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44" w:history="1">
        <w:r w:rsidR="008E10BF" w:rsidRPr="0009537E">
          <w:rPr>
            <w:rStyle w:val="Hyperlink"/>
          </w:rPr>
          <w:t>2.6</w:t>
        </w:r>
        <w:r w:rsidR="008E10BF">
          <w:rPr>
            <w:rFonts w:asciiTheme="minorHAnsi" w:eastAsiaTheme="minorEastAsia" w:hAnsiTheme="minorHAnsi" w:cstheme="minorBidi"/>
            <w:szCs w:val="22"/>
            <w:lang w:eastAsia="de-CH"/>
          </w:rPr>
          <w:tab/>
        </w:r>
        <w:r w:rsidR="008E10BF" w:rsidRPr="0009537E">
          <w:rPr>
            <w:rStyle w:val="Hyperlink"/>
          </w:rPr>
          <w:t>Sixense</w:t>
        </w:r>
        <w:r w:rsidR="008E10BF">
          <w:rPr>
            <w:webHidden/>
          </w:rPr>
          <w:tab/>
        </w:r>
        <w:r w:rsidR="008E10BF">
          <w:rPr>
            <w:webHidden/>
          </w:rPr>
          <w:fldChar w:fldCharType="begin"/>
        </w:r>
        <w:r w:rsidR="008E10BF">
          <w:rPr>
            <w:webHidden/>
          </w:rPr>
          <w:instrText xml:space="preserve"> PAGEREF _Toc336610644 \h </w:instrText>
        </w:r>
        <w:r w:rsidR="008E10BF">
          <w:rPr>
            <w:webHidden/>
          </w:rPr>
        </w:r>
        <w:r w:rsidR="008E10BF">
          <w:rPr>
            <w:webHidden/>
          </w:rPr>
          <w:fldChar w:fldCharType="separate"/>
        </w:r>
        <w:r w:rsidR="008E10BF">
          <w:rPr>
            <w:webHidden/>
          </w:rPr>
          <w:t>6</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45" w:history="1">
        <w:r w:rsidR="008E10BF" w:rsidRPr="0009537E">
          <w:rPr>
            <w:rStyle w:val="Hyperlink"/>
          </w:rPr>
          <w:t>2.7</w:t>
        </w:r>
        <w:r w:rsidR="008E10BF">
          <w:rPr>
            <w:rFonts w:asciiTheme="minorHAnsi" w:eastAsiaTheme="minorEastAsia" w:hAnsiTheme="minorHAnsi" w:cstheme="minorBidi"/>
            <w:szCs w:val="22"/>
            <w:lang w:eastAsia="de-CH"/>
          </w:rPr>
          <w:tab/>
        </w:r>
        <w:r w:rsidR="008E10BF" w:rsidRPr="0009537E">
          <w:rPr>
            <w:rStyle w:val="Hyperlink"/>
          </w:rPr>
          <w:t>Lightgun</w:t>
        </w:r>
        <w:r w:rsidR="008E10BF">
          <w:rPr>
            <w:webHidden/>
          </w:rPr>
          <w:tab/>
        </w:r>
        <w:r w:rsidR="008E10BF">
          <w:rPr>
            <w:webHidden/>
          </w:rPr>
          <w:fldChar w:fldCharType="begin"/>
        </w:r>
        <w:r w:rsidR="008E10BF">
          <w:rPr>
            <w:webHidden/>
          </w:rPr>
          <w:instrText xml:space="preserve"> PAGEREF _Toc336610645 \h </w:instrText>
        </w:r>
        <w:r w:rsidR="008E10BF">
          <w:rPr>
            <w:webHidden/>
          </w:rPr>
        </w:r>
        <w:r w:rsidR="008E10BF">
          <w:rPr>
            <w:webHidden/>
          </w:rPr>
          <w:fldChar w:fldCharType="separate"/>
        </w:r>
        <w:r w:rsidR="008E10BF">
          <w:rPr>
            <w:webHidden/>
          </w:rPr>
          <w:t>7</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46" w:history="1">
        <w:r w:rsidR="008E10BF" w:rsidRPr="0009537E">
          <w:rPr>
            <w:rStyle w:val="Hyperlink"/>
          </w:rPr>
          <w:t>2.8</w:t>
        </w:r>
        <w:r w:rsidR="008E10BF">
          <w:rPr>
            <w:rFonts w:asciiTheme="minorHAnsi" w:eastAsiaTheme="minorEastAsia" w:hAnsiTheme="minorHAnsi" w:cstheme="minorBidi"/>
            <w:szCs w:val="22"/>
            <w:lang w:eastAsia="de-CH"/>
          </w:rPr>
          <w:tab/>
        </w:r>
        <w:r w:rsidR="008E10BF" w:rsidRPr="0009537E">
          <w:rPr>
            <w:rStyle w:val="Hyperlink"/>
          </w:rPr>
          <w:t>Touchscreens-Devices</w:t>
        </w:r>
        <w:r w:rsidR="008E10BF">
          <w:rPr>
            <w:webHidden/>
          </w:rPr>
          <w:tab/>
        </w:r>
        <w:r w:rsidR="008E10BF">
          <w:rPr>
            <w:webHidden/>
          </w:rPr>
          <w:fldChar w:fldCharType="begin"/>
        </w:r>
        <w:r w:rsidR="008E10BF">
          <w:rPr>
            <w:webHidden/>
          </w:rPr>
          <w:instrText xml:space="preserve"> PAGEREF _Toc336610646 \h </w:instrText>
        </w:r>
        <w:r w:rsidR="008E10BF">
          <w:rPr>
            <w:webHidden/>
          </w:rPr>
        </w:r>
        <w:r w:rsidR="008E10BF">
          <w:rPr>
            <w:webHidden/>
          </w:rPr>
          <w:fldChar w:fldCharType="separate"/>
        </w:r>
        <w:r w:rsidR="008E10BF">
          <w:rPr>
            <w:webHidden/>
          </w:rPr>
          <w:t>7</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47" w:history="1">
        <w:r w:rsidR="008E10BF" w:rsidRPr="0009537E">
          <w:rPr>
            <w:rStyle w:val="Hyperlink"/>
          </w:rPr>
          <w:t>2.9</w:t>
        </w:r>
        <w:r w:rsidR="008E10BF">
          <w:rPr>
            <w:rFonts w:asciiTheme="minorHAnsi" w:eastAsiaTheme="minorEastAsia" w:hAnsiTheme="minorHAnsi" w:cstheme="minorBidi"/>
            <w:szCs w:val="22"/>
            <w:lang w:eastAsia="de-CH"/>
          </w:rPr>
          <w:tab/>
        </w:r>
        <w:r w:rsidR="008E10BF" w:rsidRPr="0009537E">
          <w:rPr>
            <w:rStyle w:val="Hyperlink"/>
          </w:rPr>
          <w:t>2D Gestenerkennung via Webcam oder ähnlichem</w:t>
        </w:r>
        <w:r w:rsidR="008E10BF">
          <w:rPr>
            <w:webHidden/>
          </w:rPr>
          <w:tab/>
        </w:r>
        <w:r w:rsidR="008E10BF">
          <w:rPr>
            <w:webHidden/>
          </w:rPr>
          <w:fldChar w:fldCharType="begin"/>
        </w:r>
        <w:r w:rsidR="008E10BF">
          <w:rPr>
            <w:webHidden/>
          </w:rPr>
          <w:instrText xml:space="preserve"> PAGEREF _Toc336610647 \h </w:instrText>
        </w:r>
        <w:r w:rsidR="008E10BF">
          <w:rPr>
            <w:webHidden/>
          </w:rPr>
        </w:r>
        <w:r w:rsidR="008E10BF">
          <w:rPr>
            <w:webHidden/>
          </w:rPr>
          <w:fldChar w:fldCharType="separate"/>
        </w:r>
        <w:r w:rsidR="008E10BF">
          <w:rPr>
            <w:webHidden/>
          </w:rPr>
          <w:t>7</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48" w:history="1">
        <w:r w:rsidR="008E10BF" w:rsidRPr="0009537E">
          <w:rPr>
            <w:rStyle w:val="Hyperlink"/>
          </w:rPr>
          <w:t>2.9.1</w:t>
        </w:r>
        <w:r w:rsidR="008E10BF">
          <w:rPr>
            <w:rFonts w:asciiTheme="minorHAnsi" w:eastAsiaTheme="minorEastAsia" w:hAnsiTheme="minorHAnsi" w:cstheme="minorBidi"/>
            <w:szCs w:val="22"/>
            <w:lang w:eastAsia="de-CH"/>
          </w:rPr>
          <w:tab/>
        </w:r>
        <w:r w:rsidR="008E10BF" w:rsidRPr="0009537E">
          <w:rPr>
            <w:rStyle w:val="Hyperlink"/>
          </w:rPr>
          <w:t>PS EyeToy</w:t>
        </w:r>
        <w:r w:rsidR="008E10BF">
          <w:rPr>
            <w:webHidden/>
          </w:rPr>
          <w:tab/>
        </w:r>
        <w:r w:rsidR="008E10BF">
          <w:rPr>
            <w:webHidden/>
          </w:rPr>
          <w:fldChar w:fldCharType="begin"/>
        </w:r>
        <w:r w:rsidR="008E10BF">
          <w:rPr>
            <w:webHidden/>
          </w:rPr>
          <w:instrText xml:space="preserve"> PAGEREF _Toc336610648 \h </w:instrText>
        </w:r>
        <w:r w:rsidR="008E10BF">
          <w:rPr>
            <w:webHidden/>
          </w:rPr>
        </w:r>
        <w:r w:rsidR="008E10BF">
          <w:rPr>
            <w:webHidden/>
          </w:rPr>
          <w:fldChar w:fldCharType="separate"/>
        </w:r>
        <w:r w:rsidR="008E10BF">
          <w:rPr>
            <w:webHidden/>
          </w:rPr>
          <w:t>7</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49" w:history="1">
        <w:r w:rsidR="008E10BF" w:rsidRPr="0009537E">
          <w:rPr>
            <w:rStyle w:val="Hyperlink"/>
          </w:rPr>
          <w:t>2.9.2</w:t>
        </w:r>
        <w:r w:rsidR="008E10BF">
          <w:rPr>
            <w:rFonts w:asciiTheme="minorHAnsi" w:eastAsiaTheme="minorEastAsia" w:hAnsiTheme="minorHAnsi" w:cstheme="minorBidi"/>
            <w:szCs w:val="22"/>
            <w:lang w:eastAsia="de-CH"/>
          </w:rPr>
          <w:tab/>
        </w:r>
        <w:r w:rsidR="008E10BF" w:rsidRPr="0009537E">
          <w:rPr>
            <w:rStyle w:val="Hyperlink"/>
          </w:rPr>
          <w:t>Am PC</w:t>
        </w:r>
        <w:r w:rsidR="008E10BF">
          <w:rPr>
            <w:webHidden/>
          </w:rPr>
          <w:tab/>
        </w:r>
        <w:r w:rsidR="008E10BF">
          <w:rPr>
            <w:webHidden/>
          </w:rPr>
          <w:fldChar w:fldCharType="begin"/>
        </w:r>
        <w:r w:rsidR="008E10BF">
          <w:rPr>
            <w:webHidden/>
          </w:rPr>
          <w:instrText xml:space="preserve"> PAGEREF _Toc336610649 \h </w:instrText>
        </w:r>
        <w:r w:rsidR="008E10BF">
          <w:rPr>
            <w:webHidden/>
          </w:rPr>
        </w:r>
        <w:r w:rsidR="008E10BF">
          <w:rPr>
            <w:webHidden/>
          </w:rPr>
          <w:fldChar w:fldCharType="separate"/>
        </w:r>
        <w:r w:rsidR="008E10BF">
          <w:rPr>
            <w:webHidden/>
          </w:rPr>
          <w:t>7</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50" w:history="1">
        <w:r w:rsidR="008E10BF" w:rsidRPr="0009537E">
          <w:rPr>
            <w:rStyle w:val="Hyperlink"/>
          </w:rPr>
          <w:t>2.10</w:t>
        </w:r>
        <w:r w:rsidR="008E10BF">
          <w:rPr>
            <w:rFonts w:asciiTheme="minorHAnsi" w:eastAsiaTheme="minorEastAsia" w:hAnsiTheme="minorHAnsi" w:cstheme="minorBidi"/>
            <w:szCs w:val="22"/>
            <w:lang w:eastAsia="de-CH"/>
          </w:rPr>
          <w:tab/>
        </w:r>
        <w:r w:rsidR="008E10BF" w:rsidRPr="0009537E">
          <w:rPr>
            <w:rStyle w:val="Hyperlink"/>
          </w:rPr>
          <w:t>Minority Report</w:t>
        </w:r>
        <w:r w:rsidR="008E10BF">
          <w:rPr>
            <w:webHidden/>
          </w:rPr>
          <w:tab/>
        </w:r>
        <w:r w:rsidR="008E10BF">
          <w:rPr>
            <w:webHidden/>
          </w:rPr>
          <w:fldChar w:fldCharType="begin"/>
        </w:r>
        <w:r w:rsidR="008E10BF">
          <w:rPr>
            <w:webHidden/>
          </w:rPr>
          <w:instrText xml:space="preserve"> PAGEREF _Toc336610650 \h </w:instrText>
        </w:r>
        <w:r w:rsidR="008E10BF">
          <w:rPr>
            <w:webHidden/>
          </w:rPr>
        </w:r>
        <w:r w:rsidR="008E10BF">
          <w:rPr>
            <w:webHidden/>
          </w:rPr>
          <w:fldChar w:fldCharType="separate"/>
        </w:r>
        <w:r w:rsidR="008E10BF">
          <w:rPr>
            <w:webHidden/>
          </w:rPr>
          <w:t>7</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51" w:history="1">
        <w:r w:rsidR="008E10BF" w:rsidRPr="0009537E">
          <w:rPr>
            <w:rStyle w:val="Hyperlink"/>
          </w:rPr>
          <w:t>2.11</w:t>
        </w:r>
        <w:r w:rsidR="008E10BF">
          <w:rPr>
            <w:rFonts w:asciiTheme="minorHAnsi" w:eastAsiaTheme="minorEastAsia" w:hAnsiTheme="minorHAnsi" w:cstheme="minorBidi"/>
            <w:szCs w:val="22"/>
            <w:lang w:eastAsia="de-CH"/>
          </w:rPr>
          <w:tab/>
        </w:r>
        <w:r w:rsidR="008E10BF" w:rsidRPr="0009537E">
          <w:rPr>
            <w:rStyle w:val="Hyperlink"/>
          </w:rPr>
          <w:t>3D-Mouse</w:t>
        </w:r>
        <w:r w:rsidR="008E10BF">
          <w:rPr>
            <w:webHidden/>
          </w:rPr>
          <w:tab/>
        </w:r>
        <w:r w:rsidR="008E10BF">
          <w:rPr>
            <w:webHidden/>
          </w:rPr>
          <w:fldChar w:fldCharType="begin"/>
        </w:r>
        <w:r w:rsidR="008E10BF">
          <w:rPr>
            <w:webHidden/>
          </w:rPr>
          <w:instrText xml:space="preserve"> PAGEREF _Toc336610651 \h </w:instrText>
        </w:r>
        <w:r w:rsidR="008E10BF">
          <w:rPr>
            <w:webHidden/>
          </w:rPr>
        </w:r>
        <w:r w:rsidR="008E10BF">
          <w:rPr>
            <w:webHidden/>
          </w:rPr>
          <w:fldChar w:fldCharType="separate"/>
        </w:r>
        <w:r w:rsidR="008E10BF">
          <w:rPr>
            <w:webHidden/>
          </w:rPr>
          <w:t>7</w:t>
        </w:r>
        <w:r w:rsidR="008E10BF">
          <w:rPr>
            <w:webHidden/>
          </w:rPr>
          <w:fldChar w:fldCharType="end"/>
        </w:r>
      </w:hyperlink>
    </w:p>
    <w:p w:rsidR="008E10BF" w:rsidRDefault="00FC6EAE">
      <w:pPr>
        <w:pStyle w:val="TOC1"/>
        <w:rPr>
          <w:rFonts w:asciiTheme="minorHAnsi" w:eastAsiaTheme="minorEastAsia" w:hAnsiTheme="minorHAnsi" w:cstheme="minorBidi"/>
          <w:szCs w:val="22"/>
          <w:lang w:eastAsia="de-CH"/>
        </w:rPr>
      </w:pPr>
      <w:hyperlink w:anchor="_Toc336610652" w:history="1">
        <w:r w:rsidR="008E10BF" w:rsidRPr="0009537E">
          <w:rPr>
            <w:rStyle w:val="Hyperlink"/>
          </w:rPr>
          <w:t>3.</w:t>
        </w:r>
        <w:r w:rsidR="008E10BF">
          <w:rPr>
            <w:rFonts w:asciiTheme="minorHAnsi" w:eastAsiaTheme="minorEastAsia" w:hAnsiTheme="minorHAnsi" w:cstheme="minorBidi"/>
            <w:szCs w:val="22"/>
            <w:lang w:eastAsia="de-CH"/>
          </w:rPr>
          <w:tab/>
        </w:r>
        <w:r w:rsidR="008E10BF" w:rsidRPr="0009537E">
          <w:rPr>
            <w:rStyle w:val="Hyperlink"/>
          </w:rPr>
          <w:t>Gesten</w:t>
        </w:r>
        <w:r w:rsidR="008E10BF">
          <w:rPr>
            <w:webHidden/>
          </w:rPr>
          <w:tab/>
        </w:r>
        <w:r w:rsidR="008E10BF">
          <w:rPr>
            <w:webHidden/>
          </w:rPr>
          <w:fldChar w:fldCharType="begin"/>
        </w:r>
        <w:r w:rsidR="008E10BF">
          <w:rPr>
            <w:webHidden/>
          </w:rPr>
          <w:instrText xml:space="preserve"> PAGEREF _Toc336610652 \h </w:instrText>
        </w:r>
        <w:r w:rsidR="008E10BF">
          <w:rPr>
            <w:webHidden/>
          </w:rPr>
        </w:r>
        <w:r w:rsidR="008E10BF">
          <w:rPr>
            <w:webHidden/>
          </w:rPr>
          <w:fldChar w:fldCharType="separate"/>
        </w:r>
        <w:r w:rsidR="008E10BF">
          <w:rPr>
            <w:webHidden/>
          </w:rPr>
          <w:t>7</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53" w:history="1">
        <w:r w:rsidR="008E10BF" w:rsidRPr="0009537E">
          <w:rPr>
            <w:rStyle w:val="Hyperlink"/>
          </w:rPr>
          <w:t>3.1</w:t>
        </w:r>
        <w:r w:rsidR="008E10BF">
          <w:rPr>
            <w:rFonts w:asciiTheme="minorHAnsi" w:eastAsiaTheme="minorEastAsia" w:hAnsiTheme="minorHAnsi" w:cstheme="minorBidi"/>
            <w:szCs w:val="22"/>
            <w:lang w:eastAsia="de-CH"/>
          </w:rPr>
          <w:tab/>
        </w:r>
        <w:r w:rsidR="008E10BF" w:rsidRPr="0009537E">
          <w:rPr>
            <w:rStyle w:val="Hyperlink"/>
          </w:rPr>
          <w:t>Anmeldung</w:t>
        </w:r>
        <w:r w:rsidR="008E10BF">
          <w:rPr>
            <w:webHidden/>
          </w:rPr>
          <w:tab/>
        </w:r>
        <w:r w:rsidR="008E10BF">
          <w:rPr>
            <w:webHidden/>
          </w:rPr>
          <w:fldChar w:fldCharType="begin"/>
        </w:r>
        <w:r w:rsidR="008E10BF">
          <w:rPr>
            <w:webHidden/>
          </w:rPr>
          <w:instrText xml:space="preserve"> PAGEREF _Toc336610653 \h </w:instrText>
        </w:r>
        <w:r w:rsidR="008E10BF">
          <w:rPr>
            <w:webHidden/>
          </w:rPr>
        </w:r>
        <w:r w:rsidR="008E10BF">
          <w:rPr>
            <w:webHidden/>
          </w:rPr>
          <w:fldChar w:fldCharType="separate"/>
        </w:r>
        <w:r w:rsidR="008E10BF">
          <w:rPr>
            <w:webHidden/>
          </w:rPr>
          <w:t>7</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54" w:history="1">
        <w:r w:rsidR="008E10BF" w:rsidRPr="0009537E">
          <w:rPr>
            <w:rStyle w:val="Hyperlink"/>
          </w:rPr>
          <w:t>3.1.1</w:t>
        </w:r>
        <w:r w:rsidR="008E10BF">
          <w:rPr>
            <w:rFonts w:asciiTheme="minorHAnsi" w:eastAsiaTheme="minorEastAsia" w:hAnsiTheme="minorHAnsi" w:cstheme="minorBidi"/>
            <w:szCs w:val="22"/>
            <w:lang w:eastAsia="de-CH"/>
          </w:rPr>
          <w:tab/>
        </w:r>
        <w:r w:rsidR="008E10BF" w:rsidRPr="0009537E">
          <w:rPr>
            <w:rStyle w:val="Hyperlink"/>
          </w:rPr>
          <w:t>Arme nach aussen Halten</w:t>
        </w:r>
        <w:r w:rsidR="008E10BF">
          <w:rPr>
            <w:webHidden/>
          </w:rPr>
          <w:tab/>
        </w:r>
        <w:r w:rsidR="008E10BF">
          <w:rPr>
            <w:webHidden/>
          </w:rPr>
          <w:fldChar w:fldCharType="begin"/>
        </w:r>
        <w:r w:rsidR="008E10BF">
          <w:rPr>
            <w:webHidden/>
          </w:rPr>
          <w:instrText xml:space="preserve"> PAGEREF _Toc336610654 \h </w:instrText>
        </w:r>
        <w:r w:rsidR="008E10BF">
          <w:rPr>
            <w:webHidden/>
          </w:rPr>
        </w:r>
        <w:r w:rsidR="008E10BF">
          <w:rPr>
            <w:webHidden/>
          </w:rPr>
          <w:fldChar w:fldCharType="separate"/>
        </w:r>
        <w:r w:rsidR="008E10BF">
          <w:rPr>
            <w:webHidden/>
          </w:rPr>
          <w:t>7</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55" w:history="1">
        <w:r w:rsidR="008E10BF" w:rsidRPr="0009537E">
          <w:rPr>
            <w:rStyle w:val="Hyperlink"/>
          </w:rPr>
          <w:t>3.1.2</w:t>
        </w:r>
        <w:r w:rsidR="008E10BF">
          <w:rPr>
            <w:rFonts w:asciiTheme="minorHAnsi" w:eastAsiaTheme="minorEastAsia" w:hAnsiTheme="minorHAnsi" w:cstheme="minorBidi"/>
            <w:szCs w:val="22"/>
            <w:lang w:eastAsia="de-CH"/>
          </w:rPr>
          <w:tab/>
        </w:r>
        <w:r w:rsidR="008E10BF" w:rsidRPr="0009537E">
          <w:rPr>
            <w:rStyle w:val="Hyperlink"/>
          </w:rPr>
          <w:t>Winken</w:t>
        </w:r>
        <w:r w:rsidR="008E10BF">
          <w:rPr>
            <w:webHidden/>
          </w:rPr>
          <w:tab/>
        </w:r>
        <w:r w:rsidR="008E10BF">
          <w:rPr>
            <w:webHidden/>
          </w:rPr>
          <w:fldChar w:fldCharType="begin"/>
        </w:r>
        <w:r w:rsidR="008E10BF">
          <w:rPr>
            <w:webHidden/>
          </w:rPr>
          <w:instrText xml:space="preserve"> PAGEREF _Toc336610655 \h </w:instrText>
        </w:r>
        <w:r w:rsidR="008E10BF">
          <w:rPr>
            <w:webHidden/>
          </w:rPr>
        </w:r>
        <w:r w:rsidR="008E10BF">
          <w:rPr>
            <w:webHidden/>
          </w:rPr>
          <w:fldChar w:fldCharType="separate"/>
        </w:r>
        <w:r w:rsidR="008E10BF">
          <w:rPr>
            <w:webHidden/>
          </w:rPr>
          <w:t>7</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56" w:history="1">
        <w:r w:rsidR="008E10BF" w:rsidRPr="0009537E">
          <w:rPr>
            <w:rStyle w:val="Hyperlink"/>
          </w:rPr>
          <w:t>3.2</w:t>
        </w:r>
        <w:r w:rsidR="008E10BF">
          <w:rPr>
            <w:rFonts w:asciiTheme="minorHAnsi" w:eastAsiaTheme="minorEastAsia" w:hAnsiTheme="minorHAnsi" w:cstheme="minorBidi"/>
            <w:szCs w:val="22"/>
            <w:lang w:eastAsia="de-CH"/>
          </w:rPr>
          <w:tab/>
        </w:r>
        <w:r w:rsidR="008E10BF" w:rsidRPr="0009537E">
          <w:rPr>
            <w:rStyle w:val="Hyperlink"/>
          </w:rPr>
          <w:t>Zoom</w:t>
        </w:r>
        <w:r w:rsidR="008E10BF">
          <w:rPr>
            <w:webHidden/>
          </w:rPr>
          <w:tab/>
        </w:r>
        <w:r w:rsidR="008E10BF">
          <w:rPr>
            <w:webHidden/>
          </w:rPr>
          <w:fldChar w:fldCharType="begin"/>
        </w:r>
        <w:r w:rsidR="008E10BF">
          <w:rPr>
            <w:webHidden/>
          </w:rPr>
          <w:instrText xml:space="preserve"> PAGEREF _Toc336610656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57" w:history="1">
        <w:r w:rsidR="008E10BF" w:rsidRPr="0009537E">
          <w:rPr>
            <w:rStyle w:val="Hyperlink"/>
          </w:rPr>
          <w:t>3.2.1</w:t>
        </w:r>
        <w:r w:rsidR="008E10BF">
          <w:rPr>
            <w:rFonts w:asciiTheme="minorHAnsi" w:eastAsiaTheme="minorEastAsia" w:hAnsiTheme="minorHAnsi" w:cstheme="minorBidi"/>
            <w:szCs w:val="22"/>
            <w:lang w:eastAsia="de-CH"/>
          </w:rPr>
          <w:tab/>
        </w:r>
        <w:r w:rsidR="008E10BF" w:rsidRPr="0009537E">
          <w:rPr>
            <w:rStyle w:val="Hyperlink"/>
          </w:rPr>
          <w:t>Pinch</w:t>
        </w:r>
        <w:r w:rsidR="008E10BF">
          <w:rPr>
            <w:webHidden/>
          </w:rPr>
          <w:tab/>
        </w:r>
        <w:r w:rsidR="008E10BF">
          <w:rPr>
            <w:webHidden/>
          </w:rPr>
          <w:fldChar w:fldCharType="begin"/>
        </w:r>
        <w:r w:rsidR="008E10BF">
          <w:rPr>
            <w:webHidden/>
          </w:rPr>
          <w:instrText xml:space="preserve"> PAGEREF _Toc336610657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58" w:history="1">
        <w:r w:rsidR="008E10BF" w:rsidRPr="0009537E">
          <w:rPr>
            <w:rStyle w:val="Hyperlink"/>
          </w:rPr>
          <w:t>3.2.2</w:t>
        </w:r>
        <w:r w:rsidR="008E10BF">
          <w:rPr>
            <w:rFonts w:asciiTheme="minorHAnsi" w:eastAsiaTheme="minorEastAsia" w:hAnsiTheme="minorHAnsi" w:cstheme="minorBidi"/>
            <w:szCs w:val="22"/>
            <w:lang w:eastAsia="de-CH"/>
          </w:rPr>
          <w:tab/>
        </w:r>
        <w:r w:rsidR="008E10BF" w:rsidRPr="0009537E">
          <w:rPr>
            <w:rStyle w:val="Hyperlink"/>
          </w:rPr>
          <w:t>Push/Pull</w:t>
        </w:r>
        <w:r w:rsidR="008E10BF">
          <w:rPr>
            <w:webHidden/>
          </w:rPr>
          <w:tab/>
        </w:r>
        <w:r w:rsidR="008E10BF">
          <w:rPr>
            <w:webHidden/>
          </w:rPr>
          <w:fldChar w:fldCharType="begin"/>
        </w:r>
        <w:r w:rsidR="008E10BF">
          <w:rPr>
            <w:webHidden/>
          </w:rPr>
          <w:instrText xml:space="preserve"> PAGEREF _Toc336610658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59" w:history="1">
        <w:r w:rsidR="008E10BF" w:rsidRPr="0009537E">
          <w:rPr>
            <w:rStyle w:val="Hyperlink"/>
          </w:rPr>
          <w:t>3.3</w:t>
        </w:r>
        <w:r w:rsidR="008E10BF">
          <w:rPr>
            <w:rFonts w:asciiTheme="minorHAnsi" w:eastAsiaTheme="minorEastAsia" w:hAnsiTheme="minorHAnsi" w:cstheme="minorBidi"/>
            <w:szCs w:val="22"/>
            <w:lang w:eastAsia="de-CH"/>
          </w:rPr>
          <w:tab/>
        </w:r>
        <w:r w:rsidR="008E10BF" w:rsidRPr="0009537E">
          <w:rPr>
            <w:rStyle w:val="Hyperlink"/>
          </w:rPr>
          <w:t>Scrollen = Blättern</w:t>
        </w:r>
        <w:r w:rsidR="008E10BF">
          <w:rPr>
            <w:webHidden/>
          </w:rPr>
          <w:tab/>
        </w:r>
        <w:r w:rsidR="008E10BF">
          <w:rPr>
            <w:webHidden/>
          </w:rPr>
          <w:fldChar w:fldCharType="begin"/>
        </w:r>
        <w:r w:rsidR="008E10BF">
          <w:rPr>
            <w:webHidden/>
          </w:rPr>
          <w:instrText xml:space="preserve"> PAGEREF _Toc336610659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60" w:history="1">
        <w:r w:rsidR="008E10BF" w:rsidRPr="0009537E">
          <w:rPr>
            <w:rStyle w:val="Hyperlink"/>
          </w:rPr>
          <w:t>3.3.1</w:t>
        </w:r>
        <w:r w:rsidR="008E10BF">
          <w:rPr>
            <w:rFonts w:asciiTheme="minorHAnsi" w:eastAsiaTheme="minorEastAsia" w:hAnsiTheme="minorHAnsi" w:cstheme="minorBidi"/>
            <w:szCs w:val="22"/>
            <w:lang w:eastAsia="de-CH"/>
          </w:rPr>
          <w:tab/>
        </w:r>
        <w:r w:rsidR="008E10BF" w:rsidRPr="0009537E">
          <w:rPr>
            <w:rStyle w:val="Hyperlink"/>
          </w:rPr>
          <w:t>Wischen</w:t>
        </w:r>
        <w:r w:rsidR="008E10BF">
          <w:rPr>
            <w:webHidden/>
          </w:rPr>
          <w:tab/>
        </w:r>
        <w:r w:rsidR="008E10BF">
          <w:rPr>
            <w:webHidden/>
          </w:rPr>
          <w:fldChar w:fldCharType="begin"/>
        </w:r>
        <w:r w:rsidR="008E10BF">
          <w:rPr>
            <w:webHidden/>
          </w:rPr>
          <w:instrText xml:space="preserve"> PAGEREF _Toc336610660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61" w:history="1">
        <w:r w:rsidR="008E10BF" w:rsidRPr="0009537E">
          <w:rPr>
            <w:rStyle w:val="Hyperlink"/>
          </w:rPr>
          <w:t>3.3.2</w:t>
        </w:r>
        <w:r w:rsidR="008E10BF">
          <w:rPr>
            <w:rFonts w:asciiTheme="minorHAnsi" w:eastAsiaTheme="minorEastAsia" w:hAnsiTheme="minorHAnsi" w:cstheme="minorBidi"/>
            <w:szCs w:val="22"/>
            <w:lang w:eastAsia="de-CH"/>
          </w:rPr>
          <w:tab/>
        </w:r>
        <w:r w:rsidR="008E10BF" w:rsidRPr="0009537E">
          <w:rPr>
            <w:rStyle w:val="Hyperlink"/>
          </w:rPr>
          <w:t>Scrollgeschwindigkeit ist abhängig von der Handposition</w:t>
        </w:r>
        <w:r w:rsidR="008E10BF">
          <w:rPr>
            <w:webHidden/>
          </w:rPr>
          <w:tab/>
        </w:r>
        <w:r w:rsidR="008E10BF">
          <w:rPr>
            <w:webHidden/>
          </w:rPr>
          <w:fldChar w:fldCharType="begin"/>
        </w:r>
        <w:r w:rsidR="008E10BF">
          <w:rPr>
            <w:webHidden/>
          </w:rPr>
          <w:instrText xml:space="preserve"> PAGEREF _Toc336610661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62" w:history="1">
        <w:r w:rsidR="008E10BF" w:rsidRPr="0009537E">
          <w:rPr>
            <w:rStyle w:val="Hyperlink"/>
          </w:rPr>
          <w:t>3.3.3</w:t>
        </w:r>
        <w:r w:rsidR="008E10BF">
          <w:rPr>
            <w:rFonts w:asciiTheme="minorHAnsi" w:eastAsiaTheme="minorEastAsia" w:hAnsiTheme="minorHAnsi" w:cstheme="minorBidi"/>
            <w:szCs w:val="22"/>
            <w:lang w:eastAsia="de-CH"/>
          </w:rPr>
          <w:tab/>
        </w:r>
        <w:r w:rsidR="008E10BF" w:rsidRPr="0009537E">
          <w:rPr>
            <w:rStyle w:val="Hyperlink"/>
          </w:rPr>
          <w:t>Oberkörper bewegen</w:t>
        </w:r>
        <w:r w:rsidR="008E10BF">
          <w:rPr>
            <w:webHidden/>
          </w:rPr>
          <w:tab/>
        </w:r>
        <w:r w:rsidR="008E10BF">
          <w:rPr>
            <w:webHidden/>
          </w:rPr>
          <w:fldChar w:fldCharType="begin"/>
        </w:r>
        <w:r w:rsidR="008E10BF">
          <w:rPr>
            <w:webHidden/>
          </w:rPr>
          <w:instrText xml:space="preserve"> PAGEREF _Toc336610662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63" w:history="1">
        <w:r w:rsidR="008E10BF" w:rsidRPr="0009537E">
          <w:rPr>
            <w:rStyle w:val="Hyperlink"/>
          </w:rPr>
          <w:t>3.4</w:t>
        </w:r>
        <w:r w:rsidR="008E10BF">
          <w:rPr>
            <w:rFonts w:asciiTheme="minorHAnsi" w:eastAsiaTheme="minorEastAsia" w:hAnsiTheme="minorHAnsi" w:cstheme="minorBidi"/>
            <w:szCs w:val="22"/>
            <w:lang w:eastAsia="de-CH"/>
          </w:rPr>
          <w:tab/>
        </w:r>
        <w:r w:rsidR="008E10BF" w:rsidRPr="0009537E">
          <w:rPr>
            <w:rStyle w:val="Hyperlink"/>
          </w:rPr>
          <w:t>Auswählen</w:t>
        </w:r>
        <w:r w:rsidR="008E10BF">
          <w:rPr>
            <w:webHidden/>
          </w:rPr>
          <w:tab/>
        </w:r>
        <w:r w:rsidR="008E10BF">
          <w:rPr>
            <w:webHidden/>
          </w:rPr>
          <w:fldChar w:fldCharType="begin"/>
        </w:r>
        <w:r w:rsidR="008E10BF">
          <w:rPr>
            <w:webHidden/>
          </w:rPr>
          <w:instrText xml:space="preserve"> PAGEREF _Toc336610663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64" w:history="1">
        <w:r w:rsidR="008E10BF" w:rsidRPr="0009537E">
          <w:rPr>
            <w:rStyle w:val="Hyperlink"/>
          </w:rPr>
          <w:t>3.4.1</w:t>
        </w:r>
        <w:r w:rsidR="008E10BF">
          <w:rPr>
            <w:rFonts w:asciiTheme="minorHAnsi" w:eastAsiaTheme="minorEastAsia" w:hAnsiTheme="minorHAnsi" w:cstheme="minorBidi"/>
            <w:szCs w:val="22"/>
            <w:lang w:eastAsia="de-CH"/>
          </w:rPr>
          <w:tab/>
        </w:r>
        <w:r w:rsidR="008E10BF" w:rsidRPr="0009537E">
          <w:rPr>
            <w:rStyle w:val="Hyperlink"/>
          </w:rPr>
          <w:t>Stossen</w:t>
        </w:r>
        <w:r w:rsidR="008E10BF">
          <w:rPr>
            <w:webHidden/>
          </w:rPr>
          <w:tab/>
        </w:r>
        <w:r w:rsidR="008E10BF">
          <w:rPr>
            <w:webHidden/>
          </w:rPr>
          <w:fldChar w:fldCharType="begin"/>
        </w:r>
        <w:r w:rsidR="008E10BF">
          <w:rPr>
            <w:webHidden/>
          </w:rPr>
          <w:instrText xml:space="preserve"> PAGEREF _Toc336610664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65" w:history="1">
        <w:r w:rsidR="008E10BF" w:rsidRPr="0009537E">
          <w:rPr>
            <w:rStyle w:val="Hyperlink"/>
          </w:rPr>
          <w:t>3.4.2</w:t>
        </w:r>
        <w:r w:rsidR="008E10BF">
          <w:rPr>
            <w:rFonts w:asciiTheme="minorHAnsi" w:eastAsiaTheme="minorEastAsia" w:hAnsiTheme="minorHAnsi" w:cstheme="minorBidi"/>
            <w:szCs w:val="22"/>
            <w:lang w:eastAsia="de-CH"/>
          </w:rPr>
          <w:tab/>
        </w:r>
        <w:r w:rsidR="008E10BF" w:rsidRPr="0009537E">
          <w:rPr>
            <w:rStyle w:val="Hyperlink"/>
          </w:rPr>
          <w:t>Spezielle Aktion mit der anderen Hand</w:t>
        </w:r>
        <w:r w:rsidR="008E10BF">
          <w:rPr>
            <w:webHidden/>
          </w:rPr>
          <w:tab/>
        </w:r>
        <w:r w:rsidR="008E10BF">
          <w:rPr>
            <w:webHidden/>
          </w:rPr>
          <w:fldChar w:fldCharType="begin"/>
        </w:r>
        <w:r w:rsidR="008E10BF">
          <w:rPr>
            <w:webHidden/>
          </w:rPr>
          <w:instrText xml:space="preserve"> PAGEREF _Toc336610665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66" w:history="1">
        <w:r w:rsidR="008E10BF" w:rsidRPr="0009537E">
          <w:rPr>
            <w:rStyle w:val="Hyperlink"/>
          </w:rPr>
          <w:t>3.4.3</w:t>
        </w:r>
        <w:r w:rsidR="008E10BF">
          <w:rPr>
            <w:rFonts w:asciiTheme="minorHAnsi" w:eastAsiaTheme="minorEastAsia" w:hAnsiTheme="minorHAnsi" w:cstheme="minorBidi"/>
            <w:szCs w:val="22"/>
            <w:lang w:eastAsia="de-CH"/>
          </w:rPr>
          <w:tab/>
        </w:r>
        <w:r w:rsidR="008E10BF" w:rsidRPr="0009537E">
          <w:rPr>
            <w:rStyle w:val="Hyperlink"/>
          </w:rPr>
          <w:t>Thumb up</w:t>
        </w:r>
        <w:r w:rsidR="008E10BF">
          <w:rPr>
            <w:webHidden/>
          </w:rPr>
          <w:tab/>
        </w:r>
        <w:r w:rsidR="008E10BF">
          <w:rPr>
            <w:webHidden/>
          </w:rPr>
          <w:fldChar w:fldCharType="begin"/>
        </w:r>
        <w:r w:rsidR="008E10BF">
          <w:rPr>
            <w:webHidden/>
          </w:rPr>
          <w:instrText xml:space="preserve"> PAGEREF _Toc336610666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2"/>
        <w:rPr>
          <w:rFonts w:asciiTheme="minorHAnsi" w:eastAsiaTheme="minorEastAsia" w:hAnsiTheme="minorHAnsi" w:cstheme="minorBidi"/>
          <w:szCs w:val="22"/>
          <w:lang w:eastAsia="de-CH"/>
        </w:rPr>
      </w:pPr>
      <w:hyperlink w:anchor="_Toc336610667" w:history="1">
        <w:r w:rsidR="008E10BF" w:rsidRPr="0009537E">
          <w:rPr>
            <w:rStyle w:val="Hyperlink"/>
          </w:rPr>
          <w:t>3.5</w:t>
        </w:r>
        <w:r w:rsidR="008E10BF">
          <w:rPr>
            <w:rFonts w:asciiTheme="minorHAnsi" w:eastAsiaTheme="minorEastAsia" w:hAnsiTheme="minorHAnsi" w:cstheme="minorBidi"/>
            <w:szCs w:val="22"/>
            <w:lang w:eastAsia="de-CH"/>
          </w:rPr>
          <w:tab/>
        </w:r>
        <w:r w:rsidR="008E10BF" w:rsidRPr="0009537E">
          <w:rPr>
            <w:rStyle w:val="Hyperlink"/>
          </w:rPr>
          <w:t>Spezialaktionen (spezielle Aktionen)</w:t>
        </w:r>
        <w:r w:rsidR="008E10BF">
          <w:rPr>
            <w:webHidden/>
          </w:rPr>
          <w:tab/>
        </w:r>
        <w:r w:rsidR="008E10BF">
          <w:rPr>
            <w:webHidden/>
          </w:rPr>
          <w:fldChar w:fldCharType="begin"/>
        </w:r>
        <w:r w:rsidR="008E10BF">
          <w:rPr>
            <w:webHidden/>
          </w:rPr>
          <w:instrText xml:space="preserve"> PAGEREF _Toc336610667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3"/>
        <w:rPr>
          <w:rFonts w:asciiTheme="minorHAnsi" w:eastAsiaTheme="minorEastAsia" w:hAnsiTheme="minorHAnsi" w:cstheme="minorBidi"/>
          <w:szCs w:val="22"/>
          <w:lang w:eastAsia="de-CH"/>
        </w:rPr>
      </w:pPr>
      <w:hyperlink w:anchor="_Toc336610668" w:history="1">
        <w:r w:rsidR="008E10BF" w:rsidRPr="0009537E">
          <w:rPr>
            <w:rStyle w:val="Hyperlink"/>
          </w:rPr>
          <w:t>3.5.1</w:t>
        </w:r>
        <w:r w:rsidR="008E10BF">
          <w:rPr>
            <w:rFonts w:asciiTheme="minorHAnsi" w:eastAsiaTheme="minorEastAsia" w:hAnsiTheme="minorHAnsi" w:cstheme="minorBidi"/>
            <w:szCs w:val="22"/>
            <w:lang w:eastAsia="de-CH"/>
          </w:rPr>
          <w:tab/>
        </w:r>
        <w:r w:rsidR="008E10BF" w:rsidRPr="0009537E">
          <w:rPr>
            <w:rStyle w:val="Hyperlink"/>
          </w:rPr>
          <w:t>Bestimmter Winkel zwischen Körper und Armen</w:t>
        </w:r>
        <w:r w:rsidR="008E10BF">
          <w:rPr>
            <w:webHidden/>
          </w:rPr>
          <w:tab/>
        </w:r>
        <w:r w:rsidR="008E10BF">
          <w:rPr>
            <w:webHidden/>
          </w:rPr>
          <w:fldChar w:fldCharType="begin"/>
        </w:r>
        <w:r w:rsidR="008E10BF">
          <w:rPr>
            <w:webHidden/>
          </w:rPr>
          <w:instrText xml:space="preserve"> PAGEREF _Toc336610668 \h </w:instrText>
        </w:r>
        <w:r w:rsidR="008E10BF">
          <w:rPr>
            <w:webHidden/>
          </w:rPr>
        </w:r>
        <w:r w:rsidR="008E10BF">
          <w:rPr>
            <w:webHidden/>
          </w:rPr>
          <w:fldChar w:fldCharType="separate"/>
        </w:r>
        <w:r w:rsidR="008E10BF">
          <w:rPr>
            <w:webHidden/>
          </w:rPr>
          <w:t>8</w:t>
        </w:r>
        <w:r w:rsidR="008E10BF">
          <w:rPr>
            <w:webHidden/>
          </w:rPr>
          <w:fldChar w:fldCharType="end"/>
        </w:r>
      </w:hyperlink>
    </w:p>
    <w:p w:rsidR="008E10BF" w:rsidRDefault="00FC6EAE">
      <w:pPr>
        <w:pStyle w:val="TOC1"/>
        <w:rPr>
          <w:rFonts w:asciiTheme="minorHAnsi" w:eastAsiaTheme="minorEastAsia" w:hAnsiTheme="minorHAnsi" w:cstheme="minorBidi"/>
          <w:szCs w:val="22"/>
          <w:lang w:eastAsia="de-CH"/>
        </w:rPr>
      </w:pPr>
      <w:hyperlink w:anchor="_Toc336610669" w:history="1">
        <w:r w:rsidR="008E10BF" w:rsidRPr="0009537E">
          <w:rPr>
            <w:rStyle w:val="Hyperlink"/>
          </w:rPr>
          <w:t>4.</w:t>
        </w:r>
        <w:r w:rsidR="008E10BF">
          <w:rPr>
            <w:rFonts w:asciiTheme="minorHAnsi" w:eastAsiaTheme="minorEastAsia" w:hAnsiTheme="minorHAnsi" w:cstheme="minorBidi"/>
            <w:szCs w:val="22"/>
            <w:lang w:eastAsia="de-CH"/>
          </w:rPr>
          <w:tab/>
        </w:r>
        <w:r w:rsidR="008E10BF" w:rsidRPr="0009537E">
          <w:rPr>
            <w:rStyle w:val="Hyperlink"/>
          </w:rPr>
          <w:t>Abbildungs- und Tabellenverzeichnis</w:t>
        </w:r>
        <w:r w:rsidR="008E10BF">
          <w:rPr>
            <w:webHidden/>
          </w:rPr>
          <w:tab/>
        </w:r>
        <w:r w:rsidR="008E10BF">
          <w:rPr>
            <w:webHidden/>
          </w:rPr>
          <w:fldChar w:fldCharType="begin"/>
        </w:r>
        <w:r w:rsidR="008E10BF">
          <w:rPr>
            <w:webHidden/>
          </w:rPr>
          <w:instrText xml:space="preserve"> PAGEREF _Toc336610669 \h </w:instrText>
        </w:r>
        <w:r w:rsidR="008E10BF">
          <w:rPr>
            <w:webHidden/>
          </w:rPr>
        </w:r>
        <w:r w:rsidR="008E10BF">
          <w:rPr>
            <w:webHidden/>
          </w:rPr>
          <w:fldChar w:fldCharType="separate"/>
        </w:r>
        <w:r w:rsidR="008E10BF">
          <w:rPr>
            <w:webHidden/>
          </w:rPr>
          <w:t>8</w:t>
        </w:r>
        <w:r w:rsidR="008E10BF">
          <w:rPr>
            <w:webHidden/>
          </w:rPr>
          <w:fldChar w:fldCharType="end"/>
        </w:r>
      </w:hyperlink>
    </w:p>
    <w:p w:rsidR="00763883" w:rsidRPr="00C32EA9" w:rsidRDefault="00D015B1"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A558E8" w:rsidP="005E19F8">
      <w:pPr>
        <w:pStyle w:val="Heading1"/>
      </w:pPr>
      <w:bookmarkStart w:id="2" w:name="_Toc336610626"/>
      <w:r>
        <w:lastRenderedPageBreak/>
        <w:t>Anforderungskriterien</w:t>
      </w:r>
      <w:bookmarkEnd w:id="2"/>
    </w:p>
    <w:p w:rsidR="00ED5B20" w:rsidRDefault="00A558E8" w:rsidP="00FA50C5">
      <w:pPr>
        <w:pStyle w:val="Heading2"/>
      </w:pPr>
      <w:bookmarkStart w:id="3" w:name="_Toc336610627"/>
      <w:r>
        <w:t>Umfeld</w:t>
      </w:r>
      <w:bookmarkEnd w:id="3"/>
    </w:p>
    <w:p w:rsidR="00A558E8" w:rsidRDefault="00A558E8" w:rsidP="00A558E8">
      <w:pPr>
        <w:pStyle w:val="BodyText"/>
      </w:pPr>
      <w:r>
        <w:t>Die 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eleuchtung befindet sich an der Decke –</w:t>
      </w:r>
      <w:r w:rsidR="006372B8">
        <w:t xml:space="preserve"> normalerweise</w:t>
      </w:r>
      <w:r w:rsidR="00C96C06">
        <w:t xml:space="preserve"> </w:t>
      </w:r>
      <w:r w:rsidR="006372B8">
        <w:t>Neon oder Halogen. Es könnte aber auch Tageslicht von oben oder der Seite hinzukommen.</w:t>
      </w:r>
    </w:p>
    <w:p w:rsidR="006372B8" w:rsidRDefault="00C96C06" w:rsidP="00A558E8">
      <w:pPr>
        <w:pStyle w:val="BodyText"/>
      </w:pPr>
      <w:r>
        <w:t>In der Halle</w:t>
      </w:r>
      <w:r w:rsidR="006372B8">
        <w:t xml:space="preserve"> bewegen sich normalerweise mehrere Personen, teilweise auch kleinere Fahrzeuge.</w:t>
      </w:r>
      <w:r w:rsidR="00446841">
        <w:t xml:space="preserve"> Die Arbeiter haben unter Umständen Schutzkleidung an. </w:t>
      </w:r>
    </w:p>
    <w:p w:rsidR="00D87883" w:rsidRDefault="001B26E6" w:rsidP="00D87883">
      <w:pPr>
        <w:pStyle w:val="Heading3"/>
      </w:pPr>
      <w:bookmarkStart w:id="4" w:name="_Toc336610628"/>
      <w:r>
        <w:t>Störfaktoren</w:t>
      </w:r>
      <w:bookmarkEnd w:id="4"/>
    </w:p>
    <w:p w:rsidR="00605DC4" w:rsidRPr="00A558E8" w:rsidRDefault="00605DC4" w:rsidP="00A558E8">
      <w:pPr>
        <w:pStyle w:val="BodyText"/>
      </w:pPr>
      <w:r>
        <w:t>Unter Umständen ist die Kinect kleinen Erschütterungen</w:t>
      </w:r>
      <w:r w:rsidR="00C96C06">
        <w:t xml:space="preserve"> oder Vibrationen</w:t>
      </w:r>
      <w:r>
        <w:t xml:space="preserve"> ausgesetzt.</w:t>
      </w:r>
      <w:r w:rsidR="00D87883">
        <w:t xml:space="preserve"> </w:t>
      </w:r>
      <w:r w:rsidR="00C75A57">
        <w:t>Durch Maschinen kann es zu Lärm oder Staubemissionen kommen. Ebenso können Wärmequellen in der Halle entstehen und sich allenfalls bewegen. Bei der Beachtung kann es allenfalls zu direkter Sonneneinstrahlung kommen. LED könnte in Zukunft auch als Leuchtmittel eingesetzt werden.</w:t>
      </w:r>
      <w:r w:rsidR="00F5482C">
        <w:t xml:space="preserve"> Abgesehen von Personen und Fahrzeugen kann es auch andere Objekte haben, die sich bewegen können (z.B.: ein Kran).</w:t>
      </w:r>
    </w:p>
    <w:p w:rsidR="00ED5B20" w:rsidRDefault="00506AFB" w:rsidP="00FA50C5">
      <w:pPr>
        <w:pStyle w:val="Heading2"/>
      </w:pPr>
      <w:bookmarkStart w:id="5" w:name="_Toc336610629"/>
      <w:r>
        <w:t>Anforderungen</w:t>
      </w:r>
      <w:bookmarkEnd w:id="5"/>
    </w:p>
    <w:p w:rsidR="009D06D8" w:rsidRDefault="00B00506" w:rsidP="009D06D8">
      <w:pPr>
        <w:pStyle w:val="Heading3"/>
      </w:pPr>
      <w:bookmarkStart w:id="6" w:name="_Toc336610630"/>
      <w:r>
        <w:t>Umgebung</w:t>
      </w:r>
      <w:bookmarkEnd w:id="6"/>
    </w:p>
    <w:p w:rsidR="009D06D8" w:rsidRDefault="009D06D8" w:rsidP="009D06D8">
      <w:pPr>
        <w:pStyle w:val="BodyText"/>
        <w:numPr>
          <w:ilvl w:val="0"/>
          <w:numId w:val="3"/>
        </w:numPr>
      </w:pPr>
      <w:r>
        <w:t xml:space="preserve">Ca. </w:t>
      </w:r>
      <w:r w:rsidR="0020486E">
        <w:t>2-10</w:t>
      </w:r>
      <w:r>
        <w:t>m Distanz zur bedienenden Person</w:t>
      </w:r>
      <w:r w:rsidRPr="00AE4A2B">
        <w:t xml:space="preserve"> </w:t>
      </w:r>
    </w:p>
    <w:p w:rsidR="009D06D8" w:rsidRDefault="009D06D8" w:rsidP="009D06D8">
      <w:pPr>
        <w:pStyle w:val="BodyText"/>
        <w:numPr>
          <w:ilvl w:val="0"/>
          <w:numId w:val="3"/>
        </w:numPr>
      </w:pPr>
      <w:r>
        <w:t>Personen sollen sich nicht überwacht fühlen (BigBrother-Problem)</w:t>
      </w:r>
    </w:p>
    <w:p w:rsidR="009D06D8" w:rsidRDefault="009D06D8" w:rsidP="009D06D8">
      <w:pPr>
        <w:pStyle w:val="BodyText"/>
        <w:numPr>
          <w:ilvl w:val="0"/>
          <w:numId w:val="3"/>
        </w:numPr>
      </w:pPr>
      <w:r>
        <w:t>Mehrere Personen können zuschauen, es bedient jedoch immer nur jemand gleichzeitig</w:t>
      </w:r>
      <w:r w:rsidR="00D87883">
        <w:t xml:space="preserve"> (offen für mehrere Bedienungen)</w:t>
      </w:r>
    </w:p>
    <w:p w:rsidR="009D06D8" w:rsidRDefault="009D06D8" w:rsidP="009D06D8">
      <w:pPr>
        <w:pStyle w:val="BodyText"/>
        <w:numPr>
          <w:ilvl w:val="0"/>
          <w:numId w:val="3"/>
        </w:numPr>
      </w:pPr>
      <w:r>
        <w:t xml:space="preserve">Signalisierung der Einsatzbereitschaft des Systems: Sind Inputs möglich? Hat es zu viel Licht? Person zu weit entfernt, etc. </w:t>
      </w:r>
    </w:p>
    <w:p w:rsidR="009D06D8" w:rsidRDefault="009D06D8" w:rsidP="009D06D8">
      <w:pPr>
        <w:pStyle w:val="BodyText"/>
        <w:numPr>
          <w:ilvl w:val="0"/>
          <w:numId w:val="3"/>
        </w:numPr>
      </w:pPr>
      <w:r>
        <w:t>Anmeldung der zu bedienenden Person (z.B.: vorbeilaufen soll keine Events triggern)</w:t>
      </w:r>
    </w:p>
    <w:p w:rsidR="009D06D8" w:rsidRDefault="009D06D8" w:rsidP="009D06D8">
      <w:pPr>
        <w:pStyle w:val="BodyText"/>
        <w:numPr>
          <w:ilvl w:val="0"/>
          <w:numId w:val="3"/>
        </w:numPr>
      </w:pPr>
      <w:r>
        <w:t>Automatische und manuelle Abmeldung (z.B</w:t>
      </w:r>
      <w:r w:rsidR="004F5FAE">
        <w:t>.</w:t>
      </w:r>
      <w:r>
        <w:t>: was passiert beim Schuhebinden)</w:t>
      </w:r>
    </w:p>
    <w:p w:rsidR="00D87883" w:rsidRDefault="00D87883" w:rsidP="009D06D8">
      <w:pPr>
        <w:pStyle w:val="BodyText"/>
        <w:numPr>
          <w:ilvl w:val="0"/>
          <w:numId w:val="3"/>
        </w:numPr>
      </w:pPr>
      <w:r>
        <w:t>Realisierbarkeit mit einer Kinect</w:t>
      </w:r>
    </w:p>
    <w:p w:rsidR="00D87883" w:rsidRDefault="00D87883" w:rsidP="009D06D8">
      <w:pPr>
        <w:pStyle w:val="BodyText"/>
        <w:numPr>
          <w:ilvl w:val="0"/>
          <w:numId w:val="3"/>
        </w:numPr>
      </w:pPr>
      <w:r>
        <w:t>Aktive und passive Nutzer</w:t>
      </w:r>
    </w:p>
    <w:p w:rsidR="00C746AB" w:rsidRPr="009D06D8" w:rsidRDefault="00C746AB" w:rsidP="009D06D8">
      <w:pPr>
        <w:pStyle w:val="BodyText"/>
        <w:numPr>
          <w:ilvl w:val="0"/>
          <w:numId w:val="3"/>
        </w:numPr>
      </w:pPr>
      <w:r>
        <w:t>Möglichst unabhängig von oben erwähnten Störfaktoren</w:t>
      </w:r>
    </w:p>
    <w:p w:rsidR="009D06D8" w:rsidRPr="009D06D8" w:rsidRDefault="009D06D8" w:rsidP="009D06D8">
      <w:pPr>
        <w:pStyle w:val="Heading3"/>
      </w:pPr>
      <w:bookmarkStart w:id="7" w:name="_Toc336610631"/>
      <w:r>
        <w:t>Workflow</w:t>
      </w:r>
      <w:bookmarkEnd w:id="7"/>
    </w:p>
    <w:p w:rsidR="00D3297C" w:rsidRDefault="00AE4A2B" w:rsidP="003C4370">
      <w:pPr>
        <w:pStyle w:val="BodyText"/>
        <w:numPr>
          <w:ilvl w:val="0"/>
          <w:numId w:val="3"/>
        </w:numPr>
      </w:pPr>
      <w:r>
        <w:t>Ausführbare Aktionen/Gesten:</w:t>
      </w:r>
    </w:p>
    <w:p w:rsidR="00AE4A2B" w:rsidRDefault="00AE4A2B" w:rsidP="00AE4A2B">
      <w:pPr>
        <w:pStyle w:val="BodyText"/>
        <w:numPr>
          <w:ilvl w:val="1"/>
          <w:numId w:val="3"/>
        </w:numPr>
      </w:pPr>
      <w:r>
        <w:t>Blättern</w:t>
      </w:r>
    </w:p>
    <w:p w:rsidR="00AE4A2B" w:rsidRDefault="00AE4A2B" w:rsidP="00AE4A2B">
      <w:pPr>
        <w:pStyle w:val="BodyText"/>
        <w:numPr>
          <w:ilvl w:val="1"/>
          <w:numId w:val="3"/>
        </w:numPr>
      </w:pPr>
      <w:r>
        <w:t>Scrollen</w:t>
      </w:r>
    </w:p>
    <w:p w:rsidR="00AE4A2B" w:rsidRDefault="00AE4A2B" w:rsidP="00AE4A2B">
      <w:pPr>
        <w:pStyle w:val="BodyText"/>
        <w:numPr>
          <w:ilvl w:val="1"/>
          <w:numId w:val="3"/>
        </w:numPr>
      </w:pPr>
      <w:r>
        <w:t>Klicken</w:t>
      </w:r>
    </w:p>
    <w:p w:rsidR="00AE4A2B" w:rsidRDefault="00AE4A2B" w:rsidP="00AE4A2B">
      <w:pPr>
        <w:pStyle w:val="BodyText"/>
        <w:numPr>
          <w:ilvl w:val="1"/>
          <w:numId w:val="3"/>
        </w:numPr>
      </w:pPr>
      <w:r>
        <w:t>Zoomen</w:t>
      </w:r>
    </w:p>
    <w:p w:rsidR="009D06D8" w:rsidRDefault="00D87883" w:rsidP="009D06D8">
      <w:pPr>
        <w:pStyle w:val="BodyText"/>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BodyText"/>
        <w:numPr>
          <w:ilvl w:val="1"/>
          <w:numId w:val="3"/>
        </w:numPr>
      </w:pPr>
      <w:r>
        <w:t>Eindeutig</w:t>
      </w:r>
    </w:p>
    <w:p w:rsidR="00D87883" w:rsidRDefault="00D87883" w:rsidP="00D87883">
      <w:pPr>
        <w:pStyle w:val="BodyText"/>
        <w:numPr>
          <w:ilvl w:val="1"/>
          <w:numId w:val="3"/>
        </w:numPr>
      </w:pPr>
      <w:r>
        <w:t>Einfach lernbar</w:t>
      </w:r>
    </w:p>
    <w:p w:rsidR="00D87883" w:rsidRDefault="00D87883" w:rsidP="00D87883">
      <w:pPr>
        <w:pStyle w:val="BodyText"/>
        <w:numPr>
          <w:ilvl w:val="1"/>
          <w:numId w:val="3"/>
        </w:numPr>
      </w:pPr>
      <w:r>
        <w:t>intuitiv</w:t>
      </w:r>
    </w:p>
    <w:p w:rsidR="009D06D8" w:rsidRDefault="009D06D8" w:rsidP="009D06D8">
      <w:pPr>
        <w:pStyle w:val="BodyText"/>
        <w:numPr>
          <w:ilvl w:val="0"/>
          <w:numId w:val="3"/>
        </w:numPr>
      </w:pPr>
      <w:r>
        <w:t>Gesten sollten nach maximal zwei Versuchen erkannt werden, irrtümliche Inputs sollten nicht vorkommen.</w:t>
      </w:r>
    </w:p>
    <w:p w:rsidR="00B679ED" w:rsidRDefault="00B679ED" w:rsidP="009D06D8">
      <w:pPr>
        <w:pStyle w:val="BodyText"/>
        <w:numPr>
          <w:ilvl w:val="0"/>
          <w:numId w:val="3"/>
        </w:numPr>
      </w:pPr>
      <w:r>
        <w:lastRenderedPageBreak/>
        <w:t>Einfach kalibrierbar</w:t>
      </w:r>
    </w:p>
    <w:p w:rsidR="003C4370" w:rsidRDefault="00C96C06" w:rsidP="003C4370">
      <w:pPr>
        <w:pStyle w:val="BodyText"/>
        <w:numPr>
          <w:ilvl w:val="0"/>
          <w:numId w:val="3"/>
        </w:numPr>
      </w:pPr>
      <w:r>
        <w:t xml:space="preserve">Workflow soll intuitiv und nicht zu träge sein, jedoch auch nicht zu empfindlich: guter Tradeoff gesucht </w:t>
      </w:r>
    </w:p>
    <w:p w:rsidR="00D3297C" w:rsidRDefault="00D87883" w:rsidP="00D87883">
      <w:pPr>
        <w:pStyle w:val="Heading3"/>
      </w:pPr>
      <w:bookmarkStart w:id="8" w:name="_Toc336610632"/>
      <w:r>
        <w:t>Auswertung Realisierbarkeit</w:t>
      </w:r>
      <w:bookmarkEnd w:id="8"/>
    </w:p>
    <w:p w:rsidR="00163992" w:rsidRDefault="00D87883" w:rsidP="002A3FC1">
      <w:pPr>
        <w:pStyle w:val="Heading2"/>
      </w:pPr>
      <w:bookmarkStart w:id="9" w:name="_Toc336610633"/>
      <w:r>
        <w:t>Erweiterungen</w:t>
      </w:r>
      <w:bookmarkEnd w:id="9"/>
    </w:p>
    <w:p w:rsidR="00D87883" w:rsidRPr="00D87883" w:rsidRDefault="00D87883" w:rsidP="00D87883">
      <w:pPr>
        <w:pStyle w:val="BodyText"/>
      </w:pPr>
    </w:p>
    <w:p w:rsidR="00C50374" w:rsidRPr="00571AF5" w:rsidRDefault="005A4AE9" w:rsidP="00163992">
      <w:pPr>
        <w:pStyle w:val="Heading1"/>
      </w:pPr>
      <w:r>
        <w:t>Gesten</w:t>
      </w:r>
    </w:p>
    <w:p w:rsidR="008E10BF" w:rsidRDefault="00D7773E" w:rsidP="009D5D6A">
      <w:pPr>
        <w:pStyle w:val="BodyText"/>
      </w:pPr>
      <w:r>
        <w:t>Begriffe:</w:t>
      </w:r>
    </w:p>
    <w:p w:rsidR="00D7773E" w:rsidRDefault="00D7773E" w:rsidP="009D5D6A">
      <w:pPr>
        <w:pStyle w:val="BodyText"/>
      </w:pPr>
      <w:r>
        <w:t>Push: Eine Bewegung, bei der die Hand schnell mach vorne bewegt wird.</w:t>
      </w:r>
    </w:p>
    <w:p w:rsidR="00D7773E" w:rsidRDefault="00D7773E" w:rsidP="009D5D6A">
      <w:pPr>
        <w:pStyle w:val="BodyText"/>
      </w:pPr>
      <w:r>
        <w:t>Pull: Die Hand wird von einer Position vorne schnell zum Körper gezogen.</w:t>
      </w:r>
    </w:p>
    <w:p w:rsidR="00D7773E" w:rsidRDefault="00D7773E" w:rsidP="009D5D6A">
      <w:pPr>
        <w:pStyle w:val="BodyText"/>
      </w:pPr>
      <w:r>
        <w:t>Pinch-Zoom: Durch die Bewegung von beiden Händen zueinander wird herausgezoomt, wenn sich die Hände auseinanderbewegen wird hinengezoomt.</w:t>
      </w:r>
    </w:p>
    <w:p w:rsidR="00D7773E" w:rsidRDefault="00D7773E" w:rsidP="009D5D6A">
      <w:pPr>
        <w:pStyle w:val="BodyText"/>
      </w:pPr>
      <w:r>
        <w:t>Push and Pull Zoom: Durch das heranziehen eines Objekt wird es grösser, durch das wegstossen kleiner.</w:t>
      </w:r>
    </w:p>
    <w:p w:rsidR="00C8440E" w:rsidRDefault="00D7773E" w:rsidP="009D5D6A">
      <w:pPr>
        <w:pStyle w:val="BodyText"/>
      </w:pPr>
      <w:r>
        <w:t xml:space="preserve">Wischen: eine schnelle Handbewegung nach links oder rechts, </w:t>
      </w:r>
      <w:r w:rsidR="00C8440E">
        <w:t>die Bewegung kommt aus dem Ellbogen, nicht nur aus dem Handgelenk.</w:t>
      </w:r>
    </w:p>
    <w:p w:rsidR="00C8440E" w:rsidRDefault="00C8440E" w:rsidP="009D5D6A">
      <w:pPr>
        <w:pStyle w:val="BodyText"/>
      </w:pPr>
      <w:r>
        <w:t>Joystick: Es wird die relative Handposition zu einem definierten Punkt des Körpers verwendet. Darum herum gibt es eine Deadzone, in der nichts passiert. Ausserhalb von dieser wird in diese Richtung gescrollt. Die Geschwindigkeit ist abhängig von der Distanz.</w:t>
      </w:r>
    </w:p>
    <w:p w:rsidR="00A65F8C" w:rsidRDefault="00C8440E" w:rsidP="009D5D6A">
      <w:pPr>
        <w:pStyle w:val="BodyText"/>
      </w:pPr>
      <w:r>
        <w:t>Armwinkel: Der Winkel der zwischen Hand, Schulter und Hüftgelenk aufgespannt wird.</w:t>
      </w:r>
    </w:p>
    <w:p w:rsidR="005A4AE9" w:rsidRDefault="00A65F8C" w:rsidP="009D5D6A">
      <w:pPr>
        <w:pStyle w:val="BodyText"/>
      </w:pPr>
      <w:r>
        <w:t xml:space="preserve">Winken: Hin und </w:t>
      </w:r>
      <w:r w:rsidR="005A4AE9">
        <w:t>her bewegen</w:t>
      </w:r>
      <w:r>
        <w:t xml:space="preserve"> der Hand, die sich oberhalb des Kopfes befinden muss. Die Bewegung kommt aus dem Ellbogen.</w:t>
      </w:r>
    </w:p>
    <w:p w:rsidR="00C8440E" w:rsidRDefault="00C8440E" w:rsidP="009D5D6A">
      <w:pPr>
        <w:pStyle w:val="BodyText"/>
      </w:pPr>
      <w:r>
        <w:t xml:space="preserve"> </w:t>
      </w:r>
      <w:r w:rsidR="005A4AE9">
        <w:t>Ausgestreckt: Schulter, Ellbogen und Hand bilden eine Linie. Der Arm zeigt vom Körper weg.</w:t>
      </w:r>
    </w:p>
    <w:p w:rsidR="005A4AE9" w:rsidRDefault="005A4AE9" w:rsidP="009D5D6A">
      <w:pPr>
        <w:pStyle w:val="BodyText"/>
      </w:pPr>
      <w:r>
        <w:t xml:space="preserve">Körper lehnen: Eine Position, wobei der Oberkörper nach vorne, hinten, links oder rechts geneigt ist. Die Körperachse ist dabei gekrümmt in dieser Richtung. </w:t>
      </w:r>
    </w:p>
    <w:p w:rsidR="005A4AE9" w:rsidRDefault="005A4AE9" w:rsidP="009D5D6A">
      <w:pPr>
        <w:pStyle w:val="BodyText"/>
      </w:pPr>
      <w:r>
        <w:t xml:space="preserve">Handgeste: Eine Geste, die nur von der Hand ausgeführt wird. Diese Gesten können wir mit unserer Ausgangslage nicht erfassen. Daher werden wir nicht weiter darauf eingehen.  </w:t>
      </w:r>
    </w:p>
    <w:p w:rsidR="007C3953" w:rsidRDefault="007C3953" w:rsidP="009D5D6A">
      <w:pPr>
        <w:pStyle w:val="BodyText"/>
      </w:pPr>
      <w:r>
        <w:t>Laserpointer: Durch Verlängerung einer Controllerachse oder Körperteils erhält man am Durstosspunkt durch die Bildebene einen Punkt wo ein Cursor dargestellt wird.</w:t>
      </w:r>
    </w:p>
    <w:p w:rsidR="00323FB1" w:rsidRDefault="00323FB1" w:rsidP="009D5D6A">
      <w:pPr>
        <w:pStyle w:val="BodyText"/>
      </w:pPr>
      <w:r>
        <w:t>Absolutes Scrolling: Ein Punkt auf der Bilde</w:t>
      </w:r>
      <w:r w:rsidR="00F62A9B">
        <w:t>bene wird fixiert. Das Bild wird genau dem nachfolgenden Bewegungsmuster folgen und der Cursor(falls vorhanden) wird sich noch auf dem gleichen Bildpunkt befinden.</w:t>
      </w:r>
    </w:p>
    <w:p w:rsidR="00F62A9B" w:rsidRDefault="00F62A9B" w:rsidP="009D5D6A">
      <w:pPr>
        <w:pStyle w:val="BodyText"/>
      </w:pPr>
      <w:r>
        <w:t>Scrolling mit Momentum: Das Bild wird beim Loslassen mit der gleichen Geschwindigkeit weiterbewegt. Mit einer Dämpfung wird es während einem Zeitinterwall abgebremst.</w:t>
      </w:r>
    </w:p>
    <w:p w:rsidR="00D7773E" w:rsidRDefault="00D7773E" w:rsidP="007C3953">
      <w:pPr>
        <w:pStyle w:val="Heading2"/>
      </w:pPr>
      <w:r>
        <w:t xml:space="preserve"> </w:t>
      </w:r>
      <w:r w:rsidR="007C3953">
        <w:t>Benutzte Gesten anderer Produkte und Projekte</w:t>
      </w:r>
    </w:p>
    <w:tbl>
      <w:tblPr>
        <w:tblStyle w:val="MediumGrid3-Accent5"/>
        <w:tblW w:w="10031" w:type="dxa"/>
        <w:tblLook w:val="04A0" w:firstRow="1" w:lastRow="0" w:firstColumn="1" w:lastColumn="0" w:noHBand="0" w:noVBand="1"/>
      </w:tblPr>
      <w:tblGrid>
        <w:gridCol w:w="1265"/>
        <w:gridCol w:w="2550"/>
        <w:gridCol w:w="1521"/>
        <w:gridCol w:w="1225"/>
        <w:gridCol w:w="1305"/>
        <w:gridCol w:w="2165"/>
      </w:tblGrid>
      <w:tr w:rsidR="00D73BF7" w:rsidTr="008E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8E10BF" w:rsidP="009D5D6A">
            <w:pPr>
              <w:pStyle w:val="BodyText"/>
            </w:pPr>
            <w:r>
              <w:t>Device</w:t>
            </w:r>
          </w:p>
        </w:tc>
        <w:tc>
          <w:tcPr>
            <w:tcW w:w="2835"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8E10BF" w:rsidRDefault="008E10BF" w:rsidP="009D5D6A">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8E10BF" w:rsidP="009D5D6A">
            <w:pPr>
              <w:pStyle w:val="BodyText"/>
            </w:pPr>
            <w:r>
              <w:t>Xbox mit Kinect</w:t>
            </w:r>
          </w:p>
        </w:tc>
        <w:tc>
          <w:tcPr>
            <w:tcW w:w="2835" w:type="dxa"/>
          </w:tcPr>
          <w:p w:rsidR="008E10BF" w:rsidRDefault="008E10BF" w:rsidP="009D5D6A">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377CB" w:rsidRDefault="00F377CB" w:rsidP="009D5D6A">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Kinect am PC</w:t>
            </w:r>
          </w:p>
        </w:tc>
        <w:tc>
          <w:tcPr>
            <w:tcW w:w="2835"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w:t>
            </w:r>
            <w:r>
              <w:lastRenderedPageBreak/>
              <w:t>ren</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lastRenderedPageBreak/>
              <w:t>individuell</w:t>
            </w:r>
          </w:p>
        </w:tc>
        <w:tc>
          <w:tcPr>
            <w:tcW w:w="1276"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r>
      <w:tr w:rsidR="00D73BF7" w:rsidRPr="007C3953"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lastRenderedPageBreak/>
              <w:t>Interactive Wall</w:t>
            </w:r>
          </w:p>
        </w:tc>
        <w:tc>
          <w:tcPr>
            <w:tcW w:w="2835" w:type="dxa"/>
          </w:tcPr>
          <w:p w:rsidR="008E10BF" w:rsidRDefault="00F377CB" w:rsidP="00F377CB">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377CB" w:rsidRDefault="00F377CB" w:rsidP="00F377CB">
            <w:pPr>
              <w:pStyle w:val="BodyText"/>
              <w:spacing w:after="0"/>
              <w:cnfStyle w:val="000000100000" w:firstRow="0" w:lastRow="0" w:firstColumn="0" w:lastColumn="0" w:oddVBand="0" w:evenVBand="0" w:oddHBand="1" w:evenHBand="0" w:firstRowFirstColumn="0" w:firstRowLastColumn="0" w:lastRowFirstColumn="0" w:lastRowLastColumn="0"/>
            </w:pPr>
            <w:r>
              <w:t>Media Center</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8E10BF" w:rsidRDefault="00F377CB" w:rsidP="009D5D6A">
            <w:pPr>
              <w:pStyle w:val="BodyText"/>
              <w:cnfStyle w:val="000000100000" w:firstRow="0" w:lastRow="0" w:firstColumn="0" w:lastColumn="0" w:oddVBand="0" w:evenVBand="0" w:oddHBand="1" w:evenHBand="0" w:firstRowFirstColumn="0" w:firstRowLastColumn="0" w:lastRowFirstColumn="0" w:lastRowLastColumn="0"/>
            </w:pPr>
            <w:r>
              <w:t>Anmeldung mit ausgestreckten Armen</w:t>
            </w:r>
            <w:r w:rsidR="007C3953">
              <w:t>, 2 Cursor pro User</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F377CB" w:rsidP="009D5D6A">
            <w:pPr>
              <w:pStyle w:val="BodyText"/>
            </w:pPr>
            <w:r>
              <w:t>FAAST</w:t>
            </w:r>
          </w:p>
        </w:tc>
        <w:tc>
          <w:tcPr>
            <w:tcW w:w="2835"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8E10BF" w:rsidRDefault="00F377CB" w:rsidP="009D5D6A">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8E10BF" w:rsidRDefault="008E10BF" w:rsidP="009D5D6A">
            <w:pPr>
              <w:pStyle w:val="BodyText"/>
              <w:cnfStyle w:val="000000000000" w:firstRow="0" w:lastRow="0" w:firstColumn="0" w:lastColumn="0" w:oddVBand="0" w:evenVBand="0" w:oddHBand="0" w:evenHBand="0" w:firstRowFirstColumn="0" w:firstRowLastColumn="0" w:lastRowFirstColumn="0" w:lastRowLastColumn="0"/>
            </w:pP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The Leap</w:t>
            </w:r>
          </w:p>
        </w:tc>
        <w:tc>
          <w:tcPr>
            <w:tcW w:w="2835"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2 Finger Zoom</w:t>
            </w:r>
            <w:r w:rsidR="00D73BF7">
              <w:t xml:space="preserve"> oder Push+Pull</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Sixense</w:t>
            </w:r>
          </w:p>
        </w:tc>
        <w:tc>
          <w:tcPr>
            <w:tcW w:w="2835"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8E10BF" w:rsidRDefault="00590119" w:rsidP="009D5D6A">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D73BF7"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8E10BF" w:rsidRDefault="00590119" w:rsidP="009D5D6A">
            <w:pPr>
              <w:pStyle w:val="BodyText"/>
            </w:pPr>
            <w:r>
              <w:t>Glove Pie</w:t>
            </w:r>
          </w:p>
        </w:tc>
        <w:tc>
          <w:tcPr>
            <w:tcW w:w="2835"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8E10BF" w:rsidRDefault="00590119" w:rsidP="009D5D6A">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590119" w:rsidP="009D5D6A">
            <w:pPr>
              <w:pStyle w:val="BodyText"/>
            </w:pPr>
            <w:r>
              <w:t>Webcam</w:t>
            </w:r>
          </w:p>
        </w:tc>
        <w:tc>
          <w:tcPr>
            <w:tcW w:w="2835"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590119" w:rsidRDefault="00590119" w:rsidP="009D5D6A">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3D-Maus</w:t>
            </w:r>
          </w:p>
        </w:tc>
        <w:tc>
          <w:tcPr>
            <w:tcW w:w="2835"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590119" w:rsidRDefault="00590119" w:rsidP="009D5D6A">
            <w:pPr>
              <w:pStyle w:val="BodyText"/>
              <w:cnfStyle w:val="000000100000" w:firstRow="0" w:lastRow="0" w:firstColumn="0" w:lastColumn="0" w:oddVBand="0" w:evenVBand="0" w:oddHBand="1" w:evenHBand="0" w:firstRowFirstColumn="0" w:firstRowLastColumn="0" w:lastRowFirstColumn="0" w:lastRowLastColumn="0"/>
            </w:pP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Minority-Report</w:t>
            </w:r>
          </w:p>
        </w:tc>
        <w:tc>
          <w:tcPr>
            <w:tcW w:w="2835" w:type="dxa"/>
          </w:tcPr>
          <w:p w:rsidR="00590119" w:rsidRDefault="00D73BF7" w:rsidP="00D73BF7">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590119" w:rsidRDefault="00D73BF7" w:rsidP="009D5D6A">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D73BF7" w:rsidP="009D5D6A">
            <w:pPr>
              <w:pStyle w:val="BodyText"/>
            </w:pPr>
            <w:r>
              <w:t>Wii</w:t>
            </w:r>
          </w:p>
        </w:tc>
        <w:tc>
          <w:tcPr>
            <w:tcW w:w="2835" w:type="dxa"/>
          </w:tcPr>
          <w:p w:rsidR="00590119" w:rsidRDefault="00D73BF7" w:rsidP="009D5D6A">
            <w:pPr>
              <w:pStyle w:val="BodyText"/>
              <w:cnfStyle w:val="000000100000" w:firstRow="0" w:lastRow="0" w:firstColumn="0" w:lastColumn="0" w:oddVBand="0" w:evenVBand="0" w:oddHBand="1" w:evenHBand="0" w:firstRowFirstColumn="0" w:firstRowLastColumn="0" w:lastRowFirstColumn="0" w:lastRowLastColumn="0"/>
            </w:pPr>
            <w:r>
              <w:t>Ein Controller</w:t>
            </w:r>
            <w:r w:rsidR="00AD11CD">
              <w:t xml:space="preserve"> pro Spieler</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PS Move</w:t>
            </w:r>
          </w:p>
        </w:tc>
        <w:tc>
          <w:tcPr>
            <w:tcW w:w="2835"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Eye Toy</w:t>
            </w:r>
          </w:p>
        </w:tc>
        <w:tc>
          <w:tcPr>
            <w:tcW w:w="2835"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590119"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590119" w:rsidRDefault="00590119" w:rsidP="009D5D6A">
            <w:pPr>
              <w:pStyle w:val="BodyText"/>
              <w:cnfStyle w:val="000000100000" w:firstRow="0" w:lastRow="0" w:firstColumn="0" w:lastColumn="0" w:oddVBand="0" w:evenVBand="0" w:oddHBand="1" w:evenHBand="0" w:firstRowFirstColumn="0" w:firstRowLastColumn="0" w:lastRowFirstColumn="0" w:lastRowLastColumn="0"/>
            </w:pPr>
          </w:p>
        </w:tc>
      </w:tr>
      <w:tr w:rsidR="00D73BF7" w:rsidTr="008E10BF">
        <w:tc>
          <w:tcPr>
            <w:cnfStyle w:val="001000000000" w:firstRow="0" w:lastRow="0" w:firstColumn="1" w:lastColumn="0" w:oddVBand="0" w:evenVBand="0" w:oddHBand="0" w:evenHBand="0" w:firstRowFirstColumn="0" w:firstRowLastColumn="0" w:lastRowFirstColumn="0" w:lastRowLastColumn="0"/>
            <w:tcW w:w="1101" w:type="dxa"/>
          </w:tcPr>
          <w:p w:rsidR="00590119" w:rsidRDefault="00AD11CD" w:rsidP="009D5D6A">
            <w:pPr>
              <w:pStyle w:val="BodyText"/>
            </w:pPr>
            <w:r>
              <w:t>Light-Gun</w:t>
            </w:r>
          </w:p>
        </w:tc>
        <w:tc>
          <w:tcPr>
            <w:tcW w:w="2835"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590119" w:rsidRDefault="00AD11CD" w:rsidP="009D5D6A">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AD11CD" w:rsidTr="008E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D11CD" w:rsidRDefault="00AD11CD" w:rsidP="009D5D6A">
            <w:pPr>
              <w:pStyle w:val="BodyText"/>
            </w:pPr>
            <w:r>
              <w:t>Touchscreen</w:t>
            </w:r>
          </w:p>
        </w:tc>
        <w:tc>
          <w:tcPr>
            <w:tcW w:w="2835"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AD11CD" w:rsidRDefault="00AD11CD" w:rsidP="009D5D6A">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AD11CD" w:rsidRDefault="00FA7629" w:rsidP="009D5D6A">
            <w:pPr>
              <w:pStyle w:val="BodyText"/>
              <w:cnfStyle w:val="000000100000" w:firstRow="0" w:lastRow="0" w:firstColumn="0" w:lastColumn="0" w:oddVBand="0" w:evenVBand="0" w:oddHBand="1" w:evenHBand="0" w:firstRowFirstColumn="0" w:firstRowLastColumn="0" w:lastRowFirstColumn="0" w:lastRowLastColumn="0"/>
            </w:pPr>
            <w:r>
              <w:t>Nur 2D</w:t>
            </w:r>
          </w:p>
        </w:tc>
      </w:tr>
    </w:tbl>
    <w:p w:rsidR="008E10BF" w:rsidRPr="009D5D6A" w:rsidRDefault="008E10BF" w:rsidP="009D5D6A">
      <w:pPr>
        <w:pStyle w:val="BodyText"/>
      </w:pPr>
    </w:p>
    <w:p w:rsidR="006B526C" w:rsidRDefault="004054E8" w:rsidP="004054E8">
      <w:pPr>
        <w:pStyle w:val="Heading2"/>
      </w:pPr>
      <w:bookmarkStart w:id="10" w:name="_Toc336610652"/>
      <w:r>
        <w:t xml:space="preserve">Mögliche </w:t>
      </w:r>
      <w:r w:rsidR="006B526C">
        <w:t>Gesten</w:t>
      </w:r>
      <w:bookmarkEnd w:id="10"/>
    </w:p>
    <w:p w:rsidR="00BE5D73" w:rsidRDefault="00BE5D73" w:rsidP="004054E8">
      <w:pPr>
        <w:pStyle w:val="Heading3"/>
      </w:pPr>
      <w:bookmarkStart w:id="11" w:name="_Toc336610653"/>
      <w:r>
        <w:t>Anmeldung</w:t>
      </w:r>
      <w:bookmarkEnd w:id="11"/>
    </w:p>
    <w:p w:rsidR="00FC6EAE" w:rsidRPr="00FC6EAE" w:rsidRDefault="00FC6EAE" w:rsidP="00FC6EAE">
      <w:pPr>
        <w:pStyle w:val="BodyText"/>
      </w:pPr>
      <w:r>
        <w:t xml:space="preserve">Diese Geste ist sehr wichtig, um dem System mitzuteilen, dass man es jetzt bedienen möchte. Es ist auch schwierig dafür eine gute Geste zu finden, die dem User klar ist. Es ist für einen User ungewohnt, dass er einem System signalisieren muss, dass er interagieren möchte. Alle anderen Inputsysteme reagieren sofort auf einen Input. </w:t>
      </w:r>
    </w:p>
    <w:p w:rsidR="00BE5D73" w:rsidRDefault="00BE5D73" w:rsidP="00BE5D73">
      <w:pPr>
        <w:pStyle w:val="Heading3"/>
      </w:pPr>
      <w:bookmarkStart w:id="12" w:name="_Toc336610654"/>
      <w:r>
        <w:t>Arme nach aussen Halten</w:t>
      </w:r>
      <w:bookmarkEnd w:id="12"/>
    </w:p>
    <w:p w:rsidR="00BE5D73" w:rsidRDefault="00FC6EAE" w:rsidP="00BE5D73">
      <w:pPr>
        <w:pStyle w:val="BodyText"/>
      </w:pPr>
      <w:r>
        <w:t xml:space="preserve">Diese Geste ist ziemlich eindeutig, </w:t>
      </w:r>
      <w:r w:rsidR="00BE5D73">
        <w:t>w</w:t>
      </w:r>
      <w:r>
        <w:t>as Fehlaktivierungen minimieren wird. Der Nachteil ist, dass diese Geste relativ viel Platz braucht, was andere Personen behindern könnte. Zudem braucht es eine Information, da diese Geste unintuitiv ist.</w:t>
      </w:r>
    </w:p>
    <w:p w:rsidR="00FC6EAE" w:rsidRDefault="00FC6EAE" w:rsidP="00FC6EAE">
      <w:pPr>
        <w:pStyle w:val="Heading3"/>
      </w:pPr>
      <w:r>
        <w:t>Slide to Unlock</w:t>
      </w:r>
    </w:p>
    <w:p w:rsidR="00FC6EAE" w:rsidRPr="00FC6EAE" w:rsidRDefault="00FC6EAE" w:rsidP="00FC6EAE">
      <w:pPr>
        <w:pStyle w:val="BodyText"/>
      </w:pPr>
      <w:r>
        <w:t>Diese Geste wird 99% der User bekannt sein, es braucht keine Anleitung dafür. Dafür ist die Erkennung schwieriger, da die Position der Hand nicht klar definiert ist</w:t>
      </w:r>
      <w:r w:rsidR="00340F60">
        <w:t xml:space="preserve"> und es wird häufig zu irrtümlichen Aktivierungen kommen. Dafür braucht diese Geste wenig Platz.</w:t>
      </w:r>
      <w:r w:rsidR="0001249A">
        <w:t xml:space="preserve"> Apple hat darauf ein Patent, man müsste abklären, wie allgemein das formuliert ist.</w:t>
      </w:r>
    </w:p>
    <w:p w:rsidR="00BE5D73" w:rsidRDefault="00BE5D73" w:rsidP="00BE5D73">
      <w:pPr>
        <w:pStyle w:val="Heading3"/>
      </w:pPr>
      <w:bookmarkStart w:id="13" w:name="_Toc336610655"/>
      <w:r>
        <w:lastRenderedPageBreak/>
        <w:t>Winken</w:t>
      </w:r>
      <w:bookmarkEnd w:id="13"/>
    </w:p>
    <w:p w:rsidR="00BE5D73" w:rsidRPr="00BE5D73" w:rsidRDefault="00340F60" w:rsidP="00BE5D73">
      <w:pPr>
        <w:pStyle w:val="BodyText"/>
      </w:pPr>
      <w:r>
        <w:t>Diese Geste ist bei den meisten Systemen umgesetzt und ziemlich selbsterklärend. Ein kleiner Text: „Winken zum bedienen“ wird es allen Usern klar machen.</w:t>
      </w:r>
      <w:r w:rsidR="0001249A">
        <w:t xml:space="preserve"> Die Erkennung dieser Geste ist etwas einfacher als Slide to Unlock,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 Nach einer gewissen Zeit wird dieses Problem aber verschwinden.</w:t>
      </w:r>
    </w:p>
    <w:p w:rsidR="006B526C" w:rsidRDefault="006B526C" w:rsidP="006B526C">
      <w:pPr>
        <w:pStyle w:val="Heading2"/>
      </w:pPr>
      <w:bookmarkStart w:id="14" w:name="_Toc336610656"/>
      <w:r>
        <w:t>Zoom</w:t>
      </w:r>
      <w:bookmarkEnd w:id="14"/>
    </w:p>
    <w:p w:rsidR="005E5C41" w:rsidRPr="005E5C41" w:rsidRDefault="005E5C41" w:rsidP="005E5C41">
      <w:pPr>
        <w:pStyle w:val="BodyText"/>
      </w:pPr>
      <w:r>
        <w:t>Zoomen ist etwas weit verbreitetes, hier gibt es eigentlich nur zwei intuitive Gesten.</w:t>
      </w:r>
    </w:p>
    <w:p w:rsidR="00BE5D73" w:rsidRDefault="00BE5D73" w:rsidP="00BE5D73">
      <w:pPr>
        <w:pStyle w:val="Heading3"/>
      </w:pPr>
      <w:bookmarkStart w:id="15" w:name="_Toc336610657"/>
      <w:r>
        <w:t>Pinch</w:t>
      </w:r>
      <w:bookmarkEnd w:id="15"/>
    </w:p>
    <w:p w:rsidR="00BE5D73" w:rsidRDefault="005E5C41" w:rsidP="00BE5D73">
      <w:pPr>
        <w:pStyle w:val="BodyText"/>
      </w:pPr>
      <w:r>
        <w:t xml:space="preserve">Pinch Zoom ist auf Touchscreens sehr stark verbreitet und dürfte daher jedem User klar sein. Durch den Umstand, dass die Hände in sehr viele Richtungen zueinander und auseinander bewegt werden können, ist die Erkennung hierbei schwieriger und könnte mit anderen Gesten interferieren. Es wird auch zu Fehlaktivierungen kommen, was jedoch nicht kein Problem darstellen wird, da es sich nur um kleine Zoomänderungen handeln wird. Unklar ist ebenfalls, wann die Zoomfunktion aktiviert werden soll und </w:t>
      </w:r>
      <w:r w:rsidR="0002041F">
        <w:t>wann der User seine Hände bewegt, damit er nachher eine Zoomfunktion auslösen kann. Zudem werden für diese Geste beide Hände benötigt, in unserem Umfeld wäre eine einhändige Bedienbarkeit sicher ein Vorteil.</w:t>
      </w:r>
    </w:p>
    <w:p w:rsidR="00BE5D73" w:rsidRDefault="00BE5D73" w:rsidP="00BE5D73">
      <w:pPr>
        <w:pStyle w:val="Heading3"/>
      </w:pPr>
      <w:bookmarkStart w:id="16" w:name="_Toc336610658"/>
      <w:r>
        <w:t>Push/Pull</w:t>
      </w:r>
      <w:bookmarkEnd w:id="16"/>
    </w:p>
    <w:p w:rsidR="00BE5D73" w:rsidRDefault="0002041F" w:rsidP="00BE5D73">
      <w:pPr>
        <w:pStyle w:val="BodyText"/>
      </w:pPr>
      <w:r>
        <w:t xml:space="preserve">Je nach Darstellung ist auch diese Geste sehr intuitiv und für jeden User logisch. </w:t>
      </w:r>
      <w:r w:rsidR="00EF1B7B">
        <w:t>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EF1B7B" w:rsidRPr="00BE5D73" w:rsidRDefault="00EF1B7B" w:rsidP="00BE5D73">
      <w:pPr>
        <w:pStyle w:val="BodyText"/>
      </w:pPr>
      <w:r>
        <w:t>Wenn man diese Geste verwendet kann man logischerweise Stossen und ziehen nicht mehr für eine Auswahl verwenden.</w:t>
      </w:r>
    </w:p>
    <w:p w:rsidR="00BE5D73" w:rsidRPr="00BE5D73" w:rsidRDefault="00BE5D73" w:rsidP="00BE5D73">
      <w:pPr>
        <w:pStyle w:val="BodyText"/>
      </w:pPr>
    </w:p>
    <w:p w:rsidR="006B526C" w:rsidRDefault="006B526C" w:rsidP="006B526C">
      <w:pPr>
        <w:pStyle w:val="Heading2"/>
      </w:pPr>
      <w:bookmarkStart w:id="17" w:name="_Toc336610659"/>
      <w:r>
        <w:t>Scrollen</w:t>
      </w:r>
      <w:r w:rsidR="000832DE">
        <w:t xml:space="preserve"> = Blättern</w:t>
      </w:r>
      <w:bookmarkEnd w:id="17"/>
    </w:p>
    <w:p w:rsidR="00BE5D73" w:rsidRDefault="00BE5D73" w:rsidP="00BE5D73">
      <w:pPr>
        <w:pStyle w:val="Heading3"/>
      </w:pPr>
      <w:bookmarkStart w:id="18" w:name="_Toc336610660"/>
      <w:r>
        <w:t>Wischen</w:t>
      </w:r>
      <w:bookmarkEnd w:id="18"/>
    </w:p>
    <w:p w:rsidR="00BE5D73" w:rsidRDefault="00FD3DAD" w:rsidP="00BE5D73">
      <w:pPr>
        <w:pStyle w:val="BodyText"/>
      </w:pPr>
      <w:r>
        <w:t>Diese Geste wird praktisch bei allen anderen Projekten</w:t>
      </w:r>
      <w:r w:rsidR="00BE5D73">
        <w:t xml:space="preserve"> verwend</w:t>
      </w:r>
      <w:r>
        <w:t>et. Da man die Geschwindigkeit der Bewegung analysieren kann, werden einerseits Fehlaktivierungen minimiert, andererseits kann man die Distanz und die Geschwindigkeit auf die Aktion übertragen.</w:t>
      </w:r>
    </w:p>
    <w:p w:rsidR="004A2FA1" w:rsidRDefault="00FD3DAD" w:rsidP="004A2FA1">
      <w:pPr>
        <w:pStyle w:val="Heading3"/>
      </w:pPr>
      <w:r>
        <w:t>Joystick</w:t>
      </w:r>
    </w:p>
    <w:p w:rsidR="004A2FA1" w:rsidRPr="004A2FA1" w:rsidRDefault="00FD3DAD" w:rsidP="004A2FA1">
      <w:pPr>
        <w:pStyle w:val="BodyText"/>
      </w:pPr>
      <w:r>
        <w:t>Diese Bewegung ist nicht ganz so intuitiv wie andere, dafür hat sie den Vorteil, dass m</w:t>
      </w:r>
      <w:r w:rsidR="001A06D2">
        <w:t>a</w:t>
      </w:r>
      <w:r>
        <w:t>n nicht „nachgreifen“ muss. Zudem ist bei dieser Bewegung der Platzbedarf und der Bewegungsradius grösser.</w:t>
      </w:r>
      <w:r w:rsidR="001A06D2">
        <w:t xml:space="preserve"> Je nach Gestaltung des GUIs ist auch diese Geste intuitiv und sollte allen Nutzern klar sein.</w:t>
      </w:r>
    </w:p>
    <w:p w:rsidR="00BE5D73" w:rsidRDefault="00BE5D73" w:rsidP="00BE5D73">
      <w:pPr>
        <w:pStyle w:val="Heading3"/>
      </w:pPr>
      <w:bookmarkStart w:id="19" w:name="_Toc336610662"/>
      <w:r>
        <w:t>Oberkörper bewegen</w:t>
      </w:r>
      <w:bookmarkEnd w:id="19"/>
    </w:p>
    <w:p w:rsidR="00BE5D73" w:rsidRDefault="001A06D2" w:rsidP="00BE5D73">
      <w:pPr>
        <w:pStyle w:val="BodyText"/>
      </w:pPr>
      <w:r>
        <w:t xml:space="preserve">Diese Geste ist nicht intuitiv und braucht sicher eine Anleitung. </w:t>
      </w:r>
      <w:r w:rsidR="00CE406D">
        <w:t>Zudem ist sie für unser Umfeld mit spontanen Nutzern nicht wirklich geeignet.</w:t>
      </w:r>
    </w:p>
    <w:p w:rsidR="006A3464" w:rsidRDefault="006A3464" w:rsidP="006A3464">
      <w:pPr>
        <w:pStyle w:val="Heading2"/>
      </w:pPr>
      <w:r>
        <w:t>Cursor bewegen</w:t>
      </w:r>
    </w:p>
    <w:p w:rsidR="006A3464" w:rsidRDefault="006A3464" w:rsidP="006A3464">
      <w:pPr>
        <w:pStyle w:val="Heading3"/>
      </w:pPr>
      <w:r>
        <w:t>Joysick</w:t>
      </w:r>
    </w:p>
    <w:p w:rsidR="006A3464" w:rsidRDefault="006A3464" w:rsidP="006A3464">
      <w:pPr>
        <w:pStyle w:val="BodyText"/>
      </w:pPr>
      <w:r>
        <w:t>Hierbei wird die Cursorfunktion und das Scrolling kombiniert. Das ist stabil erkennbar und hat keine Interferenz mit anderen Gesten. Es wird den Usern intuitiv klar sein.</w:t>
      </w:r>
    </w:p>
    <w:p w:rsidR="006A3464" w:rsidRDefault="00FC5FA7" w:rsidP="006A3464">
      <w:pPr>
        <w:pStyle w:val="Heading3"/>
      </w:pPr>
      <w:r>
        <w:lastRenderedPageBreak/>
        <w:t>Zeigen</w:t>
      </w:r>
    </w:p>
    <w:p w:rsidR="00FC5FA7" w:rsidRDefault="00FC5FA7" w:rsidP="00FC5FA7">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FC5FA7" w:rsidRDefault="00FC5FA7" w:rsidP="00FC5FA7">
      <w:pPr>
        <w:pStyle w:val="Heading3"/>
      </w:pPr>
      <w:r>
        <w:t>2D Mapping der Handposition</w:t>
      </w:r>
    </w:p>
    <w:p w:rsidR="00FC5FA7" w:rsidRPr="00FC5FA7" w:rsidRDefault="00FC5FA7" w:rsidP="00FC5FA7">
      <w:pPr>
        <w:pStyle w:val="BodyText"/>
      </w:pPr>
      <w:r>
        <w:t>Diese Geste ist für User gewöhnungsbedürftig und nicht sehr stabil erkennbar. Dafür interferiert sie nicht mit anderen Gesten und es wäre möglich, pro Hand einen Cursor darzustellen.</w:t>
      </w:r>
    </w:p>
    <w:p w:rsidR="006B526C" w:rsidRDefault="006B526C" w:rsidP="000832DE">
      <w:pPr>
        <w:pStyle w:val="Heading2"/>
      </w:pPr>
      <w:bookmarkStart w:id="20" w:name="_Toc336610663"/>
      <w:r>
        <w:t>Auswählen</w:t>
      </w:r>
      <w:bookmarkEnd w:id="20"/>
    </w:p>
    <w:p w:rsidR="00CE406D" w:rsidRPr="00CE406D" w:rsidRDefault="00CE406D" w:rsidP="00CE406D">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w:t>
      </w:r>
      <w:r w:rsidR="006E6712">
        <w:t xml:space="preserve"> Deshalb ist es wichtig beim finalen P</w:t>
      </w:r>
      <w:r w:rsidR="00D52684">
        <w:t>rogramm darauf zu achten, dass möglichst wenig</w:t>
      </w:r>
      <w:r w:rsidR="002A37DF">
        <w:t>e</w:t>
      </w:r>
      <w:bookmarkStart w:id="21" w:name="_GoBack"/>
      <w:bookmarkEnd w:id="21"/>
      <w:r w:rsidR="00D52684">
        <w:t xml:space="preserve"> Selektionen gemacht werden müssen.</w:t>
      </w:r>
    </w:p>
    <w:p w:rsidR="000832DE" w:rsidRDefault="000832DE" w:rsidP="000832DE">
      <w:pPr>
        <w:pStyle w:val="Heading3"/>
      </w:pPr>
      <w:bookmarkStart w:id="22" w:name="_Toc336610664"/>
      <w:r>
        <w:t>Stossen</w:t>
      </w:r>
      <w:bookmarkEnd w:id="22"/>
    </w:p>
    <w:p w:rsidR="000832DE" w:rsidRDefault="005335CE" w:rsidP="000832DE">
      <w:pPr>
        <w:pStyle w:val="BodyText"/>
      </w:pPr>
      <w:r>
        <w:t>Diese Geste ist bei anderen Projekten a</w:t>
      </w:r>
      <w:r w:rsidR="000832DE">
        <w:t>m häufigsten umgesetzt</w:t>
      </w:r>
      <w:r>
        <w:t xml:space="preserve"> und dürfte dem User intuitiv einigermassen klar sein. Dafür ist es bei dieser Bewegung sehr wahrscheinlich, dass währenddessen der Cursor bewegt wird, was zu einer Fehlaktion führen wird.</w:t>
      </w:r>
    </w:p>
    <w:p w:rsidR="00C9179D" w:rsidRDefault="005335CE" w:rsidP="00C9179D">
      <w:pPr>
        <w:pStyle w:val="Heading3"/>
      </w:pPr>
      <w:bookmarkStart w:id="23" w:name="_Toc336610665"/>
      <w:r>
        <w:t>Spezielle Gesten</w:t>
      </w:r>
      <w:r w:rsidR="00C9179D">
        <w:t xml:space="preserve"> mit der anderen Hand</w:t>
      </w:r>
      <w:bookmarkEnd w:id="23"/>
    </w:p>
    <w:p w:rsidR="00C9179D" w:rsidRDefault="005335CE" w:rsidP="00C9179D">
      <w:pPr>
        <w:pStyle w:val="BodyText"/>
      </w:pPr>
      <w:r>
        <w:t>Hier sind verschiedene Gesten denkbar z.B. Stossen, Winken oder ausstrecken. Dadurch werden Fehleingaben minimiert, jedoch ist das einiges weniger intuitiv und benötigt zudem beide Hände.</w:t>
      </w:r>
    </w:p>
    <w:p w:rsidR="00590119" w:rsidRDefault="00590119" w:rsidP="00590119">
      <w:pPr>
        <w:pStyle w:val="Heading3"/>
      </w:pPr>
      <w:r>
        <w:t>Grab</w:t>
      </w:r>
    </w:p>
    <w:p w:rsidR="00590119" w:rsidRDefault="005335CE" w:rsidP="00590119">
      <w:pPr>
        <w:pStyle w:val="BodyText"/>
      </w:pPr>
      <w:r>
        <w:t xml:space="preserve">Dabei wird ein Objekt gepackt und zu sich gezogen. </w:t>
      </w:r>
      <w:r w:rsidR="007E7AE6">
        <w:t xml:space="preserve">Das ist etwas einfacher zu erkennen, Cursorverschiebungen werden weniger häufig vorkommen. </w:t>
      </w:r>
      <w:r w:rsidR="00EC6701">
        <w:t>Je nach Gestaltung des GUIs ist diese Geste intuitiv klar.</w:t>
      </w:r>
    </w:p>
    <w:p w:rsidR="0002041F" w:rsidRDefault="0002041F" w:rsidP="0002041F">
      <w:pPr>
        <w:pStyle w:val="Heading3"/>
      </w:pPr>
      <w:r>
        <w:t>Nicken</w:t>
      </w:r>
    </w:p>
    <w:p w:rsidR="00EC6701" w:rsidRDefault="00EC6701" w:rsidP="00EC6701">
      <w:pPr>
        <w:pStyle w:val="BodyText"/>
      </w:pPr>
      <w:r>
        <w:t>Diese Geste ist intuitiv relativ klar und sollte gut zu erkennen sein. Fehlaktivierungen sind denkbar, wenn sich der User gerade mit jemand anderem unterhält. Das kann jedoch anhand der Blickrichtung korrigiert werden.</w:t>
      </w:r>
    </w:p>
    <w:p w:rsidR="00EC6701" w:rsidRDefault="00EC6701" w:rsidP="00EC6701">
      <w:pPr>
        <w:pStyle w:val="Heading3"/>
      </w:pPr>
      <w:r>
        <w:t>Timer</w:t>
      </w:r>
    </w:p>
    <w:p w:rsidR="00EC6701" w:rsidRPr="00EC6701" w:rsidRDefault="006A3464" w:rsidP="00EC6701">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0832DE" w:rsidRDefault="000832DE" w:rsidP="000832DE">
      <w:pPr>
        <w:pStyle w:val="Heading3"/>
      </w:pPr>
      <w:bookmarkStart w:id="24" w:name="_Toc336610666"/>
      <w:r>
        <w:t>Thumb up</w:t>
      </w:r>
      <w:bookmarkEnd w:id="24"/>
    </w:p>
    <w:p w:rsidR="000832DE" w:rsidRDefault="00EC6701" w:rsidP="000832DE">
      <w:pPr>
        <w:pStyle w:val="BodyText"/>
      </w:pPr>
      <w:r>
        <w:t>Eine sehr intuitive Geste, jedoch nicht machbar mit Kinect auf diese Distanz.</w:t>
      </w:r>
    </w:p>
    <w:p w:rsidR="00BE5D73" w:rsidRDefault="00BE5D73" w:rsidP="00BE5D73">
      <w:pPr>
        <w:pStyle w:val="Heading2"/>
      </w:pPr>
      <w:bookmarkStart w:id="25" w:name="_Toc336610667"/>
      <w:r>
        <w:t>Spezialaktionen (spezielle Aktionen)</w:t>
      </w:r>
      <w:bookmarkEnd w:id="25"/>
    </w:p>
    <w:p w:rsidR="00EC6701" w:rsidRPr="00EC6701" w:rsidRDefault="00EC6701" w:rsidP="00EC6701">
      <w:pPr>
        <w:pStyle w:val="BodyText"/>
      </w:pPr>
      <w:r>
        <w:t>Solche sind für unser Projekt nicht nötig, ausser man würde sie für die Anmeldung einsetzten. Dadurch haben wir uns nicht auf solche konzentriert bei der Recherche.</w:t>
      </w:r>
    </w:p>
    <w:p w:rsidR="00BE5D73" w:rsidRDefault="00BE5D73" w:rsidP="00BE5D73">
      <w:pPr>
        <w:pStyle w:val="Heading3"/>
      </w:pPr>
      <w:bookmarkStart w:id="26" w:name="_Toc336610668"/>
      <w:r>
        <w:t>Bestimmter Winkel zwischen Körper und Armen</w:t>
      </w:r>
      <w:bookmarkEnd w:id="26"/>
    </w:p>
    <w:p w:rsidR="00EC6701" w:rsidRPr="00EC6701" w:rsidRDefault="00EC6701" w:rsidP="00EC6701">
      <w:pPr>
        <w:pStyle w:val="BodyText"/>
      </w:pPr>
      <w:r>
        <w:t>Diese Geste ist nicht besonders intuitiv und braucht eine Anleitung. Dafür ist sie gut zu erkennen.</w:t>
      </w:r>
    </w:p>
    <w:p w:rsidR="00BE5D73" w:rsidRPr="00BE5D73" w:rsidRDefault="00BE5D73" w:rsidP="00BE5D73">
      <w:pPr>
        <w:pStyle w:val="BodyText"/>
      </w:pPr>
    </w:p>
    <w:p w:rsidR="00084F84" w:rsidRPr="00EF126A" w:rsidRDefault="00084F84" w:rsidP="00261AC1">
      <w:pPr>
        <w:pStyle w:val="Heading1"/>
      </w:pPr>
      <w:bookmarkStart w:id="27" w:name="_Toc204151823"/>
      <w:bookmarkStart w:id="28" w:name="_Toc145995155"/>
      <w:bookmarkStart w:id="29" w:name="_Toc336610669"/>
      <w:r w:rsidRPr="00EF126A">
        <w:lastRenderedPageBreak/>
        <w:t>Abbildungs- und Tabellenverzeichnis</w:t>
      </w:r>
      <w:bookmarkEnd w:id="27"/>
      <w:bookmarkEnd w:id="28"/>
      <w:bookmarkEnd w:id="29"/>
    </w:p>
    <w:p w:rsidR="00130ED5" w:rsidRDefault="00D015B1" w:rsidP="00C4346D">
      <w:pPr>
        <w:pStyle w:val="BodyText"/>
      </w:pPr>
      <w:r>
        <w:fldChar w:fldCharType="begin"/>
      </w:r>
      <w:r w:rsidR="00084F84">
        <w:instrText xml:space="preserve">MACROBUTTON Abbildungen [Doppelklicken Sie </w:instrText>
      </w:r>
      <w:r w:rsidR="00084F84">
        <w:rPr>
          <w:b/>
        </w:rPr>
        <w:instrText>hier</w:instrText>
      </w:r>
      <w:r w:rsidR="00084F84">
        <w:instrText>, um das Abbildungs- und Tabellenverzeichnis zu erstellen]</w:instrText>
      </w:r>
      <w:r>
        <w:fldChar w:fldCharType="end"/>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19D" w:rsidRDefault="00D7619D">
      <w:r>
        <w:separator/>
      </w:r>
    </w:p>
  </w:endnote>
  <w:endnote w:type="continuationSeparator" w:id="0">
    <w:p w:rsidR="00D7619D" w:rsidRDefault="00D7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701" w:rsidRDefault="00EC670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EC6701" w:rsidRDefault="00EC67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701" w:rsidRPr="0050700A" w:rsidRDefault="00EC6701" w:rsidP="003F350F">
    <w:pPr>
      <w:pStyle w:val="Footer"/>
      <w:tabs>
        <w:tab w:val="clear" w:pos="9072"/>
        <w:tab w:val="right" w:pos="9923"/>
      </w:tabs>
      <w:rPr>
        <w:color w:val="595959"/>
      </w:rPr>
    </w:pPr>
    <w:r>
      <w:fldChar w:fldCharType="begin"/>
    </w:r>
    <w:r>
      <w:instrText xml:space="preserve"> REF Dokumenttyp \h  \* MERGEFORMAT </w:instrText>
    </w:r>
    <w:r>
      <w:fldChar w:fldCharType="separate"/>
    </w:r>
    <w:r w:rsidRPr="00584552">
      <w:rPr>
        <w:color w:val="595959"/>
      </w:rPr>
      <w:t xml:space="preserve">[Dokumenttyp]  </w:t>
    </w:r>
    <w:r>
      <w:fldChar w:fldCharType="end"/>
    </w:r>
    <w:r w:rsidRPr="0050700A">
      <w:rPr>
        <w:color w:val="595959"/>
      </w:rPr>
      <w:t xml:space="preserve">- </w:t>
    </w:r>
    <w:r>
      <w:fldChar w:fldCharType="begin"/>
    </w:r>
    <w:r>
      <w:instrText xml:space="preserve"> REF ProjectNumber \h  \* MERGEFORMAT </w:instrText>
    </w:r>
    <w:r>
      <w:fldChar w:fldCharType="separate"/>
    </w:r>
    <w:r w:rsidRPr="00584552">
      <w:rPr>
        <w:color w:val="595959"/>
      </w:rPr>
      <w:t xml:space="preserve">Project Number </w:t>
    </w:r>
    <w:r>
      <w:fldChar w:fldCharType="end"/>
    </w:r>
    <w:r w:rsidRPr="0050700A">
      <w:rPr>
        <w:color w:val="595959"/>
      </w:rPr>
      <w:t xml:space="preserve"> - </w:t>
    </w:r>
    <w:r>
      <w:fldChar w:fldCharType="begin"/>
    </w:r>
    <w:r>
      <w:instrText xml:space="preserve"> REF DokumentNo \h  \* MERGEFORMAT </w:instrText>
    </w:r>
    <w:r>
      <w:fldChar w:fldCharType="separate"/>
    </w:r>
    <w:r w:rsidRPr="00584552">
      <w:rPr>
        <w:rStyle w:val="Absatz-HervorgehobenZchn"/>
        <w:rFonts w:ascii="Calibri" w:hAnsi="Calibri"/>
        <w:b w:val="0"/>
        <w:color w:val="595959"/>
        <w:lang w:val="de-DE"/>
      </w:rPr>
      <w:t>DocumentNo</w:t>
    </w:r>
    <w:r w:rsidRPr="00584552">
      <w:rPr>
        <w:color w:val="595959"/>
      </w:rPr>
      <w:t xml:space="preserve"> </w:t>
    </w:r>
    <w:r>
      <w:fldChar w:fldCharType="end"/>
    </w:r>
    <w:r w:rsidRPr="0050700A">
      <w:rPr>
        <w:color w:val="595959"/>
      </w:rPr>
      <w:t xml:space="preserve"> - </w:t>
    </w:r>
    <w:r>
      <w:fldChar w:fldCharType="begin"/>
    </w:r>
    <w:r>
      <w:instrText xml:space="preserve"> REF LastRevisionNumber \h  \* MERGEFORMAT </w:instrText>
    </w:r>
    <w:r>
      <w:fldChar w:fldCharType="separate"/>
    </w:r>
    <w:r w:rsidRPr="00584552">
      <w:rPr>
        <w:color w:val="595959"/>
      </w:rPr>
      <w:t xml:space="preserve">LastRevisionNumber </w:t>
    </w:r>
    <w:r>
      <w:fldChar w:fldCharType="end"/>
    </w:r>
    <w:r w:rsidRPr="0050700A">
      <w:rPr>
        <w:color w:val="595959"/>
      </w:rPr>
      <w:t xml:space="preserve"> </w:t>
    </w:r>
    <w:r w:rsidRPr="0050700A">
      <w:rPr>
        <w:color w:val="595959"/>
      </w:rPr>
      <w:tab/>
      <w:t>Vertraulich</w:t>
    </w:r>
  </w:p>
  <w:p w:rsidR="00EC6701" w:rsidRPr="0050700A" w:rsidRDefault="00EC6701" w:rsidP="00412EEC">
    <w:pPr>
      <w:pStyle w:val="Footer"/>
      <w:tabs>
        <w:tab w:val="clear" w:pos="4536"/>
        <w:tab w:val="clear" w:pos="9072"/>
        <w:tab w:val="center" w:pos="-3402"/>
        <w:tab w:val="right" w:pos="9923"/>
      </w:tabs>
      <w:rPr>
        <w:color w:val="595959"/>
      </w:rPr>
    </w:pPr>
    <w:r w:rsidRPr="0050700A">
      <w:rPr>
        <w:color w:val="595959"/>
      </w:rPr>
      <w:fldChar w:fldCharType="begin"/>
    </w:r>
    <w:r w:rsidRPr="0050700A">
      <w:rPr>
        <w:color w:val="595959"/>
      </w:rPr>
      <w:instrText xml:space="preserve"> FILENAME </w:instrText>
    </w:r>
    <w:r w:rsidRPr="0050700A">
      <w:rPr>
        <w:color w:val="595959"/>
      </w:rPr>
      <w:fldChar w:fldCharType="separate"/>
    </w:r>
    <w:r>
      <w:rPr>
        <w:noProof/>
        <w:color w:val="595959"/>
      </w:rPr>
      <w:t>Dokument1</w:t>
    </w:r>
    <w:r w:rsidRPr="0050700A">
      <w:rPr>
        <w:color w:val="595959"/>
      </w:rPr>
      <w:fldChar w:fldCharType="end"/>
    </w:r>
    <w:r w:rsidRPr="0050700A">
      <w:rPr>
        <w:color w:val="595959"/>
      </w:rPr>
      <w:t xml:space="preserve"> - </w:t>
    </w:r>
    <w:r>
      <w:fldChar w:fldCharType="begin"/>
    </w:r>
    <w:r>
      <w:instrText xml:space="preserve"> REF LastChangeDate \h  \* MERGEFORMAT </w:instrText>
    </w:r>
    <w:r>
      <w:fldChar w:fldCharType="separate"/>
    </w:r>
    <w:r w:rsidRPr="00584552">
      <w:rPr>
        <w:color w:val="595959"/>
      </w:rPr>
      <w:t xml:space="preserve">LastChangeDate </w:t>
    </w:r>
    <w:r>
      <w:fldChar w:fldCharType="end"/>
    </w:r>
    <w:r w:rsidRPr="0050700A">
      <w:rPr>
        <w:color w:val="595959"/>
      </w:rPr>
      <w:t xml:space="preserve"> </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2A37DF">
      <w:rPr>
        <w:rStyle w:val="PageNumber"/>
        <w:noProof/>
        <w:color w:val="595959"/>
      </w:rPr>
      <w:t>10</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2A37DF">
      <w:rPr>
        <w:rStyle w:val="PageNumber"/>
        <w:noProof/>
        <w:color w:val="595959"/>
      </w:rPr>
      <w:t>10</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701" w:rsidRPr="004D3B5D" w:rsidRDefault="00EC6701"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EC6701" w:rsidRPr="001B1814" w:rsidRDefault="00EC6701" w:rsidP="001B1814">
    <w:pPr>
      <w:pStyle w:val="Footer"/>
      <w:tabs>
        <w:tab w:val="clear" w:pos="4536"/>
        <w:tab w:val="clear" w:pos="9072"/>
        <w:tab w:val="right" w:pos="9865"/>
      </w:tabs>
    </w:pPr>
    <w:r>
      <w:fldChar w:fldCharType="begin"/>
    </w:r>
    <w:r>
      <w:instrText xml:space="preserve"> FILENAME </w:instrText>
    </w:r>
    <w:r>
      <w:fldChar w:fldCharType="separate"/>
    </w:r>
    <w:r>
      <w:rPr>
        <w:noProof/>
      </w:rPr>
      <w:t>Dokument1</w:t>
    </w:r>
    <w:r>
      <w:rPr>
        <w:noProof/>
      </w:rPr>
      <w:fldChar w:fldCharType="end"/>
    </w:r>
    <w:r>
      <w:t xml:space="preserve"> - </w:t>
    </w:r>
    <w:fldSimple w:instr=" DOCPROPERTY  is_LastChangeDate  \* MERGEFORMAT ">
      <w:r>
        <w:t>LastChangeDate</w:t>
      </w:r>
    </w:fldSimple>
    <w:r>
      <w:t xml:space="preserve"> - </w:t>
    </w:r>
    <w:fldSimple w:instr=" DOCPROPERTY  IS_LastRevisionNumber  \* MERGEFORMAT ">
      <w:r>
        <w:t>LastRevisionNumber</w:t>
      </w:r>
    </w:fldSimple>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19D" w:rsidRDefault="00D7619D">
      <w:r>
        <w:separator/>
      </w:r>
    </w:p>
  </w:footnote>
  <w:footnote w:type="continuationSeparator" w:id="0">
    <w:p w:rsidR="00D7619D" w:rsidRDefault="00D761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701" w:rsidRPr="000C1012" w:rsidRDefault="00EC6701"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EC6701" w:rsidRDefault="00EC6701" w:rsidP="00787E1C">
    <w:pPr>
      <w:pStyle w:val="Header"/>
      <w:tabs>
        <w:tab w:val="clear" w:pos="4536"/>
        <w:tab w:val="clear" w:pos="9072"/>
        <w:tab w:val="right" w:pos="9865"/>
      </w:tabs>
      <w:jc w:val="right"/>
      <w:rPr>
        <w:b/>
        <w:bCs/>
      </w:rPr>
    </w:pPr>
    <w:r w:rsidRPr="00F021EF">
      <w:rPr>
        <w:noProof/>
      </w:rPr>
      <w:tab/>
    </w:r>
  </w:p>
  <w:p w:rsidR="00EC6701" w:rsidRPr="00DE5E6B" w:rsidRDefault="00EC6701"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EC6701">
      <w:tc>
        <w:tcPr>
          <w:tcW w:w="5030" w:type="dxa"/>
        </w:tcPr>
        <w:p w:rsidR="00EC6701" w:rsidRPr="00787E1C" w:rsidRDefault="00EC6701">
          <w:pPr>
            <w:pStyle w:val="Header"/>
          </w:pPr>
          <w:r>
            <w:rPr>
              <w:snapToGrid w:val="0"/>
            </w:rPr>
          </w:r>
          <w:r>
            <w:rPr>
              <w:snapToGrid w:val="0"/>
            </w:rPr>
            <w:pict>
              <v:shapetype id="_x0000_t202" coordsize="21600,21600" o:spt="202" path="m,l,21600r21600,l21600,xe">
                <v:stroke joinstyle="miter"/>
                <v:path gradientshapeok="t" o:connecttype="rect"/>
              </v:shapetype>
              <v:shape id="_x0000_s2049" type="#_x0000_t202" style="width:378.2pt;height:63.2pt;mso-left-percent:-10001;mso-top-percent:-10001;mso-position-horizontal:absolute;mso-position-horizontal-relative:char;mso-position-vertical:absolute;mso-position-vertical-relative:line;mso-left-percent:-10001;mso-top-percent:-10001;mso-width-relative:margin;mso-height-relative:margin" stroked="f">
                <v:textbox style="mso-next-textbox:#_x0000_s2049" inset="0,0,0,0">
                  <w:txbxContent>
                    <w:p w:rsidR="00EC6701" w:rsidRPr="00B0540C" w:rsidRDefault="00EC6701"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v:textbox>
                <w10:wrap type="none"/>
                <w10:anchorlock/>
              </v:shape>
            </w:pict>
          </w:r>
        </w:p>
      </w:tc>
      <w:tc>
        <w:tcPr>
          <w:tcW w:w="5031" w:type="dxa"/>
        </w:tcPr>
        <w:p w:rsidR="00EC6701" w:rsidRDefault="00EC6701">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EC6701" w:rsidRDefault="00EC6701" w:rsidP="001B1814"/>
        <w:p w:rsidR="00EC6701" w:rsidRPr="001B1814" w:rsidRDefault="00EC6701" w:rsidP="001B1814">
          <w:pPr>
            <w:jc w:val="center"/>
          </w:pPr>
        </w:p>
      </w:tc>
    </w:tr>
  </w:tbl>
  <w:p w:rsidR="00EC6701" w:rsidRDefault="00EC67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580A"/>
    <w:rsid w:val="0001249A"/>
    <w:rsid w:val="00015E87"/>
    <w:rsid w:val="0002041F"/>
    <w:rsid w:val="00022376"/>
    <w:rsid w:val="00024333"/>
    <w:rsid w:val="000303EE"/>
    <w:rsid w:val="000337E8"/>
    <w:rsid w:val="00051CC6"/>
    <w:rsid w:val="000832DE"/>
    <w:rsid w:val="00084F84"/>
    <w:rsid w:val="00090E52"/>
    <w:rsid w:val="00095B92"/>
    <w:rsid w:val="000B777A"/>
    <w:rsid w:val="000C1012"/>
    <w:rsid w:val="000F2A83"/>
    <w:rsid w:val="00102093"/>
    <w:rsid w:val="001032C8"/>
    <w:rsid w:val="001074CD"/>
    <w:rsid w:val="00130ED5"/>
    <w:rsid w:val="00142A57"/>
    <w:rsid w:val="00146450"/>
    <w:rsid w:val="00163992"/>
    <w:rsid w:val="001721C7"/>
    <w:rsid w:val="0018206D"/>
    <w:rsid w:val="00186D51"/>
    <w:rsid w:val="00191507"/>
    <w:rsid w:val="001A06D2"/>
    <w:rsid w:val="001B0AF7"/>
    <w:rsid w:val="001B1814"/>
    <w:rsid w:val="001B26E6"/>
    <w:rsid w:val="001B3A8E"/>
    <w:rsid w:val="001E6EB6"/>
    <w:rsid w:val="001F0782"/>
    <w:rsid w:val="00202404"/>
    <w:rsid w:val="0020486E"/>
    <w:rsid w:val="00234386"/>
    <w:rsid w:val="00244796"/>
    <w:rsid w:val="002611CF"/>
    <w:rsid w:val="00261AC1"/>
    <w:rsid w:val="002671B6"/>
    <w:rsid w:val="00271567"/>
    <w:rsid w:val="00277D83"/>
    <w:rsid w:val="00294510"/>
    <w:rsid w:val="00296C2E"/>
    <w:rsid w:val="002A37DF"/>
    <w:rsid w:val="002A3FC1"/>
    <w:rsid w:val="002C15B1"/>
    <w:rsid w:val="002C63D6"/>
    <w:rsid w:val="002D6499"/>
    <w:rsid w:val="002E3D19"/>
    <w:rsid w:val="002E3E97"/>
    <w:rsid w:val="002E7160"/>
    <w:rsid w:val="003029E5"/>
    <w:rsid w:val="00303B8C"/>
    <w:rsid w:val="003049FB"/>
    <w:rsid w:val="00304A6A"/>
    <w:rsid w:val="0030639F"/>
    <w:rsid w:val="00315D22"/>
    <w:rsid w:val="00323FB1"/>
    <w:rsid w:val="0033513A"/>
    <w:rsid w:val="00340F60"/>
    <w:rsid w:val="003424BD"/>
    <w:rsid w:val="00384293"/>
    <w:rsid w:val="00391093"/>
    <w:rsid w:val="003A4A53"/>
    <w:rsid w:val="003B5FBA"/>
    <w:rsid w:val="003C4370"/>
    <w:rsid w:val="003C7072"/>
    <w:rsid w:val="003D25EC"/>
    <w:rsid w:val="003E01C1"/>
    <w:rsid w:val="003F350F"/>
    <w:rsid w:val="004054E8"/>
    <w:rsid w:val="004078EC"/>
    <w:rsid w:val="00412EEC"/>
    <w:rsid w:val="004177EB"/>
    <w:rsid w:val="00446841"/>
    <w:rsid w:val="00446DCF"/>
    <w:rsid w:val="0045720C"/>
    <w:rsid w:val="00460D84"/>
    <w:rsid w:val="00463DBB"/>
    <w:rsid w:val="004A2FA1"/>
    <w:rsid w:val="004A3FD0"/>
    <w:rsid w:val="004B4918"/>
    <w:rsid w:val="004C5386"/>
    <w:rsid w:val="004D2974"/>
    <w:rsid w:val="004F259A"/>
    <w:rsid w:val="004F5FAE"/>
    <w:rsid w:val="00506AFB"/>
    <w:rsid w:val="0050700A"/>
    <w:rsid w:val="005335CE"/>
    <w:rsid w:val="00571AF5"/>
    <w:rsid w:val="00584552"/>
    <w:rsid w:val="00590119"/>
    <w:rsid w:val="00590161"/>
    <w:rsid w:val="00591179"/>
    <w:rsid w:val="00591EBE"/>
    <w:rsid w:val="005A4AE9"/>
    <w:rsid w:val="005B0652"/>
    <w:rsid w:val="005B167C"/>
    <w:rsid w:val="005E19F8"/>
    <w:rsid w:val="005E5C41"/>
    <w:rsid w:val="00605DC4"/>
    <w:rsid w:val="006248DF"/>
    <w:rsid w:val="006372B8"/>
    <w:rsid w:val="00655DBE"/>
    <w:rsid w:val="006A3464"/>
    <w:rsid w:val="006B526C"/>
    <w:rsid w:val="006B79E5"/>
    <w:rsid w:val="006E6712"/>
    <w:rsid w:val="006F2106"/>
    <w:rsid w:val="00702194"/>
    <w:rsid w:val="007043EF"/>
    <w:rsid w:val="00705156"/>
    <w:rsid w:val="00721A24"/>
    <w:rsid w:val="00723646"/>
    <w:rsid w:val="00755C97"/>
    <w:rsid w:val="00763883"/>
    <w:rsid w:val="00773B9A"/>
    <w:rsid w:val="00775ED1"/>
    <w:rsid w:val="00776AFE"/>
    <w:rsid w:val="00787E1C"/>
    <w:rsid w:val="007948CC"/>
    <w:rsid w:val="007A3913"/>
    <w:rsid w:val="007C3953"/>
    <w:rsid w:val="007D3575"/>
    <w:rsid w:val="007D62C9"/>
    <w:rsid w:val="007E7AE6"/>
    <w:rsid w:val="007F2A28"/>
    <w:rsid w:val="00801A47"/>
    <w:rsid w:val="00803B27"/>
    <w:rsid w:val="008200DE"/>
    <w:rsid w:val="008246C8"/>
    <w:rsid w:val="00827CFC"/>
    <w:rsid w:val="00863BD1"/>
    <w:rsid w:val="0087622C"/>
    <w:rsid w:val="00880A8E"/>
    <w:rsid w:val="008A5204"/>
    <w:rsid w:val="008B1F4F"/>
    <w:rsid w:val="008B4914"/>
    <w:rsid w:val="008C2AD3"/>
    <w:rsid w:val="008E10BF"/>
    <w:rsid w:val="008F01F8"/>
    <w:rsid w:val="00914021"/>
    <w:rsid w:val="0091787E"/>
    <w:rsid w:val="009356D9"/>
    <w:rsid w:val="00940888"/>
    <w:rsid w:val="009456E3"/>
    <w:rsid w:val="00964AF6"/>
    <w:rsid w:val="00966514"/>
    <w:rsid w:val="009958DB"/>
    <w:rsid w:val="00996A3C"/>
    <w:rsid w:val="009D06D8"/>
    <w:rsid w:val="009D2A9A"/>
    <w:rsid w:val="009D5D6A"/>
    <w:rsid w:val="009E75EE"/>
    <w:rsid w:val="00A00B82"/>
    <w:rsid w:val="00A039D3"/>
    <w:rsid w:val="00A13098"/>
    <w:rsid w:val="00A23D26"/>
    <w:rsid w:val="00A30A83"/>
    <w:rsid w:val="00A556AC"/>
    <w:rsid w:val="00A558E8"/>
    <w:rsid w:val="00A57D3A"/>
    <w:rsid w:val="00A65F8C"/>
    <w:rsid w:val="00A66FF5"/>
    <w:rsid w:val="00A70EAB"/>
    <w:rsid w:val="00A9682C"/>
    <w:rsid w:val="00AA2673"/>
    <w:rsid w:val="00AD11CD"/>
    <w:rsid w:val="00AD21DC"/>
    <w:rsid w:val="00AE4A2B"/>
    <w:rsid w:val="00AF0ED5"/>
    <w:rsid w:val="00B00506"/>
    <w:rsid w:val="00B17B39"/>
    <w:rsid w:val="00B24F85"/>
    <w:rsid w:val="00B33A69"/>
    <w:rsid w:val="00B37D11"/>
    <w:rsid w:val="00B424CC"/>
    <w:rsid w:val="00B679ED"/>
    <w:rsid w:val="00B83F23"/>
    <w:rsid w:val="00B87CBF"/>
    <w:rsid w:val="00B91004"/>
    <w:rsid w:val="00BA3B50"/>
    <w:rsid w:val="00BB76A5"/>
    <w:rsid w:val="00BD05BE"/>
    <w:rsid w:val="00BE4ECD"/>
    <w:rsid w:val="00BE5CFD"/>
    <w:rsid w:val="00BE5D73"/>
    <w:rsid w:val="00BF3A16"/>
    <w:rsid w:val="00C34955"/>
    <w:rsid w:val="00C42067"/>
    <w:rsid w:val="00C4346D"/>
    <w:rsid w:val="00C4420C"/>
    <w:rsid w:val="00C50374"/>
    <w:rsid w:val="00C5331E"/>
    <w:rsid w:val="00C5675B"/>
    <w:rsid w:val="00C60603"/>
    <w:rsid w:val="00C641D3"/>
    <w:rsid w:val="00C72A78"/>
    <w:rsid w:val="00C746AB"/>
    <w:rsid w:val="00C75A57"/>
    <w:rsid w:val="00C82889"/>
    <w:rsid w:val="00C8440E"/>
    <w:rsid w:val="00C876FA"/>
    <w:rsid w:val="00C9179D"/>
    <w:rsid w:val="00C96C06"/>
    <w:rsid w:val="00C97F4C"/>
    <w:rsid w:val="00CB2531"/>
    <w:rsid w:val="00CC53C5"/>
    <w:rsid w:val="00CD451D"/>
    <w:rsid w:val="00CE406D"/>
    <w:rsid w:val="00CE580A"/>
    <w:rsid w:val="00D015B1"/>
    <w:rsid w:val="00D0418D"/>
    <w:rsid w:val="00D226D0"/>
    <w:rsid w:val="00D260EB"/>
    <w:rsid w:val="00D3297C"/>
    <w:rsid w:val="00D475AC"/>
    <w:rsid w:val="00D52684"/>
    <w:rsid w:val="00D60497"/>
    <w:rsid w:val="00D73BF7"/>
    <w:rsid w:val="00D7619D"/>
    <w:rsid w:val="00D7773E"/>
    <w:rsid w:val="00D844E5"/>
    <w:rsid w:val="00D87883"/>
    <w:rsid w:val="00D93612"/>
    <w:rsid w:val="00D93DEF"/>
    <w:rsid w:val="00DB7C03"/>
    <w:rsid w:val="00DC373B"/>
    <w:rsid w:val="00DD5708"/>
    <w:rsid w:val="00DD7EE4"/>
    <w:rsid w:val="00DE2F37"/>
    <w:rsid w:val="00DE5E6B"/>
    <w:rsid w:val="00E101B6"/>
    <w:rsid w:val="00E21D33"/>
    <w:rsid w:val="00E263BA"/>
    <w:rsid w:val="00E65E39"/>
    <w:rsid w:val="00EA60A2"/>
    <w:rsid w:val="00EB3E04"/>
    <w:rsid w:val="00EC0ADF"/>
    <w:rsid w:val="00EC6701"/>
    <w:rsid w:val="00ED5B20"/>
    <w:rsid w:val="00EF126A"/>
    <w:rsid w:val="00EF15AE"/>
    <w:rsid w:val="00EF1B7B"/>
    <w:rsid w:val="00F021EF"/>
    <w:rsid w:val="00F20A42"/>
    <w:rsid w:val="00F2334E"/>
    <w:rsid w:val="00F377CB"/>
    <w:rsid w:val="00F41027"/>
    <w:rsid w:val="00F51B9A"/>
    <w:rsid w:val="00F5482C"/>
    <w:rsid w:val="00F6176A"/>
    <w:rsid w:val="00F62A9B"/>
    <w:rsid w:val="00F65D74"/>
    <w:rsid w:val="00F670E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3B2AD9BC-55F6-4C68-A099-8E7AC201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AD62D031-0B71-4342-9D72-B34E25585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1386</TotalTime>
  <Pages>10</Pages>
  <Words>2460</Words>
  <Characters>14022</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16450</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67</cp:revision>
  <cp:lastPrinted>2010-07-16T15:25:00Z</cp:lastPrinted>
  <dcterms:created xsi:type="dcterms:W3CDTF">2012-09-28T07:46:00Z</dcterms:created>
  <dcterms:modified xsi:type="dcterms:W3CDTF">2012-10-01T05:59:00Z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