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274EE" w14:textId="1166CAA2" w:rsidR="00C21257" w:rsidRDefault="001B50AC">
      <w:pPr>
        <w:rPr>
          <w:rFonts w:hint="eastAsia"/>
        </w:rPr>
      </w:pPr>
      <w:r w:rsidRPr="001B50AC">
        <w:fldChar w:fldCharType="begin"/>
      </w:r>
      <w:r w:rsidRPr="001B50AC">
        <w:instrText>HYPERLINK "https://baijiahao.baidu.com/s?id=1816466958528961695"</w:instrText>
      </w:r>
      <w:r w:rsidRPr="001B50AC">
        <w:fldChar w:fldCharType="separate"/>
      </w:r>
      <w:r w:rsidRPr="001B50AC">
        <w:rPr>
          <w:rStyle w:val="af2"/>
        </w:rPr>
        <w:t>紫金山实验室在南京发布全球首款“安全芯”</w:t>
      </w:r>
      <w:r w:rsidRPr="001B50AC">
        <w:fldChar w:fldCharType="end"/>
      </w:r>
    </w:p>
    <w:p w14:paraId="635039B2" w14:textId="21B1E223" w:rsidR="001B50AC" w:rsidRDefault="001B50AC">
      <w:pPr>
        <w:rPr>
          <w:rFonts w:hint="eastAsia"/>
        </w:rPr>
      </w:pPr>
      <w:hyperlink r:id="rId7" w:history="1">
        <w:r w:rsidRPr="001B50AC">
          <w:rPr>
            <w:rStyle w:val="af2"/>
          </w:rPr>
          <w:t>紫金山实验室：2025内</w:t>
        </w:r>
        <w:proofErr w:type="gramStart"/>
        <w:r w:rsidRPr="001B50AC">
          <w:rPr>
            <w:rStyle w:val="af2"/>
          </w:rPr>
          <w:t>生安全</w:t>
        </w:r>
        <w:proofErr w:type="gramEnd"/>
        <w:r w:rsidRPr="001B50AC">
          <w:rPr>
            <w:rStyle w:val="af2"/>
          </w:rPr>
          <w:t>基础理论研究进展蓝皮书_范式_架构_构造</w:t>
        </w:r>
      </w:hyperlink>
      <w:r>
        <w:rPr>
          <w:rFonts w:hint="eastAsia"/>
        </w:rPr>
        <w:t>（DHR）</w:t>
      </w:r>
    </w:p>
    <w:p w14:paraId="6B18BC18" w14:textId="31602C78" w:rsidR="001B50AC" w:rsidRDefault="001B50AC">
      <w:pPr>
        <w:rPr>
          <w:rFonts w:hint="eastAsia"/>
        </w:rPr>
      </w:pPr>
      <w:r>
        <w:rPr>
          <w:rFonts w:hint="eastAsia"/>
        </w:rPr>
        <w:t>文献：</w:t>
      </w:r>
    </w:p>
    <w:p w14:paraId="04A9FBB4" w14:textId="5E37D19A" w:rsidR="001B50AC" w:rsidRDefault="001B50AC">
      <w:pPr>
        <w:rPr>
          <w:rFonts w:hint="eastAsia"/>
        </w:rPr>
      </w:pPr>
      <w:hyperlink r:id="rId8" w:history="1">
        <w:r w:rsidRPr="001B50AC">
          <w:rPr>
            <w:rStyle w:val="af2"/>
          </w:rPr>
          <w:t>From "Fortress Protection" to "Chip Immunity": A Paradigm Revolution in Edge Security-Electronics Headlines-EEWORLD</w:t>
        </w:r>
      </w:hyperlink>
    </w:p>
    <w:p w14:paraId="58BB9435" w14:textId="1DDD41C9" w:rsidR="001B50AC" w:rsidRDefault="001B50AC">
      <w:pPr>
        <w:rPr>
          <w:rFonts w:hint="eastAsia"/>
        </w:rPr>
      </w:pPr>
      <w:hyperlink r:id="rId9" w:anchor="citing-papers" w:history="1">
        <w:r w:rsidRPr="001B50AC">
          <w:rPr>
            <w:rStyle w:val="af2"/>
          </w:rPr>
          <w:t>Hardware Security in the Connected World | Semantic Scholar</w:t>
        </w:r>
      </w:hyperlink>
    </w:p>
    <w:p w14:paraId="588DC616" w14:textId="6F615682" w:rsidR="00FA6A6E" w:rsidRDefault="00FA6A6E">
      <w:pPr>
        <w:rPr>
          <w:rFonts w:hint="eastAsia"/>
        </w:rPr>
      </w:pPr>
      <w:hyperlink r:id="rId10" w:history="1">
        <w:r w:rsidRPr="00FA6A6E">
          <w:rPr>
            <w:rStyle w:val="af2"/>
          </w:rPr>
          <w:t>基于DHR</w:t>
        </w:r>
        <w:r w:rsidRPr="00FA6A6E">
          <w:rPr>
            <w:rStyle w:val="af2"/>
          </w:rPr>
          <w:t>的</w:t>
        </w:r>
        <w:r w:rsidRPr="00FA6A6E">
          <w:rPr>
            <w:rStyle w:val="af2"/>
          </w:rPr>
          <w:t>物联网安全防御技术研究-学位-万方数据知识服务平台</w:t>
        </w:r>
      </w:hyperlink>
      <w:r>
        <w:rPr>
          <w:rFonts w:hint="eastAsia"/>
        </w:rPr>
        <w:t>（陈立全）</w:t>
      </w:r>
    </w:p>
    <w:p w14:paraId="3EACAA06" w14:textId="77777777" w:rsidR="00FA6A6E" w:rsidRDefault="00FA6A6E">
      <w:pPr>
        <w:rPr>
          <w:rFonts w:hint="eastAsia"/>
        </w:rPr>
      </w:pPr>
    </w:p>
    <w:p w14:paraId="51773D4C" w14:textId="11866B20" w:rsidR="00CE1F74" w:rsidRDefault="00CE1F74">
      <w:bookmarkStart w:id="0" w:name="OLE_LINK1"/>
      <w:r w:rsidRPr="00CE1F74">
        <w:t>我今天去参观了一个实验室，提到了邬江兴院士提出的内</w:t>
      </w:r>
      <w:proofErr w:type="gramStart"/>
      <w:r w:rsidRPr="00CE1F74">
        <w:t>生安全</w:t>
      </w:r>
      <w:proofErr w:type="gramEnd"/>
      <w:r w:rsidRPr="00CE1F74">
        <w:t>拟态防御技术，我觉得这个很有趣，但是我看了一些资料，这个概念目前还是集中在系统和网络层面，我想把它更和芯片等硬件联系起来。因为我之前在另外一个课上了解到了PUF，所以我想到的主题是：内</w:t>
      </w:r>
      <w:proofErr w:type="gramStart"/>
      <w:r w:rsidRPr="00CE1F74">
        <w:t>生安全</w:t>
      </w:r>
      <w:proofErr w:type="gramEnd"/>
      <w:r w:rsidRPr="00CE1F74">
        <w:t>与物理不可克隆函数（PUF）的关联。</w:t>
      </w:r>
      <w:bookmarkEnd w:id="0"/>
    </w:p>
    <w:p w14:paraId="62B683EB" w14:textId="77777777" w:rsidR="00605815" w:rsidRDefault="00605815"/>
    <w:p w14:paraId="20702A9B" w14:textId="4C35AA98" w:rsidR="00605815" w:rsidRDefault="00605815">
      <w:pPr>
        <w:rPr>
          <w:b/>
          <w:bCs/>
          <w:sz w:val="24"/>
          <w:szCs w:val="28"/>
        </w:rPr>
      </w:pPr>
      <w:r w:rsidRPr="00605815">
        <w:rPr>
          <w:b/>
          <w:bCs/>
          <w:sz w:val="24"/>
          <w:szCs w:val="28"/>
        </w:rPr>
        <w:t>物理不可克隆函数（PUF）在芯片内</w:t>
      </w:r>
      <w:proofErr w:type="gramStart"/>
      <w:r w:rsidRPr="00605815">
        <w:rPr>
          <w:b/>
          <w:bCs/>
          <w:sz w:val="24"/>
          <w:szCs w:val="28"/>
        </w:rPr>
        <w:t>生安全</w:t>
      </w:r>
      <w:proofErr w:type="gramEnd"/>
      <w:r w:rsidRPr="00605815">
        <w:rPr>
          <w:b/>
          <w:bCs/>
          <w:sz w:val="24"/>
          <w:szCs w:val="28"/>
        </w:rPr>
        <w:t>架构中的角色与应用探讨</w:t>
      </w:r>
    </w:p>
    <w:p w14:paraId="73D7D0CD" w14:textId="77777777" w:rsidR="000F108C" w:rsidRPr="000F108C" w:rsidRDefault="000F108C" w:rsidP="000F108C">
      <w:pPr>
        <w:rPr>
          <w:b/>
          <w:bCs/>
        </w:rPr>
      </w:pPr>
      <w:r w:rsidRPr="000F108C">
        <w:rPr>
          <w:b/>
          <w:bCs/>
        </w:rPr>
        <w:t>Part 1：什么是芯片内生安全？</w:t>
      </w:r>
    </w:p>
    <w:p w14:paraId="397240BC" w14:textId="77777777" w:rsidR="000F108C" w:rsidRPr="000F108C" w:rsidRDefault="000F108C" w:rsidP="000F108C">
      <w:r w:rsidRPr="000F108C">
        <w:t>“内生安全”就像让防御能力从芯片诞生之初就融入了它的“基因”里，而不是等它出厂后再给它穿上盔甲。</w:t>
      </w:r>
    </w:p>
    <w:p w14:paraId="6F2A344D" w14:textId="77777777" w:rsidR="000F108C" w:rsidRPr="000F108C" w:rsidRDefault="000F108C" w:rsidP="000F108C">
      <w:r w:rsidRPr="000F108C">
        <w:t>它的核心思想是“</w:t>
      </w:r>
      <w:r w:rsidRPr="000F108C">
        <w:rPr>
          <w:b/>
          <w:bCs/>
        </w:rPr>
        <w:t>结构决定安全</w:t>
      </w:r>
      <w:r w:rsidRPr="000F108C">
        <w:t>”。与其费力去找出所有可能的后门和漏洞，不如设计一种架构，让漏洞即使被利用了也无法造成破坏。</w:t>
      </w:r>
    </w:p>
    <w:p w14:paraId="41255D2B" w14:textId="77777777" w:rsidR="000F108C" w:rsidRPr="000F108C" w:rsidRDefault="000F108C" w:rsidP="000F108C">
      <w:r w:rsidRPr="000F108C">
        <w:t>这种安全机制要求：</w:t>
      </w:r>
    </w:p>
    <w:p w14:paraId="51740360" w14:textId="77777777" w:rsidR="000F108C" w:rsidRPr="000F108C" w:rsidRDefault="000F108C" w:rsidP="000F108C">
      <w:pPr>
        <w:numPr>
          <w:ilvl w:val="0"/>
          <w:numId w:val="1"/>
        </w:numPr>
      </w:pPr>
      <w:r w:rsidRPr="000F108C">
        <w:rPr>
          <w:b/>
          <w:bCs/>
        </w:rPr>
        <w:t>动态</w:t>
      </w:r>
      <w:r w:rsidRPr="000F108C">
        <w:t>：防御机制是变化的，不是静态的。</w:t>
      </w:r>
    </w:p>
    <w:p w14:paraId="6AB26206" w14:textId="77777777" w:rsidR="000F108C" w:rsidRPr="000F108C" w:rsidRDefault="000F108C" w:rsidP="000F108C">
      <w:pPr>
        <w:numPr>
          <w:ilvl w:val="0"/>
          <w:numId w:val="1"/>
        </w:numPr>
      </w:pPr>
      <w:r w:rsidRPr="000F108C">
        <w:rPr>
          <w:b/>
          <w:bCs/>
        </w:rPr>
        <w:t>异构</w:t>
      </w:r>
      <w:r w:rsidRPr="000F108C">
        <w:t>：防御机制由多种不同的、独立的组件构成，以防被“一锅端”。</w:t>
      </w:r>
    </w:p>
    <w:p w14:paraId="58676C73" w14:textId="77777777" w:rsidR="000F108C" w:rsidRPr="000F108C" w:rsidRDefault="000F108C" w:rsidP="000F108C">
      <w:pPr>
        <w:numPr>
          <w:ilvl w:val="0"/>
          <w:numId w:val="1"/>
        </w:numPr>
      </w:pPr>
      <w:r w:rsidRPr="000F108C">
        <w:rPr>
          <w:b/>
          <w:bCs/>
        </w:rPr>
        <w:t>冗余</w:t>
      </w:r>
      <w:r w:rsidRPr="000F108C">
        <w:t>：有多个备份机制，当一个失效时，其他的可以顶上。</w:t>
      </w:r>
    </w:p>
    <w:p w14:paraId="12B863AD" w14:textId="77777777" w:rsidR="000F108C" w:rsidRPr="000F108C" w:rsidRDefault="000F108C" w:rsidP="000F108C">
      <w:pPr>
        <w:rPr>
          <w:b/>
          <w:bCs/>
        </w:rPr>
      </w:pPr>
      <w:r w:rsidRPr="000F108C">
        <w:rPr>
          <w:b/>
          <w:bCs/>
        </w:rPr>
        <w:t>1.1 核心工作原理：动态异构冗余（DHR）</w:t>
      </w:r>
    </w:p>
    <w:p w14:paraId="46D4ACE7" w14:textId="77777777" w:rsidR="000F108C" w:rsidRPr="000F108C" w:rsidRDefault="000F108C" w:rsidP="000F108C">
      <w:r w:rsidRPr="000F108C">
        <w:t>这是内</w:t>
      </w:r>
      <w:proofErr w:type="gramStart"/>
      <w:r w:rsidRPr="000F108C">
        <w:t>生安全的典型实现</w:t>
      </w:r>
      <w:proofErr w:type="gramEnd"/>
      <w:r w:rsidRPr="000F108C">
        <w:t>方式（由中国工程院邬江兴院士提出）。它的核心是：</w:t>
      </w:r>
      <w:r w:rsidRPr="000F108C">
        <w:rPr>
          <w:b/>
          <w:bCs/>
        </w:rPr>
        <w:t>当一个功能被同时交给三个不同的“大脑”处理时，少数“大脑”的失效不会影响最终的正确输出</w:t>
      </w:r>
      <w:r w:rsidRPr="000F108C">
        <w:t>。</w:t>
      </w:r>
    </w:p>
    <w:p w14:paraId="67F9F794" w14:textId="77777777" w:rsidR="000F108C" w:rsidRPr="000F108C" w:rsidRDefault="000F108C" w:rsidP="000F108C">
      <w:r w:rsidRPr="000F108C">
        <w:t>典型步骤如下：</w:t>
      </w:r>
    </w:p>
    <w:p w14:paraId="7B9BC48D" w14:textId="77777777" w:rsidR="000F108C" w:rsidRPr="000F108C" w:rsidRDefault="000F108C" w:rsidP="000F108C">
      <w:pPr>
        <w:numPr>
          <w:ilvl w:val="0"/>
          <w:numId w:val="2"/>
        </w:numPr>
      </w:pPr>
      <w:r w:rsidRPr="000F108C">
        <w:rPr>
          <w:b/>
          <w:bCs/>
        </w:rPr>
        <w:t>动态异构冗余体</w:t>
      </w:r>
      <w:r w:rsidRPr="000F108C">
        <w:t>：一个功能（比如加法运算）同时交给三个内部结构和原理都</w:t>
      </w:r>
      <w:r w:rsidRPr="000F108C">
        <w:rPr>
          <w:b/>
          <w:bCs/>
        </w:rPr>
        <w:t>不相同</w:t>
      </w:r>
      <w:r w:rsidRPr="000F108C">
        <w:t>的“执行体”去处理。</w:t>
      </w:r>
    </w:p>
    <w:p w14:paraId="21D0429F" w14:textId="77777777" w:rsidR="000F108C" w:rsidRPr="000F108C" w:rsidRDefault="000F108C" w:rsidP="000F108C">
      <w:pPr>
        <w:numPr>
          <w:ilvl w:val="0"/>
          <w:numId w:val="2"/>
        </w:numPr>
      </w:pPr>
      <w:r w:rsidRPr="000F108C">
        <w:rPr>
          <w:b/>
          <w:bCs/>
        </w:rPr>
        <w:t>裁决机制</w:t>
      </w:r>
      <w:r w:rsidRPr="000F108C">
        <w:t>：一个独立模块收集这三个结果并比较。</w:t>
      </w:r>
    </w:p>
    <w:p w14:paraId="4D9888BB" w14:textId="77777777" w:rsidR="000F108C" w:rsidRPr="000F108C" w:rsidRDefault="000F108C" w:rsidP="000F108C">
      <w:pPr>
        <w:numPr>
          <w:ilvl w:val="1"/>
          <w:numId w:val="2"/>
        </w:numPr>
      </w:pPr>
      <w:r w:rsidRPr="000F108C">
        <w:rPr>
          <w:b/>
          <w:bCs/>
        </w:rPr>
        <w:t>如果三个结果一致</w:t>
      </w:r>
      <w:r w:rsidRPr="000F108C">
        <w:t>：通过裁决，对外输出。</w:t>
      </w:r>
    </w:p>
    <w:p w14:paraId="6FC245E6" w14:textId="77777777" w:rsidR="000F108C" w:rsidRPr="000F108C" w:rsidRDefault="000F108C" w:rsidP="000F108C">
      <w:pPr>
        <w:numPr>
          <w:ilvl w:val="1"/>
          <w:numId w:val="2"/>
        </w:numPr>
      </w:pPr>
      <w:r w:rsidRPr="000F108C">
        <w:rPr>
          <w:b/>
          <w:bCs/>
        </w:rPr>
        <w:t>如果出现不一致</w:t>
      </w:r>
      <w:r w:rsidRPr="000F108C">
        <w:t>（比如两个输出结果A，一个输出结果B）：裁决机制判定少数服从多数（输出结果A），并判定那个“异类”（输出结果B）受到了攻击，触发安全防护（比如立即清洗该执行体内的“脏数据”）。</w:t>
      </w:r>
    </w:p>
    <w:p w14:paraId="0B006BD7" w14:textId="77777777" w:rsidR="000F108C" w:rsidRPr="000F108C" w:rsidRDefault="000F108C" w:rsidP="000F108C">
      <w:r w:rsidRPr="000F108C">
        <w:t>这个架构用一句最简单的话来概括就是：</w:t>
      </w:r>
      <w:r w:rsidRPr="000F108C">
        <w:rPr>
          <w:b/>
          <w:bCs/>
        </w:rPr>
        <w:t>如果无法做到万无一失，那就让单一的失效，永远不影响最终的正确。</w:t>
      </w:r>
    </w:p>
    <w:p w14:paraId="2A35BE25" w14:textId="77777777" w:rsidR="000F108C" w:rsidRPr="000F108C" w:rsidRDefault="000F108C" w:rsidP="000F108C">
      <w:pPr>
        <w:rPr>
          <w:b/>
          <w:bCs/>
        </w:rPr>
      </w:pPr>
      <w:r w:rsidRPr="000F108C">
        <w:rPr>
          <w:b/>
          <w:bCs/>
        </w:rPr>
        <w:t>1.2 芯片级实践</w:t>
      </w:r>
    </w:p>
    <w:p w14:paraId="6ACC5D44" w14:textId="77777777" w:rsidR="000F108C" w:rsidRPr="000F108C" w:rsidRDefault="000F108C" w:rsidP="000F108C">
      <w:r w:rsidRPr="000F108C">
        <w:t>这个概念已有实体芯片实现。2024年底，紫金山实验室发布了全球首款内</w:t>
      </w:r>
      <w:proofErr w:type="gramStart"/>
      <w:r w:rsidRPr="000F108C">
        <w:t>生安全</w:t>
      </w:r>
      <w:proofErr w:type="gramEnd"/>
      <w:r w:rsidRPr="000F108C">
        <w:t>MCU芯片——</w:t>
      </w:r>
      <w:r w:rsidRPr="000F108C">
        <w:rPr>
          <w:b/>
          <w:bCs/>
        </w:rPr>
        <w:t>ESC0830</w:t>
      </w:r>
      <w:r w:rsidRPr="000F108C">
        <w:t>。</w:t>
      </w:r>
    </w:p>
    <w:p w14:paraId="3D22F303" w14:textId="77777777" w:rsidR="000F108C" w:rsidRPr="000F108C" w:rsidRDefault="000F108C" w:rsidP="000F108C">
      <w:r w:rsidRPr="000F108C">
        <w:t>这款芯片是全球首个在芯片上集成了完整拟态防御架构的处理器。它内置了动态异构</w:t>
      </w:r>
      <w:proofErr w:type="gramStart"/>
      <w:r w:rsidRPr="000F108C">
        <w:t>冗余三核架构</w:t>
      </w:r>
      <w:proofErr w:type="gramEnd"/>
      <w:r w:rsidRPr="000F108C">
        <w:t>，支持“纳秒级”的未知攻击感知时延，价格与普通商用MCU相当，还能直接替换主流芯片。</w:t>
      </w:r>
    </w:p>
    <w:p w14:paraId="00D196EE" w14:textId="77777777" w:rsidR="000F108C" w:rsidRPr="000F108C" w:rsidRDefault="000F108C" w:rsidP="000F108C">
      <w:pPr>
        <w:rPr>
          <w:b/>
          <w:bCs/>
        </w:rPr>
      </w:pPr>
      <w:r w:rsidRPr="000F108C">
        <w:rPr>
          <w:b/>
          <w:bCs/>
        </w:rPr>
        <w:t>Part 2：PUF与内</w:t>
      </w:r>
      <w:proofErr w:type="gramStart"/>
      <w:r w:rsidRPr="000F108C">
        <w:rPr>
          <w:b/>
          <w:bCs/>
        </w:rPr>
        <w:t>生安全</w:t>
      </w:r>
      <w:proofErr w:type="gramEnd"/>
      <w:r w:rsidRPr="000F108C">
        <w:rPr>
          <w:b/>
          <w:bCs/>
        </w:rPr>
        <w:t>的关系</w:t>
      </w:r>
    </w:p>
    <w:p w14:paraId="0397DDF7" w14:textId="77777777" w:rsidR="000F108C" w:rsidRPr="000F108C" w:rsidRDefault="000F108C" w:rsidP="000F108C">
      <w:r w:rsidRPr="000F108C">
        <w:lastRenderedPageBreak/>
        <w:t>PUF可以被理解为“内生安全”理念在芯片硬件层面的一个核心元件。要理解它们的关系，关键在于“内生”一词。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5855"/>
        <w:gridCol w:w="3670"/>
      </w:tblGrid>
      <w:tr w:rsidR="000F108C" w:rsidRPr="000F108C" w14:paraId="6A1822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AF45E" w14:textId="77777777" w:rsidR="000F108C" w:rsidRPr="000F108C" w:rsidRDefault="000F108C" w:rsidP="000F108C">
            <w:r w:rsidRPr="000F108C">
              <w:t>概念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DA2DB" w14:textId="77777777" w:rsidR="000F108C" w:rsidRPr="000F108C" w:rsidRDefault="000F108C" w:rsidP="000F108C">
            <w:r w:rsidRPr="000F108C">
              <w:t>定义 / 核心思想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D8AF1" w14:textId="77777777" w:rsidR="000F108C" w:rsidRPr="000F108C" w:rsidRDefault="000F108C" w:rsidP="000F108C">
            <w:r w:rsidRPr="000F108C">
              <w:t>“内生”从何而来？</w:t>
            </w:r>
          </w:p>
        </w:tc>
      </w:tr>
      <w:tr w:rsidR="000F108C" w:rsidRPr="000F108C" w14:paraId="363AB3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333DF" w14:textId="77777777" w:rsidR="000F108C" w:rsidRPr="000F108C" w:rsidRDefault="000F108C" w:rsidP="000F108C">
            <w:r w:rsidRPr="000F108C">
              <w:rPr>
                <w:b/>
                <w:bCs/>
              </w:rPr>
              <w:t>内</w:t>
            </w:r>
            <w:proofErr w:type="gramStart"/>
            <w:r w:rsidRPr="000F108C">
              <w:rPr>
                <w:b/>
                <w:bCs/>
              </w:rPr>
              <w:t>生安全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9B599" w14:textId="77777777" w:rsidR="000F108C" w:rsidRPr="000F108C" w:rsidRDefault="000F108C" w:rsidP="000F108C">
            <w:r w:rsidRPr="000F108C">
              <w:t>一种</w:t>
            </w:r>
            <w:r w:rsidRPr="000F108C">
              <w:rPr>
                <w:b/>
                <w:bCs/>
              </w:rPr>
              <w:t>宏大的系统安全架构思想与理论</w:t>
            </w:r>
            <w:r w:rsidRPr="000F108C">
              <w:t>。它主张“结构决定安全”，即使在存在未知漏洞的情况下，也能确保系统整体的安全与稳定。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88247" w14:textId="77777777" w:rsidR="000F108C" w:rsidRPr="000F108C" w:rsidRDefault="000F108C" w:rsidP="000F108C">
            <w:r w:rsidRPr="000F108C">
              <w:t>安全能力在系统</w:t>
            </w:r>
            <w:r w:rsidRPr="000F108C">
              <w:rPr>
                <w:b/>
                <w:bCs/>
              </w:rPr>
              <w:t>设计之初</w:t>
            </w:r>
            <w:r w:rsidRPr="000F108C">
              <w:t>，就通过动态、异构、冗余的</w:t>
            </w:r>
            <w:r w:rsidRPr="000F108C">
              <w:rPr>
                <w:b/>
                <w:bCs/>
              </w:rPr>
              <w:t>架构</w:t>
            </w:r>
            <w:r w:rsidRPr="000F108C">
              <w:t>内建于整个系统。</w:t>
            </w:r>
          </w:p>
        </w:tc>
      </w:tr>
      <w:tr w:rsidR="000F108C" w:rsidRPr="000F108C" w14:paraId="0ED822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57AA4" w14:textId="77777777" w:rsidR="000F108C" w:rsidRPr="000F108C" w:rsidRDefault="000F108C" w:rsidP="000F108C">
            <w:r w:rsidRPr="000F108C">
              <w:rPr>
                <w:b/>
                <w:bCs/>
              </w:rPr>
              <w:t>物理不可克隆函数（PUF）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E9515" w14:textId="77777777" w:rsidR="000F108C" w:rsidRPr="000F108C" w:rsidRDefault="000F108C" w:rsidP="000F108C">
            <w:r w:rsidRPr="000F108C">
              <w:t>一个</w:t>
            </w:r>
            <w:r w:rsidRPr="000F108C">
              <w:rPr>
                <w:b/>
                <w:bCs/>
              </w:rPr>
              <w:t>具体的、微小的硬件安全元件</w:t>
            </w:r>
            <w:r w:rsidRPr="000F108C">
              <w:t>。它能利用芯片制造时产生的随机物理差异，生成独一无二的“芯片指纹”。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A269E" w14:textId="77777777" w:rsidR="000F108C" w:rsidRPr="000F108C" w:rsidRDefault="000F108C" w:rsidP="000F108C">
            <w:r w:rsidRPr="000F108C">
              <w:t>密钥/指纹从芯片制造时就已经由物理属性决定。</w:t>
            </w:r>
          </w:p>
        </w:tc>
      </w:tr>
    </w:tbl>
    <w:p w14:paraId="14B68E22" w14:textId="77777777" w:rsidR="000F108C" w:rsidRPr="000F108C" w:rsidRDefault="000F108C" w:rsidP="000F108C">
      <w:r w:rsidRPr="000F108C">
        <w:rPr>
          <w:b/>
          <w:bCs/>
        </w:rPr>
        <w:t>核心结论是</w:t>
      </w:r>
      <w:r w:rsidRPr="000F108C">
        <w:t>：PUF可以作为芯片内</w:t>
      </w:r>
      <w:proofErr w:type="gramStart"/>
      <w:r w:rsidRPr="000F108C">
        <w:t>生安全</w:t>
      </w:r>
      <w:proofErr w:type="gramEnd"/>
      <w:r w:rsidRPr="000F108C">
        <w:t>架构中，</w:t>
      </w:r>
      <w:proofErr w:type="gramStart"/>
      <w:r w:rsidRPr="000F108C">
        <w:t>最</w:t>
      </w:r>
      <w:proofErr w:type="gramEnd"/>
      <w:r w:rsidRPr="000F108C">
        <w:t>底层、最可靠的信任起点。它能把抽象的安全架构，和一个物理上不可伪造的“身份ID”紧密联结起来。</w:t>
      </w:r>
    </w:p>
    <w:p w14:paraId="3A776593" w14:textId="77777777" w:rsidR="000F108C" w:rsidRPr="000F108C" w:rsidRDefault="000F108C" w:rsidP="000F108C">
      <w:r w:rsidRPr="000F108C">
        <w:t>下面这个对比表格会更直观：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4080"/>
        <w:gridCol w:w="6416"/>
      </w:tblGrid>
      <w:tr w:rsidR="000F108C" w:rsidRPr="000F108C" w14:paraId="341189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08D39" w14:textId="77777777" w:rsidR="000F108C" w:rsidRPr="000F108C" w:rsidRDefault="000F108C" w:rsidP="000F108C">
            <w:r w:rsidRPr="000F108C">
              <w:t>特性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68EDD" w14:textId="77777777" w:rsidR="000F108C" w:rsidRPr="000F108C" w:rsidRDefault="000F108C" w:rsidP="000F108C">
            <w:r w:rsidRPr="000F108C">
              <w:t>PUF作为</w:t>
            </w:r>
            <w:r w:rsidRPr="000F108C">
              <w:rPr>
                <w:b/>
                <w:bCs/>
              </w:rPr>
              <w:t>芯片内</w:t>
            </w:r>
            <w:proofErr w:type="gramStart"/>
            <w:r w:rsidRPr="000F108C">
              <w:rPr>
                <w:b/>
                <w:bCs/>
              </w:rPr>
              <w:t>生安全</w:t>
            </w:r>
            <w:proofErr w:type="gramEnd"/>
            <w:r w:rsidRPr="000F108C">
              <w:rPr>
                <w:b/>
                <w:bCs/>
              </w:rPr>
              <w:t>技术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36EE0" w14:textId="77777777" w:rsidR="000F108C" w:rsidRPr="000F108C" w:rsidRDefault="000F108C" w:rsidP="000F108C">
            <w:r w:rsidRPr="000F108C">
              <w:t>PUF服务于</w:t>
            </w:r>
            <w:r w:rsidRPr="000F108C">
              <w:rPr>
                <w:b/>
                <w:bCs/>
              </w:rPr>
              <w:t>芯片内</w:t>
            </w:r>
            <w:proofErr w:type="gramStart"/>
            <w:r w:rsidRPr="000F108C">
              <w:rPr>
                <w:b/>
                <w:bCs/>
              </w:rPr>
              <w:t>生安全</w:t>
            </w:r>
            <w:proofErr w:type="gramEnd"/>
            <w:r w:rsidRPr="000F108C">
              <w:rPr>
                <w:b/>
                <w:bCs/>
              </w:rPr>
              <w:t>架构</w:t>
            </w:r>
          </w:p>
        </w:tc>
      </w:tr>
      <w:tr w:rsidR="000F108C" w:rsidRPr="000F108C" w14:paraId="61CF5C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A47AB" w14:textId="77777777" w:rsidR="000F108C" w:rsidRPr="000F108C" w:rsidRDefault="000F108C" w:rsidP="000F108C">
            <w:r w:rsidRPr="000F108C">
              <w:rPr>
                <w:b/>
                <w:bCs/>
              </w:rPr>
              <w:t>角色定位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C3D8B" w14:textId="77777777" w:rsidR="000F108C" w:rsidRPr="000F108C" w:rsidRDefault="000F108C" w:rsidP="000F108C">
            <w:r w:rsidRPr="000F108C">
              <w:t>一个独立的硬件安全元件，自身就是一种“内生安全”技术的体现。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1CFD7" w14:textId="77777777" w:rsidR="000F108C" w:rsidRPr="000F108C" w:rsidRDefault="000F108C" w:rsidP="000F108C">
            <w:r w:rsidRPr="000F108C">
              <w:t>一个 </w:t>
            </w:r>
            <w:r w:rsidRPr="000F108C">
              <w:rPr>
                <w:b/>
                <w:bCs/>
              </w:rPr>
              <w:t>“信任锚点”</w:t>
            </w:r>
            <w:r w:rsidRPr="000F108C">
              <w:t> ，为更上层的、宏观的“内生安全架构”（如拟态防御DHR）提供服务。</w:t>
            </w:r>
          </w:p>
        </w:tc>
      </w:tr>
      <w:tr w:rsidR="000F108C" w:rsidRPr="000F108C" w14:paraId="6F93B5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9C07A" w14:textId="77777777" w:rsidR="000F108C" w:rsidRPr="000F108C" w:rsidRDefault="000F108C" w:rsidP="000F108C">
            <w:r w:rsidRPr="000F108C">
              <w:rPr>
                <w:b/>
                <w:bCs/>
              </w:rPr>
              <w:t>关系图示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A0BBF" w14:textId="77777777" w:rsidR="000F108C" w:rsidRPr="000F108C" w:rsidRDefault="000F108C" w:rsidP="000F108C">
            <w:r w:rsidRPr="000F108C">
              <w:t>芯片安全 ── 内</w:t>
            </w:r>
            <w:proofErr w:type="gramStart"/>
            <w:r w:rsidRPr="000F108C">
              <w:t>生安全</w:t>
            </w:r>
            <w:proofErr w:type="gramEnd"/>
            <w:r w:rsidRPr="000F108C">
              <w:t>技术 ── </w:t>
            </w:r>
            <w:r w:rsidRPr="000F108C">
              <w:rPr>
                <w:b/>
                <w:bCs/>
              </w:rPr>
              <w:t>PUF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168F1" w14:textId="77777777" w:rsidR="000F108C" w:rsidRPr="000F108C" w:rsidRDefault="000F108C" w:rsidP="000F108C">
            <w:r w:rsidRPr="000F108C">
              <w:t>芯片内</w:t>
            </w:r>
            <w:proofErr w:type="gramStart"/>
            <w:r w:rsidRPr="000F108C">
              <w:t>生安全</w:t>
            </w:r>
            <w:proofErr w:type="gramEnd"/>
            <w:r w:rsidRPr="000F108C">
              <w:t>架构（如DHR） </w:t>
            </w:r>
            <w:r w:rsidRPr="000F108C">
              <w:rPr>
                <w:b/>
                <w:bCs/>
              </w:rPr>
              <w:t>↑</w:t>
            </w:r>
            <w:r w:rsidRPr="000F108C">
              <w:t>（依赖于） </w:t>
            </w:r>
            <w:r w:rsidRPr="000F108C">
              <w:rPr>
                <w:b/>
                <w:bCs/>
              </w:rPr>
              <w:t>PUF</w:t>
            </w:r>
            <w:r w:rsidRPr="000F108C">
              <w:t>（作为信任根）</w:t>
            </w:r>
          </w:p>
        </w:tc>
      </w:tr>
      <w:tr w:rsidR="000F108C" w:rsidRPr="000F108C" w14:paraId="0AA7F3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862B9" w14:textId="77777777" w:rsidR="000F108C" w:rsidRPr="000F108C" w:rsidRDefault="000F108C" w:rsidP="000F108C">
            <w:r w:rsidRPr="000F108C">
              <w:rPr>
                <w:b/>
                <w:bCs/>
              </w:rPr>
              <w:t>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FFB72" w14:textId="77777777" w:rsidR="000F108C" w:rsidRPr="000F108C" w:rsidRDefault="000F108C" w:rsidP="000F108C">
            <w:r w:rsidRPr="000F108C">
              <w:t>- 设备认证（身份绑定）</w:t>
            </w:r>
            <w:r w:rsidRPr="000F108C">
              <w:br/>
              <w:t>- 密钥生成和存储</w:t>
            </w:r>
            <w:r w:rsidRPr="000F108C">
              <w:br/>
              <w:t>- 作为系统级安全的基础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E0CA6" w14:textId="77777777" w:rsidR="000F108C" w:rsidRPr="000F108C" w:rsidRDefault="000F108C" w:rsidP="000F108C">
            <w:r w:rsidRPr="000F108C">
              <w:t>- 为</w:t>
            </w:r>
            <w:r w:rsidRPr="000F108C">
              <w:rPr>
                <w:b/>
                <w:bCs/>
              </w:rPr>
              <w:t>裁决机制</w:t>
            </w:r>
            <w:r w:rsidRPr="000F108C">
              <w:t>提供不可预测</w:t>
            </w:r>
            <w:proofErr w:type="gramStart"/>
            <w:r w:rsidRPr="000F108C">
              <w:t>的熵源</w:t>
            </w:r>
            <w:proofErr w:type="gramEnd"/>
            <w:r w:rsidRPr="000F108C">
              <w:br/>
              <w:t>- 标识异构冗余的</w:t>
            </w:r>
            <w:r w:rsidRPr="000F108C">
              <w:rPr>
                <w:b/>
                <w:bCs/>
              </w:rPr>
              <w:t>执行体</w:t>
            </w:r>
            <w:r w:rsidRPr="000F108C">
              <w:br/>
              <w:t>- 保护敏感数据（如轮换密钥）</w:t>
            </w:r>
          </w:p>
        </w:tc>
      </w:tr>
      <w:tr w:rsidR="000F108C" w:rsidRPr="000F108C" w14:paraId="5A9448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C169A" w14:textId="77777777" w:rsidR="000F108C" w:rsidRPr="000F108C" w:rsidRDefault="000F108C" w:rsidP="000F108C">
            <w:r w:rsidRPr="000F108C">
              <w:rPr>
                <w:b/>
                <w:bCs/>
              </w:rPr>
              <w:t>通俗理解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BFB38" w14:textId="77777777" w:rsidR="000F108C" w:rsidRPr="000F108C" w:rsidRDefault="000F108C" w:rsidP="000F108C">
            <w:r w:rsidRPr="000F108C">
              <w:t>它自己是“天生免疫”，不给漏洞留余地。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1750C" w14:textId="77777777" w:rsidR="000F108C" w:rsidRPr="000F108C" w:rsidRDefault="000F108C" w:rsidP="000F108C">
            <w:r w:rsidRPr="000F108C">
              <w:t>它是这个“天生免疫系统”里不可或缺的 </w:t>
            </w:r>
            <w:r w:rsidRPr="000F108C">
              <w:rPr>
                <w:b/>
                <w:bCs/>
              </w:rPr>
              <w:t>“基因测序仪”</w:t>
            </w:r>
            <w:r w:rsidRPr="000F108C">
              <w:t> 和 </w:t>
            </w:r>
            <w:r w:rsidRPr="000F108C">
              <w:rPr>
                <w:b/>
                <w:bCs/>
              </w:rPr>
              <w:t>“身份证”</w:t>
            </w:r>
            <w:r w:rsidRPr="000F108C">
              <w:t> ，用以识别敌我，并确保系统的运行基础是真实的。</w:t>
            </w:r>
          </w:p>
        </w:tc>
      </w:tr>
    </w:tbl>
    <w:p w14:paraId="05CD8DAB" w14:textId="3C592ACE" w:rsidR="00537AC2" w:rsidRDefault="00537AC2" w:rsidP="00EA76E1"/>
    <w:p w14:paraId="25F44F3D" w14:textId="77777777" w:rsidR="005A720E" w:rsidRPr="00717FD3" w:rsidRDefault="005A720E" w:rsidP="005A720E">
      <w:pPr>
        <w:rPr>
          <w:rFonts w:hint="eastAsia"/>
          <w:b/>
          <w:bCs/>
          <w:sz w:val="24"/>
          <w:szCs w:val="28"/>
        </w:rPr>
      </w:pPr>
      <w:r w:rsidRPr="00605815">
        <w:rPr>
          <w:b/>
          <w:bCs/>
          <w:sz w:val="24"/>
          <w:szCs w:val="28"/>
        </w:rPr>
        <w:t>物理不可克隆函数（PUF）在芯片内</w:t>
      </w:r>
      <w:proofErr w:type="gramStart"/>
      <w:r w:rsidRPr="00605815">
        <w:rPr>
          <w:b/>
          <w:bCs/>
          <w:sz w:val="24"/>
          <w:szCs w:val="28"/>
        </w:rPr>
        <w:t>生安全</w:t>
      </w:r>
      <w:proofErr w:type="gramEnd"/>
      <w:r w:rsidRPr="00605815">
        <w:rPr>
          <w:b/>
          <w:bCs/>
          <w:sz w:val="24"/>
          <w:szCs w:val="28"/>
        </w:rPr>
        <w:t>架构中的角色与应用探讨</w:t>
      </w:r>
    </w:p>
    <w:p w14:paraId="2890AD54" w14:textId="77777777" w:rsidR="005A720E" w:rsidRPr="00717FD3" w:rsidRDefault="005A720E" w:rsidP="005A720E">
      <w:pPr>
        <w:rPr>
          <w:b/>
          <w:bCs/>
        </w:rPr>
      </w:pPr>
      <w:r w:rsidRPr="00717FD3">
        <w:rPr>
          <w:b/>
          <w:bCs/>
        </w:rPr>
        <w:t>第1节：PUF的原理、分类</w:t>
      </w:r>
    </w:p>
    <w:p w14:paraId="51564502" w14:textId="77777777" w:rsidR="005A720E" w:rsidRPr="00717FD3" w:rsidRDefault="005A720E" w:rsidP="005A720E">
      <w:pPr>
        <w:numPr>
          <w:ilvl w:val="0"/>
          <w:numId w:val="4"/>
        </w:numPr>
      </w:pPr>
      <w:r w:rsidRPr="00717FD3">
        <w:t>什么是PUF（芯片指纹、物理随机性）</w:t>
      </w:r>
    </w:p>
    <w:p w14:paraId="75A2413A" w14:textId="77777777" w:rsidR="005A720E" w:rsidRPr="00717FD3" w:rsidRDefault="005A720E" w:rsidP="005A720E">
      <w:pPr>
        <w:numPr>
          <w:ilvl w:val="0"/>
          <w:numId w:val="4"/>
        </w:numPr>
      </w:pPr>
      <w:r w:rsidRPr="00717FD3">
        <w:t>工作原理（挑战-响应机制）</w:t>
      </w:r>
    </w:p>
    <w:p w14:paraId="6CAD56AA" w14:textId="77777777" w:rsidR="005A720E" w:rsidRPr="00717FD3" w:rsidRDefault="005A720E" w:rsidP="005A720E">
      <w:pPr>
        <w:numPr>
          <w:ilvl w:val="0"/>
          <w:numId w:val="4"/>
        </w:numPr>
      </w:pPr>
      <w:r w:rsidRPr="00717FD3">
        <w:t>常见分类：强PUF vs 弱PUF，或者按实现方式分（SRAM PUF、Arbiter PUF、RRAM PUF等）</w:t>
      </w:r>
    </w:p>
    <w:p w14:paraId="50E296B1" w14:textId="77777777" w:rsidR="005A720E" w:rsidRPr="00717FD3" w:rsidRDefault="005A720E" w:rsidP="005A720E">
      <w:pPr>
        <w:numPr>
          <w:ilvl w:val="0"/>
          <w:numId w:val="4"/>
        </w:numPr>
      </w:pPr>
      <w:r w:rsidRPr="00717FD3">
        <w:t>核心安全属性：不可克隆、不可预测、物理绑定</w:t>
      </w:r>
    </w:p>
    <w:p w14:paraId="1FBBE389" w14:textId="77777777" w:rsidR="005A720E" w:rsidRPr="00717FD3" w:rsidRDefault="005A720E" w:rsidP="005A720E">
      <w:pPr>
        <w:rPr>
          <w:rFonts w:hint="eastAsia"/>
        </w:rPr>
      </w:pPr>
      <w:r w:rsidRPr="00717FD3">
        <w:rPr>
          <w:b/>
          <w:bCs/>
        </w:rPr>
        <w:t>配图</w:t>
      </w:r>
      <w:r w:rsidRPr="00717FD3">
        <w:t>：一张PUF的挑战-响应流程图。</w:t>
      </w:r>
    </w:p>
    <w:p w14:paraId="0614D371" w14:textId="77777777" w:rsidR="005A720E" w:rsidRPr="00717FD3" w:rsidRDefault="005A720E" w:rsidP="005A720E"/>
    <w:p w14:paraId="68005344" w14:textId="77777777" w:rsidR="005A720E" w:rsidRPr="00717FD3" w:rsidRDefault="005A720E" w:rsidP="005A720E">
      <w:pPr>
        <w:rPr>
          <w:b/>
          <w:bCs/>
        </w:rPr>
      </w:pPr>
      <w:r w:rsidRPr="00717FD3">
        <w:rPr>
          <w:b/>
          <w:bCs/>
        </w:rPr>
        <w:t>第2节：内</w:t>
      </w:r>
      <w:proofErr w:type="gramStart"/>
      <w:r w:rsidRPr="00717FD3">
        <w:rPr>
          <w:b/>
          <w:bCs/>
        </w:rPr>
        <w:t>生安全</w:t>
      </w:r>
      <w:proofErr w:type="gramEnd"/>
      <w:r w:rsidRPr="00717FD3">
        <w:rPr>
          <w:b/>
          <w:bCs/>
        </w:rPr>
        <w:t>的概念、原理、芯片级实践</w:t>
      </w:r>
    </w:p>
    <w:p w14:paraId="6F8740E6" w14:textId="77777777" w:rsidR="005A720E" w:rsidRPr="00717FD3" w:rsidRDefault="005A720E" w:rsidP="005A720E">
      <w:pPr>
        <w:numPr>
          <w:ilvl w:val="0"/>
          <w:numId w:val="5"/>
        </w:numPr>
      </w:pPr>
      <w:r w:rsidRPr="00717FD3">
        <w:t>内</w:t>
      </w:r>
      <w:proofErr w:type="gramStart"/>
      <w:r w:rsidRPr="00717FD3">
        <w:t>生安全</w:t>
      </w:r>
      <w:proofErr w:type="gramEnd"/>
      <w:r w:rsidRPr="00717FD3">
        <w:t>的提出背景（传统外挂式安全的局限）</w:t>
      </w:r>
    </w:p>
    <w:p w14:paraId="32D1B8A8" w14:textId="77777777" w:rsidR="005A720E" w:rsidRPr="00717FD3" w:rsidRDefault="005A720E" w:rsidP="005A720E">
      <w:pPr>
        <w:numPr>
          <w:ilvl w:val="0"/>
          <w:numId w:val="5"/>
        </w:numPr>
      </w:pPr>
      <w:r w:rsidRPr="00717FD3">
        <w:t>核心思想：结构决定安全</w:t>
      </w:r>
    </w:p>
    <w:p w14:paraId="32A5DDAC" w14:textId="77777777" w:rsidR="005A720E" w:rsidRPr="00717FD3" w:rsidRDefault="005A720E" w:rsidP="005A720E">
      <w:pPr>
        <w:numPr>
          <w:ilvl w:val="0"/>
          <w:numId w:val="5"/>
        </w:numPr>
      </w:pPr>
      <w:r w:rsidRPr="00717FD3">
        <w:t>典型架构：动态异构冗余（DHR）——三个不同“大脑”同时解题，裁决后输出</w:t>
      </w:r>
    </w:p>
    <w:p w14:paraId="2035E4C1" w14:textId="77777777" w:rsidR="005A720E" w:rsidRPr="00717FD3" w:rsidRDefault="005A720E" w:rsidP="005A720E">
      <w:pPr>
        <w:numPr>
          <w:ilvl w:val="0"/>
          <w:numId w:val="5"/>
        </w:numPr>
      </w:pPr>
      <w:r w:rsidRPr="00717FD3">
        <w:t>芯片级实践：ESC0830 MCU（全球首款内</w:t>
      </w:r>
      <w:proofErr w:type="gramStart"/>
      <w:r w:rsidRPr="00717FD3">
        <w:t>生安全</w:t>
      </w:r>
      <w:proofErr w:type="gramEnd"/>
      <w:r w:rsidRPr="00717FD3">
        <w:t>芯片，2024年底发布）</w:t>
      </w:r>
    </w:p>
    <w:p w14:paraId="4E958EB6" w14:textId="77777777" w:rsidR="005A720E" w:rsidRDefault="005A720E" w:rsidP="005A720E">
      <w:r w:rsidRPr="00717FD3">
        <w:rPr>
          <w:b/>
          <w:bCs/>
        </w:rPr>
        <w:lastRenderedPageBreak/>
        <w:t>配图</w:t>
      </w:r>
      <w:r w:rsidRPr="00717FD3">
        <w:t xml:space="preserve">：一张DHR架构图（多个异构执行体 → </w:t>
      </w:r>
      <w:proofErr w:type="gramStart"/>
      <w:r w:rsidRPr="00717FD3">
        <w:t>裁决器</w:t>
      </w:r>
      <w:proofErr w:type="gramEnd"/>
      <w:r w:rsidRPr="00717FD3">
        <w:t xml:space="preserve"> → 输出）。</w:t>
      </w:r>
    </w:p>
    <w:p w14:paraId="5A90CAB6" w14:textId="77777777" w:rsidR="005A720E" w:rsidRPr="00717FD3" w:rsidRDefault="005A720E" w:rsidP="005A720E">
      <w:pPr>
        <w:rPr>
          <w:rFonts w:hint="eastAsia"/>
        </w:rPr>
      </w:pPr>
    </w:p>
    <w:p w14:paraId="7FBD85D9" w14:textId="77777777" w:rsidR="005A720E" w:rsidRPr="00717FD3" w:rsidRDefault="005A720E" w:rsidP="005A720E">
      <w:r w:rsidRPr="00717FD3">
        <w:rPr>
          <w:rFonts w:hint="eastAsia"/>
          <w:b/>
          <w:bCs/>
        </w:rPr>
        <w:t>第3节：</w:t>
      </w:r>
      <w:r w:rsidRPr="00717FD3">
        <w:rPr>
          <w:b/>
          <w:bCs/>
        </w:rPr>
        <w:t>PUF与内</w:t>
      </w:r>
      <w:proofErr w:type="gramStart"/>
      <w:r w:rsidRPr="00717FD3">
        <w:rPr>
          <w:b/>
          <w:bCs/>
        </w:rPr>
        <w:t>生安全</w:t>
      </w:r>
      <w:proofErr w:type="gramEnd"/>
      <w:r w:rsidRPr="00717FD3">
        <w:rPr>
          <w:b/>
          <w:bCs/>
        </w:rPr>
        <w:t>的关联性分析</w:t>
      </w:r>
    </w:p>
    <w:p w14:paraId="24C4DEF4" w14:textId="77777777" w:rsidR="005A720E" w:rsidRPr="00717FD3" w:rsidRDefault="005A720E" w:rsidP="005A720E">
      <w:r w:rsidRPr="00717FD3">
        <w:t>内容分为两点：</w:t>
      </w:r>
    </w:p>
    <w:p w14:paraId="2FA9F9B4" w14:textId="77777777" w:rsidR="005A720E" w:rsidRPr="00717FD3" w:rsidRDefault="005A720E" w:rsidP="005A720E">
      <w:pPr>
        <w:numPr>
          <w:ilvl w:val="0"/>
          <w:numId w:val="6"/>
        </w:numPr>
      </w:pPr>
      <w:r w:rsidRPr="00717FD3">
        <w:t>PUF的“内生”属性（它的密钥/指纹是从芯片自身“长出来”的，不需要外部注入）</w:t>
      </w:r>
    </w:p>
    <w:p w14:paraId="26DD37AC" w14:textId="77777777" w:rsidR="005A720E" w:rsidRPr="00717FD3" w:rsidRDefault="005A720E" w:rsidP="005A720E">
      <w:pPr>
        <w:numPr>
          <w:ilvl w:val="0"/>
          <w:numId w:val="6"/>
        </w:numPr>
      </w:pPr>
      <w:r w:rsidRPr="00717FD3">
        <w:t>PUF如何作为硬件</w:t>
      </w:r>
      <w:proofErr w:type="gramStart"/>
      <w:r w:rsidRPr="00717FD3">
        <w:t>信任锚点服务</w:t>
      </w:r>
      <w:proofErr w:type="gramEnd"/>
      <w:r w:rsidRPr="00717FD3">
        <w:t>于内</w:t>
      </w:r>
      <w:proofErr w:type="gramStart"/>
      <w:r w:rsidRPr="00717FD3">
        <w:t>生安全</w:t>
      </w:r>
      <w:proofErr w:type="gramEnd"/>
      <w:r w:rsidRPr="00717FD3">
        <w:t>架构（为DHR提供身份标识、</w:t>
      </w:r>
      <w:proofErr w:type="gramStart"/>
      <w:r w:rsidRPr="00717FD3">
        <w:t>熵源等</w:t>
      </w:r>
      <w:proofErr w:type="gramEnd"/>
      <w:r w:rsidRPr="00717FD3">
        <w:t>）</w:t>
      </w:r>
    </w:p>
    <w:p w14:paraId="0FAD8DB1" w14:textId="77777777" w:rsidR="005A720E" w:rsidRPr="00717FD3" w:rsidRDefault="005A720E" w:rsidP="005A720E">
      <w:r w:rsidRPr="00717FD3">
        <w:t>论证逻辑：</w:t>
      </w:r>
    </w:p>
    <w:p w14:paraId="1021685D" w14:textId="77777777" w:rsidR="005A720E" w:rsidRPr="00717FD3" w:rsidRDefault="005A720E" w:rsidP="005A720E">
      <w:pPr>
        <w:numPr>
          <w:ilvl w:val="0"/>
          <w:numId w:val="7"/>
        </w:numPr>
      </w:pPr>
      <w:r w:rsidRPr="00717FD3">
        <w:t>内</w:t>
      </w:r>
      <w:proofErr w:type="gramStart"/>
      <w:r w:rsidRPr="00717FD3">
        <w:t>生安全</w:t>
      </w:r>
      <w:proofErr w:type="gramEnd"/>
      <w:r w:rsidRPr="00717FD3">
        <w:t>追求“不依赖先验知识的安全” → PUF不需要预设密钥</w:t>
      </w:r>
    </w:p>
    <w:p w14:paraId="6CAD7FF0" w14:textId="77777777" w:rsidR="005A720E" w:rsidRDefault="005A720E" w:rsidP="005A720E">
      <w:pPr>
        <w:numPr>
          <w:ilvl w:val="0"/>
          <w:numId w:val="7"/>
        </w:numPr>
      </w:pPr>
      <w:r w:rsidRPr="00717FD3">
        <w:t>内</w:t>
      </w:r>
      <w:proofErr w:type="gramStart"/>
      <w:r w:rsidRPr="00717FD3">
        <w:t>生安全</w:t>
      </w:r>
      <w:proofErr w:type="gramEnd"/>
      <w:r w:rsidRPr="00717FD3">
        <w:t>追求“结构决定安全” → PUF的安全来自物理结构本身</w:t>
      </w:r>
    </w:p>
    <w:p w14:paraId="57121751" w14:textId="77777777" w:rsidR="005A720E" w:rsidRPr="00717FD3" w:rsidRDefault="005A720E" w:rsidP="005A720E">
      <w:pPr>
        <w:rPr>
          <w:rFonts w:hint="eastAsia"/>
        </w:rPr>
      </w:pPr>
    </w:p>
    <w:p w14:paraId="6C156573" w14:textId="77777777" w:rsidR="005A720E" w:rsidRPr="00717FD3" w:rsidRDefault="005A720E" w:rsidP="005A720E">
      <w:r>
        <w:rPr>
          <w:rFonts w:hint="eastAsia"/>
          <w:b/>
          <w:bCs/>
        </w:rPr>
        <w:t>第</w:t>
      </w:r>
      <w:r w:rsidRPr="00717FD3">
        <w:rPr>
          <w:b/>
          <w:bCs/>
        </w:rPr>
        <w:t>4</w:t>
      </w:r>
      <w:r>
        <w:rPr>
          <w:rFonts w:hint="eastAsia"/>
          <w:b/>
          <w:bCs/>
        </w:rPr>
        <w:t>节：</w:t>
      </w:r>
      <w:r w:rsidRPr="00717FD3">
        <w:rPr>
          <w:b/>
          <w:bCs/>
        </w:rPr>
        <w:t>PUF与内</w:t>
      </w:r>
      <w:proofErr w:type="gramStart"/>
      <w:r w:rsidRPr="00717FD3">
        <w:rPr>
          <w:b/>
          <w:bCs/>
        </w:rPr>
        <w:t>生安全</w:t>
      </w:r>
      <w:proofErr w:type="gramEnd"/>
      <w:r w:rsidRPr="00717FD3">
        <w:rPr>
          <w:b/>
          <w:bCs/>
        </w:rPr>
        <w:t>的双向赋能</w:t>
      </w:r>
    </w:p>
    <w:p w14:paraId="0BE1E39E" w14:textId="77777777" w:rsidR="005A720E" w:rsidRPr="00717FD3" w:rsidRDefault="005A720E" w:rsidP="005A720E">
      <w:r w:rsidRPr="00717FD3">
        <w:t>4.1 内</w:t>
      </w:r>
      <w:proofErr w:type="gramStart"/>
      <w:r w:rsidRPr="00717FD3">
        <w:t>生安全</w:t>
      </w:r>
      <w:proofErr w:type="gramEnd"/>
      <w:r w:rsidRPr="00717FD3">
        <w:t>架构对PUF困境的缓解</w:t>
      </w:r>
    </w:p>
    <w:p w14:paraId="73E5DB2B" w14:textId="77777777" w:rsidR="005A720E" w:rsidRPr="00717FD3" w:rsidRDefault="005A720E" w:rsidP="005A720E">
      <w:pPr>
        <w:numPr>
          <w:ilvl w:val="0"/>
          <w:numId w:val="8"/>
        </w:numPr>
      </w:pPr>
      <w:r w:rsidRPr="00717FD3">
        <w:t>PUF面临的主要困境：机器学习建模攻击</w:t>
      </w:r>
    </w:p>
    <w:p w14:paraId="5415F85B" w14:textId="77777777" w:rsidR="005A720E" w:rsidRPr="00717FD3" w:rsidRDefault="005A720E" w:rsidP="005A720E">
      <w:pPr>
        <w:numPr>
          <w:ilvl w:val="0"/>
          <w:numId w:val="8"/>
        </w:numPr>
      </w:pPr>
      <w:r w:rsidRPr="00717FD3">
        <w:t>内</w:t>
      </w:r>
      <w:proofErr w:type="gramStart"/>
      <w:r w:rsidRPr="00717FD3">
        <w:t>生安全</w:t>
      </w:r>
      <w:proofErr w:type="gramEnd"/>
      <w:r w:rsidRPr="00717FD3">
        <w:t>如何帮助：DHR架构的裁决机制可以检测到异常PUF响应？还是说内</w:t>
      </w:r>
      <w:proofErr w:type="gramStart"/>
      <w:r w:rsidRPr="00717FD3">
        <w:t>生安全</w:t>
      </w:r>
      <w:proofErr w:type="gramEnd"/>
      <w:r w:rsidRPr="00717FD3">
        <w:t>并不能直接解决建模攻击？——这里要诚实，可以写“目前尚未有直接研究，但理论上...”</w:t>
      </w:r>
    </w:p>
    <w:p w14:paraId="69E59F16" w14:textId="77777777" w:rsidR="005A720E" w:rsidRPr="00717FD3" w:rsidRDefault="005A720E" w:rsidP="005A720E">
      <w:r w:rsidRPr="00717FD3">
        <w:t>4.2 PUF对内</w:t>
      </w:r>
      <w:proofErr w:type="gramStart"/>
      <w:r w:rsidRPr="00717FD3">
        <w:t>生安全</w:t>
      </w:r>
      <w:proofErr w:type="gramEnd"/>
      <w:r w:rsidRPr="00717FD3">
        <w:t>架构的增强</w:t>
      </w:r>
    </w:p>
    <w:p w14:paraId="2914FBA4" w14:textId="77777777" w:rsidR="005A720E" w:rsidRPr="00717FD3" w:rsidRDefault="005A720E" w:rsidP="005A720E">
      <w:pPr>
        <w:numPr>
          <w:ilvl w:val="0"/>
          <w:numId w:val="9"/>
        </w:numPr>
      </w:pPr>
      <w:r w:rsidRPr="00717FD3">
        <w:t>为异构执行</w:t>
      </w:r>
      <w:proofErr w:type="gramStart"/>
      <w:r w:rsidRPr="00717FD3">
        <w:t>体提供</w:t>
      </w:r>
      <w:proofErr w:type="gramEnd"/>
      <w:r w:rsidRPr="00717FD3">
        <w:t>不可伪造的硬件身份</w:t>
      </w:r>
    </w:p>
    <w:p w14:paraId="25068498" w14:textId="77777777" w:rsidR="005A720E" w:rsidRPr="00717FD3" w:rsidRDefault="005A720E" w:rsidP="005A720E">
      <w:pPr>
        <w:numPr>
          <w:ilvl w:val="0"/>
          <w:numId w:val="9"/>
        </w:numPr>
      </w:pPr>
      <w:r w:rsidRPr="00717FD3">
        <w:t>为裁决机制提供高质量</w:t>
      </w:r>
      <w:proofErr w:type="gramStart"/>
      <w:r w:rsidRPr="00717FD3">
        <w:t>的熵源</w:t>
      </w:r>
      <w:proofErr w:type="gramEnd"/>
      <w:r w:rsidRPr="00717FD3">
        <w:t>/随机数</w:t>
      </w:r>
    </w:p>
    <w:p w14:paraId="06196FAC" w14:textId="77777777" w:rsidR="005A720E" w:rsidRPr="00717FD3" w:rsidRDefault="005A720E" w:rsidP="005A720E">
      <w:pPr>
        <w:numPr>
          <w:ilvl w:val="0"/>
          <w:numId w:val="9"/>
        </w:numPr>
      </w:pPr>
      <w:r w:rsidRPr="00717FD3">
        <w:t>保护架构内的敏感数据（如轮换密钥）</w:t>
      </w:r>
    </w:p>
    <w:p w14:paraId="18DDD2A8" w14:textId="77777777" w:rsidR="005A720E" w:rsidRDefault="005A720E" w:rsidP="005A720E"/>
    <w:p w14:paraId="10E74137" w14:textId="77777777" w:rsidR="005A720E" w:rsidRPr="00717FD3" w:rsidRDefault="005A720E" w:rsidP="005A720E">
      <w:pPr>
        <w:rPr>
          <w:rFonts w:hint="eastAsia"/>
          <w:b/>
          <w:bCs/>
        </w:rPr>
      </w:pPr>
      <w:r w:rsidRPr="00717FD3">
        <w:rPr>
          <w:rFonts w:hint="eastAsia"/>
          <w:b/>
          <w:bCs/>
        </w:rPr>
        <w:t>第五节：结论与展望</w:t>
      </w:r>
    </w:p>
    <w:p w14:paraId="12BD87B7" w14:textId="77777777" w:rsidR="005A720E" w:rsidRDefault="005A720E" w:rsidP="005A720E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总结PUF与内</w:t>
      </w:r>
      <w:proofErr w:type="gramStart"/>
      <w:r>
        <w:rPr>
          <w:rFonts w:hint="eastAsia"/>
        </w:rPr>
        <w:t>生安全</w:t>
      </w:r>
      <w:proofErr w:type="gramEnd"/>
      <w:r>
        <w:rPr>
          <w:rFonts w:hint="eastAsia"/>
        </w:rPr>
        <w:t>的关系</w:t>
      </w:r>
    </w:p>
    <w:p w14:paraId="0C0C3BD2" w14:textId="77777777" w:rsidR="005A720E" w:rsidRDefault="005A720E" w:rsidP="005A720E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指出当前融合的挑战（成本、抗攻击能力、标准化）</w:t>
      </w:r>
    </w:p>
    <w:p w14:paraId="4C5F8D94" w14:textId="77777777" w:rsidR="005A720E" w:rsidRDefault="005A720E" w:rsidP="005A720E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展望未来（量子PUF + 拟态架构的可能性）</w:t>
      </w:r>
    </w:p>
    <w:p w14:paraId="05DCFFCF" w14:textId="77777777" w:rsidR="005A720E" w:rsidRPr="00605815" w:rsidRDefault="005A720E" w:rsidP="00EA76E1">
      <w:pPr>
        <w:rPr>
          <w:rFonts w:hint="eastAsia"/>
        </w:rPr>
      </w:pPr>
    </w:p>
    <w:sectPr w:rsidR="005A720E" w:rsidRPr="006058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D2649" w14:textId="77777777" w:rsidR="0013784E" w:rsidRDefault="0013784E" w:rsidP="001B50AC">
      <w:pPr>
        <w:rPr>
          <w:rFonts w:hint="eastAsia"/>
        </w:rPr>
      </w:pPr>
      <w:r>
        <w:separator/>
      </w:r>
    </w:p>
  </w:endnote>
  <w:endnote w:type="continuationSeparator" w:id="0">
    <w:p w14:paraId="7A788D8C" w14:textId="77777777" w:rsidR="0013784E" w:rsidRDefault="0013784E" w:rsidP="001B50A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A60A1" w14:textId="77777777" w:rsidR="0013784E" w:rsidRDefault="0013784E" w:rsidP="001B50AC">
      <w:pPr>
        <w:rPr>
          <w:rFonts w:hint="eastAsia"/>
        </w:rPr>
      </w:pPr>
      <w:r>
        <w:separator/>
      </w:r>
    </w:p>
  </w:footnote>
  <w:footnote w:type="continuationSeparator" w:id="0">
    <w:p w14:paraId="5A011588" w14:textId="77777777" w:rsidR="0013784E" w:rsidRDefault="0013784E" w:rsidP="001B50A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3B0C"/>
    <w:multiLevelType w:val="multilevel"/>
    <w:tmpl w:val="04D4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E45AC"/>
    <w:multiLevelType w:val="multilevel"/>
    <w:tmpl w:val="297A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00C8E"/>
    <w:multiLevelType w:val="multilevel"/>
    <w:tmpl w:val="9254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D689A"/>
    <w:multiLevelType w:val="multilevel"/>
    <w:tmpl w:val="69B81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C635CC"/>
    <w:multiLevelType w:val="multilevel"/>
    <w:tmpl w:val="4720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07710"/>
    <w:multiLevelType w:val="hybridMultilevel"/>
    <w:tmpl w:val="2FD8C05C"/>
    <w:lvl w:ilvl="0" w:tplc="A0ECE60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FA215A7"/>
    <w:multiLevelType w:val="multilevel"/>
    <w:tmpl w:val="D1B2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743A9"/>
    <w:multiLevelType w:val="multilevel"/>
    <w:tmpl w:val="F93E4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22697D"/>
    <w:multiLevelType w:val="multilevel"/>
    <w:tmpl w:val="501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691755">
    <w:abstractNumId w:val="4"/>
  </w:num>
  <w:num w:numId="2" w16cid:durableId="1415081232">
    <w:abstractNumId w:val="0"/>
  </w:num>
  <w:num w:numId="3" w16cid:durableId="1411779356">
    <w:abstractNumId w:val="5"/>
  </w:num>
  <w:num w:numId="4" w16cid:durableId="2067752644">
    <w:abstractNumId w:val="3"/>
  </w:num>
  <w:num w:numId="5" w16cid:durableId="1461265339">
    <w:abstractNumId w:val="7"/>
  </w:num>
  <w:num w:numId="6" w16cid:durableId="1417358719">
    <w:abstractNumId w:val="8"/>
  </w:num>
  <w:num w:numId="7" w16cid:durableId="497111268">
    <w:abstractNumId w:val="1"/>
  </w:num>
  <w:num w:numId="8" w16cid:durableId="1620260838">
    <w:abstractNumId w:val="2"/>
  </w:num>
  <w:num w:numId="9" w16cid:durableId="11411192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E6"/>
    <w:rsid w:val="000716C7"/>
    <w:rsid w:val="000F108C"/>
    <w:rsid w:val="0013784E"/>
    <w:rsid w:val="0019467F"/>
    <w:rsid w:val="001B50AC"/>
    <w:rsid w:val="002B3F93"/>
    <w:rsid w:val="00537AC2"/>
    <w:rsid w:val="005A720E"/>
    <w:rsid w:val="00605815"/>
    <w:rsid w:val="00725B4D"/>
    <w:rsid w:val="00904452"/>
    <w:rsid w:val="009060C8"/>
    <w:rsid w:val="009C22E6"/>
    <w:rsid w:val="00A9379B"/>
    <w:rsid w:val="00C21257"/>
    <w:rsid w:val="00C45AA7"/>
    <w:rsid w:val="00CE1F74"/>
    <w:rsid w:val="00EA76E1"/>
    <w:rsid w:val="00F04CFC"/>
    <w:rsid w:val="00F25DE0"/>
    <w:rsid w:val="00FA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350AAC"/>
  <w15:chartTrackingRefBased/>
  <w15:docId w15:val="{51F8F6DB-080A-4D5B-9D73-02578EBE9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22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22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2E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2E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2E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2E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2E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2E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22E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2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2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22E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22E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C22E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22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22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22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22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2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22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22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22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22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22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22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2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22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22E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50A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B50A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B50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B50AC"/>
    <w:rPr>
      <w:sz w:val="18"/>
      <w:szCs w:val="18"/>
    </w:rPr>
  </w:style>
  <w:style w:type="character" w:styleId="af2">
    <w:name w:val="Hyperlink"/>
    <w:basedOn w:val="a0"/>
    <w:uiPriority w:val="99"/>
    <w:unhideWhenUsed/>
    <w:rsid w:val="001B50AC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B50AC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EA76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eeworld.com.cn/mp/Latticesemi/a401523.jsp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ohu.com/a/964581148_121649707?scm=10001.325_13-325_13.0.0-0-0-0-0.5_3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.wanfangdata.com.cn/thesis/D0302101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manticscholar.org/paper/Hardware-Security-in-the-Connected-World-Chatterjee-Maitra/f4d719dad736d6a0700318c86ba24ee9637fdbea?sort=is-influenti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1309</Words>
  <Characters>1872</Characters>
  <Application>Microsoft Office Word</Application>
  <DocSecurity>0</DocSecurity>
  <Lines>72</Lines>
  <Paragraphs>54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zizhuo wang</dc:creator>
  <cp:keywords/>
  <dc:description/>
  <cp:lastModifiedBy>zizhuo wang</cp:lastModifiedBy>
  <cp:revision>5</cp:revision>
  <dcterms:created xsi:type="dcterms:W3CDTF">2026-05-28T02:54:00Z</dcterms:created>
  <dcterms:modified xsi:type="dcterms:W3CDTF">2026-06-01T03:34:00Z</dcterms:modified>
</cp:coreProperties>
</file>