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DBF3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131CE8B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CD9F75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«Российский экономический университет имени Г.В. Плеханова»</w:t>
      </w:r>
    </w:p>
    <w:p w14:paraId="416B3A19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МОСКОВСКИЙ ПРИБОРОСТРОИТЕЛЬНЫЙ ТЕХНИКУМ</w:t>
      </w:r>
    </w:p>
    <w:p w14:paraId="49A0AED1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45F6AAF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B8C7E7C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Квалификация: </w:t>
      </w:r>
      <w:r w:rsidRPr="002F2977">
        <w:rPr>
          <w:rFonts w:eastAsia="Times New Roman"/>
          <w:kern w:val="0"/>
          <w:szCs w:val="28"/>
          <w:lang w:eastAsia="ru-RU"/>
          <w14:ligatures w14:val="none"/>
        </w:rPr>
        <w:t>Программист</w:t>
      </w:r>
    </w:p>
    <w:p w14:paraId="67DD3CC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D708C8F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ПРАКТИЧЕСКИЕ РАБОТЫ</w:t>
      </w:r>
    </w:p>
    <w:p w14:paraId="51CD18A0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ПО МДК 04.02 «Обеспечение качества функционирования компьютерных систем»</w:t>
      </w:r>
    </w:p>
    <w:p w14:paraId="4436815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A0C26C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F381055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5999"/>
      </w:tblGrid>
      <w:tr w:rsidR="002F2977" w:rsidRPr="002F2977" w14:paraId="4460E016" w14:textId="77777777" w:rsidTr="002F2977">
        <w:trPr>
          <w:trHeight w:val="1634"/>
        </w:trPr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72B4" w14:textId="77777777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</w:t>
            </w:r>
          </w:p>
          <w:p w14:paraId="38585DD3" w14:textId="633715A3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группы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П50-3-20</w:t>
            </w:r>
          </w:p>
          <w:p w14:paraId="311439DA" w14:textId="2F2ACCE6" w:rsidR="002F2977" w:rsidRPr="002F2977" w:rsidRDefault="002F2977" w:rsidP="002F2977">
            <w:pPr>
              <w:shd w:val="clear" w:color="auto" w:fill="FFFFFF"/>
              <w:spacing w:after="0" w:line="240" w:lineRule="auto"/>
              <w:ind w:right="-115"/>
              <w:jc w:val="both"/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</w:pP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Бобряшов</w:t>
            </w:r>
            <w:r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Евгений Викторович</w:t>
            </w:r>
          </w:p>
          <w:p w14:paraId="6FFC1DA2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right="83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9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9CDF5" w14:textId="77777777" w:rsidR="002F2977" w:rsidRPr="002F2977" w:rsidRDefault="002F2977" w:rsidP="002F2977">
            <w:pPr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312EFE74" w14:textId="77777777" w:rsidR="002F2977" w:rsidRPr="002F2977" w:rsidRDefault="002F2977" w:rsidP="002F2977">
            <w:pPr>
              <w:spacing w:after="0" w:line="240" w:lineRule="auto"/>
              <w:ind w:left="2341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___________ К.С. Образцова</w:t>
            </w:r>
          </w:p>
          <w:p w14:paraId="72E488CC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«___» _________ 2023 года</w:t>
            </w:r>
          </w:p>
        </w:tc>
      </w:tr>
    </w:tbl>
    <w:p w14:paraId="53818E13" w14:textId="77777777" w:rsidR="002F2977" w:rsidRPr="002F2977" w:rsidRDefault="002F2977" w:rsidP="002F2977">
      <w:pPr>
        <w:spacing w:line="240" w:lineRule="auto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C343FD4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</w:p>
    <w:p w14:paraId="21756B4B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7D240E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6D41AE5" w14:textId="2A2CDE88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27394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1A6" w14:textId="3831BFA6" w:rsidR="002F2977" w:rsidRDefault="002F2977">
          <w:pPr>
            <w:pStyle w:val="a4"/>
          </w:pPr>
          <w:r>
            <w:t>Оглавление</w:t>
          </w:r>
        </w:p>
        <w:p w14:paraId="2729FFB0" w14:textId="7020DFAC" w:rsidR="002F2977" w:rsidRDefault="00EA56B2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F297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1CC196D" w14:textId="03F262BB" w:rsidR="002F2977" w:rsidRDefault="002F2977">
      <w:pP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br w:type="page"/>
      </w:r>
    </w:p>
    <w:p w14:paraId="04C24554" w14:textId="6F385EBA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Практическая работа №1</w:t>
      </w:r>
    </w:p>
    <w:p w14:paraId="17FCC5C6" w14:textId="278A477C" w:rsidR="002F2977" w:rsidRP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Тема: «Работа с </w:t>
      </w:r>
      <w:r>
        <w:rPr>
          <w:rFonts w:eastAsia="Times New Roman"/>
          <w:color w:val="000000"/>
          <w:kern w:val="0"/>
          <w:sz w:val="32"/>
          <w:szCs w:val="32"/>
          <w:lang w:val="en-US" w:eastAsia="ru-RU"/>
          <w14:ligatures w14:val="none"/>
        </w:rPr>
        <w:t>git</w:t>
      </w: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759DBB84" w14:textId="77777777" w:rsidR="001124F4" w:rsidRDefault="002F2977" w:rsidP="002F2977">
      <w:pPr>
        <w:pStyle w:val="a5"/>
      </w:pPr>
      <w:r>
        <w:rPr>
          <w:lang w:val="ru-RU"/>
        </w:rPr>
        <w:t>Цель работы:</w:t>
      </w:r>
      <w:r w:rsidR="003D31FC">
        <w:rPr>
          <w:lang w:val="ru-RU"/>
        </w:rPr>
        <w:t xml:space="preserve"> изучить работу с </w:t>
      </w:r>
      <w:r w:rsidR="003D31FC">
        <w:t>git</w:t>
      </w:r>
      <w:r w:rsidR="003D31FC" w:rsidRPr="003D31FC">
        <w:rPr>
          <w:lang w:val="ru-RU"/>
        </w:rPr>
        <w:t xml:space="preserve"> </w:t>
      </w:r>
      <w:r w:rsidR="003D31FC">
        <w:rPr>
          <w:lang w:val="ru-RU"/>
        </w:rPr>
        <w:t xml:space="preserve">для создания локального репозитория, изучить работу основных команд для работы с файлами в репозитории. Научиться создавать </w:t>
      </w:r>
      <w:proofErr w:type="gramStart"/>
      <w:r w:rsidR="003D31FC">
        <w:rPr>
          <w:lang w:val="ru-RU"/>
        </w:rPr>
        <w:t>ветки</w:t>
      </w:r>
      <w:proofErr w:type="gramEnd"/>
      <w:r w:rsidR="003D31FC">
        <w:rPr>
          <w:lang w:val="ru-RU"/>
        </w:rPr>
        <w:t xml:space="preserve"> а также работу с указателями </w:t>
      </w:r>
      <w:r w:rsidR="001124F4">
        <w:t>HEAD.</w:t>
      </w:r>
    </w:p>
    <w:p w14:paraId="25732E1A" w14:textId="77777777" w:rsidR="001124F4" w:rsidRDefault="001124F4" w:rsidP="001124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Лекция:</w:t>
      </w:r>
    </w:p>
    <w:p w14:paraId="24C7F757" w14:textId="77777777" w:rsidR="001124F4" w:rsidRPr="001124F4" w:rsidRDefault="001124F4" w:rsidP="001124F4">
      <w:pPr>
        <w:pStyle w:val="a5"/>
        <w:rPr>
          <w:b/>
          <w:bCs/>
        </w:rPr>
      </w:pPr>
      <w:r w:rsidRPr="001124F4">
        <w:rPr>
          <w:b/>
          <w:bCs/>
        </w:rPr>
        <w:t>Каскадные модели разработки</w:t>
      </w:r>
    </w:p>
    <w:p w14:paraId="26687828" w14:textId="77777777" w:rsidR="001124F4" w:rsidRDefault="001124F4" w:rsidP="001124F4">
      <w:pPr>
        <w:rPr>
          <w:lang w:val="en-US"/>
        </w:rPr>
      </w:pPr>
      <w:r>
        <w:rPr>
          <w:lang w:val="en-US"/>
        </w:rPr>
        <w:t>Waterfall:</w:t>
      </w:r>
    </w:p>
    <w:p w14:paraId="10D66F2D" w14:textId="77777777" w:rsidR="001124F4" w:rsidRDefault="001124F4" w:rsidP="001124F4">
      <w:pPr>
        <w:pStyle w:val="a7"/>
        <w:numPr>
          <w:ilvl w:val="0"/>
          <w:numId w:val="2"/>
        </w:numPr>
      </w:pPr>
      <w:r>
        <w:t>Каждый этап один за другим – нельзя вернуться назад</w:t>
      </w:r>
    </w:p>
    <w:p w14:paraId="0D73C042" w14:textId="77777777" w:rsidR="001124F4" w:rsidRDefault="001124F4" w:rsidP="001124F4">
      <w:pPr>
        <w:pStyle w:val="a7"/>
        <w:numPr>
          <w:ilvl w:val="0"/>
          <w:numId w:val="2"/>
        </w:numPr>
      </w:pPr>
      <w:r>
        <w:t>Этапы циркулируют только после завершения последнего этапа</w:t>
      </w:r>
    </w:p>
    <w:p w14:paraId="06DBBFA2" w14:textId="77777777" w:rsidR="001124F4" w:rsidRPr="00666B0E" w:rsidRDefault="001124F4" w:rsidP="001124F4">
      <w:pPr>
        <w:ind w:firstLine="709"/>
        <w:rPr>
          <w:b/>
          <w:bCs/>
        </w:rPr>
      </w:pPr>
      <w:r w:rsidRPr="00666B0E">
        <w:rPr>
          <w:b/>
          <w:bCs/>
        </w:rPr>
        <w:t>Гибкие модели разработки</w:t>
      </w:r>
    </w:p>
    <w:p w14:paraId="37536113" w14:textId="77777777" w:rsidR="001124F4" w:rsidRDefault="001124F4" w:rsidP="001124F4">
      <w:pPr>
        <w:ind w:firstLine="709"/>
        <w:rPr>
          <w:lang w:val="en-US"/>
        </w:rPr>
      </w:pPr>
      <w:r>
        <w:rPr>
          <w:lang w:val="en-US"/>
        </w:rPr>
        <w:t>Scrum:</w:t>
      </w:r>
    </w:p>
    <w:p w14:paraId="14BFEAB9" w14:textId="77777777" w:rsidR="001124F4" w:rsidRDefault="001124F4" w:rsidP="001124F4">
      <w:pPr>
        <w:pStyle w:val="a7"/>
        <w:numPr>
          <w:ilvl w:val="0"/>
          <w:numId w:val="3"/>
        </w:numPr>
      </w:pPr>
      <w:r>
        <w:t>В конце спринта имеется готовый продукт</w:t>
      </w:r>
    </w:p>
    <w:p w14:paraId="219C865D" w14:textId="77777777" w:rsidR="001124F4" w:rsidRDefault="001124F4" w:rsidP="001124F4">
      <w:pPr>
        <w:pStyle w:val="a7"/>
        <w:numPr>
          <w:ilvl w:val="0"/>
          <w:numId w:val="3"/>
        </w:numPr>
      </w:pPr>
      <w:r>
        <w:t>Гибкое изменение требований</w:t>
      </w:r>
    </w:p>
    <w:p w14:paraId="0CDB5862" w14:textId="77777777" w:rsidR="001124F4" w:rsidRDefault="001124F4" w:rsidP="001124F4">
      <w:pPr>
        <w:pStyle w:val="a7"/>
        <w:numPr>
          <w:ilvl w:val="0"/>
          <w:numId w:val="3"/>
        </w:numPr>
      </w:pPr>
      <w:r>
        <w:t>Быстрое реагирование на изменение трендов</w:t>
      </w:r>
    </w:p>
    <w:p w14:paraId="55DA5CBA" w14:textId="77777777" w:rsidR="001124F4" w:rsidRPr="00835BE5" w:rsidRDefault="001124F4" w:rsidP="001124F4">
      <w:pPr>
        <w:pStyle w:val="a7"/>
        <w:numPr>
          <w:ilvl w:val="0"/>
          <w:numId w:val="3"/>
        </w:numPr>
      </w:pPr>
      <w:r>
        <w:t>Бюджет не фиксирован</w:t>
      </w:r>
    </w:p>
    <w:p w14:paraId="573502D4" w14:textId="77777777" w:rsidR="001124F4" w:rsidRPr="00666B0E" w:rsidRDefault="001124F4" w:rsidP="001124F4">
      <w:pPr>
        <w:rPr>
          <w:b/>
          <w:bCs/>
        </w:rPr>
      </w:pPr>
      <w:r w:rsidRPr="00666B0E">
        <w:rPr>
          <w:b/>
          <w:bCs/>
        </w:rPr>
        <w:t>Основные этапы разработки ПО:</w:t>
      </w:r>
    </w:p>
    <w:p w14:paraId="27BA6AFE" w14:textId="77777777" w:rsidR="001124F4" w:rsidRDefault="001124F4" w:rsidP="001124F4">
      <w:pPr>
        <w:pStyle w:val="a7"/>
        <w:numPr>
          <w:ilvl w:val="0"/>
          <w:numId w:val="4"/>
        </w:numPr>
      </w:pPr>
      <w:r>
        <w:t>Анализ</w:t>
      </w:r>
    </w:p>
    <w:p w14:paraId="35A752F0" w14:textId="77777777" w:rsidR="001124F4" w:rsidRDefault="001124F4" w:rsidP="001124F4">
      <w:pPr>
        <w:pStyle w:val="a7"/>
        <w:numPr>
          <w:ilvl w:val="0"/>
          <w:numId w:val="4"/>
        </w:numPr>
      </w:pPr>
      <w:r>
        <w:t>Разработка</w:t>
      </w:r>
    </w:p>
    <w:p w14:paraId="6F2591A8" w14:textId="77777777" w:rsidR="001124F4" w:rsidRDefault="001124F4" w:rsidP="001124F4">
      <w:pPr>
        <w:pStyle w:val="a7"/>
        <w:numPr>
          <w:ilvl w:val="0"/>
          <w:numId w:val="4"/>
        </w:numPr>
      </w:pPr>
      <w:r>
        <w:t>Сборка</w:t>
      </w:r>
    </w:p>
    <w:p w14:paraId="0F51DD62" w14:textId="77777777" w:rsidR="001124F4" w:rsidRDefault="001124F4" w:rsidP="001124F4">
      <w:pPr>
        <w:pStyle w:val="a7"/>
        <w:numPr>
          <w:ilvl w:val="0"/>
          <w:numId w:val="4"/>
        </w:numPr>
      </w:pPr>
      <w:r>
        <w:t>Тестирование</w:t>
      </w:r>
    </w:p>
    <w:p w14:paraId="52A6BC1C" w14:textId="77777777" w:rsidR="001124F4" w:rsidRDefault="001124F4" w:rsidP="001124F4">
      <w:pPr>
        <w:pStyle w:val="a7"/>
        <w:numPr>
          <w:ilvl w:val="0"/>
          <w:numId w:val="4"/>
        </w:numPr>
      </w:pPr>
      <w:r>
        <w:t>Развертывание</w:t>
      </w:r>
    </w:p>
    <w:p w14:paraId="618B7143" w14:textId="77777777" w:rsidR="001124F4" w:rsidRDefault="001124F4" w:rsidP="001124F4">
      <w:pPr>
        <w:pStyle w:val="a7"/>
        <w:numPr>
          <w:ilvl w:val="0"/>
          <w:numId w:val="4"/>
        </w:numPr>
      </w:pPr>
      <w:r>
        <w:t>Релиз (деплой)</w:t>
      </w:r>
    </w:p>
    <w:p w14:paraId="3D84F12E" w14:textId="77777777" w:rsidR="001124F4" w:rsidRDefault="001124F4" w:rsidP="001124F4">
      <w:pPr>
        <w:pStyle w:val="a7"/>
        <w:numPr>
          <w:ilvl w:val="0"/>
          <w:numId w:val="4"/>
        </w:numPr>
      </w:pPr>
      <w:r>
        <w:t>Сопровождение</w:t>
      </w:r>
    </w:p>
    <w:p w14:paraId="30254362" w14:textId="77777777" w:rsidR="001124F4" w:rsidRDefault="001124F4" w:rsidP="001124F4">
      <w:pPr>
        <w:pStyle w:val="a7"/>
        <w:numPr>
          <w:ilvl w:val="0"/>
          <w:numId w:val="4"/>
        </w:numPr>
      </w:pPr>
      <w:r>
        <w:t>Мониторинг</w:t>
      </w:r>
    </w:p>
    <w:p w14:paraId="2096DFFE" w14:textId="77777777" w:rsidR="001124F4" w:rsidRDefault="001124F4" w:rsidP="001124F4">
      <w:pPr>
        <w:rPr>
          <w:b/>
          <w:bCs/>
          <w:lang w:val="en-US"/>
        </w:rPr>
      </w:pPr>
      <w:r>
        <w:rPr>
          <w:b/>
          <w:bCs/>
          <w:lang w:val="en-US"/>
        </w:rPr>
        <w:t>DevOps</w:t>
      </w:r>
    </w:p>
    <w:p w14:paraId="571BE17F" w14:textId="77777777" w:rsidR="001124F4" w:rsidRDefault="001124F4" w:rsidP="001124F4">
      <w:proofErr w:type="spellStart"/>
      <w:r>
        <w:t>ДевОпс</w:t>
      </w:r>
      <w:proofErr w:type="spellEnd"/>
      <w:r>
        <w:t xml:space="preserve"> – </w:t>
      </w:r>
      <w:proofErr w:type="spellStart"/>
      <w:r>
        <w:t>беспреребойная</w:t>
      </w:r>
      <w:proofErr w:type="spellEnd"/>
      <w:r>
        <w:t xml:space="preserve"> поставка ПО с помощью непрерывной интеграции рабочих процессов. </w:t>
      </w:r>
    </w:p>
    <w:p w14:paraId="63A6B740" w14:textId="77777777" w:rsidR="001124F4" w:rsidRDefault="001124F4" w:rsidP="001124F4">
      <w:r>
        <w:t>- Ускорение этапов разработки.</w:t>
      </w:r>
    </w:p>
    <w:p w14:paraId="0DD10498" w14:textId="77777777" w:rsidR="001124F4" w:rsidRPr="00847D07" w:rsidRDefault="001124F4" w:rsidP="001124F4">
      <w:r>
        <w:t>- Снижение ошибок, связанных с человеческим фактором.</w:t>
      </w:r>
    </w:p>
    <w:p w14:paraId="71B1063A" w14:textId="77777777" w:rsidR="001124F4" w:rsidRPr="00847D07" w:rsidRDefault="001124F4" w:rsidP="001124F4">
      <w:pPr>
        <w:rPr>
          <w:b/>
          <w:bCs/>
        </w:rPr>
      </w:pPr>
      <w:proofErr w:type="spellStart"/>
      <w:r>
        <w:rPr>
          <w:b/>
          <w:bCs/>
          <w:lang w:val="en-US"/>
        </w:rPr>
        <w:t>DevSecOps</w:t>
      </w:r>
      <w:proofErr w:type="spellEnd"/>
    </w:p>
    <w:p w14:paraId="2F48DB4E" w14:textId="77777777" w:rsidR="001124F4" w:rsidRPr="00847D07" w:rsidRDefault="001124F4" w:rsidP="001124F4">
      <w:r>
        <w:rPr>
          <w:b/>
          <w:bCs/>
        </w:rPr>
        <w:t xml:space="preserve">- </w:t>
      </w:r>
      <w:r>
        <w:t>Интегрирует безопасность в процессы разработки и автоматизации.</w:t>
      </w:r>
    </w:p>
    <w:p w14:paraId="69B69EC7" w14:textId="77777777" w:rsidR="001124F4" w:rsidRDefault="001124F4" w:rsidP="001124F4">
      <w:pPr>
        <w:rPr>
          <w:b/>
          <w:bCs/>
        </w:rPr>
      </w:pPr>
      <w:r>
        <w:rPr>
          <w:b/>
          <w:bCs/>
        </w:rPr>
        <w:lastRenderedPageBreak/>
        <w:t>Инфраструктура как код</w:t>
      </w:r>
    </w:p>
    <w:p w14:paraId="1DF61967" w14:textId="77777777" w:rsidR="001124F4" w:rsidRDefault="001124F4" w:rsidP="001124F4">
      <w:r>
        <w:t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компонентами с помощью программного кода.</w:t>
      </w:r>
    </w:p>
    <w:p w14:paraId="0539477C" w14:textId="77777777" w:rsidR="001124F4" w:rsidRPr="00AC4A64" w:rsidRDefault="001124F4" w:rsidP="001124F4">
      <w:r>
        <w:t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который может быть управляем исходными файлами, хранящимися в системе контроля версий.</w:t>
      </w:r>
    </w:p>
    <w:p w14:paraId="270620FC" w14:textId="77777777" w:rsidR="001124F4" w:rsidRPr="00E81244" w:rsidRDefault="001124F4" w:rsidP="001124F4">
      <w:pPr>
        <w:rPr>
          <w:b/>
          <w:bCs/>
        </w:rPr>
      </w:pPr>
      <w:r>
        <w:rPr>
          <w:b/>
          <w:bCs/>
          <w:lang w:val="en-US"/>
        </w:rPr>
        <w:t>CI</w:t>
      </w:r>
      <w:r w:rsidRPr="00E81244">
        <w:rPr>
          <w:b/>
          <w:bCs/>
        </w:rPr>
        <w:t>/</w:t>
      </w:r>
      <w:r>
        <w:rPr>
          <w:b/>
          <w:bCs/>
          <w:lang w:val="en-US"/>
        </w:rPr>
        <w:t>CD</w:t>
      </w:r>
    </w:p>
    <w:p w14:paraId="312C203D" w14:textId="77777777" w:rsidR="001124F4" w:rsidRDefault="001124F4" w:rsidP="001124F4">
      <w:r>
        <w:t>Методология разработки программного обеспечения, целью которой является автоматизация и ускорение процесса разработки, тестирования и доставки программного продукта.</w:t>
      </w:r>
    </w:p>
    <w:p w14:paraId="04DDA2F3" w14:textId="77777777" w:rsidR="001124F4" w:rsidRPr="00AC4A64" w:rsidRDefault="001124F4" w:rsidP="001124F4">
      <w:r>
        <w:t xml:space="preserve">Цель </w:t>
      </w:r>
      <w:r>
        <w:rPr>
          <w:lang w:val="en-US"/>
        </w:rPr>
        <w:t>CI</w:t>
      </w:r>
      <w:r w:rsidRPr="00AC4A64">
        <w:t>/</w:t>
      </w:r>
      <w:r>
        <w:rPr>
          <w:lang w:val="en-US"/>
        </w:rPr>
        <w:t>CD</w:t>
      </w:r>
      <w:r w:rsidRPr="00AC4A64">
        <w:t xml:space="preserve"> </w:t>
      </w:r>
      <w:r>
        <w:t>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376909B3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>Состав</w:t>
      </w:r>
    </w:p>
    <w:p w14:paraId="53A5F2D7" w14:textId="77777777" w:rsidR="001124F4" w:rsidRDefault="001124F4" w:rsidP="001124F4">
      <w:r>
        <w:t>- Непрерывная интеграция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Integration</w:t>
      </w:r>
      <w:r>
        <w:t>)</w:t>
      </w:r>
    </w:p>
    <w:p w14:paraId="206201A4" w14:textId="77777777" w:rsidR="001124F4" w:rsidRDefault="001124F4" w:rsidP="001124F4">
      <w:r w:rsidRPr="006B5C6B">
        <w:t xml:space="preserve">- </w:t>
      </w:r>
      <w:r>
        <w:t>Непрерывная доставка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Delivery</w:t>
      </w:r>
      <w:r>
        <w:t>)</w:t>
      </w:r>
    </w:p>
    <w:p w14:paraId="6AE5BAC1" w14:textId="77777777" w:rsidR="001124F4" w:rsidRPr="006B5C6B" w:rsidRDefault="001124F4" w:rsidP="001124F4">
      <w:r>
        <w:t>- Непрерывное развертывание (</w:t>
      </w:r>
      <w:r>
        <w:rPr>
          <w:lang w:val="en-US"/>
        </w:rPr>
        <w:t>Continuous</w:t>
      </w:r>
      <w:r w:rsidRPr="001124F4">
        <w:t xml:space="preserve"> </w:t>
      </w:r>
      <w:r>
        <w:rPr>
          <w:lang w:val="en-US"/>
        </w:rPr>
        <w:t>Deployment</w:t>
      </w:r>
      <w:r>
        <w:t>)</w:t>
      </w:r>
    </w:p>
    <w:p w14:paraId="2C29E1A8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 xml:space="preserve">Преимущества внедрения </w:t>
      </w:r>
      <w:r>
        <w:rPr>
          <w:b/>
          <w:bCs/>
          <w:lang w:val="en-US"/>
        </w:rPr>
        <w:t>DevOps</w:t>
      </w:r>
      <w:r w:rsidRPr="006B5C6B">
        <w:rPr>
          <w:b/>
          <w:bCs/>
        </w:rPr>
        <w:t xml:space="preserve"> </w:t>
      </w:r>
      <w:r>
        <w:rPr>
          <w:b/>
          <w:bCs/>
        </w:rPr>
        <w:t>в разработку</w:t>
      </w:r>
    </w:p>
    <w:p w14:paraId="5DC2ADC4" w14:textId="77777777" w:rsidR="001124F4" w:rsidRDefault="001124F4" w:rsidP="001124F4">
      <w:pPr>
        <w:pStyle w:val="a7"/>
        <w:numPr>
          <w:ilvl w:val="0"/>
          <w:numId w:val="5"/>
        </w:numPr>
      </w:pPr>
      <w:r>
        <w:t>Ускорение процесса разработки.</w:t>
      </w:r>
    </w:p>
    <w:p w14:paraId="109119D7" w14:textId="77777777" w:rsidR="001124F4" w:rsidRPr="006B5C6B" w:rsidRDefault="001124F4" w:rsidP="001124F4"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развертывание. Это позволяет сократить время, затрачиваемое на каждый из этих этапов, и значительно увеличить производительность команды разработки.</w:t>
      </w:r>
    </w:p>
    <w:p w14:paraId="7F719994" w14:textId="77777777" w:rsidR="001124F4" w:rsidRDefault="001124F4" w:rsidP="001124F4">
      <w:pPr>
        <w:pStyle w:val="a7"/>
        <w:numPr>
          <w:ilvl w:val="0"/>
          <w:numId w:val="5"/>
        </w:numPr>
      </w:pPr>
      <w:r>
        <w:t>Улучшение качества ПО</w:t>
      </w:r>
    </w:p>
    <w:p w14:paraId="441DB3C2" w14:textId="77777777" w:rsidR="001124F4" w:rsidRDefault="001124F4" w:rsidP="001124F4"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</w:t>
      </w:r>
      <w:proofErr w:type="spellStart"/>
      <w:r>
        <w:t>ыстрее</w:t>
      </w:r>
      <w:proofErr w:type="spellEnd"/>
      <w:r>
        <w:t xml:space="preserve"> выявлять и устранять ошибки и повышать стабильность и надежность разрабатываемого продукта.</w:t>
      </w:r>
    </w:p>
    <w:p w14:paraId="4285F005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рисков.</w:t>
      </w:r>
    </w:p>
    <w:p w14:paraId="2755C1CA" w14:textId="77777777" w:rsidR="001124F4" w:rsidRDefault="001124F4" w:rsidP="001124F4">
      <w:proofErr w:type="spellStart"/>
      <w:r>
        <w:rPr>
          <w:lang w:val="en-US"/>
        </w:rPr>
        <w:t>Devops</w:t>
      </w:r>
      <w:proofErr w:type="spellEnd"/>
      <w:r w:rsidRPr="006B5C6B">
        <w:t xml:space="preserve"> </w:t>
      </w:r>
      <w:r>
        <w:t xml:space="preserve">позволяет осуществлять постоянный мониторинг и контроль процесса разработки. Это позволяет оперативно реагировать на возникающие </w:t>
      </w:r>
      <w:r>
        <w:lastRenderedPageBreak/>
        <w:t xml:space="preserve">проблемы и снижает риски, связанные с </w:t>
      </w:r>
      <w:proofErr w:type="spellStart"/>
      <w:r>
        <w:t>качетсвом</w:t>
      </w:r>
      <w:proofErr w:type="spellEnd"/>
      <w:r>
        <w:t>, безопасностью и доступностью приложения.</w:t>
      </w:r>
    </w:p>
    <w:p w14:paraId="652205D4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быстрая доставка нового функционала</w:t>
      </w:r>
    </w:p>
    <w:p w14:paraId="65467BFE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49BEB470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гибкий и масштабируемый процесс разработки.</w:t>
      </w:r>
    </w:p>
    <w:p w14:paraId="341D10B8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332B5F7F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затрат на разработку и эксплуатацию</w:t>
      </w:r>
    </w:p>
    <w:p w14:paraId="21FB54B8" w14:textId="77777777" w:rsidR="001124F4" w:rsidRDefault="001124F4" w:rsidP="001124F4">
      <w:r>
        <w:rPr>
          <w:lang w:val="en-US"/>
        </w:rPr>
        <w:t>DevOps</w:t>
      </w:r>
      <w:r w:rsidRPr="009F5A48">
        <w:t xml:space="preserve"> </w:t>
      </w:r>
      <w:r>
        <w:t>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52458BCE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высокая удовлетворенность пользователей.</w:t>
      </w:r>
    </w:p>
    <w:p w14:paraId="511139FF" w14:textId="77777777" w:rsidR="001124F4" w:rsidRDefault="001124F4" w:rsidP="001124F4">
      <w:r>
        <w:t xml:space="preserve"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</w:t>
      </w:r>
      <w:proofErr w:type="spellStart"/>
      <w:r>
        <w:t>кдиентов</w:t>
      </w:r>
      <w:proofErr w:type="spellEnd"/>
      <w:r>
        <w:t>.</w:t>
      </w:r>
    </w:p>
    <w:p w14:paraId="43D2060D" w14:textId="49718F50" w:rsidR="000138B7" w:rsidRDefault="000138B7" w:rsidP="001124F4">
      <w:r>
        <w:t>Конец лекции.</w:t>
      </w:r>
    </w:p>
    <w:p w14:paraId="528AAD8D" w14:textId="1C1111C3" w:rsidR="000138B7" w:rsidRDefault="000138B7" w:rsidP="001124F4">
      <w:r>
        <w:t>Лекция №2</w:t>
      </w:r>
    </w:p>
    <w:p w14:paraId="657B4D03" w14:textId="77777777" w:rsidR="000138B7" w:rsidRDefault="000138B7" w:rsidP="000138B7">
      <w:r>
        <w:t>Что такое система контроля версий и для чего она нужна</w:t>
      </w:r>
    </w:p>
    <w:p w14:paraId="46464BC6" w14:textId="77777777" w:rsidR="000138B7" w:rsidRDefault="000138B7" w:rsidP="000138B7">
      <w:r>
        <w:t>Система контроля версий -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14:paraId="4D22E4C5" w14:textId="77777777" w:rsidR="000138B7" w:rsidRDefault="000138B7" w:rsidP="000138B7">
      <w:r>
        <w:t>Преимущества применения системы контроля версий</w:t>
      </w:r>
    </w:p>
    <w:p w14:paraId="4EAF37AD" w14:textId="77777777" w:rsidR="000138B7" w:rsidRDefault="000138B7" w:rsidP="000138B7">
      <w:r>
        <w:t>1. История изменений</w:t>
      </w:r>
    </w:p>
    <w:p w14:paraId="32F7C715" w14:textId="77777777" w:rsidR="000138B7" w:rsidRDefault="000138B7" w:rsidP="000138B7">
      <w:r>
        <w:t>2. Контроль версий</w:t>
      </w:r>
    </w:p>
    <w:p w14:paraId="669D454C" w14:textId="77777777" w:rsidR="000138B7" w:rsidRDefault="000138B7" w:rsidP="000138B7">
      <w:r>
        <w:lastRenderedPageBreak/>
        <w:t>3. Коллективная работа</w:t>
      </w:r>
    </w:p>
    <w:p w14:paraId="3A785831" w14:textId="77777777" w:rsidR="000138B7" w:rsidRDefault="000138B7" w:rsidP="000138B7">
      <w:r>
        <w:t>4. Ветвление и слияние</w:t>
      </w:r>
    </w:p>
    <w:p w14:paraId="35DC12A3" w14:textId="77777777" w:rsidR="000138B7" w:rsidRDefault="000138B7" w:rsidP="000138B7">
      <w:r>
        <w:t>5. Отслеживание ошибок</w:t>
      </w:r>
    </w:p>
    <w:p w14:paraId="124A9512" w14:textId="77777777" w:rsidR="000138B7" w:rsidRDefault="000138B7" w:rsidP="000138B7">
      <w:r>
        <w:t xml:space="preserve">Распределенная VS Централизованная системы контроля версий </w:t>
      </w:r>
    </w:p>
    <w:p w14:paraId="5245824B" w14:textId="77777777" w:rsidR="000138B7" w:rsidRDefault="000138B7" w:rsidP="000138B7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репозитория, включая всю историю изменений. </w:t>
      </w:r>
    </w:p>
    <w:p w14:paraId="4FA45E46" w14:textId="77777777" w:rsidR="000138B7" w:rsidRDefault="000138B7" w:rsidP="000138B7">
      <w:r>
        <w:t>Работа в офлайн-режиме: Распределенная система позволяет работать в офлайн-режиме, так как каждый пользователь имеет полную копию репозитория. В централизованной системе требуется подключение к центральному серверу для выполнения большинства операций.</w:t>
      </w:r>
    </w:p>
    <w:p w14:paraId="3539B0D0" w14:textId="77777777" w:rsidR="000138B7" w:rsidRDefault="000138B7" w:rsidP="000138B7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0140DDF4" w14:textId="77777777" w:rsidR="000138B7" w:rsidRDefault="000138B7" w:rsidP="000138B7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34215654" w14:textId="77777777" w:rsidR="000138B7" w:rsidRDefault="000138B7" w:rsidP="000138B7">
      <w:proofErr w:type="spellStart"/>
      <w:r>
        <w:t>snapshot-based</w:t>
      </w:r>
      <w:proofErr w:type="spellEnd"/>
    </w:p>
    <w:p w14:paraId="7DF9B1DF" w14:textId="77777777" w:rsidR="000138B7" w:rsidRDefault="000138B7" w:rsidP="000138B7">
      <w:r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0E083F81" w14:textId="77777777" w:rsidR="000138B7" w:rsidRDefault="000138B7" w:rsidP="000138B7">
      <w:pPr>
        <w:tabs>
          <w:tab w:val="left" w:pos="5386"/>
        </w:tabs>
      </w:pPr>
      <w:proofErr w:type="spellStart"/>
      <w:r>
        <w:t>delta-based</w:t>
      </w:r>
      <w:proofErr w:type="spellEnd"/>
    </w:p>
    <w:p w14:paraId="6D7900D7" w14:textId="77777777" w:rsidR="000138B7" w:rsidRDefault="000138B7" w:rsidP="000138B7">
      <w:pPr>
        <w:tabs>
          <w:tab w:val="left" w:pos="5386"/>
        </w:tabs>
      </w:pPr>
      <w:r>
        <w:t xml:space="preserve">Система контроля версий со списком изменений (например, </w:t>
      </w:r>
      <w:proofErr w:type="spellStart"/>
      <w:r>
        <w:t>Subversion</w:t>
      </w:r>
      <w:proofErr w:type="spellEnd"/>
      <w:r>
        <w:t>) хранят только разницу (</w:t>
      </w:r>
      <w:proofErr w:type="spellStart"/>
      <w:r>
        <w:t>delta</w:t>
      </w:r>
      <w:proofErr w:type="spellEnd"/>
      <w:r>
        <w:t xml:space="preserve">) между последующими версиями файлов. Когда вы делаете коммит, система сохраняет только изменения, сделанные в файлах, относительно предыдущего </w:t>
      </w:r>
      <w:proofErr w:type="spellStart"/>
      <w:r>
        <w:t>коммента</w:t>
      </w:r>
      <w:proofErr w:type="spellEnd"/>
      <w:r>
        <w:t xml:space="preserve">, в виде списка изменений. На самом деле, система часто хранит несколько версий файла, чтобы быстрее </w:t>
      </w:r>
      <w:r>
        <w:lastRenderedPageBreak/>
        <w:t>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14:paraId="07EF8054" w14:textId="641ED542" w:rsidR="000138B7" w:rsidRDefault="003E13EC" w:rsidP="001124F4">
      <w:r>
        <w:t>Конец лекций.</w:t>
      </w:r>
    </w:p>
    <w:p w14:paraId="010B7D19" w14:textId="7632F103" w:rsidR="001124F4" w:rsidRPr="003E00CA" w:rsidRDefault="003E00CA" w:rsidP="00B74C71">
      <w:pPr>
        <w:pStyle w:val="a5"/>
        <w:rPr>
          <w:lang w:val="ru-RU"/>
        </w:rPr>
      </w:pPr>
      <w:r w:rsidRPr="003E00CA">
        <w:rPr>
          <w:lang w:val="ru-RU"/>
        </w:rPr>
        <w:t>Для начала проверяем текущую версию гита, и, так как доступно обновление, скачиваем его:</w:t>
      </w:r>
    </w:p>
    <w:p w14:paraId="1E9AB0BC" w14:textId="77777777" w:rsidR="00E1794B" w:rsidRDefault="003E00CA" w:rsidP="00E1794B">
      <w:pPr>
        <w:keepNext/>
        <w:jc w:val="both"/>
      </w:pPr>
      <w:r w:rsidRPr="003E00CA">
        <w:rPr>
          <w:noProof/>
          <w:lang w:eastAsia="ru-RU"/>
        </w:rPr>
        <w:drawing>
          <wp:inline distT="0" distB="0" distL="0" distR="0" wp14:anchorId="2FF45AA6" wp14:editId="282EF839">
            <wp:extent cx="5940425" cy="1195070"/>
            <wp:effectExtent l="0" t="0" r="3175" b="5080"/>
            <wp:docPr id="659276190" name="Рисунок 1" descr="Изображение выглядит как снимок экрана, текст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90" name="Рисунок 1" descr="Изображение выглядит как снимок экрана, текст, дисплей,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C48" w14:textId="05CCE889" w:rsidR="003E00CA" w:rsidRDefault="00E1794B" w:rsidP="00E1794B">
      <w:pPr>
        <w:pStyle w:val="aa"/>
      </w:pPr>
      <w:r>
        <w:t xml:space="preserve">Рисунок </w:t>
      </w:r>
      <w:r w:rsidR="00EA56B2">
        <w:rPr>
          <w:noProof/>
        </w:rPr>
        <w:fldChar w:fldCharType="begin"/>
      </w:r>
      <w:r w:rsidR="00EA56B2">
        <w:rPr>
          <w:noProof/>
        </w:rPr>
        <w:instrText xml:space="preserve"> SEQ Рисунок \* ARABIC </w:instrText>
      </w:r>
      <w:r w:rsidR="00EA56B2">
        <w:rPr>
          <w:noProof/>
        </w:rPr>
        <w:fldChar w:fldCharType="separate"/>
      </w:r>
      <w:r w:rsidR="00622F3B">
        <w:rPr>
          <w:noProof/>
        </w:rPr>
        <w:t>1</w:t>
      </w:r>
      <w:r w:rsidR="00EA56B2">
        <w:rPr>
          <w:noProof/>
        </w:rPr>
        <w:fldChar w:fldCharType="end"/>
      </w:r>
      <w:r>
        <w:t>. Обновление гита</w:t>
      </w:r>
    </w:p>
    <w:p w14:paraId="74867688" w14:textId="6E79DD62" w:rsidR="00DA5E36" w:rsidRDefault="00BE55CC" w:rsidP="00895DB6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Далее, </w:t>
      </w:r>
      <w:r w:rsidR="007F5A46">
        <w:rPr>
          <w:lang w:val="ru-RU" w:eastAsia="en-US"/>
        </w:rPr>
        <w:t xml:space="preserve">настроим конфигурацию гита, для этого </w:t>
      </w:r>
      <w:r w:rsidR="0036639A">
        <w:rPr>
          <w:lang w:val="ru-RU" w:eastAsia="en-US"/>
        </w:rPr>
        <w:t>устанавливаем имя и почту пользователя при помощи следующих команд:</w:t>
      </w:r>
    </w:p>
    <w:p w14:paraId="0088427E" w14:textId="77777777" w:rsidR="00BE55CC" w:rsidRDefault="00BE55CC" w:rsidP="00BE55CC">
      <w:pPr>
        <w:pStyle w:val="aa"/>
        <w:keepNext/>
      </w:pPr>
      <w:r w:rsidRPr="00BE55CC">
        <w:rPr>
          <w:noProof/>
          <w:lang w:eastAsia="ru-RU"/>
        </w:rPr>
        <w:drawing>
          <wp:inline distT="0" distB="0" distL="0" distR="0" wp14:anchorId="1CE2CD7B" wp14:editId="1369C020">
            <wp:extent cx="5940425" cy="619760"/>
            <wp:effectExtent l="0" t="0" r="3175" b="8890"/>
            <wp:docPr id="16997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269" w14:textId="0488CA3B" w:rsidR="00BE55CC" w:rsidRPr="00A01803" w:rsidRDefault="00BE55CC" w:rsidP="00BE55CC">
      <w:pPr>
        <w:pStyle w:val="aa"/>
      </w:pPr>
      <w:r>
        <w:t xml:space="preserve">Рисунок </w:t>
      </w:r>
      <w:r w:rsidR="00EA56B2">
        <w:rPr>
          <w:noProof/>
        </w:rPr>
        <w:fldChar w:fldCharType="begin"/>
      </w:r>
      <w:r w:rsidR="00EA56B2">
        <w:rPr>
          <w:noProof/>
        </w:rPr>
        <w:instrText xml:space="preserve"> SEQ Рисунок \* ARABIC </w:instrText>
      </w:r>
      <w:r w:rsidR="00EA56B2">
        <w:rPr>
          <w:noProof/>
        </w:rPr>
        <w:fldChar w:fldCharType="separate"/>
      </w:r>
      <w:r w:rsidR="00622F3B">
        <w:rPr>
          <w:noProof/>
        </w:rPr>
        <w:t>2</w:t>
      </w:r>
      <w:r w:rsidR="00EA56B2">
        <w:rPr>
          <w:noProof/>
        </w:rPr>
        <w:fldChar w:fldCharType="end"/>
      </w:r>
      <w:r>
        <w:t>. Настройка конфигурации</w:t>
      </w:r>
      <w:r w:rsidR="0036639A" w:rsidRPr="00A01803">
        <w:t xml:space="preserve"> </w:t>
      </w:r>
    </w:p>
    <w:p w14:paraId="33CAC328" w14:textId="581E5774" w:rsidR="007F5A46" w:rsidRPr="0081527E" w:rsidRDefault="0036639A" w:rsidP="00A01803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Также отключим замену некоторых символов </w:t>
      </w:r>
      <w:proofErr w:type="spellStart"/>
      <w:r>
        <w:rPr>
          <w:lang w:val="ru-RU" w:eastAsia="en-US"/>
        </w:rPr>
        <w:t>восьмиричными</w:t>
      </w:r>
      <w:proofErr w:type="spellEnd"/>
      <w:r>
        <w:rPr>
          <w:lang w:val="ru-RU" w:eastAsia="en-US"/>
        </w:rPr>
        <w:t xml:space="preserve"> кодами при помощи «</w:t>
      </w:r>
      <w:r>
        <w:rPr>
          <w:lang w:eastAsia="en-US"/>
        </w:rPr>
        <w:t>core</w:t>
      </w:r>
      <w:r w:rsidRPr="0036639A">
        <w:rPr>
          <w:lang w:val="ru-RU" w:eastAsia="en-US"/>
        </w:rPr>
        <w:t>.</w:t>
      </w:r>
      <w:proofErr w:type="spellStart"/>
      <w:r>
        <w:rPr>
          <w:lang w:eastAsia="en-US"/>
        </w:rPr>
        <w:t>quotePath</w:t>
      </w:r>
      <w:proofErr w:type="spellEnd"/>
      <w:r>
        <w:rPr>
          <w:lang w:val="ru-RU" w:eastAsia="en-US"/>
        </w:rPr>
        <w:t>»</w:t>
      </w:r>
      <w:r w:rsidRPr="0036639A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</w:p>
    <w:p w14:paraId="06A1751B" w14:textId="77777777" w:rsidR="0081527E" w:rsidRDefault="007F5A46" w:rsidP="0081527E">
      <w:pPr>
        <w:pStyle w:val="aa"/>
        <w:keepNext/>
      </w:pPr>
      <w:r w:rsidRPr="007F5A46">
        <w:drawing>
          <wp:inline distT="0" distB="0" distL="0" distR="0" wp14:anchorId="56E59980" wp14:editId="7B7FF956">
            <wp:extent cx="5940425" cy="38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B27" w14:textId="6C532E3F" w:rsidR="007F5A46" w:rsidRDefault="0081527E" w:rsidP="0081527E">
      <w:pPr>
        <w:pStyle w:val="aa"/>
      </w:pPr>
      <w:r>
        <w:t xml:space="preserve">Рисунок </w:t>
      </w:r>
      <w:fldSimple w:instr=" SEQ Рисунок \* ARABIC ">
        <w:r w:rsidR="00622F3B">
          <w:rPr>
            <w:noProof/>
          </w:rPr>
          <w:t>3</w:t>
        </w:r>
      </w:fldSimple>
      <w:r>
        <w:t>. Продолжение настройки конфигурации</w:t>
      </w:r>
    </w:p>
    <w:p w14:paraId="0C0F2D56" w14:textId="39D0BC79" w:rsidR="0081527E" w:rsidRDefault="0081527E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Затем, создадим локальный </w:t>
      </w:r>
      <w:proofErr w:type="spellStart"/>
      <w:r>
        <w:rPr>
          <w:lang w:val="ru-RU" w:eastAsia="en-US"/>
        </w:rPr>
        <w:t>репозиторий</w:t>
      </w:r>
      <w:proofErr w:type="spellEnd"/>
      <w:r>
        <w:rPr>
          <w:lang w:val="ru-RU" w:eastAsia="en-US"/>
        </w:rPr>
        <w:t xml:space="preserve"> при помощи команды «</w:t>
      </w:r>
      <w:proofErr w:type="spellStart"/>
      <w:r>
        <w:rPr>
          <w:lang w:eastAsia="en-US"/>
        </w:rPr>
        <w:t>git</w:t>
      </w:r>
      <w:proofErr w:type="spellEnd"/>
      <w:r w:rsidRPr="0081527E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init</w:t>
      </w:r>
      <w:proofErr w:type="spellEnd"/>
      <w:r>
        <w:rPr>
          <w:lang w:val="ru-RU" w:eastAsia="en-US"/>
        </w:rPr>
        <w:t>»</w:t>
      </w:r>
      <w:r w:rsidRPr="00830A1D">
        <w:rPr>
          <w:lang w:val="ru-RU" w:eastAsia="en-US"/>
        </w:rPr>
        <w:t>:</w:t>
      </w:r>
    </w:p>
    <w:p w14:paraId="05B72A12" w14:textId="77777777" w:rsidR="00830A1D" w:rsidRDefault="0081527E" w:rsidP="00830A1D">
      <w:pPr>
        <w:pStyle w:val="aa"/>
        <w:keepNext/>
      </w:pPr>
      <w:r w:rsidRPr="0081527E">
        <w:drawing>
          <wp:inline distT="0" distB="0" distL="0" distR="0" wp14:anchorId="0078CAF9" wp14:editId="4545D84F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CD" w14:textId="546C1F5C" w:rsidR="00EA7022" w:rsidRDefault="00830A1D" w:rsidP="00830A1D">
      <w:pPr>
        <w:pStyle w:val="aa"/>
      </w:pPr>
      <w:r>
        <w:t xml:space="preserve">Рисунок </w:t>
      </w:r>
      <w:fldSimple w:instr=" SEQ Рисунок \* ARABIC ">
        <w:r w:rsidR="00622F3B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Создание локального </w:t>
      </w:r>
      <w:proofErr w:type="spellStart"/>
      <w:r>
        <w:t>репозитория</w:t>
      </w:r>
      <w:proofErr w:type="spellEnd"/>
    </w:p>
    <w:p w14:paraId="74F775B9" w14:textId="25FF5B87" w:rsidR="0081527E" w:rsidRPr="00EA7022" w:rsidRDefault="00EA7022" w:rsidP="00EA7022">
      <w:pPr>
        <w:rPr>
          <w:iCs/>
          <w:sz w:val="24"/>
          <w:szCs w:val="18"/>
        </w:rPr>
      </w:pPr>
      <w:r>
        <w:br w:type="page"/>
      </w:r>
    </w:p>
    <w:p w14:paraId="20861E94" w14:textId="5D67A549" w:rsidR="00EA7022" w:rsidRDefault="00EA7022" w:rsidP="00440E4C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lastRenderedPageBreak/>
        <w:t>Используем команды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status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проверки текущего статуса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>, а также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log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вывода логов </w:t>
      </w:r>
      <w:proofErr w:type="spellStart"/>
      <w:r>
        <w:rPr>
          <w:lang w:val="ru-RU" w:eastAsia="en-US"/>
        </w:rPr>
        <w:t>коммита</w:t>
      </w:r>
      <w:proofErr w:type="spellEnd"/>
      <w:r>
        <w:rPr>
          <w:lang w:val="ru-RU" w:eastAsia="en-US"/>
        </w:rPr>
        <w:t xml:space="preserve"> проекта:</w:t>
      </w:r>
    </w:p>
    <w:p w14:paraId="44CBA69B" w14:textId="77777777" w:rsidR="00EA7022" w:rsidRDefault="00EA7022" w:rsidP="00EA7022">
      <w:pPr>
        <w:pStyle w:val="aa"/>
        <w:keepNext/>
      </w:pPr>
      <w:r w:rsidRPr="00EA7022">
        <w:drawing>
          <wp:inline distT="0" distB="0" distL="0" distR="0" wp14:anchorId="5F213762" wp14:editId="6386B975">
            <wp:extent cx="5940425" cy="2352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2A1" w14:textId="778EAD1E" w:rsidR="00EA7022" w:rsidRDefault="00EA7022" w:rsidP="00EA7022">
      <w:pPr>
        <w:pStyle w:val="aa"/>
      </w:pPr>
      <w:r>
        <w:t xml:space="preserve">Рисунок </w:t>
      </w:r>
      <w:fldSimple w:instr=" SEQ Рисунок \* ARABIC ">
        <w:r w:rsidR="00622F3B">
          <w:rPr>
            <w:noProof/>
          </w:rPr>
          <w:t>5</w:t>
        </w:r>
      </w:fldSimple>
      <w:r w:rsidRPr="00015D97">
        <w:t xml:space="preserve">. </w:t>
      </w:r>
      <w:r>
        <w:t xml:space="preserve">Статус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логи</w:t>
      </w:r>
      <w:proofErr w:type="spellEnd"/>
    </w:p>
    <w:p w14:paraId="4A7944D6" w14:textId="04EBA67F" w:rsidR="004276F1" w:rsidRPr="001615BA" w:rsidRDefault="004276F1" w:rsidP="00EA56B2">
      <w:pPr>
        <w:pStyle w:val="a5"/>
        <w:ind w:firstLine="0"/>
        <w:rPr>
          <w:lang w:val="ru-RU" w:eastAsia="en-US"/>
        </w:rPr>
      </w:pPr>
      <w:r>
        <w:rPr>
          <w:lang w:val="ru-RU" w:eastAsia="en-US"/>
        </w:rPr>
        <w:t>Проверить текущую конфигурацию гита можно при помощи</w:t>
      </w:r>
      <w:r w:rsidR="001615BA">
        <w:rPr>
          <w:lang w:val="ru-RU" w:eastAsia="en-US"/>
        </w:rPr>
        <w:t xml:space="preserve"> ключа </w:t>
      </w:r>
      <w:r w:rsidR="001615BA" w:rsidRPr="001615BA">
        <w:rPr>
          <w:lang w:val="ru-RU" w:eastAsia="en-US"/>
        </w:rPr>
        <w:t>–</w:t>
      </w:r>
      <w:r w:rsidR="001615BA">
        <w:rPr>
          <w:lang w:eastAsia="en-US"/>
        </w:rPr>
        <w:t>list</w:t>
      </w:r>
      <w:r w:rsidR="001615BA" w:rsidRPr="001615BA">
        <w:rPr>
          <w:lang w:val="ru-RU" w:eastAsia="en-US"/>
        </w:rPr>
        <w:t>:</w:t>
      </w:r>
    </w:p>
    <w:p w14:paraId="533D63AB" w14:textId="77777777" w:rsidR="001615BA" w:rsidRDefault="001615BA" w:rsidP="001615BA">
      <w:pPr>
        <w:pStyle w:val="aa"/>
        <w:keepNext/>
      </w:pPr>
      <w:r w:rsidRPr="001615BA">
        <w:drawing>
          <wp:inline distT="0" distB="0" distL="0" distR="0" wp14:anchorId="383E4919" wp14:editId="39B47D05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2D" w14:textId="6BF659BE" w:rsidR="00015D97" w:rsidRDefault="001615BA" w:rsidP="001615BA">
      <w:pPr>
        <w:pStyle w:val="aa"/>
      </w:pPr>
      <w:r>
        <w:t xml:space="preserve">Рисунок </w:t>
      </w:r>
      <w:fldSimple w:instr=" SEQ Рисунок \* ARABIC ">
        <w:r w:rsidR="00622F3B">
          <w:rPr>
            <w:noProof/>
          </w:rPr>
          <w:t>6</w:t>
        </w:r>
      </w:fldSimple>
      <w:r w:rsidRPr="00EA56B2">
        <w:t xml:space="preserve">. </w:t>
      </w:r>
      <w:r>
        <w:t>Текущая конфигурация гита</w:t>
      </w:r>
    </w:p>
    <w:p w14:paraId="4E8F5680" w14:textId="2B4623F1" w:rsidR="001615BA" w:rsidRPr="00015D97" w:rsidRDefault="00015D97" w:rsidP="00015D97">
      <w:pPr>
        <w:rPr>
          <w:iCs/>
          <w:sz w:val="24"/>
          <w:szCs w:val="18"/>
        </w:rPr>
      </w:pPr>
      <w:r>
        <w:br w:type="page"/>
      </w:r>
    </w:p>
    <w:p w14:paraId="26D90173" w14:textId="1E8AAC80" w:rsidR="00015D97" w:rsidRDefault="00015D97" w:rsidP="00EA56B2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>Затем, добавим файлы из текущего каталога в раздел проиндексированных файлов при помощи «</w:t>
      </w:r>
      <w:proofErr w:type="spellStart"/>
      <w:r>
        <w:rPr>
          <w:lang w:eastAsia="en-US"/>
        </w:rPr>
        <w:t>git</w:t>
      </w:r>
      <w:proofErr w:type="spellEnd"/>
      <w:r w:rsidRPr="00015D97">
        <w:rPr>
          <w:lang w:val="ru-RU" w:eastAsia="en-US"/>
        </w:rPr>
        <w:t xml:space="preserve"> </w:t>
      </w:r>
      <w:r>
        <w:rPr>
          <w:lang w:eastAsia="en-US"/>
        </w:rPr>
        <w:t>add</w:t>
      </w:r>
      <w:r>
        <w:rPr>
          <w:lang w:val="ru-RU" w:eastAsia="en-US"/>
        </w:rPr>
        <w:t>»</w:t>
      </w:r>
      <w:r w:rsidR="00A519D6">
        <w:rPr>
          <w:lang w:val="ru-RU" w:eastAsia="en-US"/>
        </w:rPr>
        <w:t xml:space="preserve">, а затем запишем эти файлы в </w:t>
      </w:r>
      <w:proofErr w:type="spellStart"/>
      <w:r w:rsidR="00A519D6">
        <w:rPr>
          <w:lang w:val="ru-RU" w:eastAsia="en-US"/>
        </w:rPr>
        <w:t>репозиторий</w:t>
      </w:r>
      <w:proofErr w:type="spellEnd"/>
      <w:r w:rsidR="00D54257">
        <w:rPr>
          <w:lang w:val="ru-RU" w:eastAsia="en-US"/>
        </w:rPr>
        <w:t xml:space="preserve"> при помощи «</w:t>
      </w:r>
      <w:proofErr w:type="spellStart"/>
      <w:r w:rsidR="00D54257">
        <w:rPr>
          <w:lang w:eastAsia="en-US"/>
        </w:rPr>
        <w:t>git</w:t>
      </w:r>
      <w:proofErr w:type="spellEnd"/>
      <w:r w:rsidR="00D54257" w:rsidRPr="00D54257">
        <w:rPr>
          <w:lang w:val="ru-RU" w:eastAsia="en-US"/>
        </w:rPr>
        <w:t xml:space="preserve"> </w:t>
      </w:r>
      <w:r w:rsidR="00D54257">
        <w:rPr>
          <w:lang w:eastAsia="en-US"/>
        </w:rPr>
        <w:t>commit</w:t>
      </w:r>
      <w:r w:rsidR="00D54257">
        <w:rPr>
          <w:lang w:val="ru-RU" w:eastAsia="en-US"/>
        </w:rPr>
        <w:t>»</w:t>
      </w:r>
      <w:r w:rsidRPr="00015D97">
        <w:rPr>
          <w:lang w:val="ru-RU" w:eastAsia="en-US"/>
        </w:rPr>
        <w:t>:</w:t>
      </w:r>
    </w:p>
    <w:p w14:paraId="06496BF3" w14:textId="77777777" w:rsidR="00015D97" w:rsidRDefault="00015D97" w:rsidP="00015D97">
      <w:pPr>
        <w:pStyle w:val="aa"/>
        <w:keepNext/>
      </w:pPr>
      <w:r w:rsidRPr="00015D97">
        <w:drawing>
          <wp:inline distT="0" distB="0" distL="0" distR="0" wp14:anchorId="74AB82A4" wp14:editId="1F90521D">
            <wp:extent cx="5940425" cy="1058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97B0" w14:textId="071AD83E" w:rsidR="00015D97" w:rsidRDefault="00015D97" w:rsidP="00015D97">
      <w:pPr>
        <w:pStyle w:val="aa"/>
      </w:pPr>
      <w:r>
        <w:t xml:space="preserve">Рисунок </w:t>
      </w:r>
      <w:fldSimple w:instr=" SEQ Рисунок \* ARABIC ">
        <w:r w:rsidR="00622F3B">
          <w:rPr>
            <w:noProof/>
          </w:rPr>
          <w:t>7</w:t>
        </w:r>
      </w:fldSimple>
      <w:r w:rsidRPr="00A519D6">
        <w:t xml:space="preserve">. </w:t>
      </w:r>
      <w:r>
        <w:t>Добавление файлов и их запись</w:t>
      </w:r>
    </w:p>
    <w:p w14:paraId="490869E4" w14:textId="311D28E5" w:rsidR="00D54257" w:rsidRPr="00886FC2" w:rsidRDefault="00886FC2" w:rsidP="00EA56B2">
      <w:pPr>
        <w:pStyle w:val="a5"/>
        <w:rPr>
          <w:lang w:val="ru-RU" w:eastAsia="en-US"/>
        </w:rPr>
      </w:pPr>
      <w:r>
        <w:rPr>
          <w:lang w:val="ru-RU" w:eastAsia="en-US"/>
        </w:rPr>
        <w:t>Попробуем команду «</w:t>
      </w:r>
      <w:proofErr w:type="spellStart"/>
      <w:r>
        <w:rPr>
          <w:lang w:eastAsia="en-US"/>
        </w:rPr>
        <w:t>git</w:t>
      </w:r>
      <w:proofErr w:type="spellEnd"/>
      <w:r w:rsidRPr="00886FC2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rm</w:t>
      </w:r>
      <w:proofErr w:type="spellEnd"/>
      <w:r>
        <w:rPr>
          <w:lang w:val="ru-RU" w:eastAsia="en-US"/>
        </w:rPr>
        <w:t>»</w:t>
      </w:r>
      <w:r w:rsidRPr="00886FC2">
        <w:rPr>
          <w:lang w:val="ru-RU" w:eastAsia="en-US"/>
        </w:rPr>
        <w:t xml:space="preserve">. </w:t>
      </w:r>
      <w:r>
        <w:rPr>
          <w:lang w:val="ru-RU" w:eastAsia="en-US"/>
        </w:rPr>
        <w:t>Она позволяет удалить файл из списка проиндексированных</w:t>
      </w:r>
      <w:r w:rsidR="005D32FF">
        <w:rPr>
          <w:lang w:val="ru-RU" w:eastAsia="en-US"/>
        </w:rPr>
        <w:t>:</w:t>
      </w:r>
    </w:p>
    <w:p w14:paraId="30B3D336" w14:textId="77777777" w:rsidR="00622F3B" w:rsidRDefault="00886FC2" w:rsidP="00622F3B">
      <w:pPr>
        <w:pStyle w:val="aa"/>
        <w:keepNext/>
      </w:pPr>
      <w:r w:rsidRPr="00886FC2">
        <w:drawing>
          <wp:inline distT="0" distB="0" distL="0" distR="0" wp14:anchorId="2ABD19B0" wp14:editId="073C2E06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971" w14:textId="5D98AC68" w:rsidR="00886FC2" w:rsidRDefault="00622F3B" w:rsidP="00622F3B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Удаление из индексированных файлов</w:t>
      </w:r>
    </w:p>
    <w:p w14:paraId="4FE00D92" w14:textId="702AE495" w:rsidR="00C40570" w:rsidRPr="00C40570" w:rsidRDefault="00C40570" w:rsidP="00EA56B2">
      <w:pPr>
        <w:pStyle w:val="a5"/>
        <w:ind w:left="709" w:firstLine="0"/>
        <w:rPr>
          <w:lang w:val="ru-RU" w:eastAsia="en-US"/>
        </w:rPr>
      </w:pPr>
      <w:bookmarkStart w:id="0" w:name="_GoBack"/>
      <w:bookmarkEnd w:id="0"/>
    </w:p>
    <w:p w14:paraId="69BCA167" w14:textId="77777777" w:rsidR="0036639A" w:rsidRPr="0036639A" w:rsidRDefault="0036639A" w:rsidP="0036639A">
      <w:pPr>
        <w:pStyle w:val="a5"/>
        <w:rPr>
          <w:lang w:val="ru-RU" w:eastAsia="en-US"/>
        </w:rPr>
      </w:pPr>
    </w:p>
    <w:p w14:paraId="33F896BB" w14:textId="77777777" w:rsidR="001124F4" w:rsidRPr="009F5A48" w:rsidRDefault="001124F4" w:rsidP="001124F4"/>
    <w:p w14:paraId="386087FE" w14:textId="77777777" w:rsidR="001124F4" w:rsidRPr="006B5C6B" w:rsidRDefault="001124F4" w:rsidP="001124F4"/>
    <w:p w14:paraId="45E34CEF" w14:textId="77777777" w:rsidR="001124F4" w:rsidRPr="006B5C6B" w:rsidRDefault="001124F4" w:rsidP="001124F4"/>
    <w:p w14:paraId="0FBE5866" w14:textId="77777777" w:rsidR="001124F4" w:rsidRPr="006B5C6B" w:rsidRDefault="001124F4" w:rsidP="001124F4"/>
    <w:p w14:paraId="4FF570D9" w14:textId="77777777" w:rsidR="001124F4" w:rsidRDefault="001124F4" w:rsidP="001124F4"/>
    <w:p w14:paraId="386F47B8" w14:textId="5EACC7A0" w:rsidR="002F2977" w:rsidRPr="003D31FC" w:rsidRDefault="003D31FC" w:rsidP="001124F4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14:paraId="5FBE4EFB" w14:textId="77777777" w:rsidR="00777933" w:rsidRDefault="00777933"/>
    <w:sectPr w:rsidR="007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0F4"/>
    <w:multiLevelType w:val="hybridMultilevel"/>
    <w:tmpl w:val="6038D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76EF7"/>
    <w:multiLevelType w:val="hybridMultilevel"/>
    <w:tmpl w:val="FA0EA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FC5"/>
    <w:multiLevelType w:val="hybridMultilevel"/>
    <w:tmpl w:val="444C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AD"/>
    <w:multiLevelType w:val="hybridMultilevel"/>
    <w:tmpl w:val="039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3C2"/>
    <w:multiLevelType w:val="hybridMultilevel"/>
    <w:tmpl w:val="C96E2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715"/>
    <w:multiLevelType w:val="hybridMultilevel"/>
    <w:tmpl w:val="70E20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7A4"/>
    <w:multiLevelType w:val="hybridMultilevel"/>
    <w:tmpl w:val="D0D033CC"/>
    <w:lvl w:ilvl="0" w:tplc="DC009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E7867"/>
    <w:multiLevelType w:val="hybridMultilevel"/>
    <w:tmpl w:val="9836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E07"/>
    <w:multiLevelType w:val="hybridMultilevel"/>
    <w:tmpl w:val="27C0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5568"/>
    <w:multiLevelType w:val="hybridMultilevel"/>
    <w:tmpl w:val="06B81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D"/>
    <w:rsid w:val="000138B7"/>
    <w:rsid w:val="00015D97"/>
    <w:rsid w:val="001124F4"/>
    <w:rsid w:val="001615BA"/>
    <w:rsid w:val="001E6B12"/>
    <w:rsid w:val="002F2977"/>
    <w:rsid w:val="0036639A"/>
    <w:rsid w:val="003D31FC"/>
    <w:rsid w:val="003E00CA"/>
    <w:rsid w:val="003E13EC"/>
    <w:rsid w:val="004276F1"/>
    <w:rsid w:val="00440E4C"/>
    <w:rsid w:val="005B1111"/>
    <w:rsid w:val="005D32FF"/>
    <w:rsid w:val="00622F3B"/>
    <w:rsid w:val="00777933"/>
    <w:rsid w:val="007F5A46"/>
    <w:rsid w:val="0081527E"/>
    <w:rsid w:val="00830A1D"/>
    <w:rsid w:val="00886FC2"/>
    <w:rsid w:val="00895DB6"/>
    <w:rsid w:val="00A01803"/>
    <w:rsid w:val="00A519D6"/>
    <w:rsid w:val="00B722DE"/>
    <w:rsid w:val="00B74C71"/>
    <w:rsid w:val="00BE55CC"/>
    <w:rsid w:val="00C40570"/>
    <w:rsid w:val="00D54257"/>
    <w:rsid w:val="00DA5E36"/>
    <w:rsid w:val="00E1794B"/>
    <w:rsid w:val="00E8587D"/>
    <w:rsid w:val="00EA56B2"/>
    <w:rsid w:val="00E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02AA"/>
  <w15:chartTrackingRefBased/>
  <w15:docId w15:val="{38FCB879-C3C5-4778-B257-FA2BE7D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97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F2977"/>
  </w:style>
  <w:style w:type="character" w:customStyle="1" w:styleId="10">
    <w:name w:val="Заголовок 1 Знак"/>
    <w:basedOn w:val="a0"/>
    <w:link w:val="1"/>
    <w:uiPriority w:val="9"/>
    <w:rsid w:val="002F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977"/>
    <w:pPr>
      <w:outlineLvl w:val="9"/>
    </w:pPr>
    <w:rPr>
      <w:kern w:val="0"/>
      <w:lang w:eastAsia="ru-RU"/>
      <w14:ligatures w14:val="none"/>
    </w:rPr>
  </w:style>
  <w:style w:type="paragraph" w:customStyle="1" w:styleId="a5">
    <w:name w:val="стильно"/>
    <w:basedOn w:val="a"/>
    <w:link w:val="a6"/>
    <w:qFormat/>
    <w:rsid w:val="002F2977"/>
    <w:pPr>
      <w:spacing w:after="0" w:line="360" w:lineRule="auto"/>
      <w:ind w:firstLine="709"/>
      <w:jc w:val="both"/>
    </w:pPr>
    <w:rPr>
      <w:rFonts w:eastAsia="Times New Roman"/>
      <w:color w:val="000000"/>
      <w:kern w:val="0"/>
      <w:szCs w:val="32"/>
      <w:lang w:val="en-US" w:eastAsia="ru-RU"/>
      <w14:ligatures w14:val="none"/>
    </w:rPr>
  </w:style>
  <w:style w:type="character" w:customStyle="1" w:styleId="a6">
    <w:name w:val="стильно Знак"/>
    <w:basedOn w:val="a0"/>
    <w:link w:val="a5"/>
    <w:rsid w:val="002F2977"/>
    <w:rPr>
      <w:rFonts w:eastAsia="Times New Roman"/>
      <w:color w:val="000000"/>
      <w:kern w:val="0"/>
      <w:szCs w:val="32"/>
      <w:lang w:val="en-US" w:eastAsia="ru-RU"/>
      <w14:ligatures w14:val="none"/>
    </w:rPr>
  </w:style>
  <w:style w:type="paragraph" w:styleId="a7">
    <w:name w:val="List Paragraph"/>
    <w:basedOn w:val="a"/>
    <w:uiPriority w:val="34"/>
    <w:qFormat/>
    <w:rsid w:val="001124F4"/>
    <w:pPr>
      <w:ind w:left="720"/>
      <w:contextualSpacing/>
    </w:pPr>
  </w:style>
  <w:style w:type="paragraph" w:styleId="a8">
    <w:name w:val="caption"/>
    <w:basedOn w:val="a"/>
    <w:next w:val="a"/>
    <w:link w:val="a9"/>
    <w:uiPriority w:val="35"/>
    <w:unhideWhenUsed/>
    <w:qFormat/>
    <w:rsid w:val="00E17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ьк"/>
    <w:basedOn w:val="a8"/>
    <w:next w:val="a5"/>
    <w:link w:val="ab"/>
    <w:qFormat/>
    <w:rsid w:val="00E1794B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9">
    <w:name w:val="Название объекта Знак"/>
    <w:basedOn w:val="a0"/>
    <w:link w:val="a8"/>
    <w:uiPriority w:val="35"/>
    <w:rsid w:val="00E1794B"/>
    <w:rPr>
      <w:i/>
      <w:iCs/>
      <w:color w:val="44546A" w:themeColor="text2"/>
      <w:sz w:val="18"/>
      <w:szCs w:val="18"/>
    </w:rPr>
  </w:style>
  <w:style w:type="character" w:customStyle="1" w:styleId="ab">
    <w:name w:val="рисуньк Знак"/>
    <w:basedOn w:val="a9"/>
    <w:link w:val="aa"/>
    <w:rsid w:val="00E1794B"/>
    <w:rPr>
      <w:i w:val="0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01CE-8A44-4DC0-A810-607C2CE9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Бобряшова</dc:creator>
  <cp:keywords/>
  <dc:description/>
  <cp:lastModifiedBy>Учетная запись Майкрософт</cp:lastModifiedBy>
  <cp:revision>25</cp:revision>
  <dcterms:created xsi:type="dcterms:W3CDTF">2023-09-27T09:18:00Z</dcterms:created>
  <dcterms:modified xsi:type="dcterms:W3CDTF">2023-09-27T21:56:00Z</dcterms:modified>
</cp:coreProperties>
</file>