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C0F98" w14:textId="77777777" w:rsidR="00010CD7" w:rsidRPr="00F42477" w:rsidRDefault="000F1AA5">
      <w:pPr>
        <w:spacing w:before="200" w:after="100"/>
        <w:jc w:val="center"/>
      </w:pPr>
      <w:r>
        <w:rPr>
          <w:b/>
          <w:bCs/>
          <w:color w:val="1E3A8A"/>
          <w:sz w:val="44"/>
          <w:szCs w:val="44"/>
        </w:rPr>
        <w:t>PHARMACARE INVENTORY MANAGEMENT SYSTEM</w:t>
      </w:r>
    </w:p>
    <w:p w14:paraId="38CC0F99" w14:textId="77777777" w:rsidR="00010CD7" w:rsidRDefault="000F1AA5">
      <w:pPr>
        <w:spacing w:after="200"/>
        <w:jc w:val="center"/>
      </w:pPr>
      <w:r>
        <w:rPr>
          <w:i/>
          <w:iCs/>
          <w:color w:val="64748B"/>
          <w:sz w:val="26"/>
          <w:szCs w:val="26"/>
        </w:rPr>
        <w:t>Object-Oriented Programming (OOP) Laboratory Project &amp; Assignment Report</w:t>
      </w:r>
    </w:p>
    <w:p w14:paraId="38CC0F9A" w14:textId="006C16E5" w:rsidR="00010CD7" w:rsidRDefault="000F1AA5">
      <w:pPr>
        <w:spacing w:after="360"/>
        <w:jc w:val="center"/>
      </w:pPr>
      <w:r>
        <w:rPr>
          <w:b/>
          <w:bCs/>
          <w:color w:val="0D9488"/>
          <w:sz w:val="20"/>
          <w:szCs w:val="20"/>
        </w:rPr>
        <w:t xml:space="preserve"> • OOP ARCHITECTURE • 3-FILE NORMALIZED PERSISTENCE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7"/>
        <w:gridCol w:w="6479"/>
      </w:tblGrid>
      <w:tr w:rsidR="00010CD7" w14:paraId="38CC0F9D" w14:textId="77777777">
        <w:trPr>
          <w:tblHeader/>
        </w:trPr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0F9B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Project Parameter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0F9C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Submission Specification</w:t>
            </w:r>
          </w:p>
        </w:tc>
      </w:tr>
      <w:tr w:rsidR="00010CD7" w14:paraId="38CC0FA0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9E" w14:textId="77777777" w:rsidR="00010CD7" w:rsidRDefault="000F1AA5">
            <w:r>
              <w:rPr>
                <w:sz w:val="20"/>
                <w:szCs w:val="20"/>
              </w:rPr>
              <w:t>Project Title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9F" w14:textId="77777777" w:rsidR="00010CD7" w:rsidRDefault="000F1AA5">
            <w:proofErr w:type="spellStart"/>
            <w:r>
              <w:rPr>
                <w:sz w:val="20"/>
                <w:szCs w:val="20"/>
              </w:rPr>
              <w:t>PharmaCare</w:t>
            </w:r>
            <w:proofErr w:type="spellEnd"/>
            <w:r>
              <w:rPr>
                <w:sz w:val="20"/>
                <w:szCs w:val="20"/>
              </w:rPr>
              <w:t xml:space="preserve"> — Pharmacy Inventory Management System</w:t>
            </w:r>
          </w:p>
        </w:tc>
      </w:tr>
      <w:tr w:rsidR="00010CD7" w14:paraId="38CC0FA3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A1" w14:textId="77777777" w:rsidR="00010CD7" w:rsidRDefault="000F1AA5">
            <w:r>
              <w:rPr>
                <w:sz w:val="20"/>
                <w:szCs w:val="20"/>
              </w:rPr>
              <w:t>Course / Subject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A2" w14:textId="77777777" w:rsidR="00010CD7" w:rsidRDefault="000F1AA5">
            <w:r>
              <w:rPr>
                <w:sz w:val="20"/>
                <w:szCs w:val="20"/>
              </w:rPr>
              <w:t>Object-Oriented Programming (OOP) in C++</w:t>
            </w:r>
          </w:p>
        </w:tc>
      </w:tr>
      <w:tr w:rsidR="00010CD7" w14:paraId="38CC0FA6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A4" w14:textId="77777777" w:rsidR="00010CD7" w:rsidRDefault="000F1AA5">
            <w:r>
              <w:rPr>
                <w:sz w:val="20"/>
                <w:szCs w:val="20"/>
              </w:rPr>
              <w:t>Core Source Module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A5" w14:textId="77777777" w:rsidR="00010CD7" w:rsidRDefault="000F1AA5">
            <w:proofErr w:type="spellStart"/>
            <w:r>
              <w:rPr>
                <w:sz w:val="20"/>
                <w:szCs w:val="20"/>
              </w:rPr>
              <w:t>Cpp</w:t>
            </w:r>
            <w:proofErr w:type="spellEnd"/>
            <w:r>
              <w:rPr>
                <w:sz w:val="20"/>
                <w:szCs w:val="20"/>
              </w:rPr>
              <w:t xml:space="preserve"> Files/main.cpp (Compiled to main.exe)</w:t>
            </w:r>
          </w:p>
        </w:tc>
      </w:tr>
      <w:tr w:rsidR="00010CD7" w14:paraId="38CC0FA9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A7" w14:textId="77777777" w:rsidR="00010CD7" w:rsidRDefault="000F1AA5">
            <w:r>
              <w:rPr>
                <w:sz w:val="20"/>
                <w:szCs w:val="20"/>
              </w:rPr>
              <w:t>Language Standard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A8" w14:textId="77777777" w:rsidR="00010CD7" w:rsidRDefault="000F1AA5">
            <w:r>
              <w:rPr>
                <w:sz w:val="20"/>
                <w:szCs w:val="20"/>
              </w:rPr>
              <w:t>ISO C++11 / C++14 / C++17 Compatible</w:t>
            </w:r>
          </w:p>
        </w:tc>
      </w:tr>
      <w:tr w:rsidR="00010CD7" w14:paraId="38CC0FAC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AA" w14:textId="77777777" w:rsidR="00010CD7" w:rsidRDefault="000F1AA5">
            <w:r>
              <w:rPr>
                <w:sz w:val="20"/>
                <w:szCs w:val="20"/>
              </w:rPr>
              <w:t>Database Engine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AB" w14:textId="77777777" w:rsidR="00010CD7" w:rsidRDefault="000F1AA5">
            <w:r>
              <w:rPr>
                <w:sz w:val="20"/>
                <w:szCs w:val="20"/>
              </w:rPr>
              <w:t>3-File Normalized Relational Flat-File Architecture</w:t>
            </w:r>
          </w:p>
        </w:tc>
      </w:tr>
      <w:tr w:rsidR="00010CD7" w14:paraId="38CC0FAF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AD" w14:textId="77777777" w:rsidR="00010CD7" w:rsidRDefault="000F1AA5">
            <w:r>
              <w:rPr>
                <w:sz w:val="20"/>
                <w:szCs w:val="20"/>
              </w:rPr>
              <w:t>Student Name(s)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AE" w14:textId="318EA154" w:rsidR="00010CD7" w:rsidRDefault="00F42477">
            <w:proofErr w:type="spellStart"/>
            <w:r>
              <w:t>Vishv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Vanecha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Pushp</w:t>
            </w:r>
            <w:proofErr w:type="spellEnd"/>
            <w:r>
              <w:t xml:space="preserve"> </w:t>
            </w:r>
            <w:proofErr w:type="spellStart"/>
            <w:r>
              <w:t>Lamba</w:t>
            </w:r>
            <w:proofErr w:type="spellEnd"/>
          </w:p>
        </w:tc>
      </w:tr>
      <w:tr w:rsidR="00010CD7" w14:paraId="38CC0FB2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B0" w14:textId="77777777" w:rsidR="00010CD7" w:rsidRDefault="000F1AA5">
            <w:r>
              <w:rPr>
                <w:sz w:val="20"/>
                <w:szCs w:val="20"/>
              </w:rPr>
              <w:t>Roll Number / ID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B1" w14:textId="0C46D80C" w:rsidR="00010CD7" w:rsidRDefault="00F42477">
            <w:r>
              <w:t>25BCE</w:t>
            </w:r>
            <w:proofErr w:type="gramStart"/>
            <w:r>
              <w:t>065 ,</w:t>
            </w:r>
            <w:proofErr w:type="gramEnd"/>
            <w:r>
              <w:t xml:space="preserve"> 25BCE043</w:t>
            </w:r>
          </w:p>
        </w:tc>
      </w:tr>
      <w:tr w:rsidR="00010CD7" w14:paraId="38CC0FB5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B3" w14:textId="77777777" w:rsidR="00010CD7" w:rsidRDefault="000F1AA5">
            <w:r>
              <w:rPr>
                <w:sz w:val="20"/>
                <w:szCs w:val="20"/>
              </w:rPr>
              <w:t>Semester / Section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B4" w14:textId="1F9FCD9F" w:rsidR="00010CD7" w:rsidRDefault="00F42477">
            <w:r>
              <w:t>3</w:t>
            </w:r>
            <w:r w:rsidRPr="00F42477">
              <w:rPr>
                <w:vertAlign w:val="superscript"/>
              </w:rPr>
              <w:t>rd</w:t>
            </w:r>
            <w:r>
              <w:t xml:space="preserve"> Semester / CSE - A</w:t>
            </w:r>
          </w:p>
        </w:tc>
      </w:tr>
    </w:tbl>
    <w:p w14:paraId="38CC0FBC" w14:textId="77777777" w:rsidR="00010CD7" w:rsidRDefault="00010CD7">
      <w:pPr>
        <w:spacing w:before="300"/>
      </w:pPr>
    </w:p>
    <w:p w14:paraId="38CC0FBD" w14:textId="77777777" w:rsidR="00010CD7" w:rsidRDefault="000F1AA5">
      <w:pPr>
        <w:pStyle w:val="Heading1"/>
        <w:pBdr>
          <w:bottom w:val="single" w:sz="6" w:space="0" w:color="2563EB"/>
        </w:pBdr>
        <w:spacing w:before="360" w:after="180"/>
      </w:pPr>
      <w:r>
        <w:t>1. Executive Summary &amp; C++ Backend Overview</w:t>
      </w:r>
    </w:p>
    <w:p w14:paraId="38CC0FBE" w14:textId="77777777" w:rsidR="00010CD7" w:rsidRDefault="000F1AA5">
      <w:pPr>
        <w:spacing w:after="120" w:line="276" w:lineRule="auto"/>
      </w:pPr>
      <w:r>
        <w:t xml:space="preserve">The </w:t>
      </w:r>
      <w:proofErr w:type="spellStart"/>
      <w:r>
        <w:t>PharmaCare</w:t>
      </w:r>
      <w:proofErr w:type="spellEnd"/>
      <w:r>
        <w:t xml:space="preserve"> Inventory Management System is an enterprise-grade medical dispensary and pharmaceutical stock management backend. Developed specifically for an academic Object-Oriented Programming (OOP) laboratory assignment, this project is implemented pu</w:t>
      </w:r>
      <w:r>
        <w:t>rely in ISO standard C++ (</w:t>
      </w:r>
      <w:proofErr w:type="spellStart"/>
      <w:r>
        <w:t>Cpp</w:t>
      </w:r>
      <w:proofErr w:type="spellEnd"/>
      <w:r>
        <w:t xml:space="preserve"> Files/main.cpp).</w:t>
      </w:r>
    </w:p>
    <w:p w14:paraId="38CC0FBF" w14:textId="77777777" w:rsidR="00010CD7" w:rsidRDefault="000F1AA5">
      <w:pPr>
        <w:spacing w:after="120" w:line="276" w:lineRule="auto"/>
      </w:pPr>
      <w:r>
        <w:t>Rather than building a simplistic single-file procedural program, this backend solves critical architectural and safety requirements of real-world pharmaceutical logistics:</w:t>
      </w:r>
    </w:p>
    <w:p w14:paraId="38CC0FC0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1. Product vs. Physical Batch Separation (3NF): </w:t>
      </w:r>
      <w:r>
        <w:t xml:space="preserve">Clearly separates the product </w:t>
      </w:r>
      <w:proofErr w:type="spellStart"/>
      <w:r>
        <w:t>catalog</w:t>
      </w:r>
      <w:proofErr w:type="spellEnd"/>
      <w:r>
        <w:t xml:space="preserve"> definition (what the medicine is) from physical stock records (the physical batches currently stored on shelves, each with unique lot numbers, expiration dates, and suppl</w:t>
      </w:r>
      <w:r>
        <w:t>ier references).</w:t>
      </w:r>
    </w:p>
    <w:p w14:paraId="38CC0FC1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2. Healthcare Patient Safety Gates: </w:t>
      </w:r>
      <w:r>
        <w:t>Disallows the dispensing of expired medications even if requested by an operator, enforcing patient safety directly inside the compiled C++ transaction methods.</w:t>
      </w:r>
    </w:p>
    <w:p w14:paraId="38CC0FC2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>3. Relational Flat-File Persistence Engine</w:t>
      </w:r>
      <w:r>
        <w:rPr>
          <w:b/>
          <w:bCs/>
        </w:rPr>
        <w:t xml:space="preserve">: </w:t>
      </w:r>
      <w:r>
        <w:t>All application state is saved across 3 normalized master database text files and 3 transaction/audit logs, completely avoiding hardcoded arrays or runtime memory-only state.</w:t>
      </w:r>
    </w:p>
    <w:p w14:paraId="38CC0FC3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lastRenderedPageBreak/>
        <w:t xml:space="preserve">4. Dual Backend Execution Modes: </w:t>
      </w:r>
      <w:r>
        <w:t>The C++ core operates both as an interactive A</w:t>
      </w:r>
      <w:r>
        <w:t>NSI-</w:t>
      </w:r>
      <w:proofErr w:type="spellStart"/>
      <w:r>
        <w:t>colored</w:t>
      </w:r>
      <w:proofErr w:type="spellEnd"/>
      <w:r>
        <w:t xml:space="preserve"> terminal application for command-line users and as a headless JSON API server for external bridges.</w:t>
      </w:r>
    </w:p>
    <w:p w14:paraId="38CC0FC4" w14:textId="18F4ACD1" w:rsidR="00010CD7" w:rsidRDefault="00F42477">
      <w:pPr>
        <w:spacing w:before="200"/>
      </w:pPr>
      <w:r w:rsidRPr="00F42477">
        <w:drawing>
          <wp:inline distT="0" distB="0" distL="0" distR="0" wp14:anchorId="7D968FC9" wp14:editId="13D2BF6B">
            <wp:extent cx="5731510" cy="3348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0FCC" w14:textId="77777777" w:rsidR="00010CD7" w:rsidRDefault="000F1AA5">
      <w:pPr>
        <w:pStyle w:val="Heading1"/>
        <w:pBdr>
          <w:bottom w:val="single" w:sz="6" w:space="0" w:color="2563EB"/>
        </w:pBdr>
        <w:spacing w:before="360" w:after="180"/>
      </w:pPr>
      <w:r>
        <w:t>2. Object-Oriented Programming (OOP) Concepts in C++</w:t>
      </w:r>
    </w:p>
    <w:p w14:paraId="38CC0FCD" w14:textId="77777777" w:rsidR="00010CD7" w:rsidRDefault="000F1AA5">
      <w:pPr>
        <w:spacing w:after="120" w:line="276" w:lineRule="auto"/>
      </w:pPr>
      <w:r>
        <w:t xml:space="preserve">The C++ codebase strictly adheres to the core principles of Object-Oriented Programming. Below is a comprehensive breakdown of each OOP concept, where it is implemented in </w:t>
      </w:r>
      <w:proofErr w:type="spellStart"/>
      <w:r>
        <w:t>Cpp</w:t>
      </w:r>
      <w:proofErr w:type="spellEnd"/>
      <w:r>
        <w:t xml:space="preserve"> Files/main.cpp, and why it was designed this way.</w:t>
      </w:r>
    </w:p>
    <w:p w14:paraId="38CC0FCE" w14:textId="77777777" w:rsidR="00010CD7" w:rsidRDefault="000F1AA5">
      <w:pPr>
        <w:pStyle w:val="Heading2"/>
        <w:spacing w:before="260" w:after="120"/>
      </w:pPr>
      <w:r>
        <w:t>2.1 Classes and Objects</w:t>
      </w:r>
    </w:p>
    <w:p w14:paraId="38CC0FCF" w14:textId="77777777" w:rsidR="00010CD7" w:rsidRDefault="000F1AA5">
      <w:pPr>
        <w:spacing w:after="120" w:line="276" w:lineRule="auto"/>
      </w:pPr>
      <w:r>
        <w:t>Object</w:t>
      </w:r>
      <w:r>
        <w:t>s model discrete pharmaceutical entities with encapsulated state and specific member functions. The system avoids global variables and procedural structs by using dedicated classes: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8"/>
        <w:gridCol w:w="1903"/>
        <w:gridCol w:w="5355"/>
      </w:tblGrid>
      <w:tr w:rsidR="00010CD7" w14:paraId="38CC0FD3" w14:textId="77777777">
        <w:trPr>
          <w:tblHeader/>
        </w:trPr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0FD0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Class / Struct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0FD1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Code Location in main.cpp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0FD2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Real-World Responsibility &amp; Role</w:t>
            </w:r>
          </w:p>
        </w:tc>
      </w:tr>
      <w:tr w:rsidR="00010CD7" w14:paraId="38CC0FD7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D4" w14:textId="77777777" w:rsidR="00010CD7" w:rsidRDefault="000F1AA5">
            <w:r>
              <w:rPr>
                <w:sz w:val="20"/>
                <w:szCs w:val="20"/>
              </w:rPr>
              <w:t xml:space="preserve">struct </w:t>
            </w:r>
            <w:proofErr w:type="spellStart"/>
            <w:r>
              <w:rPr>
                <w:sz w:val="20"/>
                <w:szCs w:val="20"/>
              </w:rPr>
              <w:t>ExpiryDate</w:t>
            </w:r>
            <w:proofErr w:type="spellEnd"/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D5" w14:textId="77777777" w:rsidR="00010CD7" w:rsidRDefault="000F1AA5">
            <w:r>
              <w:rPr>
                <w:sz w:val="20"/>
                <w:szCs w:val="20"/>
              </w:rPr>
              <w:t>lines 102-133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D6" w14:textId="77777777" w:rsidR="00010CD7" w:rsidRDefault="000F1AA5">
            <w:r>
              <w:rPr>
                <w:sz w:val="20"/>
                <w:szCs w:val="20"/>
              </w:rPr>
              <w:t>Encapsulates calendar mathematics, MM/YYYY formatting, and expiration comparisons.</w:t>
            </w:r>
          </w:p>
        </w:tc>
      </w:tr>
      <w:tr w:rsidR="00010CD7" w14:paraId="38CC0FDB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D8" w14:textId="77777777" w:rsidR="00010CD7" w:rsidRDefault="000F1AA5">
            <w:r>
              <w:rPr>
                <w:sz w:val="20"/>
                <w:szCs w:val="20"/>
              </w:rPr>
              <w:t>class Person (ABC)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D9" w14:textId="77777777" w:rsidR="00010CD7" w:rsidRDefault="000F1AA5">
            <w:r>
              <w:rPr>
                <w:sz w:val="20"/>
                <w:szCs w:val="20"/>
              </w:rPr>
              <w:t>lines 139-168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DA" w14:textId="77777777" w:rsidR="00010CD7" w:rsidRDefault="000F1AA5">
            <w:r>
              <w:rPr>
                <w:sz w:val="20"/>
                <w:szCs w:val="20"/>
              </w:rPr>
              <w:t>Abstract human entity defining shared contact attributes (ID, Name, Phone, Address).</w:t>
            </w:r>
          </w:p>
        </w:tc>
      </w:tr>
      <w:tr w:rsidR="00010CD7" w14:paraId="38CC0FDF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DC" w14:textId="77777777" w:rsidR="00010CD7" w:rsidRDefault="000F1AA5">
            <w:r>
              <w:rPr>
                <w:sz w:val="20"/>
                <w:szCs w:val="20"/>
              </w:rPr>
              <w:t>class Supplier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DD" w14:textId="77777777" w:rsidR="00010CD7" w:rsidRDefault="000F1AA5">
            <w:r>
              <w:rPr>
                <w:sz w:val="20"/>
                <w:szCs w:val="20"/>
              </w:rPr>
              <w:t>lines 171-203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DE" w14:textId="77777777" w:rsidR="00010CD7" w:rsidRDefault="000F1AA5">
            <w:r>
              <w:rPr>
                <w:sz w:val="20"/>
                <w:szCs w:val="20"/>
              </w:rPr>
              <w:t xml:space="preserve">Derived from Person; models wholesale vendors with company name, email, and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links.</w:t>
            </w:r>
          </w:p>
        </w:tc>
      </w:tr>
      <w:tr w:rsidR="00010CD7" w14:paraId="38CC0FE3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0" w14:textId="77777777" w:rsidR="00010CD7" w:rsidRDefault="000F1AA5">
            <w:r>
              <w:rPr>
                <w:sz w:val="20"/>
                <w:szCs w:val="20"/>
              </w:rPr>
              <w:t>class Customer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1" w14:textId="77777777" w:rsidR="00010CD7" w:rsidRDefault="000F1AA5">
            <w:r>
              <w:rPr>
                <w:sz w:val="20"/>
                <w:szCs w:val="20"/>
              </w:rPr>
              <w:t>lines 206-223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2" w14:textId="77777777" w:rsidR="00010CD7" w:rsidRDefault="000F1AA5">
            <w:r>
              <w:rPr>
                <w:sz w:val="20"/>
                <w:szCs w:val="20"/>
              </w:rPr>
              <w:t>Derived from Person; models patient buyers carrying prescription ID references.</w:t>
            </w:r>
          </w:p>
        </w:tc>
      </w:tr>
      <w:tr w:rsidR="00010CD7" w14:paraId="38CC0FE7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4" w14:textId="77777777" w:rsidR="00010CD7" w:rsidRDefault="000F1AA5">
            <w:r>
              <w:rPr>
                <w:sz w:val="20"/>
                <w:szCs w:val="20"/>
              </w:rPr>
              <w:t>class Medicine (ABC)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5" w14:textId="77777777" w:rsidR="00010CD7" w:rsidRDefault="000F1AA5">
            <w:r>
              <w:rPr>
                <w:sz w:val="20"/>
                <w:szCs w:val="20"/>
              </w:rPr>
              <w:t>lines 230-269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6" w14:textId="77777777" w:rsidR="00010CD7" w:rsidRDefault="000F1AA5">
            <w:r>
              <w:rPr>
                <w:sz w:val="20"/>
                <w:szCs w:val="20"/>
              </w:rPr>
              <w:t>Abstract product master record defining drug name, manufacturer, and base price.</w:t>
            </w:r>
          </w:p>
        </w:tc>
      </w:tr>
      <w:tr w:rsidR="00010CD7" w14:paraId="38CC0FEB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8" w14:textId="77777777" w:rsidR="00010CD7" w:rsidRDefault="000F1AA5">
            <w:r>
              <w:rPr>
                <w:sz w:val="20"/>
                <w:szCs w:val="20"/>
              </w:rPr>
              <w:lastRenderedPageBreak/>
              <w:t>class Tablet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9" w14:textId="77777777" w:rsidR="00010CD7" w:rsidRDefault="000F1AA5">
            <w:r>
              <w:rPr>
                <w:sz w:val="20"/>
                <w:szCs w:val="20"/>
              </w:rPr>
              <w:t>lines 272-299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A" w14:textId="77777777" w:rsidR="00010CD7" w:rsidRDefault="000F1AA5">
            <w:r>
              <w:rPr>
                <w:sz w:val="20"/>
                <w:szCs w:val="20"/>
              </w:rPr>
              <w:t>Derived from Medicine; models solid dosage forms with mg strength and strip packaging.</w:t>
            </w:r>
          </w:p>
        </w:tc>
      </w:tr>
      <w:tr w:rsidR="00010CD7" w14:paraId="38CC0FEF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C" w14:textId="77777777" w:rsidR="00010CD7" w:rsidRDefault="000F1AA5">
            <w:r>
              <w:rPr>
                <w:sz w:val="20"/>
                <w:szCs w:val="20"/>
              </w:rPr>
              <w:t>class Syrup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D" w14:textId="77777777" w:rsidR="00010CD7" w:rsidRDefault="000F1AA5">
            <w:r>
              <w:rPr>
                <w:sz w:val="20"/>
                <w:szCs w:val="20"/>
              </w:rPr>
              <w:t>lines 302-333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EE" w14:textId="77777777" w:rsidR="00010CD7" w:rsidRDefault="000F1AA5">
            <w:r>
              <w:rPr>
                <w:sz w:val="20"/>
                <w:szCs w:val="20"/>
              </w:rPr>
              <w:t xml:space="preserve">Derived from Medicine; </w:t>
            </w:r>
            <w:proofErr w:type="gramStart"/>
            <w:r>
              <w:rPr>
                <w:sz w:val="20"/>
                <w:szCs w:val="20"/>
              </w:rPr>
              <w:t>models</w:t>
            </w:r>
            <w:proofErr w:type="gramEnd"/>
            <w:r>
              <w:rPr>
                <w:sz w:val="20"/>
                <w:szCs w:val="20"/>
              </w:rPr>
              <w:t xml:space="preserve"> liquid oral suspension with volume (ml) and </w:t>
            </w:r>
            <w:proofErr w:type="spellStart"/>
            <w:r>
              <w:rPr>
                <w:sz w:val="20"/>
                <w:szCs w:val="20"/>
              </w:rPr>
              <w:t>flavor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10CD7" w14:paraId="38CC0FF3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0" w14:textId="77777777" w:rsidR="00010CD7" w:rsidRDefault="000F1AA5">
            <w:r>
              <w:rPr>
                <w:sz w:val="20"/>
                <w:szCs w:val="20"/>
              </w:rPr>
              <w:t>class Injection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1" w14:textId="77777777" w:rsidR="00010CD7" w:rsidRDefault="000F1AA5">
            <w:r>
              <w:rPr>
                <w:sz w:val="20"/>
                <w:szCs w:val="20"/>
              </w:rPr>
              <w:t>lines 336-366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2" w14:textId="77777777" w:rsidR="00010CD7" w:rsidRDefault="000F1AA5">
            <w:r>
              <w:rPr>
                <w:sz w:val="20"/>
                <w:szCs w:val="20"/>
              </w:rPr>
              <w:t xml:space="preserve">Derived from Medicine; </w:t>
            </w:r>
            <w:proofErr w:type="gramStart"/>
            <w:r>
              <w:rPr>
                <w:sz w:val="20"/>
                <w:szCs w:val="20"/>
              </w:rPr>
              <w:t>models</w:t>
            </w:r>
            <w:proofErr w:type="gramEnd"/>
            <w:r>
              <w:rPr>
                <w:sz w:val="20"/>
                <w:szCs w:val="20"/>
              </w:rPr>
              <w:t xml:space="preserve"> sterile parenteral vials with volume and route (IV/IM/SC).</w:t>
            </w:r>
          </w:p>
        </w:tc>
      </w:tr>
      <w:tr w:rsidR="00010CD7" w14:paraId="38CC0FF7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4" w14:textId="77777777" w:rsidR="00010CD7" w:rsidRDefault="000F1AA5">
            <w:r>
              <w:rPr>
                <w:sz w:val="20"/>
                <w:szCs w:val="20"/>
              </w:rPr>
              <w:t xml:space="preserve">class </w:t>
            </w:r>
            <w:proofErr w:type="spellStart"/>
            <w:r>
              <w:rPr>
                <w:sz w:val="20"/>
                <w:szCs w:val="20"/>
              </w:rPr>
              <w:t>StockItem</w:t>
            </w:r>
            <w:proofErr w:type="spellEnd"/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5" w14:textId="77777777" w:rsidR="00010CD7" w:rsidRDefault="000F1AA5">
            <w:r>
              <w:rPr>
                <w:sz w:val="20"/>
                <w:szCs w:val="20"/>
              </w:rPr>
              <w:t>lines 374-458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6" w14:textId="77777777" w:rsidR="00010CD7" w:rsidRDefault="000F1AA5">
            <w:r>
              <w:rPr>
                <w:sz w:val="20"/>
                <w:szCs w:val="20"/>
              </w:rPr>
              <w:t>Represents a physical batch on shelf with batch number, quantity, expiry, and reorder levels.</w:t>
            </w:r>
          </w:p>
        </w:tc>
      </w:tr>
      <w:tr w:rsidR="00010CD7" w14:paraId="38CC0FFB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8" w14:textId="77777777" w:rsidR="00010CD7" w:rsidRDefault="000F1AA5">
            <w:r>
              <w:rPr>
                <w:sz w:val="20"/>
                <w:szCs w:val="20"/>
              </w:rPr>
              <w:t>struct Sale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9" w14:textId="77777777" w:rsidR="00010CD7" w:rsidRDefault="000F1AA5">
            <w:r>
              <w:rPr>
                <w:sz w:val="20"/>
                <w:szCs w:val="20"/>
              </w:rPr>
              <w:t>lines 463-486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A" w14:textId="77777777" w:rsidR="00010CD7" w:rsidRDefault="000F1AA5">
            <w:r>
              <w:rPr>
                <w:sz w:val="20"/>
                <w:szCs w:val="20"/>
              </w:rPr>
              <w:t>Transactional data carrier capturing customer receipts, timestamp, and revenue.</w:t>
            </w:r>
          </w:p>
        </w:tc>
      </w:tr>
      <w:tr w:rsidR="00010CD7" w14:paraId="38CC0FFF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C" w14:textId="77777777" w:rsidR="00010CD7" w:rsidRDefault="000F1AA5">
            <w:r>
              <w:rPr>
                <w:sz w:val="20"/>
                <w:szCs w:val="20"/>
              </w:rPr>
              <w:t>struct Purchase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D" w14:textId="77777777" w:rsidR="00010CD7" w:rsidRDefault="000F1AA5">
            <w:r>
              <w:rPr>
                <w:sz w:val="20"/>
                <w:szCs w:val="20"/>
              </w:rPr>
              <w:t>lines 488-511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0FFE" w14:textId="77777777" w:rsidR="00010CD7" w:rsidRDefault="000F1AA5">
            <w:r>
              <w:rPr>
                <w:sz w:val="20"/>
                <w:szCs w:val="20"/>
              </w:rPr>
              <w:t>Transactional data carrier capturing procurement restocking costs and supplier IDs.</w:t>
            </w:r>
          </w:p>
        </w:tc>
      </w:tr>
      <w:tr w:rsidR="00010CD7" w14:paraId="38CC1003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0" w14:textId="77777777" w:rsidR="00010CD7" w:rsidRDefault="000F1AA5">
            <w:r>
              <w:rPr>
                <w:sz w:val="20"/>
                <w:szCs w:val="20"/>
              </w:rPr>
              <w:t>class Alert (ABC)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1" w14:textId="77777777" w:rsidR="00010CD7" w:rsidRDefault="000F1AA5">
            <w:r>
              <w:rPr>
                <w:sz w:val="20"/>
                <w:szCs w:val="20"/>
              </w:rPr>
              <w:t>lines 517-538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2" w14:textId="77777777" w:rsidR="00010CD7" w:rsidRDefault="000F1AA5">
            <w:r>
              <w:rPr>
                <w:sz w:val="20"/>
                <w:szCs w:val="20"/>
              </w:rPr>
              <w:t>Abstract event monitor capturing safety or inventory threshold warnings.</w:t>
            </w:r>
          </w:p>
        </w:tc>
      </w:tr>
      <w:tr w:rsidR="00010CD7" w14:paraId="38CC1007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4" w14:textId="77777777" w:rsidR="00010CD7" w:rsidRDefault="000F1AA5">
            <w:r>
              <w:rPr>
                <w:sz w:val="20"/>
                <w:szCs w:val="20"/>
              </w:rPr>
              <w:t xml:space="preserve">class </w:t>
            </w:r>
            <w:proofErr w:type="spellStart"/>
            <w:r>
              <w:rPr>
                <w:sz w:val="20"/>
                <w:szCs w:val="20"/>
              </w:rPr>
              <w:t>ExpiryAlert</w:t>
            </w:r>
            <w:proofErr w:type="spellEnd"/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5" w14:textId="77777777" w:rsidR="00010CD7" w:rsidRDefault="000F1AA5">
            <w:r>
              <w:rPr>
                <w:sz w:val="20"/>
                <w:szCs w:val="20"/>
              </w:rPr>
              <w:t>lines 540-563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6" w14:textId="77777777" w:rsidR="00010CD7" w:rsidRDefault="000F1AA5">
            <w:r>
              <w:rPr>
                <w:sz w:val="20"/>
                <w:szCs w:val="20"/>
              </w:rPr>
              <w:t>Derived from Alert; captures expired or expiring-soon batch warnings.</w:t>
            </w:r>
          </w:p>
        </w:tc>
      </w:tr>
      <w:tr w:rsidR="00010CD7" w14:paraId="38CC100B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8" w14:textId="77777777" w:rsidR="00010CD7" w:rsidRDefault="000F1AA5">
            <w:r>
              <w:rPr>
                <w:sz w:val="20"/>
                <w:szCs w:val="20"/>
              </w:rPr>
              <w:t xml:space="preserve">class </w:t>
            </w:r>
            <w:proofErr w:type="spellStart"/>
            <w:r>
              <w:rPr>
                <w:sz w:val="20"/>
                <w:szCs w:val="20"/>
              </w:rPr>
              <w:t>LowStockAlert</w:t>
            </w:r>
            <w:proofErr w:type="spellEnd"/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9" w14:textId="77777777" w:rsidR="00010CD7" w:rsidRDefault="000F1AA5">
            <w:r>
              <w:rPr>
                <w:sz w:val="20"/>
                <w:szCs w:val="20"/>
              </w:rPr>
              <w:t>lines 565-582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A" w14:textId="77777777" w:rsidR="00010CD7" w:rsidRDefault="000F1AA5">
            <w:r>
              <w:rPr>
                <w:sz w:val="20"/>
                <w:szCs w:val="20"/>
              </w:rPr>
              <w:t>Derived from Alert; captures inventory items breaching reorder thresholds.</w:t>
            </w:r>
          </w:p>
        </w:tc>
      </w:tr>
      <w:tr w:rsidR="00010CD7" w14:paraId="38CC100F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C" w14:textId="77777777" w:rsidR="00010CD7" w:rsidRDefault="000F1AA5">
            <w:r>
              <w:rPr>
                <w:sz w:val="20"/>
                <w:szCs w:val="20"/>
              </w:rPr>
              <w:t>class Inventory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D" w14:textId="77777777" w:rsidR="00010CD7" w:rsidRDefault="000F1AA5">
            <w:r>
              <w:rPr>
                <w:sz w:val="20"/>
                <w:szCs w:val="20"/>
              </w:rPr>
              <w:t>lines 589-1533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0E" w14:textId="77777777" w:rsidR="00010CD7" w:rsidRDefault="000F1AA5">
            <w:r>
              <w:rPr>
                <w:sz w:val="20"/>
                <w:szCs w:val="20"/>
              </w:rPr>
              <w:t>Central controller and aggregate facade managing all collections, files, and transactions.</w:t>
            </w:r>
          </w:p>
        </w:tc>
      </w:tr>
    </w:tbl>
    <w:p w14:paraId="38CC1010" w14:textId="77777777" w:rsidR="00010CD7" w:rsidRDefault="000F1AA5">
      <w:pPr>
        <w:pStyle w:val="Heading2"/>
        <w:spacing w:before="260" w:after="120"/>
      </w:pPr>
      <w:r>
        <w:t>2.2 Encapsulation &amp; Data Hiding</w:t>
      </w:r>
    </w:p>
    <w:p w14:paraId="38CC1011" w14:textId="77777777" w:rsidR="00010CD7" w:rsidRDefault="000F1AA5">
      <w:pPr>
        <w:spacing w:after="120" w:line="276" w:lineRule="auto"/>
      </w:pPr>
      <w:r>
        <w:t>Encapsulation ensures that an object's internal representation cannot be directly tampered with by external code. Class attributes a</w:t>
      </w:r>
      <w:r>
        <w:t>re marked private or protected, and state mutations only occur through validated getters and setters.</w:t>
      </w:r>
    </w:p>
    <w:p w14:paraId="38CC1012" w14:textId="77777777" w:rsidR="00010CD7" w:rsidRDefault="000F1AA5">
      <w:pPr>
        <w:spacing w:after="120" w:line="276" w:lineRule="auto"/>
      </w:pPr>
      <w:r>
        <w:t xml:space="preserve">In class </w:t>
      </w:r>
      <w:proofErr w:type="spellStart"/>
      <w:r>
        <w:t>StockItem</w:t>
      </w:r>
      <w:proofErr w:type="spellEnd"/>
      <w:r>
        <w:t xml:space="preserve"> (main.cpp: lines 374-458), internal fields like </w:t>
      </w:r>
      <w:proofErr w:type="spellStart"/>
      <w:r>
        <w:t>m_quantity</w:t>
      </w:r>
      <w:proofErr w:type="spellEnd"/>
      <w:r>
        <w:t xml:space="preserve"> and </w:t>
      </w:r>
      <w:proofErr w:type="spellStart"/>
      <w:r>
        <w:t>m_expiry</w:t>
      </w:r>
      <w:proofErr w:type="spellEnd"/>
      <w:r>
        <w:t xml:space="preserve"> are protected from direct modification: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010CD7" w14:paraId="38CC102A" w14:textId="77777777">
        <w:tc>
          <w:tcPr>
            <w:tcW w:w="0" w:type="auto"/>
            <w:tcBorders>
              <w:top w:val="single" w:sz="4" w:space="0" w:color="334155"/>
              <w:left w:val="single" w:sz="8" w:space="0" w:color="2563EB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CC1013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StockItem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38CC1014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private:</w:t>
            </w:r>
          </w:p>
          <w:p w14:paraId="38CC1015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m_stockID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8CC1016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medicineID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// Foreign link to Medicine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catalog</w:t>
            </w:r>
            <w:proofErr w:type="spellEnd"/>
          </w:p>
          <w:p w14:paraId="38CC1017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supplierID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// Foreign link to Supplier registry</w:t>
            </w:r>
          </w:p>
          <w:p w14:paraId="38CC1018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m_batchNumber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8CC1019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int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quantity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// Hidden internal state</w:t>
            </w:r>
          </w:p>
          <w:p w14:paraId="38CC101A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m_mfgDate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8CC101B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expiry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// Composite date object</w:t>
            </w:r>
          </w:p>
          <w:p w14:paraId="38CC101C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int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m_minStock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8CC101D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public:</w:t>
            </w:r>
          </w:p>
          <w:p w14:paraId="38CC101E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// Read-only accessors</w:t>
            </w:r>
          </w:p>
          <w:p w14:paraId="38CC101F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getStockID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)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m_stockID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 }</w:t>
            </w:r>
          </w:p>
          <w:p w14:paraId="38CC1020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int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getQuantity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m_quantity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 }</w:t>
            </w:r>
          </w:p>
          <w:p w14:paraId="38CC1021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</w:t>
            </w:r>
          </w:p>
          <w:p w14:paraId="38CC1022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// Controlled mutator</w:t>
            </w:r>
          </w:p>
          <w:p w14:paraId="38CC1023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setQuantity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int q)  {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m_quantity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q; }</w:t>
            </w:r>
          </w:p>
          <w:p w14:paraId="38CC1024" w14:textId="77777777" w:rsidR="00010CD7" w:rsidRDefault="00010CD7">
            <w:pPr>
              <w:spacing w:after="40" w:line="220" w:lineRule="auto"/>
            </w:pPr>
          </w:p>
          <w:p w14:paraId="38CC1025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// Encapsulated state queries</w:t>
            </w:r>
          </w:p>
          <w:p w14:paraId="38CC1026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bool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isExpired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)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m_expiry.isExpired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 }</w:t>
            </w:r>
          </w:p>
          <w:p w14:paraId="38CC1027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bool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isExpiringSoon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m_expiry.isExpiringSoon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 }</w:t>
            </w:r>
          </w:p>
          <w:p w14:paraId="38CC1028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b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ool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isLowStock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)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m_quantity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m_minStock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 }</w:t>
            </w:r>
          </w:p>
          <w:p w14:paraId="38CC1029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};</w:t>
            </w:r>
          </w:p>
        </w:tc>
      </w:tr>
    </w:tbl>
    <w:p w14:paraId="38CC102B" w14:textId="77777777" w:rsidR="00010CD7" w:rsidRDefault="000F1AA5">
      <w:pPr>
        <w:spacing w:after="120" w:line="276" w:lineRule="auto"/>
      </w:pPr>
      <w:r>
        <w:lastRenderedPageBreak/>
        <w:t xml:space="preserve">Similarly, in class Medicine (main.cpp: line 268), the </w:t>
      </w:r>
      <w:proofErr w:type="spellStart"/>
      <w:r>
        <w:t>catalog</w:t>
      </w:r>
      <w:proofErr w:type="spellEnd"/>
      <w:r>
        <w:t xml:space="preserve"> price </w:t>
      </w:r>
      <w:proofErr w:type="spellStart"/>
      <w:r>
        <w:t>m_price</w:t>
      </w:r>
      <w:proofErr w:type="spellEnd"/>
      <w:r>
        <w:t xml:space="preserve"> can only be modified through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 p), which is validated in Inventory::</w:t>
      </w:r>
      <w:proofErr w:type="spellStart"/>
      <w:r>
        <w:t>updatePrice</w:t>
      </w:r>
      <w:proofErr w:type="spellEnd"/>
      <w:r>
        <w:t>() (main.cpp: line 978) to reject negative numbers.</w:t>
      </w:r>
    </w:p>
    <w:p w14:paraId="38CC102C" w14:textId="77777777" w:rsidR="00010CD7" w:rsidRDefault="000F1AA5">
      <w:pPr>
        <w:pStyle w:val="Heading2"/>
        <w:spacing w:before="260" w:after="120"/>
      </w:pPr>
      <w:r>
        <w:t>2.3 Abstraction &amp; Pure Virtual Fun</w:t>
      </w:r>
      <w:r>
        <w:t>ctions (= 0)</w:t>
      </w:r>
    </w:p>
    <w:p w14:paraId="38CC102D" w14:textId="77777777" w:rsidR="00010CD7" w:rsidRDefault="000F1AA5">
      <w:pPr>
        <w:spacing w:after="120" w:line="276" w:lineRule="auto"/>
      </w:pPr>
      <w:r>
        <w:t>Abstraction enforces an interface contract while concealing varying implementation details. An Abstract Base Class (ABC) contains at least one Pure Virtual Function (= 0) and cannot be directly instantiated.</w:t>
      </w:r>
    </w:p>
    <w:p w14:paraId="38CC102E" w14:textId="77777777" w:rsidR="00010CD7" w:rsidRDefault="000F1AA5">
      <w:pPr>
        <w:spacing w:after="120" w:line="276" w:lineRule="auto"/>
      </w:pPr>
      <w:r>
        <w:t>The C++ core defines three distinct</w:t>
      </w:r>
      <w:r>
        <w:t xml:space="preserve"> Abstract Base Classes:</w:t>
      </w:r>
    </w:p>
    <w:p w14:paraId="38CC102F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1. Person ABC: </w:t>
      </w:r>
      <w:r>
        <w:t xml:space="preserve">Declares virtual string </w:t>
      </w:r>
      <w:proofErr w:type="spellStart"/>
      <w:proofErr w:type="gramStart"/>
      <w:r>
        <w:t>getRole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= 0; (main.cpp: line 150). Subclasses Supplier and Customer are forced to declare their operational role.</w:t>
      </w:r>
    </w:p>
    <w:p w14:paraId="38CC1030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2. Medicine ABC: </w:t>
      </w:r>
      <w:r>
        <w:t xml:space="preserve">Declares two pure virtual methods: virtual string </w:t>
      </w:r>
      <w:proofErr w:type="spellStart"/>
      <w:proofErr w:type="gramStart"/>
      <w:r>
        <w:t>getT</w:t>
      </w:r>
      <w:r>
        <w:t>ype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= 0; and virtual string </w:t>
      </w:r>
      <w:proofErr w:type="spellStart"/>
      <w:r>
        <w:t>getUsageInstructions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= 0; (main.cpp: lines 244-245). This models the medical reality that a generic 'Medicine' cannot exist; it must be classified into a physical dosage form.</w:t>
      </w:r>
    </w:p>
    <w:p w14:paraId="38CC1031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3. Alert ABC: </w:t>
      </w:r>
      <w:r>
        <w:t>Declares virtual strin</w:t>
      </w:r>
      <w:r>
        <w:t xml:space="preserve">g </w:t>
      </w:r>
      <w:proofErr w:type="spellStart"/>
      <w:proofErr w:type="gramStart"/>
      <w:r>
        <w:t>getAlertType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= 0; (main.cpp: line 527), implemented by </w:t>
      </w:r>
      <w:proofErr w:type="spellStart"/>
      <w:r>
        <w:t>ExpiryAlert</w:t>
      </w:r>
      <w:proofErr w:type="spellEnd"/>
      <w:r>
        <w:t xml:space="preserve"> and </w:t>
      </w:r>
      <w:proofErr w:type="spellStart"/>
      <w:r>
        <w:t>LowStockAlert</w:t>
      </w:r>
      <w:proofErr w:type="spellEnd"/>
      <w:r>
        <w:t xml:space="preserve"> to provide customized warning codes.</w:t>
      </w:r>
    </w:p>
    <w:p w14:paraId="38CC1032" w14:textId="3FF743BF" w:rsidR="00010CD7" w:rsidRDefault="00F42477">
      <w:pPr>
        <w:spacing w:before="200"/>
      </w:pPr>
      <w:r w:rsidRPr="00F42477">
        <w:drawing>
          <wp:inline distT="0" distB="0" distL="0" distR="0" wp14:anchorId="0BEEBCD3" wp14:editId="3C1BED17">
            <wp:extent cx="6076950" cy="1576129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9965" cy="159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103A" w14:textId="77777777" w:rsidR="00010CD7" w:rsidRDefault="000F1AA5">
      <w:pPr>
        <w:pStyle w:val="Heading2"/>
        <w:spacing w:before="260" w:after="120"/>
      </w:pPr>
      <w:r>
        <w:t>2.4 Inheritance Hierarchies</w:t>
      </w:r>
    </w:p>
    <w:p w14:paraId="38CC103B" w14:textId="77777777" w:rsidR="00010CD7" w:rsidRDefault="000F1AA5">
      <w:pPr>
        <w:spacing w:after="120" w:line="276" w:lineRule="auto"/>
      </w:pPr>
      <w:r>
        <w:t xml:space="preserve">Inheritance </w:t>
      </w:r>
      <w:proofErr w:type="gramStart"/>
      <w:r>
        <w:t>models</w:t>
      </w:r>
      <w:proofErr w:type="gramEnd"/>
      <w:r>
        <w:t xml:space="preserve"> specialization ('is-a' relationships), promoting code reuse and modularity across three separate class hierarchies:</w:t>
      </w:r>
    </w:p>
    <w:p w14:paraId="38CC103C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Hierarchy 1: Person -&gt; Supplier, Customer: </w:t>
      </w:r>
      <w:r>
        <w:t>Supplier and Customer inherit common attributes (</w:t>
      </w:r>
      <w:proofErr w:type="spellStart"/>
      <w:r>
        <w:t>m</w:t>
      </w:r>
      <w:r>
        <w:t>_id</w:t>
      </w:r>
      <w:proofErr w:type="spellEnd"/>
      <w:r>
        <w:t xml:space="preserve">, </w:t>
      </w:r>
      <w:proofErr w:type="spellStart"/>
      <w:r>
        <w:t>m_name</w:t>
      </w:r>
      <w:proofErr w:type="spellEnd"/>
      <w:r>
        <w:t xml:space="preserve">, </w:t>
      </w:r>
      <w:proofErr w:type="spellStart"/>
      <w:r>
        <w:t>m_phone</w:t>
      </w:r>
      <w:proofErr w:type="spellEnd"/>
      <w:r>
        <w:t xml:space="preserve">, </w:t>
      </w:r>
      <w:proofErr w:type="spellStart"/>
      <w:r>
        <w:t>m_address</w:t>
      </w:r>
      <w:proofErr w:type="spellEnd"/>
      <w:r>
        <w:t>), display logic, and pipe-delimited serialization from Person (main.cpp: lines 171, 206).</w:t>
      </w:r>
    </w:p>
    <w:p w14:paraId="38CC103D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Hierarchy 2: Medicine -&gt; Tablet, Syrup, Injection: </w:t>
      </w:r>
      <w:r>
        <w:t xml:space="preserve">Tablet, Syrup, and Injection inherit base </w:t>
      </w:r>
      <w:proofErr w:type="spellStart"/>
      <w:r>
        <w:t>catalog</w:t>
      </w:r>
      <w:proofErr w:type="spellEnd"/>
      <w:r>
        <w:t xml:space="preserve"> fields (</w:t>
      </w:r>
      <w:proofErr w:type="spellStart"/>
      <w:r>
        <w:t>m_id</w:t>
      </w:r>
      <w:proofErr w:type="spellEnd"/>
      <w:r>
        <w:t xml:space="preserve">, </w:t>
      </w:r>
      <w:proofErr w:type="spellStart"/>
      <w:r>
        <w:t>m_name</w:t>
      </w:r>
      <w:proofErr w:type="spellEnd"/>
      <w:r>
        <w:t xml:space="preserve">, </w:t>
      </w:r>
      <w:proofErr w:type="spellStart"/>
      <w:r>
        <w:t>m_manufactu</w:t>
      </w:r>
      <w:r>
        <w:t>rer</w:t>
      </w:r>
      <w:proofErr w:type="spellEnd"/>
      <w:r>
        <w:t xml:space="preserve">, </w:t>
      </w:r>
      <w:proofErr w:type="spellStart"/>
      <w:r>
        <w:t>m_price</w:t>
      </w:r>
      <w:proofErr w:type="spellEnd"/>
      <w:r>
        <w:t xml:space="preserve">) from Medicine, while each </w:t>
      </w:r>
      <w:r>
        <w:lastRenderedPageBreak/>
        <w:t>derived class introduces unique dosage attributes (mg per tablet, ml volume, route of administration) (main.cpp: lines 272, 302, 336).</w:t>
      </w:r>
    </w:p>
    <w:p w14:paraId="38CC103E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Hierarchy 3: Alert -&gt; </w:t>
      </w:r>
      <w:proofErr w:type="spellStart"/>
      <w:r>
        <w:rPr>
          <w:b/>
          <w:bCs/>
        </w:rPr>
        <w:t>ExpiryAlert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LowStockAlert</w:t>
      </w:r>
      <w:proofErr w:type="spellEnd"/>
      <w:r>
        <w:rPr>
          <w:b/>
          <w:bCs/>
        </w:rPr>
        <w:t xml:space="preserve">: </w:t>
      </w:r>
      <w:proofErr w:type="spellStart"/>
      <w:r>
        <w:t>ExpiryAlert</w:t>
      </w:r>
      <w:proofErr w:type="spellEnd"/>
      <w:r>
        <w:t xml:space="preserve"> and </w:t>
      </w:r>
      <w:proofErr w:type="spellStart"/>
      <w:r>
        <w:t>LowStockAlert</w:t>
      </w:r>
      <w:proofErr w:type="spellEnd"/>
      <w:r>
        <w:t xml:space="preserve"> i</w:t>
      </w:r>
      <w:r>
        <w:t>nherit common alert mechanisms from Alert (main.cpp: lines 540, 565).</w:t>
      </w:r>
    </w:p>
    <w:p w14:paraId="38CC103F" w14:textId="77777777" w:rsidR="00010CD7" w:rsidRDefault="000F1AA5">
      <w:pPr>
        <w:pStyle w:val="Heading2"/>
        <w:spacing w:before="260" w:after="120"/>
      </w:pPr>
      <w:r>
        <w:t>2.5 Polymorphism &amp; Dynamic Dispatch (</w:t>
      </w:r>
      <w:proofErr w:type="spellStart"/>
      <w:r>
        <w:t>vtable</w:t>
      </w:r>
      <w:proofErr w:type="spellEnd"/>
      <w:r>
        <w:t>)</w:t>
      </w:r>
    </w:p>
    <w:p w14:paraId="38CC1040" w14:textId="77777777" w:rsidR="00010CD7" w:rsidRDefault="000F1AA5">
      <w:pPr>
        <w:spacing w:after="120" w:line="276" w:lineRule="auto"/>
      </w:pPr>
      <w:r>
        <w:t xml:space="preserve">Polymorphism allows collections of base-class pointers to process specialized derived objects at runtime. When virtual functions are called, </w:t>
      </w:r>
      <w:r>
        <w:t xml:space="preserve">C++ resolves them dynamically via the </w:t>
      </w:r>
      <w:proofErr w:type="spellStart"/>
      <w:r>
        <w:t>vtable</w:t>
      </w:r>
      <w:proofErr w:type="spellEnd"/>
      <w:r>
        <w:t xml:space="preserve"> (virtual table) mechanism:</w:t>
      </w:r>
    </w:p>
    <w:p w14:paraId="38CC1041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1. Medicine Dynamic Dispatch: </w:t>
      </w:r>
      <w:r>
        <w:t xml:space="preserve">The Inventory class maintains vector&lt;Medicine*&gt; </w:t>
      </w:r>
      <w:proofErr w:type="spellStart"/>
      <w:r>
        <w:t>m_medicines</w:t>
      </w:r>
      <w:proofErr w:type="spellEnd"/>
      <w:r>
        <w:t>. When viewing medicine details (main.cpp: line 862), m-&gt;</w:t>
      </w:r>
      <w:proofErr w:type="gramStart"/>
      <w:r>
        <w:t>display(</w:t>
      </w:r>
      <w:proofErr w:type="gramEnd"/>
      <w:r>
        <w:t>) dynamically executes Tablet:</w:t>
      </w:r>
      <w:r>
        <w:t>:display(), Syrup::display(), or Injection::display() depending on the underlying object type.</w:t>
      </w:r>
    </w:p>
    <w:p w14:paraId="38CC1042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2. Alert Dynamic Dispatch: </w:t>
      </w:r>
      <w:r>
        <w:t xml:space="preserve">In </w:t>
      </w:r>
      <w:proofErr w:type="spellStart"/>
      <w:proofErr w:type="gramStart"/>
      <w:r>
        <w:t>generateAlerts</w:t>
      </w:r>
      <w:proofErr w:type="spellEnd"/>
      <w:r>
        <w:t>(</w:t>
      </w:r>
      <w:proofErr w:type="gramEnd"/>
      <w:r>
        <w:t xml:space="preserve">) (main.cpp: lines 1155-1188), a vector&lt;Alert*&gt; holds pointers to both </w:t>
      </w:r>
      <w:proofErr w:type="spellStart"/>
      <w:r>
        <w:t>ExpiryAlert</w:t>
      </w:r>
      <w:proofErr w:type="spellEnd"/>
      <w:r>
        <w:t xml:space="preserve"> and </w:t>
      </w:r>
      <w:proofErr w:type="spellStart"/>
      <w:r>
        <w:t>LowStockAlert</w:t>
      </w:r>
      <w:proofErr w:type="spellEnd"/>
      <w:r>
        <w:t xml:space="preserve"> instances. A si</w:t>
      </w:r>
      <w:r>
        <w:t>ngle loop executes a-&gt;</w:t>
      </w:r>
      <w:proofErr w:type="gramStart"/>
      <w:r>
        <w:t>display(</w:t>
      </w:r>
      <w:proofErr w:type="gramEnd"/>
      <w:r>
        <w:t>) and writes a-&gt;serialize() to pharma_alerts.txt polymorphically.</w:t>
      </w:r>
    </w:p>
    <w:p w14:paraId="38CC1043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3. Person Polymorphic Display: </w:t>
      </w:r>
      <w:proofErr w:type="spellStart"/>
      <w:proofErr w:type="gramStart"/>
      <w:r>
        <w:t>displaySuppliers</w:t>
      </w:r>
      <w:proofErr w:type="spellEnd"/>
      <w:r>
        <w:t>(</w:t>
      </w:r>
      <w:proofErr w:type="gramEnd"/>
      <w:r>
        <w:t xml:space="preserve">) (main.cpp: lines 1267-1274) iterates through vector&lt;Supplier*&gt; using </w:t>
      </w:r>
      <w:proofErr w:type="spellStart"/>
      <w:r>
        <w:t>const</w:t>
      </w:r>
      <w:proofErr w:type="spellEnd"/>
      <w:r>
        <w:t xml:space="preserve"> Person* p base pointers, invoking p</w:t>
      </w:r>
      <w:r>
        <w:t>-&gt;display() dynamically.</w:t>
      </w:r>
    </w:p>
    <w:p w14:paraId="38CC1044" w14:textId="77777777" w:rsidR="00010CD7" w:rsidRDefault="000F1AA5">
      <w:pPr>
        <w:pStyle w:val="Heading2"/>
        <w:spacing w:before="260" w:after="120"/>
      </w:pPr>
      <w:r>
        <w:t>2.6 Virtual Destructors &amp; Memory Management</w:t>
      </w:r>
    </w:p>
    <w:p w14:paraId="38CC1045" w14:textId="77777777" w:rsidR="00010CD7" w:rsidRDefault="000F1AA5">
      <w:pPr>
        <w:spacing w:after="120" w:line="276" w:lineRule="auto"/>
      </w:pPr>
      <w:r>
        <w:t xml:space="preserve">In C++, deleting a derived class object through a base-class pointer without a virtual destructor causes undefined </w:t>
      </w:r>
      <w:proofErr w:type="spellStart"/>
      <w:r>
        <w:t>behavior</w:t>
      </w:r>
      <w:proofErr w:type="spellEnd"/>
      <w:r>
        <w:t xml:space="preserve"> and severe memory leaks, because only the base class sub-object</w:t>
      </w:r>
      <w:r>
        <w:t xml:space="preserve"> is destroyed.</w:t>
      </w:r>
    </w:p>
    <w:p w14:paraId="38CC1046" w14:textId="77777777" w:rsidR="00010CD7" w:rsidRDefault="000F1AA5">
      <w:pPr>
        <w:spacing w:after="120" w:line="276" w:lineRule="auto"/>
      </w:pPr>
      <w:r>
        <w:t>All abstract base classes declare virtual destructors: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010CD7" w14:paraId="38CC104A" w14:textId="77777777">
        <w:tc>
          <w:tcPr>
            <w:tcW w:w="0" w:type="auto"/>
            <w:tcBorders>
              <w:top w:val="single" w:sz="4" w:space="0" w:color="334155"/>
              <w:left w:val="single" w:sz="8" w:space="0" w:color="2563EB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CC1047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virtual ~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Person(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  {}  // main.cpp: line 148</w:t>
            </w:r>
          </w:p>
          <w:p w14:paraId="38CC1048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virtual ~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Medicine(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{}  // main.cpp: line 243</w:t>
            </w:r>
          </w:p>
          <w:p w14:paraId="38CC1049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virtual ~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Alert(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   {}  // main.cpp: line 525</w:t>
            </w:r>
          </w:p>
        </w:tc>
      </w:tr>
    </w:tbl>
    <w:p w14:paraId="38CC104B" w14:textId="77777777" w:rsidR="00010CD7" w:rsidRDefault="000F1AA5">
      <w:pPr>
        <w:spacing w:after="120" w:line="276" w:lineRule="auto"/>
      </w:pPr>
      <w:r>
        <w:t>Furthermore, the Inventory destructor implements strict RAII deallocation, freeing every dynamically allocated heap object upon termination (main.cpp: lines 773-777):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010CD7" w14:paraId="38CC1051" w14:textId="77777777">
        <w:tc>
          <w:tcPr>
            <w:tcW w:w="0" w:type="auto"/>
            <w:tcBorders>
              <w:top w:val="single" w:sz="4" w:space="0" w:color="334155"/>
              <w:left w:val="single" w:sz="8" w:space="0" w:color="2563EB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CC104C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~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Inventory(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38CC104D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for (Medicine* 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 :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m_medicines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  delete m;</w:t>
            </w:r>
          </w:p>
          <w:p w14:paraId="38CC104E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StockItem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* 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 :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m_stocks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    delete s;</w:t>
            </w:r>
          </w:p>
          <w:p w14:paraId="38CC104F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for (Supplier* 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sup :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m_suppliers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delete sup;</w:t>
            </w:r>
          </w:p>
          <w:p w14:paraId="38CC1050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38CC1052" w14:textId="77777777" w:rsidR="00010CD7" w:rsidRDefault="000F1AA5">
      <w:pPr>
        <w:pStyle w:val="Heading2"/>
        <w:spacing w:before="260" w:after="120"/>
      </w:pPr>
      <w:r>
        <w:t>2.7 Composition vs. Association</w:t>
      </w:r>
    </w:p>
    <w:p w14:paraId="38CC1053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Composition: </w:t>
      </w:r>
      <w:proofErr w:type="spellStart"/>
      <w:r>
        <w:t>StockItem</w:t>
      </w:r>
      <w:proofErr w:type="spellEnd"/>
      <w:r>
        <w:t xml:space="preserve"> contains an embedded </w:t>
      </w:r>
      <w:proofErr w:type="spellStart"/>
      <w:r>
        <w:t>ExpiryDate</w:t>
      </w:r>
      <w:proofErr w:type="spellEnd"/>
      <w:r>
        <w:t xml:space="preserve"> struct by value (main.cpp: line 382). The lifecycle of the expiry da</w:t>
      </w:r>
      <w:r>
        <w:t>te is strictly bound to the stock item.</w:t>
      </w:r>
    </w:p>
    <w:p w14:paraId="38CC1054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Relational Association: </w:t>
      </w:r>
      <w:proofErr w:type="spellStart"/>
      <w:r>
        <w:t>StockItem</w:t>
      </w:r>
      <w:proofErr w:type="spellEnd"/>
      <w:r>
        <w:t xml:space="preserve"> links to Medicine via </w:t>
      </w:r>
      <w:proofErr w:type="spellStart"/>
      <w:r>
        <w:t>m_medicineID</w:t>
      </w:r>
      <w:proofErr w:type="spellEnd"/>
      <w:r>
        <w:t xml:space="preserve"> and to Supplier via </w:t>
      </w:r>
      <w:proofErr w:type="spellStart"/>
      <w:r>
        <w:t>m_supplierID</w:t>
      </w:r>
      <w:proofErr w:type="spellEnd"/>
      <w:r>
        <w:t xml:space="preserve">. Relationships are resolved dynamically via </w:t>
      </w:r>
      <w:proofErr w:type="spellStart"/>
      <w:proofErr w:type="gramStart"/>
      <w:r>
        <w:t>findMedicine</w:t>
      </w:r>
      <w:proofErr w:type="spellEnd"/>
      <w:r>
        <w:t>(</w:t>
      </w:r>
      <w:proofErr w:type="gramEnd"/>
      <w:r>
        <w:t xml:space="preserve">) and </w:t>
      </w:r>
      <w:proofErr w:type="spellStart"/>
      <w:r>
        <w:t>findSupplier</w:t>
      </w:r>
      <w:proofErr w:type="spellEnd"/>
      <w:r>
        <w:t>() (main.cpp: lines 829-832).</w:t>
      </w:r>
    </w:p>
    <w:p w14:paraId="38CC1055" w14:textId="77777777" w:rsidR="00010CD7" w:rsidRDefault="000F1AA5">
      <w:pPr>
        <w:pStyle w:val="Heading2"/>
        <w:spacing w:before="260" w:after="120"/>
      </w:pPr>
      <w:r>
        <w:lastRenderedPageBreak/>
        <w:t>2.8 Facto</w:t>
      </w:r>
      <w:r>
        <w:t>ry Method Pattern for Deserialization</w:t>
      </w:r>
    </w:p>
    <w:p w14:paraId="38CC1056" w14:textId="77777777" w:rsidR="00010CD7" w:rsidRDefault="000F1AA5">
      <w:pPr>
        <w:spacing w:after="120" w:line="276" w:lineRule="auto"/>
      </w:pPr>
      <w:r>
        <w:t>When reading text files, the C++ engine acts as a factory, inspecting tokens to instantiate the appropriate specialized derived class: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010CD7" w14:paraId="38CC1063" w14:textId="77777777">
        <w:tc>
          <w:tcPr>
            <w:tcW w:w="0" w:type="auto"/>
            <w:tcBorders>
              <w:top w:val="single" w:sz="4" w:space="0" w:color="334155"/>
              <w:left w:val="single" w:sz="8" w:space="0" w:color="2563EB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CC1057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// main.cpp: lines 611-630</w:t>
            </w:r>
          </w:p>
          <w:p w14:paraId="38CC1058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Medicine*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parseMedicineLine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string&amp; line) {</w:t>
            </w:r>
          </w:p>
          <w:p w14:paraId="38CC1059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vector&lt;string&gt; p = 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split(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line, '|');</w:t>
            </w:r>
          </w:p>
          <w:p w14:paraId="38CC105A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type = 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p[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0];</w:t>
            </w:r>
          </w:p>
          <w:p w14:paraId="38CC105B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if (type == "Tablet")</w:t>
            </w:r>
          </w:p>
          <w:p w14:paraId="38CC105C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new 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Tablet(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id, name,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mfr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, price,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stoi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(p[5]),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stoi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(p[6]));</w:t>
            </w:r>
          </w:p>
          <w:p w14:paraId="38CC105D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if (type == "Syrup")</w:t>
            </w:r>
          </w:p>
          <w:p w14:paraId="38CC105E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new 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Syrup(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id, name,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mfr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, price,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stod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(p[5]), p[6]);</w:t>
            </w:r>
          </w:p>
          <w:p w14:paraId="38CC105F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if (type == "Injection")</w:t>
            </w:r>
          </w:p>
          <w:p w14:paraId="38CC1060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new 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Injection(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id, name,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mfr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, price,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stod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(p[5]), p[6]);</w:t>
            </w:r>
          </w:p>
          <w:p w14:paraId="38CC1061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8CC1062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38CC1064" w14:textId="77777777" w:rsidR="00010CD7" w:rsidRDefault="00010CD7">
      <w:pPr>
        <w:spacing w:before="200"/>
      </w:pPr>
    </w:p>
    <w:p w14:paraId="38CC106C" w14:textId="77777777" w:rsidR="00010CD7" w:rsidRDefault="00010CD7">
      <w:pPr>
        <w:spacing w:before="200"/>
      </w:pPr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010CD7" w14:paraId="38CC1073" w14:textId="77777777">
        <w:tc>
          <w:tcPr>
            <w:tcW w:w="0" w:type="auto"/>
            <w:tcBorders>
              <w:top w:val="dashed" w:sz="6" w:space="0" w:color="2563EB"/>
              <w:left w:val="dashed" w:sz="6" w:space="0" w:color="2563EB"/>
              <w:bottom w:val="dashed" w:sz="6" w:space="0" w:color="2563EB"/>
              <w:right w:val="dashed" w:sz="6" w:space="0" w:color="2563EB"/>
            </w:tcBorders>
            <w:shd w:val="clear" w:color="auto" w:fill="F1F5F9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8CC106D" w14:textId="77777777" w:rsidR="00010CD7" w:rsidRDefault="000F1AA5">
            <w:pPr>
              <w:spacing w:before="80" w:after="60"/>
              <w:jc w:val="center"/>
            </w:pPr>
            <w:r>
              <w:rPr>
                <w:b/>
                <w:bCs/>
                <w:color w:val="2563EB"/>
                <w:sz w:val="24"/>
                <w:szCs w:val="24"/>
              </w:rPr>
              <w:t>📸</w:t>
            </w:r>
            <w:r>
              <w:rPr>
                <w:b/>
                <w:bCs/>
                <w:color w:val="2563EB"/>
                <w:sz w:val="24"/>
                <w:szCs w:val="24"/>
              </w:rPr>
              <w:t xml:space="preserve"> [PASTE BACKEND SCREENSHOT HERE]</w:t>
            </w:r>
          </w:p>
          <w:p w14:paraId="38CC106E" w14:textId="77777777" w:rsidR="00010CD7" w:rsidRDefault="000F1AA5">
            <w:pPr>
              <w:spacing w:after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Paste a screenshot here showing Option 2 or Option 6 in the terminal console, displaying the polymorphic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catalog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details (Tablet strength, Syrup bottle volume, Injection route).</w:t>
            </w:r>
          </w:p>
          <w:p w14:paraId="38CC106F" w14:textId="77777777" w:rsidR="00010CD7" w:rsidRDefault="00010CD7">
            <w:pPr>
              <w:spacing w:before="200" w:after="200"/>
            </w:pPr>
          </w:p>
          <w:p w14:paraId="38CC1070" w14:textId="77777777" w:rsidR="00010CD7" w:rsidRDefault="00010CD7">
            <w:pPr>
              <w:spacing w:before="200" w:after="200"/>
            </w:pPr>
          </w:p>
          <w:p w14:paraId="38CC1071" w14:textId="77777777" w:rsidR="00010CD7" w:rsidRDefault="00010CD7">
            <w:pPr>
              <w:spacing w:before="200" w:after="200"/>
            </w:pPr>
          </w:p>
          <w:p w14:paraId="38CC1072" w14:textId="77777777" w:rsidR="00010CD7" w:rsidRDefault="000F1AA5">
            <w:pPr>
              <w:spacing w:before="100" w:after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Figure 4: Option 2 &amp; 6 — Medicine Product </w:t>
            </w:r>
            <w:proofErr w:type="spellStart"/>
            <w:r>
              <w:rPr>
                <w:b/>
                <w:bCs/>
                <w:sz w:val="20"/>
                <w:szCs w:val="20"/>
              </w:rPr>
              <w:t>Catalog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Polymorphic Display</w:t>
            </w:r>
          </w:p>
        </w:tc>
      </w:tr>
    </w:tbl>
    <w:p w14:paraId="38CC1074" w14:textId="77777777" w:rsidR="00010CD7" w:rsidRDefault="000F1AA5">
      <w:pPr>
        <w:pStyle w:val="Heading1"/>
        <w:pBdr>
          <w:bottom w:val="single" w:sz="6" w:space="0" w:color="2563EB"/>
        </w:pBdr>
        <w:spacing w:before="360" w:after="180"/>
      </w:pPr>
      <w:r>
        <w:t>3. Comprehensive File Handling &amp; Persistence Engine</w:t>
      </w:r>
    </w:p>
    <w:p w14:paraId="38CC1075" w14:textId="77777777" w:rsidR="00010CD7" w:rsidRDefault="000F1AA5">
      <w:pPr>
        <w:spacing w:after="120" w:line="276" w:lineRule="auto"/>
      </w:pPr>
      <w:r>
        <w:t>The persistence system is implemented using standard C++ streams (&lt;</w:t>
      </w:r>
      <w:proofErr w:type="spellStart"/>
      <w:r>
        <w:t>fstream</w:t>
      </w:r>
      <w:proofErr w:type="spellEnd"/>
      <w:r>
        <w:t>&gt;, &lt;</w:t>
      </w:r>
      <w:proofErr w:type="spellStart"/>
      <w:r>
        <w:t>sstream</w:t>
      </w:r>
      <w:proofErr w:type="spellEnd"/>
      <w:r>
        <w:t>&gt;). It utilizes an industry-standard 3-File No</w:t>
      </w:r>
      <w:r>
        <w:t>rmalized Relational Database Model (3NF) accompanied by 3 transaction logs.</w:t>
      </w:r>
    </w:p>
    <w:p w14:paraId="38CC1076" w14:textId="77777777" w:rsidR="00010CD7" w:rsidRDefault="000F1AA5">
      <w:pPr>
        <w:pStyle w:val="Heading2"/>
        <w:spacing w:before="260" w:after="120"/>
      </w:pPr>
      <w:r>
        <w:t>3.1 The 3-File Database Architecture</w:t>
      </w:r>
    </w:p>
    <w:p w14:paraId="38CC1077" w14:textId="77777777" w:rsidR="00010CD7" w:rsidRDefault="000F1AA5">
      <w:pPr>
        <w:spacing w:after="120" w:line="276" w:lineRule="auto"/>
      </w:pPr>
      <w:r>
        <w:t>Beginner projects often store all product data, stock counts, and vendor info in a single flat file. This project achieves Third Normal Form (3</w:t>
      </w:r>
      <w:r>
        <w:t>NF) by partitioning data into 3 normalized files: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4"/>
        <w:gridCol w:w="1254"/>
        <w:gridCol w:w="4328"/>
        <w:gridCol w:w="1490"/>
      </w:tblGrid>
      <w:tr w:rsidR="00010CD7" w14:paraId="38CC107C" w14:textId="77777777">
        <w:trPr>
          <w:tblHeader/>
        </w:trPr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1078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Persistent File Name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1079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Database Role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107A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Delimited File Schema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107B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C++ Handler Functions</w:t>
            </w:r>
          </w:p>
        </w:tc>
      </w:tr>
      <w:tr w:rsidR="00010CD7" w14:paraId="38CC1081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7D" w14:textId="77777777" w:rsidR="00010CD7" w:rsidRDefault="000F1AA5">
            <w:r>
              <w:rPr>
                <w:sz w:val="20"/>
                <w:szCs w:val="20"/>
              </w:rPr>
              <w:t>pharma_medicines.txt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7E" w14:textId="77777777" w:rsidR="00010CD7" w:rsidRDefault="000F1AA5">
            <w:r>
              <w:rPr>
                <w:sz w:val="20"/>
                <w:szCs w:val="20"/>
              </w:rPr>
              <w:t xml:space="preserve">Product Master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(3NF)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7F" w14:textId="77777777" w:rsidR="00010CD7" w:rsidRDefault="000F1AA5">
            <w:proofErr w:type="spellStart"/>
            <w:r>
              <w:rPr>
                <w:sz w:val="20"/>
                <w:szCs w:val="20"/>
              </w:rPr>
              <w:t>Type|MedID|Name|Mfr|Price</w:t>
            </w:r>
            <w:proofErr w:type="spellEnd"/>
            <w:r>
              <w:rPr>
                <w:sz w:val="20"/>
                <w:szCs w:val="20"/>
              </w:rPr>
              <w:t>|[</w:t>
            </w:r>
            <w:proofErr w:type="spellStart"/>
            <w:r>
              <w:rPr>
                <w:sz w:val="20"/>
                <w:szCs w:val="20"/>
              </w:rPr>
              <w:t>FormSpecifics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0" w14:textId="77777777" w:rsidR="00010CD7" w:rsidRDefault="000F1AA5">
            <w:proofErr w:type="spellStart"/>
            <w:proofErr w:type="gramStart"/>
            <w:r>
              <w:rPr>
                <w:sz w:val="20"/>
                <w:szCs w:val="20"/>
              </w:rPr>
              <w:t>loadMedicines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[line 632], </w:t>
            </w:r>
            <w:proofErr w:type="spellStart"/>
            <w:r>
              <w:rPr>
                <w:sz w:val="20"/>
                <w:szCs w:val="20"/>
              </w:rPr>
              <w:t>saveMedicines</w:t>
            </w:r>
            <w:proofErr w:type="spellEnd"/>
            <w:r>
              <w:rPr>
                <w:sz w:val="20"/>
                <w:szCs w:val="20"/>
              </w:rPr>
              <w:t>() [line 725]</w:t>
            </w:r>
          </w:p>
        </w:tc>
      </w:tr>
      <w:tr w:rsidR="00010CD7" w14:paraId="38CC1086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2" w14:textId="77777777" w:rsidR="00010CD7" w:rsidRDefault="000F1AA5">
            <w:r>
              <w:rPr>
                <w:sz w:val="20"/>
                <w:szCs w:val="20"/>
              </w:rPr>
              <w:lastRenderedPageBreak/>
              <w:t>pharma_inventory.txt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3" w14:textId="77777777" w:rsidR="00010CD7" w:rsidRDefault="000F1AA5">
            <w:r>
              <w:rPr>
                <w:sz w:val="20"/>
                <w:szCs w:val="20"/>
              </w:rPr>
              <w:t>Physical Stock &amp; Batches (3NF)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4" w14:textId="77777777" w:rsidR="00010CD7" w:rsidRDefault="000F1AA5">
            <w:proofErr w:type="spellStart"/>
            <w:r>
              <w:rPr>
                <w:sz w:val="20"/>
                <w:szCs w:val="20"/>
              </w:rPr>
              <w:t>StockID|MedID|SupID|Batch|Qty|Mfg|Exp|Min</w:t>
            </w:r>
            <w:proofErr w:type="spellEnd"/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5" w14:textId="77777777" w:rsidR="00010CD7" w:rsidRDefault="000F1AA5">
            <w:proofErr w:type="spellStart"/>
            <w:proofErr w:type="gramStart"/>
            <w:r>
              <w:rPr>
                <w:sz w:val="20"/>
                <w:szCs w:val="20"/>
              </w:rPr>
              <w:t>loadInventory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[line 643], </w:t>
            </w:r>
            <w:proofErr w:type="spellStart"/>
            <w:r>
              <w:rPr>
                <w:sz w:val="20"/>
                <w:szCs w:val="20"/>
              </w:rPr>
              <w:t>saveInventory</w:t>
            </w:r>
            <w:proofErr w:type="spellEnd"/>
            <w:r>
              <w:rPr>
                <w:sz w:val="20"/>
                <w:szCs w:val="20"/>
              </w:rPr>
              <w:t>() [line 733]</w:t>
            </w:r>
          </w:p>
        </w:tc>
      </w:tr>
      <w:tr w:rsidR="00010CD7" w14:paraId="38CC108B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7" w14:textId="77777777" w:rsidR="00010CD7" w:rsidRDefault="000F1AA5">
            <w:r>
              <w:rPr>
                <w:sz w:val="20"/>
                <w:szCs w:val="20"/>
              </w:rPr>
              <w:t>pharma_suppliers.txt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8" w14:textId="77777777" w:rsidR="00010CD7" w:rsidRDefault="000F1AA5">
            <w:r>
              <w:rPr>
                <w:sz w:val="20"/>
                <w:szCs w:val="20"/>
              </w:rPr>
              <w:t>Supplier Registry (3NF)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9" w14:textId="77777777" w:rsidR="00010CD7" w:rsidRDefault="000F1AA5">
            <w:proofErr w:type="spellStart"/>
            <w:r>
              <w:rPr>
                <w:sz w:val="20"/>
                <w:szCs w:val="20"/>
              </w:rPr>
              <w:t>SupID|Name|Phone|Address|Company|Email</w:t>
            </w:r>
            <w:proofErr w:type="spellEnd"/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A" w14:textId="77777777" w:rsidR="00010CD7" w:rsidRDefault="000F1AA5">
            <w:proofErr w:type="spellStart"/>
            <w:proofErr w:type="gramStart"/>
            <w:r>
              <w:rPr>
                <w:sz w:val="20"/>
                <w:szCs w:val="20"/>
              </w:rPr>
              <w:t>loadSuppliers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[line 661], </w:t>
            </w:r>
            <w:proofErr w:type="spellStart"/>
            <w:r>
              <w:rPr>
                <w:sz w:val="20"/>
                <w:szCs w:val="20"/>
              </w:rPr>
              <w:t>saveSuppliers</w:t>
            </w:r>
            <w:proofErr w:type="spellEnd"/>
            <w:r>
              <w:rPr>
                <w:sz w:val="20"/>
                <w:szCs w:val="20"/>
              </w:rPr>
              <w:t>() [line 741]</w:t>
            </w:r>
          </w:p>
        </w:tc>
      </w:tr>
      <w:tr w:rsidR="00010CD7" w14:paraId="38CC1090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C" w14:textId="77777777" w:rsidR="00010CD7" w:rsidRDefault="000F1AA5">
            <w:r>
              <w:rPr>
                <w:sz w:val="20"/>
                <w:szCs w:val="20"/>
              </w:rPr>
              <w:t>pharma_sales.txt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D" w14:textId="77777777" w:rsidR="00010CD7" w:rsidRDefault="000F1AA5">
            <w:r>
              <w:rPr>
                <w:sz w:val="20"/>
                <w:szCs w:val="20"/>
              </w:rPr>
              <w:t>Sales Transaction Ledger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E" w14:textId="77777777" w:rsidR="00010CD7" w:rsidRDefault="000F1AA5">
            <w:proofErr w:type="spellStart"/>
            <w:r>
              <w:rPr>
                <w:sz w:val="20"/>
                <w:szCs w:val="20"/>
              </w:rPr>
              <w:t>SaleID|StockID|MedID|Name|Cust|Qty|Price|Date</w:t>
            </w:r>
            <w:proofErr w:type="spellEnd"/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8F" w14:textId="77777777" w:rsidR="00010CD7" w:rsidRDefault="000F1AA5">
            <w:proofErr w:type="spellStart"/>
            <w:proofErr w:type="gramStart"/>
            <w:r>
              <w:rPr>
                <w:sz w:val="20"/>
                <w:szCs w:val="20"/>
              </w:rPr>
              <w:t>loadSales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[line 673], </w:t>
            </w:r>
            <w:proofErr w:type="spellStart"/>
            <w:r>
              <w:rPr>
                <w:sz w:val="20"/>
                <w:szCs w:val="20"/>
              </w:rPr>
              <w:t>saveSales</w:t>
            </w:r>
            <w:proofErr w:type="spellEnd"/>
            <w:r>
              <w:rPr>
                <w:sz w:val="20"/>
                <w:szCs w:val="20"/>
              </w:rPr>
              <w:t>() [line 749]</w:t>
            </w:r>
          </w:p>
        </w:tc>
      </w:tr>
      <w:tr w:rsidR="00010CD7" w14:paraId="38CC1095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91" w14:textId="77777777" w:rsidR="00010CD7" w:rsidRDefault="000F1AA5">
            <w:r>
              <w:rPr>
                <w:sz w:val="20"/>
                <w:szCs w:val="20"/>
              </w:rPr>
              <w:t>pharma_purchases.txt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92" w14:textId="77777777" w:rsidR="00010CD7" w:rsidRDefault="000F1AA5">
            <w:r>
              <w:rPr>
                <w:sz w:val="20"/>
                <w:szCs w:val="20"/>
              </w:rPr>
              <w:t>Procurement Expenditure Log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93" w14:textId="77777777" w:rsidR="00010CD7" w:rsidRDefault="000F1AA5">
            <w:proofErr w:type="spellStart"/>
            <w:r>
              <w:rPr>
                <w:sz w:val="20"/>
                <w:szCs w:val="20"/>
              </w:rPr>
              <w:t>PurchID|StockID|MedID|Name|SupID|Qty|Cost|Date</w:t>
            </w:r>
            <w:proofErr w:type="spellEnd"/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94" w14:textId="77777777" w:rsidR="00010CD7" w:rsidRDefault="000F1AA5">
            <w:proofErr w:type="spellStart"/>
            <w:proofErr w:type="gramStart"/>
            <w:r>
              <w:rPr>
                <w:sz w:val="20"/>
                <w:szCs w:val="20"/>
              </w:rPr>
              <w:t>loadPurchases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[line 699], </w:t>
            </w:r>
            <w:proofErr w:type="spellStart"/>
            <w:r>
              <w:rPr>
                <w:sz w:val="20"/>
                <w:szCs w:val="20"/>
              </w:rPr>
              <w:t>savePurchases</w:t>
            </w:r>
            <w:proofErr w:type="spellEnd"/>
            <w:r>
              <w:rPr>
                <w:sz w:val="20"/>
                <w:szCs w:val="20"/>
              </w:rPr>
              <w:t>() [line 756]</w:t>
            </w:r>
          </w:p>
        </w:tc>
      </w:tr>
      <w:tr w:rsidR="00010CD7" w14:paraId="38CC109A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96" w14:textId="77777777" w:rsidR="00010CD7" w:rsidRDefault="000F1AA5">
            <w:r>
              <w:rPr>
                <w:sz w:val="20"/>
                <w:szCs w:val="20"/>
              </w:rPr>
              <w:t>pharma_alerts.txt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97" w14:textId="77777777" w:rsidR="00010CD7" w:rsidRDefault="000F1AA5">
            <w:r>
              <w:rPr>
                <w:sz w:val="20"/>
                <w:szCs w:val="20"/>
              </w:rPr>
              <w:t>Safety Audit Log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98" w14:textId="77777777" w:rsidR="00010CD7" w:rsidRDefault="000F1AA5">
            <w:proofErr w:type="spellStart"/>
            <w:r>
              <w:rPr>
                <w:sz w:val="20"/>
                <w:szCs w:val="20"/>
              </w:rPr>
              <w:t>AlertType|StockID|MedID|Name|Message</w:t>
            </w:r>
            <w:proofErr w:type="spellEnd"/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99" w14:textId="77777777" w:rsidR="00010CD7" w:rsidRDefault="000F1AA5">
            <w:proofErr w:type="spellStart"/>
            <w:proofErr w:type="gramStart"/>
            <w:r>
              <w:rPr>
                <w:sz w:val="20"/>
                <w:szCs w:val="20"/>
              </w:rPr>
              <w:t>generateAlerts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[line 1172]</w:t>
            </w:r>
          </w:p>
        </w:tc>
      </w:tr>
    </w:tbl>
    <w:p w14:paraId="38CC109B" w14:textId="77777777" w:rsidR="00010CD7" w:rsidRDefault="000F1AA5">
      <w:pPr>
        <w:pStyle w:val="Heading2"/>
        <w:spacing w:before="260" w:after="120"/>
      </w:pPr>
      <w:r>
        <w:t>3.2 Why 3-File Normalization was Chosen</w:t>
      </w:r>
    </w:p>
    <w:p w14:paraId="38CC109C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1. Multi-Batch Tracking: </w:t>
      </w:r>
      <w:r>
        <w:t xml:space="preserve">A pharmacy frequently stocks multiple physical batches of the same drug (e.g. Paracetamol M001) purchased on different dates with distinct expiry dates. Mixing this with </w:t>
      </w:r>
      <w:proofErr w:type="spellStart"/>
      <w:r>
        <w:t>catalog</w:t>
      </w:r>
      <w:proofErr w:type="spellEnd"/>
      <w:r>
        <w:t xml:space="preserve"> definitions c</w:t>
      </w:r>
      <w:r>
        <w:t>auses massive duplication.</w:t>
      </w:r>
    </w:p>
    <w:p w14:paraId="38CC109D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2. Update Anomaly Prevention: </w:t>
      </w:r>
      <w:r>
        <w:t xml:space="preserve">Updating a drug's base </w:t>
      </w:r>
      <w:proofErr w:type="spellStart"/>
      <w:r>
        <w:t>catalog</w:t>
      </w:r>
      <w:proofErr w:type="spellEnd"/>
      <w:r>
        <w:t xml:space="preserve"> price in pharma_medicines.txt updates all financial displays instantly without mutating historical batch records.</w:t>
      </w:r>
    </w:p>
    <w:p w14:paraId="38CC109E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3. Financial Isolation: </w:t>
      </w:r>
      <w:r>
        <w:t>Sales and purchases are writte</w:t>
      </w:r>
      <w:r>
        <w:t>n to dedicated append-only logs, guaranteeing financial auditability.</w:t>
      </w:r>
    </w:p>
    <w:p w14:paraId="38CC109F" w14:textId="77777777" w:rsidR="00010CD7" w:rsidRDefault="000F1AA5">
      <w:pPr>
        <w:pStyle w:val="Heading2"/>
        <w:spacing w:before="260" w:after="120"/>
      </w:pPr>
      <w:r>
        <w:t>3.3 C++ Stream Mechanics &amp; Token Parsing</w:t>
      </w:r>
    </w:p>
    <w:p w14:paraId="38CC10A0" w14:textId="77777777" w:rsidR="00010CD7" w:rsidRDefault="000F1AA5">
      <w:pPr>
        <w:spacing w:after="120" w:line="276" w:lineRule="auto"/>
      </w:pPr>
      <w:r>
        <w:t>Data serialization and parsing utilize robust stream operations:</w:t>
      </w:r>
    </w:p>
    <w:p w14:paraId="38CC10A1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Custom Tokenizer: </w:t>
      </w:r>
      <w:r>
        <w:t xml:space="preserve">The custom </w:t>
      </w:r>
      <w:proofErr w:type="gramStart"/>
      <w:r>
        <w:t>split(</w:t>
      </w:r>
      <w:proofErr w:type="gramEnd"/>
      <w:r>
        <w:t xml:space="preserve">) function uses </w:t>
      </w:r>
      <w:proofErr w:type="spellStart"/>
      <w:r>
        <w:t>istringstream</w:t>
      </w:r>
      <w:proofErr w:type="spellEnd"/>
      <w:r>
        <w:t xml:space="preserve"> and </w:t>
      </w:r>
      <w:proofErr w:type="spellStart"/>
      <w:r>
        <w:t>getline</w:t>
      </w:r>
      <w:proofErr w:type="spellEnd"/>
      <w:r>
        <w:t>() w</w:t>
      </w:r>
      <w:r>
        <w:t>ith pipe ('|') delimiters to prevent whitespace truncation in compound drug names or addresses (main.cpp: lines 91-97).</w:t>
      </w:r>
    </w:p>
    <w:p w14:paraId="38CC10A2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 xml:space="preserve">Comment &amp; Header Skipping: </w:t>
      </w:r>
      <w:r>
        <w:t>Lines starting with '#' are treated as comments and skipped during loading (main.cpp: lines 612, 648, 666).</w:t>
      </w:r>
    </w:p>
    <w:p w14:paraId="38CC10A3" w14:textId="77777777" w:rsidR="00010CD7" w:rsidRDefault="000F1AA5">
      <w:pPr>
        <w:pStyle w:val="ListParagraph"/>
        <w:numPr>
          <w:ilvl w:val="0"/>
          <w:numId w:val="1"/>
        </w:numPr>
        <w:spacing w:after="80" w:line="260" w:lineRule="auto"/>
      </w:pPr>
      <w:r>
        <w:rPr>
          <w:b/>
          <w:bCs/>
        </w:rPr>
        <w:t>A</w:t>
      </w:r>
      <w:r>
        <w:rPr>
          <w:b/>
          <w:bCs/>
        </w:rPr>
        <w:t xml:space="preserve">utomatic Database Seeding: </w:t>
      </w:r>
      <w:r>
        <w:t xml:space="preserve">If any database files are missing on first execution, </w:t>
      </w:r>
      <w:proofErr w:type="spellStart"/>
      <w:proofErr w:type="gramStart"/>
      <w:r>
        <w:t>seedDemoData</w:t>
      </w:r>
      <w:proofErr w:type="spellEnd"/>
      <w:r>
        <w:t>(</w:t>
      </w:r>
      <w:proofErr w:type="gramEnd"/>
      <w:r>
        <w:t>) automatically synthesizes demo records (main.cpp: lines 1538-1574).</w:t>
      </w:r>
    </w:p>
    <w:p w14:paraId="38CC10A4" w14:textId="77777777" w:rsidR="00010CD7" w:rsidRDefault="00010CD7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010CD7" w14:paraId="38CC10AB" w14:textId="77777777">
        <w:tc>
          <w:tcPr>
            <w:tcW w:w="0" w:type="auto"/>
            <w:tcBorders>
              <w:top w:val="dashed" w:sz="6" w:space="0" w:color="2563EB"/>
              <w:left w:val="dashed" w:sz="6" w:space="0" w:color="2563EB"/>
              <w:bottom w:val="dashed" w:sz="6" w:space="0" w:color="2563EB"/>
              <w:right w:val="dashed" w:sz="6" w:space="0" w:color="2563EB"/>
            </w:tcBorders>
            <w:shd w:val="clear" w:color="auto" w:fill="F1F5F9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8CC10A5" w14:textId="77777777" w:rsidR="00010CD7" w:rsidRDefault="000F1AA5">
            <w:pPr>
              <w:spacing w:before="80" w:after="60"/>
              <w:jc w:val="center"/>
            </w:pPr>
            <w:r>
              <w:rPr>
                <w:b/>
                <w:bCs/>
                <w:color w:val="2563EB"/>
                <w:sz w:val="24"/>
                <w:szCs w:val="24"/>
              </w:rPr>
              <w:lastRenderedPageBreak/>
              <w:t>📸</w:t>
            </w:r>
            <w:r>
              <w:rPr>
                <w:b/>
                <w:bCs/>
                <w:color w:val="2563EB"/>
                <w:sz w:val="24"/>
                <w:szCs w:val="24"/>
              </w:rPr>
              <w:t xml:space="preserve"> [PASTE BACKEND SCREENSHOT HERE]</w:t>
            </w:r>
          </w:p>
          <w:p w14:paraId="38CC10A6" w14:textId="77777777" w:rsidR="00010CD7" w:rsidRDefault="000F1AA5">
            <w:pPr>
              <w:spacing w:after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>Paste a screenshot here showing pharma_medicines.txt, pharma_inventory.txt, and pharma_suppliers.txt opened side-by-side in Notepad or VS Code, showing pipe-delimited records.</w:t>
            </w:r>
          </w:p>
          <w:p w14:paraId="38CC10A7" w14:textId="77777777" w:rsidR="00010CD7" w:rsidRDefault="00010CD7">
            <w:pPr>
              <w:spacing w:before="200" w:after="200"/>
            </w:pPr>
          </w:p>
          <w:p w14:paraId="38CC10A8" w14:textId="77777777" w:rsidR="00010CD7" w:rsidRDefault="00010CD7">
            <w:pPr>
              <w:spacing w:before="200" w:after="200"/>
            </w:pPr>
          </w:p>
          <w:p w14:paraId="38CC10A9" w14:textId="77777777" w:rsidR="00010CD7" w:rsidRDefault="00010CD7">
            <w:pPr>
              <w:spacing w:before="200" w:after="200"/>
            </w:pPr>
          </w:p>
          <w:p w14:paraId="38CC10AA" w14:textId="77777777" w:rsidR="00010CD7" w:rsidRDefault="000F1AA5">
            <w:pPr>
              <w:spacing w:before="100" w:after="60"/>
              <w:jc w:val="center"/>
            </w:pPr>
            <w:r>
              <w:rPr>
                <w:b/>
                <w:bCs/>
                <w:sz w:val="20"/>
                <w:szCs w:val="20"/>
              </w:rPr>
              <w:t>Figure 5: Raw Persistent Database Text Files in Text Editor</w:t>
            </w:r>
          </w:p>
        </w:tc>
      </w:tr>
    </w:tbl>
    <w:p w14:paraId="38CC10AC" w14:textId="77777777" w:rsidR="00010CD7" w:rsidRDefault="000F1AA5">
      <w:pPr>
        <w:pStyle w:val="Heading1"/>
        <w:pBdr>
          <w:bottom w:val="single" w:sz="6" w:space="0" w:color="2563EB"/>
        </w:pBdr>
        <w:spacing w:before="360" w:after="180"/>
      </w:pPr>
      <w:r>
        <w:t>4. Healthcare Patient Safety Gates &amp; Business Logic in C++</w:t>
      </w:r>
    </w:p>
    <w:p w14:paraId="38CC10AD" w14:textId="77777777" w:rsidR="00010CD7" w:rsidRDefault="000F1AA5">
      <w:pPr>
        <w:spacing w:after="120" w:line="276" w:lineRule="auto"/>
      </w:pPr>
      <w:r>
        <w:t>In healthcare software, business safety checks must never rely on frontends; they must be rigidly enforced in the compiled C++ core:</w:t>
      </w:r>
    </w:p>
    <w:p w14:paraId="38CC10AE" w14:textId="77777777" w:rsidR="00010CD7" w:rsidRDefault="000F1AA5">
      <w:pPr>
        <w:pStyle w:val="Heading2"/>
        <w:spacing w:before="260" w:after="120"/>
      </w:pPr>
      <w:r>
        <w:t>4.1 Patient Safety Expiry Interceptor</w:t>
      </w:r>
    </w:p>
    <w:p w14:paraId="38CC10AF" w14:textId="77777777" w:rsidR="00010CD7" w:rsidRDefault="000F1AA5">
      <w:pPr>
        <w:spacing w:after="120" w:line="276" w:lineRule="auto"/>
      </w:pPr>
      <w:r>
        <w:t>Whenever a sale is attempt</w:t>
      </w:r>
      <w:r>
        <w:t>ed (main.cpp: lines 1018-1021 and lines 1370-1373), stock-&gt;</w:t>
      </w:r>
      <w:proofErr w:type="spellStart"/>
      <w:proofErr w:type="gramStart"/>
      <w:r>
        <w:t>isExpired</w:t>
      </w:r>
      <w:proofErr w:type="spellEnd"/>
      <w:r>
        <w:t>(</w:t>
      </w:r>
      <w:proofErr w:type="gramEnd"/>
      <w:r>
        <w:t>) compares the batch expiry date against the current system month and year. If the batch has expired, the transaction is rejected immediately: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010CD7" w14:paraId="38CC10B5" w14:textId="77777777">
        <w:tc>
          <w:tcPr>
            <w:tcW w:w="0" w:type="auto"/>
            <w:tcBorders>
              <w:top w:val="single" w:sz="4" w:space="0" w:color="334155"/>
              <w:left w:val="single" w:sz="8" w:space="0" w:color="2563EB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CC10B0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// main.cpp: lines 1018-1021</w:t>
            </w:r>
          </w:p>
          <w:p w14:paraId="38CC10B1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if (stock-&gt;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isExpired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)) {</w:t>
            </w:r>
          </w:p>
          <w:p w14:paraId="38CC10B2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printErr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"PATIENT SAFETY BLOCK: Batch " + stock-&gt;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getBatch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+ " has EXPIRED! Sale rejected.");</w:t>
            </w:r>
          </w:p>
          <w:p w14:paraId="38CC10B3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return;</w:t>
            </w:r>
          </w:p>
          <w:p w14:paraId="38CC10B4" w14:textId="77777777" w:rsidR="00010CD7" w:rsidRDefault="000F1AA5">
            <w:pPr>
              <w:spacing w:after="40" w:line="220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38CC10B6" w14:textId="77777777" w:rsidR="00010CD7" w:rsidRDefault="00010CD7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010CD7" w14:paraId="38CC10BD" w14:textId="77777777">
        <w:tc>
          <w:tcPr>
            <w:tcW w:w="0" w:type="auto"/>
            <w:tcBorders>
              <w:top w:val="dashed" w:sz="6" w:space="0" w:color="2563EB"/>
              <w:left w:val="dashed" w:sz="6" w:space="0" w:color="2563EB"/>
              <w:bottom w:val="dashed" w:sz="6" w:space="0" w:color="2563EB"/>
              <w:right w:val="dashed" w:sz="6" w:space="0" w:color="2563EB"/>
            </w:tcBorders>
            <w:shd w:val="clear" w:color="auto" w:fill="F1F5F9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8CC10B7" w14:textId="77777777" w:rsidR="00010CD7" w:rsidRDefault="000F1AA5">
            <w:pPr>
              <w:spacing w:before="80" w:after="60"/>
              <w:jc w:val="center"/>
            </w:pPr>
            <w:r>
              <w:rPr>
                <w:b/>
                <w:bCs/>
                <w:color w:val="2563EB"/>
                <w:sz w:val="24"/>
                <w:szCs w:val="24"/>
              </w:rPr>
              <w:t>📸</w:t>
            </w:r>
            <w:r>
              <w:rPr>
                <w:b/>
                <w:bCs/>
                <w:color w:val="2563EB"/>
                <w:sz w:val="24"/>
                <w:szCs w:val="24"/>
              </w:rPr>
              <w:t xml:space="preserve"> [PASTE BACKEND SCREENSHOT HERE]</w:t>
            </w:r>
          </w:p>
          <w:p w14:paraId="38CC10B8" w14:textId="77777777" w:rsidR="00010CD7" w:rsidRDefault="000F1AA5">
            <w:pPr>
              <w:spacing w:after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>Paste a screenshot here showing Option 7 in the terminal console when attempting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to sell an expired batch (e.g., STK005 Cough Syrup), showing the red PATIENT SAFETY BLOCK message.</w:t>
            </w:r>
          </w:p>
          <w:p w14:paraId="38CC10B9" w14:textId="77777777" w:rsidR="00010CD7" w:rsidRDefault="00010CD7">
            <w:pPr>
              <w:spacing w:before="200" w:after="200"/>
            </w:pPr>
          </w:p>
          <w:p w14:paraId="38CC10BA" w14:textId="77777777" w:rsidR="00010CD7" w:rsidRDefault="00010CD7">
            <w:pPr>
              <w:spacing w:before="200" w:after="200"/>
            </w:pPr>
          </w:p>
          <w:p w14:paraId="38CC10BB" w14:textId="77777777" w:rsidR="00010CD7" w:rsidRDefault="00010CD7">
            <w:pPr>
              <w:spacing w:before="200" w:after="200"/>
            </w:pPr>
          </w:p>
          <w:p w14:paraId="38CC10BC" w14:textId="77777777" w:rsidR="00010CD7" w:rsidRDefault="000F1AA5">
            <w:pPr>
              <w:spacing w:before="100" w:after="60"/>
              <w:jc w:val="center"/>
            </w:pPr>
            <w:r>
              <w:rPr>
                <w:b/>
                <w:bCs/>
                <w:sz w:val="20"/>
                <w:szCs w:val="20"/>
              </w:rPr>
              <w:t>Figure 6: Option 7 — Dispensing / Patient Safety Expiry Gate in Action</w:t>
            </w:r>
          </w:p>
        </w:tc>
      </w:tr>
    </w:tbl>
    <w:p w14:paraId="38CC10BE" w14:textId="77777777" w:rsidR="00010CD7" w:rsidRDefault="000F1AA5">
      <w:pPr>
        <w:pStyle w:val="Heading2"/>
        <w:spacing w:before="260" w:after="120"/>
      </w:pPr>
      <w:r>
        <w:t>4.2 Early Expiry Warnings &amp; Low Stock Alerts</w:t>
      </w:r>
    </w:p>
    <w:p w14:paraId="38CC10BF" w14:textId="77777777" w:rsidR="00010CD7" w:rsidRDefault="000F1AA5">
      <w:pPr>
        <w:spacing w:after="120" w:line="276" w:lineRule="auto"/>
      </w:pPr>
      <w:r>
        <w:t xml:space="preserve">The </w:t>
      </w:r>
      <w:proofErr w:type="spellStart"/>
      <w:r>
        <w:t>ExpiryDate</w:t>
      </w:r>
      <w:proofErr w:type="spellEnd"/>
      <w:r>
        <w:t xml:space="preserve"> struct calculates if a batch will expire within 3 months (main.cpp: lines 127-132). Furthermore, if stock drops below </w:t>
      </w:r>
      <w:proofErr w:type="spellStart"/>
      <w:r>
        <w:t>m_minStock</w:t>
      </w:r>
      <w:proofErr w:type="spellEnd"/>
      <w:r>
        <w:t>, a low-stock alert is generated. When Option 14 is run, polymorphic alert objects are written to pharma_alerts.t</w:t>
      </w:r>
      <w:r>
        <w:t>xt.</w:t>
      </w:r>
    </w:p>
    <w:p w14:paraId="38CC10C0" w14:textId="77777777" w:rsidR="00010CD7" w:rsidRDefault="00010CD7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010CD7" w14:paraId="38CC10C7" w14:textId="77777777">
        <w:tc>
          <w:tcPr>
            <w:tcW w:w="0" w:type="auto"/>
            <w:tcBorders>
              <w:top w:val="dashed" w:sz="6" w:space="0" w:color="2563EB"/>
              <w:left w:val="dashed" w:sz="6" w:space="0" w:color="2563EB"/>
              <w:bottom w:val="dashed" w:sz="6" w:space="0" w:color="2563EB"/>
              <w:right w:val="dashed" w:sz="6" w:space="0" w:color="2563EB"/>
            </w:tcBorders>
            <w:shd w:val="clear" w:color="auto" w:fill="F1F5F9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8CC10C1" w14:textId="77777777" w:rsidR="00010CD7" w:rsidRDefault="000F1AA5">
            <w:pPr>
              <w:spacing w:before="80" w:after="60"/>
              <w:jc w:val="center"/>
            </w:pPr>
            <w:r>
              <w:rPr>
                <w:b/>
                <w:bCs/>
                <w:color w:val="2563EB"/>
                <w:sz w:val="24"/>
                <w:szCs w:val="24"/>
              </w:rPr>
              <w:t>📸</w:t>
            </w:r>
            <w:r>
              <w:rPr>
                <w:b/>
                <w:bCs/>
                <w:color w:val="2563EB"/>
                <w:sz w:val="24"/>
                <w:szCs w:val="24"/>
              </w:rPr>
              <w:t xml:space="preserve"> [PASTE BACKEND SCREENSHOT HERE]</w:t>
            </w:r>
          </w:p>
          <w:p w14:paraId="38CC10C2" w14:textId="77777777" w:rsidR="00010CD7" w:rsidRDefault="000F1AA5">
            <w:pPr>
              <w:spacing w:after="100"/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>Paste a screenshot here showing Option 14 in the terminal console generating safety alerts, displaying EXPIRED and LOW STOCK alerts, and exporting them to pharma_alerts.txt.</w:t>
            </w:r>
          </w:p>
          <w:p w14:paraId="38CC10C3" w14:textId="77777777" w:rsidR="00010CD7" w:rsidRDefault="00010CD7">
            <w:pPr>
              <w:spacing w:before="200" w:after="200"/>
            </w:pPr>
          </w:p>
          <w:p w14:paraId="38CC10C4" w14:textId="77777777" w:rsidR="00010CD7" w:rsidRDefault="00010CD7">
            <w:pPr>
              <w:spacing w:before="200" w:after="200"/>
            </w:pPr>
          </w:p>
          <w:p w14:paraId="38CC10C5" w14:textId="77777777" w:rsidR="00010CD7" w:rsidRDefault="00010CD7">
            <w:pPr>
              <w:spacing w:before="200" w:after="200"/>
            </w:pPr>
          </w:p>
          <w:p w14:paraId="38CC10C6" w14:textId="77777777" w:rsidR="00010CD7" w:rsidRDefault="000F1AA5">
            <w:pPr>
              <w:spacing w:before="100" w:after="60"/>
              <w:jc w:val="center"/>
            </w:pPr>
            <w:r>
              <w:rPr>
                <w:b/>
                <w:bCs/>
                <w:sz w:val="20"/>
                <w:szCs w:val="20"/>
              </w:rPr>
              <w:t>Figure 7: Option 14 — Generating System Safety Alerts &amp; pharma_alerts.txt</w:t>
            </w:r>
          </w:p>
        </w:tc>
      </w:tr>
    </w:tbl>
    <w:p w14:paraId="38CC10DC" w14:textId="0E8D3EAF" w:rsidR="00010CD7" w:rsidRDefault="00F42477">
      <w:pPr>
        <w:pStyle w:val="Heading1"/>
        <w:pBdr>
          <w:bottom w:val="single" w:sz="6" w:space="0" w:color="2563EB"/>
        </w:pBdr>
        <w:spacing w:before="360" w:after="180"/>
      </w:pPr>
      <w:r>
        <w:t>5</w:t>
      </w:r>
      <w:r w:rsidR="000F1AA5">
        <w:t xml:space="preserve">. Viva Voce &amp; Laboratory Examination </w:t>
      </w:r>
      <w:proofErr w:type="spellStart"/>
      <w:r w:rsidR="000F1AA5">
        <w:t>Defense</w:t>
      </w:r>
      <w:proofErr w:type="spellEnd"/>
      <w:r w:rsidR="000F1AA5">
        <w:t xml:space="preserve"> Guide</w:t>
      </w:r>
    </w:p>
    <w:p w14:paraId="38CC10DD" w14:textId="77777777" w:rsidR="00010CD7" w:rsidRDefault="000F1AA5">
      <w:pPr>
        <w:spacing w:after="120" w:line="276" w:lineRule="auto"/>
      </w:pPr>
      <w:r>
        <w:t>The following table provides succinct, technically rigorous answers to common viva questions asked by lab examiners regarding this C++ codebase: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3"/>
        <w:gridCol w:w="5217"/>
        <w:gridCol w:w="1576"/>
      </w:tblGrid>
      <w:tr w:rsidR="00010CD7" w14:paraId="38CC10E1" w14:textId="77777777">
        <w:trPr>
          <w:tblHeader/>
        </w:trPr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10DE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Viva / Examiner Question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10DF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Architectural Justification &amp; Tech</w:t>
            </w:r>
            <w:r>
              <w:rPr>
                <w:b/>
                <w:bCs/>
                <w:color w:val="FFFFFF"/>
                <w:sz w:val="20"/>
                <w:szCs w:val="20"/>
              </w:rPr>
              <w:t>nical Answer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C10E0" w14:textId="77777777" w:rsidR="00010CD7" w:rsidRDefault="000F1AA5">
            <w:r>
              <w:rPr>
                <w:b/>
                <w:bCs/>
                <w:color w:val="FFFFFF"/>
                <w:sz w:val="20"/>
                <w:szCs w:val="20"/>
              </w:rPr>
              <w:t>Code References in main.cpp</w:t>
            </w:r>
          </w:p>
        </w:tc>
      </w:tr>
      <w:tr w:rsidR="00010CD7" w14:paraId="38CC10E5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2" w14:textId="77777777" w:rsidR="00010CD7" w:rsidRDefault="000F1AA5">
            <w:r>
              <w:rPr>
                <w:sz w:val="20"/>
                <w:szCs w:val="20"/>
              </w:rPr>
              <w:t>Why did you separate medicines and stock into 2 files?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3" w14:textId="77777777" w:rsidR="00010CD7" w:rsidRDefault="000F1AA5">
            <w:r>
              <w:rPr>
                <w:sz w:val="20"/>
                <w:szCs w:val="20"/>
              </w:rPr>
              <w:t>Demonstrates 3NF database normalization. One medicine can have multiple batches on shelves with distinct expiry dates, lot numbers, and suppliers. Mixing them causes massive duplication and update anomalies.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4" w14:textId="77777777" w:rsidR="00010CD7" w:rsidRDefault="000F1AA5">
            <w:r>
              <w:rPr>
                <w:sz w:val="20"/>
                <w:szCs w:val="20"/>
              </w:rPr>
              <w:t>lines 34-58, lines 598-600</w:t>
            </w:r>
          </w:p>
        </w:tc>
      </w:tr>
      <w:tr w:rsidR="00010CD7" w14:paraId="38CC10E9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6" w14:textId="77777777" w:rsidR="00010CD7" w:rsidRDefault="000F1AA5">
            <w:r>
              <w:rPr>
                <w:sz w:val="20"/>
                <w:szCs w:val="20"/>
              </w:rPr>
              <w:t>Where is runtime pol</w:t>
            </w:r>
            <w:r>
              <w:rPr>
                <w:sz w:val="20"/>
                <w:szCs w:val="20"/>
              </w:rPr>
              <w:t>ymorphism demonstrated?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7" w14:textId="77777777" w:rsidR="00010CD7" w:rsidRDefault="000F1AA5">
            <w:r>
              <w:rPr>
                <w:sz w:val="20"/>
                <w:szCs w:val="20"/>
              </w:rPr>
              <w:t xml:space="preserve">In vector&lt;Medicine*&gt; and vector&lt;Alert*&gt;. Base-class pointers dynamically invoke virtual functions </w:t>
            </w:r>
            <w:proofErr w:type="gramStart"/>
            <w:r>
              <w:rPr>
                <w:sz w:val="20"/>
                <w:szCs w:val="20"/>
              </w:rPr>
              <w:t>display(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getType</w:t>
            </w:r>
            <w:proofErr w:type="spellEnd"/>
            <w:r>
              <w:rPr>
                <w:sz w:val="20"/>
                <w:szCs w:val="20"/>
              </w:rPr>
              <w:t xml:space="preserve">(), and serialize() resolved at runtime via the </w:t>
            </w:r>
            <w:proofErr w:type="spellStart"/>
            <w:r>
              <w:rPr>
                <w:sz w:val="20"/>
                <w:szCs w:val="20"/>
              </w:rPr>
              <w:t>vtable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8" w14:textId="77777777" w:rsidR="00010CD7" w:rsidRDefault="000F1AA5">
            <w:r>
              <w:rPr>
                <w:sz w:val="20"/>
                <w:szCs w:val="20"/>
              </w:rPr>
              <w:t>lines 862, 1180-1184</w:t>
            </w:r>
          </w:p>
        </w:tc>
      </w:tr>
      <w:tr w:rsidR="00010CD7" w14:paraId="38CC10ED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A" w14:textId="77777777" w:rsidR="00010CD7" w:rsidRDefault="000F1AA5">
            <w:r>
              <w:rPr>
                <w:sz w:val="20"/>
                <w:szCs w:val="20"/>
              </w:rPr>
              <w:t>Why must base class destructors be virtual?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B" w14:textId="77777777" w:rsidR="00010CD7" w:rsidRDefault="000F1AA5">
            <w:r>
              <w:rPr>
                <w:sz w:val="20"/>
                <w:szCs w:val="20"/>
              </w:rPr>
              <w:t xml:space="preserve">Deleting a derived object through a base pointer (e.g. delete m;) without a virtual destructor causes undefined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 xml:space="preserve"> and fails to invoke the derived destructor, leaking memory.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C" w14:textId="77777777" w:rsidR="00010CD7" w:rsidRDefault="000F1AA5">
            <w:r>
              <w:rPr>
                <w:sz w:val="20"/>
                <w:szCs w:val="20"/>
              </w:rPr>
              <w:t>lines 148, 243, 525</w:t>
            </w:r>
          </w:p>
        </w:tc>
      </w:tr>
      <w:tr w:rsidR="00010CD7" w14:paraId="38CC10F1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E" w14:textId="77777777" w:rsidR="00010CD7" w:rsidRDefault="000F1AA5">
            <w:r>
              <w:rPr>
                <w:sz w:val="20"/>
                <w:szCs w:val="20"/>
              </w:rPr>
              <w:t>Where is d</w:t>
            </w:r>
            <w:r>
              <w:rPr>
                <w:sz w:val="20"/>
                <w:szCs w:val="20"/>
              </w:rPr>
              <w:t>ynamic memory cleaned up?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EF" w14:textId="77777777" w:rsidR="00010CD7" w:rsidRDefault="000F1AA5">
            <w:r>
              <w:rPr>
                <w:sz w:val="20"/>
                <w:szCs w:val="20"/>
              </w:rPr>
              <w:t>The Inventory destructor (~</w:t>
            </w:r>
            <w:proofErr w:type="gramStart"/>
            <w:r>
              <w:rPr>
                <w:sz w:val="20"/>
                <w:szCs w:val="20"/>
              </w:rPr>
              <w:t>Inventory(</w:t>
            </w:r>
            <w:proofErr w:type="gramEnd"/>
            <w:r>
              <w:rPr>
                <w:sz w:val="20"/>
                <w:szCs w:val="20"/>
              </w:rPr>
              <w:t xml:space="preserve">)) uses RAII to loop through </w:t>
            </w:r>
            <w:proofErr w:type="spellStart"/>
            <w:r>
              <w:rPr>
                <w:sz w:val="20"/>
                <w:szCs w:val="20"/>
              </w:rPr>
              <w:t>m_medicines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m_stocks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m_suppliers</w:t>
            </w:r>
            <w:proofErr w:type="spellEnd"/>
            <w:r>
              <w:rPr>
                <w:sz w:val="20"/>
                <w:szCs w:val="20"/>
              </w:rPr>
              <w:t>, deleting every dynamically allocated heap object.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F0" w14:textId="77777777" w:rsidR="00010CD7" w:rsidRDefault="000F1AA5">
            <w:r>
              <w:rPr>
                <w:sz w:val="20"/>
                <w:szCs w:val="20"/>
              </w:rPr>
              <w:t>lines 773-777</w:t>
            </w:r>
          </w:p>
        </w:tc>
      </w:tr>
      <w:tr w:rsidR="00010CD7" w14:paraId="38CC10F5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F2" w14:textId="77777777" w:rsidR="00010CD7" w:rsidRDefault="000F1AA5">
            <w:r>
              <w:rPr>
                <w:sz w:val="20"/>
                <w:szCs w:val="20"/>
              </w:rPr>
              <w:t>How are expired medicines prevented from being sold?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F3" w14:textId="77777777" w:rsidR="00010CD7" w:rsidRDefault="000F1AA5">
            <w:r>
              <w:rPr>
                <w:sz w:val="20"/>
                <w:szCs w:val="20"/>
              </w:rPr>
              <w:t>stock-&gt;</w:t>
            </w:r>
            <w:proofErr w:type="spellStart"/>
            <w:proofErr w:type="gramStart"/>
            <w:r>
              <w:rPr>
                <w:sz w:val="20"/>
                <w:szCs w:val="20"/>
              </w:rPr>
              <w:t>isExpired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checks current calendar month/year against the batch expiry date. If expired, </w:t>
            </w:r>
            <w:proofErr w:type="spellStart"/>
            <w:proofErr w:type="gramStart"/>
            <w:r>
              <w:rPr>
                <w:sz w:val="20"/>
                <w:szCs w:val="20"/>
              </w:rPr>
              <w:t>sellMedicine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immediately aborts the transaction with a safety error.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F4" w14:textId="77777777" w:rsidR="00010CD7" w:rsidRDefault="000F1AA5">
            <w:r>
              <w:rPr>
                <w:sz w:val="20"/>
                <w:szCs w:val="20"/>
              </w:rPr>
              <w:t>lines 1018-1021, lines 1370-1373</w:t>
            </w:r>
          </w:p>
        </w:tc>
      </w:tr>
      <w:tr w:rsidR="00010CD7" w14:paraId="38CC10F9" w14:textId="77777777"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F6" w14:textId="77777777" w:rsidR="00010CD7" w:rsidRDefault="000F1AA5">
            <w:r>
              <w:rPr>
                <w:sz w:val="20"/>
                <w:szCs w:val="20"/>
              </w:rPr>
              <w:t>How does the backend support external services?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F7" w14:textId="77777777" w:rsidR="00010CD7" w:rsidRDefault="000F1AA5"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 xml:space="preserve">) checks </w:t>
            </w:r>
            <w:proofErr w:type="spellStart"/>
            <w:r>
              <w:rPr>
                <w:sz w:val="20"/>
                <w:szCs w:val="20"/>
              </w:rPr>
              <w:t>argc</w:t>
            </w:r>
            <w:proofErr w:type="spellEnd"/>
            <w:r>
              <w:rPr>
                <w:sz w:val="20"/>
                <w:szCs w:val="20"/>
              </w:rPr>
              <w:t xml:space="preserve"> &gt; 1 to parse CLI flags like --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-stock and outputs structured JSON to standard output, allowing any external bridge or server to communicate with the C++ engine.</w:t>
            </w:r>
          </w:p>
        </w:tc>
        <w:tc>
          <w:tcPr>
            <w:tcW w:w="0" w:type="auto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10F8" w14:textId="77777777" w:rsidR="00010CD7" w:rsidRDefault="000F1AA5">
            <w:r>
              <w:rPr>
                <w:sz w:val="20"/>
                <w:szCs w:val="20"/>
              </w:rPr>
              <w:t>lines 1629-1661</w:t>
            </w:r>
          </w:p>
        </w:tc>
      </w:tr>
    </w:tbl>
    <w:p w14:paraId="38CC10FA" w14:textId="77777777" w:rsidR="00010CD7" w:rsidRDefault="00010CD7">
      <w:pPr>
        <w:spacing w:before="300"/>
      </w:pPr>
    </w:p>
    <w:p w14:paraId="38CC10FB" w14:textId="3670FB5C" w:rsidR="00010CD7" w:rsidRDefault="00F42477">
      <w:pPr>
        <w:pStyle w:val="Heading1"/>
        <w:pBdr>
          <w:bottom w:val="single" w:sz="6" w:space="0" w:color="2563EB"/>
        </w:pBdr>
        <w:spacing w:before="360" w:after="180"/>
      </w:pPr>
      <w:r>
        <w:t>6</w:t>
      </w:r>
      <w:r w:rsidR="000F1AA5">
        <w:t>. Conclusion</w:t>
      </w:r>
    </w:p>
    <w:p w14:paraId="38CC10FC" w14:textId="77777777" w:rsidR="00010CD7" w:rsidRDefault="000F1AA5">
      <w:pPr>
        <w:spacing w:after="120" w:line="276" w:lineRule="auto"/>
      </w:pPr>
      <w:r>
        <w:lastRenderedPageBreak/>
        <w:t xml:space="preserve">The </w:t>
      </w:r>
      <w:proofErr w:type="spellStart"/>
      <w:r>
        <w:t>PharmaCare</w:t>
      </w:r>
      <w:proofErr w:type="spellEnd"/>
      <w:r>
        <w:t xml:space="preserve"> Inventory Management System</w:t>
      </w:r>
      <w:r>
        <w:t xml:space="preserve"> demonstrates that Object-Oriented Programming in C++ provides an ideal foundation for building dependable, maintainable, and life-critical software. Through rigorous data hiding, inheritance hierarchies, runtime polymorphism, virtual destructors, and norm</w:t>
      </w:r>
      <w:r>
        <w:t>alized 3-file stream persistence, the backend achieves professional software engineering standards.</w:t>
      </w:r>
    </w:p>
    <w:sectPr w:rsidR="00010C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F3161"/>
    <w:multiLevelType w:val="hybridMultilevel"/>
    <w:tmpl w:val="3E906F84"/>
    <w:lvl w:ilvl="0" w:tplc="8466C170">
      <w:start w:val="1"/>
      <w:numFmt w:val="bullet"/>
      <w:lvlText w:val="●"/>
      <w:lvlJc w:val="left"/>
      <w:pPr>
        <w:ind w:left="720" w:hanging="360"/>
      </w:pPr>
    </w:lvl>
    <w:lvl w:ilvl="1" w:tplc="6766322E" w:tentative="1">
      <w:start w:val="1"/>
      <w:numFmt w:val="bullet"/>
      <w:lvlText w:val="○"/>
      <w:lvlJc w:val="left"/>
      <w:pPr>
        <w:ind w:left="1440" w:hanging="360"/>
      </w:pPr>
    </w:lvl>
    <w:lvl w:ilvl="2" w:tplc="8C88D720" w:tentative="1">
      <w:start w:val="1"/>
      <w:numFmt w:val="bullet"/>
      <w:lvlText w:val="■"/>
      <w:lvlJc w:val="left"/>
      <w:pPr>
        <w:ind w:left="2160" w:hanging="360"/>
      </w:pPr>
    </w:lvl>
    <w:lvl w:ilvl="3" w:tplc="983A5272" w:tentative="1">
      <w:start w:val="1"/>
      <w:numFmt w:val="bullet"/>
      <w:lvlText w:val="●"/>
      <w:lvlJc w:val="left"/>
      <w:pPr>
        <w:ind w:left="2880" w:hanging="360"/>
      </w:pPr>
    </w:lvl>
    <w:lvl w:ilvl="4" w:tplc="3FCA815C" w:tentative="1">
      <w:start w:val="1"/>
      <w:numFmt w:val="bullet"/>
      <w:lvlText w:val="○"/>
      <w:lvlJc w:val="left"/>
      <w:pPr>
        <w:ind w:left="3600" w:hanging="360"/>
      </w:pPr>
    </w:lvl>
    <w:lvl w:ilvl="5" w:tplc="09FC8B22" w:tentative="1">
      <w:start w:val="1"/>
      <w:numFmt w:val="bullet"/>
      <w:lvlText w:val="■"/>
      <w:lvlJc w:val="left"/>
      <w:pPr>
        <w:ind w:left="4320" w:hanging="360"/>
      </w:pPr>
    </w:lvl>
    <w:lvl w:ilvl="6" w:tplc="298C6646" w:tentative="1">
      <w:start w:val="1"/>
      <w:numFmt w:val="bullet"/>
      <w:lvlText w:val="●"/>
      <w:lvlJc w:val="left"/>
      <w:pPr>
        <w:ind w:left="5040" w:hanging="360"/>
      </w:pPr>
    </w:lvl>
    <w:lvl w:ilvl="7" w:tplc="2CCE4800" w:tentative="1">
      <w:start w:val="1"/>
      <w:numFmt w:val="bullet"/>
      <w:lvlText w:val="●"/>
      <w:lvlJc w:val="left"/>
      <w:pPr>
        <w:ind w:left="5760" w:hanging="360"/>
      </w:pPr>
    </w:lvl>
    <w:lvl w:ilvl="8" w:tplc="B30EC09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CD7"/>
    <w:rsid w:val="00010CD7"/>
    <w:rsid w:val="000F1AA5"/>
    <w:rsid w:val="00F4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0F98"/>
  <w15:docId w15:val="{EAE7FD3C-7DD2-4685-BB07-6D070580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F172A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2572</Words>
  <Characters>14663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2026-10-14T03:54:00Z</dcterms:created>
  <dcterms:modified xsi:type="dcterms:W3CDTF">2026-10-14T04:11:00Z</dcterms:modified>
</cp:coreProperties>
</file>