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Bỏ bước duyệt từng lệnh</w:t>
      </w:r>
    </w:p>
    <w:p>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một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