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2EB3" w14:textId="77777777" w:rsidR="00424C7E" w:rsidRDefault="00000000">
      <w:pPr>
        <w:spacing w:before="200" w:after="360"/>
      </w:pPr>
      <w:r>
        <w:rPr>
          <w:noProof/>
        </w:rPr>
        <w:drawing>
          <wp:inline distT="0" distB="0" distL="0" distR="0" wp14:anchorId="08D4ADFC" wp14:editId="622349BA">
            <wp:extent cx="1104900" cy="4572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04900" cy="457200"/>
                    </a:xfrm>
                    <a:prstGeom prst="rect">
                      <a:avLst/>
                    </a:prstGeom>
                  </pic:spPr>
                </pic:pic>
              </a:graphicData>
            </a:graphic>
          </wp:inline>
        </w:drawing>
      </w:r>
    </w:p>
    <w:p w14:paraId="157C451F" w14:textId="77777777" w:rsidR="00424C7E" w:rsidRDefault="00000000">
      <w:pPr>
        <w:pStyle w:val="Titolo1"/>
        <w:spacing w:before="280" w:after="140"/>
      </w:pPr>
      <w:r>
        <w:rPr>
          <w:color w:val="000000"/>
        </w:rPr>
        <w:t>Obiettivo</w:t>
      </w:r>
    </w:p>
    <w:p w14:paraId="5B7483A9" w14:textId="77777777" w:rsidR="00424C7E" w:rsidRDefault="00000000">
      <w:pPr>
        <w:spacing w:after="120" w:line="288" w:lineRule="auto"/>
      </w:pPr>
      <w:r>
        <w:t>Definire un modello di business e un pricing per aumentare il margine complessivo sulla vendita degli abbonamenti.</w:t>
      </w:r>
    </w:p>
    <w:p w14:paraId="1FEBDC96" w14:textId="77777777" w:rsidR="00424C7E" w:rsidRDefault="00000000">
      <w:pPr>
        <w:pStyle w:val="Titolo1"/>
        <w:spacing w:before="280" w:after="140"/>
      </w:pPr>
      <w:r>
        <w:rPr>
          <w:color w:val="000000"/>
        </w:rPr>
        <w:t>Spunti strategici</w:t>
      </w:r>
    </w:p>
    <w:p w14:paraId="367A3970" w14:textId="77777777" w:rsidR="00424C7E" w:rsidRDefault="00000000">
      <w:pPr>
        <w:pStyle w:val="Paragrafoelenco"/>
        <w:numPr>
          <w:ilvl w:val="0"/>
          <w:numId w:val="2"/>
        </w:numPr>
        <w:spacing w:after="80" w:line="288" w:lineRule="auto"/>
      </w:pPr>
      <w:proofErr w:type="gramStart"/>
      <w:r>
        <w:t>2</w:t>
      </w:r>
      <w:proofErr w:type="gramEnd"/>
      <w:r>
        <w:t xml:space="preserve"> offerte: una dedicata al mercato </w:t>
      </w:r>
      <w:r>
        <w:rPr>
          <w:b/>
          <w:bCs/>
          <w:color w:val="000000"/>
        </w:rPr>
        <w:t>Società/Club</w:t>
      </w:r>
      <w:r>
        <w:t xml:space="preserve"> e una dedicata ai singoli </w:t>
      </w:r>
      <w:r>
        <w:rPr>
          <w:b/>
          <w:bCs/>
          <w:color w:val="000000"/>
        </w:rPr>
        <w:t xml:space="preserve">Strength and </w:t>
      </w:r>
      <w:proofErr w:type="spellStart"/>
      <w:r>
        <w:rPr>
          <w:b/>
          <w:bCs/>
          <w:color w:val="000000"/>
        </w:rPr>
        <w:t>Conditioning</w:t>
      </w:r>
      <w:proofErr w:type="spellEnd"/>
      <w:r>
        <w:rPr>
          <w:b/>
          <w:bCs/>
          <w:color w:val="000000"/>
        </w:rPr>
        <w:t xml:space="preserve"> Coach</w:t>
      </w:r>
      <w:r>
        <w:t xml:space="preserve"> (offerta Individuale). Questo consente di testare </w:t>
      </w:r>
      <w:proofErr w:type="gramStart"/>
      <w:r>
        <w:t>2</w:t>
      </w:r>
      <w:proofErr w:type="gramEnd"/>
      <w:r>
        <w:t xml:space="preserve"> mercati differenti e aumentare le possibilità di vendita.</w:t>
      </w:r>
    </w:p>
    <w:p w14:paraId="09FA5A74" w14:textId="77777777" w:rsidR="00424C7E" w:rsidRDefault="00000000">
      <w:pPr>
        <w:pStyle w:val="Paragrafoelenco"/>
        <w:numPr>
          <w:ilvl w:val="0"/>
          <w:numId w:val="2"/>
        </w:numPr>
        <w:spacing w:after="80" w:line="288" w:lineRule="auto"/>
      </w:pPr>
      <w:r>
        <w:rPr>
          <w:b/>
          <w:bCs/>
          <w:color w:val="000000"/>
        </w:rPr>
        <w:t>Individuale</w:t>
      </w:r>
      <w:r>
        <w:t xml:space="preserve">: tre piani (Starter / Professional / Ultra). Il piano da spingere è </w:t>
      </w:r>
      <w:r>
        <w:rPr>
          <w:b/>
          <w:bCs/>
          <w:color w:val="000000"/>
        </w:rPr>
        <w:t>l’Ultra</w:t>
      </w:r>
      <w:r>
        <w:t>: 4 squadre da 20 atleti, fino a 2 utenti, squadre, atleti e utenti aggiuntivi a pagamento. Il Professional è volutamente vicino all’Ultra (+5 €) per farlo sembrare la scelta ovvia.</w:t>
      </w:r>
    </w:p>
    <w:p w14:paraId="646CC2AB" w14:textId="77777777" w:rsidR="00424C7E" w:rsidRDefault="00000000">
      <w:pPr>
        <w:pStyle w:val="Paragrafoelenco"/>
        <w:numPr>
          <w:ilvl w:val="0"/>
          <w:numId w:val="2"/>
        </w:numPr>
        <w:spacing w:after="80" w:line="288" w:lineRule="auto"/>
      </w:pPr>
      <w:r>
        <w:rPr>
          <w:b/>
          <w:bCs/>
          <w:color w:val="000000"/>
        </w:rPr>
        <w:t>Club</w:t>
      </w:r>
      <w:r>
        <w:t xml:space="preserve">: </w:t>
      </w:r>
      <w:r>
        <w:rPr>
          <w:b/>
          <w:bCs/>
          <w:color w:val="000000"/>
        </w:rPr>
        <w:t>piano unico</w:t>
      </w:r>
      <w:r>
        <w:t xml:space="preserve">. 6 squadre da 20 atleti, fino a 4 utenti dello staff (gestione dei diversi gruppi da </w:t>
      </w:r>
      <w:proofErr w:type="gramStart"/>
      <w:r>
        <w:t>trainer</w:t>
      </w:r>
      <w:proofErr w:type="gramEnd"/>
      <w:r>
        <w:t xml:space="preserve"> differenti), squadre, atleti e utenti aggiuntivi a pagamento allo stesso listino dell’Individuale.</w:t>
      </w:r>
    </w:p>
    <w:p w14:paraId="3B75129B" w14:textId="77777777" w:rsidR="00424C7E" w:rsidRDefault="00000000">
      <w:pPr>
        <w:pStyle w:val="Paragrafoelenco"/>
        <w:numPr>
          <w:ilvl w:val="0"/>
          <w:numId w:val="2"/>
        </w:numPr>
        <w:spacing w:after="80" w:line="288" w:lineRule="auto"/>
      </w:pPr>
      <w:r>
        <w:t xml:space="preserve">Le due offerte si separano per </w:t>
      </w:r>
      <w:r>
        <w:rPr>
          <w:b/>
          <w:bCs/>
          <w:color w:val="000000"/>
        </w:rPr>
        <w:t>numero di utenti e di squadre</w:t>
      </w:r>
      <w:r>
        <w:t>, non per tipo di intestatario: da 4 utenti o 6 squadre in su il Club costa meno dell’Individuale (vedi “Confine tra le due offerte”).</w:t>
      </w:r>
    </w:p>
    <w:p w14:paraId="1557A126" w14:textId="77777777" w:rsidR="00424C7E" w:rsidRDefault="00000000">
      <w:pPr>
        <w:pStyle w:val="Paragrafoelenco"/>
        <w:numPr>
          <w:ilvl w:val="0"/>
          <w:numId w:val="2"/>
        </w:numPr>
        <w:spacing w:after="80" w:line="288" w:lineRule="auto"/>
      </w:pPr>
      <w:r>
        <w:t xml:space="preserve">Attivazione di una </w:t>
      </w:r>
      <w:r>
        <w:rPr>
          <w:b/>
          <w:bCs/>
          <w:color w:val="000000"/>
        </w:rPr>
        <w:t>prova gratuita di 15 giorni</w:t>
      </w:r>
      <w:r>
        <w:t>, unica per entrambe le offerte, senza carta e senza addebito automatico, per dare la possibilità di testare le funzionalità.</w:t>
      </w:r>
    </w:p>
    <w:p w14:paraId="5DCDE44D" w14:textId="77777777" w:rsidR="00424C7E" w:rsidRDefault="00000000">
      <w:pPr>
        <w:pStyle w:val="Paragrafoelenco"/>
        <w:numPr>
          <w:ilvl w:val="0"/>
          <w:numId w:val="2"/>
        </w:numPr>
        <w:spacing w:after="80" w:line="288" w:lineRule="auto"/>
      </w:pPr>
      <w:r>
        <w:t xml:space="preserve">Prezzi </w:t>
      </w:r>
      <w:r>
        <w:rPr>
          <w:b/>
          <w:bCs/>
          <w:color w:val="000000"/>
        </w:rPr>
        <w:t>tondi e IVA inclusa</w:t>
      </w:r>
      <w:r>
        <w:t>: il prezzo in pagina è quello che il cliente paga. API e supporto prioritario non fanno parte dell’offerta.</w:t>
      </w:r>
    </w:p>
    <w:p w14:paraId="3EBC5256" w14:textId="77777777" w:rsidR="00424C7E" w:rsidRDefault="00000000">
      <w:pPr>
        <w:spacing w:before="160" w:after="120" w:line="288" w:lineRule="auto"/>
      </w:pPr>
      <w:r>
        <w:rPr>
          <w:b/>
          <w:bCs/>
          <w:color w:val="000000"/>
        </w:rPr>
        <w:t xml:space="preserve">Note: </w:t>
      </w:r>
      <w:r>
        <w:t xml:space="preserve">la soglia di </w:t>
      </w:r>
      <w:r>
        <w:rPr>
          <w:b/>
          <w:bCs/>
          <w:color w:val="000000"/>
        </w:rPr>
        <w:t>sei</w:t>
      </w:r>
      <w:r>
        <w:t xml:space="preserve"> squadre parte dall’ipotesi che la preparazione atletica strutturata inizi dall’U15 e prosegua fino alla prima squadra. Un esempio è </w:t>
      </w:r>
      <w:r>
        <w:rPr>
          <w:b/>
          <w:bCs/>
          <w:color w:val="000000"/>
        </w:rPr>
        <w:t>U15, U17, U19 e prima squadra: quattro gruppi, con due squadre “extra” disponibili.</w:t>
      </w:r>
      <w:r>
        <w:t xml:space="preserve"> Questa ipotesi resta da valutare sulla base della propria conoscenza delle società. Eliminare l’illimitato sulle squadre evita che una società piccola e una molto grande generino lo stesso ricavo. Le squadre aggiuntive permettono di accompagnare la crescita del club. La collaborazione tra quattro utenti dello staff rende il Club interessante anche quando non vengono utilizzate tutte le sei squadre.</w:t>
      </w:r>
    </w:p>
    <w:p w14:paraId="59AF8A74" w14:textId="77777777" w:rsidR="00424C7E" w:rsidRDefault="00000000">
      <w:r>
        <w:br w:type="page"/>
      </w:r>
    </w:p>
    <w:p w14:paraId="3E5F5C7B" w14:textId="77777777" w:rsidR="00424C7E" w:rsidRDefault="00000000">
      <w:pPr>
        <w:pStyle w:val="Titolo"/>
        <w:spacing w:before="200" w:after="240"/>
        <w:jc w:val="center"/>
      </w:pPr>
      <w:r>
        <w:rPr>
          <w:rFonts w:ascii="Arial" w:eastAsia="Arial" w:hAnsi="Arial" w:cs="Arial"/>
          <w:b/>
          <w:bCs/>
          <w:color w:val="000000"/>
          <w:sz w:val="36"/>
          <w:szCs w:val="36"/>
        </w:rPr>
        <w:lastRenderedPageBreak/>
        <w:t>Ipotesi piano prezzi</w:t>
      </w:r>
    </w:p>
    <w:p w14:paraId="6B6BBA71" w14:textId="77777777" w:rsidR="00424C7E" w:rsidRDefault="00000000">
      <w:pPr>
        <w:pStyle w:val="Titolo2"/>
        <w:pBdr>
          <w:left w:val="single" w:sz="12" w:space="6" w:color="C0392B"/>
        </w:pBdr>
        <w:shd w:val="clear" w:color="auto" w:fill="EFEFEF"/>
        <w:spacing w:before="280" w:after="160"/>
      </w:pPr>
      <w:r>
        <w:rPr>
          <w:color w:val="000000"/>
        </w:rPr>
        <w:t>Club / Società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6000"/>
      </w:tblGrid>
      <w:tr w:rsidR="00424C7E" w14:paraId="2B52121C" w14:textId="77777777">
        <w:tblPrEx>
          <w:tblCellMar>
            <w:top w:w="0" w:type="dxa"/>
            <w:bottom w:w="0" w:type="dxa"/>
          </w:tblCellMar>
        </w:tblPrEx>
        <w:trPr>
          <w:tblHeader/>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EDC6023" w14:textId="77777777" w:rsidR="00424C7E" w:rsidRDefault="00000000">
            <w:pPr>
              <w:keepNext/>
            </w:pPr>
            <w:r>
              <w:rPr>
                <w:b/>
                <w:bCs/>
                <w:color w:val="000000"/>
                <w:sz w:val="21"/>
                <w:szCs w:val="21"/>
              </w:rPr>
              <w:t>Prezzi e servizi</w:t>
            </w:r>
          </w:p>
        </w:tc>
        <w:tc>
          <w:tcPr>
            <w:tcW w:w="6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760E587" w14:textId="77777777" w:rsidR="00424C7E" w:rsidRDefault="00000000">
            <w:pPr>
              <w:keepNext/>
              <w:jc w:val="center"/>
            </w:pPr>
            <w:r>
              <w:rPr>
                <w:b/>
                <w:bCs/>
                <w:color w:val="000000"/>
                <w:sz w:val="21"/>
                <w:szCs w:val="21"/>
              </w:rPr>
              <w:t>CLUB (piano unico)</w:t>
            </w:r>
          </w:p>
        </w:tc>
      </w:tr>
      <w:tr w:rsidR="00424C7E" w14:paraId="3FAAACE7"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68D7A24" w14:textId="77777777" w:rsidR="00424C7E" w:rsidRDefault="00000000">
            <w:pPr>
              <w:keepNext/>
            </w:pPr>
            <w:r>
              <w:rPr>
                <w:color w:val="000000"/>
                <w:sz w:val="21"/>
                <w:szCs w:val="21"/>
              </w:rPr>
              <w:t>Prezzo mensile</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7C9372DE" w14:textId="77777777" w:rsidR="00424C7E" w:rsidRDefault="00000000">
            <w:pPr>
              <w:keepNext/>
              <w:jc w:val="center"/>
            </w:pPr>
            <w:r>
              <w:rPr>
                <w:b/>
                <w:bCs/>
                <w:color w:val="000000"/>
                <w:sz w:val="21"/>
                <w:szCs w:val="21"/>
              </w:rPr>
              <w:t>50 €</w:t>
            </w:r>
          </w:p>
        </w:tc>
      </w:tr>
      <w:tr w:rsidR="00424C7E" w14:paraId="5B513A7A"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1B7F64F" w14:textId="77777777" w:rsidR="00424C7E" w:rsidRDefault="00000000">
            <w:pPr>
              <w:keepNext/>
            </w:pPr>
            <w:r>
              <w:rPr>
                <w:color w:val="000000"/>
                <w:sz w:val="21"/>
                <w:szCs w:val="21"/>
              </w:rPr>
              <w:t>Prezzo annuale</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5970E6C0" w14:textId="77777777" w:rsidR="00424C7E" w:rsidRDefault="00000000">
            <w:pPr>
              <w:keepNext/>
              <w:jc w:val="center"/>
            </w:pPr>
            <w:r>
              <w:rPr>
                <w:b/>
                <w:bCs/>
                <w:color w:val="000000"/>
                <w:sz w:val="21"/>
                <w:szCs w:val="21"/>
              </w:rPr>
              <w:t>500 €</w:t>
            </w:r>
          </w:p>
        </w:tc>
      </w:tr>
      <w:tr w:rsidR="00424C7E" w14:paraId="691BFA6C"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63D3548" w14:textId="77777777" w:rsidR="00424C7E" w:rsidRDefault="00000000">
            <w:pPr>
              <w:keepNext/>
            </w:pPr>
            <w:r>
              <w:rPr>
                <w:color w:val="000000"/>
                <w:sz w:val="21"/>
                <w:szCs w:val="21"/>
              </w:rPr>
              <w:t>Squadre incluse</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0531F8A1" w14:textId="77777777" w:rsidR="00424C7E" w:rsidRDefault="00000000">
            <w:pPr>
              <w:keepNext/>
              <w:jc w:val="center"/>
            </w:pPr>
            <w:r>
              <w:rPr>
                <w:sz w:val="21"/>
                <w:szCs w:val="21"/>
              </w:rPr>
              <w:t>6</w:t>
            </w:r>
          </w:p>
        </w:tc>
      </w:tr>
      <w:tr w:rsidR="00424C7E" w14:paraId="412F46B5"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162FB71" w14:textId="77777777" w:rsidR="00424C7E" w:rsidRDefault="00000000">
            <w:pPr>
              <w:keepNext/>
            </w:pPr>
            <w:r>
              <w:rPr>
                <w:color w:val="000000"/>
                <w:sz w:val="21"/>
                <w:szCs w:val="21"/>
              </w:rPr>
              <w:t>Atleti per squadra</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7D5501B4" w14:textId="77777777" w:rsidR="00424C7E" w:rsidRDefault="00000000">
            <w:pPr>
              <w:keepNext/>
              <w:jc w:val="center"/>
            </w:pPr>
            <w:r>
              <w:rPr>
                <w:b/>
                <w:bCs/>
                <w:color w:val="000000"/>
                <w:sz w:val="21"/>
                <w:szCs w:val="21"/>
              </w:rPr>
              <w:t>20</w:t>
            </w:r>
          </w:p>
        </w:tc>
      </w:tr>
      <w:tr w:rsidR="00424C7E" w14:paraId="4A1CAB79"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DB87262" w14:textId="77777777" w:rsidR="00424C7E" w:rsidRDefault="00000000">
            <w:pPr>
              <w:keepNext/>
            </w:pPr>
            <w:r>
              <w:rPr>
                <w:color w:val="000000"/>
                <w:sz w:val="21"/>
                <w:szCs w:val="21"/>
              </w:rPr>
              <w:t>Utenti dello staff</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3808F145" w14:textId="77777777" w:rsidR="00424C7E" w:rsidRDefault="00000000">
            <w:pPr>
              <w:keepNext/>
              <w:jc w:val="center"/>
            </w:pPr>
            <w:r>
              <w:rPr>
                <w:b/>
                <w:bCs/>
                <w:color w:val="000000"/>
                <w:sz w:val="21"/>
                <w:szCs w:val="21"/>
              </w:rPr>
              <w:t>Fino a 4</w:t>
            </w:r>
          </w:p>
        </w:tc>
      </w:tr>
      <w:tr w:rsidR="00424C7E" w14:paraId="77FD1F3F"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8EB1EC4" w14:textId="77777777" w:rsidR="00424C7E" w:rsidRDefault="00000000">
            <w:pPr>
              <w:keepNext/>
            </w:pPr>
            <w:r>
              <w:rPr>
                <w:color w:val="000000"/>
                <w:sz w:val="21"/>
                <w:szCs w:val="21"/>
              </w:rPr>
              <w:t>Report</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7F082EEC" w14:textId="77777777" w:rsidR="00424C7E" w:rsidRDefault="00000000">
            <w:pPr>
              <w:keepNext/>
              <w:jc w:val="center"/>
            </w:pPr>
            <w:r>
              <w:rPr>
                <w:sz w:val="21"/>
                <w:szCs w:val="21"/>
              </w:rPr>
              <w:t>Avanzati</w:t>
            </w:r>
          </w:p>
        </w:tc>
      </w:tr>
      <w:tr w:rsidR="00424C7E" w14:paraId="6315218E"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4A4BC7B" w14:textId="77777777" w:rsidR="00424C7E" w:rsidRDefault="00000000">
            <w:pPr>
              <w:keepNext/>
            </w:pPr>
            <w:r>
              <w:rPr>
                <w:color w:val="000000"/>
                <w:sz w:val="21"/>
                <w:szCs w:val="21"/>
              </w:rPr>
              <w:t>Wellness tracking</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7EDF999D" w14:textId="77777777" w:rsidR="00424C7E" w:rsidRDefault="00000000">
            <w:pPr>
              <w:keepNext/>
              <w:jc w:val="center"/>
            </w:pPr>
            <w:r>
              <w:rPr>
                <w:sz w:val="21"/>
                <w:szCs w:val="21"/>
              </w:rPr>
              <w:t>✓</w:t>
            </w:r>
          </w:p>
        </w:tc>
      </w:tr>
      <w:tr w:rsidR="00424C7E" w14:paraId="2CA482F9"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CB538CD" w14:textId="77777777" w:rsidR="00424C7E" w:rsidRDefault="00000000">
            <w:pPr>
              <w:keepNext/>
            </w:pPr>
            <w:r>
              <w:rPr>
                <w:color w:val="000000"/>
                <w:sz w:val="21"/>
                <w:szCs w:val="21"/>
              </w:rPr>
              <w:t>Calendario</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0F50DFC0" w14:textId="77777777" w:rsidR="00424C7E" w:rsidRDefault="00000000">
            <w:pPr>
              <w:keepNext/>
              <w:jc w:val="center"/>
            </w:pPr>
            <w:r>
              <w:rPr>
                <w:sz w:val="21"/>
                <w:szCs w:val="21"/>
              </w:rPr>
              <w:t>✓</w:t>
            </w:r>
          </w:p>
        </w:tc>
      </w:tr>
      <w:tr w:rsidR="00424C7E" w14:paraId="7B132AFB"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E41431A" w14:textId="77777777" w:rsidR="00424C7E" w:rsidRDefault="00000000">
            <w:pPr>
              <w:keepNext/>
            </w:pPr>
            <w:r>
              <w:rPr>
                <w:color w:val="000000"/>
                <w:sz w:val="21"/>
                <w:szCs w:val="21"/>
              </w:rPr>
              <w:t>AI Assistant</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68B82292" w14:textId="77777777" w:rsidR="00424C7E" w:rsidRDefault="00000000">
            <w:pPr>
              <w:keepNext/>
              <w:jc w:val="center"/>
            </w:pPr>
            <w:r>
              <w:rPr>
                <w:sz w:val="21"/>
                <w:szCs w:val="21"/>
              </w:rPr>
              <w:t>✓ — 750 crediti/mese</w:t>
            </w:r>
          </w:p>
        </w:tc>
      </w:tr>
      <w:tr w:rsidR="00424C7E" w14:paraId="3442B7AF"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964C743" w14:textId="77777777" w:rsidR="00424C7E" w:rsidRDefault="00000000">
            <w:pPr>
              <w:keepNext/>
            </w:pPr>
            <w:r>
              <w:rPr>
                <w:color w:val="000000"/>
                <w:sz w:val="21"/>
                <w:szCs w:val="21"/>
              </w:rPr>
              <w:t>Analytics</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1A3D145B" w14:textId="77777777" w:rsidR="00424C7E" w:rsidRDefault="00000000">
            <w:pPr>
              <w:keepNext/>
              <w:jc w:val="center"/>
            </w:pPr>
            <w:r>
              <w:rPr>
                <w:sz w:val="21"/>
                <w:szCs w:val="21"/>
              </w:rPr>
              <w:t>✓</w:t>
            </w:r>
          </w:p>
        </w:tc>
      </w:tr>
      <w:tr w:rsidR="00424C7E" w14:paraId="3216274E"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E8D7921" w14:textId="77777777" w:rsidR="00424C7E" w:rsidRDefault="00000000">
            <w:pPr>
              <w:keepNext/>
            </w:pPr>
            <w:r>
              <w:rPr>
                <w:color w:val="000000"/>
                <w:sz w:val="21"/>
                <w:szCs w:val="21"/>
              </w:rPr>
              <w:t>Squadre aggiuntive</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146CEEE9" w14:textId="77777777" w:rsidR="00424C7E" w:rsidRDefault="00000000">
            <w:pPr>
              <w:keepNext/>
              <w:jc w:val="center"/>
            </w:pPr>
            <w:r>
              <w:rPr>
                <w:b/>
                <w:bCs/>
                <w:color w:val="000000"/>
                <w:sz w:val="21"/>
                <w:szCs w:val="21"/>
              </w:rPr>
              <w:t>8 €/mese o 80 €/anno per squadra (+100 crediti AI)</w:t>
            </w:r>
          </w:p>
        </w:tc>
      </w:tr>
      <w:tr w:rsidR="00424C7E" w14:paraId="66310C1D"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6EE99D4" w14:textId="77777777" w:rsidR="00424C7E" w:rsidRDefault="00000000">
            <w:pPr>
              <w:keepNext/>
            </w:pPr>
            <w:r>
              <w:rPr>
                <w:color w:val="000000"/>
                <w:sz w:val="21"/>
                <w:szCs w:val="21"/>
              </w:rPr>
              <w:t>Atleti aggiuntivi</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5A902039" w14:textId="77777777" w:rsidR="00424C7E" w:rsidRDefault="00000000">
            <w:pPr>
              <w:keepNext/>
              <w:jc w:val="center"/>
            </w:pPr>
            <w:r>
              <w:rPr>
                <w:b/>
                <w:bCs/>
                <w:color w:val="000000"/>
                <w:sz w:val="21"/>
                <w:szCs w:val="21"/>
              </w:rPr>
              <w:t>2 €/mese o 20 €/anno per pacchetto da 5 atleti</w:t>
            </w:r>
          </w:p>
        </w:tc>
      </w:tr>
      <w:tr w:rsidR="00424C7E" w14:paraId="3D2F56D1" w14:textId="77777777">
        <w:tblPrEx>
          <w:tblCellMar>
            <w:top w:w="0" w:type="dxa"/>
            <w:bottom w:w="0" w:type="dxa"/>
          </w:tblCellMar>
        </w:tblPrEx>
        <w:trPr>
          <w:cantSplit/>
        </w:trPr>
        <w:tc>
          <w:tcPr>
            <w:tcW w:w="36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2AA9379" w14:textId="77777777" w:rsidR="00424C7E" w:rsidRDefault="00000000">
            <w:pPr>
              <w:keepNext/>
            </w:pPr>
            <w:r>
              <w:rPr>
                <w:color w:val="000000"/>
                <w:sz w:val="21"/>
                <w:szCs w:val="21"/>
              </w:rPr>
              <w:t>Utenti aggiuntivi</w:t>
            </w:r>
          </w:p>
        </w:tc>
        <w:tc>
          <w:tcPr>
            <w:tcW w:w="60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64E841C0" w14:textId="77777777" w:rsidR="00424C7E" w:rsidRDefault="00000000">
            <w:pPr>
              <w:keepNext/>
              <w:jc w:val="center"/>
            </w:pPr>
            <w:r>
              <w:rPr>
                <w:b/>
                <w:bCs/>
                <w:color w:val="000000"/>
                <w:sz w:val="21"/>
                <w:szCs w:val="21"/>
              </w:rPr>
              <w:t>10 €/mese o 100 €/anno per utente</w:t>
            </w:r>
          </w:p>
        </w:tc>
      </w:tr>
    </w:tbl>
    <w:p w14:paraId="5C226844" w14:textId="77777777" w:rsidR="00424C7E" w:rsidRDefault="00000000">
      <w:pPr>
        <w:spacing w:before="60" w:after="120"/>
      </w:pPr>
      <w:r>
        <w:rPr>
          <w:i/>
          <w:iCs/>
          <w:color w:val="595959"/>
          <w:sz w:val="19"/>
          <w:szCs w:val="19"/>
        </w:rPr>
        <w:t xml:space="preserve">Prezzi IVA inclusa. Atleti per squadra: contano solo gli atleti attivi; riattivazioni al massimo </w:t>
      </w:r>
      <w:proofErr w:type="gramStart"/>
      <w:r>
        <w:rPr>
          <w:i/>
          <w:iCs/>
          <w:color w:val="595959"/>
          <w:sz w:val="19"/>
          <w:szCs w:val="19"/>
        </w:rPr>
        <w:t>10</w:t>
      </w:r>
      <w:proofErr w:type="gramEnd"/>
      <w:r>
        <w:rPr>
          <w:i/>
          <w:iCs/>
          <w:color w:val="595959"/>
          <w:sz w:val="19"/>
          <w:szCs w:val="19"/>
        </w:rPr>
        <w:t xml:space="preserve"> al mese per account. Il pacchetto di atleti aggiuntivi si applica a una singola squadra. Squadre e pacchetti aggiuntivi non aumentano gli utenti inclusi: per quelli c’è l’utente aggiuntivo.</w:t>
      </w:r>
    </w:p>
    <w:p w14:paraId="2F06D876" w14:textId="77777777" w:rsidR="00424C7E" w:rsidRDefault="00000000">
      <w:pPr>
        <w:pStyle w:val="Titolo3"/>
        <w:spacing w:before="220" w:after="100"/>
      </w:pPr>
      <w:r>
        <w:rPr>
          <w:color w:val="000000"/>
        </w:rPr>
        <w:t>La logica</w:t>
      </w:r>
    </w:p>
    <w:p w14:paraId="34AB05F4" w14:textId="77777777" w:rsidR="00424C7E" w:rsidRDefault="00000000">
      <w:pPr>
        <w:pStyle w:val="Paragrafoelenco"/>
        <w:numPr>
          <w:ilvl w:val="0"/>
          <w:numId w:val="2"/>
        </w:numPr>
        <w:spacing w:after="80" w:line="288" w:lineRule="auto"/>
      </w:pPr>
      <w:r>
        <w:rPr>
          <w:b/>
          <w:bCs/>
          <w:color w:val="000000"/>
        </w:rPr>
        <w:t>Perché un piano unico.</w:t>
      </w:r>
      <w:r>
        <w:t xml:space="preserve"> Nella versione precedente il Club Starter era identico all’Individuale Starter ma costava di più, e il Club Professional costava più dell’Individuale Ultra offrendo meno. Una società con meno di quattro utenti e meno di sei squadre trova già la sua risposta nell’Individuale: il Club serve a chi lavora con uno staff.</w:t>
      </w:r>
    </w:p>
    <w:p w14:paraId="20102860" w14:textId="77777777" w:rsidR="00424C7E" w:rsidRDefault="00000000">
      <w:pPr>
        <w:pStyle w:val="Paragrafoelenco"/>
        <w:numPr>
          <w:ilvl w:val="0"/>
          <w:numId w:val="2"/>
        </w:numPr>
        <w:spacing w:after="80" w:line="288" w:lineRule="auto"/>
      </w:pPr>
      <w:r>
        <w:rPr>
          <w:b/>
          <w:bCs/>
          <w:color w:val="000000"/>
        </w:rPr>
        <w:t>Il multiutente è la leva del Club.</w:t>
      </w:r>
      <w:r>
        <w:t xml:space="preserve"> Quattro utenti inclusi rendono il Club interessante anche a una società che usa solo due o tre squadre ma ha più preparatori.</w:t>
      </w:r>
    </w:p>
    <w:p w14:paraId="26E9B056" w14:textId="77777777" w:rsidR="00424C7E" w:rsidRDefault="00000000">
      <w:pPr>
        <w:pStyle w:val="Paragrafoelenco"/>
        <w:numPr>
          <w:ilvl w:val="0"/>
          <w:numId w:val="2"/>
        </w:numPr>
        <w:spacing w:after="80" w:line="288" w:lineRule="auto"/>
      </w:pPr>
      <w:r>
        <w:rPr>
          <w:b/>
          <w:bCs/>
          <w:color w:val="000000"/>
        </w:rPr>
        <w:t>Perché una squadra aggiuntiva costa 8 €?</w:t>
      </w:r>
      <w:r>
        <w:t xml:space="preserve"> Il Club, se utilizzato con tutte le sei squadre, costa circa </w:t>
      </w:r>
      <w:r>
        <w:rPr>
          <w:b/>
          <w:bCs/>
          <w:color w:val="000000"/>
        </w:rPr>
        <w:t>8,33 € per squadra</w:t>
      </w:r>
      <w:r>
        <w:t>. Un’estensione a 8 € mantiene una progressione comprensibile. È un riferimento commerciale, non un calcolo basato sui costi: bisogna verificare che ogni squadra aggiuntiva lasci margine.</w:t>
      </w:r>
    </w:p>
    <w:p w14:paraId="6E1E9554" w14:textId="77777777" w:rsidR="00424C7E" w:rsidRDefault="00000000">
      <w:pPr>
        <w:pStyle w:val="Paragrafoelenco"/>
        <w:numPr>
          <w:ilvl w:val="0"/>
          <w:numId w:val="2"/>
        </w:numPr>
        <w:spacing w:after="80" w:line="288" w:lineRule="auto"/>
      </w:pPr>
      <w:r>
        <w:rPr>
          <w:b/>
          <w:bCs/>
          <w:color w:val="000000"/>
        </w:rPr>
        <w:t>20 atleti per squadra, come l’Individuale.</w:t>
      </w:r>
      <w:r>
        <w:t xml:space="preserve"> Coprono qualsiasi rosa (in genere da 12 a 16 atleti) e chiudono il rischio dell’illimitato: un intero settore giovanile in una sola “squadra”, con costi AI e dati senza tetto. Chi ha una squadra più ampia (aggregati, doppi tesseramenti) usa il pacchetto da 5 atleti a 2 €.</w:t>
      </w:r>
    </w:p>
    <w:p w14:paraId="2653994D" w14:textId="77777777" w:rsidR="00424C7E" w:rsidRDefault="00000000">
      <w:pPr>
        <w:pStyle w:val="Paragrafoelenco"/>
        <w:numPr>
          <w:ilvl w:val="0"/>
          <w:numId w:val="2"/>
        </w:numPr>
        <w:spacing w:after="80" w:line="288" w:lineRule="auto"/>
      </w:pPr>
      <w:r>
        <w:rPr>
          <w:b/>
          <w:bCs/>
          <w:color w:val="000000"/>
        </w:rPr>
        <w:t>Un solo listino per le estensioni.</w:t>
      </w:r>
      <w:r>
        <w:t xml:space="preserve"> Squadra (8 € per 20 atleti) e pacchetto (2 € per 5 atleti) costano entrambi 0,40 € per atleta: allargare una squadra non conviene più che aprirne una nuova, e il limite di sei squadre continua a funzionare.</w:t>
      </w:r>
    </w:p>
    <w:p w14:paraId="702CD418" w14:textId="77777777" w:rsidR="00424C7E" w:rsidRDefault="00000000">
      <w:pPr>
        <w:pStyle w:val="Paragrafoelenco"/>
        <w:numPr>
          <w:ilvl w:val="0"/>
          <w:numId w:val="2"/>
        </w:numPr>
        <w:spacing w:after="80" w:line="288" w:lineRule="auto"/>
      </w:pPr>
      <w:r>
        <w:rPr>
          <w:b/>
          <w:bCs/>
          <w:color w:val="000000"/>
        </w:rPr>
        <w:t>Perché un utente aggiuntivo costa 10 €?</w:t>
      </w:r>
      <w:r>
        <w:t xml:space="preserve"> È il prezzo che fa scattare il passaggio dall’Individuale al Club: l’Individuale Ultra con 4 utenti costerebbe 55 €, il Club con 4 utenti inclusi ne costa 50.</w:t>
      </w:r>
    </w:p>
    <w:p w14:paraId="02D1949C" w14:textId="77777777" w:rsidR="00424C7E" w:rsidRDefault="00000000">
      <w:pPr>
        <w:pStyle w:val="Paragrafoelenco"/>
        <w:numPr>
          <w:ilvl w:val="0"/>
          <w:numId w:val="2"/>
        </w:numPr>
        <w:spacing w:after="80" w:line="288" w:lineRule="auto"/>
      </w:pPr>
      <w:r>
        <w:rPr>
          <w:b/>
          <w:bCs/>
          <w:color w:val="000000"/>
        </w:rPr>
        <w:lastRenderedPageBreak/>
        <w:t>Annuale = 10 mensilità</w:t>
      </w:r>
      <w:r>
        <w:t xml:space="preserve"> (due mesi gratis). Vale anche per le estensioni: 80 € l’anno per squadra, 20 € l’anno per pacchetto di atleti, 100 € l’anno per utente.</w:t>
      </w:r>
    </w:p>
    <w:p w14:paraId="3D3EC9C3" w14:textId="77777777" w:rsidR="00424C7E" w:rsidRPr="00593CDD" w:rsidRDefault="00000000">
      <w:pPr>
        <w:pStyle w:val="Titolo2"/>
        <w:pageBreakBefore/>
        <w:pBdr>
          <w:left w:val="single" w:sz="12" w:space="6" w:color="C0392B"/>
        </w:pBdr>
        <w:shd w:val="clear" w:color="auto" w:fill="EFEFEF"/>
        <w:spacing w:before="280" w:after="160"/>
        <w:rPr>
          <w:lang w:val="en-US"/>
        </w:rPr>
      </w:pPr>
      <w:proofErr w:type="spellStart"/>
      <w:r w:rsidRPr="00593CDD">
        <w:rPr>
          <w:color w:val="000000"/>
          <w:lang w:val="en-US"/>
        </w:rPr>
        <w:lastRenderedPageBreak/>
        <w:t>Individuale</w:t>
      </w:r>
      <w:proofErr w:type="spellEnd"/>
      <w:r w:rsidRPr="00593CDD">
        <w:rPr>
          <w:color w:val="000000"/>
          <w:lang w:val="en-US"/>
        </w:rPr>
        <w:t xml:space="preserve"> (Strength and Conditioning Coach)</w:t>
      </w:r>
    </w:p>
    <w:p w14:paraId="2CCF1450" w14:textId="77777777" w:rsidR="00424C7E" w:rsidRDefault="00000000">
      <w:pPr>
        <w:spacing w:after="120" w:line="288" w:lineRule="auto"/>
      </w:pPr>
      <w:r>
        <w:t xml:space="preserve">Il cliente è lo </w:t>
      </w:r>
      <w:r>
        <w:rPr>
          <w:b/>
          <w:bCs/>
          <w:color w:val="000000"/>
        </w:rPr>
        <w:t xml:space="preserve">Strength and </w:t>
      </w:r>
      <w:proofErr w:type="spellStart"/>
      <w:r>
        <w:rPr>
          <w:b/>
          <w:bCs/>
          <w:color w:val="000000"/>
        </w:rPr>
        <w:t>Conditioning</w:t>
      </w:r>
      <w:proofErr w:type="spellEnd"/>
      <w:r>
        <w:rPr>
          <w:b/>
          <w:bCs/>
          <w:color w:val="000000"/>
        </w:rPr>
        <w:t xml:space="preserve"> Coach</w:t>
      </w:r>
      <w:r>
        <w:t xml:space="preserve"> (preparatore atletico) che segue squadre di atleti di basket, per esempio quando il club non vuole offrire il servizio direttamente. La struttura riprende quella del Club (squadre e atleti per squadra), con squadre più piccole, meno utenti e prezzi più bassi.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2400"/>
        <w:gridCol w:w="2400"/>
        <w:gridCol w:w="2400"/>
      </w:tblGrid>
      <w:tr w:rsidR="00424C7E" w14:paraId="6DA52C94" w14:textId="77777777">
        <w:tblPrEx>
          <w:tblCellMar>
            <w:top w:w="0" w:type="dxa"/>
            <w:bottom w:w="0" w:type="dxa"/>
          </w:tblCellMar>
        </w:tblPrEx>
        <w:trPr>
          <w:tblHeader/>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F4AFCB5" w14:textId="77777777" w:rsidR="00424C7E" w:rsidRDefault="00000000">
            <w:pPr>
              <w:keepNext/>
            </w:pPr>
            <w:r>
              <w:rPr>
                <w:b/>
                <w:bCs/>
                <w:color w:val="000000"/>
                <w:sz w:val="21"/>
                <w:szCs w:val="21"/>
              </w:rPr>
              <w:t>Prezzi e servizi</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1ACD75B6" w14:textId="77777777" w:rsidR="00424C7E" w:rsidRDefault="00000000">
            <w:pPr>
              <w:keepNext/>
              <w:jc w:val="center"/>
            </w:pPr>
            <w:r>
              <w:rPr>
                <w:b/>
                <w:bCs/>
                <w:color w:val="000000"/>
                <w:sz w:val="21"/>
                <w:szCs w:val="21"/>
              </w:rPr>
              <w:t>STARTER</w:t>
            </w:r>
          </w:p>
        </w:tc>
        <w:tc>
          <w:tcPr>
            <w:tcW w:w="2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729854E" w14:textId="77777777" w:rsidR="00424C7E" w:rsidRDefault="00000000">
            <w:pPr>
              <w:keepNext/>
              <w:jc w:val="center"/>
            </w:pPr>
            <w:r>
              <w:rPr>
                <w:b/>
                <w:bCs/>
                <w:color w:val="000000"/>
                <w:sz w:val="21"/>
                <w:szCs w:val="21"/>
              </w:rPr>
              <w:t>PROFESSIONAL</w:t>
            </w:r>
          </w:p>
        </w:tc>
        <w:tc>
          <w:tcPr>
            <w:tcW w:w="2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EEBF865" w14:textId="77777777" w:rsidR="00424C7E" w:rsidRDefault="00000000">
            <w:pPr>
              <w:keepNext/>
              <w:jc w:val="center"/>
            </w:pPr>
            <w:r>
              <w:rPr>
                <w:b/>
                <w:bCs/>
                <w:color w:val="000000"/>
                <w:sz w:val="21"/>
                <w:szCs w:val="21"/>
              </w:rPr>
              <w:t>ULTRA (Consigliato)</w:t>
            </w:r>
          </w:p>
        </w:tc>
      </w:tr>
      <w:tr w:rsidR="00424C7E" w14:paraId="508075F9"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4AC2D90" w14:textId="77777777" w:rsidR="00424C7E" w:rsidRDefault="00000000">
            <w:pPr>
              <w:keepNext/>
            </w:pPr>
            <w:r>
              <w:rPr>
                <w:color w:val="000000"/>
                <w:sz w:val="21"/>
                <w:szCs w:val="21"/>
              </w:rPr>
              <w:t>Prezzo mensile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0C5CDAA3" w14:textId="77777777" w:rsidR="00424C7E" w:rsidRDefault="00000000">
            <w:pPr>
              <w:keepNext/>
              <w:jc w:val="center"/>
            </w:pPr>
            <w:r>
              <w:rPr>
                <w:sz w:val="21"/>
                <w:szCs w:val="21"/>
              </w:rPr>
              <w:t>15 €</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613C534A" w14:textId="77777777" w:rsidR="00424C7E" w:rsidRDefault="00000000">
            <w:pPr>
              <w:keepNext/>
              <w:jc w:val="center"/>
            </w:pPr>
            <w:r>
              <w:rPr>
                <w:sz w:val="21"/>
                <w:szCs w:val="21"/>
              </w:rPr>
              <w:t>30 €</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625420F0" w14:textId="77777777" w:rsidR="00424C7E" w:rsidRDefault="00000000">
            <w:pPr>
              <w:keepNext/>
              <w:jc w:val="center"/>
            </w:pPr>
            <w:r>
              <w:rPr>
                <w:b/>
                <w:bCs/>
                <w:color w:val="000000"/>
                <w:sz w:val="21"/>
                <w:szCs w:val="21"/>
              </w:rPr>
              <w:t>35 €</w:t>
            </w:r>
          </w:p>
        </w:tc>
      </w:tr>
      <w:tr w:rsidR="00424C7E" w14:paraId="69AB6633"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B3AA2AD" w14:textId="77777777" w:rsidR="00424C7E" w:rsidRDefault="00000000">
            <w:pPr>
              <w:keepNext/>
            </w:pPr>
            <w:r>
              <w:rPr>
                <w:color w:val="000000"/>
                <w:sz w:val="21"/>
                <w:szCs w:val="21"/>
              </w:rPr>
              <w:t>Prezzo annuale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437FC327" w14:textId="77777777" w:rsidR="00424C7E" w:rsidRDefault="00000000">
            <w:pPr>
              <w:keepNext/>
              <w:jc w:val="center"/>
            </w:pPr>
            <w:r>
              <w:rPr>
                <w:sz w:val="21"/>
                <w:szCs w:val="21"/>
              </w:rPr>
              <w:t>150 €</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176E9632" w14:textId="77777777" w:rsidR="00424C7E" w:rsidRDefault="00000000">
            <w:pPr>
              <w:keepNext/>
              <w:jc w:val="center"/>
            </w:pPr>
            <w:r>
              <w:rPr>
                <w:sz w:val="21"/>
                <w:szCs w:val="21"/>
              </w:rPr>
              <w:t>300 €</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0884CCA4" w14:textId="77777777" w:rsidR="00424C7E" w:rsidRDefault="00000000">
            <w:pPr>
              <w:keepNext/>
              <w:jc w:val="center"/>
            </w:pPr>
            <w:r>
              <w:rPr>
                <w:b/>
                <w:bCs/>
                <w:color w:val="000000"/>
                <w:sz w:val="21"/>
                <w:szCs w:val="21"/>
              </w:rPr>
              <w:t>350 €</w:t>
            </w:r>
          </w:p>
        </w:tc>
      </w:tr>
      <w:tr w:rsidR="00424C7E" w14:paraId="3E5654ED"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F7C9C53" w14:textId="77777777" w:rsidR="00424C7E" w:rsidRDefault="00000000">
            <w:pPr>
              <w:keepNext/>
            </w:pPr>
            <w:r>
              <w:rPr>
                <w:color w:val="000000"/>
                <w:sz w:val="21"/>
                <w:szCs w:val="21"/>
              </w:rPr>
              <w:t>Squadre incluse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1A860847" w14:textId="77777777" w:rsidR="00424C7E" w:rsidRDefault="00000000">
            <w:pPr>
              <w:keepNext/>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22F84377" w14:textId="77777777" w:rsidR="00424C7E" w:rsidRDefault="00000000">
            <w:pPr>
              <w:keepNext/>
              <w:jc w:val="center"/>
            </w:pPr>
            <w:r>
              <w:rPr>
                <w:sz w:val="21"/>
                <w:szCs w:val="21"/>
              </w:rPr>
              <w:t>2</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2941047F" w14:textId="77777777" w:rsidR="00424C7E" w:rsidRDefault="00000000">
            <w:pPr>
              <w:keepNext/>
              <w:jc w:val="center"/>
            </w:pPr>
            <w:r>
              <w:rPr>
                <w:b/>
                <w:bCs/>
                <w:color w:val="000000"/>
                <w:sz w:val="21"/>
                <w:szCs w:val="21"/>
              </w:rPr>
              <w:t>4</w:t>
            </w:r>
          </w:p>
        </w:tc>
      </w:tr>
      <w:tr w:rsidR="00424C7E" w14:paraId="6EC17CC2"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104EB4E" w14:textId="77777777" w:rsidR="00424C7E" w:rsidRDefault="00000000">
            <w:pPr>
              <w:keepNext/>
            </w:pPr>
            <w:r>
              <w:rPr>
                <w:color w:val="000000"/>
                <w:sz w:val="21"/>
                <w:szCs w:val="21"/>
              </w:rPr>
              <w:t>Atleti per squadra</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04C3D5B3" w14:textId="77777777" w:rsidR="00424C7E" w:rsidRDefault="00000000">
            <w:pPr>
              <w:keepNext/>
              <w:jc w:val="center"/>
            </w:pPr>
            <w:r>
              <w:rPr>
                <w:sz w:val="21"/>
                <w:szCs w:val="21"/>
              </w:rPr>
              <w:t>12</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67E9D6A4" w14:textId="77777777" w:rsidR="00424C7E" w:rsidRDefault="00000000">
            <w:pPr>
              <w:keepNext/>
              <w:jc w:val="center"/>
            </w:pPr>
            <w:r>
              <w:rPr>
                <w:sz w:val="21"/>
                <w:szCs w:val="21"/>
              </w:rPr>
              <w:t>14</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10DC4EA3" w14:textId="77777777" w:rsidR="00424C7E" w:rsidRDefault="00000000">
            <w:pPr>
              <w:keepNext/>
              <w:jc w:val="center"/>
            </w:pPr>
            <w:r>
              <w:rPr>
                <w:b/>
                <w:bCs/>
                <w:color w:val="000000"/>
                <w:sz w:val="21"/>
                <w:szCs w:val="21"/>
              </w:rPr>
              <w:t>20</w:t>
            </w:r>
          </w:p>
        </w:tc>
      </w:tr>
      <w:tr w:rsidR="00424C7E" w14:paraId="02964E7F"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FDC0B80" w14:textId="77777777" w:rsidR="00424C7E" w:rsidRDefault="00000000">
            <w:pPr>
              <w:keepNext/>
            </w:pPr>
            <w:r>
              <w:rPr>
                <w:color w:val="000000"/>
                <w:sz w:val="21"/>
                <w:szCs w:val="21"/>
              </w:rPr>
              <w:t>Utenti</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07B1EC12" w14:textId="77777777" w:rsidR="00424C7E" w:rsidRDefault="00000000">
            <w:pPr>
              <w:keepNext/>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4FBA155A" w14:textId="77777777" w:rsidR="00424C7E" w:rsidRDefault="00000000">
            <w:pPr>
              <w:keepNext/>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30D1FAFB" w14:textId="77777777" w:rsidR="00424C7E" w:rsidRDefault="00000000">
            <w:pPr>
              <w:keepNext/>
              <w:jc w:val="center"/>
            </w:pPr>
            <w:r>
              <w:rPr>
                <w:b/>
                <w:bCs/>
                <w:color w:val="000000"/>
                <w:sz w:val="21"/>
                <w:szCs w:val="21"/>
              </w:rPr>
              <w:t>Fino a 2</w:t>
            </w:r>
          </w:p>
        </w:tc>
      </w:tr>
      <w:tr w:rsidR="00424C7E" w14:paraId="2BCC082A"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B4E1369" w14:textId="77777777" w:rsidR="00424C7E" w:rsidRDefault="00000000">
            <w:pPr>
              <w:keepNext/>
            </w:pPr>
            <w:r>
              <w:rPr>
                <w:color w:val="000000"/>
                <w:sz w:val="21"/>
                <w:szCs w:val="21"/>
              </w:rPr>
              <w:t>Report</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5D4B829B" w14:textId="77777777" w:rsidR="00424C7E" w:rsidRDefault="00000000">
            <w:pPr>
              <w:keepNext/>
              <w:jc w:val="center"/>
            </w:pPr>
            <w:r>
              <w:rPr>
                <w:sz w:val="21"/>
                <w:szCs w:val="21"/>
              </w:rPr>
              <w:t>Base*</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34DE4E86" w14:textId="77777777" w:rsidR="00424C7E" w:rsidRDefault="00000000">
            <w:pPr>
              <w:keepNext/>
              <w:jc w:val="center"/>
            </w:pPr>
            <w:r>
              <w:rPr>
                <w:sz w:val="21"/>
                <w:szCs w:val="21"/>
              </w:rPr>
              <w:t>Avanzati</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4F7738D4" w14:textId="77777777" w:rsidR="00424C7E" w:rsidRDefault="00000000">
            <w:pPr>
              <w:keepNext/>
              <w:jc w:val="center"/>
            </w:pPr>
            <w:r>
              <w:rPr>
                <w:sz w:val="21"/>
                <w:szCs w:val="21"/>
              </w:rPr>
              <w:t>Avanzati</w:t>
            </w:r>
          </w:p>
        </w:tc>
      </w:tr>
      <w:tr w:rsidR="00424C7E" w14:paraId="6A98B123"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D62035B" w14:textId="77777777" w:rsidR="00424C7E" w:rsidRDefault="00000000">
            <w:pPr>
              <w:keepNext/>
            </w:pPr>
            <w:r>
              <w:rPr>
                <w:color w:val="000000"/>
                <w:sz w:val="21"/>
                <w:szCs w:val="21"/>
              </w:rPr>
              <w:t>Wellness tracking</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44279A91" w14:textId="77777777" w:rsidR="00424C7E"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3E6184B8" w14:textId="77777777" w:rsidR="00424C7E"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3E2D4ABB" w14:textId="77777777" w:rsidR="00424C7E" w:rsidRDefault="00000000">
            <w:pPr>
              <w:keepNext/>
              <w:jc w:val="center"/>
            </w:pPr>
            <w:r>
              <w:rPr>
                <w:sz w:val="21"/>
                <w:szCs w:val="21"/>
              </w:rPr>
              <w:t>✓</w:t>
            </w:r>
          </w:p>
        </w:tc>
      </w:tr>
      <w:tr w:rsidR="00424C7E" w14:paraId="5B4125F8"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ED0774F" w14:textId="77777777" w:rsidR="00424C7E" w:rsidRDefault="00000000">
            <w:pPr>
              <w:keepNext/>
            </w:pPr>
            <w:r>
              <w:rPr>
                <w:color w:val="000000"/>
                <w:sz w:val="21"/>
                <w:szCs w:val="21"/>
              </w:rPr>
              <w:t>Calendario</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1E7E0B9C" w14:textId="77777777" w:rsidR="00424C7E"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64902787" w14:textId="77777777" w:rsidR="00424C7E"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0949474E" w14:textId="77777777" w:rsidR="00424C7E" w:rsidRDefault="00000000">
            <w:pPr>
              <w:keepNext/>
              <w:jc w:val="center"/>
            </w:pPr>
            <w:r>
              <w:rPr>
                <w:sz w:val="21"/>
                <w:szCs w:val="21"/>
              </w:rPr>
              <w:t>✓</w:t>
            </w:r>
          </w:p>
        </w:tc>
      </w:tr>
      <w:tr w:rsidR="00424C7E" w14:paraId="67989E7F"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D5A827E" w14:textId="77777777" w:rsidR="00424C7E" w:rsidRDefault="00000000">
            <w:pPr>
              <w:keepNext/>
            </w:pPr>
            <w:r>
              <w:rPr>
                <w:color w:val="000000"/>
                <w:sz w:val="21"/>
                <w:szCs w:val="21"/>
              </w:rPr>
              <w:t>AI Assistant</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444D0F17" w14:textId="77777777" w:rsidR="00424C7E"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5B48ADCF" w14:textId="77777777" w:rsidR="00424C7E" w:rsidRDefault="00000000">
            <w:pPr>
              <w:keepNext/>
              <w:jc w:val="center"/>
            </w:pPr>
            <w:r>
              <w:rPr>
                <w:sz w:val="21"/>
                <w:szCs w:val="21"/>
              </w:rPr>
              <w:t>✓ — 200 crediti/mese</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0E40D0D8" w14:textId="77777777" w:rsidR="00424C7E" w:rsidRDefault="00000000">
            <w:pPr>
              <w:keepNext/>
              <w:jc w:val="center"/>
            </w:pPr>
            <w:r>
              <w:rPr>
                <w:b/>
                <w:bCs/>
                <w:color w:val="000000"/>
                <w:sz w:val="21"/>
                <w:szCs w:val="21"/>
              </w:rPr>
              <w:t>✓ — 500 crediti/mese</w:t>
            </w:r>
          </w:p>
        </w:tc>
      </w:tr>
      <w:tr w:rsidR="00424C7E" w14:paraId="5EB39459"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5055888" w14:textId="77777777" w:rsidR="00424C7E" w:rsidRDefault="00000000">
            <w:pPr>
              <w:keepNext/>
            </w:pPr>
            <w:r>
              <w:rPr>
                <w:color w:val="000000"/>
                <w:sz w:val="21"/>
                <w:szCs w:val="21"/>
              </w:rPr>
              <w:t>Analytics</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192256EA" w14:textId="77777777" w:rsidR="00424C7E"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556D0C00" w14:textId="77777777" w:rsidR="00424C7E"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5372304B" w14:textId="77777777" w:rsidR="00424C7E" w:rsidRDefault="00000000">
            <w:pPr>
              <w:keepNext/>
              <w:jc w:val="center"/>
            </w:pPr>
            <w:r>
              <w:rPr>
                <w:sz w:val="21"/>
                <w:szCs w:val="21"/>
              </w:rPr>
              <w:t>✓</w:t>
            </w:r>
          </w:p>
        </w:tc>
      </w:tr>
      <w:tr w:rsidR="00424C7E" w14:paraId="566C6ED0"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A4EF1C6" w14:textId="77777777" w:rsidR="00424C7E" w:rsidRDefault="00000000">
            <w:pPr>
              <w:keepNext/>
            </w:pPr>
            <w:r>
              <w:rPr>
                <w:color w:val="000000"/>
                <w:sz w:val="21"/>
                <w:szCs w:val="21"/>
              </w:rPr>
              <w:t>Squadre aggiuntive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319E11CC" w14:textId="77777777" w:rsidR="00424C7E"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181D82EC" w14:textId="77777777" w:rsidR="00424C7E"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3F3459F9" w14:textId="77777777" w:rsidR="00424C7E" w:rsidRDefault="00000000">
            <w:pPr>
              <w:keepNext/>
              <w:jc w:val="center"/>
            </w:pPr>
            <w:r>
              <w:rPr>
                <w:b/>
                <w:bCs/>
                <w:color w:val="000000"/>
                <w:sz w:val="21"/>
                <w:szCs w:val="21"/>
              </w:rPr>
              <w:t>8 €/mese o 80 €/anno per squadra (+100 crediti AI)</w:t>
            </w:r>
          </w:p>
        </w:tc>
      </w:tr>
      <w:tr w:rsidR="00424C7E" w14:paraId="27101F06"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8E3F4BC" w14:textId="77777777" w:rsidR="00424C7E" w:rsidRDefault="00000000">
            <w:pPr>
              <w:keepNext/>
            </w:pPr>
            <w:r>
              <w:rPr>
                <w:color w:val="000000"/>
                <w:sz w:val="21"/>
                <w:szCs w:val="21"/>
              </w:rPr>
              <w:t>Atleti aggiuntivi</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7C309B99" w14:textId="77777777" w:rsidR="00424C7E"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6FCE2B79" w14:textId="77777777" w:rsidR="00424C7E"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5366BA91" w14:textId="77777777" w:rsidR="00424C7E" w:rsidRDefault="00000000">
            <w:pPr>
              <w:keepNext/>
              <w:jc w:val="center"/>
            </w:pPr>
            <w:r>
              <w:rPr>
                <w:b/>
                <w:bCs/>
                <w:color w:val="000000"/>
                <w:sz w:val="21"/>
                <w:szCs w:val="21"/>
              </w:rPr>
              <w:t>2 €/mese o 20 €/anno per pacchetto da 5 atleti</w:t>
            </w:r>
          </w:p>
        </w:tc>
      </w:tr>
      <w:tr w:rsidR="00424C7E" w14:paraId="4D5E6A90"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082F48F" w14:textId="77777777" w:rsidR="00424C7E" w:rsidRDefault="00000000">
            <w:pPr>
              <w:keepNext/>
            </w:pPr>
            <w:r>
              <w:rPr>
                <w:color w:val="000000"/>
                <w:sz w:val="21"/>
                <w:szCs w:val="21"/>
              </w:rPr>
              <w:t>Utenti aggiuntivi</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2AECE173" w14:textId="77777777" w:rsidR="00424C7E"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5C91C7E6" w14:textId="77777777" w:rsidR="00424C7E"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5FAEBB90" w14:textId="77777777" w:rsidR="00424C7E" w:rsidRDefault="00000000">
            <w:pPr>
              <w:keepNext/>
              <w:jc w:val="center"/>
            </w:pPr>
            <w:r>
              <w:rPr>
                <w:b/>
                <w:bCs/>
                <w:color w:val="000000"/>
                <w:sz w:val="21"/>
                <w:szCs w:val="21"/>
              </w:rPr>
              <w:t>10 €/mese o 100 €/anno per utente</w:t>
            </w:r>
          </w:p>
        </w:tc>
      </w:tr>
    </w:tbl>
    <w:p w14:paraId="3A2AFBB1" w14:textId="77777777" w:rsidR="00424C7E" w:rsidRDefault="00000000">
      <w:pPr>
        <w:spacing w:before="60" w:after="120"/>
      </w:pPr>
      <w:r>
        <w:rPr>
          <w:i/>
          <w:iCs/>
          <w:color w:val="595959"/>
          <w:sz w:val="19"/>
          <w:szCs w:val="19"/>
        </w:rPr>
        <w:t>* Report Base: esclusi il report giornaliero e il report post-partita, disponibili dal piano Professional.</w:t>
      </w:r>
    </w:p>
    <w:p w14:paraId="1E0685ED" w14:textId="77777777" w:rsidR="00424C7E" w:rsidRDefault="00000000">
      <w:pPr>
        <w:spacing w:before="60" w:after="120"/>
      </w:pPr>
      <w:r>
        <w:rPr>
          <w:i/>
          <w:iCs/>
          <w:color w:val="595959"/>
          <w:sz w:val="19"/>
          <w:szCs w:val="19"/>
        </w:rPr>
        <w:t xml:space="preserve">Prezzi IVA inclusa. Atleti per squadra: contano solo gli atleti attivi, cioè non archiviati. Archiviare un atleta libera il posto e ne conserva lo storico; le riattivazioni sono al massimo </w:t>
      </w:r>
      <w:proofErr w:type="gramStart"/>
      <w:r>
        <w:rPr>
          <w:i/>
          <w:iCs/>
          <w:color w:val="595959"/>
          <w:sz w:val="19"/>
          <w:szCs w:val="19"/>
        </w:rPr>
        <w:t>10</w:t>
      </w:r>
      <w:proofErr w:type="gramEnd"/>
      <w:r>
        <w:rPr>
          <w:i/>
          <w:iCs/>
          <w:color w:val="595959"/>
          <w:sz w:val="19"/>
          <w:szCs w:val="19"/>
        </w:rPr>
        <w:t xml:space="preserve"> al mese per account. Il pacchetto di atleti aggiuntivi si applica a una singola squadra. Squadre e pacchetti aggiuntivi non aumentano gli utenti inclusi.</w:t>
      </w:r>
    </w:p>
    <w:p w14:paraId="7B4C99A7" w14:textId="77777777" w:rsidR="00424C7E" w:rsidRDefault="00424C7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6538"/>
      </w:tblGrid>
      <w:tr w:rsidR="00424C7E" w14:paraId="7C6F979E" w14:textId="77777777">
        <w:tblPrEx>
          <w:tblCellMar>
            <w:top w:w="0" w:type="dxa"/>
            <w:bottom w:w="0" w:type="dxa"/>
          </w:tblCellMar>
        </w:tblPrEx>
        <w:trPr>
          <w:cantSplit/>
          <w:tblHeader/>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4AFA397" w14:textId="77777777" w:rsidR="00424C7E" w:rsidRDefault="00000000">
            <w:pPr>
              <w:keepNext/>
            </w:pPr>
            <w:r>
              <w:rPr>
                <w:b/>
                <w:bCs/>
                <w:color w:val="000000"/>
                <w:sz w:val="20"/>
                <w:szCs w:val="20"/>
              </w:rPr>
              <w:t>Piano</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1239E84" w14:textId="77777777" w:rsidR="00424C7E" w:rsidRDefault="00000000">
            <w:pPr>
              <w:keepNext/>
            </w:pPr>
            <w:r>
              <w:rPr>
                <w:b/>
                <w:bCs/>
                <w:color w:val="000000"/>
                <w:sz w:val="20"/>
                <w:szCs w:val="20"/>
              </w:rPr>
              <w:t>Prezzo</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E84EC71" w14:textId="77777777" w:rsidR="00424C7E" w:rsidRDefault="00000000">
            <w:pPr>
              <w:keepNext/>
            </w:pPr>
            <w:r>
              <w:rPr>
                <w:b/>
                <w:bCs/>
                <w:color w:val="000000"/>
                <w:sz w:val="20"/>
                <w:szCs w:val="20"/>
              </w:rPr>
              <w:t>Ruolo nell’offerta</w:t>
            </w:r>
          </w:p>
        </w:tc>
      </w:tr>
      <w:tr w:rsidR="00424C7E" w14:paraId="6EFC952E"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018903E" w14:textId="77777777" w:rsidR="00424C7E" w:rsidRDefault="00000000">
            <w:pPr>
              <w:keepNext/>
            </w:pPr>
            <w:r>
              <w:rPr>
                <w:sz w:val="21"/>
                <w:szCs w:val="21"/>
              </w:rPr>
              <w:t>Starter</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9628081" w14:textId="77777777" w:rsidR="00424C7E" w:rsidRDefault="00000000">
            <w:pPr>
              <w:keepNext/>
            </w:pPr>
            <w:r>
              <w:rPr>
                <w:sz w:val="21"/>
                <w:szCs w:val="21"/>
              </w:rPr>
              <w:t>15 €</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2E89082" w14:textId="77777777" w:rsidR="00424C7E" w:rsidRDefault="00000000">
            <w:pPr>
              <w:keepNext/>
            </w:pPr>
            <w:r>
              <w:rPr>
                <w:sz w:val="21"/>
                <w:szCs w:val="21"/>
              </w:rPr>
              <w:t>Permette di iniziare con una squadra da 12 atleti e le funzioni base</w:t>
            </w:r>
          </w:p>
        </w:tc>
      </w:tr>
      <w:tr w:rsidR="00424C7E" w14:paraId="04FE4201"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AF3EA43" w14:textId="77777777" w:rsidR="00424C7E" w:rsidRDefault="00000000">
            <w:pPr>
              <w:keepNext/>
            </w:pPr>
            <w:r>
              <w:rPr>
                <w:sz w:val="21"/>
                <w:szCs w:val="21"/>
              </w:rPr>
              <w:t>Professional</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A6F038D" w14:textId="77777777" w:rsidR="00424C7E" w:rsidRDefault="00000000">
            <w:pPr>
              <w:keepNext/>
            </w:pPr>
            <w:r>
              <w:rPr>
                <w:sz w:val="21"/>
                <w:szCs w:val="21"/>
              </w:rPr>
              <w:t>30 €</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FE811C2" w14:textId="77777777" w:rsidR="00424C7E" w:rsidRDefault="00000000">
            <w:pPr>
              <w:keepNext/>
            </w:pPr>
            <w:r>
              <w:rPr>
                <w:sz w:val="21"/>
                <w:szCs w:val="21"/>
              </w:rPr>
              <w:t>Offre due squadre da 14 atleti, le funzioni avanzate, AI Assistant e Analytics. È l’esca che fa sembrare l’Ultra la scelta ovvia</w:t>
            </w:r>
          </w:p>
        </w:tc>
      </w:tr>
      <w:tr w:rsidR="00424C7E" w14:paraId="70580298"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936E406" w14:textId="77777777" w:rsidR="00424C7E" w:rsidRDefault="00000000">
            <w:pPr>
              <w:keepNext/>
            </w:pPr>
            <w:r>
              <w:rPr>
                <w:sz w:val="21"/>
                <w:szCs w:val="21"/>
              </w:rPr>
              <w:t>Ultra</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9D694D8" w14:textId="77777777" w:rsidR="00424C7E" w:rsidRDefault="00000000">
            <w:pPr>
              <w:keepNext/>
            </w:pPr>
            <w:r>
              <w:rPr>
                <w:sz w:val="21"/>
                <w:szCs w:val="21"/>
              </w:rPr>
              <w:t>35 €</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818F410" w14:textId="77777777" w:rsidR="00424C7E" w:rsidRDefault="00000000">
            <w:pPr>
              <w:keepNext/>
            </w:pPr>
            <w:r>
              <w:rPr>
                <w:sz w:val="21"/>
                <w:szCs w:val="21"/>
              </w:rPr>
              <w:t>Offre quattro squadre da 20 atleti, due utenti, più crediti AI e la possibilità di crescere con squadre, atleti e utenti aggiuntivi</w:t>
            </w:r>
          </w:p>
        </w:tc>
      </w:tr>
    </w:tbl>
    <w:p w14:paraId="7B6879ED" w14:textId="77777777" w:rsidR="00424C7E" w:rsidRDefault="00000000">
      <w:pPr>
        <w:pStyle w:val="Titolo3"/>
        <w:spacing w:before="220" w:after="100"/>
      </w:pPr>
      <w:r>
        <w:rPr>
          <w:color w:val="000000"/>
        </w:rPr>
        <w:t>La logica</w:t>
      </w:r>
    </w:p>
    <w:p w14:paraId="721A6AE9" w14:textId="77777777" w:rsidR="00424C7E" w:rsidRDefault="00000000">
      <w:pPr>
        <w:pStyle w:val="Paragrafoelenco"/>
        <w:numPr>
          <w:ilvl w:val="0"/>
          <w:numId w:val="2"/>
        </w:numPr>
        <w:spacing w:after="80" w:line="288" w:lineRule="auto"/>
      </w:pPr>
      <w:r>
        <w:rPr>
          <w:b/>
          <w:bCs/>
          <w:color w:val="000000"/>
        </w:rPr>
        <w:t>Starter → Professional: +15 €</w:t>
      </w:r>
      <w:r>
        <w:t xml:space="preserve"> (+100%) per passare da una a due squadre, da 12 a 14 atleti per squadra (da 12 a 28 atleti in tutto) e accedere a report avanzati, AI Assistant (200 crediti) e Analytics.</w:t>
      </w:r>
    </w:p>
    <w:p w14:paraId="7A84698C" w14:textId="77777777" w:rsidR="00424C7E" w:rsidRDefault="00000000">
      <w:pPr>
        <w:pStyle w:val="Paragrafoelenco"/>
        <w:numPr>
          <w:ilvl w:val="0"/>
          <w:numId w:val="2"/>
        </w:numPr>
        <w:spacing w:after="80" w:line="288" w:lineRule="auto"/>
      </w:pPr>
      <w:r>
        <w:rPr>
          <w:b/>
          <w:bCs/>
          <w:color w:val="000000"/>
        </w:rPr>
        <w:t>Professional → Ultra: solo +5 €</w:t>
      </w:r>
      <w:r>
        <w:t xml:space="preserve"> (+17%) per raddoppiare le squadre (da 2 a 4), salire a 20 atleti per squadra (da 28 a 80 atleti in tutto), aggiungere un secondo utente e portare i crediti AI da 200 a 500. Il Professional non è pensato per essere venduto: serve a far sembrare l’Ultra la scelta ovvia.</w:t>
      </w:r>
    </w:p>
    <w:p w14:paraId="44D21845" w14:textId="77777777" w:rsidR="00424C7E" w:rsidRDefault="00000000">
      <w:pPr>
        <w:pStyle w:val="Paragrafoelenco"/>
        <w:numPr>
          <w:ilvl w:val="0"/>
          <w:numId w:val="2"/>
        </w:numPr>
        <w:spacing w:after="80" w:line="288" w:lineRule="auto"/>
      </w:pPr>
      <w:r>
        <w:rPr>
          <w:b/>
          <w:bCs/>
          <w:color w:val="000000"/>
        </w:rPr>
        <w:lastRenderedPageBreak/>
        <w:t>A pieno utilizzo l’Ultra costa 0,44 € per atleta</w:t>
      </w:r>
      <w:r>
        <w:t>, contro 1,25 € dello Starter e 1,07 € del Professional: meno della metà. È l’argomento numerico più forte per l’upgrade.</w:t>
      </w:r>
    </w:p>
    <w:p w14:paraId="4AF9E502" w14:textId="77777777" w:rsidR="00424C7E" w:rsidRDefault="00000000">
      <w:pPr>
        <w:pStyle w:val="Paragrafoelenco"/>
        <w:numPr>
          <w:ilvl w:val="0"/>
          <w:numId w:val="2"/>
        </w:numPr>
        <w:spacing w:after="80" w:line="288" w:lineRule="auto"/>
      </w:pPr>
      <w:r>
        <w:rPr>
          <w:b/>
          <w:bCs/>
          <w:color w:val="000000"/>
        </w:rPr>
        <w:t>Chi supera due squadre o 14 atleti in una squadra ha una sola strada: l’Ultra.</w:t>
      </w:r>
      <w:r>
        <w:t xml:space="preserve"> Una squadra ha in genere da 12 a 16 atleti: una rosa da 15–16 entra solo nell’Ultra. Le soglie (1 / 2 / 4 squadre, 12 / 14 / 20 atleti) sono ipotesi da validare con i beta tester.</w:t>
      </w:r>
    </w:p>
    <w:p w14:paraId="6FD364AD" w14:textId="77777777" w:rsidR="00424C7E" w:rsidRDefault="00000000">
      <w:pPr>
        <w:pStyle w:val="Paragrafoelenco"/>
        <w:numPr>
          <w:ilvl w:val="0"/>
          <w:numId w:val="2"/>
        </w:numPr>
        <w:spacing w:after="80" w:line="288" w:lineRule="auto"/>
      </w:pPr>
      <w:r>
        <w:rPr>
          <w:b/>
          <w:bCs/>
          <w:color w:val="000000"/>
        </w:rPr>
        <w:t>Il secondo utente</w:t>
      </w:r>
      <w:r>
        <w:t xml:space="preserve"> rende l’Ultra interessante anche a chi usa meno di quattro squadre ma lavora con un fisioterapista, un assistente o un collega.</w:t>
      </w:r>
    </w:p>
    <w:p w14:paraId="1BCA30B8" w14:textId="77777777" w:rsidR="00424C7E" w:rsidRDefault="00000000">
      <w:pPr>
        <w:pStyle w:val="Paragrafoelenco"/>
        <w:numPr>
          <w:ilvl w:val="0"/>
          <w:numId w:val="2"/>
        </w:numPr>
        <w:spacing w:after="80" w:line="288" w:lineRule="auto"/>
      </w:pPr>
      <w:r>
        <w:rPr>
          <w:b/>
          <w:bCs/>
          <w:color w:val="000000"/>
        </w:rPr>
        <w:t>Perché una squadra aggiuntiva costa 8 €?</w:t>
      </w:r>
      <w:r>
        <w:t xml:space="preserve"> L’Ultra, se utilizzato con tutte le quattro squadre, costa </w:t>
      </w:r>
      <w:r>
        <w:rPr>
          <w:b/>
          <w:bCs/>
          <w:color w:val="000000"/>
        </w:rPr>
        <w:t>8,75 € per squadra</w:t>
      </w:r>
      <w:r>
        <w:t>. Un’estensione a 8 € mantiene una progressione comprensibile ed è lo stesso prezzo del Club: un solo listino per le estensioni.</w:t>
      </w:r>
    </w:p>
    <w:p w14:paraId="36BBBDAA" w14:textId="77777777" w:rsidR="00424C7E" w:rsidRDefault="00000000">
      <w:pPr>
        <w:pStyle w:val="Paragrafoelenco"/>
        <w:numPr>
          <w:ilvl w:val="0"/>
          <w:numId w:val="2"/>
        </w:numPr>
        <w:spacing w:after="80" w:line="288" w:lineRule="auto"/>
      </w:pPr>
      <w:r>
        <w:rPr>
          <w:b/>
          <w:bCs/>
          <w:color w:val="000000"/>
        </w:rPr>
        <w:t>Perché un pacchetto da 5 atleti costa 2 €?</w:t>
      </w:r>
      <w:r>
        <w:t xml:space="preserve"> Serve ad allargare una squadra oltre i 20 atleti senza aprirne un’altra. Costa </w:t>
      </w:r>
      <w:r>
        <w:rPr>
          <w:b/>
          <w:bCs/>
          <w:color w:val="000000"/>
        </w:rPr>
        <w:t>0,40 € per atleta</w:t>
      </w:r>
      <w:r>
        <w:t>, come la squadra aggiuntiva (8 € per 20 atleti) e poco meno dell’atleta incluso nell’Ultra pieno (0,44 €): quattro pacchetti costano quanto una squadra. Chi cresce non viene penalizzato, ma restare sul Professional non diventa conveniente perché le estensioni esistono solo sull’Ultra.</w:t>
      </w:r>
    </w:p>
    <w:p w14:paraId="5B67ECC9" w14:textId="77777777" w:rsidR="00424C7E" w:rsidRDefault="00000000">
      <w:pPr>
        <w:pStyle w:val="Paragrafoelenco"/>
        <w:numPr>
          <w:ilvl w:val="0"/>
          <w:numId w:val="2"/>
        </w:numPr>
        <w:spacing w:after="80" w:line="288" w:lineRule="auto"/>
      </w:pPr>
      <w:r>
        <w:rPr>
          <w:b/>
          <w:bCs/>
          <w:color w:val="000000"/>
        </w:rPr>
        <w:t>Perché un utente aggiuntivo costa 10 €?</w:t>
      </w:r>
      <w:r>
        <w:t xml:space="preserve"> Con 3 utenti l’Ultra costa 45 €; con 4 utenti costerebbe 55 €, più del Club (50 €) che ne include 4. Da lì in su conviene il Club.</w:t>
      </w:r>
    </w:p>
    <w:p w14:paraId="3CF3C68B" w14:textId="77777777" w:rsidR="00424C7E" w:rsidRDefault="00000000">
      <w:pPr>
        <w:pStyle w:val="Paragrafoelenco"/>
        <w:numPr>
          <w:ilvl w:val="0"/>
          <w:numId w:val="2"/>
        </w:numPr>
        <w:spacing w:after="80" w:line="288" w:lineRule="auto"/>
      </w:pPr>
      <w:r>
        <w:rPr>
          <w:b/>
          <w:bCs/>
          <w:color w:val="000000"/>
        </w:rPr>
        <w:t>Annuale = 10 mensilità</w:t>
      </w:r>
      <w:r>
        <w:t xml:space="preserve"> (due mesi gratis), come nel Club. Vale anche per le estensioni: 80 € l’anno per squadra, 20 € l’anno per pacchetto di atleti, 100 € l’anno per utente.</w:t>
      </w:r>
    </w:p>
    <w:p w14:paraId="6F148F12" w14:textId="77777777" w:rsidR="00424C7E" w:rsidRDefault="00000000">
      <w:pPr>
        <w:pStyle w:val="Titolo3"/>
        <w:spacing w:before="220" w:after="100"/>
      </w:pPr>
      <w:r>
        <w:rPr>
          <w:color w:val="000000"/>
        </w:rPr>
        <w:t>Confine tra le due offerte</w:t>
      </w:r>
    </w:p>
    <w:p w14:paraId="02C197CF" w14:textId="77777777" w:rsidR="00424C7E" w:rsidRDefault="00000000">
      <w:pPr>
        <w:spacing w:after="120" w:line="288" w:lineRule="auto"/>
      </w:pPr>
      <w:r>
        <w:t>La separazione non si basa su chi compra, che in registrazione non si può verificare: un preparatore è davvero un singolo professionista, anche quando lavora per una società. Si basa su ciò che si può contare: utenti e squadre.</w:t>
      </w:r>
    </w:p>
    <w:p w14:paraId="57E993D3" w14:textId="77777777" w:rsidR="00424C7E" w:rsidRDefault="00424C7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2000"/>
        <w:gridCol w:w="2000"/>
        <w:gridCol w:w="2000"/>
      </w:tblGrid>
      <w:tr w:rsidR="00424C7E" w14:paraId="1AF36C3B" w14:textId="77777777">
        <w:tblPrEx>
          <w:tblCellMar>
            <w:top w:w="0" w:type="dxa"/>
            <w:bottom w:w="0" w:type="dxa"/>
          </w:tblCellMar>
        </w:tblPrEx>
        <w:trPr>
          <w:cantSplit/>
          <w:tblHeader/>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6D8E544" w14:textId="77777777" w:rsidR="00424C7E" w:rsidRDefault="00000000">
            <w:pPr>
              <w:keepNext/>
            </w:pPr>
            <w:r>
              <w:rPr>
                <w:b/>
                <w:bCs/>
                <w:color w:val="000000"/>
                <w:sz w:val="20"/>
                <w:szCs w:val="20"/>
              </w:rPr>
              <w:t>Esigenza</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9E0237E" w14:textId="77777777" w:rsidR="00424C7E" w:rsidRDefault="00000000">
            <w:pPr>
              <w:keepNext/>
              <w:jc w:val="right"/>
            </w:pPr>
            <w:r>
              <w:rPr>
                <w:b/>
                <w:bCs/>
                <w:color w:val="000000"/>
                <w:sz w:val="20"/>
                <w:szCs w:val="20"/>
              </w:rPr>
              <w:t>Individuale Ultra</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6BE5EAE" w14:textId="77777777" w:rsidR="00424C7E" w:rsidRDefault="00000000">
            <w:pPr>
              <w:keepNext/>
              <w:jc w:val="right"/>
            </w:pPr>
            <w:r>
              <w:rPr>
                <w:b/>
                <w:bCs/>
                <w:color w:val="000000"/>
                <w:sz w:val="20"/>
                <w:szCs w:val="20"/>
              </w:rPr>
              <w:t>Club</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043251C" w14:textId="77777777" w:rsidR="00424C7E" w:rsidRDefault="00000000">
            <w:pPr>
              <w:keepNext/>
              <w:jc w:val="right"/>
            </w:pPr>
            <w:r>
              <w:rPr>
                <w:b/>
                <w:bCs/>
                <w:color w:val="000000"/>
                <w:sz w:val="20"/>
                <w:szCs w:val="20"/>
              </w:rPr>
              <w:t>Conviene</w:t>
            </w:r>
          </w:p>
        </w:tc>
      </w:tr>
      <w:tr w:rsidR="00424C7E" w14:paraId="022459BE"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78BCABC" w14:textId="77777777" w:rsidR="00424C7E" w:rsidRDefault="00000000">
            <w:pPr>
              <w:keepNext/>
            </w:pPr>
            <w:r>
              <w:rPr>
                <w:sz w:val="21"/>
                <w:szCs w:val="21"/>
              </w:rPr>
              <w:t>Fino a 2 utenti, fino a 4 squadre</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8ED43B9" w14:textId="77777777" w:rsidR="00424C7E" w:rsidRDefault="00000000">
            <w:pPr>
              <w:keepNext/>
              <w:jc w:val="right"/>
            </w:pPr>
            <w:r>
              <w:rPr>
                <w:sz w:val="21"/>
                <w:szCs w:val="21"/>
              </w:rPr>
              <w:t>35 €</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14BD73D" w14:textId="77777777" w:rsidR="00424C7E" w:rsidRDefault="00000000">
            <w:pPr>
              <w:keepNext/>
              <w:jc w:val="right"/>
            </w:pPr>
            <w:r>
              <w:rPr>
                <w:sz w:val="21"/>
                <w:szCs w:val="21"/>
              </w:rPr>
              <w:t>50 €</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58D207E" w14:textId="77777777" w:rsidR="00424C7E" w:rsidRDefault="00000000">
            <w:pPr>
              <w:keepNext/>
              <w:jc w:val="right"/>
            </w:pPr>
            <w:r>
              <w:rPr>
                <w:sz w:val="21"/>
                <w:szCs w:val="21"/>
              </w:rPr>
              <w:t>Individuale</w:t>
            </w:r>
          </w:p>
        </w:tc>
      </w:tr>
      <w:tr w:rsidR="00424C7E" w14:paraId="5A769C20"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7938AF1" w14:textId="77777777" w:rsidR="00424C7E" w:rsidRDefault="00000000">
            <w:pPr>
              <w:keepNext/>
            </w:pPr>
            <w:r>
              <w:rPr>
                <w:sz w:val="21"/>
                <w:szCs w:val="21"/>
              </w:rPr>
              <w:t>3 utenti, fino a 4 squadre</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2460CE2" w14:textId="77777777" w:rsidR="00424C7E" w:rsidRDefault="00000000">
            <w:pPr>
              <w:keepNext/>
              <w:jc w:val="right"/>
            </w:pPr>
            <w:r>
              <w:rPr>
                <w:sz w:val="21"/>
                <w:szCs w:val="21"/>
              </w:rPr>
              <w:t>45 €</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468EF99" w14:textId="77777777" w:rsidR="00424C7E" w:rsidRDefault="00000000">
            <w:pPr>
              <w:keepNext/>
              <w:jc w:val="right"/>
            </w:pPr>
            <w:r>
              <w:rPr>
                <w:sz w:val="21"/>
                <w:szCs w:val="21"/>
              </w:rPr>
              <w:t>50 €</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8BCB4F2" w14:textId="77777777" w:rsidR="00424C7E" w:rsidRDefault="00000000">
            <w:pPr>
              <w:keepNext/>
              <w:jc w:val="right"/>
            </w:pPr>
            <w:r>
              <w:rPr>
                <w:sz w:val="21"/>
                <w:szCs w:val="21"/>
              </w:rPr>
              <w:t>Individuale</w:t>
            </w:r>
          </w:p>
        </w:tc>
      </w:tr>
      <w:tr w:rsidR="00424C7E" w14:paraId="6325CFBF"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3506D44" w14:textId="77777777" w:rsidR="00424C7E" w:rsidRDefault="00000000">
            <w:pPr>
              <w:keepNext/>
            </w:pPr>
            <w:proofErr w:type="gramStart"/>
            <w:r>
              <w:rPr>
                <w:sz w:val="21"/>
                <w:szCs w:val="21"/>
              </w:rPr>
              <w:t>4</w:t>
            </w:r>
            <w:proofErr w:type="gramEnd"/>
            <w:r>
              <w:rPr>
                <w:sz w:val="21"/>
                <w:szCs w:val="21"/>
              </w:rPr>
              <w:t xml:space="preserve"> utenti</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F7C83ED" w14:textId="77777777" w:rsidR="00424C7E" w:rsidRDefault="00000000">
            <w:pPr>
              <w:keepNext/>
              <w:jc w:val="right"/>
            </w:pPr>
            <w:r>
              <w:rPr>
                <w:sz w:val="21"/>
                <w:szCs w:val="21"/>
              </w:rPr>
              <w:t>55 €</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6DDD3BF" w14:textId="77777777" w:rsidR="00424C7E" w:rsidRDefault="00000000">
            <w:pPr>
              <w:keepNext/>
              <w:jc w:val="right"/>
            </w:pPr>
            <w:r>
              <w:rPr>
                <w:sz w:val="21"/>
                <w:szCs w:val="21"/>
              </w:rPr>
              <w:t>50 €</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7110626" w14:textId="77777777" w:rsidR="00424C7E" w:rsidRDefault="00000000">
            <w:pPr>
              <w:keepNext/>
              <w:jc w:val="right"/>
            </w:pPr>
            <w:r>
              <w:rPr>
                <w:sz w:val="21"/>
                <w:szCs w:val="21"/>
              </w:rPr>
              <w:t>Club</w:t>
            </w:r>
          </w:p>
        </w:tc>
      </w:tr>
      <w:tr w:rsidR="00424C7E" w14:paraId="69DCC6E5"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C9FBA9D" w14:textId="77777777" w:rsidR="00424C7E" w:rsidRDefault="00000000">
            <w:pPr>
              <w:keepNext/>
            </w:pPr>
            <w:r>
              <w:rPr>
                <w:sz w:val="21"/>
                <w:szCs w:val="21"/>
              </w:rPr>
              <w:t>6 squadre, 2 utenti</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6C6E5E9" w14:textId="77777777" w:rsidR="00424C7E" w:rsidRDefault="00000000">
            <w:pPr>
              <w:keepNext/>
              <w:jc w:val="right"/>
            </w:pPr>
            <w:r>
              <w:rPr>
                <w:sz w:val="21"/>
                <w:szCs w:val="21"/>
              </w:rPr>
              <w:t>51 €</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76F036C" w14:textId="77777777" w:rsidR="00424C7E" w:rsidRDefault="00000000">
            <w:pPr>
              <w:keepNext/>
              <w:jc w:val="right"/>
            </w:pPr>
            <w:r>
              <w:rPr>
                <w:sz w:val="21"/>
                <w:szCs w:val="21"/>
              </w:rPr>
              <w:t>50 €</w:t>
            </w:r>
          </w:p>
        </w:tc>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8E30FA9" w14:textId="77777777" w:rsidR="00424C7E" w:rsidRDefault="00000000">
            <w:pPr>
              <w:keepNext/>
              <w:jc w:val="right"/>
            </w:pPr>
            <w:r>
              <w:rPr>
                <w:sz w:val="21"/>
                <w:szCs w:val="21"/>
              </w:rPr>
              <w:t>Club</w:t>
            </w:r>
          </w:p>
        </w:tc>
      </w:tr>
    </w:tbl>
    <w:p w14:paraId="55C72CBC" w14:textId="77777777" w:rsidR="00424C7E" w:rsidRDefault="00000000">
      <w:pPr>
        <w:spacing w:before="60" w:after="120"/>
      </w:pPr>
      <w:r>
        <w:rPr>
          <w:i/>
          <w:iCs/>
          <w:color w:val="595959"/>
          <w:sz w:val="19"/>
          <w:szCs w:val="19"/>
        </w:rPr>
        <w:t>Esempi a pieno utilizzo, prezzi mensili IVA inclusa. Individuale Ultra con estensioni: +10 € per utente, +8 € per squadra.</w:t>
      </w:r>
    </w:p>
    <w:p w14:paraId="550C1790" w14:textId="77777777" w:rsidR="00424C7E" w:rsidRDefault="00000000">
      <w:pPr>
        <w:spacing w:after="120" w:line="288" w:lineRule="auto"/>
      </w:pPr>
      <w:r>
        <w:t>Le società con meno di quattro utenti e meno di sei squadre compreranno l’Individuale: è una scelta voluta. Il ricavo arriva comunque, il passaggio al Club avviene quando lo staff cresce, e non serve un controllo sull’intestatario in fase di registrazione.</w:t>
      </w:r>
    </w:p>
    <w:p w14:paraId="4BF0E566" w14:textId="77777777" w:rsidR="00424C7E" w:rsidRDefault="00424C7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50"/>
        <w:gridCol w:w="2138"/>
        <w:gridCol w:w="1875"/>
        <w:gridCol w:w="1875"/>
      </w:tblGrid>
      <w:tr w:rsidR="00424C7E" w14:paraId="05776196" w14:textId="77777777">
        <w:tblPrEx>
          <w:tblCellMar>
            <w:top w:w="0" w:type="dxa"/>
            <w:bottom w:w="0" w:type="dxa"/>
          </w:tblCellMar>
        </w:tblPrEx>
        <w:trPr>
          <w:cantSplit/>
          <w:tblHeader/>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39D5E15" w14:textId="77777777" w:rsidR="00424C7E" w:rsidRDefault="00000000">
            <w:pPr>
              <w:keepNext/>
            </w:pPr>
            <w:r>
              <w:rPr>
                <w:b/>
                <w:bCs/>
                <w:color w:val="000000"/>
                <w:sz w:val="20"/>
                <w:szCs w:val="20"/>
              </w:rPr>
              <w:lastRenderedPageBreak/>
              <w:t>Offerta e piano</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72F3846" w14:textId="77777777" w:rsidR="00424C7E" w:rsidRDefault="00000000">
            <w:pPr>
              <w:keepNext/>
              <w:jc w:val="right"/>
            </w:pPr>
            <w:r>
              <w:rPr>
                <w:b/>
                <w:bCs/>
                <w:color w:val="000000"/>
                <w:sz w:val="20"/>
                <w:szCs w:val="20"/>
              </w:rPr>
              <w:t>Prezzo mensile</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98EBDF4" w14:textId="77777777" w:rsidR="00424C7E" w:rsidRDefault="00000000">
            <w:pPr>
              <w:keepNext/>
              <w:jc w:val="right"/>
            </w:pPr>
            <w:r>
              <w:rPr>
                <w:b/>
                <w:bCs/>
                <w:color w:val="000000"/>
                <w:sz w:val="20"/>
                <w:szCs w:val="20"/>
              </w:rPr>
              <w:t>Squadre × atleti</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41A2278" w14:textId="77777777" w:rsidR="00424C7E" w:rsidRDefault="00000000">
            <w:pPr>
              <w:keepNext/>
              <w:jc w:val="right"/>
            </w:pPr>
            <w:r>
              <w:rPr>
                <w:b/>
                <w:bCs/>
                <w:color w:val="000000"/>
                <w:sz w:val="20"/>
                <w:szCs w:val="20"/>
              </w:rPr>
              <w:t>€ per squadra / mese</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9A90D7E" w14:textId="77777777" w:rsidR="00424C7E" w:rsidRDefault="00000000">
            <w:pPr>
              <w:keepNext/>
              <w:jc w:val="right"/>
            </w:pPr>
            <w:r>
              <w:rPr>
                <w:b/>
                <w:bCs/>
                <w:color w:val="000000"/>
                <w:sz w:val="20"/>
                <w:szCs w:val="20"/>
              </w:rPr>
              <w:t>€ per atleta / mese</w:t>
            </w:r>
          </w:p>
        </w:tc>
      </w:tr>
      <w:tr w:rsidR="00424C7E" w14:paraId="32C70800"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FE75D8E" w14:textId="77777777" w:rsidR="00424C7E" w:rsidRDefault="00000000">
            <w:pPr>
              <w:keepNext/>
            </w:pPr>
            <w:r>
              <w:rPr>
                <w:sz w:val="21"/>
                <w:szCs w:val="21"/>
              </w:rPr>
              <w:t>Club</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9FCF4E9" w14:textId="77777777" w:rsidR="00424C7E" w:rsidRDefault="00000000">
            <w:pPr>
              <w:keepNext/>
              <w:jc w:val="right"/>
            </w:pPr>
            <w:r>
              <w:rPr>
                <w:sz w:val="21"/>
                <w:szCs w:val="21"/>
              </w:rPr>
              <w:t>50 €</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84C9729" w14:textId="77777777" w:rsidR="00424C7E" w:rsidRDefault="00000000">
            <w:pPr>
              <w:keepNext/>
              <w:jc w:val="right"/>
            </w:pPr>
            <w:r>
              <w:rPr>
                <w:sz w:val="21"/>
                <w:szCs w:val="21"/>
              </w:rPr>
              <w:t>6 × 20 = 120</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D4FFE4D" w14:textId="77777777" w:rsidR="00424C7E" w:rsidRDefault="00000000">
            <w:pPr>
              <w:keepNext/>
              <w:jc w:val="right"/>
            </w:pPr>
            <w:r>
              <w:rPr>
                <w:sz w:val="21"/>
                <w:szCs w:val="21"/>
              </w:rPr>
              <w:t>8,33 €</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0DB93EE" w14:textId="77777777" w:rsidR="00424C7E" w:rsidRDefault="00000000">
            <w:pPr>
              <w:keepNext/>
              <w:jc w:val="right"/>
            </w:pPr>
            <w:r>
              <w:rPr>
                <w:sz w:val="21"/>
                <w:szCs w:val="21"/>
              </w:rPr>
              <w:t>0,42 €</w:t>
            </w:r>
          </w:p>
        </w:tc>
      </w:tr>
      <w:tr w:rsidR="00424C7E" w14:paraId="104793BD"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88AA944" w14:textId="77777777" w:rsidR="00424C7E" w:rsidRDefault="00000000">
            <w:pPr>
              <w:keepNext/>
            </w:pPr>
            <w:r>
              <w:rPr>
                <w:sz w:val="21"/>
                <w:szCs w:val="21"/>
              </w:rPr>
              <w:t>Individuale Starter</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A8C5133" w14:textId="77777777" w:rsidR="00424C7E" w:rsidRDefault="00000000">
            <w:pPr>
              <w:keepNext/>
              <w:jc w:val="right"/>
            </w:pPr>
            <w:r>
              <w:rPr>
                <w:sz w:val="21"/>
                <w:szCs w:val="21"/>
              </w:rPr>
              <w:t>15 €</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413CD8C" w14:textId="77777777" w:rsidR="00424C7E" w:rsidRDefault="00000000">
            <w:pPr>
              <w:keepNext/>
              <w:jc w:val="right"/>
            </w:pPr>
            <w:r>
              <w:rPr>
                <w:sz w:val="21"/>
                <w:szCs w:val="21"/>
              </w:rPr>
              <w:t>1 × 12 = 12</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6C13A4A" w14:textId="77777777" w:rsidR="00424C7E" w:rsidRDefault="00000000">
            <w:pPr>
              <w:keepNext/>
              <w:jc w:val="right"/>
            </w:pPr>
            <w:r>
              <w:rPr>
                <w:sz w:val="21"/>
                <w:szCs w:val="21"/>
              </w:rPr>
              <w:t>15,00 €</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DE61F32" w14:textId="77777777" w:rsidR="00424C7E" w:rsidRDefault="00000000">
            <w:pPr>
              <w:keepNext/>
              <w:jc w:val="right"/>
            </w:pPr>
            <w:r>
              <w:rPr>
                <w:sz w:val="21"/>
                <w:szCs w:val="21"/>
              </w:rPr>
              <w:t>1,25 €</w:t>
            </w:r>
          </w:p>
        </w:tc>
      </w:tr>
      <w:tr w:rsidR="00424C7E" w14:paraId="216A2C5D"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4FB7395" w14:textId="77777777" w:rsidR="00424C7E" w:rsidRDefault="00000000">
            <w:pPr>
              <w:keepNext/>
            </w:pPr>
            <w:r>
              <w:rPr>
                <w:sz w:val="21"/>
                <w:szCs w:val="21"/>
              </w:rPr>
              <w:t>Individuale Professional</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D8DDE43" w14:textId="77777777" w:rsidR="00424C7E" w:rsidRDefault="00000000">
            <w:pPr>
              <w:keepNext/>
              <w:jc w:val="right"/>
            </w:pPr>
            <w:r>
              <w:rPr>
                <w:sz w:val="21"/>
                <w:szCs w:val="21"/>
              </w:rPr>
              <w:t>30 €</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694A6F4" w14:textId="77777777" w:rsidR="00424C7E" w:rsidRDefault="00000000">
            <w:pPr>
              <w:keepNext/>
              <w:jc w:val="right"/>
            </w:pPr>
            <w:r>
              <w:rPr>
                <w:sz w:val="21"/>
                <w:szCs w:val="21"/>
              </w:rPr>
              <w:t>2 × 14 = 28</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FD5A6B9" w14:textId="77777777" w:rsidR="00424C7E" w:rsidRDefault="00000000">
            <w:pPr>
              <w:keepNext/>
              <w:jc w:val="right"/>
            </w:pPr>
            <w:r>
              <w:rPr>
                <w:sz w:val="21"/>
                <w:szCs w:val="21"/>
              </w:rPr>
              <w:t>15,00 €</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269D702" w14:textId="77777777" w:rsidR="00424C7E" w:rsidRDefault="00000000">
            <w:pPr>
              <w:keepNext/>
              <w:jc w:val="right"/>
            </w:pPr>
            <w:r>
              <w:rPr>
                <w:sz w:val="21"/>
                <w:szCs w:val="21"/>
              </w:rPr>
              <w:t>1,07 €</w:t>
            </w:r>
          </w:p>
        </w:tc>
      </w:tr>
      <w:tr w:rsidR="00424C7E" w14:paraId="38F31CF7"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134ADF3" w14:textId="77777777" w:rsidR="00424C7E" w:rsidRDefault="00000000">
            <w:pPr>
              <w:keepNext/>
            </w:pPr>
            <w:r>
              <w:rPr>
                <w:sz w:val="21"/>
                <w:szCs w:val="21"/>
              </w:rPr>
              <w:t>Individuale Ultra</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D0205AA" w14:textId="77777777" w:rsidR="00424C7E" w:rsidRDefault="00000000">
            <w:pPr>
              <w:keepNext/>
              <w:jc w:val="right"/>
            </w:pPr>
            <w:r>
              <w:rPr>
                <w:sz w:val="21"/>
                <w:szCs w:val="21"/>
              </w:rPr>
              <w:t>35 €</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1A0220D" w14:textId="77777777" w:rsidR="00424C7E" w:rsidRDefault="00000000">
            <w:pPr>
              <w:keepNext/>
              <w:jc w:val="right"/>
            </w:pPr>
            <w:r>
              <w:rPr>
                <w:sz w:val="21"/>
                <w:szCs w:val="21"/>
              </w:rPr>
              <w:t>4 × 20 = 80</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747231D" w14:textId="77777777" w:rsidR="00424C7E" w:rsidRDefault="00000000">
            <w:pPr>
              <w:keepNext/>
              <w:jc w:val="right"/>
            </w:pPr>
            <w:r>
              <w:rPr>
                <w:sz w:val="21"/>
                <w:szCs w:val="21"/>
              </w:rPr>
              <w:t>8,75 €</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F1AF9EF" w14:textId="77777777" w:rsidR="00424C7E" w:rsidRDefault="00000000">
            <w:pPr>
              <w:keepNext/>
              <w:jc w:val="right"/>
            </w:pPr>
            <w:r>
              <w:rPr>
                <w:sz w:val="21"/>
                <w:szCs w:val="21"/>
              </w:rPr>
              <w:t>0,44 €</w:t>
            </w:r>
          </w:p>
        </w:tc>
      </w:tr>
    </w:tbl>
    <w:p w14:paraId="61AB1315" w14:textId="77777777" w:rsidR="00424C7E" w:rsidRDefault="00000000">
      <w:pPr>
        <w:spacing w:before="60" w:after="120"/>
      </w:pPr>
      <w:r>
        <w:rPr>
          <w:i/>
          <w:iCs/>
          <w:color w:val="595959"/>
          <w:sz w:val="19"/>
          <w:szCs w:val="19"/>
        </w:rPr>
        <w:t>Valori a pieno utilizzo, IVA inclusa.</w:t>
      </w:r>
    </w:p>
    <w:p w14:paraId="7B080749" w14:textId="77777777" w:rsidR="00424C7E" w:rsidRDefault="00000000">
      <w:pPr>
        <w:pStyle w:val="Titolo3"/>
        <w:spacing w:before="220" w:after="100"/>
      </w:pPr>
      <w:r>
        <w:rPr>
          <w:color w:val="000000"/>
        </w:rPr>
        <w:t>Chi adotta per primo</w:t>
      </w:r>
    </w:p>
    <w:p w14:paraId="7E0C629E" w14:textId="77777777" w:rsidR="00424C7E" w:rsidRDefault="00000000">
      <w:pPr>
        <w:pStyle w:val="Paragrafoelenco"/>
        <w:numPr>
          <w:ilvl w:val="0"/>
          <w:numId w:val="2"/>
        </w:numPr>
        <w:spacing w:after="80" w:line="288" w:lineRule="auto"/>
      </w:pPr>
      <w:r>
        <w:rPr>
          <w:b/>
          <w:bCs/>
          <w:color w:val="000000"/>
        </w:rPr>
        <w:t>La porta d’ingresso è l’Individuale.</w:t>
      </w:r>
      <w:r>
        <w:t xml:space="preserve"> Il problema è del preparatore (il report della domenica sera), 35 € li può pagare di tasca propria o mettere in fattura, e il modello di vendita senza call funziona con chi decide da solo.</w:t>
      </w:r>
    </w:p>
    <w:p w14:paraId="3C304534" w14:textId="77777777" w:rsidR="00424C7E" w:rsidRDefault="00000000">
      <w:pPr>
        <w:pStyle w:val="Paragrafoelenco"/>
        <w:numPr>
          <w:ilvl w:val="0"/>
          <w:numId w:val="2"/>
        </w:numPr>
        <w:spacing w:after="80" w:line="288" w:lineRule="auto"/>
      </w:pPr>
      <w:r>
        <w:rPr>
          <w:b/>
          <w:bCs/>
          <w:color w:val="000000"/>
        </w:rPr>
        <w:t>Il Club è l’espansione.</w:t>
      </w:r>
      <w:r>
        <w:t xml:space="preserve"> La società decide tramite il DS e più lentamente; ci arriva quando il preparatore porta dentro i colleghi e servono quattro o più utenti.</w:t>
      </w:r>
    </w:p>
    <w:p w14:paraId="22DBB4D5" w14:textId="77777777" w:rsidR="00424C7E" w:rsidRDefault="00000000">
      <w:pPr>
        <w:pStyle w:val="Paragrafoelenco"/>
        <w:numPr>
          <w:ilvl w:val="0"/>
          <w:numId w:val="2"/>
        </w:numPr>
        <w:spacing w:after="80" w:line="288" w:lineRule="auto"/>
      </w:pPr>
      <w:r>
        <w:t>È un’ipotesi da validare: chiedere ai beta tester chi pagherebbe l’abbonamento, loro o la società.</w:t>
      </w:r>
    </w:p>
    <w:p w14:paraId="61B51A28" w14:textId="77777777" w:rsidR="00424C7E" w:rsidRDefault="00000000">
      <w:pPr>
        <w:pStyle w:val="Titolo2"/>
        <w:pBdr>
          <w:left w:val="single" w:sz="12" w:space="6" w:color="C0392B"/>
        </w:pBdr>
        <w:shd w:val="clear" w:color="auto" w:fill="EFEFEF"/>
        <w:spacing w:before="280" w:after="160"/>
      </w:pPr>
      <w:r>
        <w:rPr>
          <w:color w:val="000000"/>
        </w:rPr>
        <w:t>Quote dell’AI Assistant</w:t>
      </w:r>
    </w:p>
    <w:p w14:paraId="7BB95502" w14:textId="77777777" w:rsidR="00424C7E" w:rsidRDefault="00000000">
      <w:pPr>
        <w:spacing w:after="120" w:line="288" w:lineRule="auto"/>
      </w:pPr>
      <w:r>
        <w:t xml:space="preserve">L’unità è il </w:t>
      </w:r>
      <w:r>
        <w:rPr>
          <w:b/>
          <w:bCs/>
          <w:color w:val="000000"/>
        </w:rPr>
        <w:t>credito AI</w:t>
      </w:r>
      <w:r>
        <w:t>: ogni azione ha un costo fisso in crediti, come previsto dalla specifica di tokenizzazione. Il cliente non vede mai i token.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3000"/>
        <w:gridCol w:w="3000"/>
      </w:tblGrid>
      <w:tr w:rsidR="00424C7E" w14:paraId="401DB5A7" w14:textId="77777777">
        <w:tblPrEx>
          <w:tblCellMar>
            <w:top w:w="0" w:type="dxa"/>
            <w:bottom w:w="0" w:type="dxa"/>
          </w:tblCellMar>
        </w:tblPrEx>
        <w:trPr>
          <w:cantSplit/>
          <w:tblHeader/>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FFF1DD3" w14:textId="77777777" w:rsidR="00424C7E" w:rsidRDefault="00000000">
            <w:pPr>
              <w:keepNext/>
            </w:pPr>
            <w:r>
              <w:rPr>
                <w:b/>
                <w:bCs/>
                <w:color w:val="000000"/>
                <w:sz w:val="20"/>
                <w:szCs w:val="20"/>
              </w:rPr>
              <w:t>Azione</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927D0F0" w14:textId="77777777" w:rsidR="00424C7E" w:rsidRDefault="00000000">
            <w:pPr>
              <w:keepNext/>
              <w:jc w:val="right"/>
            </w:pPr>
            <w:r>
              <w:rPr>
                <w:b/>
                <w:bCs/>
                <w:color w:val="000000"/>
                <w:sz w:val="20"/>
                <w:szCs w:val="20"/>
              </w:rPr>
              <w:t>Crediti</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7876440" w14:textId="77777777" w:rsidR="00424C7E" w:rsidRDefault="00000000">
            <w:pPr>
              <w:keepNext/>
              <w:jc w:val="right"/>
            </w:pPr>
            <w:r>
              <w:rPr>
                <w:b/>
                <w:bCs/>
                <w:color w:val="000000"/>
                <w:sz w:val="20"/>
                <w:szCs w:val="20"/>
              </w:rPr>
              <w:t>Esempio</w:t>
            </w:r>
          </w:p>
        </w:tc>
      </w:tr>
      <w:tr w:rsidR="00424C7E" w14:paraId="73E12976"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ECEAFAB" w14:textId="77777777" w:rsidR="00424C7E" w:rsidRDefault="00000000">
            <w:pPr>
              <w:keepNext/>
            </w:pPr>
            <w:r>
              <w:rPr>
                <w:sz w:val="21"/>
                <w:szCs w:val="21"/>
              </w:rPr>
              <w:t>Messaggio in chat, wellness insight</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A361174" w14:textId="77777777" w:rsidR="00424C7E" w:rsidRDefault="00000000">
            <w:pPr>
              <w:keepNext/>
              <w:jc w:val="right"/>
            </w:pPr>
            <w:r>
              <w:rPr>
                <w:sz w:val="21"/>
                <w:szCs w:val="21"/>
              </w:rPr>
              <w:t>1</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7488348" w14:textId="77777777" w:rsidR="00424C7E" w:rsidRDefault="00000000">
            <w:pPr>
              <w:keepNext/>
              <w:jc w:val="right"/>
            </w:pPr>
            <w:r>
              <w:rPr>
                <w:sz w:val="21"/>
                <w:szCs w:val="21"/>
              </w:rPr>
              <w:t>100 crediti ≈ 100 messaggi</w:t>
            </w:r>
          </w:p>
        </w:tc>
      </w:tr>
      <w:tr w:rsidR="00424C7E" w14:paraId="124D358A"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0007893" w14:textId="77777777" w:rsidR="00424C7E" w:rsidRDefault="00000000">
            <w:pPr>
              <w:keepNext/>
            </w:pPr>
            <w:r>
              <w:rPr>
                <w:sz w:val="21"/>
                <w:szCs w:val="21"/>
              </w:rPr>
              <w:t>Report AI, suggerimento coach</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D1E57AC" w14:textId="77777777" w:rsidR="00424C7E" w:rsidRDefault="00000000">
            <w:pPr>
              <w:keepNext/>
              <w:jc w:val="right"/>
            </w:pPr>
            <w:r>
              <w:rPr>
                <w:sz w:val="21"/>
                <w:szCs w:val="21"/>
              </w:rPr>
              <w:t>2</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0164B23" w14:textId="77777777" w:rsidR="00424C7E" w:rsidRDefault="00000000">
            <w:pPr>
              <w:keepNext/>
              <w:jc w:val="right"/>
            </w:pPr>
            <w:r>
              <w:rPr>
                <w:sz w:val="21"/>
                <w:szCs w:val="21"/>
              </w:rPr>
              <w:t>100 crediti ≈ 50 report</w:t>
            </w:r>
          </w:p>
        </w:tc>
      </w:tr>
      <w:tr w:rsidR="00424C7E" w14:paraId="7734FA1A"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70BAEF9" w14:textId="77777777" w:rsidR="00424C7E" w:rsidRDefault="00000000">
            <w:pPr>
              <w:keepNext/>
            </w:pPr>
            <w:r>
              <w:rPr>
                <w:sz w:val="21"/>
                <w:szCs w:val="21"/>
              </w:rPr>
              <w:t>Suggerimento RTP</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6445701" w14:textId="77777777" w:rsidR="00424C7E" w:rsidRDefault="00000000">
            <w:pPr>
              <w:keepNext/>
              <w:jc w:val="right"/>
            </w:pPr>
            <w:r>
              <w:rPr>
                <w:sz w:val="21"/>
                <w:szCs w:val="21"/>
              </w:rPr>
              <w:t>3</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6CAA552" w14:textId="77777777" w:rsidR="00424C7E" w:rsidRDefault="00424C7E">
            <w:pPr>
              <w:keepNext/>
              <w:jc w:val="right"/>
            </w:pPr>
          </w:p>
        </w:tc>
      </w:tr>
      <w:tr w:rsidR="00424C7E" w14:paraId="202D1C84"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66BA3F1" w14:textId="77777777" w:rsidR="00424C7E" w:rsidRDefault="00000000">
            <w:pPr>
              <w:keepNext/>
            </w:pPr>
            <w:r>
              <w:rPr>
                <w:sz w:val="21"/>
                <w:szCs w:val="21"/>
              </w:rPr>
              <w:t>Generazione di un piano</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A7D2EFE" w14:textId="77777777" w:rsidR="00424C7E" w:rsidRDefault="00000000">
            <w:pPr>
              <w:keepNext/>
              <w:jc w:val="right"/>
            </w:pPr>
            <w:r>
              <w:rPr>
                <w:sz w:val="21"/>
                <w:szCs w:val="21"/>
              </w:rPr>
              <w:t>5</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F8082F8" w14:textId="77777777" w:rsidR="00424C7E" w:rsidRDefault="00000000">
            <w:pPr>
              <w:keepNext/>
              <w:jc w:val="right"/>
            </w:pPr>
            <w:r>
              <w:rPr>
                <w:sz w:val="21"/>
                <w:szCs w:val="21"/>
              </w:rPr>
              <w:t>100 crediti ≈ 20 piani</w:t>
            </w:r>
          </w:p>
        </w:tc>
      </w:tr>
    </w:tbl>
    <w:p w14:paraId="7DABC52C" w14:textId="77777777" w:rsidR="00424C7E" w:rsidRDefault="00424C7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638"/>
        <w:gridCol w:w="2400"/>
      </w:tblGrid>
      <w:tr w:rsidR="00424C7E" w14:paraId="739496AC" w14:textId="77777777">
        <w:tblPrEx>
          <w:tblCellMar>
            <w:top w:w="0" w:type="dxa"/>
            <w:bottom w:w="0" w:type="dxa"/>
          </w:tblCellMar>
        </w:tblPrEx>
        <w:trPr>
          <w:cantSplit/>
          <w:tblHeader/>
        </w:trPr>
        <w:tc>
          <w:tcPr>
            <w:tcW w:w="26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1B8254A" w14:textId="77777777" w:rsidR="00424C7E" w:rsidRDefault="00000000">
            <w:pPr>
              <w:keepNext/>
            </w:pPr>
            <w:r>
              <w:rPr>
                <w:b/>
                <w:bCs/>
                <w:color w:val="000000"/>
                <w:sz w:val="20"/>
                <w:szCs w:val="20"/>
              </w:rPr>
              <w:t>Piano</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07B6EE9" w14:textId="77777777" w:rsidR="00424C7E" w:rsidRDefault="00000000">
            <w:pPr>
              <w:keepNext/>
              <w:jc w:val="right"/>
            </w:pPr>
            <w:r>
              <w:rPr>
                <w:b/>
                <w:bCs/>
                <w:color w:val="000000"/>
                <w:sz w:val="20"/>
                <w:szCs w:val="20"/>
              </w:rPr>
              <w:t>Crediti / mese</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A5AB11F" w14:textId="77777777" w:rsidR="00424C7E" w:rsidRDefault="00000000">
            <w:pPr>
              <w:keepNext/>
              <w:jc w:val="right"/>
            </w:pPr>
            <w:r>
              <w:rPr>
                <w:b/>
                <w:bCs/>
                <w:color w:val="000000"/>
                <w:sz w:val="20"/>
                <w:szCs w:val="20"/>
              </w:rPr>
              <w:t>Costo tipico</w:t>
            </w:r>
          </w:p>
        </w:tc>
        <w:tc>
          <w:tcPr>
            <w:tcW w:w="1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449A8E2" w14:textId="77777777" w:rsidR="00424C7E" w:rsidRDefault="00000000">
            <w:pPr>
              <w:keepNext/>
              <w:jc w:val="right"/>
            </w:pPr>
            <w:r>
              <w:rPr>
                <w:b/>
                <w:bCs/>
                <w:color w:val="000000"/>
                <w:sz w:val="20"/>
                <w:szCs w:val="20"/>
              </w:rPr>
              <w:t>Caso peggiore*</w:t>
            </w:r>
          </w:p>
        </w:tc>
        <w:tc>
          <w:tcPr>
            <w:tcW w:w="24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8E0CFE6" w14:textId="77777777" w:rsidR="00424C7E" w:rsidRDefault="00000000">
            <w:pPr>
              <w:keepNext/>
              <w:jc w:val="right"/>
            </w:pPr>
            <w:r>
              <w:rPr>
                <w:b/>
                <w:bCs/>
                <w:color w:val="000000"/>
                <w:sz w:val="20"/>
                <w:szCs w:val="20"/>
              </w:rPr>
              <w:t>% sul prezzo netto (tipico / peggiore)</w:t>
            </w:r>
          </w:p>
        </w:tc>
      </w:tr>
      <w:tr w:rsidR="00424C7E" w14:paraId="4267DA89"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66548CF" w14:textId="77777777" w:rsidR="00424C7E" w:rsidRDefault="00000000">
            <w:pPr>
              <w:keepNext/>
            </w:pPr>
            <w:r>
              <w:rPr>
                <w:sz w:val="21"/>
                <w:szCs w:val="21"/>
              </w:rPr>
              <w:t>Individuale Starter</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6A6FEA6" w14:textId="77777777" w:rsidR="00424C7E" w:rsidRDefault="00000000">
            <w:pPr>
              <w:keepNext/>
              <w:jc w:val="right"/>
            </w:pPr>
            <w:r>
              <w:rPr>
                <w:sz w:val="21"/>
                <w:szCs w:val="21"/>
              </w:rPr>
              <w:t>—</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F83EACB" w14:textId="77777777" w:rsidR="00424C7E" w:rsidRDefault="00000000">
            <w:pPr>
              <w:keepNext/>
              <w:jc w:val="right"/>
            </w:pPr>
            <w:r>
              <w:rPr>
                <w:sz w:val="21"/>
                <w:szCs w:val="21"/>
              </w:rPr>
              <w:t>—</w:t>
            </w:r>
          </w:p>
        </w:tc>
        <w:tc>
          <w:tcPr>
            <w:tcW w:w="1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2D321F9" w14:textId="77777777" w:rsidR="00424C7E" w:rsidRDefault="00000000">
            <w:pPr>
              <w:keepNext/>
              <w:jc w:val="right"/>
            </w:pPr>
            <w:r>
              <w:rPr>
                <w:sz w:val="21"/>
                <w:szCs w:val="21"/>
              </w:rPr>
              <w:t>—</w:t>
            </w:r>
          </w:p>
        </w:tc>
        <w:tc>
          <w:tcPr>
            <w:tcW w:w="24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8CB1817" w14:textId="77777777" w:rsidR="00424C7E" w:rsidRDefault="00000000">
            <w:pPr>
              <w:keepNext/>
              <w:jc w:val="right"/>
            </w:pPr>
            <w:r>
              <w:rPr>
                <w:sz w:val="21"/>
                <w:szCs w:val="21"/>
              </w:rPr>
              <w:t>—</w:t>
            </w:r>
          </w:p>
        </w:tc>
      </w:tr>
      <w:tr w:rsidR="00424C7E" w14:paraId="604CBB40"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5378BBE" w14:textId="77777777" w:rsidR="00424C7E" w:rsidRDefault="00000000">
            <w:pPr>
              <w:keepNext/>
            </w:pPr>
            <w:r>
              <w:rPr>
                <w:sz w:val="21"/>
                <w:szCs w:val="21"/>
              </w:rPr>
              <w:t>Individuale Professional</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EF8C6EC" w14:textId="77777777" w:rsidR="00424C7E" w:rsidRDefault="00000000">
            <w:pPr>
              <w:keepNext/>
              <w:jc w:val="right"/>
            </w:pPr>
            <w:r>
              <w:rPr>
                <w:sz w:val="21"/>
                <w:szCs w:val="21"/>
              </w:rPr>
              <w:t>200</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8F42FD8" w14:textId="77777777" w:rsidR="00424C7E" w:rsidRDefault="00000000">
            <w:pPr>
              <w:keepNext/>
              <w:jc w:val="right"/>
            </w:pPr>
            <w:r>
              <w:rPr>
                <w:sz w:val="21"/>
                <w:szCs w:val="21"/>
              </w:rPr>
              <w:t>0,60 €</w:t>
            </w:r>
          </w:p>
        </w:tc>
        <w:tc>
          <w:tcPr>
            <w:tcW w:w="1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ADC185C" w14:textId="77777777" w:rsidR="00424C7E" w:rsidRDefault="00000000">
            <w:pPr>
              <w:keepNext/>
              <w:jc w:val="right"/>
            </w:pPr>
            <w:r>
              <w:rPr>
                <w:sz w:val="21"/>
                <w:szCs w:val="21"/>
              </w:rPr>
              <w:t>1,40 €</w:t>
            </w:r>
          </w:p>
        </w:tc>
        <w:tc>
          <w:tcPr>
            <w:tcW w:w="24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89F3F51" w14:textId="77777777" w:rsidR="00424C7E" w:rsidRDefault="00000000">
            <w:pPr>
              <w:keepNext/>
              <w:jc w:val="right"/>
            </w:pPr>
            <w:r>
              <w:rPr>
                <w:sz w:val="21"/>
                <w:szCs w:val="21"/>
              </w:rPr>
              <w:t>2,4% / 5,7%</w:t>
            </w:r>
          </w:p>
        </w:tc>
      </w:tr>
      <w:tr w:rsidR="00424C7E" w14:paraId="3E27729B"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AB86242" w14:textId="77777777" w:rsidR="00424C7E" w:rsidRDefault="00000000">
            <w:pPr>
              <w:keepNext/>
            </w:pPr>
            <w:r>
              <w:rPr>
                <w:sz w:val="21"/>
                <w:szCs w:val="21"/>
              </w:rPr>
              <w:t>Individuale Ultra</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E9E8048" w14:textId="77777777" w:rsidR="00424C7E" w:rsidRDefault="00000000">
            <w:pPr>
              <w:keepNext/>
              <w:jc w:val="right"/>
            </w:pPr>
            <w:r>
              <w:rPr>
                <w:sz w:val="21"/>
                <w:szCs w:val="21"/>
              </w:rPr>
              <w:t>500</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1ABF8D5" w14:textId="77777777" w:rsidR="00424C7E" w:rsidRDefault="00000000">
            <w:pPr>
              <w:keepNext/>
              <w:jc w:val="right"/>
            </w:pPr>
            <w:r>
              <w:rPr>
                <w:sz w:val="21"/>
                <w:szCs w:val="21"/>
              </w:rPr>
              <w:t>1,50 €</w:t>
            </w:r>
          </w:p>
        </w:tc>
        <w:tc>
          <w:tcPr>
            <w:tcW w:w="1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D7609CC" w14:textId="77777777" w:rsidR="00424C7E" w:rsidRDefault="00000000">
            <w:pPr>
              <w:keepNext/>
              <w:jc w:val="right"/>
            </w:pPr>
            <w:r>
              <w:rPr>
                <w:sz w:val="21"/>
                <w:szCs w:val="21"/>
              </w:rPr>
              <w:t>3,50 €</w:t>
            </w:r>
          </w:p>
        </w:tc>
        <w:tc>
          <w:tcPr>
            <w:tcW w:w="24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462D237" w14:textId="77777777" w:rsidR="00424C7E" w:rsidRDefault="00000000">
            <w:pPr>
              <w:keepNext/>
              <w:jc w:val="right"/>
            </w:pPr>
            <w:r>
              <w:rPr>
                <w:sz w:val="21"/>
                <w:szCs w:val="21"/>
              </w:rPr>
              <w:t>5,2% / 12,2%</w:t>
            </w:r>
          </w:p>
        </w:tc>
      </w:tr>
      <w:tr w:rsidR="00424C7E" w14:paraId="1968585B"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A6469FF" w14:textId="77777777" w:rsidR="00424C7E" w:rsidRDefault="00000000">
            <w:pPr>
              <w:keepNext/>
            </w:pPr>
            <w:r>
              <w:rPr>
                <w:sz w:val="21"/>
                <w:szCs w:val="21"/>
              </w:rPr>
              <w:t>Club</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9430C44" w14:textId="77777777" w:rsidR="00424C7E" w:rsidRDefault="00000000">
            <w:pPr>
              <w:keepNext/>
              <w:jc w:val="right"/>
            </w:pPr>
            <w:r>
              <w:rPr>
                <w:sz w:val="21"/>
                <w:szCs w:val="21"/>
              </w:rPr>
              <w:t>750</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C3A621F" w14:textId="77777777" w:rsidR="00424C7E" w:rsidRDefault="00000000">
            <w:pPr>
              <w:keepNext/>
              <w:jc w:val="right"/>
            </w:pPr>
            <w:r>
              <w:rPr>
                <w:sz w:val="21"/>
                <w:szCs w:val="21"/>
              </w:rPr>
              <w:t>2,25 €</w:t>
            </w:r>
          </w:p>
        </w:tc>
        <w:tc>
          <w:tcPr>
            <w:tcW w:w="1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6D31BCC" w14:textId="77777777" w:rsidR="00424C7E" w:rsidRDefault="00000000">
            <w:pPr>
              <w:keepNext/>
              <w:jc w:val="right"/>
            </w:pPr>
            <w:r>
              <w:rPr>
                <w:sz w:val="21"/>
                <w:szCs w:val="21"/>
              </w:rPr>
              <w:t>5,25 €</w:t>
            </w:r>
          </w:p>
        </w:tc>
        <w:tc>
          <w:tcPr>
            <w:tcW w:w="24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BDE4775" w14:textId="77777777" w:rsidR="00424C7E" w:rsidRDefault="00000000">
            <w:pPr>
              <w:keepNext/>
              <w:jc w:val="right"/>
            </w:pPr>
            <w:r>
              <w:rPr>
                <w:sz w:val="21"/>
                <w:szCs w:val="21"/>
              </w:rPr>
              <w:t>5,5% / 12,8%</w:t>
            </w:r>
          </w:p>
        </w:tc>
      </w:tr>
      <w:tr w:rsidR="00424C7E" w14:paraId="3D354D97"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312507B" w14:textId="77777777" w:rsidR="00424C7E" w:rsidRDefault="00000000">
            <w:pPr>
              <w:keepNext/>
            </w:pPr>
            <w:r>
              <w:rPr>
                <w:sz w:val="21"/>
                <w:szCs w:val="21"/>
              </w:rPr>
              <w:t>Squadra aggiuntiva</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0A66C15" w14:textId="77777777" w:rsidR="00424C7E" w:rsidRDefault="00000000">
            <w:pPr>
              <w:keepNext/>
              <w:jc w:val="right"/>
            </w:pPr>
            <w:r>
              <w:rPr>
                <w:sz w:val="21"/>
                <w:szCs w:val="21"/>
              </w:rPr>
              <w:t>+100</w:t>
            </w:r>
          </w:p>
        </w:tc>
        <w:tc>
          <w:tcPr>
            <w:tcW w:w="1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B8D1C9A" w14:textId="77777777" w:rsidR="00424C7E" w:rsidRDefault="00000000">
            <w:pPr>
              <w:keepNext/>
              <w:jc w:val="right"/>
            </w:pPr>
            <w:r>
              <w:rPr>
                <w:sz w:val="21"/>
                <w:szCs w:val="21"/>
              </w:rPr>
              <w:t>0,30 €</w:t>
            </w:r>
          </w:p>
        </w:tc>
        <w:tc>
          <w:tcPr>
            <w:tcW w:w="1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F8EF18D" w14:textId="77777777" w:rsidR="00424C7E" w:rsidRDefault="00000000">
            <w:pPr>
              <w:keepNext/>
              <w:jc w:val="right"/>
            </w:pPr>
            <w:r>
              <w:rPr>
                <w:sz w:val="21"/>
                <w:szCs w:val="21"/>
              </w:rPr>
              <w:t>0,70 €</w:t>
            </w:r>
          </w:p>
        </w:tc>
        <w:tc>
          <w:tcPr>
            <w:tcW w:w="24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9D576A3" w14:textId="77777777" w:rsidR="00424C7E" w:rsidRDefault="00000000">
            <w:pPr>
              <w:keepNext/>
              <w:jc w:val="right"/>
            </w:pPr>
            <w:r>
              <w:rPr>
                <w:sz w:val="21"/>
                <w:szCs w:val="21"/>
              </w:rPr>
              <w:t>4,6% / 10,7%</w:t>
            </w:r>
          </w:p>
        </w:tc>
      </w:tr>
    </w:tbl>
    <w:p w14:paraId="40EE75CB" w14:textId="77777777" w:rsidR="00424C7E" w:rsidRDefault="00000000">
      <w:pPr>
        <w:spacing w:before="60" w:after="120"/>
      </w:pPr>
      <w:r>
        <w:rPr>
          <w:i/>
          <w:iCs/>
          <w:color w:val="595959"/>
          <w:sz w:val="19"/>
          <w:szCs w:val="19"/>
        </w:rPr>
        <w:t>Costo tipico circa 0,003 € per credito (</w:t>
      </w:r>
      <w:proofErr w:type="spellStart"/>
      <w:r>
        <w:rPr>
          <w:i/>
          <w:iCs/>
          <w:color w:val="595959"/>
          <w:sz w:val="19"/>
          <w:szCs w:val="19"/>
        </w:rPr>
        <w:t>routing</w:t>
      </w:r>
      <w:proofErr w:type="spellEnd"/>
      <w:r>
        <w:rPr>
          <w:i/>
          <w:iCs/>
          <w:color w:val="595959"/>
          <w:sz w:val="19"/>
          <w:szCs w:val="19"/>
        </w:rPr>
        <w:t xml:space="preserve"> attuale, gpt-4o-mini). * Caso peggiore: tutti i crediti spesi in generazione di piani con gpt-4o, circa 0,007 € per credito. Percentuali calcolate sul prezzo al netto dell’IVA (prezzo / 1,22). Le stime vengono dalla specifica: vanno verificate sui dati reali di </w:t>
      </w:r>
      <w:proofErr w:type="spellStart"/>
      <w:r>
        <w:rPr>
          <w:i/>
          <w:iCs/>
          <w:color w:val="595959"/>
          <w:sz w:val="19"/>
          <w:szCs w:val="19"/>
        </w:rPr>
        <w:t>ai_usage_logs</w:t>
      </w:r>
      <w:proofErr w:type="spellEnd"/>
      <w:r>
        <w:rPr>
          <w:i/>
          <w:iCs/>
          <w:color w:val="595959"/>
          <w:sz w:val="19"/>
          <w:szCs w:val="19"/>
        </w:rPr>
        <w:t xml:space="preserve"> prima del lancio.</w:t>
      </w:r>
    </w:p>
    <w:p w14:paraId="1729C1B8" w14:textId="77777777" w:rsidR="00424C7E" w:rsidRDefault="00000000">
      <w:pPr>
        <w:pStyle w:val="Titolo3"/>
        <w:spacing w:before="220" w:after="100"/>
      </w:pPr>
      <w:r>
        <w:rPr>
          <w:color w:val="000000"/>
        </w:rPr>
        <w:t>Regole</w:t>
      </w:r>
    </w:p>
    <w:p w14:paraId="37F96292" w14:textId="77777777" w:rsidR="00424C7E" w:rsidRDefault="00000000">
      <w:pPr>
        <w:pStyle w:val="Paragrafoelenco"/>
        <w:numPr>
          <w:ilvl w:val="0"/>
          <w:numId w:val="2"/>
        </w:numPr>
        <w:spacing w:after="80" w:line="288" w:lineRule="auto"/>
      </w:pPr>
      <w:r>
        <w:rPr>
          <w:b/>
          <w:bCs/>
          <w:color w:val="000000"/>
        </w:rPr>
        <w:t>125 crediti per squadra</w:t>
      </w:r>
      <w:r>
        <w:t xml:space="preserve"> nell’Individuale Ultra (500 per 4 squadre) e nel Club (750 per 6 squadre); il Professional ne ha 100 per squadra. L’Ultra ha 2,5 volte i crediti del Professional: anche la quota AI spinge verso l’Ultra, al posto di API e supporto prioritario che non fanno più parte dell’offerta. Ogni squadra aggiuntiva porta 100 crediti, quindi l’Individuale Ultra con due squadre in più (700) resta sotto il Club (750).</w:t>
      </w:r>
    </w:p>
    <w:p w14:paraId="754753C0" w14:textId="77777777" w:rsidR="00424C7E" w:rsidRDefault="00000000">
      <w:pPr>
        <w:pStyle w:val="Paragrafoelenco"/>
        <w:numPr>
          <w:ilvl w:val="0"/>
          <w:numId w:val="2"/>
        </w:numPr>
        <w:spacing w:after="80" w:line="288" w:lineRule="auto"/>
      </w:pPr>
      <w:r>
        <w:rPr>
          <w:b/>
          <w:bCs/>
          <w:color w:val="000000"/>
        </w:rPr>
        <w:lastRenderedPageBreak/>
        <w:t>Avviso all’80%</w:t>
      </w:r>
      <w:r>
        <w:t xml:space="preserve"> della quota e </w:t>
      </w:r>
      <w:r>
        <w:rPr>
          <w:b/>
          <w:bCs/>
          <w:color w:val="000000"/>
        </w:rPr>
        <w:t>blocco al 100%</w:t>
      </w:r>
      <w:r>
        <w:t xml:space="preserve"> fino al rinnovo. I crediti inclusi non si accumulano da un mese all’altro.</w:t>
      </w:r>
    </w:p>
    <w:p w14:paraId="4C64EF59" w14:textId="77777777" w:rsidR="00424C7E" w:rsidRDefault="00000000">
      <w:pPr>
        <w:pStyle w:val="Paragrafoelenco"/>
        <w:numPr>
          <w:ilvl w:val="0"/>
          <w:numId w:val="2"/>
        </w:numPr>
        <w:spacing w:after="80" w:line="288" w:lineRule="auto"/>
      </w:pPr>
      <w:r>
        <w:rPr>
          <w:b/>
          <w:bCs/>
          <w:color w:val="000000"/>
        </w:rPr>
        <w:t>Un errore non costa crediti</w:t>
      </w:r>
      <w:r>
        <w:t>: se l’AI non risponde, i crediti vengono restituiti.</w:t>
      </w:r>
    </w:p>
    <w:p w14:paraId="573F1A3F" w14:textId="77777777" w:rsidR="00424C7E" w:rsidRDefault="00000000">
      <w:pPr>
        <w:pStyle w:val="Paragrafoelenco"/>
        <w:numPr>
          <w:ilvl w:val="0"/>
          <w:numId w:val="2"/>
        </w:numPr>
        <w:spacing w:after="80" w:line="288" w:lineRule="auto"/>
      </w:pPr>
      <w:r>
        <w:rPr>
          <w:b/>
          <w:bCs/>
          <w:color w:val="000000"/>
        </w:rPr>
        <w:t>Più avanti</w:t>
      </w:r>
      <w:r>
        <w:t>: una ricarica da 100 crediti a 5 €, solo se i dati mostrano che le quote vengono raggiunte.</w:t>
      </w:r>
    </w:p>
    <w:p w14:paraId="2ADED8D3" w14:textId="77777777" w:rsidR="00424C7E" w:rsidRDefault="00000000">
      <w:pPr>
        <w:pStyle w:val="Paragrafoelenco"/>
        <w:numPr>
          <w:ilvl w:val="0"/>
          <w:numId w:val="2"/>
        </w:numPr>
        <w:spacing w:after="80" w:line="288" w:lineRule="auto"/>
      </w:pPr>
      <w:r>
        <w:rPr>
          <w:b/>
          <w:bCs/>
          <w:color w:val="000000"/>
        </w:rPr>
        <w:t>Starter e prova gratuita</w:t>
      </w:r>
      <w:r>
        <w:t xml:space="preserve"> restano senza AI Assistant: il primo motivo per passare al Professional o all’Ultra.</w:t>
      </w:r>
    </w:p>
    <w:p w14:paraId="4230ECBF" w14:textId="77777777" w:rsidR="00424C7E" w:rsidRDefault="00000000">
      <w:pPr>
        <w:pStyle w:val="Titolo2"/>
        <w:pageBreakBefore/>
        <w:pBdr>
          <w:left w:val="single" w:sz="12" w:space="6" w:color="C0392B"/>
        </w:pBdr>
        <w:shd w:val="clear" w:color="auto" w:fill="EFEFEF"/>
        <w:spacing w:before="280" w:after="160"/>
      </w:pPr>
      <w:r>
        <w:rPr>
          <w:color w:val="000000"/>
        </w:rPr>
        <w:lastRenderedPageBreak/>
        <w:t>Prova gratuita proposta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5000"/>
      </w:tblGrid>
      <w:tr w:rsidR="00424C7E" w14:paraId="57F6B3EC" w14:textId="77777777">
        <w:tblPrEx>
          <w:tblCellMar>
            <w:top w:w="0" w:type="dxa"/>
            <w:bottom w:w="0" w:type="dxa"/>
          </w:tblCellMar>
        </w:tblPrEx>
        <w:trPr>
          <w:cantSplit/>
          <w:tblHeader/>
        </w:trPr>
        <w:tc>
          <w:tcPr>
            <w:tcW w:w="4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9F729E9" w14:textId="77777777" w:rsidR="00424C7E" w:rsidRDefault="00000000">
            <w:pPr>
              <w:keepNext/>
            </w:pPr>
            <w:r>
              <w:rPr>
                <w:b/>
                <w:bCs/>
                <w:color w:val="000000"/>
                <w:sz w:val="20"/>
                <w:szCs w:val="20"/>
              </w:rPr>
              <w:t>Condizioni</w:t>
            </w:r>
          </w:p>
        </w:tc>
        <w:tc>
          <w:tcPr>
            <w:tcW w:w="5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A0FB745" w14:textId="77777777" w:rsidR="00424C7E" w:rsidRDefault="00000000">
            <w:pPr>
              <w:keepNext/>
              <w:jc w:val="right"/>
            </w:pPr>
            <w:r>
              <w:rPr>
                <w:b/>
                <w:bCs/>
                <w:color w:val="000000"/>
                <w:sz w:val="20"/>
                <w:szCs w:val="20"/>
              </w:rPr>
              <w:t>Prova gratuita</w:t>
            </w:r>
          </w:p>
        </w:tc>
      </w:tr>
      <w:tr w:rsidR="00424C7E" w14:paraId="35695CD4" w14:textId="77777777">
        <w:tblPrEx>
          <w:tblCellMar>
            <w:top w:w="0" w:type="dxa"/>
            <w:bottom w:w="0" w:type="dxa"/>
          </w:tblCellMar>
        </w:tblPrEx>
        <w:trPr>
          <w:cantSplit/>
        </w:trPr>
        <w:tc>
          <w:tcPr>
            <w:tcW w:w="4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E61471E" w14:textId="77777777" w:rsidR="00424C7E" w:rsidRDefault="00000000">
            <w:pPr>
              <w:keepNext/>
            </w:pPr>
            <w:r>
              <w:rPr>
                <w:sz w:val="21"/>
                <w:szCs w:val="21"/>
              </w:rPr>
              <w:t>Durata</w:t>
            </w:r>
          </w:p>
        </w:tc>
        <w:tc>
          <w:tcPr>
            <w:tcW w:w="5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4F21054" w14:textId="77777777" w:rsidR="00424C7E" w:rsidRDefault="00000000">
            <w:pPr>
              <w:keepNext/>
              <w:jc w:val="right"/>
            </w:pPr>
            <w:r>
              <w:rPr>
                <w:b/>
                <w:bCs/>
                <w:color w:val="000000"/>
              </w:rPr>
              <w:t>15 giorni</w:t>
            </w:r>
          </w:p>
        </w:tc>
      </w:tr>
      <w:tr w:rsidR="00424C7E" w14:paraId="4FCAA26E" w14:textId="77777777">
        <w:tblPrEx>
          <w:tblCellMar>
            <w:top w:w="0" w:type="dxa"/>
            <w:bottom w:w="0" w:type="dxa"/>
          </w:tblCellMar>
        </w:tblPrEx>
        <w:trPr>
          <w:cantSplit/>
        </w:trPr>
        <w:tc>
          <w:tcPr>
            <w:tcW w:w="4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61B0397" w14:textId="77777777" w:rsidR="00424C7E" w:rsidRDefault="00000000">
            <w:pPr>
              <w:keepNext/>
            </w:pPr>
            <w:r>
              <w:rPr>
                <w:sz w:val="21"/>
                <w:szCs w:val="21"/>
              </w:rPr>
              <w:t>Capacità</w:t>
            </w:r>
          </w:p>
        </w:tc>
        <w:tc>
          <w:tcPr>
            <w:tcW w:w="5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56571C6" w14:textId="77777777" w:rsidR="00424C7E" w:rsidRDefault="00000000">
            <w:pPr>
              <w:keepNext/>
              <w:jc w:val="right"/>
            </w:pPr>
            <w:r>
              <w:rPr>
                <w:sz w:val="21"/>
                <w:szCs w:val="21"/>
              </w:rPr>
              <w:t>1 squadra, fino a 12 atleti</w:t>
            </w:r>
          </w:p>
        </w:tc>
      </w:tr>
      <w:tr w:rsidR="00424C7E" w14:paraId="0D787BD4" w14:textId="77777777">
        <w:tblPrEx>
          <w:tblCellMar>
            <w:top w:w="0" w:type="dxa"/>
            <w:bottom w:w="0" w:type="dxa"/>
          </w:tblCellMar>
        </w:tblPrEx>
        <w:trPr>
          <w:cantSplit/>
        </w:trPr>
        <w:tc>
          <w:tcPr>
            <w:tcW w:w="4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BC62636" w14:textId="77777777" w:rsidR="00424C7E" w:rsidRDefault="00000000">
            <w:pPr>
              <w:keepNext/>
            </w:pPr>
            <w:r>
              <w:rPr>
                <w:sz w:val="21"/>
                <w:szCs w:val="21"/>
              </w:rPr>
              <w:t>Utenti</w:t>
            </w:r>
          </w:p>
        </w:tc>
        <w:tc>
          <w:tcPr>
            <w:tcW w:w="5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BB4ADB2" w14:textId="77777777" w:rsidR="00424C7E" w:rsidRDefault="00000000">
            <w:pPr>
              <w:keepNext/>
              <w:jc w:val="right"/>
            </w:pPr>
            <w:r>
              <w:rPr>
                <w:sz w:val="21"/>
                <w:szCs w:val="21"/>
              </w:rPr>
              <w:t>1 coach</w:t>
            </w:r>
          </w:p>
        </w:tc>
      </w:tr>
      <w:tr w:rsidR="00424C7E" w14:paraId="346BB7A8" w14:textId="77777777">
        <w:tblPrEx>
          <w:tblCellMar>
            <w:top w:w="0" w:type="dxa"/>
            <w:bottom w:w="0" w:type="dxa"/>
          </w:tblCellMar>
        </w:tblPrEx>
        <w:trPr>
          <w:cantSplit/>
        </w:trPr>
        <w:tc>
          <w:tcPr>
            <w:tcW w:w="4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23338B9" w14:textId="77777777" w:rsidR="00424C7E" w:rsidRDefault="00000000">
            <w:pPr>
              <w:keepNext/>
            </w:pPr>
            <w:r>
              <w:rPr>
                <w:sz w:val="21"/>
                <w:szCs w:val="21"/>
              </w:rPr>
              <w:t>Funzioni</w:t>
            </w:r>
          </w:p>
        </w:tc>
        <w:tc>
          <w:tcPr>
            <w:tcW w:w="5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21400B3" w14:textId="77777777" w:rsidR="00424C7E" w:rsidRDefault="00000000">
            <w:pPr>
              <w:keepNext/>
              <w:jc w:val="right"/>
            </w:pPr>
            <w:r>
              <w:rPr>
                <w:sz w:val="21"/>
                <w:szCs w:val="21"/>
              </w:rPr>
              <w:t>Base e avanzate di allenamento</w:t>
            </w:r>
          </w:p>
        </w:tc>
      </w:tr>
      <w:tr w:rsidR="00593CDD" w14:paraId="78016474" w14:textId="77777777">
        <w:tblPrEx>
          <w:tblCellMar>
            <w:top w:w="0" w:type="dxa"/>
            <w:bottom w:w="0" w:type="dxa"/>
          </w:tblCellMar>
        </w:tblPrEx>
        <w:trPr>
          <w:cantSplit/>
        </w:trPr>
        <w:tc>
          <w:tcPr>
            <w:tcW w:w="4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BF4E36B" w14:textId="6AD10ACD" w:rsidR="00593CDD" w:rsidRDefault="00593CDD">
            <w:pPr>
              <w:keepNext/>
              <w:rPr>
                <w:sz w:val="21"/>
                <w:szCs w:val="21"/>
              </w:rPr>
            </w:pPr>
            <w:r>
              <w:rPr>
                <w:sz w:val="21"/>
                <w:szCs w:val="21"/>
              </w:rPr>
              <w:t>Report</w:t>
            </w:r>
          </w:p>
        </w:tc>
        <w:tc>
          <w:tcPr>
            <w:tcW w:w="5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CC54C00" w14:textId="1D23CFE5" w:rsidR="00593CDD" w:rsidRDefault="00593CDD">
            <w:pPr>
              <w:keepNext/>
              <w:jc w:val="right"/>
              <w:rPr>
                <w:sz w:val="21"/>
                <w:szCs w:val="21"/>
              </w:rPr>
            </w:pPr>
            <w:r>
              <w:rPr>
                <w:sz w:val="21"/>
                <w:szCs w:val="21"/>
              </w:rPr>
              <w:t>No</w:t>
            </w:r>
          </w:p>
        </w:tc>
      </w:tr>
      <w:tr w:rsidR="00424C7E" w14:paraId="393C2923" w14:textId="77777777">
        <w:tblPrEx>
          <w:tblCellMar>
            <w:top w:w="0" w:type="dxa"/>
            <w:bottom w:w="0" w:type="dxa"/>
          </w:tblCellMar>
        </w:tblPrEx>
        <w:trPr>
          <w:cantSplit/>
        </w:trPr>
        <w:tc>
          <w:tcPr>
            <w:tcW w:w="4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3717FB3" w14:textId="77777777" w:rsidR="00424C7E" w:rsidRDefault="00000000">
            <w:pPr>
              <w:keepNext/>
            </w:pPr>
            <w:r>
              <w:rPr>
                <w:sz w:val="21"/>
                <w:szCs w:val="21"/>
              </w:rPr>
              <w:t>AI Assistant</w:t>
            </w:r>
          </w:p>
        </w:tc>
        <w:tc>
          <w:tcPr>
            <w:tcW w:w="5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43CBD6F" w14:textId="77777777" w:rsidR="00424C7E" w:rsidRDefault="00000000">
            <w:pPr>
              <w:keepNext/>
              <w:jc w:val="right"/>
            </w:pPr>
            <w:r>
              <w:rPr>
                <w:sz w:val="21"/>
                <w:szCs w:val="21"/>
              </w:rPr>
              <w:t>No</w:t>
            </w:r>
          </w:p>
        </w:tc>
      </w:tr>
      <w:tr w:rsidR="00424C7E" w14:paraId="39CD602B" w14:textId="77777777">
        <w:tblPrEx>
          <w:tblCellMar>
            <w:top w:w="0" w:type="dxa"/>
            <w:bottom w:w="0" w:type="dxa"/>
          </w:tblCellMar>
        </w:tblPrEx>
        <w:trPr>
          <w:cantSplit/>
        </w:trPr>
        <w:tc>
          <w:tcPr>
            <w:tcW w:w="4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402E713" w14:textId="77777777" w:rsidR="00424C7E" w:rsidRDefault="00000000">
            <w:pPr>
              <w:keepNext/>
            </w:pPr>
            <w:r>
              <w:rPr>
                <w:sz w:val="21"/>
                <w:szCs w:val="21"/>
              </w:rPr>
              <w:t>Carta richiesta</w:t>
            </w:r>
          </w:p>
        </w:tc>
        <w:tc>
          <w:tcPr>
            <w:tcW w:w="5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E67A90F" w14:textId="77777777" w:rsidR="00424C7E" w:rsidRDefault="00000000">
            <w:pPr>
              <w:keepNext/>
              <w:jc w:val="right"/>
            </w:pPr>
            <w:r>
              <w:rPr>
                <w:sz w:val="21"/>
                <w:szCs w:val="21"/>
              </w:rPr>
              <w:t>No</w:t>
            </w:r>
          </w:p>
        </w:tc>
      </w:tr>
      <w:tr w:rsidR="00424C7E" w14:paraId="63029188" w14:textId="77777777">
        <w:tblPrEx>
          <w:tblCellMar>
            <w:top w:w="0" w:type="dxa"/>
            <w:bottom w:w="0" w:type="dxa"/>
          </w:tblCellMar>
        </w:tblPrEx>
        <w:trPr>
          <w:cantSplit/>
        </w:trPr>
        <w:tc>
          <w:tcPr>
            <w:tcW w:w="4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6EF228C" w14:textId="77777777" w:rsidR="00424C7E" w:rsidRDefault="00000000">
            <w:pPr>
              <w:keepNext/>
            </w:pPr>
            <w:r>
              <w:rPr>
                <w:sz w:val="21"/>
                <w:szCs w:val="21"/>
              </w:rPr>
              <w:t>Addebito automatico alla scadenza</w:t>
            </w:r>
          </w:p>
        </w:tc>
        <w:tc>
          <w:tcPr>
            <w:tcW w:w="5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F0D0EED" w14:textId="77777777" w:rsidR="00424C7E" w:rsidRDefault="00000000">
            <w:pPr>
              <w:keepNext/>
              <w:jc w:val="right"/>
            </w:pPr>
            <w:r>
              <w:rPr>
                <w:sz w:val="21"/>
                <w:szCs w:val="21"/>
              </w:rPr>
              <w:t>No</w:t>
            </w:r>
          </w:p>
        </w:tc>
      </w:tr>
    </w:tbl>
    <w:p w14:paraId="7495FCEC" w14:textId="77777777" w:rsidR="00424C7E" w:rsidRDefault="00000000">
      <w:pPr>
        <w:spacing w:before="60" w:after="120"/>
      </w:pPr>
      <w:r>
        <w:rPr>
          <w:i/>
          <w:iCs/>
          <w:color w:val="595959"/>
          <w:sz w:val="19"/>
          <w:szCs w:val="19"/>
        </w:rPr>
        <w:t>Una sola prova per entrambe le offerte: la scelta tra Individuale e Club avviene alla scadenza.</w:t>
      </w:r>
    </w:p>
    <w:p w14:paraId="3914E6DE" w14:textId="77777777" w:rsidR="00424C7E" w:rsidRDefault="00000000">
      <w:pPr>
        <w:pStyle w:val="Titolo3"/>
        <w:spacing w:before="220" w:after="100"/>
      </w:pPr>
      <w:r>
        <w:rPr>
          <w:color w:val="000000"/>
        </w:rPr>
        <w:t>Come la prova spinge all’acquisto</w:t>
      </w:r>
    </w:p>
    <w:p w14:paraId="71E9934F" w14:textId="77777777" w:rsidR="00424C7E" w:rsidRDefault="00000000">
      <w:pPr>
        <w:pStyle w:val="Paragrafoelenco"/>
        <w:numPr>
          <w:ilvl w:val="0"/>
          <w:numId w:val="2"/>
        </w:numPr>
        <w:spacing w:after="80" w:line="288" w:lineRule="auto"/>
      </w:pPr>
      <w:r>
        <w:rPr>
          <w:b/>
          <w:bCs/>
          <w:color w:val="000000"/>
        </w:rPr>
        <w:t>Una prova unica</w:t>
      </w:r>
      <w:r>
        <w:t>: un solo percorso di registrazione e un solo insieme di limiti da sviluppare e da spiegare. Chi si registra parte come coach, coerente con l’Individuale come porta d’ingresso.</w:t>
      </w:r>
    </w:p>
    <w:p w14:paraId="28C5348A" w14:textId="77777777" w:rsidR="00424C7E" w:rsidRDefault="00000000">
      <w:pPr>
        <w:pStyle w:val="Paragrafoelenco"/>
        <w:numPr>
          <w:ilvl w:val="0"/>
          <w:numId w:val="2"/>
        </w:numPr>
        <w:spacing w:after="80" w:line="288" w:lineRule="auto"/>
      </w:pPr>
      <w:r>
        <w:rPr>
          <w:b/>
          <w:bCs/>
          <w:color w:val="000000"/>
        </w:rPr>
        <w:t>15 giorni</w:t>
      </w:r>
      <w:r>
        <w:t>: bastano per caricare la squadra e vedere i primi report, e accorciano il tempo tra interesse e decisione.</w:t>
      </w:r>
    </w:p>
    <w:p w14:paraId="307D48E8" w14:textId="77777777" w:rsidR="00424C7E" w:rsidRDefault="00000000">
      <w:pPr>
        <w:pStyle w:val="Paragrafoelenco"/>
        <w:numPr>
          <w:ilvl w:val="0"/>
          <w:numId w:val="2"/>
        </w:numPr>
        <w:spacing w:after="80" w:line="288" w:lineRule="auto"/>
      </w:pPr>
      <w:r>
        <w:rPr>
          <w:b/>
          <w:bCs/>
          <w:color w:val="000000"/>
        </w:rPr>
        <w:t>1 squadra da 12 atleti con le funzioni avanzate</w:t>
      </w:r>
      <w:r>
        <w:t>: la stessa capacità dello Starter, ma con report giornaliero e post-partita. Alla scadenza scegliere lo Starter significa perdere qualcosa che si è già usato: è la spinta verso Professional e Ultra.</w:t>
      </w:r>
    </w:p>
    <w:p w14:paraId="5162BDA7" w14:textId="77777777" w:rsidR="00424C7E" w:rsidRDefault="00000000">
      <w:pPr>
        <w:pStyle w:val="Paragrafoelenco"/>
        <w:numPr>
          <w:ilvl w:val="0"/>
          <w:numId w:val="2"/>
        </w:numPr>
        <w:spacing w:after="80" w:line="288" w:lineRule="auto"/>
      </w:pPr>
      <w:r>
        <w:rPr>
          <w:b/>
          <w:bCs/>
          <w:color w:val="000000"/>
        </w:rPr>
        <w:t>AI Assistant escluso</w:t>
      </w:r>
      <w:r>
        <w:t>: contiene i costi variabili durante la prova ed è il primo motivo per scegliere Professional o Ultra. Di conseguenza i contenuti che portano alla prova promettono il report in dieci minuti, non la sintesi scritta dall’AI.</w:t>
      </w:r>
    </w:p>
    <w:p w14:paraId="5412938C" w14:textId="77777777" w:rsidR="00424C7E" w:rsidRDefault="00000000">
      <w:pPr>
        <w:pStyle w:val="Paragrafoelenco"/>
        <w:numPr>
          <w:ilvl w:val="0"/>
          <w:numId w:val="2"/>
        </w:numPr>
        <w:spacing w:after="80" w:line="288" w:lineRule="auto"/>
      </w:pPr>
      <w:r>
        <w:rPr>
          <w:b/>
          <w:bCs/>
          <w:color w:val="000000"/>
        </w:rPr>
        <w:t>Il multiutente non si prova</w:t>
      </w:r>
      <w:r>
        <w:t>: il lavoro tra più preparatori, che distingue il Club, resta fuori dalla prova. Per le società valgono il PDF di una pagina per il DS e l’abbonamento mensile, che si può disdire dopo il primo mese.</w:t>
      </w:r>
    </w:p>
    <w:p w14:paraId="67B34091" w14:textId="77777777" w:rsidR="00424C7E" w:rsidRDefault="00000000">
      <w:pPr>
        <w:pStyle w:val="Paragrafoelenco"/>
        <w:numPr>
          <w:ilvl w:val="0"/>
          <w:numId w:val="2"/>
        </w:numPr>
        <w:spacing w:after="80" w:line="288" w:lineRule="auto"/>
      </w:pPr>
      <w:r>
        <w:rPr>
          <w:b/>
          <w:bCs/>
          <w:color w:val="000000"/>
        </w:rPr>
        <w:t>Squadra dimostrativa</w:t>
      </w:r>
      <w:r>
        <w:t>: resta di 12 atleti ed è esclusa dal conteggio dei limiti della prova: il coach la esplora senza consumare il posto per il proprio roster.</w:t>
      </w:r>
    </w:p>
    <w:p w14:paraId="62C0EB4B" w14:textId="77777777" w:rsidR="00424C7E" w:rsidRDefault="00000000">
      <w:pPr>
        <w:pStyle w:val="Paragrafoelenco"/>
        <w:numPr>
          <w:ilvl w:val="0"/>
          <w:numId w:val="2"/>
        </w:numPr>
        <w:spacing w:after="80" w:line="288" w:lineRule="auto"/>
      </w:pPr>
      <w:r>
        <w:rPr>
          <w:b/>
          <w:bCs/>
          <w:color w:val="000000"/>
        </w:rPr>
        <w:t>Alla scadenza</w:t>
      </w:r>
      <w:r>
        <w:t>: nella pagina di scelta l’Individuale Ultra è preselezionato e marcato “Consigliato”; il Club è proposto a chi indica di lavorare con quattro o più utenti.</w:t>
      </w:r>
    </w:p>
    <w:p w14:paraId="1E0F7650" w14:textId="77777777" w:rsidR="00424C7E" w:rsidRDefault="00000000">
      <w:pPr>
        <w:pStyle w:val="Titolo2"/>
        <w:pBdr>
          <w:left w:val="single" w:sz="12" w:space="6" w:color="C0392B"/>
        </w:pBdr>
        <w:shd w:val="clear" w:color="auto" w:fill="EFEFEF"/>
        <w:spacing w:before="280" w:after="160"/>
      </w:pPr>
      <w:r>
        <w:rPr>
          <w:color w:val="000000"/>
        </w:rPr>
        <w:t>Dati degli atleti e minori</w:t>
      </w:r>
    </w:p>
    <w:p w14:paraId="523A9B46" w14:textId="77777777" w:rsidR="00424C7E" w:rsidRDefault="00000000">
      <w:pPr>
        <w:spacing w:after="120" w:line="288" w:lineRule="auto"/>
      </w:pPr>
      <w:r>
        <w:t>I dati sono cifrati e, nell’offerta Individuale, visibili solo al coach. È un’ottima misura di sicurezza, ma non sostituisce gli obblighi verso atleti e famiglie, tanto più che gran parte del target è settore giovanile e i dati wellness sono dati relativi alla salute:</w:t>
      </w:r>
    </w:p>
    <w:p w14:paraId="2D63BFD2" w14:textId="77777777" w:rsidR="00424C7E" w:rsidRDefault="00000000">
      <w:pPr>
        <w:pStyle w:val="Paragrafoelenco"/>
        <w:numPr>
          <w:ilvl w:val="0"/>
          <w:numId w:val="2"/>
        </w:numPr>
        <w:spacing w:after="80" w:line="288" w:lineRule="auto"/>
      </w:pPr>
      <w:r>
        <w:rPr>
          <w:b/>
          <w:bCs/>
          <w:color w:val="000000"/>
        </w:rPr>
        <w:t>Base giuridica</w:t>
      </w:r>
      <w:r>
        <w:t>: consenso dei genitori per gli atleti minorenni.</w:t>
      </w:r>
    </w:p>
    <w:p w14:paraId="66C2AAA3" w14:textId="77777777" w:rsidR="00424C7E" w:rsidRDefault="00000000">
      <w:pPr>
        <w:pStyle w:val="Paragrafoelenco"/>
        <w:numPr>
          <w:ilvl w:val="0"/>
          <w:numId w:val="2"/>
        </w:numPr>
        <w:spacing w:after="80" w:line="288" w:lineRule="auto"/>
      </w:pPr>
      <w:r>
        <w:rPr>
          <w:b/>
          <w:bCs/>
          <w:color w:val="000000"/>
        </w:rPr>
        <w:t>Informativa</w:t>
      </w:r>
      <w:r>
        <w:t xml:space="preserve"> ad atleti e famiglie su quali dati si raccolgono e perché.</w:t>
      </w:r>
    </w:p>
    <w:p w14:paraId="551916C4" w14:textId="77777777" w:rsidR="00424C7E" w:rsidRDefault="00000000">
      <w:pPr>
        <w:pStyle w:val="Paragrafoelenco"/>
        <w:numPr>
          <w:ilvl w:val="0"/>
          <w:numId w:val="2"/>
        </w:numPr>
        <w:spacing w:after="80" w:line="288" w:lineRule="auto"/>
      </w:pPr>
      <w:r>
        <w:rPr>
          <w:b/>
          <w:bCs/>
          <w:color w:val="000000"/>
        </w:rPr>
        <w:t>Contratto di nomina a responsabile del trattamento</w:t>
      </w:r>
      <w:r>
        <w:t xml:space="preserve"> (art. 28 GDPR) tra LAB21 e il cliente, che resta titolare dei dati.</w:t>
      </w:r>
    </w:p>
    <w:p w14:paraId="3E8B3817" w14:textId="77777777" w:rsidR="00424C7E" w:rsidRDefault="00000000">
      <w:pPr>
        <w:pStyle w:val="Paragrafoelenco"/>
        <w:numPr>
          <w:ilvl w:val="0"/>
          <w:numId w:val="2"/>
        </w:numPr>
        <w:spacing w:after="80" w:line="288" w:lineRule="auto"/>
      </w:pPr>
      <w:r>
        <w:rPr>
          <w:b/>
          <w:bCs/>
          <w:color w:val="000000"/>
        </w:rPr>
        <w:t>Ruolo del club</w:t>
      </w:r>
      <w:r>
        <w:t>: gli atleti sono tesserati della società anche quando li segue un coach indipendente.</w:t>
      </w:r>
    </w:p>
    <w:p w14:paraId="7DF3B0DB" w14:textId="77777777" w:rsidR="00424C7E" w:rsidRDefault="00000000">
      <w:pPr>
        <w:spacing w:before="60" w:after="120"/>
      </w:pPr>
      <w:r>
        <w:rPr>
          <w:i/>
          <w:iCs/>
          <w:color w:val="595959"/>
          <w:sz w:val="19"/>
          <w:szCs w:val="19"/>
        </w:rPr>
        <w:lastRenderedPageBreak/>
        <w:t>Da verificare con la consulenza legale prima del lancio. Questo documento non è una consulenza legale.</w:t>
      </w:r>
    </w:p>
    <w:sectPr w:rsidR="00424C7E">
      <w:headerReference w:type="default" r:id="rId8"/>
      <w:footerReference w:type="default" r:id="rId9"/>
      <w:pgSz w:w="11906" w:h="16838"/>
      <w:pgMar w:top="1300" w:right="1134" w:bottom="1134" w:left="1134" w:header="6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8EDC9" w14:textId="77777777" w:rsidR="004B1658" w:rsidRDefault="004B1658">
      <w:r>
        <w:separator/>
      </w:r>
    </w:p>
  </w:endnote>
  <w:endnote w:type="continuationSeparator" w:id="0">
    <w:p w14:paraId="08F988C4" w14:textId="77777777" w:rsidR="004B1658" w:rsidRDefault="004B1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8C59" w14:textId="77777777" w:rsidR="00424C7E" w:rsidRDefault="00000000">
    <w:pPr>
      <w:jc w:val="right"/>
    </w:pPr>
    <w:r>
      <w:rPr>
        <w:color w:val="595959"/>
        <w:sz w:val="16"/>
        <w:szCs w:val="16"/>
      </w:rPr>
      <w:fldChar w:fldCharType="begin"/>
    </w:r>
    <w:r>
      <w:rPr>
        <w:color w:val="595959"/>
        <w:sz w:val="16"/>
        <w:szCs w:val="16"/>
      </w:rPr>
      <w:instrText>PAGE</w:instrText>
    </w:r>
    <w:r>
      <w:rPr>
        <w:color w:val="595959"/>
        <w:sz w:val="16"/>
        <w:szCs w:val="16"/>
      </w:rPr>
      <w:fldChar w:fldCharType="separate"/>
    </w:r>
    <w:r w:rsidR="00593CD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EFDC9" w14:textId="77777777" w:rsidR="004B1658" w:rsidRDefault="004B1658">
      <w:r>
        <w:separator/>
      </w:r>
    </w:p>
  </w:footnote>
  <w:footnote w:type="continuationSeparator" w:id="0">
    <w:p w14:paraId="7C5916AF" w14:textId="77777777" w:rsidR="004B1658" w:rsidRDefault="004B1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B198" w14:textId="77777777" w:rsidR="00424C7E" w:rsidRPr="00593CDD" w:rsidRDefault="00000000">
    <w:pPr>
      <w:jc w:val="right"/>
      <w:rPr>
        <w:lang w:val="en-US"/>
      </w:rPr>
    </w:pPr>
    <w:r w:rsidRPr="00593CDD">
      <w:rPr>
        <w:b/>
        <w:bCs/>
        <w:color w:val="1155CC"/>
        <w:sz w:val="15"/>
        <w:szCs w:val="15"/>
        <w:lang w:val="en-US"/>
      </w:rPr>
      <w:t>ALESSANDRO VISPA</w:t>
    </w:r>
    <w:r w:rsidRPr="00593CDD">
      <w:rPr>
        <w:color w:val="1155CC"/>
        <w:sz w:val="15"/>
        <w:szCs w:val="15"/>
        <w:lang w:val="en-US"/>
      </w:rPr>
      <w:t xml:space="preserve"> | BUSINESS MODEL - APP BASKET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062C4"/>
    <w:multiLevelType w:val="hybridMultilevel"/>
    <w:tmpl w:val="691CC2E0"/>
    <w:lvl w:ilvl="0" w:tplc="8280CC56">
      <w:start w:val="1"/>
      <w:numFmt w:val="bullet"/>
      <w:lvlText w:val="●"/>
      <w:lvlJc w:val="left"/>
      <w:pPr>
        <w:ind w:left="720" w:hanging="360"/>
      </w:pPr>
    </w:lvl>
    <w:lvl w:ilvl="1" w:tplc="953C8CD4">
      <w:start w:val="1"/>
      <w:numFmt w:val="bullet"/>
      <w:lvlText w:val="○"/>
      <w:lvlJc w:val="left"/>
      <w:pPr>
        <w:ind w:left="1440" w:hanging="360"/>
      </w:pPr>
    </w:lvl>
    <w:lvl w:ilvl="2" w:tplc="3FB0BB02">
      <w:start w:val="1"/>
      <w:numFmt w:val="bullet"/>
      <w:lvlText w:val="■"/>
      <w:lvlJc w:val="left"/>
      <w:pPr>
        <w:ind w:left="2160" w:hanging="360"/>
      </w:pPr>
    </w:lvl>
    <w:lvl w:ilvl="3" w:tplc="D60C4AD8">
      <w:start w:val="1"/>
      <w:numFmt w:val="bullet"/>
      <w:lvlText w:val="●"/>
      <w:lvlJc w:val="left"/>
      <w:pPr>
        <w:ind w:left="2880" w:hanging="360"/>
      </w:pPr>
    </w:lvl>
    <w:lvl w:ilvl="4" w:tplc="B478EF1C">
      <w:start w:val="1"/>
      <w:numFmt w:val="bullet"/>
      <w:lvlText w:val="○"/>
      <w:lvlJc w:val="left"/>
      <w:pPr>
        <w:ind w:left="3600" w:hanging="360"/>
      </w:pPr>
    </w:lvl>
    <w:lvl w:ilvl="5" w:tplc="B172106E">
      <w:start w:val="1"/>
      <w:numFmt w:val="bullet"/>
      <w:lvlText w:val="■"/>
      <w:lvlJc w:val="left"/>
      <w:pPr>
        <w:ind w:left="4320" w:hanging="360"/>
      </w:pPr>
    </w:lvl>
    <w:lvl w:ilvl="6" w:tplc="960A88FC">
      <w:start w:val="1"/>
      <w:numFmt w:val="bullet"/>
      <w:lvlText w:val="●"/>
      <w:lvlJc w:val="left"/>
      <w:pPr>
        <w:ind w:left="5040" w:hanging="360"/>
      </w:pPr>
    </w:lvl>
    <w:lvl w:ilvl="7" w:tplc="BDB44A1C">
      <w:start w:val="1"/>
      <w:numFmt w:val="bullet"/>
      <w:lvlText w:val="●"/>
      <w:lvlJc w:val="left"/>
      <w:pPr>
        <w:ind w:left="5760" w:hanging="360"/>
      </w:pPr>
    </w:lvl>
    <w:lvl w:ilvl="8" w:tplc="AC66484C">
      <w:start w:val="1"/>
      <w:numFmt w:val="bullet"/>
      <w:lvlText w:val="●"/>
      <w:lvlJc w:val="left"/>
      <w:pPr>
        <w:ind w:left="6480" w:hanging="360"/>
      </w:pPr>
    </w:lvl>
  </w:abstractNum>
  <w:abstractNum w:abstractNumId="1" w15:restartNumberingAfterBreak="0">
    <w:nsid w:val="58F44CAD"/>
    <w:multiLevelType w:val="hybridMultilevel"/>
    <w:tmpl w:val="A6C6A980"/>
    <w:lvl w:ilvl="0" w:tplc="094CFDC2">
      <w:start w:val="1"/>
      <w:numFmt w:val="bullet"/>
      <w:lvlText w:val="●"/>
      <w:lvlJc w:val="left"/>
      <w:pPr>
        <w:ind w:left="720" w:hanging="360"/>
      </w:pPr>
      <w:rPr>
        <w:sz w:val="16"/>
        <w:szCs w:val="16"/>
      </w:rPr>
    </w:lvl>
    <w:lvl w:ilvl="1" w:tplc="A49EAADC">
      <w:start w:val="1"/>
      <w:numFmt w:val="bullet"/>
      <w:lvlText w:val="○"/>
      <w:lvlJc w:val="left"/>
      <w:pPr>
        <w:ind w:left="1440" w:hanging="360"/>
      </w:pPr>
      <w:rPr>
        <w:sz w:val="16"/>
        <w:szCs w:val="16"/>
      </w:rPr>
    </w:lvl>
    <w:lvl w:ilvl="2" w:tplc="670A59AE">
      <w:numFmt w:val="decimal"/>
      <w:lvlText w:val=""/>
      <w:lvlJc w:val="left"/>
    </w:lvl>
    <w:lvl w:ilvl="3" w:tplc="CFBA9330">
      <w:numFmt w:val="decimal"/>
      <w:lvlText w:val=""/>
      <w:lvlJc w:val="left"/>
    </w:lvl>
    <w:lvl w:ilvl="4" w:tplc="12E8AD28">
      <w:numFmt w:val="decimal"/>
      <w:lvlText w:val=""/>
      <w:lvlJc w:val="left"/>
    </w:lvl>
    <w:lvl w:ilvl="5" w:tplc="64C0711C">
      <w:numFmt w:val="decimal"/>
      <w:lvlText w:val=""/>
      <w:lvlJc w:val="left"/>
    </w:lvl>
    <w:lvl w:ilvl="6" w:tplc="A85A2654">
      <w:numFmt w:val="decimal"/>
      <w:lvlText w:val=""/>
      <w:lvlJc w:val="left"/>
    </w:lvl>
    <w:lvl w:ilvl="7" w:tplc="D50812D4">
      <w:numFmt w:val="decimal"/>
      <w:lvlText w:val=""/>
      <w:lvlJc w:val="left"/>
    </w:lvl>
    <w:lvl w:ilvl="8" w:tplc="B1D029CA">
      <w:numFmt w:val="decimal"/>
      <w:lvlText w:val=""/>
      <w:lvlJc w:val="left"/>
    </w:lvl>
  </w:abstractNum>
  <w:num w:numId="1" w16cid:durableId="36853395">
    <w:abstractNumId w:val="0"/>
    <w:lvlOverride w:ilvl="0">
      <w:startOverride w:val="1"/>
    </w:lvlOverride>
  </w:num>
  <w:num w:numId="2" w16cid:durableId="9303109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C7E"/>
    <w:rsid w:val="00424C7E"/>
    <w:rsid w:val="004B1658"/>
    <w:rsid w:val="00593CDD"/>
    <w:rsid w:val="0073389E"/>
    <w:rsid w:val="00F471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528B9"/>
  <w15:docId w15:val="{2ACBBB32-54C6-4108-AB6C-B34495CE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rFonts w:ascii="Arial" w:eastAsia="Arial" w:hAnsi="Arial" w:cs="Arial"/>
      <w:b/>
      <w:bCs/>
      <w:sz w:val="32"/>
      <w:szCs w:val="32"/>
    </w:rPr>
  </w:style>
  <w:style w:type="paragraph" w:styleId="Titolo2">
    <w:name w:val="heading 2"/>
    <w:uiPriority w:val="9"/>
    <w:unhideWhenUsed/>
    <w:qFormat/>
    <w:pPr>
      <w:outlineLvl w:val="1"/>
    </w:pPr>
    <w:rPr>
      <w:b/>
      <w:bCs/>
    </w:rPr>
  </w:style>
  <w:style w:type="paragraph" w:styleId="Titolo3">
    <w:name w:val="heading 3"/>
    <w:uiPriority w:val="9"/>
    <w:unhideWhenUsed/>
    <w:qFormat/>
    <w:pPr>
      <w:outlineLvl w:val="2"/>
    </w:pPr>
    <w:rPr>
      <w:rFonts w:ascii="Arial" w:eastAsia="Arial" w:hAnsi="Arial" w:cs="Arial"/>
      <w:b/>
      <w:bCs/>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2165</Words>
  <Characters>12345</Characters>
  <Application>Microsoft Office Word</Application>
  <DocSecurity>0</DocSecurity>
  <Lines>102</Lines>
  <Paragraphs>28</Paragraphs>
  <ScaleCrop>false</ScaleCrop>
  <Company/>
  <LinksUpToDate>false</LinksUpToDate>
  <CharactersWithSpaces>14482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 App basket training</dc:title>
  <dc:creator>TrainMind</dc:creator>
  <cp:lastModifiedBy>Alessandro Vispa</cp:lastModifiedBy>
  <cp:revision>3</cp:revision>
  <dcterms:created xsi:type="dcterms:W3CDTF">2026-10-09T07:35:00Z</dcterms:created>
  <dcterms:modified xsi:type="dcterms:W3CDTF">2026-10-09T09:12:00Z</dcterms:modified>
</cp:coreProperties>
</file>