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8BA" w:rsidRDefault="00B608BA" w:rsidP="00B608BA">
      <w:r>
        <w:rPr>
          <w:rFonts w:hint="eastAsia"/>
        </w:rPr>
        <w:t>题目：利润计算</w:t>
      </w:r>
    </w:p>
    <w:p w:rsidR="00B608BA" w:rsidRDefault="00B608BA" w:rsidP="00B608BA">
      <w:r>
        <w:rPr>
          <w:rFonts w:hint="eastAsia"/>
        </w:rPr>
        <w:t>时间限制：</w:t>
      </w:r>
      <w:r>
        <w:t>1S</w:t>
      </w:r>
    </w:p>
    <w:p w:rsidR="00B608BA" w:rsidRDefault="00B608BA" w:rsidP="00B608BA">
      <w:r>
        <w:rPr>
          <w:rFonts w:hint="eastAsia"/>
        </w:rPr>
        <w:t>内存限制：</w:t>
      </w:r>
      <w:r>
        <w:t>10000Kb</w:t>
      </w:r>
    </w:p>
    <w:p w:rsidR="00B608BA" w:rsidRPr="00B608BA" w:rsidRDefault="00B608BA">
      <w:r>
        <w:rPr>
          <w:rFonts w:hint="eastAsia"/>
        </w:rPr>
        <w:t>问题描述：</w:t>
      </w:r>
      <w:r>
        <w:rPr>
          <w:rFonts w:hint="eastAsia"/>
        </w:rPr>
        <w:t xml:space="preserve"> </w:t>
      </w:r>
    </w:p>
    <w:p w:rsidR="00652530" w:rsidRDefault="00281C39">
      <w:r>
        <w:rPr>
          <w:rFonts w:hint="eastAsia"/>
        </w:rPr>
        <w:t>企业发放的奖金根据利润提成。利润</w:t>
      </w:r>
      <w:r>
        <w:rPr>
          <w:rFonts w:hint="eastAsia"/>
        </w:rPr>
        <w:t>I</w:t>
      </w:r>
      <w:r>
        <w:rPr>
          <w:rFonts w:hint="eastAsia"/>
        </w:rPr>
        <w:t>低于或者等于</w:t>
      </w:r>
      <w:r>
        <w:rPr>
          <w:rFonts w:hint="eastAsia"/>
        </w:rPr>
        <w:t>100000</w:t>
      </w:r>
      <w:r w:rsidR="00B608BA">
        <w:rPr>
          <w:rFonts w:hint="eastAsia"/>
        </w:rPr>
        <w:t>元的，奖金可提</w:t>
      </w:r>
      <w:r w:rsidR="00B608BA">
        <w:rPr>
          <w:rFonts w:hint="eastAsia"/>
        </w:rPr>
        <w:t>10%</w:t>
      </w:r>
      <w:r>
        <w:rPr>
          <w:rFonts w:hint="eastAsia"/>
        </w:rPr>
        <w:t>润高于</w:t>
      </w:r>
      <w:r>
        <w:rPr>
          <w:rFonts w:hint="eastAsia"/>
        </w:rPr>
        <w:t>100000</w:t>
      </w:r>
      <w:r>
        <w:rPr>
          <w:rFonts w:hint="eastAsia"/>
        </w:rPr>
        <w:t>元低于</w:t>
      </w:r>
      <w:r>
        <w:rPr>
          <w:rFonts w:hint="eastAsia"/>
        </w:rPr>
        <w:t>200000</w:t>
      </w:r>
      <w:r>
        <w:rPr>
          <w:rFonts w:hint="eastAsia"/>
        </w:rPr>
        <w:t>元</w:t>
      </w:r>
      <w:r w:rsidRPr="00281C39">
        <w:rPr>
          <w:position w:val="-6"/>
        </w:rPr>
        <w:object w:dxaOrig="22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75pt;height:13.7pt" o:ole="">
            <v:imagedata r:id="rId6" o:title=""/>
          </v:shape>
          <o:OLEObject Type="Embed" ProgID="Equation.DSMT4" ShapeID="_x0000_i1025" DrawAspect="Content" ObjectID="_1633607680" r:id="rId7"/>
        </w:object>
      </w:r>
      <w:r>
        <w:rPr>
          <w:rFonts w:hint="eastAsia"/>
        </w:rPr>
        <w:t>时，低于</w:t>
      </w:r>
      <w:r>
        <w:rPr>
          <w:rFonts w:hint="eastAsia"/>
        </w:rPr>
        <w:t>100000</w:t>
      </w:r>
      <w:r>
        <w:rPr>
          <w:rFonts w:hint="eastAsia"/>
        </w:rPr>
        <w:t>元的部分按照</w:t>
      </w:r>
      <w:r>
        <w:rPr>
          <w:rFonts w:hint="eastAsia"/>
        </w:rPr>
        <w:t>10%</w:t>
      </w:r>
      <w:r>
        <w:rPr>
          <w:rFonts w:hint="eastAsia"/>
        </w:rPr>
        <w:t>提成，高于</w:t>
      </w:r>
      <w:r>
        <w:rPr>
          <w:rFonts w:hint="eastAsia"/>
        </w:rPr>
        <w:t>100000</w:t>
      </w:r>
      <w:r>
        <w:rPr>
          <w:rFonts w:hint="eastAsia"/>
        </w:rPr>
        <w:t>元的部分，可提成</w:t>
      </w:r>
      <w:r>
        <w:rPr>
          <w:rFonts w:hint="eastAsia"/>
        </w:rPr>
        <w:t>7.5%</w:t>
      </w:r>
      <w:r>
        <w:rPr>
          <w:rFonts w:hint="eastAsia"/>
        </w:rPr>
        <w:t>；</w:t>
      </w:r>
      <w:r w:rsidRPr="00281C39">
        <w:rPr>
          <w:position w:val="-6"/>
        </w:rPr>
        <w:object w:dxaOrig="2299" w:dyaOrig="279">
          <v:shape id="_x0000_i1026" type="#_x0000_t75" style="width:115.2pt;height:13.7pt" o:ole="">
            <v:imagedata r:id="rId8" o:title=""/>
          </v:shape>
          <o:OLEObject Type="Embed" ProgID="Equation.DSMT4" ShapeID="_x0000_i1026" DrawAspect="Content" ObjectID="_1633607681" r:id="rId9"/>
        </w:object>
      </w:r>
      <w:r>
        <w:rPr>
          <w:rFonts w:hint="eastAsia"/>
        </w:rPr>
        <w:t>时，低于</w:t>
      </w:r>
      <w:r>
        <w:rPr>
          <w:rFonts w:hint="eastAsia"/>
        </w:rPr>
        <w:t>200000</w:t>
      </w:r>
      <w:r>
        <w:rPr>
          <w:rFonts w:hint="eastAsia"/>
        </w:rPr>
        <w:t>元的部分仍按上述办法提成（下同）。高于</w:t>
      </w:r>
      <w:r>
        <w:rPr>
          <w:rFonts w:hint="eastAsia"/>
        </w:rPr>
        <w:t>200000</w:t>
      </w:r>
      <w:r>
        <w:rPr>
          <w:rFonts w:hint="eastAsia"/>
        </w:rPr>
        <w:t>元的部分按</w:t>
      </w:r>
      <w:r>
        <w:rPr>
          <w:rFonts w:hint="eastAsia"/>
        </w:rPr>
        <w:t>5%</w:t>
      </w:r>
      <w:r>
        <w:rPr>
          <w:rFonts w:hint="eastAsia"/>
        </w:rPr>
        <w:t>提成；</w:t>
      </w:r>
      <w:r w:rsidRPr="00281C39">
        <w:rPr>
          <w:position w:val="-6"/>
        </w:rPr>
        <w:object w:dxaOrig="2299" w:dyaOrig="279">
          <v:shape id="_x0000_i1027" type="#_x0000_t75" style="width:115.2pt;height:13.7pt" o:ole="">
            <v:imagedata r:id="rId10" o:title=""/>
          </v:shape>
          <o:OLEObject Type="Embed" ProgID="Equation.DSMT4" ShapeID="_x0000_i1027" DrawAspect="Content" ObjectID="_1633607682" r:id="rId11"/>
        </w:object>
      </w:r>
      <w:r>
        <w:rPr>
          <w:rFonts w:hint="eastAsia"/>
        </w:rPr>
        <w:t>元时，高于</w:t>
      </w:r>
      <w:r>
        <w:rPr>
          <w:rFonts w:hint="eastAsia"/>
        </w:rPr>
        <w:t>400000</w:t>
      </w:r>
      <w:r>
        <w:rPr>
          <w:rFonts w:hint="eastAsia"/>
        </w:rPr>
        <w:t>元的部分按</w:t>
      </w:r>
      <w:r>
        <w:rPr>
          <w:rFonts w:hint="eastAsia"/>
        </w:rPr>
        <w:t>3%</w:t>
      </w:r>
      <w:r>
        <w:rPr>
          <w:rFonts w:hint="eastAsia"/>
        </w:rPr>
        <w:t>提成；</w:t>
      </w:r>
      <w:r w:rsidRPr="00281C39">
        <w:rPr>
          <w:position w:val="-6"/>
        </w:rPr>
        <w:object w:dxaOrig="2400" w:dyaOrig="279">
          <v:shape id="_x0000_i1028" type="#_x0000_t75" style="width:120pt;height:13.7pt" o:ole="">
            <v:imagedata r:id="rId12" o:title=""/>
          </v:shape>
          <o:OLEObject Type="Embed" ProgID="Equation.DSMT4" ShapeID="_x0000_i1028" DrawAspect="Content" ObjectID="_1633607683" r:id="rId13"/>
        </w:object>
      </w:r>
      <w:r>
        <w:rPr>
          <w:rFonts w:hint="eastAsia"/>
        </w:rPr>
        <w:t>时，高于</w:t>
      </w:r>
      <w:r>
        <w:rPr>
          <w:rFonts w:hint="eastAsia"/>
        </w:rPr>
        <w:t>600000</w:t>
      </w:r>
      <w:r>
        <w:rPr>
          <w:rFonts w:hint="eastAsia"/>
        </w:rPr>
        <w:t>元的部分按照</w:t>
      </w:r>
      <w:r>
        <w:rPr>
          <w:rFonts w:hint="eastAsia"/>
        </w:rPr>
        <w:t>1.5%</w:t>
      </w:r>
      <w:r>
        <w:rPr>
          <w:rFonts w:hint="eastAsia"/>
        </w:rPr>
        <w:t>提成；</w:t>
      </w:r>
      <w:r>
        <w:rPr>
          <w:rFonts w:hint="eastAsia"/>
        </w:rPr>
        <w:t>I&gt;1000000</w:t>
      </w:r>
      <w:r>
        <w:rPr>
          <w:rFonts w:hint="eastAsia"/>
        </w:rPr>
        <w:t>时，超过</w:t>
      </w:r>
      <w:r>
        <w:rPr>
          <w:rFonts w:hint="eastAsia"/>
        </w:rPr>
        <w:t>1000000</w:t>
      </w:r>
      <w:r>
        <w:rPr>
          <w:rFonts w:hint="eastAsia"/>
        </w:rPr>
        <w:t>元的部分按</w:t>
      </w:r>
      <w:r>
        <w:rPr>
          <w:rFonts w:hint="eastAsia"/>
        </w:rPr>
        <w:t>1%</w:t>
      </w:r>
      <w:r>
        <w:rPr>
          <w:rFonts w:hint="eastAsia"/>
        </w:rPr>
        <w:t>提成。从键盘输入当月利润</w:t>
      </w:r>
      <w:r>
        <w:rPr>
          <w:rFonts w:hint="eastAsia"/>
        </w:rPr>
        <w:t>I</w:t>
      </w:r>
      <w:r w:rsidR="00B608BA">
        <w:rPr>
          <w:rFonts w:hint="eastAsia"/>
        </w:rPr>
        <w:t>，求应发奖金总数。</w:t>
      </w:r>
    </w:p>
    <w:p w:rsidR="00B608BA" w:rsidRPr="003A0183" w:rsidRDefault="00B608BA" w:rsidP="00B608BA">
      <w:pPr>
        <w:rPr>
          <w:rFonts w:asciiTheme="minorEastAsia" w:hAnsiTheme="minorEastAsia"/>
        </w:rPr>
      </w:pPr>
      <w:r>
        <w:rPr>
          <w:rFonts w:hint="eastAsia"/>
        </w:rPr>
        <w:t>输入说明：</w:t>
      </w:r>
    </w:p>
    <w:p w:rsidR="00B608BA" w:rsidRPr="007B3A52" w:rsidRDefault="00B608BA" w:rsidP="00B608BA">
      <w:r>
        <w:rPr>
          <w:rFonts w:hint="eastAsia"/>
        </w:rPr>
        <w:t>从键盘输入当月利润</w:t>
      </w:r>
      <w:r>
        <w:rPr>
          <w:rFonts w:hint="eastAsia"/>
        </w:rPr>
        <w:t>I</w:t>
      </w:r>
      <w:r>
        <w:rPr>
          <w:rFonts w:hint="eastAsia"/>
        </w:rPr>
        <w:t>。</w:t>
      </w:r>
    </w:p>
    <w:p w:rsidR="00B608BA" w:rsidRDefault="00B608BA" w:rsidP="00B608BA">
      <w:r>
        <w:rPr>
          <w:rFonts w:hint="eastAsia"/>
        </w:rPr>
        <w:t>输出说明：</w:t>
      </w:r>
    </w:p>
    <w:p w:rsidR="00B608BA" w:rsidRDefault="00B608BA" w:rsidP="00B608BA">
      <w:r>
        <w:rPr>
          <w:rFonts w:hint="eastAsia"/>
        </w:rPr>
        <w:t>输出当月应发的奖金总数</w:t>
      </w:r>
      <w:r w:rsidR="007B2B00">
        <w:rPr>
          <w:rFonts w:hint="eastAsia"/>
        </w:rPr>
        <w:t>，结果保留两位小数。</w:t>
      </w:r>
    </w:p>
    <w:p w:rsidR="00B608BA" w:rsidRDefault="00B608BA" w:rsidP="00B608BA">
      <w:r>
        <w:rPr>
          <w:rFonts w:hint="eastAsia"/>
        </w:rPr>
        <w:t>输入样例：</w:t>
      </w:r>
    </w:p>
    <w:p w:rsidR="00F12DC0" w:rsidRDefault="00F12DC0" w:rsidP="00B608BA">
      <w:r w:rsidRPr="00F12DC0">
        <w:t>150000</w:t>
      </w:r>
    </w:p>
    <w:p w:rsidR="00B608BA" w:rsidRDefault="00B608BA" w:rsidP="00B608BA">
      <w:r>
        <w:rPr>
          <w:rFonts w:hint="eastAsia"/>
        </w:rPr>
        <w:t>输出样例：</w:t>
      </w:r>
    </w:p>
    <w:p w:rsidR="00B608BA" w:rsidRPr="00B608BA" w:rsidRDefault="005C38A7">
      <w:r>
        <w:rPr>
          <w:rFonts w:hint="eastAsia"/>
        </w:rPr>
        <w:t>13750</w:t>
      </w:r>
      <w:r w:rsidR="00F12DC0" w:rsidRPr="00F12DC0">
        <w:t>.00</w:t>
      </w:r>
      <w:bookmarkStart w:id="0" w:name="_GoBack"/>
      <w:bookmarkEnd w:id="0"/>
    </w:p>
    <w:sectPr w:rsidR="00B608BA" w:rsidRPr="00B608BA" w:rsidSect="005D1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7289" w:rsidRDefault="00987289" w:rsidP="00B608BA">
      <w:r>
        <w:separator/>
      </w:r>
    </w:p>
  </w:endnote>
  <w:endnote w:type="continuationSeparator" w:id="0">
    <w:p w:rsidR="00987289" w:rsidRDefault="00987289" w:rsidP="00B608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7289" w:rsidRDefault="00987289" w:rsidP="00B608BA">
      <w:r>
        <w:separator/>
      </w:r>
    </w:p>
  </w:footnote>
  <w:footnote w:type="continuationSeparator" w:id="0">
    <w:p w:rsidR="00987289" w:rsidRDefault="00987289" w:rsidP="00B608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7FC5"/>
    <w:rsid w:val="00245FAE"/>
    <w:rsid w:val="00281C39"/>
    <w:rsid w:val="00597FC5"/>
    <w:rsid w:val="005C38A7"/>
    <w:rsid w:val="005D1595"/>
    <w:rsid w:val="00652530"/>
    <w:rsid w:val="007B2B00"/>
    <w:rsid w:val="00987289"/>
    <w:rsid w:val="00B608BA"/>
    <w:rsid w:val="00F12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8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8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8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8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8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8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7</cp:revision>
  <dcterms:created xsi:type="dcterms:W3CDTF">2019-10-23T04:51:00Z</dcterms:created>
  <dcterms:modified xsi:type="dcterms:W3CDTF">2019-10-26T07:08:00Z</dcterms:modified>
</cp:coreProperties>
</file>