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Jesper: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Skrvit Dealer, Player, Core, tutorin</w:t>
        <w:br/>
        <w:br/>
        <w:t xml:space="preserve">fixade grunden I TableDisgon.DrawGameTable. Viktor fixar med detaljerna som pil eller något som visar vem det är och så att det extra bra ut.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gjorde Return modelen som används mest i player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Skrivit Testcoden för player. </w:t>
        <w:br/>
        <w:t xml:space="preserve">skricvit testcoden för Core.winclaculator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Viktor: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Skapat klass för kort och för en kortlek. Fixat desigen för korten, med hur dem ser ut när dem ska skrivas ut på skärmen, även med fliped så att kan ”göma kort” Detaljer i Layout, ScoreTable Desgin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Skapat metoder tillhörande för korten: CreateDeck, DrawCard, ShuffleDeck.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Skapade en CardDesign klass som visuellt skulle kunna rita korten i konsollen samt en metod FlipCard som helt enkelt jobbar med en bool som bestämmer om kortet skall vara synligt eller inte.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Skapat tester för metoderna samt Jespers metoder så att dem fungerar som dem skall.</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