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DA" w:rsidRPr="002527DA" w:rsidRDefault="008340A9" w:rsidP="003B1BD2">
      <w:pPr>
        <w:spacing w:line="240" w:lineRule="auto"/>
        <w:rPr>
          <w:rFonts w:ascii="Times New Roman" w:hAnsi="Times New Roman" w:cs="Times New Roman"/>
          <w:b/>
          <w:sz w:val="46"/>
          <w:szCs w:val="46"/>
        </w:rPr>
      </w:pPr>
      <w:r w:rsidRPr="003B1BD2">
        <w:rPr>
          <w:rFonts w:ascii="Times New Roman" w:hAnsi="Times New Roman" w:cs="Times New Roman"/>
          <w:b/>
          <w:sz w:val="46"/>
          <w:szCs w:val="46"/>
        </w:rPr>
        <w:t>РУКОВОДСТВО ПОЛЬЗОВАТЕЛЯ ДЛЯ</w:t>
      </w:r>
      <w:r w:rsidRPr="003B1BD2">
        <w:rPr>
          <w:rFonts w:ascii="Times New Roman" w:hAnsi="Times New Roman" w:cs="Times New Roman"/>
          <w:b/>
          <w:sz w:val="46"/>
          <w:szCs w:val="46"/>
        </w:rPr>
        <w:t xml:space="preserve"> КАЛЬКУЛЯТОРА</w:t>
      </w:r>
    </w:p>
    <w:p w:rsidR="008340A9" w:rsidRPr="003B1BD2" w:rsidRDefault="008340A9" w:rsidP="003B1BD2">
      <w:pPr>
        <w:pStyle w:val="2"/>
        <w:keepNext w:val="0"/>
        <w:keepLines w:val="0"/>
        <w:spacing w:after="80" w:line="240" w:lineRule="auto"/>
        <w:rPr>
          <w:rFonts w:ascii="Times New Roman" w:hAnsi="Times New Roman" w:cs="Times New Roman"/>
          <w:b/>
          <w:sz w:val="34"/>
          <w:szCs w:val="34"/>
        </w:rPr>
      </w:pPr>
      <w:r w:rsidRPr="003B1BD2">
        <w:rPr>
          <w:rFonts w:ascii="Times New Roman" w:hAnsi="Times New Roman" w:cs="Times New Roman"/>
          <w:b/>
          <w:sz w:val="34"/>
          <w:szCs w:val="34"/>
        </w:rPr>
        <w:t>ОГЛАВЛЕНИЕ</w:t>
      </w:r>
    </w:p>
    <w:p w:rsidR="008340A9" w:rsidRPr="002527DA" w:rsidRDefault="008340A9" w:rsidP="003B1BD2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527DA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8340A9" w:rsidRPr="002527DA" w:rsidRDefault="008340A9" w:rsidP="003B1BD2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527DA">
        <w:rPr>
          <w:rFonts w:ascii="Times New Roman" w:hAnsi="Times New Roman" w:cs="Times New Roman"/>
          <w:b/>
          <w:sz w:val="32"/>
          <w:szCs w:val="32"/>
        </w:rPr>
        <w:t>Назначение</w:t>
      </w:r>
    </w:p>
    <w:p w:rsidR="008340A9" w:rsidRPr="002527DA" w:rsidRDefault="008340A9" w:rsidP="003B1BD2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527DA">
        <w:rPr>
          <w:rFonts w:ascii="Times New Roman" w:hAnsi="Times New Roman" w:cs="Times New Roman"/>
          <w:b/>
          <w:sz w:val="32"/>
          <w:szCs w:val="32"/>
        </w:rPr>
        <w:t>Подготовка к работе</w:t>
      </w:r>
    </w:p>
    <w:p w:rsidR="008340A9" w:rsidRPr="002527DA" w:rsidRDefault="008340A9" w:rsidP="003B1BD2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527DA">
        <w:rPr>
          <w:rFonts w:ascii="Times New Roman" w:hAnsi="Times New Roman" w:cs="Times New Roman"/>
          <w:b/>
          <w:sz w:val="32"/>
          <w:szCs w:val="32"/>
        </w:rPr>
        <w:t>Работа с ПО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Вход в ПО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Главная страница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Выбор подсистем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График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События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Отчеты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Сервисный режим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Режим проверки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Строка событий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Сообщения</w:t>
      </w:r>
    </w:p>
    <w:p w:rsidR="00E84EFF" w:rsidRPr="002527DA" w:rsidRDefault="00E84EFF" w:rsidP="003B1BD2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527DA">
        <w:rPr>
          <w:rFonts w:ascii="Times New Roman" w:hAnsi="Times New Roman" w:cs="Times New Roman"/>
          <w:b/>
          <w:sz w:val="32"/>
          <w:szCs w:val="32"/>
        </w:rPr>
        <w:t>Требования ПО</w:t>
      </w:r>
    </w:p>
    <w:p w:rsidR="00E84EFF" w:rsidRPr="003B1BD2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Требования квалификации персонала</w:t>
      </w:r>
    </w:p>
    <w:p w:rsidR="002527DA" w:rsidRPr="002527DA" w:rsidRDefault="00E84EFF" w:rsidP="002527DA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3B1BD2">
        <w:rPr>
          <w:rFonts w:ascii="Times New Roman" w:hAnsi="Times New Roman" w:cs="Times New Roman"/>
          <w:sz w:val="32"/>
          <w:szCs w:val="32"/>
        </w:rPr>
        <w:t>Требования к АРМ</w:t>
      </w:r>
    </w:p>
    <w:p w:rsidR="00E84EFF" w:rsidRPr="003B1BD2" w:rsidRDefault="00E84EFF" w:rsidP="003B1BD2">
      <w:pPr>
        <w:pStyle w:val="2"/>
        <w:keepNext w:val="0"/>
        <w:keepLines w:val="0"/>
        <w:spacing w:after="80" w:line="240" w:lineRule="auto"/>
        <w:jc w:val="center"/>
        <w:rPr>
          <w:rFonts w:ascii="Times New Roman" w:hAnsi="Times New Roman" w:cs="Times New Roman"/>
          <w:b/>
          <w:sz w:val="36"/>
          <w:szCs w:val="34"/>
        </w:rPr>
      </w:pPr>
      <w:r w:rsidRPr="003B1BD2">
        <w:rPr>
          <w:rFonts w:ascii="Times New Roman" w:hAnsi="Times New Roman" w:cs="Times New Roman"/>
          <w:b/>
          <w:sz w:val="36"/>
          <w:szCs w:val="34"/>
        </w:rPr>
        <w:t>1. ВВЕДЕНИЕ</w:t>
      </w:r>
    </w:p>
    <w:p w:rsidR="006F2BBE" w:rsidRPr="003B1BD2" w:rsidRDefault="002B5867" w:rsidP="003B1BD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К</w:t>
      </w:r>
      <w:r w:rsidR="00E84EFF" w:rsidRPr="003B1BD2">
        <w:rPr>
          <w:rFonts w:ascii="Times New Roman" w:hAnsi="Times New Roman" w:cs="Times New Roman"/>
          <w:sz w:val="28"/>
          <w:szCs w:val="28"/>
        </w:rPr>
        <w:t>алькулятор — это программное обеспечение, предназначенное для выполнения сложных вычислительных задач, связанных с инженерными расчетами. Данный документ предоставляет подробные инструкц</w:t>
      </w:r>
      <w:r w:rsidR="003B1BD2" w:rsidRPr="003B1BD2">
        <w:rPr>
          <w:rFonts w:ascii="Times New Roman" w:hAnsi="Times New Roman" w:cs="Times New Roman"/>
          <w:sz w:val="28"/>
          <w:szCs w:val="28"/>
        </w:rPr>
        <w:t>ии по использованию данного По.</w:t>
      </w:r>
    </w:p>
    <w:p w:rsidR="003B1BD2" w:rsidRPr="003B1BD2" w:rsidRDefault="00E84EFF" w:rsidP="003B1BD2">
      <w:pPr>
        <w:pStyle w:val="2"/>
        <w:keepNext w:val="0"/>
        <w:keepLines w:val="0"/>
        <w:spacing w:after="80" w:line="240" w:lineRule="auto"/>
        <w:jc w:val="center"/>
        <w:rPr>
          <w:rFonts w:ascii="Times New Roman" w:hAnsi="Times New Roman" w:cs="Times New Roman"/>
          <w:b/>
          <w:sz w:val="36"/>
          <w:szCs w:val="34"/>
        </w:rPr>
      </w:pPr>
      <w:r w:rsidRPr="003B1BD2">
        <w:rPr>
          <w:rFonts w:ascii="Times New Roman" w:hAnsi="Times New Roman" w:cs="Times New Roman"/>
          <w:b/>
          <w:sz w:val="36"/>
          <w:szCs w:val="34"/>
        </w:rPr>
        <w:t>2. НАЗНАЧЕНИЕ</w:t>
      </w:r>
    </w:p>
    <w:p w:rsidR="002527DA" w:rsidRPr="002527DA" w:rsidRDefault="006F2BBE" w:rsidP="002527DA">
      <w:pPr>
        <w:pStyle w:val="2"/>
        <w:keepNext w:val="0"/>
        <w:keepLines w:val="0"/>
        <w:spacing w:after="80" w:line="240" w:lineRule="auto"/>
        <w:jc w:val="center"/>
        <w:rPr>
          <w:rFonts w:ascii="Times New Roman" w:hAnsi="Times New Roman" w:cs="Times New Roman"/>
          <w:b/>
          <w:szCs w:val="34"/>
        </w:rPr>
      </w:pPr>
      <w:r w:rsidRPr="003B1BD2">
        <w:rPr>
          <w:rFonts w:ascii="Times New Roman" w:hAnsi="Times New Roman" w:cs="Times New Roman"/>
          <w:sz w:val="28"/>
        </w:rPr>
        <w:t>К</w:t>
      </w:r>
      <w:r w:rsidR="00E84EFF" w:rsidRPr="003B1BD2">
        <w:rPr>
          <w:rFonts w:ascii="Times New Roman" w:hAnsi="Times New Roman" w:cs="Times New Roman"/>
          <w:sz w:val="28"/>
        </w:rPr>
        <w:t>алькулятор предназначен для специалистов, занимающихся расчетами и анализом данных. Он позволяет выполнять вычисления, строить графики и анализировать события. Подходит для использования в лабораториях, производственных предприятиях и учебных заведениях.</w:t>
      </w:r>
      <w:bookmarkStart w:id="0" w:name="_qf68eejhmayj" w:colFirst="0" w:colLast="0"/>
      <w:bookmarkEnd w:id="0"/>
    </w:p>
    <w:p w:rsidR="002527DA" w:rsidRDefault="002527DA" w:rsidP="003B1BD2">
      <w:pPr>
        <w:pStyle w:val="2"/>
        <w:keepNext w:val="0"/>
        <w:keepLines w:val="0"/>
        <w:spacing w:after="80" w:line="240" w:lineRule="auto"/>
        <w:jc w:val="center"/>
        <w:rPr>
          <w:rFonts w:ascii="Times New Roman" w:hAnsi="Times New Roman" w:cs="Times New Roman"/>
          <w:b/>
          <w:sz w:val="36"/>
          <w:szCs w:val="34"/>
        </w:rPr>
      </w:pPr>
    </w:p>
    <w:p w:rsidR="002527DA" w:rsidRDefault="002527DA" w:rsidP="003B1BD2">
      <w:pPr>
        <w:pStyle w:val="2"/>
        <w:keepNext w:val="0"/>
        <w:keepLines w:val="0"/>
        <w:spacing w:after="80" w:line="240" w:lineRule="auto"/>
        <w:jc w:val="center"/>
        <w:rPr>
          <w:rFonts w:ascii="Times New Roman" w:hAnsi="Times New Roman" w:cs="Times New Roman"/>
          <w:b/>
          <w:sz w:val="36"/>
          <w:szCs w:val="34"/>
        </w:rPr>
      </w:pPr>
    </w:p>
    <w:p w:rsidR="00E84EFF" w:rsidRPr="002527DA" w:rsidRDefault="00E84EFF" w:rsidP="003B1BD2">
      <w:pPr>
        <w:pStyle w:val="2"/>
        <w:keepNext w:val="0"/>
        <w:keepLines w:val="0"/>
        <w:spacing w:after="80" w:line="240" w:lineRule="auto"/>
        <w:jc w:val="center"/>
        <w:rPr>
          <w:rFonts w:ascii="Times New Roman" w:hAnsi="Times New Roman" w:cs="Times New Roman"/>
          <w:b/>
          <w:sz w:val="36"/>
          <w:szCs w:val="34"/>
        </w:rPr>
      </w:pPr>
      <w:r w:rsidRPr="002527DA">
        <w:rPr>
          <w:rFonts w:ascii="Times New Roman" w:hAnsi="Times New Roman" w:cs="Times New Roman"/>
          <w:b/>
          <w:sz w:val="36"/>
          <w:szCs w:val="34"/>
        </w:rPr>
        <w:lastRenderedPageBreak/>
        <w:t>3. ПОДГОТОВКА К РАБОТЕ</w:t>
      </w:r>
    </w:p>
    <w:p w:rsidR="00E84EFF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</w:rPr>
      </w:pPr>
      <w:r w:rsidRPr="003B1BD2">
        <w:rPr>
          <w:rFonts w:ascii="Times New Roman" w:hAnsi="Times New Roman" w:cs="Times New Roman"/>
          <w:sz w:val="28"/>
        </w:rPr>
        <w:t>Перед началом работы убедитесь, что программное обеспечение установлено на вашем рабочем месте. Проверьте подключение устройства ввода (клавиатура, мышь) и правильность настройки операционной системы. Убедитесь, что все необходимые права доступа предоставлены.</w:t>
      </w:r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1" w:name="_3dgx0pfr9by4" w:colFirst="0" w:colLast="0"/>
      <w:bookmarkEnd w:id="1"/>
      <w:r w:rsidRPr="002527DA">
        <w:rPr>
          <w:rFonts w:ascii="Times New Roman" w:hAnsi="Times New Roman" w:cs="Times New Roman"/>
          <w:b/>
          <w:color w:val="000000"/>
          <w:sz w:val="32"/>
          <w:szCs w:val="26"/>
        </w:rPr>
        <w:t>Минимальные требования:</w:t>
      </w:r>
    </w:p>
    <w:p w:rsidR="00E84EFF" w:rsidRPr="003B1BD2" w:rsidRDefault="00E84EFF" w:rsidP="003B1BD2">
      <w:pPr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3B1BD2">
        <w:rPr>
          <w:rFonts w:ascii="Times New Roman" w:hAnsi="Times New Roman" w:cs="Times New Roman"/>
          <w:sz w:val="28"/>
        </w:rPr>
        <w:t>Операционная система: Windows 10 / macOS версии 10.15 и выше.</w:t>
      </w:r>
    </w:p>
    <w:p w:rsidR="00E84EFF" w:rsidRPr="003B1BD2" w:rsidRDefault="00E84EFF" w:rsidP="003B1B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B1BD2">
        <w:rPr>
          <w:rFonts w:ascii="Times New Roman" w:hAnsi="Times New Roman" w:cs="Times New Roman"/>
          <w:sz w:val="28"/>
        </w:rPr>
        <w:t>ОЗУ: не менее 4 ГБ.</w:t>
      </w:r>
    </w:p>
    <w:p w:rsidR="00E84EFF" w:rsidRPr="003B1BD2" w:rsidRDefault="00E84EFF" w:rsidP="003B1B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3B1BD2">
        <w:rPr>
          <w:rFonts w:ascii="Times New Roman" w:hAnsi="Times New Roman" w:cs="Times New Roman"/>
          <w:sz w:val="28"/>
        </w:rPr>
        <w:t>Процессор: двухъядерный, с тактовой частотой не менее 2 ГГц.</w:t>
      </w:r>
    </w:p>
    <w:p w:rsidR="00E84EFF" w:rsidRPr="003B1BD2" w:rsidRDefault="00E84EFF" w:rsidP="003B1BD2">
      <w:pPr>
        <w:numPr>
          <w:ilvl w:val="0"/>
          <w:numId w:val="6"/>
        </w:numPr>
        <w:spacing w:after="240" w:line="240" w:lineRule="auto"/>
        <w:rPr>
          <w:rFonts w:ascii="Times New Roman" w:hAnsi="Times New Roman" w:cs="Times New Roman"/>
          <w:sz w:val="28"/>
        </w:rPr>
      </w:pPr>
      <w:r w:rsidRPr="003B1BD2">
        <w:rPr>
          <w:rFonts w:ascii="Times New Roman" w:hAnsi="Times New Roman" w:cs="Times New Roman"/>
          <w:sz w:val="28"/>
        </w:rPr>
        <w:t>Место на жестком диске: 500 МБ.</w:t>
      </w:r>
    </w:p>
    <w:p w:rsidR="00E84EFF" w:rsidRPr="002527DA" w:rsidRDefault="00E84EFF" w:rsidP="003B1BD2">
      <w:pPr>
        <w:pStyle w:val="2"/>
        <w:keepNext w:val="0"/>
        <w:keepLines w:val="0"/>
        <w:spacing w:after="80" w:line="240" w:lineRule="auto"/>
        <w:jc w:val="center"/>
        <w:rPr>
          <w:rFonts w:ascii="Times New Roman" w:hAnsi="Times New Roman" w:cs="Times New Roman"/>
          <w:b/>
          <w:sz w:val="36"/>
          <w:szCs w:val="34"/>
        </w:rPr>
      </w:pPr>
      <w:bookmarkStart w:id="2" w:name="_4js7ytc8z4jm" w:colFirst="0" w:colLast="0"/>
      <w:bookmarkEnd w:id="2"/>
      <w:r w:rsidRPr="002527DA">
        <w:rPr>
          <w:rFonts w:ascii="Times New Roman" w:hAnsi="Times New Roman" w:cs="Times New Roman"/>
          <w:b/>
          <w:sz w:val="36"/>
          <w:szCs w:val="34"/>
        </w:rPr>
        <w:t>4. РАБОТА С ПО</w:t>
      </w:r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3" w:name="_eji04314s413" w:colFirst="0" w:colLast="0"/>
      <w:bookmarkEnd w:id="3"/>
      <w:r w:rsidRPr="002527DA">
        <w:rPr>
          <w:rFonts w:ascii="Times New Roman" w:hAnsi="Times New Roman" w:cs="Times New Roman"/>
          <w:b/>
          <w:color w:val="000000"/>
          <w:sz w:val="32"/>
          <w:szCs w:val="26"/>
        </w:rPr>
        <w:t>4.1. Вход в ПО</w:t>
      </w:r>
    </w:p>
    <w:p w:rsidR="00E84EFF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</w:rPr>
      </w:pPr>
      <w:r w:rsidRPr="003B1BD2">
        <w:rPr>
          <w:rFonts w:ascii="Times New Roman" w:hAnsi="Times New Roman" w:cs="Times New Roman"/>
        </w:rPr>
        <w:t>Для начала работы запустите программное обеспечение двойным щелчком по иконке на рабочем столе. На экране появится окно авторизации. Введите ваши учетные данные (логин и пароль) и нажмите кнопку "Вход".</w:t>
      </w:r>
    </w:p>
    <w:p w:rsidR="00E84EFF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</w:rPr>
      </w:pPr>
      <w:r w:rsidRPr="003B1BD2">
        <w:rPr>
          <w:rFonts w:ascii="Times New Roman" w:hAnsi="Times New Roman" w:cs="Times New Roman"/>
          <w:i/>
        </w:rPr>
        <w:t>Примечание:</w:t>
      </w:r>
      <w:r w:rsidRPr="003B1BD2">
        <w:rPr>
          <w:rFonts w:ascii="Times New Roman" w:hAnsi="Times New Roman" w:cs="Times New Roman"/>
        </w:rPr>
        <w:t xml:space="preserve"> Если у вас нет учетной записи, обратитесь к системному администратору для ее создания.</w:t>
      </w:r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4" w:name="_x097ymhl5znq" w:colFirst="0" w:colLast="0"/>
      <w:bookmarkEnd w:id="4"/>
      <w:r w:rsidRPr="002527DA">
        <w:rPr>
          <w:rFonts w:ascii="Times New Roman" w:hAnsi="Times New Roman" w:cs="Times New Roman"/>
          <w:b/>
          <w:color w:val="000000"/>
          <w:sz w:val="32"/>
          <w:szCs w:val="26"/>
        </w:rPr>
        <w:t>4.2. Главная страница</w:t>
      </w:r>
    </w:p>
    <w:p w:rsidR="00E84EFF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</w:rPr>
      </w:pPr>
      <w:r w:rsidRPr="003B1BD2">
        <w:rPr>
          <w:rFonts w:ascii="Times New Roman" w:hAnsi="Times New Roman" w:cs="Times New Roman"/>
        </w:rPr>
        <w:t>После успешного входа вы попадете на главную страницу ПО. Здесь отображается основное меню с доступом ко всем функциям программы. Главная страница содержит следующие элементы:</w:t>
      </w:r>
    </w:p>
    <w:p w:rsidR="00E84EFF" w:rsidRPr="003B1BD2" w:rsidRDefault="00E84EFF" w:rsidP="003B1BD2">
      <w:pPr>
        <w:numPr>
          <w:ilvl w:val="0"/>
          <w:numId w:val="5"/>
        </w:numPr>
        <w:spacing w:before="240" w:after="0" w:line="240" w:lineRule="auto"/>
        <w:rPr>
          <w:rFonts w:ascii="Times New Roman" w:hAnsi="Times New Roman" w:cs="Times New Roman"/>
        </w:rPr>
      </w:pPr>
      <w:r w:rsidRPr="003B1BD2">
        <w:rPr>
          <w:rFonts w:ascii="Times New Roman" w:hAnsi="Times New Roman" w:cs="Times New Roman"/>
        </w:rPr>
        <w:t>Панель инструментов с кнопками быстрого доступа.</w:t>
      </w:r>
    </w:p>
    <w:p w:rsidR="00E84EFF" w:rsidRPr="003B1BD2" w:rsidRDefault="00E84EFF" w:rsidP="003B1B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3B1BD2">
        <w:rPr>
          <w:rFonts w:ascii="Times New Roman" w:hAnsi="Times New Roman" w:cs="Times New Roman"/>
        </w:rPr>
        <w:t>Окно с активными проектами.</w:t>
      </w:r>
    </w:p>
    <w:p w:rsidR="00E84EFF" w:rsidRPr="003B1BD2" w:rsidRDefault="00E84EFF" w:rsidP="003B1BD2">
      <w:pPr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</w:rPr>
      </w:pPr>
      <w:r w:rsidRPr="003B1BD2">
        <w:rPr>
          <w:rFonts w:ascii="Times New Roman" w:hAnsi="Times New Roman" w:cs="Times New Roman"/>
        </w:rPr>
        <w:t>Статусная строка, отображающая текущий статус системы.</w:t>
      </w:r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6"/>
        </w:rPr>
      </w:pPr>
      <w:bookmarkStart w:id="5" w:name="_7b5y9xxhdy8h" w:colFirst="0" w:colLast="0"/>
      <w:bookmarkEnd w:id="5"/>
      <w:r w:rsidRPr="002527DA">
        <w:rPr>
          <w:rFonts w:ascii="Times New Roman" w:hAnsi="Times New Roman" w:cs="Times New Roman"/>
          <w:b/>
          <w:color w:val="000000"/>
          <w:sz w:val="32"/>
          <w:szCs w:val="26"/>
        </w:rPr>
        <w:t>4.3. Выбор подсистем</w:t>
      </w:r>
    </w:p>
    <w:p w:rsidR="003B1BD2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</w:rPr>
      </w:pPr>
      <w:r w:rsidRPr="003B1BD2">
        <w:rPr>
          <w:rFonts w:ascii="Times New Roman" w:hAnsi="Times New Roman" w:cs="Times New Roman"/>
          <w:sz w:val="28"/>
        </w:rPr>
        <w:t>Для работы с определенной подсистемой выберите соответствующий раздел из меню. Например, для выполнения расчетов выберите "Расчеты", для анализа данных — "Анализ".</w:t>
      </w:r>
      <w:bookmarkStart w:id="6" w:name="_bcmyl361u1g8" w:colFirst="0" w:colLast="0"/>
      <w:bookmarkEnd w:id="6"/>
    </w:p>
    <w:p w:rsidR="003B1BD2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</w:rPr>
      </w:pPr>
      <w:r w:rsidRPr="003B1BD2">
        <w:rPr>
          <w:rFonts w:ascii="Times New Roman" w:hAnsi="Times New Roman" w:cs="Times New Roman"/>
          <w:b/>
          <w:color w:val="000000"/>
          <w:sz w:val="28"/>
          <w:szCs w:val="26"/>
        </w:rPr>
        <w:t xml:space="preserve">4.4. </w:t>
      </w:r>
      <w:r w:rsidRPr="002527DA">
        <w:rPr>
          <w:rFonts w:ascii="Times New Roman" w:hAnsi="Times New Roman" w:cs="Times New Roman"/>
          <w:b/>
          <w:color w:val="000000"/>
          <w:sz w:val="32"/>
          <w:szCs w:val="26"/>
        </w:rPr>
        <w:t>График</w:t>
      </w:r>
    </w:p>
    <w:p w:rsidR="00E84EFF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Для построения графика выполните следующие шаги:</w:t>
      </w:r>
    </w:p>
    <w:p w:rsidR="00E84EFF" w:rsidRPr="003B1BD2" w:rsidRDefault="00E84EFF" w:rsidP="003B1BD2">
      <w:pPr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Перейдите в раздел "График".</w:t>
      </w:r>
    </w:p>
    <w:p w:rsidR="00E84EFF" w:rsidRPr="003B1BD2" w:rsidRDefault="00E84EFF" w:rsidP="003B1B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Выберите тип данных, которые необходимо отобразить.</w:t>
      </w:r>
    </w:p>
    <w:p w:rsidR="00E84EFF" w:rsidRPr="003B1BD2" w:rsidRDefault="00E84EFF" w:rsidP="003B1B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Настройте параметры осей и интервалов.</w:t>
      </w:r>
    </w:p>
    <w:p w:rsidR="003B1BD2" w:rsidRDefault="00E84EFF" w:rsidP="003B1BD2">
      <w:pPr>
        <w:numPr>
          <w:ilvl w:val="0"/>
          <w:numId w:val="4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Нажмите кнопку "Построить график".</w:t>
      </w:r>
    </w:p>
    <w:p w:rsidR="00E84EFF" w:rsidRPr="003B1BD2" w:rsidRDefault="00E84EFF" w:rsidP="003B1BD2">
      <w:pPr>
        <w:spacing w:after="24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i/>
          <w:sz w:val="28"/>
          <w:szCs w:val="28"/>
        </w:rPr>
        <w:t>Совет:</w:t>
      </w:r>
      <w:r w:rsidRPr="003B1BD2">
        <w:rPr>
          <w:rFonts w:ascii="Times New Roman" w:hAnsi="Times New Roman" w:cs="Times New Roman"/>
          <w:sz w:val="28"/>
          <w:szCs w:val="28"/>
        </w:rPr>
        <w:t xml:space="preserve"> Используйте инструменты масштабирования для детального анализа графика.</w:t>
      </w:r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bookmarkStart w:id="7" w:name="_i938vuh5ib6g" w:colFirst="0" w:colLast="0"/>
      <w:bookmarkEnd w:id="7"/>
      <w:r w:rsidRPr="002527DA">
        <w:rPr>
          <w:rFonts w:ascii="Times New Roman" w:hAnsi="Times New Roman" w:cs="Times New Roman"/>
          <w:b/>
          <w:color w:val="000000"/>
          <w:sz w:val="32"/>
          <w:szCs w:val="28"/>
        </w:rPr>
        <w:t>4.5. События</w:t>
      </w:r>
    </w:p>
    <w:p w:rsidR="00E84EFF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Раздел "События" отображает хронологический список всех важных действий и изменений в ПО. Для фильтрации событий используйте панель фильтров в верхней части экрана.</w:t>
      </w:r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bookmarkStart w:id="8" w:name="_4mvnq2xgxerc" w:colFirst="0" w:colLast="0"/>
      <w:bookmarkEnd w:id="8"/>
      <w:r w:rsidRPr="002527DA">
        <w:rPr>
          <w:rFonts w:ascii="Times New Roman" w:hAnsi="Times New Roman" w:cs="Times New Roman"/>
          <w:b/>
          <w:color w:val="000000"/>
          <w:sz w:val="32"/>
          <w:szCs w:val="28"/>
        </w:rPr>
        <w:t>4.6. Отчеты</w:t>
      </w:r>
    </w:p>
    <w:p w:rsidR="003B1BD2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Для создания отчетов выполните следующие шаги:</w:t>
      </w:r>
    </w:p>
    <w:p w:rsidR="00E84EFF" w:rsidRPr="003B1BD2" w:rsidRDefault="00E84EFF" w:rsidP="003B1BD2">
      <w:pPr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Перейдите в раздел "Отчеты".</w:t>
      </w:r>
    </w:p>
    <w:p w:rsidR="00E84EFF" w:rsidRPr="003B1BD2" w:rsidRDefault="00E84EFF" w:rsidP="003B1B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Выберите шаблон отчета.</w:t>
      </w:r>
    </w:p>
    <w:p w:rsidR="00E84EFF" w:rsidRPr="003B1BD2" w:rsidRDefault="00E84EFF" w:rsidP="003B1B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Укажите необходимые параметры и нажмите "Сформировать".</w:t>
      </w:r>
    </w:p>
    <w:p w:rsidR="00E84EFF" w:rsidRPr="003B1BD2" w:rsidRDefault="00E84EFF" w:rsidP="003B1BD2">
      <w:pPr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Сохраните или экспортируйте отчет в формате PDF или Excel.</w:t>
      </w:r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bookmarkStart w:id="9" w:name="_47dx64n6ot2" w:colFirst="0" w:colLast="0"/>
      <w:bookmarkEnd w:id="9"/>
      <w:r w:rsidRPr="002527DA">
        <w:rPr>
          <w:rFonts w:ascii="Times New Roman" w:hAnsi="Times New Roman" w:cs="Times New Roman"/>
          <w:b/>
          <w:color w:val="000000"/>
          <w:sz w:val="32"/>
          <w:szCs w:val="28"/>
        </w:rPr>
        <w:t>4.7. Сервисный режим</w:t>
      </w:r>
    </w:p>
    <w:p w:rsidR="00E84EFF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Сервисный режим предназначен для выполнения диагностики и технического обслуживания ПО. В этом режиме можно просмотреть системные логи и проверить работоспособность компонентов.</w:t>
      </w:r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bookmarkStart w:id="10" w:name="_rc4d87nzkoe" w:colFirst="0" w:colLast="0"/>
      <w:bookmarkEnd w:id="10"/>
      <w:r w:rsidRPr="002527DA">
        <w:rPr>
          <w:rFonts w:ascii="Times New Roman" w:hAnsi="Times New Roman" w:cs="Times New Roman"/>
          <w:b/>
          <w:color w:val="000000"/>
          <w:sz w:val="32"/>
          <w:szCs w:val="28"/>
        </w:rPr>
        <w:t>4.8. Режим проверки</w:t>
      </w:r>
    </w:p>
    <w:p w:rsidR="00E84EFF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Режим проверки позволяет выполнять тестовые расчеты и проверку корректности работы программного обеспечения. Введите тестовые данные и нажмите "Проверить" для запуска процесса.</w:t>
      </w:r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bookmarkStart w:id="11" w:name="_lc2d2gn8y91v" w:colFirst="0" w:colLast="0"/>
      <w:bookmarkEnd w:id="11"/>
      <w:r w:rsidRPr="002527DA">
        <w:rPr>
          <w:rFonts w:ascii="Times New Roman" w:hAnsi="Times New Roman" w:cs="Times New Roman"/>
          <w:b/>
          <w:color w:val="000000"/>
          <w:sz w:val="32"/>
          <w:szCs w:val="28"/>
        </w:rPr>
        <w:t>4.9. Строка событий</w:t>
      </w:r>
    </w:p>
    <w:p w:rsidR="00E84EFF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В нижней части главного окна находится строка событий, в которой отображаются уведомления о важных изменениях в системе. Убедитесь, что строка событий активна для своевременного получения информации.</w:t>
      </w:r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bookmarkStart w:id="12" w:name="_z8i20wbkpvo" w:colFirst="0" w:colLast="0"/>
      <w:bookmarkEnd w:id="12"/>
      <w:r w:rsidRPr="002527DA">
        <w:rPr>
          <w:rFonts w:ascii="Times New Roman" w:hAnsi="Times New Roman" w:cs="Times New Roman"/>
          <w:b/>
          <w:color w:val="000000"/>
          <w:sz w:val="32"/>
          <w:szCs w:val="28"/>
        </w:rPr>
        <w:t>4.10. Сообщения</w:t>
      </w:r>
    </w:p>
    <w:p w:rsidR="00E84EFF" w:rsidRPr="003B1BD2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3B1BD2">
        <w:rPr>
          <w:rFonts w:ascii="Times New Roman" w:hAnsi="Times New Roman" w:cs="Times New Roman"/>
          <w:sz w:val="28"/>
          <w:szCs w:val="28"/>
        </w:rPr>
        <w:t>Раздел "Сообщения" используется для обмена информацией между пользователями системы. Сообщения могут быть как системными (например, уведомления о завершении расчета), так и пользовательскими.</w:t>
      </w:r>
    </w:p>
    <w:p w:rsidR="003B1BD2" w:rsidRDefault="00E84EFF" w:rsidP="003B1BD2">
      <w:pPr>
        <w:pStyle w:val="2"/>
        <w:keepNext w:val="0"/>
        <w:keepLines w:val="0"/>
        <w:numPr>
          <w:ilvl w:val="0"/>
          <w:numId w:val="3"/>
        </w:numPr>
        <w:spacing w:after="8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13" w:name="_e3o1axg79idl" w:colFirst="0" w:colLast="0"/>
      <w:bookmarkEnd w:id="13"/>
      <w:r w:rsidRPr="002527DA">
        <w:rPr>
          <w:rFonts w:ascii="Times New Roman" w:hAnsi="Times New Roman" w:cs="Times New Roman"/>
          <w:b/>
          <w:sz w:val="36"/>
          <w:szCs w:val="28"/>
        </w:rPr>
        <w:t>ТРЕБОВАНИЯ ПО</w:t>
      </w:r>
      <w:bookmarkStart w:id="14" w:name="_w1m9dg8s3cvr" w:colFirst="0" w:colLast="0"/>
      <w:bookmarkEnd w:id="14"/>
    </w:p>
    <w:p w:rsidR="002527DA" w:rsidRDefault="002527DA" w:rsidP="002527DA">
      <w:pPr>
        <w:rPr>
          <w:lang w:val="ru"/>
        </w:rPr>
      </w:pPr>
    </w:p>
    <w:p w:rsidR="002527DA" w:rsidRPr="002527DA" w:rsidRDefault="002527DA" w:rsidP="002527DA">
      <w:pPr>
        <w:rPr>
          <w:rFonts w:ascii="Times New Roman" w:hAnsi="Times New Roman" w:cs="Times New Roman"/>
          <w:sz w:val="28"/>
          <w:lang w:val="ru"/>
        </w:rPr>
      </w:pPr>
      <w:bookmarkStart w:id="15" w:name="_GoBack"/>
      <w:bookmarkEnd w:id="15"/>
    </w:p>
    <w:p w:rsidR="00E84EFF" w:rsidRPr="002527DA" w:rsidRDefault="00E84EFF" w:rsidP="003B1BD2">
      <w:pPr>
        <w:pStyle w:val="3"/>
        <w:keepNext w:val="0"/>
        <w:keepLines w:val="0"/>
        <w:spacing w:before="28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2527DA">
        <w:rPr>
          <w:rFonts w:ascii="Times New Roman" w:hAnsi="Times New Roman" w:cs="Times New Roman"/>
          <w:b/>
          <w:color w:val="000000"/>
          <w:sz w:val="32"/>
          <w:szCs w:val="28"/>
        </w:rPr>
        <w:t>5.1. Требования квалификации персонала</w:t>
      </w:r>
    </w:p>
    <w:p w:rsidR="003B1BD2" w:rsidRPr="002527DA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</w:rPr>
      </w:pPr>
      <w:r w:rsidRPr="002527DA">
        <w:rPr>
          <w:rFonts w:ascii="Times New Roman" w:hAnsi="Times New Roman" w:cs="Times New Roman"/>
          <w:sz w:val="28"/>
        </w:rPr>
        <w:t>Для работы с данным ПО требуется персонал с базовыми знаниями работы на ПК и навыками в области инженерных расчетов.</w:t>
      </w:r>
      <w:bookmarkStart w:id="16" w:name="_xa3cc5npf09t" w:colFirst="0" w:colLast="0"/>
      <w:bookmarkEnd w:id="16"/>
    </w:p>
    <w:p w:rsidR="00E84EFF" w:rsidRPr="002527DA" w:rsidRDefault="00E84EFF" w:rsidP="003B1BD2">
      <w:pPr>
        <w:spacing w:before="240" w:after="240" w:line="240" w:lineRule="auto"/>
        <w:rPr>
          <w:rFonts w:ascii="Times New Roman" w:hAnsi="Times New Roman" w:cs="Times New Roman"/>
          <w:b/>
          <w:sz w:val="24"/>
        </w:rPr>
      </w:pPr>
      <w:r w:rsidRPr="002527DA">
        <w:rPr>
          <w:rFonts w:ascii="Times New Roman" w:hAnsi="Times New Roman" w:cs="Times New Roman"/>
          <w:b/>
          <w:color w:val="000000"/>
          <w:sz w:val="32"/>
          <w:szCs w:val="26"/>
        </w:rPr>
        <w:t>5.2. Требования к АРМ</w:t>
      </w:r>
    </w:p>
    <w:p w:rsidR="00E84EFF" w:rsidRPr="002527DA" w:rsidRDefault="00E84EFF" w:rsidP="003B1BD2">
      <w:pPr>
        <w:spacing w:before="240" w:after="240" w:line="240" w:lineRule="auto"/>
        <w:rPr>
          <w:rFonts w:ascii="Times New Roman" w:hAnsi="Times New Roman" w:cs="Times New Roman"/>
          <w:sz w:val="28"/>
        </w:rPr>
      </w:pPr>
      <w:r w:rsidRPr="002527DA">
        <w:rPr>
          <w:rFonts w:ascii="Times New Roman" w:hAnsi="Times New Roman" w:cs="Times New Roman"/>
          <w:sz w:val="28"/>
        </w:rPr>
        <w:t>Автоматизированное рабочее место (АРМ) должно быть оборудовано современным ПК, который соответствует минимальным системным требованиям, указанным в разделе 3.</w:t>
      </w:r>
    </w:p>
    <w:p w:rsidR="00E84EFF" w:rsidRPr="00E84EFF" w:rsidRDefault="00E84EFF" w:rsidP="003B1BD2">
      <w:pPr>
        <w:pStyle w:val="a9"/>
        <w:spacing w:line="240" w:lineRule="auto"/>
        <w:ind w:left="502"/>
        <w:rPr>
          <w:rFonts w:ascii="Times New Roman" w:hAnsi="Times New Roman" w:cs="Times New Roman"/>
          <w:sz w:val="32"/>
          <w:szCs w:val="32"/>
        </w:rPr>
      </w:pPr>
    </w:p>
    <w:sectPr w:rsidR="00E84EFF" w:rsidRPr="00E84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2C6" w:rsidRDefault="008102C6" w:rsidP="009F7290">
      <w:pPr>
        <w:spacing w:after="0" w:line="240" w:lineRule="auto"/>
      </w:pPr>
      <w:r>
        <w:separator/>
      </w:r>
    </w:p>
  </w:endnote>
  <w:endnote w:type="continuationSeparator" w:id="0">
    <w:p w:rsidR="008102C6" w:rsidRDefault="008102C6" w:rsidP="009F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2C6" w:rsidRDefault="008102C6" w:rsidP="009F7290">
      <w:pPr>
        <w:spacing w:after="0" w:line="240" w:lineRule="auto"/>
      </w:pPr>
      <w:r>
        <w:separator/>
      </w:r>
    </w:p>
  </w:footnote>
  <w:footnote w:type="continuationSeparator" w:id="0">
    <w:p w:rsidR="008102C6" w:rsidRDefault="008102C6" w:rsidP="009F7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D714E"/>
    <w:multiLevelType w:val="multilevel"/>
    <w:tmpl w:val="158E5634"/>
    <w:lvl w:ilvl="0">
      <w:start w:val="1"/>
      <w:numFmt w:val="decimal"/>
      <w:lvlText w:val="%1."/>
      <w:lvlJc w:val="left"/>
      <w:pPr>
        <w:ind w:left="359" w:hanging="359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233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195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7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93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11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3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53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273" w:hanging="360"/>
      </w:pPr>
      <w:rPr>
        <w:u w:val="none"/>
      </w:rPr>
    </w:lvl>
  </w:abstractNum>
  <w:abstractNum w:abstractNumId="1" w15:restartNumberingAfterBreak="0">
    <w:nsid w:val="1C2F7B03"/>
    <w:multiLevelType w:val="multilevel"/>
    <w:tmpl w:val="065C5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9B6C21"/>
    <w:multiLevelType w:val="hybridMultilevel"/>
    <w:tmpl w:val="EC504126"/>
    <w:lvl w:ilvl="0" w:tplc="8B9076E6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FE6751B"/>
    <w:multiLevelType w:val="multilevel"/>
    <w:tmpl w:val="C1208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68196B"/>
    <w:multiLevelType w:val="multilevel"/>
    <w:tmpl w:val="920C7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EF1F02"/>
    <w:multiLevelType w:val="multilevel"/>
    <w:tmpl w:val="87461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61"/>
    <w:rsid w:val="000823D7"/>
    <w:rsid w:val="000E54EB"/>
    <w:rsid w:val="00123761"/>
    <w:rsid w:val="001E3EDA"/>
    <w:rsid w:val="001F00EB"/>
    <w:rsid w:val="002527DA"/>
    <w:rsid w:val="002B5867"/>
    <w:rsid w:val="003B1BD2"/>
    <w:rsid w:val="004052C8"/>
    <w:rsid w:val="004E64DB"/>
    <w:rsid w:val="006F2BBE"/>
    <w:rsid w:val="008102C6"/>
    <w:rsid w:val="008340A9"/>
    <w:rsid w:val="009F7290"/>
    <w:rsid w:val="00D9193B"/>
    <w:rsid w:val="00E514B3"/>
    <w:rsid w:val="00E8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12A7"/>
  <w15:chartTrackingRefBased/>
  <w15:docId w15:val="{A55815AE-5FD3-4BFD-B071-AAD642AA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29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5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8340A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link w:val="30"/>
    <w:uiPriority w:val="9"/>
    <w:unhideWhenUsed/>
    <w:qFormat/>
    <w:rsid w:val="00E84E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29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9F7290"/>
  </w:style>
  <w:style w:type="paragraph" w:styleId="a5">
    <w:name w:val="footer"/>
    <w:basedOn w:val="a"/>
    <w:link w:val="a6"/>
    <w:uiPriority w:val="99"/>
    <w:unhideWhenUsed/>
    <w:rsid w:val="009F729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9F7290"/>
  </w:style>
  <w:style w:type="character" w:customStyle="1" w:styleId="10">
    <w:name w:val="Заголовок 1 Знак"/>
    <w:basedOn w:val="a0"/>
    <w:link w:val="1"/>
    <w:uiPriority w:val="9"/>
    <w:rsid w:val="000E54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0E54E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E3ED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rsid w:val="008340A9"/>
    <w:rPr>
      <w:rFonts w:ascii="Arial" w:eastAsia="Arial" w:hAnsi="Arial" w:cs="Arial"/>
      <w:sz w:val="32"/>
      <w:szCs w:val="32"/>
      <w:lang w:val="ru" w:eastAsia="ru-RU"/>
    </w:rPr>
  </w:style>
  <w:style w:type="paragraph" w:styleId="a9">
    <w:name w:val="List Paragraph"/>
    <w:basedOn w:val="a"/>
    <w:uiPriority w:val="34"/>
    <w:qFormat/>
    <w:rsid w:val="008340A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84E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>    ОГЛАВЛЕНИЕ</vt:lpstr>
      <vt:lpstr>    1. ВВЕДЕНИЕ</vt:lpstr>
      <vt:lpstr>    2. НАЗНАЧЕНИЕ</vt:lpstr>
      <vt:lpstr>    Калькулятор предназначен для специалистов, занимающихся расчетами и анализом дан</vt:lpstr>
      <vt:lpstr>    3. ПОДГОТОВКА К РАБОТЕ</vt:lpstr>
      <vt:lpstr>        Минимальные требования:</vt:lpstr>
      <vt:lpstr>    4. РАБОТА С ПО</vt:lpstr>
      <vt:lpstr>        4.1. Вход в ПО</vt:lpstr>
      <vt:lpstr>        4.2. Главная страница</vt:lpstr>
      <vt:lpstr>        4.3. Выбор подсистем</vt:lpstr>
      <vt:lpstr>        4.5. События</vt:lpstr>
      <vt:lpstr>        4.6. Отчеты</vt:lpstr>
      <vt:lpstr>        4.7. Сервисный режим</vt:lpstr>
      <vt:lpstr>        4.8. Режим проверки</vt:lpstr>
      <vt:lpstr>        4.9. Строка событий</vt:lpstr>
      <vt:lpstr>        4.10. Сообщения</vt:lpstr>
      <vt:lpstr>    ТРЕБОВАНИЯ ПО</vt:lpstr>
      <vt:lpstr>        5.1. Требования квалификации персонала</vt:lpstr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2024-11-13T08:31:00Z</dcterms:created>
  <dcterms:modified xsi:type="dcterms:W3CDTF">2024-11-13T11:08:00Z</dcterms:modified>
</cp:coreProperties>
</file>