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1734" w:rsidRPr="005D330C" w:rsidRDefault="00281734" w:rsidP="005D330C">
      <w:pPr>
        <w:pStyle w:val="1"/>
        <w:jc w:val="center"/>
      </w:pPr>
      <w:r w:rsidRPr="005D330C">
        <w:rPr>
          <w:rFonts w:hint="eastAsia"/>
        </w:rPr>
        <w:t>CEPH</w:t>
      </w:r>
      <w:r w:rsidRPr="005D330C">
        <w:rPr>
          <w:rFonts w:hint="eastAsia"/>
        </w:rPr>
        <w:t>管理器守护</w:t>
      </w:r>
      <w:r w:rsidR="00403B08" w:rsidRPr="005D330C">
        <w:rPr>
          <w:rFonts w:hint="eastAsia"/>
        </w:rPr>
        <w:t>进程</w:t>
      </w:r>
      <w:r w:rsidR="00472AFD">
        <w:rPr>
          <w:rFonts w:hint="eastAsia"/>
        </w:rPr>
        <w:t>（</w:t>
      </w:r>
      <w:r w:rsidR="00472AFD">
        <w:rPr>
          <w:rFonts w:hint="eastAsia"/>
        </w:rPr>
        <w:t>Mgr</w:t>
      </w:r>
      <w:bookmarkStart w:id="0" w:name="_GoBack"/>
      <w:bookmarkEnd w:id="0"/>
      <w:r w:rsidR="00472AFD">
        <w:rPr>
          <w:rFonts w:hint="eastAsia"/>
        </w:rPr>
        <w:t>）</w:t>
      </w:r>
    </w:p>
    <w:p w:rsidR="00374549" w:rsidRDefault="00374549" w:rsidP="00374549">
      <w:pPr>
        <w:pStyle w:val="1"/>
      </w:pPr>
      <w:bookmarkStart w:id="1" w:name="_Toc503452404"/>
      <w:r>
        <w:rPr>
          <w:rFonts w:hint="eastAsia"/>
        </w:rPr>
        <w:t>文档说明</w:t>
      </w:r>
      <w:bookmarkEnd w:id="1"/>
    </w:p>
    <w:p w:rsidR="00115991" w:rsidRDefault="00374549" w:rsidP="00115991">
      <w:pPr>
        <w:rPr>
          <w:rFonts w:hint="eastAsia"/>
        </w:rPr>
      </w:pPr>
      <w:r>
        <w:rPr>
          <w:rFonts w:hint="eastAsia"/>
        </w:rPr>
        <w:t>官方文档（英文）：</w:t>
      </w:r>
      <w:hyperlink r:id="rId9" w:history="1">
        <w:r w:rsidR="00115991" w:rsidRPr="00115991">
          <w:rPr>
            <w:rStyle w:val="a4"/>
            <w:color w:val="F05C56"/>
            <w:u w:val="none"/>
          </w:rPr>
          <w:t>http://docs.ceph.com/docs/master/mgr/</w:t>
        </w:r>
      </w:hyperlink>
    </w:p>
    <w:p w:rsidR="00374549" w:rsidRDefault="00374549" w:rsidP="00115991">
      <w:pPr>
        <w:rPr>
          <w:rFonts w:ascii="Helvetica" w:hAnsi="Helvetica" w:cs="Helvetica" w:hint="eastAsia"/>
          <w:szCs w:val="21"/>
        </w:rPr>
      </w:pPr>
      <w:r>
        <w:rPr>
          <w:rFonts w:ascii="Helvetica" w:hAnsi="Helvetica" w:cs="Helvetica" w:hint="eastAsia"/>
          <w:szCs w:val="21"/>
        </w:rPr>
        <w:t>由于</w:t>
      </w:r>
      <w:r>
        <w:rPr>
          <w:rFonts w:ascii="Helvetica" w:hAnsi="Helvetica" w:cs="Helvetica" w:hint="eastAsia"/>
          <w:szCs w:val="21"/>
        </w:rPr>
        <w:t>Ceph</w:t>
      </w:r>
      <w:r>
        <w:rPr>
          <w:rFonts w:ascii="Helvetica" w:hAnsi="Helvetica" w:cs="Helvetica" w:hint="eastAsia"/>
          <w:szCs w:val="21"/>
        </w:rPr>
        <w:t>中文社区没有对应这部分的内容，本文档主要摘录翻译了官方英文文档的</w:t>
      </w:r>
      <w:r w:rsidRPr="00374549">
        <w:rPr>
          <w:rFonts w:ascii="Helvetica" w:hAnsi="Helvetica" w:cs="Helvetica"/>
          <w:szCs w:val="21"/>
        </w:rPr>
        <w:t>Ceph Manager Daemon</w:t>
      </w:r>
      <w:r>
        <w:rPr>
          <w:rFonts w:ascii="Helvetica" w:hAnsi="Helvetica" w:cs="Helvetica" w:hint="eastAsia"/>
          <w:szCs w:val="21"/>
        </w:rPr>
        <w:t>这一节。</w:t>
      </w:r>
    </w:p>
    <w:p w:rsidR="00374549" w:rsidRPr="00374549" w:rsidRDefault="00374549" w:rsidP="00374549">
      <w:pPr>
        <w:pStyle w:val="a3"/>
        <w:shd w:val="clear" w:color="auto" w:fill="FFFFFF"/>
        <w:spacing w:line="360" w:lineRule="atLeast"/>
        <w:rPr>
          <w:rFonts w:ascii="Helvetica" w:hAnsi="Helvetica" w:cs="Helvetica" w:hint="eastAsia"/>
          <w:sz w:val="21"/>
          <w:szCs w:val="21"/>
        </w:rPr>
      </w:pPr>
      <w:r>
        <w:rPr>
          <w:noProof/>
        </w:rPr>
        <w:drawing>
          <wp:inline distT="0" distB="0" distL="0" distR="0" wp14:anchorId="1ABF3DC1" wp14:editId="5C568025">
            <wp:extent cx="2609524" cy="5400000"/>
            <wp:effectExtent l="0" t="0" r="63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609524" cy="5400000"/>
                    </a:xfrm>
                    <a:prstGeom prst="rect">
                      <a:avLst/>
                    </a:prstGeom>
                  </pic:spPr>
                </pic:pic>
              </a:graphicData>
            </a:graphic>
          </wp:inline>
        </w:drawing>
      </w:r>
    </w:p>
    <w:p w:rsidR="00374549" w:rsidRDefault="00374549" w:rsidP="00374549">
      <w:pPr>
        <w:pStyle w:val="a3"/>
        <w:shd w:val="clear" w:color="auto" w:fill="FFFFFF"/>
        <w:spacing w:line="360" w:lineRule="atLeast"/>
        <w:rPr>
          <w:rFonts w:ascii="Helvetica" w:hAnsi="Helvetica" w:cs="Helvetica" w:hint="eastAsia"/>
          <w:sz w:val="21"/>
          <w:szCs w:val="21"/>
        </w:rPr>
      </w:pPr>
    </w:p>
    <w:p w:rsidR="00374549" w:rsidRPr="00374549" w:rsidRDefault="00374549" w:rsidP="00374549">
      <w:pPr>
        <w:pStyle w:val="1"/>
        <w:ind w:leftChars="200" w:left="420"/>
        <w:rPr>
          <w:rFonts w:hint="eastAsia"/>
        </w:rPr>
      </w:pPr>
      <w:r>
        <w:rPr>
          <w:rFonts w:hint="eastAsia"/>
        </w:rPr>
        <w:lastRenderedPageBreak/>
        <w:t>序言</w:t>
      </w:r>
    </w:p>
    <w:p w:rsidR="00281734" w:rsidRPr="00C12EAF" w:rsidRDefault="00281734" w:rsidP="00C12EAF">
      <w:pPr>
        <w:pStyle w:val="a3"/>
        <w:shd w:val="clear" w:color="auto" w:fill="FFFFFF"/>
        <w:spacing w:line="360" w:lineRule="atLeast"/>
        <w:ind w:firstLineChars="200" w:firstLine="420"/>
        <w:rPr>
          <w:rFonts w:ascii="Helvetica" w:hAnsi="Helvetica" w:cs="Helvetica"/>
          <w:sz w:val="21"/>
          <w:szCs w:val="21"/>
        </w:rPr>
      </w:pPr>
      <w:r w:rsidRPr="00C12EAF">
        <w:rPr>
          <w:rFonts w:ascii="Helvetica" w:hAnsi="Helvetica" w:cs="Helvetica" w:hint="eastAsia"/>
          <w:sz w:val="21"/>
          <w:szCs w:val="21"/>
        </w:rPr>
        <w:t>Ceph</w:t>
      </w:r>
      <w:r w:rsidRPr="00C12EAF">
        <w:rPr>
          <w:rFonts w:ascii="Helvetica" w:hAnsi="Helvetica" w:cs="Helvetica" w:hint="eastAsia"/>
          <w:sz w:val="21"/>
          <w:szCs w:val="21"/>
        </w:rPr>
        <w:t>的管理守护进程（</w:t>
      </w:r>
      <w:r w:rsidRPr="00C12EAF">
        <w:rPr>
          <w:rFonts w:ascii="Helvetica" w:hAnsi="Helvetica" w:cs="Helvetica" w:hint="eastAsia"/>
          <w:sz w:val="21"/>
          <w:szCs w:val="21"/>
        </w:rPr>
        <w:t>ceph-mgr</w:t>
      </w:r>
      <w:r w:rsidRPr="00C12EAF">
        <w:rPr>
          <w:rFonts w:ascii="Helvetica" w:hAnsi="Helvetica" w:cs="Helvetica" w:hint="eastAsia"/>
          <w:sz w:val="21"/>
          <w:szCs w:val="21"/>
        </w:rPr>
        <w:t>）与监控进程一起，向外部监测和管理系统提供额外的监测和管理接口。</w:t>
      </w:r>
    </w:p>
    <w:p w:rsidR="00281734" w:rsidRPr="00C12EAF" w:rsidRDefault="00281734" w:rsidP="00C12EAF">
      <w:pPr>
        <w:pStyle w:val="a3"/>
        <w:shd w:val="clear" w:color="auto" w:fill="FFFFFF"/>
        <w:spacing w:line="360" w:lineRule="atLeast"/>
        <w:ind w:firstLineChars="200" w:firstLine="420"/>
        <w:rPr>
          <w:rFonts w:ascii="Helvetica" w:hAnsi="Helvetica" w:cs="Helvetica"/>
          <w:sz w:val="21"/>
          <w:szCs w:val="21"/>
        </w:rPr>
      </w:pPr>
      <w:r w:rsidRPr="00C12EAF">
        <w:rPr>
          <w:rFonts w:ascii="Helvetica" w:hAnsi="Helvetica" w:cs="Helvetica" w:hint="eastAsia"/>
          <w:sz w:val="21"/>
          <w:szCs w:val="21"/>
        </w:rPr>
        <w:t>自</w:t>
      </w:r>
      <w:r w:rsidRPr="00C12EAF">
        <w:rPr>
          <w:rFonts w:ascii="Helvetica" w:hAnsi="Helvetica" w:cs="Helvetica" w:hint="eastAsia"/>
          <w:sz w:val="21"/>
          <w:szCs w:val="21"/>
        </w:rPr>
        <w:t>12.x</w:t>
      </w:r>
      <w:r w:rsidRPr="00C12EAF">
        <w:rPr>
          <w:rFonts w:ascii="Helvetica" w:hAnsi="Helvetica" w:cs="Helvetica" w:hint="eastAsia"/>
          <w:sz w:val="21"/>
          <w:szCs w:val="21"/>
        </w:rPr>
        <w:t>版本的</w:t>
      </w:r>
      <w:r w:rsidRPr="00C12EAF">
        <w:rPr>
          <w:rFonts w:ascii="Helvetica" w:hAnsi="Helvetica" w:cs="Helvetica"/>
          <w:sz w:val="21"/>
          <w:szCs w:val="21"/>
        </w:rPr>
        <w:t xml:space="preserve"> (luminous)</w:t>
      </w:r>
      <w:r w:rsidRPr="00C12EAF">
        <w:rPr>
          <w:rFonts w:ascii="Helvetica" w:hAnsi="Helvetica" w:cs="Helvetica" w:hint="eastAsia"/>
          <w:sz w:val="21"/>
          <w:szCs w:val="21"/>
        </w:rPr>
        <w:t>Ceph</w:t>
      </w:r>
      <w:r w:rsidRPr="00C12EAF">
        <w:rPr>
          <w:rFonts w:ascii="Helvetica" w:hAnsi="Helvetica" w:cs="Helvetica" w:hint="eastAsia"/>
          <w:sz w:val="21"/>
          <w:szCs w:val="21"/>
        </w:rPr>
        <w:t>发行版以来，</w:t>
      </w:r>
      <w:r w:rsidRPr="00C12EAF">
        <w:rPr>
          <w:rFonts w:ascii="Helvetica" w:hAnsi="Helvetica" w:cs="Helvetica" w:hint="eastAsia"/>
          <w:sz w:val="21"/>
          <w:szCs w:val="21"/>
        </w:rPr>
        <w:t>ceph-mgr</w:t>
      </w:r>
      <w:r w:rsidRPr="00C12EAF">
        <w:rPr>
          <w:rFonts w:ascii="Helvetica" w:hAnsi="Helvetica" w:cs="Helvetica" w:hint="eastAsia"/>
          <w:sz w:val="21"/>
          <w:szCs w:val="21"/>
        </w:rPr>
        <w:t>守护程序是正常操作所必需的。</w:t>
      </w:r>
      <w:r w:rsidR="003A755B" w:rsidRPr="00C12EAF">
        <w:rPr>
          <w:rFonts w:ascii="Helvetica" w:hAnsi="Helvetica" w:cs="Helvetica" w:hint="eastAsia"/>
          <w:sz w:val="21"/>
          <w:szCs w:val="21"/>
        </w:rPr>
        <w:t>在</w:t>
      </w:r>
      <w:r w:rsidR="003A755B" w:rsidRPr="00C12EAF">
        <w:rPr>
          <w:rFonts w:ascii="Helvetica" w:hAnsi="Helvetica" w:cs="Helvetica" w:hint="eastAsia"/>
          <w:sz w:val="21"/>
          <w:szCs w:val="21"/>
        </w:rPr>
        <w:t>11.x</w:t>
      </w:r>
      <w:r w:rsidR="003A755B" w:rsidRPr="00C12EAF">
        <w:rPr>
          <w:rFonts w:ascii="Helvetica" w:hAnsi="Helvetica" w:cs="Helvetica" w:hint="eastAsia"/>
          <w:sz w:val="21"/>
          <w:szCs w:val="21"/>
        </w:rPr>
        <w:t>（</w:t>
      </w:r>
      <w:r w:rsidR="003A755B" w:rsidRPr="00C12EAF">
        <w:rPr>
          <w:rFonts w:ascii="Helvetica" w:hAnsi="Helvetica" w:cs="Helvetica" w:hint="eastAsia"/>
          <w:sz w:val="21"/>
          <w:szCs w:val="21"/>
        </w:rPr>
        <w:t>kraken</w:t>
      </w:r>
      <w:r w:rsidR="003A755B" w:rsidRPr="00C12EAF">
        <w:rPr>
          <w:rFonts w:ascii="Helvetica" w:hAnsi="Helvetica" w:cs="Helvetica" w:hint="eastAsia"/>
          <w:sz w:val="21"/>
          <w:szCs w:val="21"/>
        </w:rPr>
        <w:t>）中</w:t>
      </w:r>
      <w:r w:rsidRPr="00C12EAF">
        <w:rPr>
          <w:rFonts w:ascii="Helvetica" w:hAnsi="Helvetica" w:cs="Helvetica" w:hint="eastAsia"/>
          <w:sz w:val="21"/>
          <w:szCs w:val="21"/>
        </w:rPr>
        <w:t>ceph -mgr</w:t>
      </w:r>
      <w:r w:rsidRPr="00C12EAF">
        <w:rPr>
          <w:rFonts w:ascii="Helvetica" w:hAnsi="Helvetica" w:cs="Helvetica" w:hint="eastAsia"/>
          <w:sz w:val="21"/>
          <w:szCs w:val="21"/>
        </w:rPr>
        <w:t>守护程序是</w:t>
      </w:r>
      <w:r w:rsidRPr="00C12EAF">
        <w:rPr>
          <w:rFonts w:ascii="Helvetica" w:hAnsi="Helvetica" w:cs="Helvetica" w:hint="eastAsia"/>
          <w:sz w:val="21"/>
          <w:szCs w:val="21"/>
        </w:rPr>
        <w:t>Ceph</w:t>
      </w:r>
      <w:r w:rsidRPr="00C12EAF">
        <w:rPr>
          <w:rFonts w:ascii="Helvetica" w:hAnsi="Helvetica" w:cs="Helvetica" w:hint="eastAsia"/>
          <w:sz w:val="21"/>
          <w:szCs w:val="21"/>
        </w:rPr>
        <w:t>发行版中的可选组件。</w:t>
      </w:r>
    </w:p>
    <w:p w:rsidR="00281734" w:rsidRPr="00C12EAF" w:rsidRDefault="00281734" w:rsidP="00C12EAF">
      <w:pPr>
        <w:pStyle w:val="a3"/>
        <w:shd w:val="clear" w:color="auto" w:fill="FFFFFF"/>
        <w:spacing w:line="360" w:lineRule="atLeast"/>
        <w:ind w:firstLineChars="200" w:firstLine="420"/>
        <w:rPr>
          <w:rFonts w:ascii="Helvetica" w:hAnsi="Helvetica" w:cs="Helvetica"/>
          <w:sz w:val="21"/>
          <w:szCs w:val="21"/>
        </w:rPr>
      </w:pPr>
      <w:r w:rsidRPr="00C12EAF">
        <w:rPr>
          <w:rFonts w:ascii="Helvetica" w:hAnsi="Helvetica" w:cs="Helvetica" w:hint="eastAsia"/>
          <w:sz w:val="21"/>
          <w:szCs w:val="21"/>
        </w:rPr>
        <w:t>默认情况下，管理守护进程不需要额外的配置，除了确保它正在运行。如果没有运行</w:t>
      </w:r>
      <w:r w:rsidRPr="00C12EAF">
        <w:rPr>
          <w:rFonts w:ascii="Helvetica" w:hAnsi="Helvetica" w:cs="Helvetica" w:hint="eastAsia"/>
          <w:sz w:val="21"/>
          <w:szCs w:val="21"/>
        </w:rPr>
        <w:t>mgr</w:t>
      </w:r>
      <w:r w:rsidRPr="00C12EAF">
        <w:rPr>
          <w:rFonts w:ascii="Helvetica" w:hAnsi="Helvetica" w:cs="Helvetica" w:hint="eastAsia"/>
          <w:sz w:val="21"/>
          <w:szCs w:val="21"/>
        </w:rPr>
        <w:t>守护进程，您将看到一个健康警告，</w:t>
      </w:r>
      <w:r w:rsidRPr="00C12EAF">
        <w:rPr>
          <w:rFonts w:ascii="Helvetica" w:hAnsi="Helvetica" w:cs="Helvetica" w:hint="eastAsia"/>
          <w:sz w:val="21"/>
          <w:szCs w:val="21"/>
        </w:rPr>
        <w:t>ceph</w:t>
      </w:r>
      <w:r w:rsidRPr="00C12EAF">
        <w:rPr>
          <w:rFonts w:ascii="Helvetica" w:hAnsi="Helvetica" w:cs="Helvetica" w:hint="eastAsia"/>
          <w:sz w:val="21"/>
          <w:szCs w:val="21"/>
        </w:rPr>
        <w:t>状态输出中的其他一些信息将会丢失或过期，直到</w:t>
      </w:r>
      <w:r w:rsidRPr="00C12EAF">
        <w:rPr>
          <w:rFonts w:ascii="Helvetica" w:hAnsi="Helvetica" w:cs="Helvetica" w:hint="eastAsia"/>
          <w:sz w:val="21"/>
          <w:szCs w:val="21"/>
        </w:rPr>
        <w:t>mgr</w:t>
      </w:r>
      <w:r w:rsidRPr="00C12EAF">
        <w:rPr>
          <w:rFonts w:ascii="Helvetica" w:hAnsi="Helvetica" w:cs="Helvetica" w:hint="eastAsia"/>
          <w:sz w:val="21"/>
          <w:szCs w:val="21"/>
        </w:rPr>
        <w:t>启动。</w:t>
      </w:r>
    </w:p>
    <w:p w:rsidR="00287B01" w:rsidRPr="00C12EAF" w:rsidRDefault="00281734" w:rsidP="00C12EAF">
      <w:pPr>
        <w:pStyle w:val="a3"/>
        <w:shd w:val="clear" w:color="auto" w:fill="FFFFFF"/>
        <w:spacing w:line="360" w:lineRule="atLeast"/>
        <w:ind w:firstLineChars="200" w:firstLine="420"/>
        <w:rPr>
          <w:rFonts w:ascii="Helvetica" w:hAnsi="Helvetica" w:cs="Helvetica"/>
          <w:sz w:val="21"/>
          <w:szCs w:val="21"/>
        </w:rPr>
      </w:pPr>
      <w:r w:rsidRPr="00C12EAF">
        <w:rPr>
          <w:rFonts w:ascii="Helvetica" w:hAnsi="Helvetica" w:cs="Helvetica" w:hint="eastAsia"/>
          <w:sz w:val="21"/>
          <w:szCs w:val="21"/>
        </w:rPr>
        <w:t>使用正常的部署工具（如</w:t>
      </w:r>
      <w:r w:rsidRPr="00C12EAF">
        <w:rPr>
          <w:rFonts w:ascii="Helvetica" w:hAnsi="Helvetica" w:cs="Helvetica" w:hint="eastAsia"/>
          <w:sz w:val="21"/>
          <w:szCs w:val="21"/>
        </w:rPr>
        <w:t>ceph-ansible</w:t>
      </w:r>
      <w:r w:rsidRPr="00C12EAF">
        <w:rPr>
          <w:rFonts w:ascii="Helvetica" w:hAnsi="Helvetica" w:cs="Helvetica" w:hint="eastAsia"/>
          <w:sz w:val="21"/>
          <w:szCs w:val="21"/>
        </w:rPr>
        <w:t>或</w:t>
      </w:r>
      <w:r w:rsidRPr="00C12EAF">
        <w:rPr>
          <w:rFonts w:ascii="Helvetica" w:hAnsi="Helvetica" w:cs="Helvetica" w:hint="eastAsia"/>
          <w:sz w:val="21"/>
          <w:szCs w:val="21"/>
        </w:rPr>
        <w:t>ceph-deploy</w:t>
      </w:r>
      <w:r w:rsidRPr="00C12EAF">
        <w:rPr>
          <w:rFonts w:ascii="Helvetica" w:hAnsi="Helvetica" w:cs="Helvetica" w:hint="eastAsia"/>
          <w:sz w:val="21"/>
          <w:szCs w:val="21"/>
        </w:rPr>
        <w:t>），在每个</w:t>
      </w:r>
      <w:r w:rsidRPr="00C12EAF">
        <w:rPr>
          <w:rFonts w:ascii="Helvetica" w:hAnsi="Helvetica" w:cs="Helvetica" w:hint="eastAsia"/>
          <w:sz w:val="21"/>
          <w:szCs w:val="21"/>
        </w:rPr>
        <w:t>mon</w:t>
      </w:r>
      <w:r w:rsidRPr="00C12EAF">
        <w:rPr>
          <w:rFonts w:ascii="Helvetica" w:hAnsi="Helvetica" w:cs="Helvetica" w:hint="eastAsia"/>
          <w:sz w:val="21"/>
          <w:szCs w:val="21"/>
        </w:rPr>
        <w:t>节点上设置</w:t>
      </w:r>
      <w:r w:rsidRPr="00C12EAF">
        <w:rPr>
          <w:rFonts w:ascii="Helvetica" w:hAnsi="Helvetica" w:cs="Helvetica" w:hint="eastAsia"/>
          <w:sz w:val="21"/>
          <w:szCs w:val="21"/>
        </w:rPr>
        <w:t>ceph-mgr</w:t>
      </w:r>
      <w:r w:rsidRPr="00C12EAF">
        <w:rPr>
          <w:rFonts w:ascii="Helvetica" w:hAnsi="Helvetica" w:cs="Helvetica" w:hint="eastAsia"/>
          <w:sz w:val="21"/>
          <w:szCs w:val="21"/>
        </w:rPr>
        <w:t>守护进程。将</w:t>
      </w:r>
      <w:r w:rsidRPr="00C12EAF">
        <w:rPr>
          <w:rFonts w:ascii="Helvetica" w:hAnsi="Helvetica" w:cs="Helvetica" w:hint="eastAsia"/>
          <w:sz w:val="21"/>
          <w:szCs w:val="21"/>
        </w:rPr>
        <w:t>mgr</w:t>
      </w:r>
      <w:r w:rsidRPr="00C12EAF">
        <w:rPr>
          <w:rFonts w:ascii="Helvetica" w:hAnsi="Helvetica" w:cs="Helvetica" w:hint="eastAsia"/>
          <w:sz w:val="21"/>
          <w:szCs w:val="21"/>
        </w:rPr>
        <w:t>守护进程放置在与</w:t>
      </w:r>
      <w:r w:rsidRPr="00C12EAF">
        <w:rPr>
          <w:rFonts w:ascii="Helvetica" w:hAnsi="Helvetica" w:cs="Helvetica" w:hint="eastAsia"/>
          <w:sz w:val="21"/>
          <w:szCs w:val="21"/>
        </w:rPr>
        <w:t>mons</w:t>
      </w:r>
      <w:r w:rsidRPr="00C12EAF">
        <w:rPr>
          <w:rFonts w:ascii="Helvetica" w:hAnsi="Helvetica" w:cs="Helvetica" w:hint="eastAsia"/>
          <w:sz w:val="21"/>
          <w:szCs w:val="21"/>
        </w:rPr>
        <w:t>相同的节点上并不是强制性的，但它几乎总是合理的。</w:t>
      </w:r>
    </w:p>
    <w:p w:rsidR="00F46F5A" w:rsidRPr="001C6D3B" w:rsidRDefault="00F46F5A" w:rsidP="00B05B86">
      <w:pPr>
        <w:pStyle w:val="1"/>
        <w:ind w:leftChars="200" w:left="420"/>
      </w:pPr>
      <w:r w:rsidRPr="001C6D3B">
        <w:rPr>
          <w:rFonts w:hint="eastAsia"/>
        </w:rPr>
        <w:t>1.</w:t>
      </w:r>
      <w:r w:rsidR="00FE3994" w:rsidRPr="001C6D3B">
        <w:rPr>
          <w:rFonts w:hint="eastAsia"/>
        </w:rPr>
        <w:t xml:space="preserve"> </w:t>
      </w:r>
      <w:r w:rsidRPr="001C6D3B">
        <w:rPr>
          <w:rFonts w:hint="eastAsia"/>
        </w:rPr>
        <w:t>安装和配置</w:t>
      </w:r>
    </w:p>
    <w:p w:rsidR="00FE3994" w:rsidRPr="001C6D3B" w:rsidRDefault="00FE3994" w:rsidP="00B05B86">
      <w:pPr>
        <w:pStyle w:val="2"/>
        <w:ind w:leftChars="200" w:left="420"/>
      </w:pPr>
      <w:r w:rsidRPr="001C6D3B">
        <w:rPr>
          <w:rFonts w:hint="eastAsia"/>
        </w:rPr>
        <w:t xml:space="preserve">1.1 </w:t>
      </w:r>
      <w:r w:rsidRPr="001C6D3B">
        <w:t>手动设置</w:t>
      </w:r>
    </w:p>
    <w:p w:rsidR="00FE3994" w:rsidRPr="00C12EAF" w:rsidRDefault="00FE3994" w:rsidP="00C12EAF">
      <w:pPr>
        <w:pStyle w:val="a3"/>
        <w:shd w:val="clear" w:color="auto" w:fill="FFFFFF"/>
        <w:spacing w:line="360" w:lineRule="atLeast"/>
        <w:ind w:firstLineChars="200" w:firstLine="420"/>
        <w:rPr>
          <w:rFonts w:ascii="Helvetica" w:hAnsi="Helvetica" w:cs="Helvetica"/>
          <w:sz w:val="21"/>
          <w:szCs w:val="21"/>
        </w:rPr>
      </w:pPr>
      <w:r w:rsidRPr="00C12EAF">
        <w:rPr>
          <w:rFonts w:ascii="Helvetica" w:hAnsi="Helvetica" w:cs="Helvetica"/>
          <w:sz w:val="21"/>
          <w:szCs w:val="21"/>
        </w:rPr>
        <w:t>通常，你可以使用</w:t>
      </w:r>
      <w:r w:rsidRPr="00C12EAF">
        <w:rPr>
          <w:rFonts w:ascii="Helvetica" w:hAnsi="Helvetica" w:cs="Helvetica"/>
          <w:sz w:val="21"/>
          <w:szCs w:val="21"/>
        </w:rPr>
        <w:t>ceph-ansible</w:t>
      </w:r>
      <w:r w:rsidRPr="00C12EAF">
        <w:rPr>
          <w:rFonts w:ascii="Helvetica" w:hAnsi="Helvetica" w:cs="Helvetica"/>
          <w:sz w:val="21"/>
          <w:szCs w:val="21"/>
        </w:rPr>
        <w:t>这样的工具来建立一个</w:t>
      </w:r>
      <w:r w:rsidRPr="00C12EAF">
        <w:rPr>
          <w:rFonts w:ascii="Helvetica" w:hAnsi="Helvetica" w:cs="Helvetica"/>
          <w:sz w:val="21"/>
          <w:szCs w:val="21"/>
        </w:rPr>
        <w:t>ceph-mgr</w:t>
      </w:r>
      <w:r w:rsidRPr="00C12EAF">
        <w:rPr>
          <w:rFonts w:ascii="Helvetica" w:hAnsi="Helvetica" w:cs="Helvetica"/>
          <w:sz w:val="21"/>
          <w:szCs w:val="21"/>
        </w:rPr>
        <w:t>守护进程。这些说明描述了如何手动设置</w:t>
      </w:r>
      <w:r w:rsidRPr="00C12EAF">
        <w:rPr>
          <w:rFonts w:ascii="Helvetica" w:hAnsi="Helvetica" w:cs="Helvetica"/>
          <w:sz w:val="21"/>
          <w:szCs w:val="21"/>
        </w:rPr>
        <w:t>ceph-mgr</w:t>
      </w:r>
      <w:r w:rsidRPr="00C12EAF">
        <w:rPr>
          <w:rFonts w:ascii="Helvetica" w:hAnsi="Helvetica" w:cs="Helvetica"/>
          <w:sz w:val="21"/>
          <w:szCs w:val="21"/>
        </w:rPr>
        <w:t>守护进程。</w:t>
      </w:r>
    </w:p>
    <w:p w:rsidR="00FE3994" w:rsidRPr="00C12EAF" w:rsidRDefault="00FE3994" w:rsidP="00C12EAF">
      <w:pPr>
        <w:pStyle w:val="a3"/>
        <w:shd w:val="clear" w:color="auto" w:fill="FFFFFF"/>
        <w:spacing w:line="360" w:lineRule="atLeast"/>
        <w:ind w:firstLineChars="200" w:firstLine="420"/>
        <w:rPr>
          <w:rFonts w:ascii="Helvetica" w:hAnsi="Helvetica" w:cs="Helvetica"/>
          <w:sz w:val="21"/>
          <w:szCs w:val="21"/>
        </w:rPr>
      </w:pPr>
      <w:r w:rsidRPr="00C12EAF">
        <w:rPr>
          <w:rFonts w:ascii="Helvetica" w:hAnsi="Helvetica" w:cs="Helvetica"/>
          <w:sz w:val="21"/>
          <w:szCs w:val="21"/>
        </w:rPr>
        <w:t>首先，为守护进程创建一个身份验证密钥：</w:t>
      </w:r>
    </w:p>
    <w:p w:rsidR="00FE3994" w:rsidRPr="0065516E" w:rsidRDefault="00E91909" w:rsidP="00B05B86">
      <w:pPr>
        <w:pStyle w:val="HTML"/>
        <w:pBdr>
          <w:top w:val="single" w:sz="6" w:space="8" w:color="5E6A71"/>
          <w:left w:val="single" w:sz="6" w:space="8" w:color="5E6A71"/>
          <w:bottom w:val="single" w:sz="6" w:space="8" w:color="5E6A71"/>
          <w:right w:val="single" w:sz="6" w:space="8" w:color="5E6A71"/>
        </w:pBdr>
        <w:shd w:val="clear" w:color="auto" w:fill="FFFFFF"/>
        <w:spacing w:before="360" w:after="360" w:line="288" w:lineRule="atLeast"/>
        <w:ind w:leftChars="371" w:left="779" w:rightChars="171" w:right="359"/>
        <w:rPr>
          <w:sz w:val="21"/>
          <w:szCs w:val="21"/>
        </w:rPr>
      </w:pPr>
      <w:proofErr w:type="gramStart"/>
      <w:r w:rsidRPr="0065516E">
        <w:rPr>
          <w:sz w:val="21"/>
          <w:szCs w:val="21"/>
        </w:rPr>
        <w:t>ceph</w:t>
      </w:r>
      <w:proofErr w:type="gramEnd"/>
      <w:r w:rsidRPr="0065516E">
        <w:rPr>
          <w:sz w:val="21"/>
          <w:szCs w:val="21"/>
        </w:rPr>
        <w:t xml:space="preserve"> auth get-or-create mgr.$name mon 'allow profile mgr' osd 'allow *' mds 'allow *'</w:t>
      </w:r>
    </w:p>
    <w:p w:rsidR="00FE3994" w:rsidRPr="00C12EAF" w:rsidRDefault="00C92872" w:rsidP="00C12EAF">
      <w:pPr>
        <w:pStyle w:val="a3"/>
        <w:shd w:val="clear" w:color="auto" w:fill="FFFFFF"/>
        <w:spacing w:line="360" w:lineRule="atLeast"/>
        <w:ind w:firstLineChars="200" w:firstLine="420"/>
        <w:rPr>
          <w:rFonts w:ascii="Helvetica" w:hAnsi="Helvetica" w:cs="Helvetica"/>
          <w:sz w:val="21"/>
          <w:szCs w:val="21"/>
        </w:rPr>
      </w:pPr>
      <w:r w:rsidRPr="00C12EAF">
        <w:rPr>
          <w:rFonts w:ascii="Helvetica" w:hAnsi="Helvetica" w:cs="Helvetica"/>
          <w:sz w:val="21"/>
          <w:szCs w:val="21"/>
        </w:rPr>
        <w:t>将该</w:t>
      </w:r>
      <w:r w:rsidRPr="00C12EAF">
        <w:rPr>
          <w:rFonts w:ascii="Helvetica" w:hAnsi="Helvetica" w:cs="Helvetica" w:hint="eastAsia"/>
          <w:sz w:val="21"/>
          <w:szCs w:val="21"/>
        </w:rPr>
        <w:t>键</w:t>
      </w:r>
      <w:r w:rsidR="00FE3994" w:rsidRPr="00C12EAF">
        <w:rPr>
          <w:rFonts w:ascii="Helvetica" w:hAnsi="Helvetica" w:cs="Helvetica"/>
          <w:sz w:val="21"/>
          <w:szCs w:val="21"/>
        </w:rPr>
        <w:t>放入路径</w:t>
      </w:r>
      <w:r w:rsidRPr="00C12EAF">
        <w:rPr>
          <w:rFonts w:ascii="Helvetica" w:hAnsi="Helvetica" w:cs="Helvetica"/>
        </w:rPr>
        <w:t>mgr</w:t>
      </w:r>
      <w:r w:rsidRPr="00C12EAF">
        <w:rPr>
          <w:rFonts w:ascii="Helvetica" w:hAnsi="Helvetica" w:cs="Helvetica" w:hint="eastAsia"/>
        </w:rPr>
        <w:t xml:space="preserve"> </w:t>
      </w:r>
      <w:r w:rsidRPr="00C12EAF">
        <w:rPr>
          <w:rFonts w:ascii="Helvetica" w:hAnsi="Helvetica" w:cs="Helvetica"/>
        </w:rPr>
        <w:t>data</w:t>
      </w:r>
      <w:r w:rsidR="00FE3994" w:rsidRPr="00C12EAF">
        <w:rPr>
          <w:rFonts w:ascii="Helvetica" w:hAnsi="Helvetica" w:cs="Helvetica"/>
          <w:sz w:val="21"/>
          <w:szCs w:val="21"/>
        </w:rPr>
        <w:t>中，对于集群</w:t>
      </w:r>
      <w:r w:rsidRPr="00C12EAF">
        <w:rPr>
          <w:rFonts w:ascii="Helvetica" w:hAnsi="Helvetica" w:cs="Helvetica" w:hint="eastAsia"/>
          <w:sz w:val="21"/>
          <w:szCs w:val="21"/>
        </w:rPr>
        <w:t>“</w:t>
      </w:r>
      <w:r w:rsidRPr="00C12EAF">
        <w:rPr>
          <w:rFonts w:ascii="Helvetica" w:hAnsi="Helvetica" w:cs="Helvetica"/>
          <w:sz w:val="21"/>
          <w:szCs w:val="21"/>
        </w:rPr>
        <w:t>ceph</w:t>
      </w:r>
      <w:r w:rsidRPr="00C12EAF">
        <w:rPr>
          <w:rFonts w:ascii="Helvetica" w:hAnsi="Helvetica" w:cs="Helvetica" w:hint="eastAsia"/>
          <w:sz w:val="21"/>
          <w:szCs w:val="21"/>
        </w:rPr>
        <w:t>”</w:t>
      </w:r>
      <w:r w:rsidR="00FE3994" w:rsidRPr="00C12EAF">
        <w:rPr>
          <w:rFonts w:ascii="Helvetica" w:hAnsi="Helvetica" w:cs="Helvetica"/>
          <w:sz w:val="21"/>
          <w:szCs w:val="21"/>
        </w:rPr>
        <w:t>和</w:t>
      </w:r>
      <w:r w:rsidR="00FE3994" w:rsidRPr="00C12EAF">
        <w:rPr>
          <w:rFonts w:ascii="Helvetica" w:hAnsi="Helvetica" w:cs="Helvetica"/>
          <w:sz w:val="21"/>
          <w:szCs w:val="21"/>
        </w:rPr>
        <w:t>mgr $ name</w:t>
      </w:r>
      <w:r w:rsidRPr="00C12EAF">
        <w:rPr>
          <w:rFonts w:ascii="Helvetica" w:hAnsi="Helvetica" w:cs="Helvetica" w:hint="eastAsia"/>
          <w:sz w:val="21"/>
          <w:szCs w:val="21"/>
        </w:rPr>
        <w:t>“</w:t>
      </w:r>
      <w:r w:rsidRPr="00C12EAF">
        <w:rPr>
          <w:rFonts w:ascii="Helvetica" w:hAnsi="Helvetica" w:cs="Helvetica"/>
          <w:sz w:val="21"/>
          <w:szCs w:val="21"/>
        </w:rPr>
        <w:t>foo</w:t>
      </w:r>
      <w:r w:rsidRPr="00C12EAF">
        <w:rPr>
          <w:rFonts w:ascii="Helvetica" w:hAnsi="Helvetica" w:cs="Helvetica" w:hint="eastAsia"/>
          <w:sz w:val="21"/>
          <w:szCs w:val="21"/>
        </w:rPr>
        <w:t>”来说应该</w:t>
      </w:r>
      <w:r w:rsidR="00FE3994" w:rsidRPr="00C12EAF">
        <w:rPr>
          <w:rFonts w:ascii="Helvetica" w:hAnsi="Helvetica" w:cs="Helvetica"/>
          <w:sz w:val="21"/>
          <w:szCs w:val="21"/>
        </w:rPr>
        <w:t>是</w:t>
      </w:r>
      <w:r w:rsidRPr="00C12EAF">
        <w:rPr>
          <w:rFonts w:ascii="Helvetica" w:hAnsi="Helvetica" w:cs="Helvetica"/>
        </w:rPr>
        <w:t>/var/lib/ceph/mgr/ceph-foo</w:t>
      </w:r>
      <w:r w:rsidR="00FE3994" w:rsidRPr="00C12EAF">
        <w:rPr>
          <w:rFonts w:ascii="Helvetica" w:hAnsi="Helvetica" w:cs="Helvetica"/>
          <w:sz w:val="21"/>
          <w:szCs w:val="21"/>
        </w:rPr>
        <w:t>。</w:t>
      </w:r>
    </w:p>
    <w:p w:rsidR="00FE3994" w:rsidRPr="00C12EAF" w:rsidRDefault="00FE3994" w:rsidP="00C12EAF">
      <w:pPr>
        <w:pStyle w:val="a3"/>
        <w:shd w:val="clear" w:color="auto" w:fill="FFFFFF"/>
        <w:spacing w:line="360" w:lineRule="atLeast"/>
        <w:ind w:firstLineChars="200" w:firstLine="420"/>
        <w:rPr>
          <w:rFonts w:ascii="Helvetica" w:hAnsi="Helvetica" w:cs="Helvetica"/>
          <w:sz w:val="21"/>
          <w:szCs w:val="21"/>
        </w:rPr>
      </w:pPr>
      <w:r w:rsidRPr="00C12EAF">
        <w:rPr>
          <w:rFonts w:ascii="Helvetica" w:hAnsi="Helvetica" w:cs="Helvetica"/>
          <w:sz w:val="21"/>
          <w:szCs w:val="21"/>
        </w:rPr>
        <w:t>启动</w:t>
      </w:r>
      <w:r w:rsidRPr="00C12EAF">
        <w:rPr>
          <w:rFonts w:ascii="Helvetica" w:hAnsi="Helvetica" w:cs="Helvetica"/>
          <w:sz w:val="21"/>
          <w:szCs w:val="21"/>
        </w:rPr>
        <w:t>ceph-mgr</w:t>
      </w:r>
      <w:r w:rsidRPr="00C12EAF">
        <w:rPr>
          <w:rFonts w:ascii="Helvetica" w:hAnsi="Helvetica" w:cs="Helvetica"/>
          <w:sz w:val="21"/>
          <w:szCs w:val="21"/>
        </w:rPr>
        <w:t>守护进程：</w:t>
      </w:r>
    </w:p>
    <w:p w:rsidR="00FE3994" w:rsidRPr="0065516E" w:rsidRDefault="00E91909" w:rsidP="00B05B86">
      <w:pPr>
        <w:pStyle w:val="HTML"/>
        <w:pBdr>
          <w:top w:val="single" w:sz="6" w:space="8" w:color="5E6A71"/>
          <w:left w:val="single" w:sz="6" w:space="8" w:color="5E6A71"/>
          <w:bottom w:val="single" w:sz="6" w:space="8" w:color="5E6A71"/>
          <w:right w:val="single" w:sz="6" w:space="8" w:color="5E6A71"/>
        </w:pBdr>
        <w:shd w:val="clear" w:color="auto" w:fill="FFFFFF"/>
        <w:spacing w:before="360" w:after="360" w:line="288" w:lineRule="atLeast"/>
        <w:ind w:leftChars="371" w:left="779" w:rightChars="171" w:right="359"/>
        <w:rPr>
          <w:sz w:val="21"/>
          <w:szCs w:val="21"/>
        </w:rPr>
      </w:pPr>
      <w:proofErr w:type="gramStart"/>
      <w:r w:rsidRPr="0065516E">
        <w:rPr>
          <w:sz w:val="21"/>
          <w:szCs w:val="21"/>
        </w:rPr>
        <w:t>ceph-mgr</w:t>
      </w:r>
      <w:proofErr w:type="gramEnd"/>
      <w:r w:rsidRPr="0065516E">
        <w:rPr>
          <w:sz w:val="21"/>
          <w:szCs w:val="21"/>
        </w:rPr>
        <w:t xml:space="preserve"> -i $name</w:t>
      </w:r>
    </w:p>
    <w:p w:rsidR="00FE3994" w:rsidRPr="00C12EAF" w:rsidRDefault="00FE3994" w:rsidP="00C12EAF">
      <w:pPr>
        <w:pStyle w:val="a3"/>
        <w:shd w:val="clear" w:color="auto" w:fill="FFFFFF"/>
        <w:spacing w:line="360" w:lineRule="atLeast"/>
        <w:ind w:firstLineChars="200" w:firstLine="420"/>
        <w:rPr>
          <w:rFonts w:ascii="Helvetica" w:hAnsi="Helvetica" w:cs="Helvetica"/>
          <w:sz w:val="21"/>
          <w:szCs w:val="21"/>
        </w:rPr>
      </w:pPr>
      <w:r w:rsidRPr="00C12EAF">
        <w:rPr>
          <w:rFonts w:ascii="Helvetica" w:hAnsi="Helvetica" w:cs="Helvetica"/>
          <w:sz w:val="21"/>
          <w:szCs w:val="21"/>
        </w:rPr>
        <w:lastRenderedPageBreak/>
        <w:t>通过</w:t>
      </w:r>
      <w:r w:rsidR="00C92872" w:rsidRPr="00C12EAF">
        <w:rPr>
          <w:rFonts w:ascii="Helvetica" w:hAnsi="Helvetica" w:cs="Helvetica"/>
        </w:rPr>
        <w:t>ceph</w:t>
      </w:r>
      <w:r w:rsidR="00C92872" w:rsidRPr="00C12EAF">
        <w:rPr>
          <w:rFonts w:ascii="Helvetica" w:hAnsi="Helvetica" w:cs="Helvetica" w:hint="eastAsia"/>
        </w:rPr>
        <w:t xml:space="preserve"> </w:t>
      </w:r>
      <w:r w:rsidR="00C92872" w:rsidRPr="00C12EAF">
        <w:rPr>
          <w:rFonts w:ascii="Helvetica" w:hAnsi="Helvetica" w:cs="Helvetica"/>
        </w:rPr>
        <w:t>status</w:t>
      </w:r>
      <w:r w:rsidR="00C92872" w:rsidRPr="00C12EAF">
        <w:rPr>
          <w:rFonts w:ascii="Helvetica" w:hAnsi="Helvetica" w:cs="Helvetica" w:hint="eastAsia"/>
        </w:rPr>
        <w:t>的输出</w:t>
      </w:r>
      <w:r w:rsidRPr="00C12EAF">
        <w:rPr>
          <w:rFonts w:ascii="Helvetica" w:hAnsi="Helvetica" w:cs="Helvetica"/>
          <w:sz w:val="21"/>
          <w:szCs w:val="21"/>
        </w:rPr>
        <w:t>查看现在</w:t>
      </w:r>
      <w:r w:rsidRPr="00C12EAF">
        <w:rPr>
          <w:rFonts w:ascii="Helvetica" w:hAnsi="Helvetica" w:cs="Helvetica"/>
          <w:sz w:val="21"/>
          <w:szCs w:val="21"/>
        </w:rPr>
        <w:t>mgr</w:t>
      </w:r>
      <w:r w:rsidR="00C92872" w:rsidRPr="00C12EAF">
        <w:rPr>
          <w:rFonts w:ascii="Helvetica" w:hAnsi="Helvetica" w:cs="Helvetica" w:hint="eastAsia"/>
          <w:sz w:val="21"/>
          <w:szCs w:val="21"/>
        </w:rPr>
        <w:t>已经启动，输出中应该包括一条有</w:t>
      </w:r>
      <w:r w:rsidRPr="00C12EAF">
        <w:rPr>
          <w:rFonts w:ascii="Helvetica" w:hAnsi="Helvetica" w:cs="Helvetica"/>
          <w:sz w:val="21"/>
          <w:szCs w:val="21"/>
        </w:rPr>
        <w:t>mgr</w:t>
      </w:r>
      <w:r w:rsidR="00C92872" w:rsidRPr="00C12EAF">
        <w:rPr>
          <w:rFonts w:ascii="Helvetica" w:hAnsi="Helvetica" w:cs="Helvetica" w:hint="eastAsia"/>
          <w:sz w:val="21"/>
          <w:szCs w:val="21"/>
        </w:rPr>
        <w:t>状态的行</w:t>
      </w:r>
      <w:r w:rsidRPr="00C12EAF">
        <w:rPr>
          <w:rFonts w:ascii="Helvetica" w:hAnsi="Helvetica" w:cs="Helvetica"/>
          <w:sz w:val="21"/>
          <w:szCs w:val="21"/>
        </w:rPr>
        <w:t>：</w:t>
      </w:r>
    </w:p>
    <w:p w:rsidR="00FE3994" w:rsidRPr="0065516E" w:rsidRDefault="00E91909" w:rsidP="00B05B86">
      <w:pPr>
        <w:pStyle w:val="HTML"/>
        <w:pBdr>
          <w:top w:val="single" w:sz="6" w:space="8" w:color="5E6A71"/>
          <w:left w:val="single" w:sz="6" w:space="8" w:color="5E6A71"/>
          <w:bottom w:val="single" w:sz="6" w:space="8" w:color="5E6A71"/>
          <w:right w:val="single" w:sz="6" w:space="8" w:color="5E6A71"/>
        </w:pBdr>
        <w:shd w:val="clear" w:color="auto" w:fill="FFFFFF"/>
        <w:spacing w:before="360" w:after="360" w:line="288" w:lineRule="atLeast"/>
        <w:ind w:leftChars="371" w:left="779" w:rightChars="171" w:right="359"/>
        <w:rPr>
          <w:sz w:val="21"/>
          <w:szCs w:val="21"/>
        </w:rPr>
      </w:pPr>
      <w:proofErr w:type="gramStart"/>
      <w:r w:rsidRPr="0065516E">
        <w:rPr>
          <w:sz w:val="21"/>
          <w:szCs w:val="21"/>
        </w:rPr>
        <w:t>mgr</w:t>
      </w:r>
      <w:proofErr w:type="gramEnd"/>
      <w:r w:rsidRPr="0065516E">
        <w:rPr>
          <w:sz w:val="21"/>
          <w:szCs w:val="21"/>
        </w:rPr>
        <w:t xml:space="preserve"> active: $name</w:t>
      </w:r>
    </w:p>
    <w:p w:rsidR="00FE3994" w:rsidRPr="001C6D3B" w:rsidRDefault="00FE3994" w:rsidP="00B05B86">
      <w:pPr>
        <w:pStyle w:val="2"/>
        <w:ind w:leftChars="200" w:left="420"/>
      </w:pPr>
      <w:r w:rsidRPr="001C6D3B">
        <w:rPr>
          <w:rFonts w:hint="eastAsia"/>
        </w:rPr>
        <w:t xml:space="preserve">1.2 </w:t>
      </w:r>
      <w:r w:rsidRPr="001C6D3B">
        <w:t>客户</w:t>
      </w:r>
      <w:r w:rsidR="00C92872" w:rsidRPr="001C6D3B">
        <w:rPr>
          <w:rFonts w:hint="eastAsia"/>
        </w:rPr>
        <w:t>端</w:t>
      </w:r>
      <w:r w:rsidRPr="001C6D3B">
        <w:t>认证</w:t>
      </w:r>
    </w:p>
    <w:p w:rsidR="00FE3994" w:rsidRPr="00C12EAF" w:rsidRDefault="00C92872" w:rsidP="00C12EAF">
      <w:pPr>
        <w:pStyle w:val="a3"/>
        <w:shd w:val="clear" w:color="auto" w:fill="FFFFFF"/>
        <w:spacing w:line="360" w:lineRule="atLeast"/>
        <w:ind w:firstLineChars="200" w:firstLine="420"/>
        <w:rPr>
          <w:rFonts w:ascii="Helvetica" w:hAnsi="Helvetica" w:cs="Helvetica"/>
          <w:sz w:val="21"/>
          <w:szCs w:val="21"/>
        </w:rPr>
      </w:pPr>
      <w:r w:rsidRPr="00C12EAF">
        <w:rPr>
          <w:rFonts w:ascii="Helvetica" w:hAnsi="Helvetica" w:cs="Helvetica" w:hint="eastAsia"/>
          <w:sz w:val="21"/>
          <w:szCs w:val="21"/>
        </w:rPr>
        <w:t>管理</w:t>
      </w:r>
      <w:r w:rsidR="00807013" w:rsidRPr="00C12EAF">
        <w:rPr>
          <w:rFonts w:ascii="Helvetica" w:hAnsi="Helvetica" w:cs="Helvetica" w:hint="eastAsia"/>
          <w:sz w:val="21"/>
          <w:szCs w:val="21"/>
        </w:rPr>
        <w:t>器</w:t>
      </w:r>
      <w:r w:rsidR="00FE3994" w:rsidRPr="00C12EAF">
        <w:rPr>
          <w:rFonts w:ascii="Helvetica" w:hAnsi="Helvetica" w:cs="Helvetica"/>
          <w:sz w:val="21"/>
          <w:szCs w:val="21"/>
        </w:rPr>
        <w:t>是一个新的守护进程，需要新的</w:t>
      </w:r>
      <w:r w:rsidR="00FE3994" w:rsidRPr="00C12EAF">
        <w:rPr>
          <w:rFonts w:ascii="Helvetica" w:hAnsi="Helvetica" w:cs="Helvetica"/>
          <w:sz w:val="21"/>
          <w:szCs w:val="21"/>
        </w:rPr>
        <w:t>CephX</w:t>
      </w:r>
      <w:r w:rsidR="00FE3994" w:rsidRPr="00C12EAF">
        <w:rPr>
          <w:rFonts w:ascii="Helvetica" w:hAnsi="Helvetica" w:cs="Helvetica"/>
          <w:sz w:val="21"/>
          <w:szCs w:val="21"/>
        </w:rPr>
        <w:t>功能。如果您从旧版本的</w:t>
      </w:r>
      <w:r w:rsidR="00FE3994" w:rsidRPr="00C12EAF">
        <w:rPr>
          <w:rFonts w:ascii="Helvetica" w:hAnsi="Helvetica" w:cs="Helvetica"/>
          <w:sz w:val="21"/>
          <w:szCs w:val="21"/>
        </w:rPr>
        <w:t>Ceph</w:t>
      </w:r>
      <w:r w:rsidR="00FE3994" w:rsidRPr="00C12EAF">
        <w:rPr>
          <w:rFonts w:ascii="Helvetica" w:hAnsi="Helvetica" w:cs="Helvetica"/>
          <w:sz w:val="21"/>
          <w:szCs w:val="21"/>
        </w:rPr>
        <w:t>升级集群，或者使用默认安装</w:t>
      </w:r>
      <w:r w:rsidR="00FE3994" w:rsidRPr="00C12EAF">
        <w:rPr>
          <w:rFonts w:ascii="Helvetica" w:hAnsi="Helvetica" w:cs="Helvetica"/>
          <w:sz w:val="21"/>
          <w:szCs w:val="21"/>
        </w:rPr>
        <w:t>/</w:t>
      </w:r>
      <w:r w:rsidR="00FE3994" w:rsidRPr="00C12EAF">
        <w:rPr>
          <w:rFonts w:ascii="Helvetica" w:hAnsi="Helvetica" w:cs="Helvetica"/>
          <w:sz w:val="21"/>
          <w:szCs w:val="21"/>
        </w:rPr>
        <w:t>部署工具，则管理客户端应该自动获得此功能。如果您使用其他地方的工具，则在调用某些</w:t>
      </w:r>
      <w:r w:rsidR="00FE3994" w:rsidRPr="00C12EAF">
        <w:rPr>
          <w:rFonts w:ascii="Helvetica" w:hAnsi="Helvetica" w:cs="Helvetica"/>
          <w:sz w:val="21"/>
          <w:szCs w:val="21"/>
        </w:rPr>
        <w:t>ceph</w:t>
      </w:r>
      <w:r w:rsidR="00FE3994" w:rsidRPr="00C12EAF">
        <w:rPr>
          <w:rFonts w:ascii="Helvetica" w:hAnsi="Helvetica" w:cs="Helvetica"/>
          <w:sz w:val="21"/>
          <w:szCs w:val="21"/>
        </w:rPr>
        <w:t>集群命令时可能会收到</w:t>
      </w:r>
      <w:r w:rsidR="00FE3994" w:rsidRPr="00C12EAF">
        <w:rPr>
          <w:rFonts w:ascii="Helvetica" w:hAnsi="Helvetica" w:cs="Helvetica"/>
          <w:sz w:val="21"/>
          <w:szCs w:val="21"/>
        </w:rPr>
        <w:t>EACCES</w:t>
      </w:r>
      <w:r w:rsidR="00FE3994" w:rsidRPr="00C12EAF">
        <w:rPr>
          <w:rFonts w:ascii="Helvetica" w:hAnsi="Helvetica" w:cs="Helvetica"/>
          <w:sz w:val="21"/>
          <w:szCs w:val="21"/>
        </w:rPr>
        <w:t>错误。为了解决这个问题，可以通过</w:t>
      </w:r>
      <w:hyperlink r:id="rId11" w:anchor="modify-user-capabilities" w:history="1">
        <w:r w:rsidR="00FE3994" w:rsidRPr="00C12EAF">
          <w:rPr>
            <w:rFonts w:ascii="Helvetica" w:hAnsi="Helvetica" w:cs="Helvetica"/>
            <w:i/>
          </w:rPr>
          <w:t>修改用户</w:t>
        </w:r>
      </w:hyperlink>
      <w:r w:rsidR="00FE3994" w:rsidRPr="00C12EAF">
        <w:rPr>
          <w:rFonts w:ascii="Helvetica" w:hAnsi="Helvetica" w:cs="Helvetica"/>
          <w:i/>
        </w:rPr>
        <w:t>权限</w:t>
      </w:r>
      <w:r w:rsidR="00FE3994" w:rsidRPr="00C12EAF">
        <w:rPr>
          <w:rFonts w:ascii="Helvetica" w:hAnsi="Helvetica" w:cs="Helvetica"/>
          <w:sz w:val="21"/>
          <w:szCs w:val="21"/>
        </w:rPr>
        <w:t>来</w:t>
      </w:r>
      <w:r w:rsidR="00807013" w:rsidRPr="00C12EAF">
        <w:rPr>
          <w:rFonts w:ascii="Helvetica" w:hAnsi="Helvetica" w:cs="Helvetica"/>
          <w:sz w:val="21"/>
          <w:szCs w:val="21"/>
        </w:rPr>
        <w:t>添加一个</w:t>
      </w:r>
      <w:r w:rsidR="00807013" w:rsidRPr="00C12EAF">
        <w:rPr>
          <w:rFonts w:ascii="Helvetica" w:hAnsi="Helvetica" w:cs="Helvetica"/>
          <w:sz w:val="21"/>
          <w:szCs w:val="21"/>
        </w:rPr>
        <w:t>“mgr allow *”</w:t>
      </w:r>
      <w:r w:rsidR="00807013" w:rsidRPr="00C12EAF">
        <w:rPr>
          <w:rFonts w:ascii="Helvetica" w:hAnsi="Helvetica" w:cs="Helvetica"/>
          <w:sz w:val="21"/>
          <w:szCs w:val="21"/>
        </w:rPr>
        <w:t>节</w:t>
      </w:r>
      <w:r w:rsidR="00807013" w:rsidRPr="00C12EAF">
        <w:rPr>
          <w:rFonts w:ascii="Helvetica" w:hAnsi="Helvetica" w:cs="Helvetica"/>
          <w:sz w:val="21"/>
          <w:szCs w:val="21"/>
        </w:rPr>
        <w:t> </w:t>
      </w:r>
      <w:r w:rsidR="00807013" w:rsidRPr="00C12EAF">
        <w:rPr>
          <w:rFonts w:ascii="Helvetica" w:hAnsi="Helvetica" w:cs="Helvetica" w:hint="eastAsia"/>
          <w:sz w:val="21"/>
          <w:szCs w:val="21"/>
        </w:rPr>
        <w:t>到</w:t>
      </w:r>
      <w:r w:rsidR="00FE3994" w:rsidRPr="00C12EAF">
        <w:rPr>
          <w:rFonts w:ascii="Helvetica" w:hAnsi="Helvetica" w:cs="Helvetica"/>
          <w:sz w:val="21"/>
          <w:szCs w:val="21"/>
        </w:rPr>
        <w:t>客户端的</w:t>
      </w:r>
      <w:r w:rsidR="00FE3994" w:rsidRPr="00C12EAF">
        <w:rPr>
          <w:rFonts w:ascii="Helvetica" w:hAnsi="Helvetica" w:cs="Helvetica"/>
          <w:sz w:val="21"/>
          <w:szCs w:val="21"/>
        </w:rPr>
        <w:t>cephx</w:t>
      </w:r>
      <w:r w:rsidR="00FE3994" w:rsidRPr="00C12EAF">
        <w:rPr>
          <w:rFonts w:ascii="Helvetica" w:hAnsi="Helvetica" w:cs="Helvetica"/>
          <w:sz w:val="21"/>
          <w:szCs w:val="21"/>
        </w:rPr>
        <w:t>功能</w:t>
      </w:r>
      <w:r w:rsidR="00807013" w:rsidRPr="00C12EAF">
        <w:rPr>
          <w:rFonts w:ascii="Helvetica" w:hAnsi="Helvetica" w:cs="Helvetica" w:hint="eastAsia"/>
          <w:sz w:val="21"/>
          <w:szCs w:val="21"/>
        </w:rPr>
        <w:t>中</w:t>
      </w:r>
      <w:r w:rsidR="00FE3994" w:rsidRPr="00C12EAF">
        <w:rPr>
          <w:rFonts w:ascii="Helvetica" w:hAnsi="Helvetica" w:cs="Helvetica"/>
          <w:sz w:val="21"/>
          <w:szCs w:val="21"/>
        </w:rPr>
        <w:t>。</w:t>
      </w:r>
    </w:p>
    <w:p w:rsidR="00807013" w:rsidRPr="001C6D3B" w:rsidRDefault="00807013" w:rsidP="00B05B86">
      <w:pPr>
        <w:pStyle w:val="2"/>
        <w:ind w:leftChars="200" w:left="420"/>
      </w:pPr>
      <w:r w:rsidRPr="001C6D3B">
        <w:rPr>
          <w:rFonts w:hint="eastAsia"/>
        </w:rPr>
        <w:t xml:space="preserve">1.3 </w:t>
      </w:r>
      <w:r w:rsidRPr="001C6D3B">
        <w:t>高可用性</w:t>
      </w:r>
    </w:p>
    <w:p w:rsidR="00807013" w:rsidRPr="00C12EAF" w:rsidRDefault="00807013" w:rsidP="00C12EAF">
      <w:pPr>
        <w:pStyle w:val="a3"/>
        <w:shd w:val="clear" w:color="auto" w:fill="FFFFFF"/>
        <w:spacing w:line="360" w:lineRule="atLeast"/>
        <w:ind w:firstLineChars="200" w:firstLine="420"/>
        <w:rPr>
          <w:rFonts w:ascii="Helvetica" w:hAnsi="Helvetica" w:cs="Helvetica"/>
          <w:sz w:val="21"/>
          <w:szCs w:val="21"/>
        </w:rPr>
      </w:pPr>
      <w:r w:rsidRPr="00C12EAF">
        <w:rPr>
          <w:rFonts w:ascii="Helvetica" w:hAnsi="Helvetica" w:cs="Helvetica"/>
          <w:sz w:val="21"/>
          <w:szCs w:val="21"/>
        </w:rPr>
        <w:t>一般来说，你应该在运行</w:t>
      </w:r>
      <w:r w:rsidRPr="00C12EAF">
        <w:rPr>
          <w:rFonts w:ascii="Helvetica" w:hAnsi="Helvetica" w:cs="Helvetica"/>
          <w:sz w:val="21"/>
          <w:szCs w:val="21"/>
        </w:rPr>
        <w:t>ceph-mon</w:t>
      </w:r>
      <w:r w:rsidRPr="00C12EAF">
        <w:rPr>
          <w:rFonts w:ascii="Helvetica" w:hAnsi="Helvetica" w:cs="Helvetica"/>
          <w:sz w:val="21"/>
          <w:szCs w:val="21"/>
        </w:rPr>
        <w:t>守护进程的每台主机上设置一个</w:t>
      </w:r>
      <w:r w:rsidRPr="00C12EAF">
        <w:rPr>
          <w:rFonts w:ascii="Helvetica" w:hAnsi="Helvetica" w:cs="Helvetica"/>
          <w:sz w:val="21"/>
          <w:szCs w:val="21"/>
        </w:rPr>
        <w:t>ceph-mgr</w:t>
      </w:r>
      <w:r w:rsidRPr="00C12EAF">
        <w:rPr>
          <w:rFonts w:ascii="Helvetica" w:hAnsi="Helvetica" w:cs="Helvetica"/>
          <w:sz w:val="21"/>
          <w:szCs w:val="21"/>
        </w:rPr>
        <w:t>来</w:t>
      </w:r>
      <w:r w:rsidR="00D3544D" w:rsidRPr="00C12EAF">
        <w:rPr>
          <w:rFonts w:ascii="Helvetica" w:hAnsi="Helvetica" w:cs="Helvetica" w:hint="eastAsia"/>
          <w:sz w:val="21"/>
          <w:szCs w:val="21"/>
        </w:rPr>
        <w:t>实现</w:t>
      </w:r>
      <w:r w:rsidRPr="00C12EAF">
        <w:rPr>
          <w:rFonts w:ascii="Helvetica" w:hAnsi="Helvetica" w:cs="Helvetica"/>
          <w:sz w:val="21"/>
          <w:szCs w:val="21"/>
        </w:rPr>
        <w:t>相同的可用性。</w:t>
      </w:r>
    </w:p>
    <w:p w:rsidR="00807013" w:rsidRPr="00C12EAF" w:rsidRDefault="00807013" w:rsidP="00C12EAF">
      <w:pPr>
        <w:pStyle w:val="a3"/>
        <w:shd w:val="clear" w:color="auto" w:fill="FFFFFF"/>
        <w:spacing w:line="360" w:lineRule="atLeast"/>
        <w:ind w:firstLineChars="200" w:firstLine="420"/>
        <w:rPr>
          <w:rFonts w:ascii="Helvetica" w:hAnsi="Helvetica" w:cs="Helvetica"/>
          <w:sz w:val="21"/>
          <w:szCs w:val="21"/>
        </w:rPr>
      </w:pPr>
      <w:r w:rsidRPr="00C12EAF">
        <w:rPr>
          <w:rFonts w:ascii="Helvetica" w:hAnsi="Helvetica" w:cs="Helvetica"/>
          <w:sz w:val="21"/>
          <w:szCs w:val="21"/>
        </w:rPr>
        <w:t>默认情况下，首先启动的</w:t>
      </w:r>
      <w:r w:rsidRPr="00C12EAF">
        <w:rPr>
          <w:rFonts w:ascii="Helvetica" w:hAnsi="Helvetica" w:cs="Helvetica"/>
          <w:sz w:val="21"/>
          <w:szCs w:val="21"/>
        </w:rPr>
        <w:t>ceph-mgr</w:t>
      </w:r>
      <w:r w:rsidR="00D3544D" w:rsidRPr="00C12EAF">
        <w:rPr>
          <w:rFonts w:ascii="Helvetica" w:hAnsi="Helvetica" w:cs="Helvetica"/>
          <w:sz w:val="21"/>
          <w:szCs w:val="21"/>
        </w:rPr>
        <w:t>实例将被监视器激活，而其他的则</w:t>
      </w:r>
      <w:r w:rsidR="00D3544D" w:rsidRPr="00C12EAF">
        <w:rPr>
          <w:rFonts w:ascii="Helvetica" w:hAnsi="Helvetica" w:cs="Helvetica" w:hint="eastAsia"/>
          <w:sz w:val="21"/>
          <w:szCs w:val="21"/>
        </w:rPr>
        <w:t>作为备用</w:t>
      </w:r>
      <w:r w:rsidRPr="00C12EAF">
        <w:rPr>
          <w:rFonts w:ascii="Helvetica" w:hAnsi="Helvetica" w:cs="Helvetica"/>
          <w:sz w:val="21"/>
          <w:szCs w:val="21"/>
        </w:rPr>
        <w:t>。</w:t>
      </w:r>
      <w:r w:rsidRPr="00C12EAF">
        <w:rPr>
          <w:rFonts w:ascii="Helvetica" w:hAnsi="Helvetica" w:cs="Helvetica"/>
          <w:sz w:val="21"/>
          <w:szCs w:val="21"/>
        </w:rPr>
        <w:t>ceph-mgr</w:t>
      </w:r>
      <w:r w:rsidRPr="00C12EAF">
        <w:rPr>
          <w:rFonts w:ascii="Helvetica" w:hAnsi="Helvetica" w:cs="Helvetica"/>
          <w:sz w:val="21"/>
          <w:szCs w:val="21"/>
        </w:rPr>
        <w:t>守护进程中不需要法定人数</w:t>
      </w:r>
      <w:r w:rsidR="00D3544D" w:rsidRPr="00C12EAF">
        <w:rPr>
          <w:rFonts w:ascii="Helvetica" w:hAnsi="Helvetica" w:cs="Helvetica" w:hint="eastAsia"/>
          <w:sz w:val="21"/>
          <w:szCs w:val="21"/>
        </w:rPr>
        <w:t>（</w:t>
      </w:r>
      <w:r w:rsidR="00D3544D" w:rsidRPr="00C12EAF">
        <w:rPr>
          <w:rFonts w:ascii="Helvetica" w:hAnsi="Helvetica" w:cs="Helvetica" w:hint="eastAsia"/>
          <w:sz w:val="21"/>
          <w:szCs w:val="21"/>
        </w:rPr>
        <w:t>quorum</w:t>
      </w:r>
      <w:r w:rsidR="00D3544D" w:rsidRPr="00C12EAF">
        <w:rPr>
          <w:rFonts w:ascii="Helvetica" w:hAnsi="Helvetica" w:cs="Helvetica" w:hint="eastAsia"/>
          <w:sz w:val="21"/>
          <w:szCs w:val="21"/>
        </w:rPr>
        <w:t>）</w:t>
      </w:r>
      <w:r w:rsidRPr="00C12EAF">
        <w:rPr>
          <w:rFonts w:ascii="Helvetica" w:hAnsi="Helvetica" w:cs="Helvetica"/>
          <w:sz w:val="21"/>
          <w:szCs w:val="21"/>
        </w:rPr>
        <w:t>。</w:t>
      </w:r>
    </w:p>
    <w:p w:rsidR="00807013" w:rsidRPr="00C12EAF" w:rsidRDefault="00807013" w:rsidP="00C12EAF">
      <w:pPr>
        <w:pStyle w:val="a3"/>
        <w:shd w:val="clear" w:color="auto" w:fill="FFFFFF"/>
        <w:spacing w:line="360" w:lineRule="atLeast"/>
        <w:ind w:firstLineChars="200" w:firstLine="420"/>
        <w:rPr>
          <w:rFonts w:ascii="Helvetica" w:hAnsi="Helvetica" w:cs="Helvetica"/>
          <w:sz w:val="21"/>
          <w:szCs w:val="21"/>
        </w:rPr>
      </w:pPr>
      <w:r w:rsidRPr="00C12EAF">
        <w:rPr>
          <w:rFonts w:ascii="Helvetica" w:hAnsi="Helvetica" w:cs="Helvetica"/>
          <w:sz w:val="21"/>
          <w:szCs w:val="21"/>
        </w:rPr>
        <w:t>如果活动</w:t>
      </w:r>
      <w:r w:rsidR="00AD2815" w:rsidRPr="00C12EAF">
        <w:rPr>
          <w:rFonts w:ascii="Helvetica" w:hAnsi="Helvetica" w:cs="Helvetica" w:hint="eastAsia"/>
          <w:sz w:val="21"/>
          <w:szCs w:val="21"/>
        </w:rPr>
        <w:t>的（</w:t>
      </w:r>
      <w:r w:rsidR="00AD2815" w:rsidRPr="00C12EAF">
        <w:rPr>
          <w:rFonts w:ascii="Helvetica" w:hAnsi="Helvetica" w:cs="Helvetica" w:hint="eastAsia"/>
          <w:sz w:val="21"/>
          <w:szCs w:val="21"/>
        </w:rPr>
        <w:t>active</w:t>
      </w:r>
      <w:r w:rsidR="00AD2815" w:rsidRPr="00C12EAF">
        <w:rPr>
          <w:rFonts w:ascii="Helvetica" w:hAnsi="Helvetica" w:cs="Helvetica" w:hint="eastAsia"/>
          <w:sz w:val="21"/>
          <w:szCs w:val="21"/>
        </w:rPr>
        <w:t>）</w:t>
      </w:r>
      <w:r w:rsidRPr="00C12EAF">
        <w:rPr>
          <w:rFonts w:ascii="Helvetica" w:hAnsi="Helvetica" w:cs="Helvetica"/>
          <w:sz w:val="21"/>
          <w:szCs w:val="21"/>
        </w:rPr>
        <w:t>守护程序未能向监视器发送超过</w:t>
      </w:r>
      <w:r w:rsidR="00AD2815" w:rsidRPr="00C12EAF">
        <w:rPr>
          <w:rFonts w:ascii="Helvetica" w:hAnsi="Helvetica" w:cs="Helvetica"/>
          <w:sz w:val="21"/>
          <w:szCs w:val="21"/>
        </w:rPr>
        <w:t>mon mgr beacon grace</w:t>
      </w:r>
      <w:r w:rsidRPr="00C12EAF">
        <w:rPr>
          <w:rFonts w:ascii="Helvetica" w:hAnsi="Helvetica" w:cs="Helvetica"/>
          <w:sz w:val="21"/>
          <w:szCs w:val="21"/>
        </w:rPr>
        <w:t>（默认</w:t>
      </w:r>
      <w:r w:rsidRPr="00C12EAF">
        <w:rPr>
          <w:rFonts w:ascii="Helvetica" w:hAnsi="Helvetica" w:cs="Helvetica"/>
          <w:sz w:val="21"/>
          <w:szCs w:val="21"/>
        </w:rPr>
        <w:t>30</w:t>
      </w:r>
      <w:r w:rsidRPr="00C12EAF">
        <w:rPr>
          <w:rFonts w:ascii="Helvetica" w:hAnsi="Helvetica" w:cs="Helvetica"/>
          <w:sz w:val="21"/>
          <w:szCs w:val="21"/>
        </w:rPr>
        <w:t>秒）的信标</w:t>
      </w:r>
      <w:r w:rsidR="00AD2815" w:rsidRPr="00C12EAF">
        <w:rPr>
          <w:rFonts w:ascii="Helvetica" w:hAnsi="Helvetica" w:cs="Helvetica"/>
          <w:sz w:val="21"/>
          <w:szCs w:val="21"/>
        </w:rPr>
        <w:t>，则它将由备用</w:t>
      </w:r>
      <w:r w:rsidR="00AD2815" w:rsidRPr="00C12EAF">
        <w:rPr>
          <w:rFonts w:ascii="Helvetica" w:hAnsi="Helvetica" w:cs="Helvetica" w:hint="eastAsia"/>
          <w:sz w:val="21"/>
          <w:szCs w:val="21"/>
        </w:rPr>
        <w:t>守护程序</w:t>
      </w:r>
      <w:r w:rsidRPr="00C12EAF">
        <w:rPr>
          <w:rFonts w:ascii="Helvetica" w:hAnsi="Helvetica" w:cs="Helvetica"/>
          <w:sz w:val="21"/>
          <w:szCs w:val="21"/>
        </w:rPr>
        <w:t>取代。</w:t>
      </w:r>
    </w:p>
    <w:p w:rsidR="00807013" w:rsidRPr="00C12EAF" w:rsidRDefault="00807013" w:rsidP="00C12EAF">
      <w:pPr>
        <w:pStyle w:val="a3"/>
        <w:shd w:val="clear" w:color="auto" w:fill="FFFFFF"/>
        <w:spacing w:line="360" w:lineRule="atLeast"/>
        <w:ind w:firstLineChars="200" w:firstLine="420"/>
        <w:rPr>
          <w:rFonts w:ascii="Helvetica" w:hAnsi="Helvetica" w:cs="Helvetica"/>
          <w:sz w:val="21"/>
          <w:szCs w:val="21"/>
        </w:rPr>
      </w:pPr>
      <w:r w:rsidRPr="00C12EAF">
        <w:rPr>
          <w:rFonts w:ascii="Helvetica" w:hAnsi="Helvetica" w:cs="Helvetica"/>
          <w:sz w:val="21"/>
          <w:szCs w:val="21"/>
        </w:rPr>
        <w:t>如果你想抢占故障转移，你可以</w:t>
      </w:r>
      <w:r w:rsidR="00AD2815" w:rsidRPr="00C12EAF">
        <w:rPr>
          <w:rFonts w:ascii="Helvetica" w:hAnsi="Helvetica" w:cs="Helvetica" w:hint="eastAsia"/>
          <w:sz w:val="21"/>
          <w:szCs w:val="21"/>
        </w:rPr>
        <w:t>用</w:t>
      </w:r>
      <w:r w:rsidR="00AD2815" w:rsidRPr="00C12EAF">
        <w:rPr>
          <w:rFonts w:ascii="Helvetica" w:hAnsi="Helvetica" w:cs="Helvetica"/>
          <w:sz w:val="21"/>
          <w:szCs w:val="21"/>
        </w:rPr>
        <w:t>ceph mgr fail &lt;mgr name&gt;</w:t>
      </w:r>
      <w:r w:rsidRPr="00C12EAF">
        <w:rPr>
          <w:rFonts w:ascii="Helvetica" w:hAnsi="Helvetica" w:cs="Helvetica"/>
          <w:sz w:val="21"/>
          <w:szCs w:val="21"/>
        </w:rPr>
        <w:t>显式标记一个</w:t>
      </w:r>
      <w:r w:rsidRPr="00C12EAF">
        <w:rPr>
          <w:rFonts w:ascii="Helvetica" w:hAnsi="Helvetica" w:cs="Helvetica"/>
          <w:sz w:val="21"/>
          <w:szCs w:val="21"/>
        </w:rPr>
        <w:t>ceph-mgr</w:t>
      </w:r>
      <w:r w:rsidRPr="00C12EAF">
        <w:rPr>
          <w:rFonts w:ascii="Helvetica" w:hAnsi="Helvetica" w:cs="Helvetica"/>
          <w:sz w:val="21"/>
          <w:szCs w:val="21"/>
        </w:rPr>
        <w:t>守护进程作为失败使用。</w:t>
      </w:r>
    </w:p>
    <w:p w:rsidR="00807013" w:rsidRPr="001C6D3B" w:rsidRDefault="00807013" w:rsidP="00B05B86">
      <w:pPr>
        <w:pStyle w:val="2"/>
        <w:ind w:leftChars="200" w:left="420"/>
      </w:pPr>
      <w:r w:rsidRPr="001C6D3B">
        <w:rPr>
          <w:rFonts w:hint="eastAsia"/>
        </w:rPr>
        <w:t xml:space="preserve">1.4 </w:t>
      </w:r>
      <w:r w:rsidRPr="001C6D3B">
        <w:t>使用模块</w:t>
      </w:r>
    </w:p>
    <w:p w:rsidR="00807013" w:rsidRPr="00C12EAF" w:rsidRDefault="00807013" w:rsidP="00C12EAF">
      <w:pPr>
        <w:pStyle w:val="a3"/>
        <w:shd w:val="clear" w:color="auto" w:fill="FFFFFF"/>
        <w:spacing w:line="360" w:lineRule="atLeast"/>
        <w:ind w:firstLineChars="200" w:firstLine="420"/>
        <w:rPr>
          <w:rFonts w:ascii="Helvetica" w:hAnsi="Helvetica" w:cs="Helvetica"/>
          <w:sz w:val="21"/>
          <w:szCs w:val="21"/>
        </w:rPr>
      </w:pPr>
      <w:r w:rsidRPr="00C12EAF">
        <w:rPr>
          <w:rFonts w:ascii="Helvetica" w:hAnsi="Helvetica" w:cs="Helvetica"/>
          <w:sz w:val="21"/>
          <w:szCs w:val="21"/>
        </w:rPr>
        <w:t>使用</w:t>
      </w:r>
      <w:r w:rsidR="00AD2815" w:rsidRPr="00C12EAF">
        <w:rPr>
          <w:rFonts w:ascii="Helvetica" w:hAnsi="Helvetica" w:cs="Helvetica"/>
          <w:sz w:val="21"/>
          <w:szCs w:val="21"/>
        </w:rPr>
        <w:t>ceph mgr module ls</w:t>
      </w:r>
      <w:r w:rsidRPr="00C12EAF">
        <w:rPr>
          <w:rFonts w:ascii="Helvetica" w:hAnsi="Helvetica" w:cs="Helvetica"/>
          <w:sz w:val="21"/>
          <w:szCs w:val="21"/>
        </w:rPr>
        <w:t>命令查看哪些模块可用，</w:t>
      </w:r>
      <w:r w:rsidR="00AD2815" w:rsidRPr="00C12EAF">
        <w:rPr>
          <w:rFonts w:ascii="Helvetica" w:hAnsi="Helvetica" w:cs="Helvetica" w:hint="eastAsia"/>
          <w:sz w:val="21"/>
          <w:szCs w:val="21"/>
        </w:rPr>
        <w:t>并且</w:t>
      </w:r>
      <w:r w:rsidR="00AD2815" w:rsidRPr="00C12EAF">
        <w:rPr>
          <w:rFonts w:ascii="Helvetica" w:hAnsi="Helvetica" w:cs="Helvetica"/>
          <w:sz w:val="21"/>
          <w:szCs w:val="21"/>
        </w:rPr>
        <w:t>当前启用</w:t>
      </w:r>
      <w:r w:rsidR="00AD2815" w:rsidRPr="00C12EAF">
        <w:rPr>
          <w:rFonts w:ascii="Helvetica" w:hAnsi="Helvetica" w:cs="Helvetica" w:hint="eastAsia"/>
          <w:sz w:val="21"/>
          <w:szCs w:val="21"/>
        </w:rPr>
        <w:t>了</w:t>
      </w:r>
      <w:r w:rsidR="00AD2815" w:rsidRPr="00C12EAF">
        <w:rPr>
          <w:rFonts w:ascii="Helvetica" w:hAnsi="Helvetica" w:cs="Helvetica"/>
          <w:sz w:val="21"/>
          <w:szCs w:val="21"/>
        </w:rPr>
        <w:t>哪些</w:t>
      </w:r>
      <w:r w:rsidRPr="00C12EAF">
        <w:rPr>
          <w:rFonts w:ascii="Helvetica" w:hAnsi="Helvetica" w:cs="Helvetica"/>
          <w:sz w:val="21"/>
          <w:szCs w:val="21"/>
        </w:rPr>
        <w:t>。使用命令</w:t>
      </w:r>
      <w:r w:rsidR="00AD2815" w:rsidRPr="00C12EAF">
        <w:rPr>
          <w:rFonts w:ascii="Helvetica" w:hAnsi="Helvetica" w:cs="Helvetica"/>
          <w:sz w:val="21"/>
          <w:szCs w:val="21"/>
        </w:rPr>
        <w:t>ceph mgr module</w:t>
      </w:r>
      <w:r w:rsidR="00AD2815" w:rsidRPr="00C12EAF">
        <w:rPr>
          <w:rFonts w:ascii="Helvetica" w:hAnsi="Helvetica" w:cs="Helvetica" w:hint="eastAsia"/>
          <w:sz w:val="21"/>
          <w:szCs w:val="21"/>
        </w:rPr>
        <w:t xml:space="preserve"> </w:t>
      </w:r>
      <w:r w:rsidR="00AD2815" w:rsidRPr="00C12EAF">
        <w:rPr>
          <w:rFonts w:ascii="Helvetica" w:hAnsi="Helvetica" w:cs="Helvetica"/>
          <w:sz w:val="21"/>
          <w:szCs w:val="21"/>
        </w:rPr>
        <w:t>enable &lt;module&gt;</w:t>
      </w:r>
      <w:r w:rsidR="00AD2815" w:rsidRPr="00C12EAF">
        <w:rPr>
          <w:rFonts w:ascii="Helvetica" w:hAnsi="Helvetica" w:cs="Helvetica" w:hint="eastAsia"/>
          <w:sz w:val="21"/>
          <w:szCs w:val="21"/>
        </w:rPr>
        <w:t>和</w:t>
      </w:r>
      <w:r w:rsidR="00AD2815" w:rsidRPr="00C12EAF">
        <w:rPr>
          <w:rFonts w:ascii="Helvetica" w:hAnsi="Helvetica" w:cs="Helvetica"/>
          <w:sz w:val="21"/>
          <w:szCs w:val="21"/>
        </w:rPr>
        <w:t>ceph mgr module disable &lt;module&gt;</w:t>
      </w:r>
      <w:r w:rsidR="00AD2815" w:rsidRPr="00C12EAF">
        <w:rPr>
          <w:rFonts w:ascii="Helvetica" w:hAnsi="Helvetica" w:cs="Helvetica"/>
          <w:sz w:val="21"/>
          <w:szCs w:val="21"/>
        </w:rPr>
        <w:t>启用或禁用</w:t>
      </w:r>
      <w:r w:rsidR="00AD2815" w:rsidRPr="00C12EAF">
        <w:rPr>
          <w:rFonts w:ascii="Helvetica" w:hAnsi="Helvetica" w:cs="Helvetica" w:hint="eastAsia"/>
          <w:sz w:val="21"/>
          <w:szCs w:val="21"/>
        </w:rPr>
        <w:t>模块</w:t>
      </w:r>
      <w:r w:rsidRPr="00C12EAF">
        <w:rPr>
          <w:rFonts w:ascii="Helvetica" w:hAnsi="Helvetica" w:cs="Helvetica"/>
          <w:sz w:val="21"/>
          <w:szCs w:val="21"/>
        </w:rPr>
        <w:t>。</w:t>
      </w:r>
    </w:p>
    <w:p w:rsidR="00AD2815" w:rsidRPr="0065516E" w:rsidRDefault="00AD2815" w:rsidP="00B05B86">
      <w:pPr>
        <w:pStyle w:val="a3"/>
        <w:shd w:val="clear" w:color="auto" w:fill="FFFFFF"/>
        <w:spacing w:line="360" w:lineRule="atLeast"/>
        <w:ind w:leftChars="200" w:left="420" w:firstLineChars="200" w:firstLine="480"/>
        <w:rPr>
          <w:rFonts w:cs="Helvetica"/>
          <w:sz w:val="21"/>
          <w:szCs w:val="21"/>
        </w:rPr>
      </w:pPr>
      <w:r w:rsidRPr="0065516E">
        <w:rPr>
          <w:noProof/>
        </w:rPr>
        <w:lastRenderedPageBreak/>
        <w:drawing>
          <wp:inline distT="0" distB="0" distL="0" distR="0" wp14:anchorId="5897690F" wp14:editId="43A636F2">
            <wp:extent cx="2857143" cy="2304762"/>
            <wp:effectExtent l="0" t="0" r="635"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857143" cy="2304762"/>
                    </a:xfrm>
                    <a:prstGeom prst="rect">
                      <a:avLst/>
                    </a:prstGeom>
                  </pic:spPr>
                </pic:pic>
              </a:graphicData>
            </a:graphic>
          </wp:inline>
        </w:drawing>
      </w:r>
    </w:p>
    <w:p w:rsidR="00807013" w:rsidRPr="00C12EAF" w:rsidRDefault="00807013" w:rsidP="00C12EAF">
      <w:pPr>
        <w:pStyle w:val="a3"/>
        <w:shd w:val="clear" w:color="auto" w:fill="FFFFFF"/>
        <w:spacing w:line="360" w:lineRule="atLeast"/>
        <w:ind w:firstLineChars="200" w:firstLine="420"/>
        <w:rPr>
          <w:rFonts w:ascii="Helvetica" w:hAnsi="Helvetica" w:cs="Helvetica"/>
          <w:sz w:val="21"/>
          <w:szCs w:val="21"/>
        </w:rPr>
      </w:pPr>
      <w:r w:rsidRPr="00C12EAF">
        <w:rPr>
          <w:rFonts w:ascii="Helvetica" w:hAnsi="Helvetica" w:cs="Helvetica"/>
          <w:sz w:val="21"/>
          <w:szCs w:val="21"/>
        </w:rPr>
        <w:t>如果启用了一个模块，则活动的</w:t>
      </w:r>
      <w:r w:rsidRPr="00C12EAF">
        <w:rPr>
          <w:rFonts w:ascii="Helvetica" w:hAnsi="Helvetica" w:cs="Helvetica"/>
          <w:sz w:val="21"/>
          <w:szCs w:val="21"/>
        </w:rPr>
        <w:t>ceph-mgr</w:t>
      </w:r>
      <w:r w:rsidRPr="00C12EAF">
        <w:rPr>
          <w:rFonts w:ascii="Helvetica" w:hAnsi="Helvetica" w:cs="Helvetica"/>
          <w:sz w:val="21"/>
          <w:szCs w:val="21"/>
        </w:rPr>
        <w:t>守护进程将加载并执行它。在提供服务的模块</w:t>
      </w:r>
      <w:r w:rsidR="009E7A66" w:rsidRPr="00C12EAF">
        <w:rPr>
          <w:rFonts w:ascii="Helvetica" w:hAnsi="Helvetica" w:cs="Helvetica" w:hint="eastAsia"/>
          <w:sz w:val="21"/>
          <w:szCs w:val="21"/>
        </w:rPr>
        <w:t>下</w:t>
      </w:r>
      <w:r w:rsidRPr="00C12EAF">
        <w:rPr>
          <w:rFonts w:ascii="Helvetica" w:hAnsi="Helvetica" w:cs="Helvetica"/>
          <w:sz w:val="21"/>
          <w:szCs w:val="21"/>
        </w:rPr>
        <w:t>（例如</w:t>
      </w:r>
      <w:r w:rsidRPr="00C12EAF">
        <w:rPr>
          <w:rFonts w:ascii="Helvetica" w:hAnsi="Helvetica" w:cs="Helvetica"/>
          <w:sz w:val="21"/>
          <w:szCs w:val="21"/>
        </w:rPr>
        <w:t>HTTP</w:t>
      </w:r>
      <w:r w:rsidRPr="00C12EAF">
        <w:rPr>
          <w:rFonts w:ascii="Helvetica" w:hAnsi="Helvetica" w:cs="Helvetica"/>
          <w:sz w:val="21"/>
          <w:szCs w:val="21"/>
        </w:rPr>
        <w:t>服务器）</w:t>
      </w:r>
      <w:r w:rsidR="009E7A66" w:rsidRPr="00C12EAF">
        <w:rPr>
          <w:rFonts w:ascii="Helvetica" w:hAnsi="Helvetica" w:cs="Helvetica"/>
          <w:sz w:val="21"/>
          <w:szCs w:val="21"/>
        </w:rPr>
        <w:t>，模块</w:t>
      </w:r>
      <w:r w:rsidR="009E7A66" w:rsidRPr="00C12EAF">
        <w:rPr>
          <w:rFonts w:ascii="Helvetica" w:hAnsi="Helvetica" w:cs="Helvetica" w:hint="eastAsia"/>
          <w:sz w:val="21"/>
          <w:szCs w:val="21"/>
        </w:rPr>
        <w:t>可能会</w:t>
      </w:r>
      <w:r w:rsidRPr="00C12EAF">
        <w:rPr>
          <w:rFonts w:ascii="Helvetica" w:hAnsi="Helvetica" w:cs="Helvetica"/>
          <w:sz w:val="21"/>
          <w:szCs w:val="21"/>
        </w:rPr>
        <w:t>在加载时发布其地址。</w:t>
      </w:r>
      <w:r w:rsidR="009E7A66" w:rsidRPr="00C12EAF">
        <w:rPr>
          <w:rFonts w:ascii="Helvetica" w:hAnsi="Helvetica" w:cs="Helvetica"/>
          <w:sz w:val="21"/>
          <w:szCs w:val="21"/>
        </w:rPr>
        <w:t>要查看这些模块的地址，请使用</w:t>
      </w:r>
      <w:r w:rsidR="009E7A66" w:rsidRPr="00C12EAF">
        <w:rPr>
          <w:rFonts w:ascii="Helvetica" w:hAnsi="Helvetica" w:cs="Helvetica"/>
          <w:sz w:val="21"/>
          <w:szCs w:val="21"/>
        </w:rPr>
        <w:t>ceph mgr services</w:t>
      </w:r>
      <w:r w:rsidRPr="00C12EAF">
        <w:rPr>
          <w:rFonts w:ascii="Helvetica" w:hAnsi="Helvetica" w:cs="Helvetica"/>
          <w:sz w:val="21"/>
          <w:szCs w:val="21"/>
        </w:rPr>
        <w:t>命令</w:t>
      </w:r>
      <w:r w:rsidRPr="00C12EAF">
        <w:rPr>
          <w:rFonts w:ascii="Helvetica" w:hAnsi="Helvetica" w:cs="Helvetica"/>
          <w:sz w:val="21"/>
          <w:szCs w:val="21"/>
        </w:rPr>
        <w:t> </w:t>
      </w:r>
      <w:r w:rsidRPr="00C12EAF">
        <w:rPr>
          <w:rFonts w:ascii="Helvetica" w:hAnsi="Helvetica" w:cs="Helvetica"/>
          <w:sz w:val="21"/>
          <w:szCs w:val="21"/>
        </w:rPr>
        <w:t>。</w:t>
      </w:r>
    </w:p>
    <w:p w:rsidR="00807013" w:rsidRPr="00C12EAF" w:rsidRDefault="00C81542" w:rsidP="00C12EAF">
      <w:pPr>
        <w:pStyle w:val="a3"/>
        <w:shd w:val="clear" w:color="auto" w:fill="FFFFFF"/>
        <w:spacing w:line="360" w:lineRule="atLeast"/>
        <w:ind w:firstLineChars="200" w:firstLine="420"/>
        <w:rPr>
          <w:rFonts w:ascii="Helvetica" w:hAnsi="Helvetica" w:cs="Helvetica"/>
          <w:sz w:val="21"/>
          <w:szCs w:val="21"/>
        </w:rPr>
      </w:pPr>
      <w:r w:rsidRPr="00C12EAF">
        <w:rPr>
          <w:rFonts w:ascii="Helvetica" w:hAnsi="Helvetica" w:cs="Helvetica"/>
          <w:sz w:val="21"/>
          <w:szCs w:val="21"/>
        </w:rPr>
        <w:t>一些模块也可以实现</w:t>
      </w:r>
      <w:r w:rsidR="00807013" w:rsidRPr="00C12EAF">
        <w:rPr>
          <w:rFonts w:ascii="Helvetica" w:hAnsi="Helvetica" w:cs="Helvetica"/>
          <w:sz w:val="21"/>
          <w:szCs w:val="21"/>
        </w:rPr>
        <w:t>特殊的待机模式，它在待机的</w:t>
      </w:r>
      <w:r w:rsidR="00807013" w:rsidRPr="00C12EAF">
        <w:rPr>
          <w:rFonts w:ascii="Helvetica" w:hAnsi="Helvetica" w:cs="Helvetica"/>
          <w:sz w:val="21"/>
          <w:szCs w:val="21"/>
        </w:rPr>
        <w:t>ceph-mgr</w:t>
      </w:r>
      <w:r w:rsidR="00807013" w:rsidRPr="00C12EAF">
        <w:rPr>
          <w:rFonts w:ascii="Helvetica" w:hAnsi="Helvetica" w:cs="Helvetica"/>
          <w:sz w:val="21"/>
          <w:szCs w:val="21"/>
        </w:rPr>
        <w:t>守护进程和活动的守护进程上运行。如果客户端尝试连接到</w:t>
      </w:r>
      <w:r w:rsidRPr="00C12EAF">
        <w:rPr>
          <w:rFonts w:ascii="Helvetica" w:hAnsi="Helvetica" w:cs="Helvetica" w:hint="eastAsia"/>
          <w:sz w:val="21"/>
          <w:szCs w:val="21"/>
        </w:rPr>
        <w:t>备用模块</w:t>
      </w:r>
      <w:r w:rsidR="00807013" w:rsidRPr="00C12EAF">
        <w:rPr>
          <w:rFonts w:ascii="Helvetica" w:hAnsi="Helvetica" w:cs="Helvetica"/>
          <w:sz w:val="21"/>
          <w:szCs w:val="21"/>
        </w:rPr>
        <w:t>，则会使提供服务的模块</w:t>
      </w:r>
      <w:r w:rsidRPr="00C12EAF">
        <w:rPr>
          <w:rFonts w:ascii="Helvetica" w:hAnsi="Helvetica" w:cs="Helvetica"/>
          <w:sz w:val="21"/>
          <w:szCs w:val="21"/>
        </w:rPr>
        <w:t>将其客户端重定向到活动的</w:t>
      </w:r>
      <w:r w:rsidRPr="00C12EAF">
        <w:rPr>
          <w:rFonts w:ascii="Helvetica" w:hAnsi="Helvetica" w:cs="Helvetica" w:hint="eastAsia"/>
          <w:sz w:val="21"/>
          <w:szCs w:val="21"/>
        </w:rPr>
        <w:t>进程</w:t>
      </w:r>
      <w:r w:rsidR="00807013" w:rsidRPr="00C12EAF">
        <w:rPr>
          <w:rFonts w:ascii="Helvetica" w:hAnsi="Helvetica" w:cs="Helvetica"/>
          <w:sz w:val="21"/>
          <w:szCs w:val="21"/>
        </w:rPr>
        <w:t>。</w:t>
      </w:r>
    </w:p>
    <w:p w:rsidR="00807013" w:rsidRPr="00C12EAF" w:rsidRDefault="00807013" w:rsidP="00C12EAF">
      <w:pPr>
        <w:pStyle w:val="a3"/>
        <w:shd w:val="clear" w:color="auto" w:fill="FFFFFF"/>
        <w:spacing w:line="360" w:lineRule="atLeast"/>
        <w:ind w:firstLineChars="200" w:firstLine="420"/>
        <w:rPr>
          <w:rFonts w:ascii="Helvetica" w:hAnsi="Helvetica" w:cs="Helvetica"/>
          <w:sz w:val="21"/>
          <w:szCs w:val="21"/>
        </w:rPr>
      </w:pPr>
      <w:r w:rsidRPr="00C12EAF">
        <w:rPr>
          <w:rFonts w:ascii="Helvetica" w:hAnsi="Helvetica" w:cs="Helvetica"/>
          <w:sz w:val="21"/>
          <w:szCs w:val="21"/>
        </w:rPr>
        <w:t>有关每个模块提供的功能的更多信息，请参阅个别管理器模块的文档页面。</w:t>
      </w:r>
    </w:p>
    <w:p w:rsidR="00807013" w:rsidRPr="00C12EAF" w:rsidRDefault="00807013" w:rsidP="00C12EAF">
      <w:pPr>
        <w:pStyle w:val="a3"/>
        <w:shd w:val="clear" w:color="auto" w:fill="FFFFFF"/>
        <w:spacing w:line="360" w:lineRule="atLeast"/>
        <w:ind w:firstLineChars="200" w:firstLine="420"/>
        <w:rPr>
          <w:rFonts w:ascii="Helvetica" w:hAnsi="Helvetica" w:cs="Helvetica"/>
          <w:sz w:val="21"/>
          <w:szCs w:val="21"/>
        </w:rPr>
      </w:pPr>
      <w:r w:rsidRPr="00C12EAF">
        <w:rPr>
          <w:rFonts w:ascii="Helvetica" w:hAnsi="Helvetica" w:cs="Helvetica"/>
          <w:sz w:val="21"/>
          <w:szCs w:val="21"/>
        </w:rPr>
        <w:t>以下是启用</w:t>
      </w:r>
      <w:r w:rsidRPr="00C12EAF">
        <w:rPr>
          <w:rFonts w:ascii="Helvetica" w:hAnsi="Helvetica" w:cs="Helvetica"/>
          <w:sz w:val="21"/>
          <w:szCs w:val="21"/>
        </w:rPr>
        <w:t>dashboard</w:t>
      </w:r>
      <w:r w:rsidRPr="00C12EAF">
        <w:rPr>
          <w:rFonts w:ascii="Helvetica" w:hAnsi="Helvetica" w:cs="Helvetica"/>
          <w:sz w:val="21"/>
          <w:szCs w:val="21"/>
        </w:rPr>
        <w:t>模块的示例：</w:t>
      </w:r>
    </w:p>
    <w:p w:rsidR="00FE3994" w:rsidRPr="0065516E" w:rsidRDefault="00C81542" w:rsidP="00B05B86">
      <w:pPr>
        <w:ind w:leftChars="200" w:left="420"/>
        <w:rPr>
          <w:rFonts w:ascii="宋体" w:eastAsia="宋体" w:hAnsi="宋体"/>
        </w:rPr>
      </w:pPr>
      <w:r w:rsidRPr="0065516E">
        <w:rPr>
          <w:rFonts w:ascii="宋体" w:eastAsia="宋体" w:hAnsi="宋体"/>
          <w:noProof/>
        </w:rPr>
        <w:drawing>
          <wp:inline distT="0" distB="0" distL="0" distR="0" wp14:anchorId="5A96BB3A" wp14:editId="63998DB0">
            <wp:extent cx="2747086" cy="357187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746744" cy="3571430"/>
                    </a:xfrm>
                    <a:prstGeom prst="rect">
                      <a:avLst/>
                    </a:prstGeom>
                  </pic:spPr>
                </pic:pic>
              </a:graphicData>
            </a:graphic>
          </wp:inline>
        </w:drawing>
      </w:r>
    </w:p>
    <w:p w:rsidR="002C1ACE" w:rsidRPr="001C6D3B" w:rsidRDefault="002C1ACE" w:rsidP="00B05B86">
      <w:pPr>
        <w:pStyle w:val="2"/>
        <w:ind w:leftChars="200" w:left="420"/>
      </w:pPr>
      <w:r w:rsidRPr="001C6D3B">
        <w:rPr>
          <w:rFonts w:hint="eastAsia"/>
        </w:rPr>
        <w:lastRenderedPageBreak/>
        <w:t xml:space="preserve">1.5 </w:t>
      </w:r>
      <w:r w:rsidRPr="001C6D3B">
        <w:t>调用模块命令</w:t>
      </w:r>
    </w:p>
    <w:p w:rsidR="002C1ACE" w:rsidRPr="00C12EAF" w:rsidRDefault="002C1ACE" w:rsidP="00C12EAF">
      <w:pPr>
        <w:pStyle w:val="a3"/>
        <w:shd w:val="clear" w:color="auto" w:fill="FFFFFF"/>
        <w:spacing w:line="360" w:lineRule="atLeast"/>
        <w:ind w:firstLineChars="200" w:firstLine="420"/>
        <w:rPr>
          <w:rFonts w:ascii="Helvetica" w:hAnsi="Helvetica" w:cs="Helvetica"/>
          <w:sz w:val="21"/>
          <w:szCs w:val="21"/>
        </w:rPr>
      </w:pPr>
      <w:r w:rsidRPr="00C12EAF">
        <w:rPr>
          <w:rFonts w:ascii="Helvetica" w:hAnsi="Helvetica" w:cs="Helvetica"/>
          <w:sz w:val="21"/>
          <w:szCs w:val="21"/>
        </w:rPr>
        <w:t>在</w:t>
      </w:r>
      <w:r w:rsidR="0027506F" w:rsidRPr="00C12EAF">
        <w:rPr>
          <w:rFonts w:ascii="Helvetica" w:hAnsi="Helvetica" w:cs="Helvetica" w:hint="eastAsia"/>
          <w:sz w:val="21"/>
          <w:szCs w:val="21"/>
        </w:rPr>
        <w:t>一个</w:t>
      </w:r>
      <w:r w:rsidRPr="00C12EAF">
        <w:rPr>
          <w:rFonts w:ascii="Helvetica" w:hAnsi="Helvetica" w:cs="Helvetica"/>
          <w:sz w:val="21"/>
          <w:szCs w:val="21"/>
        </w:rPr>
        <w:t>模块实现命令行</w:t>
      </w:r>
      <w:r w:rsidR="00DC6733" w:rsidRPr="00C12EAF">
        <w:rPr>
          <w:rFonts w:ascii="Helvetica" w:hAnsi="Helvetica" w:cs="Helvetica" w:hint="eastAsia"/>
          <w:sz w:val="21"/>
          <w:szCs w:val="21"/>
        </w:rPr>
        <w:t>关联</w:t>
      </w:r>
      <w:r w:rsidRPr="00C12EAF">
        <w:rPr>
          <w:rFonts w:ascii="Helvetica" w:hAnsi="Helvetica" w:cs="Helvetica"/>
          <w:sz w:val="21"/>
          <w:szCs w:val="21"/>
        </w:rPr>
        <w:t>的情况下，这些命令将作为普通的</w:t>
      </w:r>
      <w:r w:rsidRPr="00C12EAF">
        <w:rPr>
          <w:rFonts w:ascii="Helvetica" w:hAnsi="Helvetica" w:cs="Helvetica"/>
          <w:sz w:val="21"/>
          <w:szCs w:val="21"/>
        </w:rPr>
        <w:t>Ceph</w:t>
      </w:r>
      <w:r w:rsidRPr="00C12EAF">
        <w:rPr>
          <w:rFonts w:ascii="Helvetica" w:hAnsi="Helvetica" w:cs="Helvetica"/>
          <w:sz w:val="21"/>
          <w:szCs w:val="21"/>
        </w:rPr>
        <w:t>命令来访问：</w:t>
      </w:r>
    </w:p>
    <w:p w:rsidR="002C1ACE" w:rsidRPr="0065516E" w:rsidRDefault="002C1ACE" w:rsidP="00B05B86">
      <w:pPr>
        <w:pStyle w:val="HTML"/>
        <w:pBdr>
          <w:top w:val="single" w:sz="6" w:space="8" w:color="5E6A71"/>
          <w:left w:val="single" w:sz="6" w:space="8" w:color="5E6A71"/>
          <w:bottom w:val="single" w:sz="6" w:space="8" w:color="5E6A71"/>
          <w:right w:val="single" w:sz="6" w:space="8" w:color="5E6A71"/>
        </w:pBdr>
        <w:shd w:val="clear" w:color="auto" w:fill="FFFFFF"/>
        <w:spacing w:before="360" w:after="360" w:line="288" w:lineRule="atLeast"/>
        <w:ind w:leftChars="371" w:left="779" w:rightChars="171" w:right="359"/>
        <w:rPr>
          <w:sz w:val="21"/>
          <w:szCs w:val="21"/>
        </w:rPr>
      </w:pPr>
      <w:proofErr w:type="gramStart"/>
      <w:r w:rsidRPr="0065516E">
        <w:rPr>
          <w:sz w:val="21"/>
          <w:szCs w:val="21"/>
        </w:rPr>
        <w:t>ceph</w:t>
      </w:r>
      <w:proofErr w:type="gramEnd"/>
      <w:r w:rsidRPr="0065516E">
        <w:rPr>
          <w:sz w:val="21"/>
          <w:szCs w:val="21"/>
        </w:rPr>
        <w:t xml:space="preserve"> &lt;command | help&gt;</w:t>
      </w:r>
    </w:p>
    <w:p w:rsidR="002C1ACE" w:rsidRPr="00C12EAF" w:rsidRDefault="002C1ACE" w:rsidP="00C12EAF">
      <w:pPr>
        <w:pStyle w:val="a3"/>
        <w:shd w:val="clear" w:color="auto" w:fill="FFFFFF"/>
        <w:spacing w:line="360" w:lineRule="atLeast"/>
        <w:ind w:firstLineChars="200" w:firstLine="420"/>
        <w:rPr>
          <w:rFonts w:ascii="Helvetica" w:hAnsi="Helvetica" w:cs="Helvetica"/>
          <w:sz w:val="21"/>
          <w:szCs w:val="21"/>
        </w:rPr>
      </w:pPr>
      <w:r w:rsidRPr="00C12EAF">
        <w:rPr>
          <w:rFonts w:ascii="Helvetica" w:hAnsi="Helvetica" w:cs="Helvetica"/>
          <w:sz w:val="21"/>
          <w:szCs w:val="21"/>
        </w:rPr>
        <w:t>如果您希望查看管理器处理的命令列表（其中</w:t>
      </w:r>
      <w:r w:rsidR="0027506F" w:rsidRPr="00C12EAF">
        <w:rPr>
          <w:rFonts w:ascii="Helvetica" w:hAnsi="Helvetica" w:cs="Helvetica" w:hint="eastAsia"/>
          <w:sz w:val="21"/>
          <w:szCs w:val="21"/>
        </w:rPr>
        <w:t>普通的</w:t>
      </w:r>
      <w:r w:rsidR="0027506F" w:rsidRPr="00C12EAF">
        <w:rPr>
          <w:rFonts w:ascii="Helvetica" w:hAnsi="Helvetica" w:cs="Helvetica"/>
        </w:rPr>
        <w:t>ceph help</w:t>
      </w:r>
      <w:r w:rsidRPr="00C12EAF">
        <w:rPr>
          <w:rFonts w:ascii="Helvetica" w:hAnsi="Helvetica" w:cs="Helvetica"/>
          <w:sz w:val="21"/>
          <w:szCs w:val="21"/>
        </w:rPr>
        <w:t>将显示所有的</w:t>
      </w:r>
      <w:r w:rsidRPr="00C12EAF">
        <w:rPr>
          <w:rFonts w:ascii="Helvetica" w:hAnsi="Helvetica" w:cs="Helvetica"/>
          <w:sz w:val="21"/>
          <w:szCs w:val="21"/>
        </w:rPr>
        <w:t>mon</w:t>
      </w:r>
      <w:r w:rsidRPr="00C12EAF">
        <w:rPr>
          <w:rFonts w:ascii="Helvetica" w:hAnsi="Helvetica" w:cs="Helvetica"/>
          <w:sz w:val="21"/>
          <w:szCs w:val="21"/>
        </w:rPr>
        <w:t>和</w:t>
      </w:r>
      <w:r w:rsidRPr="00C12EAF">
        <w:rPr>
          <w:rFonts w:ascii="Helvetica" w:hAnsi="Helvetica" w:cs="Helvetica"/>
          <w:sz w:val="21"/>
          <w:szCs w:val="21"/>
        </w:rPr>
        <w:t>mgr</w:t>
      </w:r>
      <w:r w:rsidRPr="00C12EAF">
        <w:rPr>
          <w:rFonts w:ascii="Helvetica" w:hAnsi="Helvetica" w:cs="Helvetica"/>
          <w:sz w:val="21"/>
          <w:szCs w:val="21"/>
        </w:rPr>
        <w:t>命令），则可以直接将命令发送到管理器守护程序：</w:t>
      </w:r>
    </w:p>
    <w:p w:rsidR="002C1ACE" w:rsidRPr="0065516E" w:rsidRDefault="002C1ACE" w:rsidP="00B05B86">
      <w:pPr>
        <w:pStyle w:val="HTML"/>
        <w:pBdr>
          <w:top w:val="single" w:sz="6" w:space="8" w:color="5E6A71"/>
          <w:left w:val="single" w:sz="6" w:space="8" w:color="5E6A71"/>
          <w:bottom w:val="single" w:sz="6" w:space="8" w:color="5E6A71"/>
          <w:right w:val="single" w:sz="6" w:space="8" w:color="5E6A71"/>
        </w:pBdr>
        <w:shd w:val="clear" w:color="auto" w:fill="FFFFFF"/>
        <w:spacing w:before="360" w:after="360" w:line="288" w:lineRule="atLeast"/>
        <w:ind w:leftChars="371" w:left="779" w:rightChars="171" w:right="359"/>
        <w:rPr>
          <w:sz w:val="21"/>
          <w:szCs w:val="21"/>
        </w:rPr>
      </w:pPr>
      <w:proofErr w:type="gramStart"/>
      <w:r w:rsidRPr="0065516E">
        <w:rPr>
          <w:sz w:val="21"/>
          <w:szCs w:val="21"/>
        </w:rPr>
        <w:t>ceph</w:t>
      </w:r>
      <w:proofErr w:type="gramEnd"/>
      <w:r w:rsidRPr="0065516E">
        <w:rPr>
          <w:sz w:val="21"/>
          <w:szCs w:val="21"/>
        </w:rPr>
        <w:t xml:space="preserve"> tell mgr help</w:t>
      </w:r>
    </w:p>
    <w:p w:rsidR="002C1ACE" w:rsidRPr="00C12EAF" w:rsidRDefault="002C1ACE" w:rsidP="00C12EAF">
      <w:pPr>
        <w:pStyle w:val="a3"/>
        <w:shd w:val="clear" w:color="auto" w:fill="FFFFFF"/>
        <w:spacing w:line="360" w:lineRule="atLeast"/>
        <w:ind w:firstLineChars="200" w:firstLine="420"/>
        <w:rPr>
          <w:rFonts w:ascii="Helvetica" w:hAnsi="Helvetica" w:cs="Helvetica"/>
          <w:sz w:val="21"/>
          <w:szCs w:val="21"/>
        </w:rPr>
      </w:pPr>
      <w:r w:rsidRPr="00C12EAF">
        <w:rPr>
          <w:rFonts w:ascii="Helvetica" w:hAnsi="Helvetica" w:cs="Helvetica"/>
          <w:sz w:val="21"/>
          <w:szCs w:val="21"/>
        </w:rPr>
        <w:t>请注意，没有必要寻址特定的</w:t>
      </w:r>
      <w:r w:rsidRPr="00C12EAF">
        <w:rPr>
          <w:rFonts w:ascii="Helvetica" w:hAnsi="Helvetica" w:cs="Helvetica"/>
          <w:sz w:val="21"/>
          <w:szCs w:val="21"/>
        </w:rPr>
        <w:t>mgr</w:t>
      </w:r>
      <w:r w:rsidRPr="00C12EAF">
        <w:rPr>
          <w:rFonts w:ascii="Helvetica" w:hAnsi="Helvetica" w:cs="Helvetica"/>
          <w:sz w:val="21"/>
          <w:szCs w:val="21"/>
        </w:rPr>
        <w:t>实例，只需</w:t>
      </w:r>
      <w:r w:rsidRPr="00C12EAF">
        <w:rPr>
          <w:rFonts w:ascii="Helvetica" w:hAnsi="Helvetica" w:cs="Helvetica"/>
        </w:rPr>
        <w:t>mgr</w:t>
      </w:r>
      <w:r w:rsidRPr="00C12EAF">
        <w:rPr>
          <w:rFonts w:ascii="Helvetica" w:hAnsi="Helvetica" w:cs="Helvetica"/>
          <w:sz w:val="21"/>
          <w:szCs w:val="21"/>
        </w:rPr>
        <w:t>选择当前的活动守护进程即可。</w:t>
      </w:r>
    </w:p>
    <w:p w:rsidR="002C1ACE" w:rsidRPr="001C6D3B" w:rsidRDefault="002C1ACE" w:rsidP="00B05B86">
      <w:pPr>
        <w:pStyle w:val="2"/>
        <w:ind w:leftChars="200" w:left="420"/>
      </w:pPr>
      <w:r w:rsidRPr="001C6D3B">
        <w:rPr>
          <w:rFonts w:hint="eastAsia"/>
        </w:rPr>
        <w:t xml:space="preserve">1.6 </w:t>
      </w:r>
      <w:r w:rsidRPr="001C6D3B">
        <w:t>配置</w:t>
      </w:r>
    </w:p>
    <w:p w:rsidR="002C1ACE" w:rsidRPr="0065516E" w:rsidRDefault="002C1ACE" w:rsidP="00B05B86">
      <w:pPr>
        <w:pStyle w:val="a3"/>
        <w:shd w:val="clear" w:color="auto" w:fill="FFFFFF"/>
        <w:spacing w:line="360" w:lineRule="atLeast"/>
        <w:ind w:leftChars="200" w:left="420" w:firstLineChars="200" w:firstLine="420"/>
        <w:rPr>
          <w:rFonts w:cs="Helvetica"/>
          <w:sz w:val="21"/>
          <w:szCs w:val="21"/>
        </w:rPr>
      </w:pPr>
      <w:r w:rsidRPr="0065516E">
        <w:rPr>
          <w:rFonts w:cs="Helvetica"/>
          <w:sz w:val="21"/>
          <w:szCs w:val="21"/>
        </w:rPr>
        <w:t>选项（mgr_module_path，OPT_STR，CEPH_PKGLIBDIR“/ mgr”）//从哪里加载python模块</w:t>
      </w:r>
    </w:p>
    <w:p w:rsidR="00DC6733" w:rsidRPr="0065516E" w:rsidRDefault="00DC6733" w:rsidP="00B05B86">
      <w:pPr>
        <w:ind w:leftChars="200" w:left="420" w:firstLineChars="200" w:firstLine="422"/>
        <w:rPr>
          <w:rFonts w:ascii="宋体" w:eastAsia="宋体" w:hAnsi="宋体" w:cs="宋体"/>
          <w:b/>
          <w:kern w:val="0"/>
          <w:szCs w:val="21"/>
        </w:rPr>
      </w:pPr>
      <w:proofErr w:type="gramStart"/>
      <w:r w:rsidRPr="0065516E">
        <w:rPr>
          <w:rFonts w:ascii="宋体" w:eastAsia="宋体" w:hAnsi="宋体" w:cs="宋体"/>
          <w:b/>
          <w:kern w:val="0"/>
          <w:szCs w:val="21"/>
        </w:rPr>
        <w:t>mgr</w:t>
      </w:r>
      <w:proofErr w:type="gramEnd"/>
      <w:r w:rsidRPr="0065516E">
        <w:rPr>
          <w:rFonts w:ascii="宋体" w:eastAsia="宋体" w:hAnsi="宋体" w:cs="宋体"/>
          <w:b/>
          <w:kern w:val="0"/>
          <w:szCs w:val="21"/>
        </w:rPr>
        <w:t xml:space="preserve"> module path</w:t>
      </w:r>
    </w:p>
    <w:tbl>
      <w:tblPr>
        <w:tblW w:w="8079" w:type="dxa"/>
        <w:tblInd w:w="78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700"/>
        <w:gridCol w:w="6379"/>
      </w:tblGrid>
      <w:tr w:rsidR="00DC6733" w:rsidRPr="0065516E" w:rsidTr="00B05B86">
        <w:tc>
          <w:tcPr>
            <w:tcW w:w="1700" w:type="dxa"/>
            <w:shd w:val="clear" w:color="auto" w:fill="FFFFFF"/>
            <w:tcMar>
              <w:top w:w="15" w:type="dxa"/>
              <w:left w:w="75" w:type="dxa"/>
              <w:bottom w:w="15" w:type="dxa"/>
              <w:right w:w="120" w:type="dxa"/>
            </w:tcMar>
            <w:vAlign w:val="center"/>
            <w:hideMark/>
          </w:tcPr>
          <w:p w:rsidR="00DC6733" w:rsidRPr="0065516E" w:rsidRDefault="00DC6733" w:rsidP="0090652A">
            <w:pPr>
              <w:ind w:firstLineChars="200" w:firstLine="420"/>
              <w:rPr>
                <w:rFonts w:ascii="宋体" w:eastAsia="宋体" w:hAnsi="宋体" w:cs="宋体"/>
                <w:kern w:val="0"/>
                <w:szCs w:val="21"/>
              </w:rPr>
            </w:pPr>
            <w:r w:rsidRPr="0065516E">
              <w:rPr>
                <w:rFonts w:ascii="宋体" w:eastAsia="宋体" w:hAnsi="宋体" w:cs="宋体"/>
                <w:kern w:val="0"/>
                <w:szCs w:val="21"/>
              </w:rPr>
              <w:t>描述：</w:t>
            </w:r>
          </w:p>
        </w:tc>
        <w:tc>
          <w:tcPr>
            <w:tcW w:w="6379" w:type="dxa"/>
            <w:shd w:val="clear" w:color="auto" w:fill="FFFFFF"/>
            <w:tcMar>
              <w:top w:w="15" w:type="dxa"/>
              <w:left w:w="75" w:type="dxa"/>
              <w:bottom w:w="15" w:type="dxa"/>
              <w:right w:w="120" w:type="dxa"/>
            </w:tcMar>
            <w:vAlign w:val="center"/>
            <w:hideMark/>
          </w:tcPr>
          <w:p w:rsidR="00DC6733" w:rsidRPr="0065516E" w:rsidRDefault="00DC6733" w:rsidP="0090652A">
            <w:pPr>
              <w:ind w:firstLineChars="200" w:firstLine="420"/>
              <w:rPr>
                <w:rFonts w:ascii="宋体" w:eastAsia="宋体" w:hAnsi="宋体" w:cs="宋体"/>
                <w:kern w:val="0"/>
                <w:szCs w:val="21"/>
              </w:rPr>
            </w:pPr>
            <w:r w:rsidRPr="0065516E">
              <w:rPr>
                <w:rFonts w:ascii="宋体" w:eastAsia="宋体" w:hAnsi="宋体" w:cs="宋体" w:hint="eastAsia"/>
                <w:kern w:val="0"/>
                <w:szCs w:val="21"/>
              </w:rPr>
              <w:t>加载模块的路径。</w:t>
            </w:r>
          </w:p>
        </w:tc>
      </w:tr>
      <w:tr w:rsidR="00DC6733" w:rsidRPr="0065516E" w:rsidTr="00B05B86">
        <w:tc>
          <w:tcPr>
            <w:tcW w:w="1700" w:type="dxa"/>
            <w:shd w:val="clear" w:color="auto" w:fill="FFFFFF"/>
            <w:tcMar>
              <w:top w:w="15" w:type="dxa"/>
              <w:left w:w="75" w:type="dxa"/>
              <w:bottom w:w="15" w:type="dxa"/>
              <w:right w:w="120" w:type="dxa"/>
            </w:tcMar>
            <w:vAlign w:val="center"/>
            <w:hideMark/>
          </w:tcPr>
          <w:p w:rsidR="00DC6733" w:rsidRPr="0065516E" w:rsidRDefault="00DC6733" w:rsidP="0090652A">
            <w:pPr>
              <w:ind w:firstLineChars="200" w:firstLine="420"/>
              <w:rPr>
                <w:rFonts w:ascii="宋体" w:eastAsia="宋体" w:hAnsi="宋体" w:cs="宋体"/>
                <w:kern w:val="0"/>
                <w:szCs w:val="21"/>
              </w:rPr>
            </w:pPr>
            <w:r w:rsidRPr="0065516E">
              <w:rPr>
                <w:rFonts w:ascii="宋体" w:eastAsia="宋体" w:hAnsi="宋体" w:cs="宋体"/>
                <w:kern w:val="0"/>
                <w:szCs w:val="21"/>
              </w:rPr>
              <w:t>类型：</w:t>
            </w:r>
          </w:p>
        </w:tc>
        <w:tc>
          <w:tcPr>
            <w:tcW w:w="6379" w:type="dxa"/>
            <w:shd w:val="clear" w:color="auto" w:fill="FFFFFF"/>
            <w:tcMar>
              <w:top w:w="15" w:type="dxa"/>
              <w:left w:w="75" w:type="dxa"/>
              <w:bottom w:w="15" w:type="dxa"/>
              <w:right w:w="120" w:type="dxa"/>
            </w:tcMar>
            <w:vAlign w:val="center"/>
            <w:hideMark/>
          </w:tcPr>
          <w:p w:rsidR="00DC6733" w:rsidRPr="0065516E" w:rsidRDefault="00DC6733" w:rsidP="0090652A">
            <w:pPr>
              <w:ind w:firstLineChars="200" w:firstLine="420"/>
              <w:rPr>
                <w:rFonts w:ascii="宋体" w:eastAsia="宋体" w:hAnsi="宋体" w:cs="宋体"/>
                <w:kern w:val="0"/>
                <w:szCs w:val="21"/>
              </w:rPr>
            </w:pPr>
            <w:r w:rsidRPr="0065516E">
              <w:rPr>
                <w:rFonts w:ascii="宋体" w:eastAsia="宋体" w:hAnsi="宋体" w:cs="宋体" w:hint="eastAsia"/>
                <w:kern w:val="0"/>
                <w:szCs w:val="21"/>
              </w:rPr>
              <w:t>String</w:t>
            </w:r>
          </w:p>
        </w:tc>
      </w:tr>
      <w:tr w:rsidR="00DC6733" w:rsidRPr="0065516E" w:rsidTr="00B05B86">
        <w:tc>
          <w:tcPr>
            <w:tcW w:w="1700" w:type="dxa"/>
            <w:shd w:val="clear" w:color="auto" w:fill="FFFFFF"/>
            <w:tcMar>
              <w:top w:w="15" w:type="dxa"/>
              <w:left w:w="75" w:type="dxa"/>
              <w:bottom w:w="15" w:type="dxa"/>
              <w:right w:w="120" w:type="dxa"/>
            </w:tcMar>
            <w:vAlign w:val="center"/>
            <w:hideMark/>
          </w:tcPr>
          <w:p w:rsidR="00DC6733" w:rsidRPr="0065516E" w:rsidRDefault="00DC6733" w:rsidP="0090652A">
            <w:pPr>
              <w:ind w:firstLineChars="200" w:firstLine="420"/>
              <w:rPr>
                <w:rFonts w:ascii="宋体" w:eastAsia="宋体" w:hAnsi="宋体" w:cs="宋体"/>
                <w:kern w:val="0"/>
                <w:szCs w:val="21"/>
              </w:rPr>
            </w:pPr>
            <w:r w:rsidRPr="0065516E">
              <w:rPr>
                <w:rFonts w:ascii="宋体" w:eastAsia="宋体" w:hAnsi="宋体" w:cs="宋体" w:hint="eastAsia"/>
                <w:kern w:val="0"/>
                <w:szCs w:val="21"/>
              </w:rPr>
              <w:t>默认值</w:t>
            </w:r>
            <w:r w:rsidRPr="0065516E">
              <w:rPr>
                <w:rFonts w:ascii="宋体" w:eastAsia="宋体" w:hAnsi="宋体" w:cs="宋体"/>
                <w:kern w:val="0"/>
                <w:szCs w:val="21"/>
              </w:rPr>
              <w:t>：</w:t>
            </w:r>
          </w:p>
        </w:tc>
        <w:tc>
          <w:tcPr>
            <w:tcW w:w="6379" w:type="dxa"/>
            <w:shd w:val="clear" w:color="auto" w:fill="FFFFFF"/>
            <w:tcMar>
              <w:top w:w="15" w:type="dxa"/>
              <w:left w:w="75" w:type="dxa"/>
              <w:bottom w:w="15" w:type="dxa"/>
              <w:right w:w="120" w:type="dxa"/>
            </w:tcMar>
            <w:vAlign w:val="center"/>
            <w:hideMark/>
          </w:tcPr>
          <w:p w:rsidR="00DC6733" w:rsidRPr="0065516E" w:rsidRDefault="00DC6733" w:rsidP="0090652A">
            <w:pPr>
              <w:ind w:firstLineChars="200" w:firstLine="420"/>
              <w:rPr>
                <w:rFonts w:ascii="宋体" w:eastAsia="宋体" w:hAnsi="宋体" w:cs="宋体"/>
                <w:kern w:val="0"/>
                <w:szCs w:val="21"/>
              </w:rPr>
            </w:pPr>
            <w:r w:rsidRPr="0065516E">
              <w:rPr>
                <w:rFonts w:ascii="宋体" w:eastAsia="宋体" w:hAnsi="宋体" w:cs="宋体"/>
                <w:kern w:val="0"/>
                <w:szCs w:val="21"/>
              </w:rPr>
              <w:t>"&lt;library dir&gt;/mgr"</w:t>
            </w:r>
          </w:p>
        </w:tc>
      </w:tr>
    </w:tbl>
    <w:p w:rsidR="00DC6733" w:rsidRPr="0065516E" w:rsidRDefault="00DC6733" w:rsidP="00B05B86">
      <w:pPr>
        <w:ind w:leftChars="200" w:left="420" w:firstLineChars="200" w:firstLine="422"/>
        <w:rPr>
          <w:rFonts w:ascii="宋体" w:eastAsia="宋体" w:hAnsi="宋体" w:cs="宋体"/>
          <w:b/>
          <w:kern w:val="0"/>
          <w:szCs w:val="21"/>
        </w:rPr>
      </w:pPr>
    </w:p>
    <w:p w:rsidR="00DC6733" w:rsidRPr="0065516E" w:rsidRDefault="00DC6733" w:rsidP="00B05B86">
      <w:pPr>
        <w:ind w:leftChars="200" w:left="420" w:firstLineChars="200" w:firstLine="422"/>
        <w:rPr>
          <w:rFonts w:ascii="宋体" w:eastAsia="宋体" w:hAnsi="宋体" w:cs="宋体"/>
          <w:b/>
          <w:kern w:val="0"/>
          <w:szCs w:val="21"/>
        </w:rPr>
      </w:pPr>
      <w:proofErr w:type="gramStart"/>
      <w:r w:rsidRPr="0065516E">
        <w:rPr>
          <w:rFonts w:ascii="宋体" w:eastAsia="宋体" w:hAnsi="宋体" w:cs="宋体"/>
          <w:b/>
          <w:kern w:val="0"/>
          <w:szCs w:val="21"/>
        </w:rPr>
        <w:t>mgr</w:t>
      </w:r>
      <w:proofErr w:type="gramEnd"/>
      <w:r w:rsidRPr="0065516E">
        <w:rPr>
          <w:rFonts w:ascii="宋体" w:eastAsia="宋体" w:hAnsi="宋体" w:cs="宋体"/>
          <w:b/>
          <w:kern w:val="0"/>
          <w:szCs w:val="21"/>
        </w:rPr>
        <w:t xml:space="preserve"> data</w:t>
      </w:r>
    </w:p>
    <w:tbl>
      <w:tblPr>
        <w:tblW w:w="8079" w:type="dxa"/>
        <w:tblInd w:w="78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700"/>
        <w:gridCol w:w="6379"/>
      </w:tblGrid>
      <w:tr w:rsidR="00DC6733" w:rsidRPr="0065516E" w:rsidTr="00B05B86">
        <w:tc>
          <w:tcPr>
            <w:tcW w:w="1700" w:type="dxa"/>
            <w:shd w:val="clear" w:color="auto" w:fill="FFFFFF"/>
            <w:tcMar>
              <w:top w:w="15" w:type="dxa"/>
              <w:left w:w="75" w:type="dxa"/>
              <w:bottom w:w="15" w:type="dxa"/>
              <w:right w:w="120" w:type="dxa"/>
            </w:tcMar>
            <w:vAlign w:val="center"/>
            <w:hideMark/>
          </w:tcPr>
          <w:p w:rsidR="00DC6733" w:rsidRPr="0065516E" w:rsidRDefault="00DC6733" w:rsidP="0090652A">
            <w:pPr>
              <w:ind w:firstLineChars="200" w:firstLine="420"/>
              <w:rPr>
                <w:rFonts w:ascii="宋体" w:eastAsia="宋体" w:hAnsi="宋体" w:cs="宋体"/>
                <w:kern w:val="0"/>
                <w:szCs w:val="21"/>
              </w:rPr>
            </w:pPr>
            <w:r w:rsidRPr="0065516E">
              <w:rPr>
                <w:rFonts w:ascii="宋体" w:eastAsia="宋体" w:hAnsi="宋体" w:cs="宋体"/>
                <w:kern w:val="0"/>
                <w:szCs w:val="21"/>
              </w:rPr>
              <w:t>描述：</w:t>
            </w:r>
          </w:p>
        </w:tc>
        <w:tc>
          <w:tcPr>
            <w:tcW w:w="6379" w:type="dxa"/>
            <w:shd w:val="clear" w:color="auto" w:fill="FFFFFF"/>
            <w:tcMar>
              <w:top w:w="15" w:type="dxa"/>
              <w:left w:w="75" w:type="dxa"/>
              <w:bottom w:w="15" w:type="dxa"/>
              <w:right w:w="120" w:type="dxa"/>
            </w:tcMar>
            <w:vAlign w:val="center"/>
            <w:hideMark/>
          </w:tcPr>
          <w:p w:rsidR="00DC6733" w:rsidRPr="0065516E" w:rsidRDefault="00DC6733" w:rsidP="00DC6733">
            <w:pPr>
              <w:ind w:firstLineChars="200" w:firstLine="420"/>
              <w:rPr>
                <w:rFonts w:ascii="宋体" w:eastAsia="宋体" w:hAnsi="宋体" w:cs="宋体"/>
                <w:kern w:val="0"/>
                <w:szCs w:val="21"/>
              </w:rPr>
            </w:pPr>
            <w:r w:rsidRPr="0065516E">
              <w:rPr>
                <w:rFonts w:ascii="宋体" w:eastAsia="宋体" w:hAnsi="宋体" w:cs="宋体" w:hint="eastAsia"/>
                <w:kern w:val="0"/>
                <w:szCs w:val="21"/>
              </w:rPr>
              <w:t>加载守护进程数据的路径（如keyring）。</w:t>
            </w:r>
          </w:p>
        </w:tc>
      </w:tr>
      <w:tr w:rsidR="00DC6733" w:rsidRPr="0065516E" w:rsidTr="00B05B86">
        <w:tc>
          <w:tcPr>
            <w:tcW w:w="1700" w:type="dxa"/>
            <w:shd w:val="clear" w:color="auto" w:fill="FFFFFF"/>
            <w:tcMar>
              <w:top w:w="15" w:type="dxa"/>
              <w:left w:w="75" w:type="dxa"/>
              <w:bottom w:w="15" w:type="dxa"/>
              <w:right w:w="120" w:type="dxa"/>
            </w:tcMar>
            <w:vAlign w:val="center"/>
            <w:hideMark/>
          </w:tcPr>
          <w:p w:rsidR="00DC6733" w:rsidRPr="0065516E" w:rsidRDefault="00DC6733" w:rsidP="0090652A">
            <w:pPr>
              <w:ind w:firstLineChars="200" w:firstLine="420"/>
              <w:rPr>
                <w:rFonts w:ascii="宋体" w:eastAsia="宋体" w:hAnsi="宋体" w:cs="宋体"/>
                <w:kern w:val="0"/>
                <w:szCs w:val="21"/>
              </w:rPr>
            </w:pPr>
            <w:r w:rsidRPr="0065516E">
              <w:rPr>
                <w:rFonts w:ascii="宋体" w:eastAsia="宋体" w:hAnsi="宋体" w:cs="宋体"/>
                <w:kern w:val="0"/>
                <w:szCs w:val="21"/>
              </w:rPr>
              <w:t>类型：</w:t>
            </w:r>
          </w:p>
        </w:tc>
        <w:tc>
          <w:tcPr>
            <w:tcW w:w="6379" w:type="dxa"/>
            <w:shd w:val="clear" w:color="auto" w:fill="FFFFFF"/>
            <w:tcMar>
              <w:top w:w="15" w:type="dxa"/>
              <w:left w:w="75" w:type="dxa"/>
              <w:bottom w:w="15" w:type="dxa"/>
              <w:right w:w="120" w:type="dxa"/>
            </w:tcMar>
            <w:vAlign w:val="center"/>
            <w:hideMark/>
          </w:tcPr>
          <w:p w:rsidR="00DC6733" w:rsidRPr="0065516E" w:rsidRDefault="00DC6733" w:rsidP="0090652A">
            <w:pPr>
              <w:ind w:firstLineChars="200" w:firstLine="420"/>
              <w:rPr>
                <w:rFonts w:ascii="宋体" w:eastAsia="宋体" w:hAnsi="宋体" w:cs="宋体"/>
                <w:kern w:val="0"/>
                <w:szCs w:val="21"/>
              </w:rPr>
            </w:pPr>
            <w:r w:rsidRPr="0065516E">
              <w:rPr>
                <w:rFonts w:ascii="宋体" w:eastAsia="宋体" w:hAnsi="宋体" w:cs="宋体" w:hint="eastAsia"/>
                <w:kern w:val="0"/>
                <w:szCs w:val="21"/>
              </w:rPr>
              <w:t>String</w:t>
            </w:r>
          </w:p>
        </w:tc>
      </w:tr>
      <w:tr w:rsidR="00DC6733" w:rsidRPr="0065516E" w:rsidTr="00B05B86">
        <w:tc>
          <w:tcPr>
            <w:tcW w:w="1700" w:type="dxa"/>
            <w:shd w:val="clear" w:color="auto" w:fill="FFFFFF"/>
            <w:tcMar>
              <w:top w:w="15" w:type="dxa"/>
              <w:left w:w="75" w:type="dxa"/>
              <w:bottom w:w="15" w:type="dxa"/>
              <w:right w:w="120" w:type="dxa"/>
            </w:tcMar>
            <w:vAlign w:val="center"/>
            <w:hideMark/>
          </w:tcPr>
          <w:p w:rsidR="00DC6733" w:rsidRPr="0065516E" w:rsidRDefault="00DC6733" w:rsidP="0090652A">
            <w:pPr>
              <w:ind w:firstLineChars="200" w:firstLine="420"/>
              <w:rPr>
                <w:rFonts w:ascii="宋体" w:eastAsia="宋体" w:hAnsi="宋体" w:cs="宋体"/>
                <w:kern w:val="0"/>
                <w:szCs w:val="21"/>
              </w:rPr>
            </w:pPr>
            <w:r w:rsidRPr="0065516E">
              <w:rPr>
                <w:rFonts w:ascii="宋体" w:eastAsia="宋体" w:hAnsi="宋体" w:cs="宋体" w:hint="eastAsia"/>
                <w:kern w:val="0"/>
                <w:szCs w:val="21"/>
              </w:rPr>
              <w:t>默认值</w:t>
            </w:r>
            <w:r w:rsidRPr="0065516E">
              <w:rPr>
                <w:rFonts w:ascii="宋体" w:eastAsia="宋体" w:hAnsi="宋体" w:cs="宋体"/>
                <w:kern w:val="0"/>
                <w:szCs w:val="21"/>
              </w:rPr>
              <w:t>：</w:t>
            </w:r>
          </w:p>
        </w:tc>
        <w:tc>
          <w:tcPr>
            <w:tcW w:w="6379" w:type="dxa"/>
            <w:shd w:val="clear" w:color="auto" w:fill="FFFFFF"/>
            <w:tcMar>
              <w:top w:w="15" w:type="dxa"/>
              <w:left w:w="75" w:type="dxa"/>
              <w:bottom w:w="15" w:type="dxa"/>
              <w:right w:w="120" w:type="dxa"/>
            </w:tcMar>
            <w:vAlign w:val="center"/>
            <w:hideMark/>
          </w:tcPr>
          <w:p w:rsidR="00DC6733" w:rsidRPr="0065516E" w:rsidRDefault="00DC6733" w:rsidP="0090652A">
            <w:pPr>
              <w:ind w:firstLineChars="200" w:firstLine="420"/>
              <w:rPr>
                <w:rFonts w:ascii="宋体" w:eastAsia="宋体" w:hAnsi="宋体" w:cs="宋体"/>
                <w:kern w:val="0"/>
                <w:szCs w:val="21"/>
              </w:rPr>
            </w:pPr>
            <w:r w:rsidRPr="0065516E">
              <w:rPr>
                <w:rFonts w:ascii="宋体" w:eastAsia="宋体" w:hAnsi="宋体" w:cs="宋体"/>
                <w:kern w:val="0"/>
                <w:szCs w:val="21"/>
              </w:rPr>
              <w:t>"/var/lib/ceph/mgr/$cluster-$id"</w:t>
            </w:r>
          </w:p>
        </w:tc>
      </w:tr>
    </w:tbl>
    <w:p w:rsidR="00DC6733" w:rsidRPr="0065516E" w:rsidRDefault="00DC6733" w:rsidP="00B05B86">
      <w:pPr>
        <w:ind w:leftChars="200" w:left="420" w:firstLineChars="200" w:firstLine="422"/>
        <w:rPr>
          <w:rFonts w:ascii="宋体" w:eastAsia="宋体" w:hAnsi="宋体" w:cs="宋体"/>
          <w:b/>
          <w:kern w:val="0"/>
          <w:szCs w:val="21"/>
        </w:rPr>
      </w:pPr>
    </w:p>
    <w:p w:rsidR="00DC6733" w:rsidRPr="0065516E" w:rsidRDefault="00DC6733" w:rsidP="00B05B86">
      <w:pPr>
        <w:ind w:leftChars="200" w:left="420" w:firstLineChars="200" w:firstLine="422"/>
        <w:rPr>
          <w:rFonts w:ascii="宋体" w:eastAsia="宋体" w:hAnsi="宋体" w:cs="宋体"/>
          <w:b/>
          <w:kern w:val="0"/>
          <w:szCs w:val="21"/>
        </w:rPr>
      </w:pPr>
      <w:proofErr w:type="gramStart"/>
      <w:r w:rsidRPr="0065516E">
        <w:rPr>
          <w:rFonts w:ascii="宋体" w:eastAsia="宋体" w:hAnsi="宋体" w:cs="宋体"/>
          <w:b/>
          <w:kern w:val="0"/>
          <w:szCs w:val="21"/>
        </w:rPr>
        <w:t>mgr</w:t>
      </w:r>
      <w:proofErr w:type="gramEnd"/>
      <w:r w:rsidRPr="0065516E">
        <w:rPr>
          <w:rFonts w:ascii="宋体" w:eastAsia="宋体" w:hAnsi="宋体" w:cs="宋体"/>
          <w:b/>
          <w:kern w:val="0"/>
          <w:szCs w:val="21"/>
        </w:rPr>
        <w:t xml:space="preserve"> tick period</w:t>
      </w:r>
    </w:p>
    <w:tbl>
      <w:tblPr>
        <w:tblW w:w="8079" w:type="dxa"/>
        <w:tblInd w:w="78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700"/>
        <w:gridCol w:w="6379"/>
      </w:tblGrid>
      <w:tr w:rsidR="00DC6733" w:rsidRPr="0065516E" w:rsidTr="00B05B86">
        <w:tc>
          <w:tcPr>
            <w:tcW w:w="1700" w:type="dxa"/>
            <w:shd w:val="clear" w:color="auto" w:fill="FFFFFF"/>
            <w:tcMar>
              <w:top w:w="15" w:type="dxa"/>
              <w:left w:w="75" w:type="dxa"/>
              <w:bottom w:w="15" w:type="dxa"/>
              <w:right w:w="120" w:type="dxa"/>
            </w:tcMar>
            <w:vAlign w:val="center"/>
            <w:hideMark/>
          </w:tcPr>
          <w:p w:rsidR="00DC6733" w:rsidRPr="0065516E" w:rsidRDefault="00DC6733" w:rsidP="0090652A">
            <w:pPr>
              <w:ind w:firstLineChars="200" w:firstLine="420"/>
              <w:rPr>
                <w:rFonts w:ascii="宋体" w:eastAsia="宋体" w:hAnsi="宋体" w:cs="宋体"/>
                <w:kern w:val="0"/>
                <w:szCs w:val="21"/>
              </w:rPr>
            </w:pPr>
            <w:r w:rsidRPr="0065516E">
              <w:rPr>
                <w:rFonts w:ascii="宋体" w:eastAsia="宋体" w:hAnsi="宋体" w:cs="宋体"/>
                <w:kern w:val="0"/>
                <w:szCs w:val="21"/>
              </w:rPr>
              <w:t>描述：</w:t>
            </w:r>
          </w:p>
        </w:tc>
        <w:tc>
          <w:tcPr>
            <w:tcW w:w="6379" w:type="dxa"/>
            <w:shd w:val="clear" w:color="auto" w:fill="FFFFFF"/>
            <w:tcMar>
              <w:top w:w="15" w:type="dxa"/>
              <w:left w:w="75" w:type="dxa"/>
              <w:bottom w:w="15" w:type="dxa"/>
              <w:right w:w="120" w:type="dxa"/>
            </w:tcMar>
            <w:vAlign w:val="center"/>
            <w:hideMark/>
          </w:tcPr>
          <w:p w:rsidR="00DC6733" w:rsidRPr="0065516E" w:rsidRDefault="00DC6733" w:rsidP="0090652A">
            <w:pPr>
              <w:ind w:firstLineChars="200" w:firstLine="420"/>
              <w:rPr>
                <w:rFonts w:ascii="宋体" w:eastAsia="宋体" w:hAnsi="宋体" w:cs="宋体"/>
                <w:kern w:val="0"/>
                <w:szCs w:val="21"/>
              </w:rPr>
            </w:pPr>
            <w:r w:rsidRPr="0065516E">
              <w:rPr>
                <w:rFonts w:ascii="宋体" w:eastAsia="宋体" w:hAnsi="宋体" w:cs="宋体" w:hint="eastAsia"/>
                <w:kern w:val="0"/>
                <w:szCs w:val="21"/>
              </w:rPr>
              <w:t>mgr与监视器之间通信的时长（秒数），以及其他定期检查。</w:t>
            </w:r>
          </w:p>
        </w:tc>
      </w:tr>
      <w:tr w:rsidR="00DC6733" w:rsidRPr="0065516E" w:rsidTr="00B05B86">
        <w:tc>
          <w:tcPr>
            <w:tcW w:w="1700" w:type="dxa"/>
            <w:shd w:val="clear" w:color="auto" w:fill="FFFFFF"/>
            <w:tcMar>
              <w:top w:w="15" w:type="dxa"/>
              <w:left w:w="75" w:type="dxa"/>
              <w:bottom w:w="15" w:type="dxa"/>
              <w:right w:w="120" w:type="dxa"/>
            </w:tcMar>
            <w:vAlign w:val="center"/>
            <w:hideMark/>
          </w:tcPr>
          <w:p w:rsidR="00DC6733" w:rsidRPr="0065516E" w:rsidRDefault="00DC6733" w:rsidP="0090652A">
            <w:pPr>
              <w:ind w:firstLineChars="200" w:firstLine="420"/>
              <w:rPr>
                <w:rFonts w:ascii="宋体" w:eastAsia="宋体" w:hAnsi="宋体" w:cs="宋体"/>
                <w:kern w:val="0"/>
                <w:szCs w:val="21"/>
              </w:rPr>
            </w:pPr>
            <w:r w:rsidRPr="0065516E">
              <w:rPr>
                <w:rFonts w:ascii="宋体" w:eastAsia="宋体" w:hAnsi="宋体" w:cs="宋体"/>
                <w:kern w:val="0"/>
                <w:szCs w:val="21"/>
              </w:rPr>
              <w:t>类型：</w:t>
            </w:r>
          </w:p>
        </w:tc>
        <w:tc>
          <w:tcPr>
            <w:tcW w:w="6379" w:type="dxa"/>
            <w:shd w:val="clear" w:color="auto" w:fill="FFFFFF"/>
            <w:tcMar>
              <w:top w:w="15" w:type="dxa"/>
              <w:left w:w="75" w:type="dxa"/>
              <w:bottom w:w="15" w:type="dxa"/>
              <w:right w:w="120" w:type="dxa"/>
            </w:tcMar>
            <w:vAlign w:val="center"/>
            <w:hideMark/>
          </w:tcPr>
          <w:p w:rsidR="00DC6733" w:rsidRPr="0065516E" w:rsidRDefault="00DC6733" w:rsidP="0090652A">
            <w:pPr>
              <w:ind w:firstLineChars="200" w:firstLine="420"/>
              <w:rPr>
                <w:rFonts w:ascii="宋体" w:eastAsia="宋体" w:hAnsi="宋体" w:cs="宋体"/>
                <w:kern w:val="0"/>
                <w:szCs w:val="21"/>
              </w:rPr>
            </w:pPr>
            <w:r w:rsidRPr="0065516E">
              <w:rPr>
                <w:rFonts w:ascii="宋体" w:eastAsia="宋体" w:hAnsi="宋体" w:cs="宋体"/>
                <w:kern w:val="0"/>
                <w:szCs w:val="21"/>
              </w:rPr>
              <w:t>Integer</w:t>
            </w:r>
          </w:p>
        </w:tc>
      </w:tr>
      <w:tr w:rsidR="00DC6733" w:rsidRPr="0065516E" w:rsidTr="00B05B86">
        <w:tc>
          <w:tcPr>
            <w:tcW w:w="1700" w:type="dxa"/>
            <w:shd w:val="clear" w:color="auto" w:fill="FFFFFF"/>
            <w:tcMar>
              <w:top w:w="15" w:type="dxa"/>
              <w:left w:w="75" w:type="dxa"/>
              <w:bottom w:w="15" w:type="dxa"/>
              <w:right w:w="120" w:type="dxa"/>
            </w:tcMar>
            <w:vAlign w:val="center"/>
            <w:hideMark/>
          </w:tcPr>
          <w:p w:rsidR="00DC6733" w:rsidRPr="0065516E" w:rsidRDefault="00DC6733" w:rsidP="0090652A">
            <w:pPr>
              <w:ind w:firstLineChars="200" w:firstLine="420"/>
              <w:rPr>
                <w:rFonts w:ascii="宋体" w:eastAsia="宋体" w:hAnsi="宋体" w:cs="宋体"/>
                <w:kern w:val="0"/>
                <w:szCs w:val="21"/>
              </w:rPr>
            </w:pPr>
            <w:r w:rsidRPr="0065516E">
              <w:rPr>
                <w:rFonts w:ascii="宋体" w:eastAsia="宋体" w:hAnsi="宋体" w:cs="宋体" w:hint="eastAsia"/>
                <w:kern w:val="0"/>
                <w:szCs w:val="21"/>
              </w:rPr>
              <w:t>默认值</w:t>
            </w:r>
            <w:r w:rsidRPr="0065516E">
              <w:rPr>
                <w:rFonts w:ascii="宋体" w:eastAsia="宋体" w:hAnsi="宋体" w:cs="宋体"/>
                <w:kern w:val="0"/>
                <w:szCs w:val="21"/>
              </w:rPr>
              <w:t>：</w:t>
            </w:r>
          </w:p>
        </w:tc>
        <w:tc>
          <w:tcPr>
            <w:tcW w:w="6379" w:type="dxa"/>
            <w:shd w:val="clear" w:color="auto" w:fill="FFFFFF"/>
            <w:tcMar>
              <w:top w:w="15" w:type="dxa"/>
              <w:left w:w="75" w:type="dxa"/>
              <w:bottom w:w="15" w:type="dxa"/>
              <w:right w:w="120" w:type="dxa"/>
            </w:tcMar>
            <w:vAlign w:val="center"/>
            <w:hideMark/>
          </w:tcPr>
          <w:p w:rsidR="00DC6733" w:rsidRPr="0065516E" w:rsidRDefault="00DC6733" w:rsidP="0090652A">
            <w:pPr>
              <w:ind w:firstLineChars="200" w:firstLine="420"/>
              <w:rPr>
                <w:rFonts w:ascii="宋体" w:eastAsia="宋体" w:hAnsi="宋体" w:cs="宋体"/>
                <w:kern w:val="0"/>
                <w:szCs w:val="21"/>
              </w:rPr>
            </w:pPr>
            <w:r w:rsidRPr="0065516E">
              <w:rPr>
                <w:rFonts w:ascii="宋体" w:eastAsia="宋体" w:hAnsi="宋体" w:cs="宋体" w:hint="eastAsia"/>
                <w:kern w:val="0"/>
                <w:szCs w:val="21"/>
              </w:rPr>
              <w:t>5</w:t>
            </w:r>
          </w:p>
        </w:tc>
      </w:tr>
    </w:tbl>
    <w:p w:rsidR="00DC6733" w:rsidRPr="0065516E" w:rsidRDefault="00DC6733" w:rsidP="00B05B86">
      <w:pPr>
        <w:ind w:leftChars="200" w:left="420" w:firstLineChars="200" w:firstLine="422"/>
        <w:rPr>
          <w:rFonts w:ascii="宋体" w:eastAsia="宋体" w:hAnsi="宋体" w:cs="宋体"/>
          <w:b/>
          <w:kern w:val="0"/>
          <w:szCs w:val="21"/>
        </w:rPr>
      </w:pPr>
    </w:p>
    <w:p w:rsidR="00DC6733" w:rsidRPr="0065516E" w:rsidRDefault="00DC6733" w:rsidP="00B05B86">
      <w:pPr>
        <w:ind w:leftChars="200" w:left="420" w:firstLineChars="200" w:firstLine="422"/>
        <w:rPr>
          <w:rFonts w:ascii="宋体" w:eastAsia="宋体" w:hAnsi="宋体" w:cs="宋体"/>
          <w:b/>
          <w:kern w:val="0"/>
          <w:szCs w:val="21"/>
        </w:rPr>
      </w:pPr>
      <w:proofErr w:type="gramStart"/>
      <w:r w:rsidRPr="0065516E">
        <w:rPr>
          <w:rFonts w:ascii="宋体" w:eastAsia="宋体" w:hAnsi="宋体" w:cs="宋体"/>
          <w:b/>
          <w:kern w:val="0"/>
          <w:szCs w:val="21"/>
        </w:rPr>
        <w:t>mon</w:t>
      </w:r>
      <w:proofErr w:type="gramEnd"/>
      <w:r w:rsidRPr="0065516E">
        <w:rPr>
          <w:rFonts w:ascii="宋体" w:eastAsia="宋体" w:hAnsi="宋体" w:cs="宋体"/>
          <w:b/>
          <w:kern w:val="0"/>
          <w:szCs w:val="21"/>
        </w:rPr>
        <w:t xml:space="preserve"> mgr beacon grace</w:t>
      </w:r>
    </w:p>
    <w:tbl>
      <w:tblPr>
        <w:tblW w:w="8079" w:type="dxa"/>
        <w:tblInd w:w="78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700"/>
        <w:gridCol w:w="6379"/>
      </w:tblGrid>
      <w:tr w:rsidR="008E48A7" w:rsidRPr="0065516E" w:rsidTr="00B05B86">
        <w:tc>
          <w:tcPr>
            <w:tcW w:w="1700" w:type="dxa"/>
            <w:shd w:val="clear" w:color="auto" w:fill="FFFFFF"/>
            <w:tcMar>
              <w:top w:w="15" w:type="dxa"/>
              <w:left w:w="75" w:type="dxa"/>
              <w:bottom w:w="15" w:type="dxa"/>
              <w:right w:w="120" w:type="dxa"/>
            </w:tcMar>
            <w:vAlign w:val="center"/>
            <w:hideMark/>
          </w:tcPr>
          <w:p w:rsidR="00DC6733" w:rsidRPr="0065516E" w:rsidRDefault="00DC6733" w:rsidP="0090652A">
            <w:pPr>
              <w:ind w:firstLineChars="200" w:firstLine="420"/>
              <w:rPr>
                <w:rFonts w:ascii="宋体" w:eastAsia="宋体" w:hAnsi="宋体" w:cs="宋体"/>
                <w:kern w:val="0"/>
                <w:szCs w:val="21"/>
              </w:rPr>
            </w:pPr>
            <w:r w:rsidRPr="0065516E">
              <w:rPr>
                <w:rFonts w:ascii="宋体" w:eastAsia="宋体" w:hAnsi="宋体" w:cs="宋体"/>
                <w:kern w:val="0"/>
                <w:szCs w:val="21"/>
              </w:rPr>
              <w:t>描述：</w:t>
            </w:r>
          </w:p>
        </w:tc>
        <w:tc>
          <w:tcPr>
            <w:tcW w:w="6379" w:type="dxa"/>
            <w:shd w:val="clear" w:color="auto" w:fill="FFFFFF"/>
            <w:tcMar>
              <w:top w:w="15" w:type="dxa"/>
              <w:left w:w="75" w:type="dxa"/>
              <w:bottom w:w="15" w:type="dxa"/>
              <w:right w:w="120" w:type="dxa"/>
            </w:tcMar>
            <w:vAlign w:val="center"/>
            <w:hideMark/>
          </w:tcPr>
          <w:p w:rsidR="00DC6733" w:rsidRPr="0065516E" w:rsidRDefault="008E48A7" w:rsidP="0090652A">
            <w:pPr>
              <w:ind w:firstLineChars="200" w:firstLine="420"/>
              <w:rPr>
                <w:rFonts w:ascii="宋体" w:eastAsia="宋体" w:hAnsi="宋体" w:cs="宋体"/>
                <w:kern w:val="0"/>
                <w:szCs w:val="21"/>
              </w:rPr>
            </w:pPr>
            <w:r w:rsidRPr="0065516E">
              <w:rPr>
                <w:rFonts w:ascii="宋体" w:eastAsia="宋体" w:hAnsi="宋体" w:cs="Helvetica" w:hint="eastAsia"/>
                <w:szCs w:val="21"/>
                <w:shd w:val="clear" w:color="auto" w:fill="FFFFFF"/>
              </w:rPr>
              <w:t>距离上次mgr的最后一次通信过了多久，会视作通信失败</w:t>
            </w:r>
          </w:p>
        </w:tc>
      </w:tr>
      <w:tr w:rsidR="008E48A7" w:rsidRPr="0065516E" w:rsidTr="00B05B86">
        <w:tc>
          <w:tcPr>
            <w:tcW w:w="1700" w:type="dxa"/>
            <w:shd w:val="clear" w:color="auto" w:fill="FFFFFF"/>
            <w:tcMar>
              <w:top w:w="15" w:type="dxa"/>
              <w:left w:w="75" w:type="dxa"/>
              <w:bottom w:w="15" w:type="dxa"/>
              <w:right w:w="120" w:type="dxa"/>
            </w:tcMar>
            <w:vAlign w:val="center"/>
            <w:hideMark/>
          </w:tcPr>
          <w:p w:rsidR="00DC6733" w:rsidRPr="0065516E" w:rsidRDefault="00DC6733" w:rsidP="0090652A">
            <w:pPr>
              <w:ind w:firstLineChars="200" w:firstLine="420"/>
              <w:rPr>
                <w:rFonts w:ascii="宋体" w:eastAsia="宋体" w:hAnsi="宋体" w:cs="宋体"/>
                <w:kern w:val="0"/>
                <w:szCs w:val="21"/>
              </w:rPr>
            </w:pPr>
            <w:r w:rsidRPr="0065516E">
              <w:rPr>
                <w:rFonts w:ascii="宋体" w:eastAsia="宋体" w:hAnsi="宋体" w:cs="宋体"/>
                <w:kern w:val="0"/>
                <w:szCs w:val="21"/>
              </w:rPr>
              <w:t>类型：</w:t>
            </w:r>
          </w:p>
        </w:tc>
        <w:tc>
          <w:tcPr>
            <w:tcW w:w="6379" w:type="dxa"/>
            <w:shd w:val="clear" w:color="auto" w:fill="FFFFFF"/>
            <w:tcMar>
              <w:top w:w="15" w:type="dxa"/>
              <w:left w:w="75" w:type="dxa"/>
              <w:bottom w:w="15" w:type="dxa"/>
              <w:right w:w="120" w:type="dxa"/>
            </w:tcMar>
            <w:vAlign w:val="center"/>
            <w:hideMark/>
          </w:tcPr>
          <w:p w:rsidR="00DC6733" w:rsidRPr="0065516E" w:rsidRDefault="00DC6733" w:rsidP="0090652A">
            <w:pPr>
              <w:ind w:firstLineChars="200" w:firstLine="420"/>
              <w:rPr>
                <w:rFonts w:ascii="宋体" w:eastAsia="宋体" w:hAnsi="宋体" w:cs="宋体"/>
                <w:kern w:val="0"/>
                <w:szCs w:val="21"/>
              </w:rPr>
            </w:pPr>
            <w:r w:rsidRPr="0065516E">
              <w:rPr>
                <w:rFonts w:ascii="宋体" w:eastAsia="宋体" w:hAnsi="宋体" w:cs="宋体"/>
                <w:kern w:val="0"/>
                <w:szCs w:val="21"/>
              </w:rPr>
              <w:t>Integer</w:t>
            </w:r>
          </w:p>
        </w:tc>
      </w:tr>
      <w:tr w:rsidR="008E48A7" w:rsidRPr="0065516E" w:rsidTr="00B05B86">
        <w:tc>
          <w:tcPr>
            <w:tcW w:w="1700" w:type="dxa"/>
            <w:shd w:val="clear" w:color="auto" w:fill="FFFFFF"/>
            <w:tcMar>
              <w:top w:w="15" w:type="dxa"/>
              <w:left w:w="75" w:type="dxa"/>
              <w:bottom w:w="15" w:type="dxa"/>
              <w:right w:w="120" w:type="dxa"/>
            </w:tcMar>
            <w:vAlign w:val="center"/>
            <w:hideMark/>
          </w:tcPr>
          <w:p w:rsidR="00DC6733" w:rsidRPr="0065516E" w:rsidRDefault="00DC6733" w:rsidP="0090652A">
            <w:pPr>
              <w:ind w:firstLineChars="200" w:firstLine="420"/>
              <w:rPr>
                <w:rFonts w:ascii="宋体" w:eastAsia="宋体" w:hAnsi="宋体" w:cs="宋体"/>
                <w:kern w:val="0"/>
                <w:szCs w:val="21"/>
              </w:rPr>
            </w:pPr>
            <w:r w:rsidRPr="0065516E">
              <w:rPr>
                <w:rFonts w:ascii="宋体" w:eastAsia="宋体" w:hAnsi="宋体" w:cs="宋体" w:hint="eastAsia"/>
                <w:kern w:val="0"/>
                <w:szCs w:val="21"/>
              </w:rPr>
              <w:t>默认值</w:t>
            </w:r>
            <w:r w:rsidRPr="0065516E">
              <w:rPr>
                <w:rFonts w:ascii="宋体" w:eastAsia="宋体" w:hAnsi="宋体" w:cs="宋体"/>
                <w:kern w:val="0"/>
                <w:szCs w:val="21"/>
              </w:rPr>
              <w:t>：</w:t>
            </w:r>
          </w:p>
        </w:tc>
        <w:tc>
          <w:tcPr>
            <w:tcW w:w="6379" w:type="dxa"/>
            <w:shd w:val="clear" w:color="auto" w:fill="FFFFFF"/>
            <w:tcMar>
              <w:top w:w="15" w:type="dxa"/>
              <w:left w:w="75" w:type="dxa"/>
              <w:bottom w:w="15" w:type="dxa"/>
              <w:right w:w="120" w:type="dxa"/>
            </w:tcMar>
            <w:vAlign w:val="center"/>
            <w:hideMark/>
          </w:tcPr>
          <w:p w:rsidR="00DC6733" w:rsidRPr="0065516E" w:rsidRDefault="00DC6733" w:rsidP="0090652A">
            <w:pPr>
              <w:ind w:firstLineChars="200" w:firstLine="420"/>
              <w:rPr>
                <w:rFonts w:ascii="宋体" w:eastAsia="宋体" w:hAnsi="宋体" w:cs="宋体"/>
                <w:kern w:val="0"/>
                <w:szCs w:val="21"/>
              </w:rPr>
            </w:pPr>
            <w:r w:rsidRPr="0065516E">
              <w:rPr>
                <w:rFonts w:ascii="宋体" w:eastAsia="宋体" w:hAnsi="宋体" w:cs="宋体" w:hint="eastAsia"/>
                <w:kern w:val="0"/>
                <w:szCs w:val="21"/>
              </w:rPr>
              <w:t>30</w:t>
            </w:r>
          </w:p>
        </w:tc>
      </w:tr>
    </w:tbl>
    <w:p w:rsidR="008E48A7" w:rsidRPr="001C6D3B" w:rsidRDefault="008E48A7" w:rsidP="00B05B86">
      <w:pPr>
        <w:pStyle w:val="1"/>
        <w:ind w:leftChars="200" w:left="420"/>
      </w:pPr>
      <w:r w:rsidRPr="001C6D3B">
        <w:rPr>
          <w:rFonts w:hint="eastAsia"/>
        </w:rPr>
        <w:lastRenderedPageBreak/>
        <w:t>2. ceph-mgr</w:t>
      </w:r>
      <w:r w:rsidRPr="001C6D3B">
        <w:rPr>
          <w:rFonts w:hint="eastAsia"/>
        </w:rPr>
        <w:t>插件作者指南</w:t>
      </w:r>
    </w:p>
    <w:p w:rsidR="008E48A7" w:rsidRPr="001C6D3B" w:rsidRDefault="008E48A7" w:rsidP="00B05B86">
      <w:pPr>
        <w:pStyle w:val="2"/>
        <w:ind w:leftChars="200" w:left="420"/>
      </w:pPr>
      <w:r w:rsidRPr="001C6D3B">
        <w:rPr>
          <w:rFonts w:hint="eastAsia"/>
        </w:rPr>
        <w:t xml:space="preserve">2.1 </w:t>
      </w:r>
      <w:r w:rsidRPr="001C6D3B">
        <w:t>创建一个插件</w:t>
      </w:r>
    </w:p>
    <w:p w:rsidR="008E48A7" w:rsidRPr="00C12EAF" w:rsidRDefault="008E48A7" w:rsidP="00C12EAF">
      <w:pPr>
        <w:pStyle w:val="a3"/>
        <w:shd w:val="clear" w:color="auto" w:fill="FFFFFF"/>
        <w:spacing w:line="360" w:lineRule="atLeast"/>
        <w:ind w:firstLineChars="200" w:firstLine="420"/>
        <w:rPr>
          <w:rFonts w:ascii="Helvetica" w:hAnsi="Helvetica" w:cs="Helvetica"/>
          <w:sz w:val="21"/>
          <w:szCs w:val="21"/>
        </w:rPr>
      </w:pPr>
      <w:r w:rsidRPr="00C12EAF">
        <w:rPr>
          <w:rFonts w:ascii="Helvetica" w:hAnsi="Helvetica" w:cs="Helvetica"/>
          <w:sz w:val="21"/>
          <w:szCs w:val="21"/>
        </w:rPr>
        <w:t>在</w:t>
      </w:r>
      <w:r w:rsidRPr="00C12EAF">
        <w:rPr>
          <w:rFonts w:ascii="Helvetica" w:hAnsi="Helvetica" w:cs="Helvetica"/>
          <w:sz w:val="21"/>
          <w:szCs w:val="21"/>
        </w:rPr>
        <w:t>pybind / mgr /</w:t>
      </w:r>
      <w:r w:rsidRPr="00C12EAF">
        <w:rPr>
          <w:rFonts w:ascii="Helvetica" w:hAnsi="Helvetica" w:cs="Helvetica"/>
          <w:sz w:val="21"/>
          <w:szCs w:val="21"/>
        </w:rPr>
        <w:t>中，创建一个</w:t>
      </w:r>
      <w:r w:rsidRPr="00C12EAF">
        <w:rPr>
          <w:rFonts w:ascii="Helvetica" w:hAnsi="Helvetica" w:cs="Helvetica"/>
          <w:sz w:val="21"/>
          <w:szCs w:val="21"/>
        </w:rPr>
        <w:t>python</w:t>
      </w:r>
      <w:r w:rsidRPr="00C12EAF">
        <w:rPr>
          <w:rFonts w:ascii="Helvetica" w:hAnsi="Helvetica" w:cs="Helvetica"/>
          <w:sz w:val="21"/>
          <w:szCs w:val="21"/>
        </w:rPr>
        <w:t>模块。在你的模块中，创建一个</w:t>
      </w:r>
      <w:r w:rsidR="00CB3DBF" w:rsidRPr="00C12EAF">
        <w:rPr>
          <w:rFonts w:ascii="Helvetica" w:hAnsi="Helvetica" w:cs="Helvetica"/>
        </w:rPr>
        <w:t>MgrModule</w:t>
      </w:r>
      <w:r w:rsidRPr="00C12EAF">
        <w:rPr>
          <w:rFonts w:ascii="Helvetica" w:hAnsi="Helvetica" w:cs="Helvetica"/>
          <w:sz w:val="21"/>
          <w:szCs w:val="21"/>
        </w:rPr>
        <w:t>继承的类。</w:t>
      </w:r>
    </w:p>
    <w:p w:rsidR="008E48A7" w:rsidRPr="00C12EAF" w:rsidRDefault="00CB3DBF" w:rsidP="00C12EAF">
      <w:pPr>
        <w:pStyle w:val="a3"/>
        <w:shd w:val="clear" w:color="auto" w:fill="FFFFFF"/>
        <w:spacing w:line="360" w:lineRule="atLeast"/>
        <w:ind w:firstLineChars="200" w:firstLine="420"/>
        <w:rPr>
          <w:rFonts w:ascii="Helvetica" w:hAnsi="Helvetica" w:cs="Helvetica"/>
          <w:sz w:val="21"/>
          <w:szCs w:val="21"/>
        </w:rPr>
      </w:pPr>
      <w:r w:rsidRPr="00C12EAF">
        <w:rPr>
          <w:rFonts w:ascii="Helvetica" w:hAnsi="Helvetica" w:cs="Helvetica" w:hint="eastAsia"/>
          <w:sz w:val="21"/>
          <w:szCs w:val="21"/>
        </w:rPr>
        <w:t>重写的</w:t>
      </w:r>
      <w:r w:rsidRPr="00C12EAF">
        <w:rPr>
          <w:rFonts w:ascii="Helvetica" w:hAnsi="Helvetica" w:cs="Helvetica"/>
          <w:sz w:val="21"/>
          <w:szCs w:val="21"/>
        </w:rPr>
        <w:t>最重要的方法</w:t>
      </w:r>
      <w:r w:rsidRPr="00C12EAF">
        <w:rPr>
          <w:rFonts w:ascii="Helvetica" w:hAnsi="Helvetica" w:cs="Helvetica" w:hint="eastAsia"/>
          <w:sz w:val="21"/>
          <w:szCs w:val="21"/>
        </w:rPr>
        <w:t>如下</w:t>
      </w:r>
      <w:r w:rsidR="008E48A7" w:rsidRPr="00C12EAF">
        <w:rPr>
          <w:rFonts w:ascii="Helvetica" w:hAnsi="Helvetica" w:cs="Helvetica"/>
          <w:sz w:val="21"/>
          <w:szCs w:val="21"/>
        </w:rPr>
        <w:t>：</w:t>
      </w:r>
    </w:p>
    <w:p w:rsidR="008E48A7" w:rsidRPr="0065516E" w:rsidRDefault="008E48A7" w:rsidP="00B05B86">
      <w:pPr>
        <w:widowControl/>
        <w:numPr>
          <w:ilvl w:val="0"/>
          <w:numId w:val="1"/>
        </w:numPr>
        <w:shd w:val="clear" w:color="auto" w:fill="FFFFFF"/>
        <w:tabs>
          <w:tab w:val="clear" w:pos="720"/>
          <w:tab w:val="num" w:pos="1140"/>
        </w:tabs>
        <w:spacing w:before="100" w:beforeAutospacing="1" w:after="100" w:afterAutospacing="1" w:line="360" w:lineRule="atLeast"/>
        <w:ind w:leftChars="371" w:left="1139"/>
        <w:jc w:val="left"/>
        <w:rPr>
          <w:rFonts w:ascii="宋体" w:eastAsia="宋体" w:hAnsi="宋体" w:cs="Helvetica"/>
          <w:szCs w:val="21"/>
        </w:rPr>
      </w:pPr>
      <w:r w:rsidRPr="0065516E">
        <w:rPr>
          <w:rFonts w:ascii="宋体" w:eastAsia="宋体" w:hAnsi="宋体" w:cs="Helvetica"/>
          <w:szCs w:val="21"/>
        </w:rPr>
        <w:t>服务器类型模块的</w:t>
      </w:r>
      <w:r w:rsidR="00CB3DBF" w:rsidRPr="0065516E">
        <w:rPr>
          <w:rFonts w:ascii="宋体" w:eastAsia="宋体" w:hAnsi="宋体" w:cs="Helvetica" w:hint="eastAsia"/>
          <w:szCs w:val="21"/>
        </w:rPr>
        <w:t>serve</w:t>
      </w:r>
      <w:r w:rsidRPr="0065516E">
        <w:rPr>
          <w:rFonts w:ascii="宋体" w:eastAsia="宋体" w:hAnsi="宋体" w:cs="Helvetica"/>
          <w:szCs w:val="21"/>
        </w:rPr>
        <w:t>成员函数。</w:t>
      </w:r>
      <w:r w:rsidR="00CB3DBF" w:rsidRPr="0065516E">
        <w:rPr>
          <w:rFonts w:ascii="宋体" w:eastAsia="宋体" w:hAnsi="宋体" w:cs="Helvetica"/>
          <w:szCs w:val="21"/>
        </w:rPr>
        <w:t>应该永远</w:t>
      </w:r>
      <w:r w:rsidR="00CB3DBF" w:rsidRPr="0065516E">
        <w:rPr>
          <w:rFonts w:ascii="宋体" w:eastAsia="宋体" w:hAnsi="宋体" w:cs="Helvetica" w:hint="eastAsia"/>
          <w:szCs w:val="21"/>
        </w:rPr>
        <w:t>禁用</w:t>
      </w:r>
      <w:r w:rsidRPr="0065516E">
        <w:rPr>
          <w:rFonts w:ascii="宋体" w:eastAsia="宋体" w:hAnsi="宋体" w:cs="Helvetica"/>
          <w:szCs w:val="21"/>
        </w:rPr>
        <w:t>这个功能。</w:t>
      </w:r>
    </w:p>
    <w:p w:rsidR="008E48A7" w:rsidRPr="0065516E" w:rsidRDefault="00CB3DBF" w:rsidP="00B05B86">
      <w:pPr>
        <w:widowControl/>
        <w:numPr>
          <w:ilvl w:val="0"/>
          <w:numId w:val="1"/>
        </w:numPr>
        <w:shd w:val="clear" w:color="auto" w:fill="FFFFFF"/>
        <w:spacing w:before="100" w:beforeAutospacing="1" w:after="100" w:afterAutospacing="1" w:line="360" w:lineRule="atLeast"/>
        <w:ind w:leftChars="371" w:left="1139"/>
        <w:jc w:val="left"/>
        <w:rPr>
          <w:rFonts w:ascii="宋体" w:eastAsia="宋体" w:hAnsi="宋体" w:cs="Helvetica"/>
          <w:szCs w:val="21"/>
        </w:rPr>
      </w:pPr>
      <w:r w:rsidRPr="0065516E">
        <w:rPr>
          <w:rFonts w:ascii="宋体" w:eastAsia="宋体" w:hAnsi="宋体" w:cs="Helvetica"/>
          <w:szCs w:val="21"/>
        </w:rPr>
        <w:t>一个</w:t>
      </w:r>
      <w:r w:rsidRPr="0065516E">
        <w:rPr>
          <w:rStyle w:val="pre"/>
          <w:rFonts w:ascii="宋体" w:eastAsia="宋体" w:hAnsi="宋体"/>
          <w:szCs w:val="21"/>
        </w:rPr>
        <w:t>notify</w:t>
      </w:r>
      <w:r w:rsidRPr="0065516E">
        <w:rPr>
          <w:rFonts w:ascii="宋体" w:eastAsia="宋体" w:hAnsi="宋体" w:cs="Helvetica"/>
          <w:szCs w:val="21"/>
        </w:rPr>
        <w:t>成员函数</w:t>
      </w:r>
      <w:r w:rsidRPr="0065516E">
        <w:rPr>
          <w:rFonts w:ascii="宋体" w:eastAsia="宋体" w:hAnsi="宋体" w:cs="Helvetica" w:hint="eastAsia"/>
          <w:szCs w:val="21"/>
        </w:rPr>
        <w:t>，当</w:t>
      </w:r>
      <w:r w:rsidRPr="0065516E">
        <w:rPr>
          <w:rFonts w:ascii="宋体" w:eastAsia="宋体" w:hAnsi="宋体" w:cs="Helvetica"/>
          <w:szCs w:val="21"/>
        </w:rPr>
        <w:t>新集群</w:t>
      </w:r>
      <w:r w:rsidRPr="0065516E">
        <w:rPr>
          <w:rFonts w:ascii="宋体" w:eastAsia="宋体" w:hAnsi="宋体" w:cs="Helvetica" w:hint="eastAsia"/>
          <w:szCs w:val="21"/>
        </w:rPr>
        <w:t>的</w:t>
      </w:r>
      <w:r w:rsidRPr="0065516E">
        <w:rPr>
          <w:rFonts w:ascii="宋体" w:eastAsia="宋体" w:hAnsi="宋体" w:cs="Helvetica"/>
          <w:szCs w:val="21"/>
        </w:rPr>
        <w:t>数据可用时</w:t>
      </w:r>
      <w:r w:rsidRPr="0065516E">
        <w:rPr>
          <w:rFonts w:ascii="宋体" w:eastAsia="宋体" w:hAnsi="宋体" w:cs="Helvetica" w:hint="eastAsia"/>
          <w:szCs w:val="21"/>
        </w:rPr>
        <w:t>假如</w:t>
      </w:r>
      <w:r w:rsidR="008E48A7" w:rsidRPr="0065516E">
        <w:rPr>
          <w:rFonts w:ascii="宋体" w:eastAsia="宋体" w:hAnsi="宋体" w:cs="Helvetica"/>
          <w:szCs w:val="21"/>
        </w:rPr>
        <w:t>你的模块</w:t>
      </w:r>
      <w:r w:rsidRPr="0065516E">
        <w:rPr>
          <w:rFonts w:ascii="宋体" w:eastAsia="宋体" w:hAnsi="宋体" w:cs="Helvetica"/>
          <w:szCs w:val="21"/>
        </w:rPr>
        <w:t>需要</w:t>
      </w:r>
      <w:r w:rsidR="008E48A7" w:rsidRPr="0065516E">
        <w:rPr>
          <w:rFonts w:ascii="宋体" w:eastAsia="宋体" w:hAnsi="宋体" w:cs="Helvetica"/>
          <w:szCs w:val="21"/>
        </w:rPr>
        <w:t>。</w:t>
      </w:r>
    </w:p>
    <w:p w:rsidR="008E48A7" w:rsidRPr="0065516E" w:rsidRDefault="008E48A7" w:rsidP="00B05B86">
      <w:pPr>
        <w:widowControl/>
        <w:numPr>
          <w:ilvl w:val="0"/>
          <w:numId w:val="1"/>
        </w:numPr>
        <w:shd w:val="clear" w:color="auto" w:fill="FFFFFF"/>
        <w:spacing w:before="100" w:beforeAutospacing="1" w:after="100" w:afterAutospacing="1" w:line="360" w:lineRule="atLeast"/>
        <w:ind w:leftChars="371" w:left="1139"/>
        <w:jc w:val="left"/>
        <w:rPr>
          <w:rFonts w:ascii="宋体" w:eastAsia="宋体" w:hAnsi="宋体" w:cs="Helvetica"/>
          <w:szCs w:val="21"/>
        </w:rPr>
      </w:pPr>
      <w:r w:rsidRPr="0065516E">
        <w:rPr>
          <w:rFonts w:ascii="宋体" w:eastAsia="宋体" w:hAnsi="宋体" w:cs="Helvetica"/>
          <w:szCs w:val="21"/>
        </w:rPr>
        <w:t>一个</w:t>
      </w:r>
      <w:r w:rsidRPr="0065516E">
        <w:rPr>
          <w:rStyle w:val="pre"/>
          <w:rFonts w:ascii="宋体" w:eastAsia="宋体" w:hAnsi="宋体"/>
          <w:szCs w:val="21"/>
        </w:rPr>
        <w:t>handle_command</w:t>
      </w:r>
      <w:r w:rsidR="00CB3DBF" w:rsidRPr="0065516E">
        <w:rPr>
          <w:rFonts w:ascii="宋体" w:eastAsia="宋体" w:hAnsi="宋体" w:cs="Helvetica"/>
          <w:szCs w:val="21"/>
        </w:rPr>
        <w:t>成员函数</w:t>
      </w:r>
      <w:r w:rsidR="00CB3DBF" w:rsidRPr="0065516E">
        <w:rPr>
          <w:rFonts w:ascii="宋体" w:eastAsia="宋体" w:hAnsi="宋体" w:cs="Helvetica" w:hint="eastAsia"/>
          <w:szCs w:val="21"/>
        </w:rPr>
        <w:t>，假如</w:t>
      </w:r>
      <w:r w:rsidR="00CB3DBF" w:rsidRPr="0065516E">
        <w:rPr>
          <w:rFonts w:ascii="宋体" w:eastAsia="宋体" w:hAnsi="宋体" w:cs="Helvetica"/>
          <w:szCs w:val="21"/>
        </w:rPr>
        <w:t>你的模块暴露了CLI命令</w:t>
      </w:r>
      <w:r w:rsidRPr="0065516E">
        <w:rPr>
          <w:rFonts w:ascii="宋体" w:eastAsia="宋体" w:hAnsi="宋体" w:cs="Helvetica"/>
          <w:szCs w:val="21"/>
        </w:rPr>
        <w:t>。</w:t>
      </w:r>
    </w:p>
    <w:p w:rsidR="008E48A7" w:rsidRPr="001C6D3B" w:rsidRDefault="00E43D42" w:rsidP="00B05B86">
      <w:pPr>
        <w:pStyle w:val="2"/>
        <w:ind w:leftChars="200" w:left="420"/>
        <w:rPr>
          <w:rFonts w:hint="eastAsia"/>
        </w:rPr>
      </w:pPr>
      <w:r w:rsidRPr="001C6D3B">
        <w:rPr>
          <w:rFonts w:hint="eastAsia"/>
        </w:rPr>
        <w:t xml:space="preserve">2.2 </w:t>
      </w:r>
      <w:r w:rsidR="008E48A7" w:rsidRPr="001C6D3B">
        <w:t>安装插件</w:t>
      </w:r>
    </w:p>
    <w:p w:rsidR="008E48A7" w:rsidRPr="00C12EAF" w:rsidRDefault="00D5216C" w:rsidP="00C12EAF">
      <w:pPr>
        <w:pStyle w:val="a3"/>
        <w:shd w:val="clear" w:color="auto" w:fill="FFFFFF"/>
        <w:spacing w:line="360" w:lineRule="atLeast"/>
        <w:ind w:firstLineChars="200" w:firstLine="420"/>
        <w:rPr>
          <w:rFonts w:ascii="Helvetica" w:hAnsi="Helvetica" w:cs="Helvetica"/>
          <w:sz w:val="21"/>
          <w:szCs w:val="21"/>
        </w:rPr>
      </w:pPr>
      <w:r w:rsidRPr="00C12EAF">
        <w:rPr>
          <w:rFonts w:ascii="Helvetica" w:hAnsi="Helvetica" w:cs="Helvetica"/>
          <w:sz w:val="21"/>
          <w:szCs w:val="21"/>
        </w:rPr>
        <w:t>一旦您的模块</w:t>
      </w:r>
      <w:r w:rsidR="008E48A7" w:rsidRPr="00C12EAF">
        <w:rPr>
          <w:rFonts w:ascii="Helvetica" w:hAnsi="Helvetica" w:cs="Helvetica"/>
          <w:sz w:val="21"/>
          <w:szCs w:val="21"/>
        </w:rPr>
        <w:t>在配置</w:t>
      </w:r>
      <w:r w:rsidR="00CB3DBF" w:rsidRPr="00C12EAF">
        <w:rPr>
          <w:rFonts w:ascii="Helvetica" w:hAnsi="Helvetica" w:cs="Helvetica"/>
          <w:sz w:val="21"/>
          <w:szCs w:val="21"/>
        </w:rPr>
        <w:t>mgr module path</w:t>
      </w:r>
      <w:r w:rsidR="008E48A7" w:rsidRPr="00C12EAF">
        <w:rPr>
          <w:rFonts w:ascii="Helvetica" w:hAnsi="Helvetica" w:cs="Helvetica"/>
          <w:sz w:val="21"/>
          <w:szCs w:val="21"/>
        </w:rPr>
        <w:t>所设置的位置</w:t>
      </w:r>
      <w:r w:rsidR="008E48A7" w:rsidRPr="00C12EAF">
        <w:rPr>
          <w:rFonts w:ascii="Helvetica" w:hAnsi="Helvetica" w:cs="Helvetica"/>
          <w:sz w:val="21"/>
          <w:szCs w:val="21"/>
        </w:rPr>
        <w:t> </w:t>
      </w:r>
      <w:r w:rsidR="008E48A7" w:rsidRPr="00C12EAF">
        <w:rPr>
          <w:rFonts w:ascii="Helvetica" w:hAnsi="Helvetica" w:cs="Helvetica"/>
          <w:sz w:val="21"/>
          <w:szCs w:val="21"/>
        </w:rPr>
        <w:t>，您可以通过</w:t>
      </w:r>
      <w:r w:rsidR="00CB3DBF" w:rsidRPr="00C12EAF">
        <w:rPr>
          <w:rFonts w:ascii="Helvetica" w:hAnsi="Helvetica" w:cs="Helvetica"/>
          <w:sz w:val="21"/>
          <w:szCs w:val="21"/>
        </w:rPr>
        <w:t>ceph mgr module enable</w:t>
      </w:r>
      <w:r w:rsidR="008E48A7" w:rsidRPr="00C12EAF">
        <w:rPr>
          <w:rFonts w:ascii="Helvetica" w:hAnsi="Helvetica" w:cs="Helvetica"/>
          <w:sz w:val="21"/>
          <w:szCs w:val="21"/>
        </w:rPr>
        <w:t>命令启用它：</w:t>
      </w:r>
      <w:r w:rsidR="00CB3DBF" w:rsidRPr="00C12EAF">
        <w:rPr>
          <w:rFonts w:ascii="Helvetica" w:hAnsi="Helvetica" w:cs="Helvetica"/>
          <w:sz w:val="21"/>
          <w:szCs w:val="21"/>
        </w:rPr>
        <w:t xml:space="preserve"> </w:t>
      </w:r>
    </w:p>
    <w:p w:rsidR="008E48A7" w:rsidRPr="0065516E" w:rsidRDefault="00CB3DBF" w:rsidP="00B05B86">
      <w:pPr>
        <w:pStyle w:val="HTML"/>
        <w:pBdr>
          <w:top w:val="single" w:sz="6" w:space="8" w:color="5E6A71"/>
          <w:left w:val="single" w:sz="6" w:space="8" w:color="5E6A71"/>
          <w:bottom w:val="single" w:sz="6" w:space="8" w:color="5E6A71"/>
          <w:right w:val="single" w:sz="6" w:space="8" w:color="5E6A71"/>
        </w:pBdr>
        <w:shd w:val="clear" w:color="auto" w:fill="FFFFFF"/>
        <w:spacing w:before="360" w:after="360" w:line="288" w:lineRule="atLeast"/>
        <w:ind w:leftChars="371" w:left="779" w:rightChars="171" w:right="359"/>
        <w:rPr>
          <w:sz w:val="21"/>
          <w:szCs w:val="21"/>
        </w:rPr>
      </w:pPr>
      <w:proofErr w:type="gramStart"/>
      <w:r w:rsidRPr="0065516E">
        <w:rPr>
          <w:sz w:val="21"/>
          <w:szCs w:val="21"/>
        </w:rPr>
        <w:t>ceph</w:t>
      </w:r>
      <w:proofErr w:type="gramEnd"/>
      <w:r w:rsidRPr="00CB3DBF">
        <w:rPr>
          <w:sz w:val="21"/>
          <w:szCs w:val="21"/>
        </w:rPr>
        <w:t xml:space="preserve"> </w:t>
      </w:r>
      <w:r w:rsidRPr="0065516E">
        <w:rPr>
          <w:sz w:val="21"/>
          <w:szCs w:val="21"/>
        </w:rPr>
        <w:t>mgr</w:t>
      </w:r>
      <w:r w:rsidRPr="00CB3DBF">
        <w:rPr>
          <w:sz w:val="21"/>
          <w:szCs w:val="21"/>
        </w:rPr>
        <w:t xml:space="preserve"> </w:t>
      </w:r>
      <w:r w:rsidRPr="0065516E">
        <w:rPr>
          <w:sz w:val="21"/>
          <w:szCs w:val="21"/>
        </w:rPr>
        <w:t>module</w:t>
      </w:r>
      <w:r w:rsidRPr="00CB3DBF">
        <w:rPr>
          <w:sz w:val="21"/>
          <w:szCs w:val="21"/>
        </w:rPr>
        <w:t xml:space="preserve"> </w:t>
      </w:r>
      <w:r w:rsidRPr="0065516E">
        <w:rPr>
          <w:sz w:val="21"/>
          <w:szCs w:val="21"/>
        </w:rPr>
        <w:t>enable</w:t>
      </w:r>
      <w:r w:rsidRPr="00CB3DBF">
        <w:rPr>
          <w:sz w:val="21"/>
          <w:szCs w:val="21"/>
        </w:rPr>
        <w:t xml:space="preserve"> </w:t>
      </w:r>
      <w:r w:rsidRPr="0065516E">
        <w:rPr>
          <w:sz w:val="21"/>
          <w:szCs w:val="21"/>
        </w:rPr>
        <w:t>mymodule</w:t>
      </w:r>
    </w:p>
    <w:p w:rsidR="008E48A7" w:rsidRPr="00C12EAF" w:rsidRDefault="008E48A7" w:rsidP="00C12EAF">
      <w:pPr>
        <w:pStyle w:val="a3"/>
        <w:shd w:val="clear" w:color="auto" w:fill="FFFFFF"/>
        <w:spacing w:line="360" w:lineRule="atLeast"/>
        <w:ind w:firstLineChars="200" w:firstLine="420"/>
        <w:rPr>
          <w:rFonts w:ascii="Helvetica" w:hAnsi="Helvetica" w:cs="Helvetica"/>
          <w:sz w:val="21"/>
          <w:szCs w:val="21"/>
        </w:rPr>
      </w:pPr>
      <w:r w:rsidRPr="00C12EAF">
        <w:rPr>
          <w:rFonts w:ascii="Helvetica" w:hAnsi="Helvetica" w:cs="Helvetica"/>
          <w:sz w:val="21"/>
          <w:szCs w:val="21"/>
        </w:rPr>
        <w:t>请注意，</w:t>
      </w:r>
      <w:r w:rsidRPr="00C12EAF">
        <w:rPr>
          <w:rFonts w:ascii="Helvetica" w:hAnsi="Helvetica" w:cs="Helvetica"/>
          <w:sz w:val="21"/>
          <w:szCs w:val="21"/>
        </w:rPr>
        <w:t>MgrModule</w:t>
      </w:r>
      <w:r w:rsidRPr="00C12EAF">
        <w:rPr>
          <w:rFonts w:ascii="Helvetica" w:hAnsi="Helvetica" w:cs="Helvetica"/>
          <w:sz w:val="21"/>
          <w:szCs w:val="21"/>
        </w:rPr>
        <w:t>接口不稳定，因此</w:t>
      </w:r>
      <w:r w:rsidR="00D5216C" w:rsidRPr="00C12EAF">
        <w:rPr>
          <w:rFonts w:ascii="Helvetica" w:hAnsi="Helvetica" w:cs="Helvetica"/>
          <w:sz w:val="21"/>
          <w:szCs w:val="21"/>
        </w:rPr>
        <w:t>在运行任何较新或较旧版本的</w:t>
      </w:r>
      <w:r w:rsidR="00D5216C" w:rsidRPr="00C12EAF">
        <w:rPr>
          <w:rFonts w:ascii="Helvetica" w:hAnsi="Helvetica" w:cs="Helvetica"/>
          <w:sz w:val="21"/>
          <w:szCs w:val="21"/>
        </w:rPr>
        <w:t>Ceph</w:t>
      </w:r>
      <w:r w:rsidR="00D5216C" w:rsidRPr="00C12EAF">
        <w:rPr>
          <w:rFonts w:ascii="Helvetica" w:hAnsi="Helvetica" w:cs="Helvetica"/>
          <w:sz w:val="21"/>
          <w:szCs w:val="21"/>
        </w:rPr>
        <w:t>时</w:t>
      </w:r>
      <w:r w:rsidR="00D5216C" w:rsidRPr="00C12EAF">
        <w:rPr>
          <w:rFonts w:ascii="Helvetica" w:hAnsi="Helvetica" w:cs="Helvetica" w:hint="eastAsia"/>
          <w:sz w:val="21"/>
          <w:szCs w:val="21"/>
        </w:rPr>
        <w:t>，</w:t>
      </w:r>
      <w:r w:rsidR="00D5216C" w:rsidRPr="00C12EAF">
        <w:rPr>
          <w:rFonts w:ascii="Helvetica" w:hAnsi="Helvetica" w:cs="Helvetica"/>
          <w:sz w:val="21"/>
          <w:szCs w:val="21"/>
        </w:rPr>
        <w:t>维护</w:t>
      </w:r>
      <w:r w:rsidRPr="00C12EAF">
        <w:rPr>
          <w:rFonts w:ascii="Helvetica" w:hAnsi="Helvetica" w:cs="Helvetica"/>
          <w:sz w:val="21"/>
          <w:szCs w:val="21"/>
        </w:rPr>
        <w:t>在</w:t>
      </w:r>
      <w:r w:rsidRPr="00C12EAF">
        <w:rPr>
          <w:rFonts w:ascii="Helvetica" w:hAnsi="Helvetica" w:cs="Helvetica"/>
          <w:sz w:val="21"/>
          <w:szCs w:val="21"/>
        </w:rPr>
        <w:t>Ceph</w:t>
      </w:r>
      <w:r w:rsidRPr="00C12EAF">
        <w:rPr>
          <w:rFonts w:ascii="Helvetica" w:hAnsi="Helvetica" w:cs="Helvetica"/>
          <w:sz w:val="21"/>
          <w:szCs w:val="21"/>
        </w:rPr>
        <w:t>树之外的任何模块都有可能中断。</w:t>
      </w:r>
    </w:p>
    <w:p w:rsidR="008E48A7" w:rsidRPr="001C6D3B" w:rsidRDefault="00E43D42" w:rsidP="00B05B86">
      <w:pPr>
        <w:pStyle w:val="2"/>
        <w:ind w:leftChars="200" w:left="420"/>
        <w:rPr>
          <w:rFonts w:hint="eastAsia"/>
        </w:rPr>
      </w:pPr>
      <w:r w:rsidRPr="001C6D3B">
        <w:rPr>
          <w:rFonts w:hint="eastAsia"/>
        </w:rPr>
        <w:t xml:space="preserve">2.3 </w:t>
      </w:r>
      <w:r w:rsidR="00D5216C" w:rsidRPr="001C6D3B">
        <w:rPr>
          <w:rFonts w:hint="eastAsia"/>
        </w:rPr>
        <w:t>LOGGING</w:t>
      </w:r>
    </w:p>
    <w:p w:rsidR="008E48A7" w:rsidRPr="00C12EAF" w:rsidRDefault="008E48A7" w:rsidP="00C12EAF">
      <w:pPr>
        <w:pStyle w:val="a3"/>
        <w:shd w:val="clear" w:color="auto" w:fill="FFFFFF"/>
        <w:spacing w:line="360" w:lineRule="atLeast"/>
        <w:ind w:firstLineChars="200" w:firstLine="420"/>
        <w:rPr>
          <w:rFonts w:ascii="Helvetica" w:hAnsi="Helvetica" w:cs="Helvetica"/>
          <w:sz w:val="21"/>
          <w:szCs w:val="21"/>
        </w:rPr>
      </w:pPr>
      <w:r w:rsidRPr="00C12EAF">
        <w:rPr>
          <w:rFonts w:ascii="Helvetica" w:hAnsi="Helvetica" w:cs="Helvetica"/>
          <w:sz w:val="21"/>
          <w:szCs w:val="21"/>
        </w:rPr>
        <w:t>MgrModule</w:t>
      </w:r>
      <w:r w:rsidRPr="00C12EAF">
        <w:rPr>
          <w:rFonts w:ascii="Helvetica" w:hAnsi="Helvetica" w:cs="Helvetica"/>
          <w:sz w:val="21"/>
          <w:szCs w:val="21"/>
        </w:rPr>
        <w:t>实例有一个</w:t>
      </w:r>
      <w:r w:rsidRPr="00C12EAF">
        <w:rPr>
          <w:rFonts w:ascii="Helvetica" w:hAnsi="Helvetica" w:cs="Helvetica"/>
          <w:sz w:val="21"/>
          <w:szCs w:val="21"/>
        </w:rPr>
        <w:t>log</w:t>
      </w:r>
      <w:r w:rsidRPr="00C12EAF">
        <w:rPr>
          <w:rFonts w:ascii="Helvetica" w:hAnsi="Helvetica" w:cs="Helvetica"/>
          <w:sz w:val="21"/>
          <w:szCs w:val="21"/>
        </w:rPr>
        <w:t>属性，它是一个记录器实例，它将日志消息发送到</w:t>
      </w:r>
      <w:r w:rsidRPr="00C12EAF">
        <w:rPr>
          <w:rFonts w:ascii="Helvetica" w:hAnsi="Helvetica" w:cs="Helvetica"/>
          <w:sz w:val="21"/>
          <w:szCs w:val="21"/>
        </w:rPr>
        <w:t>Ceph</w:t>
      </w:r>
      <w:r w:rsidRPr="00C12EAF">
        <w:rPr>
          <w:rFonts w:ascii="Helvetica" w:hAnsi="Helvetica" w:cs="Helvetica"/>
          <w:sz w:val="21"/>
          <w:szCs w:val="21"/>
        </w:rPr>
        <w:t>日志记录层，并记录在</w:t>
      </w:r>
      <w:r w:rsidRPr="00C12EAF">
        <w:rPr>
          <w:rFonts w:ascii="Helvetica" w:hAnsi="Helvetica" w:cs="Helvetica"/>
          <w:sz w:val="21"/>
          <w:szCs w:val="21"/>
        </w:rPr>
        <w:t>mgr</w:t>
      </w:r>
      <w:r w:rsidRPr="00C12EAF">
        <w:rPr>
          <w:rFonts w:ascii="Helvetica" w:hAnsi="Helvetica" w:cs="Helvetica"/>
          <w:sz w:val="21"/>
          <w:szCs w:val="21"/>
        </w:rPr>
        <w:t>守护进程的日志文件中。</w:t>
      </w:r>
    </w:p>
    <w:p w:rsidR="008E48A7" w:rsidRPr="00C12EAF" w:rsidRDefault="008E48A7" w:rsidP="00C12EAF">
      <w:pPr>
        <w:pStyle w:val="a3"/>
        <w:shd w:val="clear" w:color="auto" w:fill="FFFFFF"/>
        <w:spacing w:line="360" w:lineRule="atLeast"/>
        <w:ind w:firstLineChars="200" w:firstLine="420"/>
        <w:rPr>
          <w:rFonts w:ascii="Helvetica" w:hAnsi="Helvetica" w:cs="Helvetica"/>
          <w:sz w:val="21"/>
          <w:szCs w:val="21"/>
        </w:rPr>
      </w:pPr>
      <w:r w:rsidRPr="00C12EAF">
        <w:rPr>
          <w:rFonts w:ascii="Helvetica" w:hAnsi="Helvetica" w:cs="Helvetica"/>
          <w:sz w:val="21"/>
          <w:szCs w:val="21"/>
        </w:rPr>
        <w:t>像使用其他</w:t>
      </w:r>
      <w:r w:rsidRPr="00C12EAF">
        <w:rPr>
          <w:rFonts w:ascii="Helvetica" w:hAnsi="Helvetica" w:cs="Helvetica"/>
          <w:sz w:val="21"/>
          <w:szCs w:val="21"/>
        </w:rPr>
        <w:t>Python</w:t>
      </w:r>
      <w:r w:rsidRPr="00C12EAF">
        <w:rPr>
          <w:rFonts w:ascii="Helvetica" w:hAnsi="Helvetica" w:cs="Helvetica"/>
          <w:sz w:val="21"/>
          <w:szCs w:val="21"/>
        </w:rPr>
        <w:t>记录器一样使用它。</w:t>
      </w:r>
      <w:r w:rsidRPr="00C12EAF">
        <w:rPr>
          <w:rFonts w:ascii="Helvetica" w:hAnsi="Helvetica" w:cs="Helvetica"/>
          <w:sz w:val="21"/>
          <w:szCs w:val="21"/>
        </w:rPr>
        <w:t>Python</w:t>
      </w:r>
      <w:r w:rsidRPr="00C12EAF">
        <w:rPr>
          <w:rFonts w:ascii="Helvetica" w:hAnsi="Helvetica" w:cs="Helvetica"/>
          <w:sz w:val="21"/>
          <w:szCs w:val="21"/>
        </w:rPr>
        <w:t>日志级别</w:t>
      </w:r>
      <w:r w:rsidRPr="00C12EAF">
        <w:rPr>
          <w:rFonts w:ascii="Helvetica" w:hAnsi="Helvetica" w:cs="Helvetica"/>
          <w:sz w:val="21"/>
          <w:szCs w:val="21"/>
        </w:rPr>
        <w:t>debug</w:t>
      </w:r>
      <w:r w:rsidRPr="00C12EAF">
        <w:rPr>
          <w:rFonts w:ascii="Helvetica" w:hAnsi="Helvetica" w:cs="Helvetica"/>
          <w:sz w:val="21"/>
          <w:szCs w:val="21"/>
        </w:rPr>
        <w:t>，</w:t>
      </w:r>
      <w:r w:rsidRPr="00C12EAF">
        <w:rPr>
          <w:rFonts w:ascii="Helvetica" w:hAnsi="Helvetica" w:cs="Helvetica"/>
          <w:sz w:val="21"/>
          <w:szCs w:val="21"/>
        </w:rPr>
        <w:t>info</w:t>
      </w:r>
      <w:r w:rsidRPr="00C12EAF">
        <w:rPr>
          <w:rFonts w:ascii="Helvetica" w:hAnsi="Helvetica" w:cs="Helvetica"/>
          <w:sz w:val="21"/>
          <w:szCs w:val="21"/>
        </w:rPr>
        <w:t>，</w:t>
      </w:r>
      <w:r w:rsidRPr="00C12EAF">
        <w:rPr>
          <w:rFonts w:ascii="Helvetica" w:hAnsi="Helvetica" w:cs="Helvetica"/>
          <w:sz w:val="21"/>
          <w:szCs w:val="21"/>
        </w:rPr>
        <w:t>warn</w:t>
      </w:r>
      <w:r w:rsidRPr="00C12EAF">
        <w:rPr>
          <w:rFonts w:ascii="Helvetica" w:hAnsi="Helvetica" w:cs="Helvetica"/>
          <w:sz w:val="21"/>
          <w:szCs w:val="21"/>
        </w:rPr>
        <w:t>，</w:t>
      </w:r>
      <w:r w:rsidRPr="00C12EAF">
        <w:rPr>
          <w:rFonts w:ascii="Helvetica" w:hAnsi="Helvetica" w:cs="Helvetica"/>
          <w:sz w:val="21"/>
          <w:szCs w:val="21"/>
        </w:rPr>
        <w:t>err</w:t>
      </w:r>
      <w:r w:rsidRPr="00C12EAF">
        <w:rPr>
          <w:rFonts w:ascii="Helvetica" w:hAnsi="Helvetica" w:cs="Helvetica"/>
          <w:sz w:val="21"/>
          <w:szCs w:val="21"/>
        </w:rPr>
        <w:t>分别映射到</w:t>
      </w:r>
      <w:r w:rsidRPr="00C12EAF">
        <w:rPr>
          <w:rFonts w:ascii="Helvetica" w:hAnsi="Helvetica" w:cs="Helvetica"/>
          <w:sz w:val="21"/>
          <w:szCs w:val="21"/>
        </w:rPr>
        <w:t>Ceph</w:t>
      </w:r>
      <w:r w:rsidRPr="00C12EAF">
        <w:rPr>
          <w:rFonts w:ascii="Helvetica" w:hAnsi="Helvetica" w:cs="Helvetica"/>
          <w:sz w:val="21"/>
          <w:szCs w:val="21"/>
        </w:rPr>
        <w:t>级别</w:t>
      </w:r>
      <w:r w:rsidR="00D5216C" w:rsidRPr="00C12EAF">
        <w:rPr>
          <w:rFonts w:ascii="Helvetica" w:hAnsi="Helvetica" w:cs="Helvetica" w:hint="eastAsia"/>
          <w:sz w:val="21"/>
          <w:szCs w:val="21"/>
        </w:rPr>
        <w:t>的</w:t>
      </w:r>
      <w:r w:rsidRPr="00C12EAF">
        <w:rPr>
          <w:rFonts w:ascii="Helvetica" w:hAnsi="Helvetica" w:cs="Helvetica"/>
          <w:sz w:val="21"/>
          <w:szCs w:val="21"/>
        </w:rPr>
        <w:t>20,4,1</w:t>
      </w:r>
      <w:r w:rsidRPr="00C12EAF">
        <w:rPr>
          <w:rFonts w:ascii="Helvetica" w:hAnsi="Helvetica" w:cs="Helvetica"/>
          <w:sz w:val="21"/>
          <w:szCs w:val="21"/>
        </w:rPr>
        <w:t>和</w:t>
      </w:r>
      <w:r w:rsidRPr="00C12EAF">
        <w:rPr>
          <w:rFonts w:ascii="Helvetica" w:hAnsi="Helvetica" w:cs="Helvetica"/>
          <w:sz w:val="21"/>
          <w:szCs w:val="21"/>
        </w:rPr>
        <w:t>0</w:t>
      </w:r>
      <w:r w:rsidRPr="00C12EAF">
        <w:rPr>
          <w:rFonts w:ascii="Helvetica" w:hAnsi="Helvetica" w:cs="Helvetica"/>
          <w:sz w:val="21"/>
          <w:szCs w:val="21"/>
        </w:rPr>
        <w:t>。</w:t>
      </w:r>
    </w:p>
    <w:p w:rsidR="008E48A7" w:rsidRPr="001C6D3B" w:rsidRDefault="00E43D42" w:rsidP="00B05B86">
      <w:pPr>
        <w:pStyle w:val="2"/>
        <w:ind w:leftChars="200" w:left="420"/>
        <w:rPr>
          <w:rFonts w:hint="eastAsia"/>
        </w:rPr>
      </w:pPr>
      <w:r w:rsidRPr="001C6D3B">
        <w:rPr>
          <w:rFonts w:hint="eastAsia"/>
        </w:rPr>
        <w:t xml:space="preserve">2.4 </w:t>
      </w:r>
      <w:r w:rsidR="008E48A7" w:rsidRPr="001C6D3B">
        <w:t>公开命令</w:t>
      </w:r>
    </w:p>
    <w:p w:rsidR="008E48A7" w:rsidRPr="00C12EAF" w:rsidRDefault="008E48A7" w:rsidP="00C12EAF">
      <w:pPr>
        <w:pStyle w:val="a3"/>
        <w:shd w:val="clear" w:color="auto" w:fill="FFFFFF"/>
        <w:spacing w:line="360" w:lineRule="atLeast"/>
        <w:ind w:firstLineChars="200" w:firstLine="420"/>
        <w:rPr>
          <w:rFonts w:ascii="Helvetica" w:hAnsi="Helvetica" w:cs="Helvetica" w:hint="eastAsia"/>
          <w:sz w:val="21"/>
          <w:szCs w:val="21"/>
        </w:rPr>
      </w:pPr>
      <w:r w:rsidRPr="00C12EAF">
        <w:rPr>
          <w:rFonts w:ascii="Helvetica" w:hAnsi="Helvetica" w:cs="Helvetica"/>
          <w:sz w:val="21"/>
          <w:szCs w:val="21"/>
        </w:rPr>
        <w:t>将插件的</w:t>
      </w:r>
      <w:r w:rsidR="00D5216C" w:rsidRPr="00C12EAF">
        <w:rPr>
          <w:rFonts w:ascii="Helvetica" w:hAnsi="Helvetica" w:cs="Helvetica"/>
          <w:sz w:val="21"/>
          <w:szCs w:val="21"/>
        </w:rPr>
        <w:t>COMMANDS</w:t>
      </w:r>
      <w:r w:rsidRPr="00C12EAF">
        <w:rPr>
          <w:rFonts w:ascii="Helvetica" w:hAnsi="Helvetica" w:cs="Helvetica"/>
          <w:sz w:val="21"/>
          <w:szCs w:val="21"/>
        </w:rPr>
        <w:t>类属性设置为这样的字典列表：</w:t>
      </w:r>
    </w:p>
    <w:p w:rsidR="00D5216C" w:rsidRPr="00C12EAF" w:rsidRDefault="00D5216C" w:rsidP="00C12EAF">
      <w:pPr>
        <w:pStyle w:val="a3"/>
        <w:shd w:val="clear" w:color="auto" w:fill="FFFFFF"/>
        <w:spacing w:line="360" w:lineRule="atLeast"/>
        <w:ind w:firstLineChars="200" w:firstLine="420"/>
        <w:rPr>
          <w:rFonts w:ascii="Helvetica" w:hAnsi="Helvetica" w:cs="Helvetica"/>
          <w:sz w:val="21"/>
          <w:szCs w:val="21"/>
        </w:rPr>
      </w:pPr>
      <w:r w:rsidRPr="00C12EAF">
        <w:rPr>
          <w:rFonts w:ascii="Helvetica" w:hAnsi="Helvetica" w:cs="Helvetica"/>
          <w:sz w:val="21"/>
          <w:szCs w:val="21"/>
        </w:rPr>
        <w:lastRenderedPageBreak/>
        <w:drawing>
          <wp:inline distT="0" distB="0" distL="0" distR="0" wp14:anchorId="32EC3E77" wp14:editId="2C2537EB">
            <wp:extent cx="4276191" cy="1504762"/>
            <wp:effectExtent l="0" t="0" r="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276191" cy="1504762"/>
                    </a:xfrm>
                    <a:prstGeom prst="rect">
                      <a:avLst/>
                    </a:prstGeom>
                  </pic:spPr>
                </pic:pic>
              </a:graphicData>
            </a:graphic>
          </wp:inline>
        </w:drawing>
      </w:r>
    </w:p>
    <w:p w:rsidR="008E48A7" w:rsidRPr="00C12EAF" w:rsidRDefault="008E48A7" w:rsidP="00C12EAF">
      <w:pPr>
        <w:pStyle w:val="a3"/>
        <w:shd w:val="clear" w:color="auto" w:fill="FFFFFF"/>
        <w:spacing w:line="360" w:lineRule="atLeast"/>
        <w:ind w:firstLineChars="200" w:firstLine="420"/>
        <w:rPr>
          <w:rFonts w:ascii="Helvetica" w:hAnsi="Helvetica" w:cs="Helvetica"/>
          <w:sz w:val="21"/>
          <w:szCs w:val="21"/>
        </w:rPr>
      </w:pPr>
      <w:r w:rsidRPr="00C12EAF">
        <w:rPr>
          <w:rFonts w:ascii="Helvetica" w:hAnsi="Helvetica" w:cs="Helvetica"/>
          <w:sz w:val="21"/>
          <w:szCs w:val="21"/>
        </w:rPr>
        <w:t>每个条目的</w:t>
      </w:r>
      <w:r w:rsidR="00D5216C" w:rsidRPr="00C12EAF">
        <w:rPr>
          <w:rFonts w:ascii="Helvetica" w:hAnsi="Helvetica" w:cs="Helvetica"/>
          <w:sz w:val="21"/>
          <w:szCs w:val="21"/>
        </w:rPr>
        <w:t>cmd</w:t>
      </w:r>
      <w:r w:rsidRPr="00C12EAF">
        <w:rPr>
          <w:rFonts w:ascii="Helvetica" w:hAnsi="Helvetica" w:cs="Helvetica"/>
          <w:sz w:val="21"/>
          <w:szCs w:val="21"/>
        </w:rPr>
        <w:t>部分都以与内部</w:t>
      </w:r>
      <w:r w:rsidR="0065516E" w:rsidRPr="00C12EAF">
        <w:rPr>
          <w:rFonts w:ascii="Helvetica" w:hAnsi="Helvetica" w:cs="Helvetica" w:hint="eastAsia"/>
          <w:sz w:val="21"/>
          <w:szCs w:val="21"/>
        </w:rPr>
        <w:t>的</w:t>
      </w:r>
      <w:r w:rsidRPr="00C12EAF">
        <w:rPr>
          <w:rFonts w:ascii="Helvetica" w:hAnsi="Helvetica" w:cs="Helvetica"/>
          <w:sz w:val="21"/>
          <w:szCs w:val="21"/>
        </w:rPr>
        <w:t>Ceph mon</w:t>
      </w:r>
      <w:r w:rsidRPr="00C12EAF">
        <w:rPr>
          <w:rFonts w:ascii="Helvetica" w:hAnsi="Helvetica" w:cs="Helvetica"/>
          <w:sz w:val="21"/>
          <w:szCs w:val="21"/>
        </w:rPr>
        <w:t>和管理套接字命令相同的方式进行解析（请参阅</w:t>
      </w:r>
      <w:r w:rsidRPr="00C12EAF">
        <w:rPr>
          <w:rFonts w:ascii="Helvetica" w:hAnsi="Helvetica" w:cs="Helvetica"/>
          <w:sz w:val="21"/>
          <w:szCs w:val="21"/>
        </w:rPr>
        <w:t>Ceph</w:t>
      </w:r>
      <w:r w:rsidRPr="00C12EAF">
        <w:rPr>
          <w:rFonts w:ascii="Helvetica" w:hAnsi="Helvetica" w:cs="Helvetica"/>
          <w:sz w:val="21"/>
          <w:szCs w:val="21"/>
        </w:rPr>
        <w:t>源中的</w:t>
      </w:r>
      <w:r w:rsidRPr="00C12EAF">
        <w:rPr>
          <w:rFonts w:ascii="Helvetica" w:hAnsi="Helvetica" w:cs="Helvetica"/>
          <w:sz w:val="21"/>
          <w:szCs w:val="21"/>
        </w:rPr>
        <w:t>mon / MonCommands.h</w:t>
      </w:r>
      <w:r w:rsidR="00D5216C" w:rsidRPr="00C12EAF">
        <w:rPr>
          <w:rFonts w:ascii="Helvetica" w:hAnsi="Helvetica" w:cs="Helvetica" w:hint="eastAsia"/>
          <w:sz w:val="21"/>
          <w:szCs w:val="21"/>
        </w:rPr>
        <w:t>为例</w:t>
      </w:r>
      <w:r w:rsidRPr="00C12EAF">
        <w:rPr>
          <w:rFonts w:ascii="Helvetica" w:hAnsi="Helvetica" w:cs="Helvetica"/>
          <w:sz w:val="21"/>
          <w:szCs w:val="21"/>
        </w:rPr>
        <w:t>）</w:t>
      </w:r>
    </w:p>
    <w:p w:rsidR="008E48A7" w:rsidRPr="001C6D3B" w:rsidRDefault="00E43D42" w:rsidP="00B05B86">
      <w:pPr>
        <w:pStyle w:val="2"/>
        <w:ind w:leftChars="200" w:left="420"/>
        <w:rPr>
          <w:rFonts w:hint="eastAsia"/>
        </w:rPr>
      </w:pPr>
      <w:r w:rsidRPr="001C6D3B">
        <w:rPr>
          <w:rFonts w:hint="eastAsia"/>
        </w:rPr>
        <w:t xml:space="preserve">2.5 </w:t>
      </w:r>
      <w:r w:rsidR="008E48A7" w:rsidRPr="001C6D3B">
        <w:t>配置设置</w:t>
      </w:r>
    </w:p>
    <w:p w:rsidR="008E48A7" w:rsidRPr="00C12EAF" w:rsidRDefault="008E48A7" w:rsidP="00C12EAF">
      <w:pPr>
        <w:pStyle w:val="a3"/>
        <w:shd w:val="clear" w:color="auto" w:fill="FFFFFF"/>
        <w:spacing w:line="360" w:lineRule="atLeast"/>
        <w:ind w:firstLineChars="200" w:firstLine="420"/>
        <w:rPr>
          <w:rFonts w:ascii="Helvetica" w:hAnsi="Helvetica" w:cs="Helvetica"/>
          <w:sz w:val="21"/>
          <w:szCs w:val="21"/>
        </w:rPr>
      </w:pPr>
      <w:r w:rsidRPr="00C12EAF">
        <w:rPr>
          <w:rFonts w:ascii="Helvetica" w:hAnsi="Helvetica" w:cs="Helvetica"/>
          <w:sz w:val="21"/>
          <w:szCs w:val="21"/>
        </w:rPr>
        <w:t>模块可以访问一个简单的键</w:t>
      </w:r>
      <w:r w:rsidRPr="00C12EAF">
        <w:rPr>
          <w:rFonts w:ascii="Helvetica" w:hAnsi="Helvetica" w:cs="Helvetica"/>
          <w:sz w:val="21"/>
          <w:szCs w:val="21"/>
        </w:rPr>
        <w:t>/</w:t>
      </w:r>
      <w:r w:rsidRPr="00C12EAF">
        <w:rPr>
          <w:rFonts w:ascii="Helvetica" w:hAnsi="Helvetica" w:cs="Helvetica"/>
          <w:sz w:val="21"/>
          <w:szCs w:val="21"/>
        </w:rPr>
        <w:t>值存储（键和值是字节字符串）来存储配置。不要用它来存储大量的数据。</w:t>
      </w:r>
    </w:p>
    <w:p w:rsidR="008E48A7" w:rsidRPr="00C12EAF" w:rsidRDefault="008E48A7" w:rsidP="00C12EAF">
      <w:pPr>
        <w:pStyle w:val="a3"/>
        <w:shd w:val="clear" w:color="auto" w:fill="FFFFFF"/>
        <w:spacing w:line="360" w:lineRule="atLeast"/>
        <w:ind w:firstLineChars="200" w:firstLine="420"/>
        <w:rPr>
          <w:rFonts w:ascii="Helvetica" w:hAnsi="Helvetica" w:cs="Helvetica"/>
          <w:sz w:val="21"/>
          <w:szCs w:val="21"/>
        </w:rPr>
      </w:pPr>
      <w:r w:rsidRPr="00C12EAF">
        <w:rPr>
          <w:rFonts w:ascii="Helvetica" w:hAnsi="Helvetica" w:cs="Helvetica"/>
          <w:sz w:val="21"/>
          <w:szCs w:val="21"/>
        </w:rPr>
        <w:t>配置值是使用</w:t>
      </w:r>
      <w:r w:rsidRPr="00C12EAF">
        <w:rPr>
          <w:rFonts w:ascii="Helvetica" w:hAnsi="Helvetica" w:cs="Helvetica"/>
          <w:sz w:val="21"/>
          <w:szCs w:val="21"/>
        </w:rPr>
        <w:t>mon</w:t>
      </w:r>
      <w:r w:rsidRPr="00C12EAF">
        <w:rPr>
          <w:rFonts w:ascii="Helvetica" w:hAnsi="Helvetica" w:cs="Helvetica"/>
          <w:sz w:val="21"/>
          <w:szCs w:val="21"/>
        </w:rPr>
        <w:t>的</w:t>
      </w:r>
      <w:r w:rsidRPr="00C12EAF">
        <w:rPr>
          <w:rFonts w:ascii="Helvetica" w:hAnsi="Helvetica" w:cs="Helvetica"/>
          <w:sz w:val="21"/>
          <w:szCs w:val="21"/>
        </w:rPr>
        <w:t>config-key</w:t>
      </w:r>
      <w:r w:rsidRPr="00C12EAF">
        <w:rPr>
          <w:rFonts w:ascii="Helvetica" w:hAnsi="Helvetica" w:cs="Helvetica"/>
          <w:sz w:val="21"/>
          <w:szCs w:val="21"/>
        </w:rPr>
        <w:t>命令存储的。</w:t>
      </w:r>
    </w:p>
    <w:p w:rsidR="008E48A7" w:rsidRPr="00C12EAF" w:rsidRDefault="0065516E" w:rsidP="00C12EAF">
      <w:pPr>
        <w:pStyle w:val="a3"/>
        <w:shd w:val="clear" w:color="auto" w:fill="FFFFFF"/>
        <w:spacing w:line="360" w:lineRule="atLeast"/>
        <w:ind w:firstLineChars="200" w:firstLine="420"/>
        <w:rPr>
          <w:rFonts w:ascii="Helvetica" w:hAnsi="Helvetica" w:cs="Helvetica"/>
          <w:sz w:val="21"/>
          <w:szCs w:val="21"/>
        </w:rPr>
      </w:pPr>
      <w:r w:rsidRPr="00C12EAF">
        <w:rPr>
          <w:rFonts w:ascii="Helvetica" w:hAnsi="Helvetica" w:cs="Helvetica" w:hint="eastAsia"/>
          <w:sz w:val="21"/>
          <w:szCs w:val="21"/>
        </w:rPr>
        <w:t>使用提示</w:t>
      </w:r>
      <w:r w:rsidR="008E48A7" w:rsidRPr="00C12EAF">
        <w:rPr>
          <w:rFonts w:ascii="Helvetica" w:hAnsi="Helvetica" w:cs="Helvetica"/>
          <w:sz w:val="21"/>
          <w:szCs w:val="21"/>
        </w:rPr>
        <w:t>：</w:t>
      </w:r>
    </w:p>
    <w:p w:rsidR="008E48A7" w:rsidRPr="0065516E" w:rsidRDefault="008E48A7" w:rsidP="00B05B86">
      <w:pPr>
        <w:widowControl/>
        <w:numPr>
          <w:ilvl w:val="0"/>
          <w:numId w:val="2"/>
        </w:numPr>
        <w:shd w:val="clear" w:color="auto" w:fill="FFFFFF"/>
        <w:spacing w:before="100" w:beforeAutospacing="1" w:after="100" w:afterAutospacing="1" w:line="360" w:lineRule="atLeast"/>
        <w:ind w:leftChars="371" w:left="1139"/>
        <w:jc w:val="left"/>
        <w:rPr>
          <w:rFonts w:ascii="宋体" w:eastAsia="宋体" w:hAnsi="宋体" w:cs="Helvetica"/>
          <w:szCs w:val="21"/>
        </w:rPr>
      </w:pPr>
      <w:r w:rsidRPr="0065516E">
        <w:rPr>
          <w:rFonts w:ascii="宋体" w:eastAsia="宋体" w:hAnsi="宋体" w:cs="Helvetica"/>
          <w:szCs w:val="21"/>
        </w:rPr>
        <w:t>读取速度很快：ceph-mgr保留</w:t>
      </w:r>
      <w:r w:rsidR="0065516E" w:rsidRPr="0065516E">
        <w:rPr>
          <w:rFonts w:ascii="宋体" w:eastAsia="宋体" w:hAnsi="宋体" w:cs="Helvetica" w:hint="eastAsia"/>
          <w:szCs w:val="21"/>
        </w:rPr>
        <w:t>一份</w:t>
      </w:r>
      <w:r w:rsidRPr="0065516E">
        <w:rPr>
          <w:rFonts w:ascii="宋体" w:eastAsia="宋体" w:hAnsi="宋体" w:cs="Helvetica"/>
          <w:szCs w:val="21"/>
        </w:rPr>
        <w:t>本地内存</w:t>
      </w:r>
      <w:r w:rsidR="0065516E" w:rsidRPr="0065516E">
        <w:rPr>
          <w:rFonts w:ascii="宋体" w:eastAsia="宋体" w:hAnsi="宋体" w:cs="Helvetica" w:hint="eastAsia"/>
          <w:szCs w:val="21"/>
        </w:rPr>
        <w:t>副本</w:t>
      </w:r>
    </w:p>
    <w:p w:rsidR="008E48A7" w:rsidRPr="0065516E" w:rsidRDefault="008E48A7" w:rsidP="00B05B86">
      <w:pPr>
        <w:widowControl/>
        <w:numPr>
          <w:ilvl w:val="0"/>
          <w:numId w:val="2"/>
        </w:numPr>
        <w:shd w:val="clear" w:color="auto" w:fill="FFFFFF"/>
        <w:spacing w:before="100" w:beforeAutospacing="1" w:after="100" w:afterAutospacing="1" w:line="360" w:lineRule="atLeast"/>
        <w:ind w:leftChars="371" w:left="1139"/>
        <w:jc w:val="left"/>
        <w:rPr>
          <w:rFonts w:ascii="宋体" w:eastAsia="宋体" w:hAnsi="宋体" w:cs="Helvetica"/>
          <w:szCs w:val="21"/>
        </w:rPr>
      </w:pPr>
      <w:r w:rsidRPr="0065516E">
        <w:rPr>
          <w:rFonts w:ascii="宋体" w:eastAsia="宋体" w:hAnsi="宋体" w:cs="Helvetica"/>
          <w:szCs w:val="21"/>
        </w:rPr>
        <w:t>不要用“ceph config-key”手动设置，mgr在运行时不会更新（只在模块内设置）。</w:t>
      </w:r>
    </w:p>
    <w:p w:rsidR="008E48A7" w:rsidRPr="0065516E" w:rsidRDefault="008E48A7" w:rsidP="00B05B86">
      <w:pPr>
        <w:widowControl/>
        <w:numPr>
          <w:ilvl w:val="0"/>
          <w:numId w:val="2"/>
        </w:numPr>
        <w:shd w:val="clear" w:color="auto" w:fill="FFFFFF"/>
        <w:spacing w:before="100" w:beforeAutospacing="1" w:after="100" w:afterAutospacing="1" w:line="360" w:lineRule="atLeast"/>
        <w:ind w:leftChars="371" w:left="1139"/>
        <w:jc w:val="left"/>
        <w:rPr>
          <w:rFonts w:ascii="宋体" w:eastAsia="宋体" w:hAnsi="宋体" w:cs="Helvetica"/>
          <w:szCs w:val="21"/>
        </w:rPr>
      </w:pPr>
      <w:r w:rsidRPr="0065516E">
        <w:rPr>
          <w:rFonts w:ascii="宋体" w:eastAsia="宋体" w:hAnsi="宋体" w:cs="Helvetica"/>
          <w:szCs w:val="21"/>
        </w:rPr>
        <w:t>写入块直到值被保存，但从另一个线程读取将立即看到新的值。</w:t>
      </w:r>
    </w:p>
    <w:p w:rsidR="00031656" w:rsidRPr="00C12EAF" w:rsidRDefault="00031656" w:rsidP="00C12EAF">
      <w:pPr>
        <w:pStyle w:val="a3"/>
        <w:shd w:val="clear" w:color="auto" w:fill="FFFFFF"/>
        <w:spacing w:line="360" w:lineRule="atLeast"/>
        <w:ind w:firstLineChars="200" w:firstLine="420"/>
        <w:rPr>
          <w:rFonts w:ascii="Helvetica" w:hAnsi="Helvetica" w:cs="Helvetica" w:hint="eastAsia"/>
          <w:sz w:val="21"/>
          <w:szCs w:val="21"/>
        </w:rPr>
      </w:pPr>
      <w:r w:rsidRPr="00C12EAF">
        <w:rPr>
          <w:rFonts w:ascii="Helvetica" w:hAnsi="Helvetica" w:cs="Helvetica" w:hint="eastAsia"/>
          <w:sz w:val="21"/>
          <w:szCs w:val="21"/>
        </w:rPr>
        <w:t>若你想将你模块内的任何配置暴露给用户，那么需要相应的命令中的</w:t>
      </w:r>
      <w:r w:rsidRPr="00C12EAF">
        <w:rPr>
          <w:rFonts w:ascii="Helvetica" w:hAnsi="Helvetica" w:cs="Helvetica" w:hint="eastAsia"/>
          <w:sz w:val="21"/>
          <w:szCs w:val="21"/>
        </w:rPr>
        <w:t>hooks</w:t>
      </w:r>
      <w:r w:rsidRPr="00C12EAF">
        <w:rPr>
          <w:rFonts w:ascii="Helvetica" w:hAnsi="Helvetica" w:cs="Helvetica" w:hint="eastAsia"/>
          <w:sz w:val="21"/>
          <w:szCs w:val="21"/>
        </w:rPr>
        <w:t>来暴露一个</w:t>
      </w:r>
      <w:r w:rsidRPr="00C12EAF">
        <w:rPr>
          <w:rFonts w:ascii="Helvetica" w:hAnsi="Helvetica" w:cs="Helvetica" w:hint="eastAsia"/>
          <w:sz w:val="21"/>
          <w:szCs w:val="21"/>
        </w:rPr>
        <w:t>setter</w:t>
      </w:r>
      <w:r w:rsidRPr="00C12EAF">
        <w:rPr>
          <w:rFonts w:ascii="Helvetica" w:hAnsi="Helvetica" w:cs="Helvetica" w:hint="eastAsia"/>
          <w:sz w:val="21"/>
          <w:szCs w:val="21"/>
        </w:rPr>
        <w:t>。</w:t>
      </w:r>
    </w:p>
    <w:p w:rsidR="008E48A7" w:rsidRPr="001C6D3B" w:rsidRDefault="00E43D42" w:rsidP="00B05B86">
      <w:pPr>
        <w:pStyle w:val="2"/>
        <w:ind w:leftChars="200" w:left="420"/>
        <w:rPr>
          <w:rFonts w:hint="eastAsia"/>
        </w:rPr>
      </w:pPr>
      <w:r w:rsidRPr="001C6D3B">
        <w:rPr>
          <w:rFonts w:hint="eastAsia"/>
        </w:rPr>
        <w:t xml:space="preserve">2.6 </w:t>
      </w:r>
      <w:r w:rsidR="008E48A7" w:rsidRPr="001C6D3B">
        <w:t>访问</w:t>
      </w:r>
      <w:r w:rsidR="00031656" w:rsidRPr="001C6D3B">
        <w:rPr>
          <w:rFonts w:hint="eastAsia"/>
        </w:rPr>
        <w:t>集群</w:t>
      </w:r>
      <w:r w:rsidR="008E48A7" w:rsidRPr="001C6D3B">
        <w:t>数据</w:t>
      </w:r>
    </w:p>
    <w:p w:rsidR="008E48A7" w:rsidRPr="00C12EAF" w:rsidRDefault="008E48A7" w:rsidP="00C12EAF">
      <w:pPr>
        <w:pStyle w:val="a3"/>
        <w:shd w:val="clear" w:color="auto" w:fill="FFFFFF"/>
        <w:spacing w:line="360" w:lineRule="atLeast"/>
        <w:ind w:firstLineChars="200" w:firstLine="420"/>
        <w:rPr>
          <w:rFonts w:ascii="Helvetica" w:hAnsi="Helvetica" w:cs="Helvetica"/>
          <w:sz w:val="21"/>
          <w:szCs w:val="21"/>
        </w:rPr>
      </w:pPr>
      <w:r w:rsidRPr="00C12EAF">
        <w:rPr>
          <w:rFonts w:ascii="Helvetica" w:hAnsi="Helvetica" w:cs="Helvetica"/>
          <w:sz w:val="21"/>
          <w:szCs w:val="21"/>
        </w:rPr>
        <w:t>模块可以访问</w:t>
      </w:r>
      <w:r w:rsidRPr="00C12EAF">
        <w:rPr>
          <w:rFonts w:ascii="Helvetica" w:hAnsi="Helvetica" w:cs="Helvetica"/>
          <w:sz w:val="21"/>
          <w:szCs w:val="21"/>
        </w:rPr>
        <w:t>mgr</w:t>
      </w:r>
      <w:r w:rsidRPr="00C12EAF">
        <w:rPr>
          <w:rFonts w:ascii="Helvetica" w:hAnsi="Helvetica" w:cs="Helvetica"/>
          <w:sz w:val="21"/>
          <w:szCs w:val="21"/>
        </w:rPr>
        <w:t>维护的</w:t>
      </w:r>
      <w:r w:rsidRPr="00C12EAF">
        <w:rPr>
          <w:rFonts w:ascii="Helvetica" w:hAnsi="Helvetica" w:cs="Helvetica"/>
          <w:sz w:val="21"/>
          <w:szCs w:val="21"/>
        </w:rPr>
        <w:t>Ceph</w:t>
      </w:r>
      <w:r w:rsidR="00031656" w:rsidRPr="00C12EAF">
        <w:rPr>
          <w:rFonts w:ascii="Helvetica" w:hAnsi="Helvetica" w:cs="Helvetica"/>
          <w:sz w:val="21"/>
          <w:szCs w:val="21"/>
        </w:rPr>
        <w:t>集群状态的内存</w:t>
      </w:r>
      <w:r w:rsidRPr="00C12EAF">
        <w:rPr>
          <w:rFonts w:ascii="Helvetica" w:hAnsi="Helvetica" w:cs="Helvetica"/>
          <w:sz w:val="21"/>
          <w:szCs w:val="21"/>
        </w:rPr>
        <w:t>副本。</w:t>
      </w:r>
      <w:r w:rsidRPr="00C12EAF">
        <w:rPr>
          <w:rFonts w:ascii="Helvetica" w:hAnsi="Helvetica" w:cs="Helvetica"/>
          <w:sz w:val="21"/>
          <w:szCs w:val="21"/>
        </w:rPr>
        <w:t>Accessor</w:t>
      </w:r>
      <w:r w:rsidRPr="00C12EAF">
        <w:rPr>
          <w:rFonts w:ascii="Helvetica" w:hAnsi="Helvetica" w:cs="Helvetica"/>
          <w:sz w:val="21"/>
          <w:szCs w:val="21"/>
        </w:rPr>
        <w:t>函数作为</w:t>
      </w:r>
      <w:r w:rsidRPr="00C12EAF">
        <w:rPr>
          <w:rFonts w:ascii="Helvetica" w:hAnsi="Helvetica" w:cs="Helvetica"/>
          <w:sz w:val="21"/>
          <w:szCs w:val="21"/>
        </w:rPr>
        <w:t>MgrModule</w:t>
      </w:r>
      <w:r w:rsidR="00031656" w:rsidRPr="00C12EAF">
        <w:rPr>
          <w:rFonts w:ascii="Helvetica" w:hAnsi="Helvetica" w:cs="Helvetica"/>
          <w:sz w:val="21"/>
          <w:szCs w:val="21"/>
        </w:rPr>
        <w:t>的成员</w:t>
      </w:r>
      <w:r w:rsidR="00031656" w:rsidRPr="00C12EAF">
        <w:rPr>
          <w:rFonts w:ascii="Helvetica" w:hAnsi="Helvetica" w:cs="Helvetica" w:hint="eastAsia"/>
          <w:sz w:val="21"/>
          <w:szCs w:val="21"/>
        </w:rPr>
        <w:t>暴露出来</w:t>
      </w:r>
      <w:r w:rsidRPr="00C12EAF">
        <w:rPr>
          <w:rFonts w:ascii="Helvetica" w:hAnsi="Helvetica" w:cs="Helvetica"/>
          <w:sz w:val="21"/>
          <w:szCs w:val="21"/>
        </w:rPr>
        <w:t>。</w:t>
      </w:r>
    </w:p>
    <w:p w:rsidR="008E48A7" w:rsidRPr="00C12EAF" w:rsidRDefault="008E48A7" w:rsidP="00C12EAF">
      <w:pPr>
        <w:pStyle w:val="a3"/>
        <w:shd w:val="clear" w:color="auto" w:fill="FFFFFF"/>
        <w:spacing w:line="360" w:lineRule="atLeast"/>
        <w:ind w:firstLineChars="200" w:firstLine="420"/>
        <w:rPr>
          <w:rFonts w:ascii="Helvetica" w:hAnsi="Helvetica" w:cs="Helvetica"/>
          <w:sz w:val="21"/>
          <w:szCs w:val="21"/>
        </w:rPr>
      </w:pPr>
      <w:r w:rsidRPr="00C12EAF">
        <w:rPr>
          <w:rFonts w:ascii="Helvetica" w:hAnsi="Helvetica" w:cs="Helvetica"/>
          <w:sz w:val="21"/>
          <w:szCs w:val="21"/>
        </w:rPr>
        <w:t>访问集群或守护进程状态的调用通常是从</w:t>
      </w:r>
      <w:r w:rsidRPr="00C12EAF">
        <w:rPr>
          <w:rFonts w:ascii="Helvetica" w:hAnsi="Helvetica" w:cs="Helvetica"/>
          <w:sz w:val="21"/>
          <w:szCs w:val="21"/>
        </w:rPr>
        <w:t>Python</w:t>
      </w:r>
      <w:r w:rsidRPr="00C12EAF">
        <w:rPr>
          <w:rFonts w:ascii="Helvetica" w:hAnsi="Helvetica" w:cs="Helvetica"/>
          <w:sz w:val="21"/>
          <w:szCs w:val="21"/>
        </w:rPr>
        <w:t>到本地</w:t>
      </w:r>
      <w:r w:rsidRPr="00C12EAF">
        <w:rPr>
          <w:rFonts w:ascii="Helvetica" w:hAnsi="Helvetica" w:cs="Helvetica"/>
          <w:sz w:val="21"/>
          <w:szCs w:val="21"/>
        </w:rPr>
        <w:t>C ++</w:t>
      </w:r>
      <w:r w:rsidRPr="00C12EAF">
        <w:rPr>
          <w:rFonts w:ascii="Helvetica" w:hAnsi="Helvetica" w:cs="Helvetica"/>
          <w:sz w:val="21"/>
          <w:szCs w:val="21"/>
        </w:rPr>
        <w:t>例程。这</w:t>
      </w:r>
      <w:r w:rsidR="00031656" w:rsidRPr="00C12EAF">
        <w:rPr>
          <w:rFonts w:ascii="Helvetica" w:hAnsi="Helvetica" w:cs="Helvetica" w:hint="eastAsia"/>
          <w:sz w:val="21"/>
          <w:szCs w:val="21"/>
        </w:rPr>
        <w:t>会</w:t>
      </w:r>
      <w:r w:rsidR="00031656" w:rsidRPr="00C12EAF">
        <w:rPr>
          <w:rFonts w:ascii="Helvetica" w:hAnsi="Helvetica" w:cs="Helvetica"/>
          <w:sz w:val="21"/>
          <w:szCs w:val="21"/>
        </w:rPr>
        <w:t>有一些开销，但</w:t>
      </w:r>
      <w:r w:rsidRPr="00C12EAF">
        <w:rPr>
          <w:rFonts w:ascii="Helvetica" w:hAnsi="Helvetica" w:cs="Helvetica"/>
          <w:sz w:val="21"/>
          <w:szCs w:val="21"/>
        </w:rPr>
        <w:t>比调用</w:t>
      </w:r>
      <w:r w:rsidRPr="00C12EAF">
        <w:rPr>
          <w:rFonts w:ascii="Helvetica" w:hAnsi="Helvetica" w:cs="Helvetica"/>
          <w:sz w:val="21"/>
          <w:szCs w:val="21"/>
        </w:rPr>
        <w:t>REST API</w:t>
      </w:r>
      <w:r w:rsidRPr="00C12EAF">
        <w:rPr>
          <w:rFonts w:ascii="Helvetica" w:hAnsi="Helvetica" w:cs="Helvetica"/>
          <w:sz w:val="21"/>
          <w:szCs w:val="21"/>
        </w:rPr>
        <w:t>或调用</w:t>
      </w:r>
      <w:r w:rsidRPr="00C12EAF">
        <w:rPr>
          <w:rFonts w:ascii="Helvetica" w:hAnsi="Helvetica" w:cs="Helvetica"/>
          <w:sz w:val="21"/>
          <w:szCs w:val="21"/>
        </w:rPr>
        <w:t>SQL</w:t>
      </w:r>
      <w:r w:rsidRPr="00C12EAF">
        <w:rPr>
          <w:rFonts w:ascii="Helvetica" w:hAnsi="Helvetica" w:cs="Helvetica"/>
          <w:sz w:val="21"/>
          <w:szCs w:val="21"/>
        </w:rPr>
        <w:t>数据库要少得多。</w:t>
      </w:r>
    </w:p>
    <w:p w:rsidR="008E48A7" w:rsidRPr="00C12EAF" w:rsidRDefault="004560D4" w:rsidP="00C12EAF">
      <w:pPr>
        <w:pStyle w:val="a3"/>
        <w:shd w:val="clear" w:color="auto" w:fill="FFFFFF"/>
        <w:spacing w:line="360" w:lineRule="atLeast"/>
        <w:ind w:firstLineChars="200" w:firstLine="420"/>
        <w:rPr>
          <w:rFonts w:ascii="Helvetica" w:hAnsi="Helvetica" w:cs="Helvetica"/>
          <w:sz w:val="21"/>
          <w:szCs w:val="21"/>
        </w:rPr>
      </w:pPr>
      <w:r w:rsidRPr="00C12EAF">
        <w:rPr>
          <w:rFonts w:ascii="Helvetica" w:hAnsi="Helvetica" w:cs="Helvetica"/>
          <w:sz w:val="21"/>
          <w:szCs w:val="21"/>
        </w:rPr>
        <w:t>访问</w:t>
      </w:r>
      <w:r w:rsidR="00127FCE" w:rsidRPr="00C12EAF">
        <w:rPr>
          <w:rFonts w:ascii="Helvetica" w:hAnsi="Helvetica" w:cs="Helvetica"/>
          <w:sz w:val="21"/>
          <w:szCs w:val="21"/>
        </w:rPr>
        <w:t>集群</w:t>
      </w:r>
      <w:r w:rsidRPr="00C12EAF">
        <w:rPr>
          <w:rFonts w:ascii="Helvetica" w:hAnsi="Helvetica" w:cs="Helvetica"/>
          <w:sz w:val="21"/>
          <w:szCs w:val="21"/>
        </w:rPr>
        <w:t>结构或守护进程元数据</w:t>
      </w:r>
      <w:r w:rsidRPr="00C12EAF">
        <w:rPr>
          <w:rFonts w:ascii="Helvetica" w:hAnsi="Helvetica" w:cs="Helvetica" w:hint="eastAsia"/>
          <w:sz w:val="21"/>
          <w:szCs w:val="21"/>
        </w:rPr>
        <w:t>没有</w:t>
      </w:r>
      <w:r w:rsidR="008E48A7" w:rsidRPr="00C12EAF">
        <w:rPr>
          <w:rFonts w:ascii="Helvetica" w:hAnsi="Helvetica" w:cs="Helvetica"/>
          <w:sz w:val="21"/>
          <w:szCs w:val="21"/>
        </w:rPr>
        <w:t>一致性规则。例如，</w:t>
      </w:r>
      <w:r w:rsidR="008E48A7" w:rsidRPr="00C12EAF">
        <w:rPr>
          <w:rFonts w:ascii="Helvetica" w:hAnsi="Helvetica" w:cs="Helvetica"/>
          <w:sz w:val="21"/>
          <w:szCs w:val="21"/>
        </w:rPr>
        <w:t>OSD</w:t>
      </w:r>
      <w:r w:rsidR="008E48A7" w:rsidRPr="00C12EAF">
        <w:rPr>
          <w:rFonts w:ascii="Helvetica" w:hAnsi="Helvetica" w:cs="Helvetica"/>
          <w:sz w:val="21"/>
          <w:szCs w:val="21"/>
        </w:rPr>
        <w:t>可能存在于</w:t>
      </w:r>
      <w:r w:rsidR="008E48A7" w:rsidRPr="00C12EAF">
        <w:rPr>
          <w:rFonts w:ascii="Helvetica" w:hAnsi="Helvetica" w:cs="Helvetica"/>
          <w:sz w:val="21"/>
          <w:szCs w:val="21"/>
        </w:rPr>
        <w:t>OSDMap</w:t>
      </w:r>
      <w:r w:rsidRPr="00C12EAF">
        <w:rPr>
          <w:rFonts w:ascii="Helvetica" w:hAnsi="Helvetica" w:cs="Helvetica"/>
          <w:sz w:val="21"/>
          <w:szCs w:val="21"/>
        </w:rPr>
        <w:t>中</w:t>
      </w:r>
      <w:r w:rsidR="008E48A7" w:rsidRPr="00C12EAF">
        <w:rPr>
          <w:rFonts w:ascii="Helvetica" w:hAnsi="Helvetica" w:cs="Helvetica"/>
          <w:sz w:val="21"/>
          <w:szCs w:val="21"/>
        </w:rPr>
        <w:t>但没有元数据，反之亦然。在一个健康的</w:t>
      </w:r>
      <w:r w:rsidRPr="00C12EAF">
        <w:rPr>
          <w:rFonts w:ascii="Helvetica" w:hAnsi="Helvetica" w:cs="Helvetica" w:hint="eastAsia"/>
          <w:sz w:val="21"/>
          <w:szCs w:val="21"/>
        </w:rPr>
        <w:t>集群</w:t>
      </w:r>
      <w:r w:rsidR="008E48A7" w:rsidRPr="00C12EAF">
        <w:rPr>
          <w:rFonts w:ascii="Helvetica" w:hAnsi="Helvetica" w:cs="Helvetica"/>
          <w:sz w:val="21"/>
          <w:szCs w:val="21"/>
        </w:rPr>
        <w:t>中，这些将是非常罕见的短暂状态，但是应该写入插件以应付</w:t>
      </w:r>
      <w:r w:rsidRPr="00C12EAF">
        <w:rPr>
          <w:rFonts w:ascii="Helvetica" w:hAnsi="Helvetica" w:cs="Helvetica" w:hint="eastAsia"/>
          <w:sz w:val="21"/>
          <w:szCs w:val="21"/>
        </w:rPr>
        <w:t>这种</w:t>
      </w:r>
      <w:r w:rsidR="008E48A7" w:rsidRPr="00C12EAF">
        <w:rPr>
          <w:rFonts w:ascii="Helvetica" w:hAnsi="Helvetica" w:cs="Helvetica"/>
          <w:sz w:val="21"/>
          <w:szCs w:val="21"/>
        </w:rPr>
        <w:t>可能性。</w:t>
      </w:r>
    </w:p>
    <w:p w:rsidR="008E48A7" w:rsidRPr="00C12EAF" w:rsidRDefault="008E48A7" w:rsidP="00C12EAF">
      <w:pPr>
        <w:pStyle w:val="a3"/>
        <w:shd w:val="clear" w:color="auto" w:fill="FFFFFF"/>
        <w:spacing w:line="360" w:lineRule="atLeast"/>
        <w:ind w:firstLineChars="200" w:firstLine="420"/>
        <w:rPr>
          <w:rFonts w:ascii="Helvetica" w:hAnsi="Helvetica" w:cs="Helvetica"/>
          <w:sz w:val="21"/>
          <w:szCs w:val="21"/>
        </w:rPr>
      </w:pPr>
      <w:r w:rsidRPr="00C12EAF">
        <w:rPr>
          <w:rFonts w:ascii="Helvetica" w:hAnsi="Helvetica" w:cs="Helvetica"/>
          <w:sz w:val="21"/>
          <w:szCs w:val="21"/>
        </w:rPr>
        <w:lastRenderedPageBreak/>
        <w:t>请注意，这些</w:t>
      </w:r>
      <w:proofErr w:type="gramStart"/>
      <w:r w:rsidRPr="00C12EAF">
        <w:rPr>
          <w:rFonts w:ascii="Helvetica" w:hAnsi="Helvetica" w:cs="Helvetica"/>
          <w:sz w:val="21"/>
          <w:szCs w:val="21"/>
        </w:rPr>
        <w:t>访问器</w:t>
      </w:r>
      <w:proofErr w:type="gramEnd"/>
      <w:r w:rsidRPr="00C12EAF">
        <w:rPr>
          <w:rFonts w:ascii="Helvetica" w:hAnsi="Helvetica" w:cs="Helvetica"/>
          <w:sz w:val="21"/>
          <w:szCs w:val="21"/>
        </w:rPr>
        <w:t>不能在模块</w:t>
      </w:r>
      <w:r w:rsidR="004560D4" w:rsidRPr="00C12EAF">
        <w:rPr>
          <w:rFonts w:ascii="Helvetica" w:hAnsi="Helvetica" w:cs="Helvetica" w:hint="eastAsia"/>
          <w:sz w:val="21"/>
          <w:szCs w:val="21"/>
        </w:rPr>
        <w:t>的</w:t>
      </w:r>
      <w:r w:rsidRPr="00C12EAF">
        <w:rPr>
          <w:rFonts w:ascii="Helvetica" w:hAnsi="Helvetica" w:cs="Helvetica"/>
          <w:sz w:val="21"/>
          <w:szCs w:val="21"/>
        </w:rPr>
        <w:t>__init__</w:t>
      </w:r>
      <w:r w:rsidR="004560D4" w:rsidRPr="00C12EAF">
        <w:rPr>
          <w:rFonts w:ascii="Helvetica" w:hAnsi="Helvetica" w:cs="Helvetica" w:hint="eastAsia"/>
          <w:sz w:val="21"/>
          <w:szCs w:val="21"/>
        </w:rPr>
        <w:t>方法</w:t>
      </w:r>
      <w:r w:rsidRPr="00C12EAF">
        <w:rPr>
          <w:rFonts w:ascii="Helvetica" w:hAnsi="Helvetica" w:cs="Helvetica"/>
          <w:sz w:val="21"/>
          <w:szCs w:val="21"/>
        </w:rPr>
        <w:t>中调用。</w:t>
      </w:r>
      <w:r w:rsidR="004560D4" w:rsidRPr="00C12EAF">
        <w:rPr>
          <w:rFonts w:ascii="Helvetica" w:hAnsi="Helvetica" w:cs="Helvetica" w:hint="eastAsia"/>
          <w:sz w:val="21"/>
          <w:szCs w:val="21"/>
        </w:rPr>
        <w:t>否则会</w:t>
      </w:r>
      <w:r w:rsidRPr="00C12EAF">
        <w:rPr>
          <w:rFonts w:ascii="Helvetica" w:hAnsi="Helvetica" w:cs="Helvetica"/>
          <w:sz w:val="21"/>
          <w:szCs w:val="21"/>
        </w:rPr>
        <w:t>导致一个循环锁定异常。</w:t>
      </w:r>
    </w:p>
    <w:p w:rsidR="0017402D" w:rsidRPr="0065516E" w:rsidRDefault="0017402D" w:rsidP="00B05B86">
      <w:pPr>
        <w:ind w:leftChars="200" w:left="420" w:firstLineChars="200" w:firstLine="422"/>
        <w:rPr>
          <w:rFonts w:ascii="宋体" w:eastAsia="宋体" w:hAnsi="宋体" w:cs="宋体"/>
          <w:b/>
          <w:kern w:val="0"/>
          <w:szCs w:val="21"/>
        </w:rPr>
      </w:pPr>
      <w:proofErr w:type="gramStart"/>
      <w:r w:rsidRPr="0017402D">
        <w:rPr>
          <w:rFonts w:ascii="宋体" w:eastAsia="宋体" w:hAnsi="宋体" w:cs="宋体"/>
          <w:b/>
          <w:kern w:val="0"/>
          <w:szCs w:val="21"/>
        </w:rPr>
        <w:t>MgrModule.get(</w:t>
      </w:r>
      <w:proofErr w:type="gramEnd"/>
      <w:r w:rsidRPr="0017402D">
        <w:rPr>
          <w:rFonts w:ascii="宋体" w:eastAsia="宋体" w:hAnsi="宋体" w:cs="宋体"/>
          <w:b/>
          <w:kern w:val="0"/>
          <w:szCs w:val="21"/>
        </w:rPr>
        <w:t>data_name)</w:t>
      </w:r>
    </w:p>
    <w:tbl>
      <w:tblPr>
        <w:tblW w:w="8079" w:type="dxa"/>
        <w:tblInd w:w="36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700"/>
        <w:gridCol w:w="6379"/>
      </w:tblGrid>
      <w:tr w:rsidR="000E64AF" w:rsidRPr="000E64AF" w:rsidTr="00F653DA">
        <w:tc>
          <w:tcPr>
            <w:tcW w:w="1700" w:type="dxa"/>
            <w:shd w:val="clear" w:color="auto" w:fill="FFFFFF"/>
            <w:tcMar>
              <w:top w:w="15" w:type="dxa"/>
              <w:left w:w="75" w:type="dxa"/>
              <w:bottom w:w="15" w:type="dxa"/>
              <w:right w:w="120" w:type="dxa"/>
            </w:tcMar>
            <w:vAlign w:val="center"/>
            <w:hideMark/>
          </w:tcPr>
          <w:p w:rsidR="0017402D" w:rsidRPr="000E64AF" w:rsidRDefault="0017402D" w:rsidP="008C235E">
            <w:pPr>
              <w:ind w:leftChars="200" w:left="420"/>
              <w:rPr>
                <w:rFonts w:ascii="宋体" w:eastAsia="宋体" w:hAnsi="宋体" w:cs="宋体"/>
                <w:kern w:val="0"/>
                <w:szCs w:val="21"/>
              </w:rPr>
            </w:pPr>
            <w:r w:rsidRPr="000E64AF">
              <w:rPr>
                <w:rFonts w:ascii="宋体" w:eastAsia="宋体" w:hAnsi="宋体" w:cs="宋体"/>
                <w:kern w:val="0"/>
                <w:szCs w:val="21"/>
              </w:rPr>
              <w:t>描述：</w:t>
            </w:r>
          </w:p>
        </w:tc>
        <w:tc>
          <w:tcPr>
            <w:tcW w:w="6379" w:type="dxa"/>
            <w:shd w:val="clear" w:color="auto" w:fill="FFFFFF"/>
            <w:tcMar>
              <w:top w:w="15" w:type="dxa"/>
              <w:left w:w="75" w:type="dxa"/>
              <w:bottom w:w="15" w:type="dxa"/>
              <w:right w:w="120" w:type="dxa"/>
            </w:tcMar>
            <w:vAlign w:val="center"/>
            <w:hideMark/>
          </w:tcPr>
          <w:p w:rsidR="0017402D" w:rsidRPr="000E64AF" w:rsidRDefault="00F653DA" w:rsidP="008C235E">
            <w:pPr>
              <w:ind w:leftChars="200" w:left="420"/>
              <w:rPr>
                <w:rFonts w:ascii="宋体" w:eastAsia="宋体" w:hAnsi="宋体" w:cs="宋体"/>
                <w:kern w:val="0"/>
                <w:szCs w:val="21"/>
              </w:rPr>
            </w:pPr>
            <w:r w:rsidRPr="000E64AF">
              <w:rPr>
                <w:rFonts w:ascii="宋体" w:eastAsia="宋体" w:hAnsi="宋体" w:cs="宋体" w:hint="eastAsia"/>
                <w:kern w:val="0"/>
                <w:szCs w:val="21"/>
              </w:rPr>
              <w:t>由插件调用以从ceph-mgr中获取名为cluster-wide的对象。</w:t>
            </w:r>
          </w:p>
        </w:tc>
      </w:tr>
      <w:tr w:rsidR="000E64AF" w:rsidRPr="000E64AF" w:rsidTr="00F653DA">
        <w:tc>
          <w:tcPr>
            <w:tcW w:w="1700" w:type="dxa"/>
            <w:shd w:val="clear" w:color="auto" w:fill="FFFFFF"/>
            <w:tcMar>
              <w:top w:w="15" w:type="dxa"/>
              <w:left w:w="75" w:type="dxa"/>
              <w:bottom w:w="15" w:type="dxa"/>
              <w:right w:w="120" w:type="dxa"/>
            </w:tcMar>
            <w:vAlign w:val="center"/>
            <w:hideMark/>
          </w:tcPr>
          <w:p w:rsidR="0017402D" w:rsidRPr="000E64AF" w:rsidRDefault="0017402D" w:rsidP="008C235E">
            <w:pPr>
              <w:ind w:leftChars="200" w:left="420"/>
              <w:rPr>
                <w:rFonts w:ascii="宋体" w:eastAsia="宋体" w:hAnsi="宋体" w:cs="宋体"/>
                <w:kern w:val="0"/>
                <w:szCs w:val="21"/>
              </w:rPr>
            </w:pPr>
            <w:r w:rsidRPr="000E64AF">
              <w:rPr>
                <w:rFonts w:ascii="宋体" w:eastAsia="宋体" w:hAnsi="宋体" w:cs="宋体" w:hint="eastAsia"/>
                <w:kern w:val="0"/>
                <w:szCs w:val="21"/>
              </w:rPr>
              <w:t>参数</w:t>
            </w:r>
            <w:r w:rsidR="00F653DA" w:rsidRPr="000E64AF">
              <w:rPr>
                <w:rFonts w:ascii="宋体" w:eastAsia="宋体" w:hAnsi="宋体" w:cs="宋体" w:hint="eastAsia"/>
                <w:kern w:val="0"/>
                <w:szCs w:val="21"/>
              </w:rPr>
              <w:t>：</w:t>
            </w:r>
          </w:p>
        </w:tc>
        <w:tc>
          <w:tcPr>
            <w:tcW w:w="6379" w:type="dxa"/>
            <w:shd w:val="clear" w:color="auto" w:fill="FFFFFF"/>
            <w:tcMar>
              <w:top w:w="15" w:type="dxa"/>
              <w:left w:w="75" w:type="dxa"/>
              <w:bottom w:w="15" w:type="dxa"/>
              <w:right w:w="120" w:type="dxa"/>
            </w:tcMar>
            <w:vAlign w:val="center"/>
            <w:hideMark/>
          </w:tcPr>
          <w:p w:rsidR="0017402D" w:rsidRPr="000E64AF" w:rsidRDefault="00F653DA" w:rsidP="008C235E">
            <w:pPr>
              <w:ind w:leftChars="200" w:left="420"/>
              <w:rPr>
                <w:rStyle w:val="apple-converted-space"/>
                <w:rFonts w:ascii="Helvetica" w:hAnsi="Helvetica" w:cs="Helvetica" w:hint="eastAsia"/>
                <w:szCs w:val="21"/>
                <w:shd w:val="clear" w:color="auto" w:fill="FFFFFF"/>
              </w:rPr>
            </w:pPr>
            <w:r w:rsidRPr="000E64AF">
              <w:rPr>
                <w:rStyle w:val="a9"/>
                <w:rFonts w:ascii="Helvetica" w:hAnsi="Helvetica" w:cs="Helvetica"/>
                <w:szCs w:val="21"/>
                <w:shd w:val="clear" w:color="auto" w:fill="FFFFFF"/>
              </w:rPr>
              <w:t>data_name</w:t>
            </w:r>
            <w:r w:rsidRPr="000E64AF">
              <w:rPr>
                <w:rStyle w:val="apple-converted-space"/>
                <w:rFonts w:ascii="Helvetica" w:hAnsi="Helvetica" w:cs="Helvetica"/>
                <w:szCs w:val="21"/>
                <w:shd w:val="clear" w:color="auto" w:fill="FFFFFF"/>
              </w:rPr>
              <w:t> </w:t>
            </w:r>
            <w:r w:rsidRPr="000E64AF">
              <w:rPr>
                <w:rFonts w:ascii="Helvetica" w:hAnsi="Helvetica" w:cs="Helvetica"/>
                <w:szCs w:val="21"/>
                <w:shd w:val="clear" w:color="auto" w:fill="FFFFFF"/>
              </w:rPr>
              <w:t>(</w:t>
            </w:r>
            <w:r w:rsidRPr="000E64AF">
              <w:rPr>
                <w:rStyle w:val="a5"/>
                <w:rFonts w:ascii="Helvetica" w:hAnsi="Helvetica" w:cs="Helvetica"/>
                <w:szCs w:val="21"/>
                <w:shd w:val="clear" w:color="auto" w:fill="FFFFFF"/>
              </w:rPr>
              <w:t>str</w:t>
            </w:r>
            <w:r w:rsidRPr="000E64AF">
              <w:rPr>
                <w:rFonts w:ascii="Helvetica" w:hAnsi="Helvetica" w:cs="Helvetica"/>
                <w:szCs w:val="21"/>
                <w:shd w:val="clear" w:color="auto" w:fill="FFFFFF"/>
              </w:rPr>
              <w:t>)</w:t>
            </w:r>
            <w:r w:rsidRPr="000E64AF">
              <w:rPr>
                <w:rStyle w:val="apple-converted-space"/>
                <w:rFonts w:ascii="Helvetica" w:hAnsi="Helvetica" w:cs="Helvetica"/>
                <w:szCs w:val="21"/>
                <w:shd w:val="clear" w:color="auto" w:fill="FFFFFF"/>
              </w:rPr>
              <w:t> </w:t>
            </w:r>
            <w:r w:rsidRPr="000E64AF">
              <w:rPr>
                <w:rStyle w:val="apple-converted-space"/>
                <w:rFonts w:ascii="Helvetica" w:hAnsi="Helvetica" w:cs="Helvetica" w:hint="eastAsia"/>
                <w:szCs w:val="21"/>
                <w:shd w:val="clear" w:color="auto" w:fill="FFFFFF"/>
              </w:rPr>
              <w:t xml:space="preserve"> - </w:t>
            </w:r>
            <w:r w:rsidRPr="000E64AF">
              <w:rPr>
                <w:rStyle w:val="apple-converted-space"/>
                <w:rFonts w:ascii="Helvetica" w:hAnsi="Helvetica" w:cs="Helvetica" w:hint="eastAsia"/>
                <w:szCs w:val="21"/>
                <w:shd w:val="clear" w:color="auto" w:fill="FFFFFF"/>
              </w:rPr>
              <w:t>有效内容包括：</w:t>
            </w:r>
          </w:p>
          <w:p w:rsidR="00F653DA" w:rsidRPr="000E64AF" w:rsidRDefault="00F653DA" w:rsidP="008C235E">
            <w:pPr>
              <w:ind w:leftChars="200" w:left="420"/>
              <w:rPr>
                <w:rFonts w:ascii="Helvetica" w:hAnsi="Helvetica" w:cs="Helvetica" w:hint="eastAsia"/>
                <w:szCs w:val="21"/>
                <w:shd w:val="clear" w:color="auto" w:fill="FFFFFF"/>
              </w:rPr>
            </w:pPr>
            <w:r w:rsidRPr="000E64AF">
              <w:rPr>
                <w:rStyle w:val="apple-converted-space"/>
                <w:rFonts w:ascii="Helvetica" w:hAnsi="Helvetica" w:cs="Helvetica"/>
                <w:szCs w:val="21"/>
                <w:shd w:val="clear" w:color="auto" w:fill="FFFFFF"/>
              </w:rPr>
              <w:t> </w:t>
            </w:r>
            <w:r w:rsidRPr="000E64AF">
              <w:rPr>
                <w:rFonts w:ascii="Helvetica" w:hAnsi="Helvetica" w:cs="Helvetica"/>
                <w:szCs w:val="21"/>
                <w:shd w:val="clear" w:color="auto" w:fill="FFFFFF"/>
              </w:rPr>
              <w:t>osd_crush_map_text,</w:t>
            </w:r>
            <w:r w:rsidRPr="000E64AF">
              <w:rPr>
                <w:rFonts w:ascii="Helvetica" w:hAnsi="Helvetica" w:cs="Helvetica" w:hint="eastAsia"/>
                <w:szCs w:val="21"/>
                <w:shd w:val="clear" w:color="auto" w:fill="FFFFFF"/>
              </w:rPr>
              <w:t xml:space="preserve"> </w:t>
            </w:r>
            <w:r w:rsidRPr="000E64AF">
              <w:rPr>
                <w:rFonts w:ascii="Helvetica" w:hAnsi="Helvetica" w:cs="Helvetica"/>
                <w:szCs w:val="21"/>
                <w:shd w:val="clear" w:color="auto" w:fill="FFFFFF"/>
              </w:rPr>
              <w:t>osd_map, osd_map_tree,</w:t>
            </w:r>
          </w:p>
          <w:p w:rsidR="00F653DA" w:rsidRPr="000E64AF" w:rsidRDefault="00F653DA" w:rsidP="008C235E">
            <w:pPr>
              <w:ind w:leftChars="200" w:left="420"/>
              <w:rPr>
                <w:rFonts w:ascii="Helvetica" w:hAnsi="Helvetica" w:cs="Helvetica" w:hint="eastAsia"/>
                <w:szCs w:val="21"/>
                <w:shd w:val="clear" w:color="auto" w:fill="FFFFFF"/>
              </w:rPr>
            </w:pPr>
            <w:r w:rsidRPr="000E64AF">
              <w:rPr>
                <w:rFonts w:ascii="Helvetica" w:hAnsi="Helvetica" w:cs="Helvetica"/>
                <w:szCs w:val="21"/>
                <w:shd w:val="clear" w:color="auto" w:fill="FFFFFF"/>
              </w:rPr>
              <w:t xml:space="preserve"> osd_map_crush, config, mon_map, fs_map, osd_metadata, </w:t>
            </w:r>
          </w:p>
          <w:p w:rsidR="00F653DA" w:rsidRPr="000E64AF" w:rsidRDefault="00F653DA" w:rsidP="008C235E">
            <w:pPr>
              <w:ind w:leftChars="200" w:left="420"/>
              <w:rPr>
                <w:rFonts w:ascii="宋体" w:eastAsia="宋体" w:hAnsi="宋体" w:cs="宋体"/>
                <w:kern w:val="0"/>
                <w:szCs w:val="21"/>
              </w:rPr>
            </w:pPr>
            <w:r w:rsidRPr="000E64AF">
              <w:rPr>
                <w:rFonts w:ascii="Helvetica" w:hAnsi="Helvetica" w:cs="Helvetica"/>
                <w:szCs w:val="21"/>
                <w:shd w:val="clear" w:color="auto" w:fill="FFFFFF"/>
              </w:rPr>
              <w:t>pg_summary, df, osd_stats, health, mon_status.</w:t>
            </w:r>
          </w:p>
        </w:tc>
      </w:tr>
      <w:tr w:rsidR="000E64AF" w:rsidRPr="000E64AF" w:rsidTr="00F653DA">
        <w:tc>
          <w:tcPr>
            <w:tcW w:w="1700" w:type="dxa"/>
            <w:shd w:val="clear" w:color="auto" w:fill="FFFFFF"/>
            <w:tcMar>
              <w:top w:w="15" w:type="dxa"/>
              <w:left w:w="75" w:type="dxa"/>
              <w:bottom w:w="15" w:type="dxa"/>
              <w:right w:w="120" w:type="dxa"/>
            </w:tcMar>
            <w:vAlign w:val="center"/>
            <w:hideMark/>
          </w:tcPr>
          <w:p w:rsidR="0017402D" w:rsidRPr="000E64AF" w:rsidRDefault="0017402D" w:rsidP="008C235E">
            <w:pPr>
              <w:ind w:leftChars="200" w:left="420"/>
              <w:rPr>
                <w:rFonts w:ascii="宋体" w:eastAsia="宋体" w:hAnsi="宋体" w:cs="宋体"/>
                <w:kern w:val="0"/>
                <w:szCs w:val="21"/>
              </w:rPr>
            </w:pPr>
            <w:r w:rsidRPr="000E64AF">
              <w:rPr>
                <w:rFonts w:ascii="宋体" w:eastAsia="宋体" w:hAnsi="宋体" w:cs="宋体" w:hint="eastAsia"/>
                <w:kern w:val="0"/>
                <w:szCs w:val="21"/>
              </w:rPr>
              <w:t>注意</w:t>
            </w:r>
            <w:r w:rsidRPr="000E64AF">
              <w:rPr>
                <w:rFonts w:ascii="宋体" w:eastAsia="宋体" w:hAnsi="宋体" w:cs="宋体"/>
                <w:kern w:val="0"/>
                <w:szCs w:val="21"/>
              </w:rPr>
              <w:t>：</w:t>
            </w:r>
          </w:p>
        </w:tc>
        <w:tc>
          <w:tcPr>
            <w:tcW w:w="6379" w:type="dxa"/>
            <w:shd w:val="clear" w:color="auto" w:fill="FFFFFF"/>
            <w:tcMar>
              <w:top w:w="15" w:type="dxa"/>
              <w:left w:w="75" w:type="dxa"/>
              <w:bottom w:w="15" w:type="dxa"/>
              <w:right w:w="120" w:type="dxa"/>
            </w:tcMar>
            <w:vAlign w:val="center"/>
            <w:hideMark/>
          </w:tcPr>
          <w:p w:rsidR="0017402D" w:rsidRPr="000E64AF" w:rsidRDefault="00383960" w:rsidP="008C235E">
            <w:pPr>
              <w:ind w:leftChars="200" w:left="420"/>
              <w:rPr>
                <w:rFonts w:ascii="宋体" w:eastAsia="宋体" w:hAnsi="宋体" w:cs="宋体"/>
                <w:kern w:val="0"/>
                <w:szCs w:val="21"/>
              </w:rPr>
            </w:pPr>
            <w:r w:rsidRPr="000E64AF">
              <w:rPr>
                <w:rFonts w:ascii="宋体" w:eastAsia="宋体" w:hAnsi="宋体" w:cs="宋体" w:hint="eastAsia"/>
                <w:kern w:val="0"/>
                <w:szCs w:val="21"/>
              </w:rPr>
              <w:t>所有这些结构都有自己的JSON表示：试验一下或查看C ++ dump()方法来了解它们。</w:t>
            </w:r>
          </w:p>
        </w:tc>
      </w:tr>
    </w:tbl>
    <w:p w:rsidR="00383960" w:rsidRPr="000E64AF" w:rsidRDefault="00383960" w:rsidP="008C235E">
      <w:pPr>
        <w:ind w:leftChars="200" w:left="420"/>
        <w:rPr>
          <w:rFonts w:ascii="宋体" w:eastAsia="宋体" w:hAnsi="宋体" w:cs="宋体" w:hint="eastAsia"/>
          <w:b/>
          <w:kern w:val="0"/>
          <w:szCs w:val="21"/>
        </w:rPr>
      </w:pPr>
    </w:p>
    <w:p w:rsidR="00383960" w:rsidRPr="00DE1FA7" w:rsidRDefault="00383960" w:rsidP="008C235E">
      <w:pPr>
        <w:ind w:leftChars="200" w:left="420"/>
        <w:rPr>
          <w:rFonts w:ascii="宋体" w:eastAsia="宋体" w:hAnsi="宋体" w:cs="宋体"/>
          <w:b/>
          <w:kern w:val="0"/>
          <w:szCs w:val="21"/>
        </w:rPr>
      </w:pPr>
      <w:r w:rsidRPr="00DE1FA7">
        <w:rPr>
          <w:rFonts w:ascii="宋体" w:eastAsia="宋体" w:hAnsi="宋体" w:cs="宋体"/>
          <w:b/>
          <w:kern w:val="0"/>
          <w:szCs w:val="21"/>
        </w:rPr>
        <w:t>MgrModule.get_</w:t>
      </w:r>
      <w:proofErr w:type="gramStart"/>
      <w:r w:rsidRPr="00DE1FA7">
        <w:rPr>
          <w:rFonts w:ascii="宋体" w:eastAsia="宋体" w:hAnsi="宋体" w:cs="宋体"/>
          <w:b/>
          <w:kern w:val="0"/>
          <w:szCs w:val="21"/>
        </w:rPr>
        <w:t>server(</w:t>
      </w:r>
      <w:proofErr w:type="gramEnd"/>
      <w:r w:rsidRPr="00DE1FA7">
        <w:rPr>
          <w:rFonts w:ascii="宋体" w:eastAsia="宋体" w:hAnsi="宋体" w:cs="宋体"/>
          <w:b/>
          <w:kern w:val="0"/>
          <w:szCs w:val="21"/>
        </w:rPr>
        <w:t>hostname)</w:t>
      </w:r>
    </w:p>
    <w:tbl>
      <w:tblPr>
        <w:tblW w:w="8079" w:type="dxa"/>
        <w:tblInd w:w="36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700"/>
        <w:gridCol w:w="6379"/>
      </w:tblGrid>
      <w:tr w:rsidR="00DE1FA7" w:rsidRPr="00DE1FA7" w:rsidTr="00383960">
        <w:tc>
          <w:tcPr>
            <w:tcW w:w="1700" w:type="dxa"/>
            <w:shd w:val="clear" w:color="auto" w:fill="FFFFFF"/>
            <w:tcMar>
              <w:top w:w="15" w:type="dxa"/>
              <w:left w:w="75" w:type="dxa"/>
              <w:bottom w:w="15" w:type="dxa"/>
              <w:right w:w="120" w:type="dxa"/>
            </w:tcMar>
            <w:vAlign w:val="center"/>
            <w:hideMark/>
          </w:tcPr>
          <w:p w:rsidR="00383960" w:rsidRPr="00DE1FA7" w:rsidRDefault="00383960" w:rsidP="008C235E">
            <w:pPr>
              <w:ind w:leftChars="200" w:left="420"/>
              <w:rPr>
                <w:rFonts w:ascii="宋体" w:eastAsia="宋体" w:hAnsi="宋体" w:cs="宋体"/>
                <w:kern w:val="0"/>
                <w:szCs w:val="21"/>
              </w:rPr>
            </w:pPr>
            <w:r w:rsidRPr="00DE1FA7">
              <w:rPr>
                <w:rFonts w:ascii="宋体" w:eastAsia="宋体" w:hAnsi="宋体" w:cs="宋体"/>
                <w:kern w:val="0"/>
                <w:szCs w:val="21"/>
              </w:rPr>
              <w:t>描述：</w:t>
            </w:r>
          </w:p>
        </w:tc>
        <w:tc>
          <w:tcPr>
            <w:tcW w:w="6379" w:type="dxa"/>
            <w:shd w:val="clear" w:color="auto" w:fill="FFFFFF"/>
            <w:tcMar>
              <w:top w:w="15" w:type="dxa"/>
              <w:left w:w="75" w:type="dxa"/>
              <w:bottom w:w="15" w:type="dxa"/>
              <w:right w:w="120" w:type="dxa"/>
            </w:tcMar>
            <w:vAlign w:val="center"/>
          </w:tcPr>
          <w:p w:rsidR="00383960" w:rsidRPr="00DE1FA7" w:rsidRDefault="00155282" w:rsidP="008C235E">
            <w:pPr>
              <w:ind w:leftChars="200" w:left="420"/>
              <w:rPr>
                <w:rFonts w:ascii="宋体" w:eastAsia="宋体" w:hAnsi="宋体" w:cs="宋体"/>
                <w:kern w:val="0"/>
                <w:szCs w:val="21"/>
              </w:rPr>
            </w:pPr>
            <w:r w:rsidRPr="00DE1FA7">
              <w:rPr>
                <w:rFonts w:ascii="宋体" w:eastAsia="宋体" w:hAnsi="宋体" w:cs="宋体" w:hint="eastAsia"/>
                <w:kern w:val="0"/>
                <w:szCs w:val="21"/>
              </w:rPr>
              <w:t>由插件调用以从ceph-mgr中获取有关特定主机名的元数据。这是ceph-mgr从运行在特定服务器上的守护进程所报告的守护进程元数据中搜集的信息。</w:t>
            </w:r>
          </w:p>
        </w:tc>
      </w:tr>
      <w:tr w:rsidR="00DE1FA7" w:rsidRPr="00DE1FA7" w:rsidTr="00383960">
        <w:tc>
          <w:tcPr>
            <w:tcW w:w="1700" w:type="dxa"/>
            <w:shd w:val="clear" w:color="auto" w:fill="FFFFFF"/>
            <w:tcMar>
              <w:top w:w="15" w:type="dxa"/>
              <w:left w:w="75" w:type="dxa"/>
              <w:bottom w:w="15" w:type="dxa"/>
              <w:right w:w="120" w:type="dxa"/>
            </w:tcMar>
            <w:vAlign w:val="center"/>
            <w:hideMark/>
          </w:tcPr>
          <w:p w:rsidR="00383960" w:rsidRPr="00DE1FA7" w:rsidRDefault="00383960" w:rsidP="008C235E">
            <w:pPr>
              <w:ind w:leftChars="200" w:left="420"/>
              <w:rPr>
                <w:rFonts w:ascii="宋体" w:eastAsia="宋体" w:hAnsi="宋体" w:cs="宋体"/>
                <w:kern w:val="0"/>
                <w:szCs w:val="21"/>
              </w:rPr>
            </w:pPr>
            <w:r w:rsidRPr="00DE1FA7">
              <w:rPr>
                <w:rFonts w:ascii="宋体" w:eastAsia="宋体" w:hAnsi="宋体" w:cs="宋体" w:hint="eastAsia"/>
                <w:kern w:val="0"/>
                <w:szCs w:val="21"/>
              </w:rPr>
              <w:t>参数：</w:t>
            </w:r>
          </w:p>
        </w:tc>
        <w:tc>
          <w:tcPr>
            <w:tcW w:w="6379" w:type="dxa"/>
            <w:shd w:val="clear" w:color="auto" w:fill="FFFFFF"/>
            <w:tcMar>
              <w:top w:w="15" w:type="dxa"/>
              <w:left w:w="75" w:type="dxa"/>
              <w:bottom w:w="15" w:type="dxa"/>
              <w:right w:w="120" w:type="dxa"/>
            </w:tcMar>
            <w:vAlign w:val="center"/>
          </w:tcPr>
          <w:p w:rsidR="00383960" w:rsidRPr="00DE1FA7" w:rsidRDefault="00155282" w:rsidP="008C235E">
            <w:pPr>
              <w:ind w:leftChars="200" w:left="420"/>
              <w:rPr>
                <w:rFonts w:ascii="宋体" w:eastAsia="宋体" w:hAnsi="宋体" w:cs="宋体"/>
                <w:kern w:val="0"/>
                <w:szCs w:val="21"/>
              </w:rPr>
            </w:pPr>
            <w:r w:rsidRPr="00DE1FA7">
              <w:rPr>
                <w:rFonts w:ascii="Helvetica" w:hAnsi="Helvetica" w:cs="Helvetica"/>
                <w:szCs w:val="21"/>
              </w:rPr>
              <w:t>Parameters:</w:t>
            </w:r>
            <w:r w:rsidRPr="00DE1FA7">
              <w:rPr>
                <w:rStyle w:val="a9"/>
                <w:rFonts w:ascii="Helvetica" w:hAnsi="Helvetica" w:cs="Helvetica"/>
                <w:szCs w:val="21"/>
              </w:rPr>
              <w:t>hostname</w:t>
            </w:r>
            <w:r w:rsidRPr="00DE1FA7">
              <w:rPr>
                <w:rStyle w:val="apple-converted-space"/>
                <w:rFonts w:ascii="Helvetica" w:hAnsi="Helvetica" w:cs="Helvetica"/>
                <w:szCs w:val="21"/>
              </w:rPr>
              <w:t> </w:t>
            </w:r>
            <w:r w:rsidRPr="00DE1FA7">
              <w:rPr>
                <w:rFonts w:ascii="Helvetica" w:hAnsi="Helvetica" w:cs="Helvetica"/>
                <w:szCs w:val="21"/>
              </w:rPr>
              <w:t>– a hostame</w:t>
            </w:r>
          </w:p>
        </w:tc>
      </w:tr>
    </w:tbl>
    <w:p w:rsidR="00155282" w:rsidRDefault="00155282" w:rsidP="008C235E">
      <w:pPr>
        <w:ind w:leftChars="200" w:left="420"/>
        <w:rPr>
          <w:rFonts w:ascii="宋体" w:eastAsia="宋体" w:hAnsi="宋体" w:cs="宋体" w:hint="eastAsia"/>
          <w:b/>
          <w:kern w:val="0"/>
          <w:szCs w:val="21"/>
        </w:rPr>
      </w:pPr>
    </w:p>
    <w:p w:rsidR="00155282" w:rsidRPr="0065516E" w:rsidRDefault="00155282" w:rsidP="008C235E">
      <w:pPr>
        <w:ind w:leftChars="200" w:left="420"/>
        <w:rPr>
          <w:rFonts w:ascii="宋体" w:eastAsia="宋体" w:hAnsi="宋体" w:cs="宋体"/>
          <w:b/>
          <w:kern w:val="0"/>
          <w:szCs w:val="21"/>
        </w:rPr>
      </w:pPr>
      <w:r w:rsidRPr="00155282">
        <w:rPr>
          <w:rFonts w:ascii="宋体" w:eastAsia="宋体" w:hAnsi="宋体" w:cs="宋体"/>
          <w:b/>
          <w:kern w:val="0"/>
          <w:szCs w:val="21"/>
        </w:rPr>
        <w:t>MgrModule.list_</w:t>
      </w:r>
      <w:proofErr w:type="gramStart"/>
      <w:r w:rsidRPr="00155282">
        <w:rPr>
          <w:rFonts w:ascii="宋体" w:eastAsia="宋体" w:hAnsi="宋体" w:cs="宋体"/>
          <w:b/>
          <w:kern w:val="0"/>
          <w:szCs w:val="21"/>
        </w:rPr>
        <w:t>servers()</w:t>
      </w:r>
      <w:proofErr w:type="gramEnd"/>
    </w:p>
    <w:tbl>
      <w:tblPr>
        <w:tblW w:w="8079" w:type="dxa"/>
        <w:tblInd w:w="36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700"/>
        <w:gridCol w:w="6379"/>
      </w:tblGrid>
      <w:tr w:rsidR="00155282" w:rsidRPr="0065516E" w:rsidTr="0090652A">
        <w:tc>
          <w:tcPr>
            <w:tcW w:w="1700" w:type="dxa"/>
            <w:shd w:val="clear" w:color="auto" w:fill="FFFFFF"/>
            <w:tcMar>
              <w:top w:w="15" w:type="dxa"/>
              <w:left w:w="75" w:type="dxa"/>
              <w:bottom w:w="15" w:type="dxa"/>
              <w:right w:w="120" w:type="dxa"/>
            </w:tcMar>
            <w:vAlign w:val="center"/>
            <w:hideMark/>
          </w:tcPr>
          <w:p w:rsidR="00155282" w:rsidRPr="0065516E" w:rsidRDefault="00155282" w:rsidP="008C235E">
            <w:pPr>
              <w:ind w:leftChars="200" w:left="420"/>
              <w:rPr>
                <w:rFonts w:ascii="宋体" w:eastAsia="宋体" w:hAnsi="宋体" w:cs="宋体"/>
                <w:kern w:val="0"/>
                <w:szCs w:val="21"/>
              </w:rPr>
            </w:pPr>
            <w:r w:rsidRPr="0065516E">
              <w:rPr>
                <w:rFonts w:ascii="宋体" w:eastAsia="宋体" w:hAnsi="宋体" w:cs="宋体"/>
                <w:kern w:val="0"/>
                <w:szCs w:val="21"/>
              </w:rPr>
              <w:t>描述：</w:t>
            </w:r>
          </w:p>
        </w:tc>
        <w:tc>
          <w:tcPr>
            <w:tcW w:w="6379" w:type="dxa"/>
            <w:shd w:val="clear" w:color="auto" w:fill="FFFFFF"/>
            <w:tcMar>
              <w:top w:w="15" w:type="dxa"/>
              <w:left w:w="75" w:type="dxa"/>
              <w:bottom w:w="15" w:type="dxa"/>
              <w:right w:w="120" w:type="dxa"/>
            </w:tcMar>
            <w:vAlign w:val="center"/>
          </w:tcPr>
          <w:p w:rsidR="00155282" w:rsidRPr="0065516E" w:rsidRDefault="00155282" w:rsidP="008C235E">
            <w:pPr>
              <w:ind w:leftChars="200" w:left="420"/>
              <w:rPr>
                <w:rFonts w:ascii="宋体" w:eastAsia="宋体" w:hAnsi="宋体" w:cs="宋体"/>
                <w:kern w:val="0"/>
                <w:szCs w:val="21"/>
              </w:rPr>
            </w:pPr>
            <w:r w:rsidRPr="00155282">
              <w:rPr>
                <w:rFonts w:ascii="宋体" w:eastAsia="宋体" w:hAnsi="宋体" w:cs="宋体" w:hint="eastAsia"/>
                <w:kern w:val="0"/>
                <w:szCs w:val="21"/>
              </w:rPr>
              <w:t>像get_server，但提供有关所有服务器的信息（</w:t>
            </w:r>
            <w:r>
              <w:rPr>
                <w:rFonts w:ascii="宋体" w:eastAsia="宋体" w:hAnsi="宋体" w:cs="宋体" w:hint="eastAsia"/>
                <w:kern w:val="0"/>
                <w:szCs w:val="21"/>
              </w:rPr>
              <w:t>例如：</w:t>
            </w:r>
            <w:r w:rsidRPr="00155282">
              <w:rPr>
                <w:rFonts w:ascii="宋体" w:eastAsia="宋体" w:hAnsi="宋体" w:cs="宋体" w:hint="eastAsia"/>
                <w:kern w:val="0"/>
                <w:szCs w:val="21"/>
              </w:rPr>
              <w:t>在守护进程元数据中提到的所有唯一</w:t>
            </w:r>
            <w:r>
              <w:rPr>
                <w:rFonts w:ascii="宋体" w:eastAsia="宋体" w:hAnsi="宋体" w:cs="宋体" w:hint="eastAsia"/>
                <w:kern w:val="0"/>
                <w:szCs w:val="21"/>
              </w:rPr>
              <w:t>的</w:t>
            </w:r>
            <w:r w:rsidRPr="00155282">
              <w:rPr>
                <w:rFonts w:ascii="宋体" w:eastAsia="宋体" w:hAnsi="宋体" w:cs="宋体" w:hint="eastAsia"/>
                <w:kern w:val="0"/>
                <w:szCs w:val="21"/>
              </w:rPr>
              <w:t>主机名）</w:t>
            </w:r>
          </w:p>
        </w:tc>
      </w:tr>
      <w:tr w:rsidR="00155282" w:rsidRPr="0065516E" w:rsidTr="0090652A">
        <w:tc>
          <w:tcPr>
            <w:tcW w:w="1700" w:type="dxa"/>
            <w:shd w:val="clear" w:color="auto" w:fill="FFFFFF"/>
            <w:tcMar>
              <w:top w:w="15" w:type="dxa"/>
              <w:left w:w="75" w:type="dxa"/>
              <w:bottom w:w="15" w:type="dxa"/>
              <w:right w:w="120" w:type="dxa"/>
            </w:tcMar>
            <w:vAlign w:val="center"/>
            <w:hideMark/>
          </w:tcPr>
          <w:p w:rsidR="00155282" w:rsidRPr="0065516E" w:rsidRDefault="00155282" w:rsidP="008C235E">
            <w:pPr>
              <w:ind w:leftChars="200" w:left="420"/>
              <w:rPr>
                <w:rFonts w:ascii="宋体" w:eastAsia="宋体" w:hAnsi="宋体" w:cs="宋体"/>
                <w:kern w:val="0"/>
                <w:szCs w:val="21"/>
              </w:rPr>
            </w:pPr>
            <w:r>
              <w:rPr>
                <w:rFonts w:ascii="宋体" w:eastAsia="宋体" w:hAnsi="宋体" w:cs="宋体" w:hint="eastAsia"/>
                <w:kern w:val="0"/>
                <w:szCs w:val="21"/>
              </w:rPr>
              <w:t>返回：</w:t>
            </w:r>
          </w:p>
        </w:tc>
        <w:tc>
          <w:tcPr>
            <w:tcW w:w="6379" w:type="dxa"/>
            <w:shd w:val="clear" w:color="auto" w:fill="FFFFFF"/>
            <w:tcMar>
              <w:top w:w="15" w:type="dxa"/>
              <w:left w:w="75" w:type="dxa"/>
              <w:bottom w:w="15" w:type="dxa"/>
              <w:right w:w="120" w:type="dxa"/>
            </w:tcMar>
            <w:vAlign w:val="center"/>
          </w:tcPr>
          <w:p w:rsidR="00155282" w:rsidRPr="00F653DA" w:rsidRDefault="00155282" w:rsidP="008C235E">
            <w:pPr>
              <w:ind w:leftChars="200" w:left="420"/>
              <w:rPr>
                <w:rFonts w:ascii="宋体" w:eastAsia="宋体" w:hAnsi="宋体" w:cs="宋体"/>
                <w:kern w:val="0"/>
                <w:szCs w:val="21"/>
              </w:rPr>
            </w:pPr>
            <w:r w:rsidRPr="00155282">
              <w:rPr>
                <w:rFonts w:ascii="宋体" w:eastAsia="宋体" w:hAnsi="宋体" w:cs="宋体" w:hint="eastAsia"/>
                <w:kern w:val="0"/>
                <w:szCs w:val="21"/>
              </w:rPr>
              <w:t>关于所有服务器的信息列表</w:t>
            </w:r>
          </w:p>
        </w:tc>
      </w:tr>
      <w:tr w:rsidR="00155282" w:rsidRPr="0065516E" w:rsidTr="0090652A">
        <w:tc>
          <w:tcPr>
            <w:tcW w:w="1700" w:type="dxa"/>
            <w:shd w:val="clear" w:color="auto" w:fill="FFFFFF"/>
            <w:tcMar>
              <w:top w:w="15" w:type="dxa"/>
              <w:left w:w="75" w:type="dxa"/>
              <w:bottom w:w="15" w:type="dxa"/>
              <w:right w:w="120" w:type="dxa"/>
            </w:tcMar>
            <w:vAlign w:val="center"/>
            <w:hideMark/>
          </w:tcPr>
          <w:p w:rsidR="00155282" w:rsidRPr="0065516E" w:rsidRDefault="00155282" w:rsidP="008C235E">
            <w:pPr>
              <w:ind w:leftChars="200" w:left="420"/>
              <w:rPr>
                <w:rFonts w:ascii="宋体" w:eastAsia="宋体" w:hAnsi="宋体" w:cs="宋体"/>
                <w:kern w:val="0"/>
                <w:szCs w:val="21"/>
              </w:rPr>
            </w:pPr>
            <w:r>
              <w:rPr>
                <w:rFonts w:ascii="宋体" w:eastAsia="宋体" w:hAnsi="宋体" w:cs="宋体" w:hint="eastAsia"/>
                <w:kern w:val="0"/>
                <w:szCs w:val="21"/>
              </w:rPr>
              <w:t>返回类型</w:t>
            </w:r>
            <w:r w:rsidRPr="0065516E">
              <w:rPr>
                <w:rFonts w:ascii="宋体" w:eastAsia="宋体" w:hAnsi="宋体" w:cs="宋体"/>
                <w:kern w:val="0"/>
                <w:szCs w:val="21"/>
              </w:rPr>
              <w:t>：</w:t>
            </w:r>
          </w:p>
        </w:tc>
        <w:tc>
          <w:tcPr>
            <w:tcW w:w="6379" w:type="dxa"/>
            <w:shd w:val="clear" w:color="auto" w:fill="FFFFFF"/>
            <w:tcMar>
              <w:top w:w="15" w:type="dxa"/>
              <w:left w:w="75" w:type="dxa"/>
              <w:bottom w:w="15" w:type="dxa"/>
              <w:right w:w="120" w:type="dxa"/>
            </w:tcMar>
            <w:vAlign w:val="center"/>
          </w:tcPr>
          <w:p w:rsidR="00155282" w:rsidRPr="000E64AF" w:rsidRDefault="00155282" w:rsidP="008C235E">
            <w:pPr>
              <w:ind w:leftChars="200" w:left="420"/>
              <w:rPr>
                <w:rFonts w:ascii="宋体" w:eastAsia="宋体" w:hAnsi="宋体" w:cs="宋体"/>
                <w:kern w:val="0"/>
                <w:szCs w:val="21"/>
              </w:rPr>
            </w:pPr>
            <w:hyperlink r:id="rId15" w:anchor="rbd.RBD.list" w:tooltip="rbd.RBD.list" w:history="1">
              <w:r w:rsidRPr="000E64AF">
                <w:rPr>
                  <w:rStyle w:val="a4"/>
                  <w:rFonts w:ascii="Helvetica" w:hAnsi="Helvetica" w:cs="Helvetica"/>
                  <w:color w:val="F05C56"/>
                  <w:szCs w:val="21"/>
                  <w:u w:val="none"/>
                  <w:shd w:val="clear" w:color="auto" w:fill="FFFFFF"/>
                </w:rPr>
                <w:t>list</w:t>
              </w:r>
            </w:hyperlink>
          </w:p>
        </w:tc>
      </w:tr>
    </w:tbl>
    <w:p w:rsidR="00A47C59" w:rsidRDefault="00A47C59" w:rsidP="008C235E">
      <w:pPr>
        <w:ind w:leftChars="200" w:left="420"/>
        <w:rPr>
          <w:rFonts w:ascii="宋体" w:eastAsia="宋体" w:hAnsi="宋体" w:cs="宋体" w:hint="eastAsia"/>
          <w:b/>
          <w:kern w:val="0"/>
          <w:szCs w:val="21"/>
        </w:rPr>
      </w:pPr>
    </w:p>
    <w:p w:rsidR="00155282" w:rsidRPr="0065516E" w:rsidRDefault="00A47C59" w:rsidP="008C235E">
      <w:pPr>
        <w:ind w:leftChars="200" w:left="420"/>
        <w:rPr>
          <w:rFonts w:ascii="宋体" w:eastAsia="宋体" w:hAnsi="宋体" w:cs="宋体"/>
          <w:b/>
          <w:kern w:val="0"/>
          <w:szCs w:val="21"/>
        </w:rPr>
      </w:pPr>
      <w:r w:rsidRPr="00A47C59">
        <w:rPr>
          <w:rFonts w:ascii="宋体" w:eastAsia="宋体" w:hAnsi="宋体" w:cs="宋体" w:hint="eastAsia"/>
          <w:b/>
          <w:kern w:val="0"/>
          <w:szCs w:val="21"/>
        </w:rPr>
        <w:t>MgrModule.get_metadata（svc_type，svc_id ）</w:t>
      </w:r>
    </w:p>
    <w:tbl>
      <w:tblPr>
        <w:tblW w:w="8079" w:type="dxa"/>
        <w:tblInd w:w="36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700"/>
        <w:gridCol w:w="6379"/>
      </w:tblGrid>
      <w:tr w:rsidR="00155282" w:rsidRPr="0065516E" w:rsidTr="0090652A">
        <w:tc>
          <w:tcPr>
            <w:tcW w:w="1700" w:type="dxa"/>
            <w:shd w:val="clear" w:color="auto" w:fill="FFFFFF"/>
            <w:tcMar>
              <w:top w:w="15" w:type="dxa"/>
              <w:left w:w="75" w:type="dxa"/>
              <w:bottom w:w="15" w:type="dxa"/>
              <w:right w:w="120" w:type="dxa"/>
            </w:tcMar>
            <w:vAlign w:val="center"/>
            <w:hideMark/>
          </w:tcPr>
          <w:p w:rsidR="00155282" w:rsidRPr="0065516E" w:rsidRDefault="00155282" w:rsidP="008C235E">
            <w:pPr>
              <w:ind w:leftChars="200" w:left="420"/>
              <w:rPr>
                <w:rFonts w:ascii="宋体" w:eastAsia="宋体" w:hAnsi="宋体" w:cs="宋体"/>
                <w:kern w:val="0"/>
                <w:szCs w:val="21"/>
              </w:rPr>
            </w:pPr>
            <w:r w:rsidRPr="0065516E">
              <w:rPr>
                <w:rFonts w:ascii="宋体" w:eastAsia="宋体" w:hAnsi="宋体" w:cs="宋体"/>
                <w:kern w:val="0"/>
                <w:szCs w:val="21"/>
              </w:rPr>
              <w:t>描述：</w:t>
            </w:r>
          </w:p>
        </w:tc>
        <w:tc>
          <w:tcPr>
            <w:tcW w:w="6379" w:type="dxa"/>
            <w:shd w:val="clear" w:color="auto" w:fill="FFFFFF"/>
            <w:tcMar>
              <w:top w:w="15" w:type="dxa"/>
              <w:left w:w="75" w:type="dxa"/>
              <w:bottom w:w="15" w:type="dxa"/>
              <w:right w:w="120" w:type="dxa"/>
            </w:tcMar>
            <w:vAlign w:val="center"/>
          </w:tcPr>
          <w:p w:rsidR="00155282" w:rsidRPr="0065516E" w:rsidRDefault="00A47C59" w:rsidP="008C235E">
            <w:pPr>
              <w:ind w:leftChars="200" w:left="420"/>
              <w:rPr>
                <w:rFonts w:ascii="宋体" w:eastAsia="宋体" w:hAnsi="宋体" w:cs="宋体"/>
                <w:kern w:val="0"/>
                <w:szCs w:val="21"/>
              </w:rPr>
            </w:pPr>
            <w:r w:rsidRPr="00A47C59">
              <w:rPr>
                <w:rFonts w:ascii="宋体" w:eastAsia="宋体" w:hAnsi="宋体" w:cs="宋体" w:hint="eastAsia"/>
                <w:kern w:val="0"/>
                <w:szCs w:val="21"/>
              </w:rPr>
              <w:t>获取特定服务的守护进程元数据。</w:t>
            </w:r>
          </w:p>
        </w:tc>
      </w:tr>
      <w:tr w:rsidR="00155282" w:rsidRPr="0065516E" w:rsidTr="0090652A">
        <w:tc>
          <w:tcPr>
            <w:tcW w:w="1700" w:type="dxa"/>
            <w:shd w:val="clear" w:color="auto" w:fill="FFFFFF"/>
            <w:tcMar>
              <w:top w:w="15" w:type="dxa"/>
              <w:left w:w="75" w:type="dxa"/>
              <w:bottom w:w="15" w:type="dxa"/>
              <w:right w:w="120" w:type="dxa"/>
            </w:tcMar>
            <w:vAlign w:val="center"/>
            <w:hideMark/>
          </w:tcPr>
          <w:p w:rsidR="00155282" w:rsidRPr="0065516E" w:rsidRDefault="00155282" w:rsidP="008C235E">
            <w:pPr>
              <w:ind w:leftChars="200" w:left="420"/>
              <w:rPr>
                <w:rFonts w:ascii="宋体" w:eastAsia="宋体" w:hAnsi="宋体" w:cs="宋体"/>
                <w:kern w:val="0"/>
                <w:szCs w:val="21"/>
              </w:rPr>
            </w:pPr>
            <w:r>
              <w:rPr>
                <w:rFonts w:ascii="宋体" w:eastAsia="宋体" w:hAnsi="宋体" w:cs="宋体" w:hint="eastAsia"/>
                <w:kern w:val="0"/>
                <w:szCs w:val="21"/>
              </w:rPr>
              <w:t>参数：</w:t>
            </w:r>
          </w:p>
        </w:tc>
        <w:tc>
          <w:tcPr>
            <w:tcW w:w="6379" w:type="dxa"/>
            <w:shd w:val="clear" w:color="auto" w:fill="FFFFFF"/>
            <w:tcMar>
              <w:top w:w="15" w:type="dxa"/>
              <w:left w:w="75" w:type="dxa"/>
              <w:bottom w:w="15" w:type="dxa"/>
              <w:right w:w="120" w:type="dxa"/>
            </w:tcMar>
            <w:vAlign w:val="center"/>
          </w:tcPr>
          <w:p w:rsidR="00A47C59" w:rsidRPr="00A47C59" w:rsidRDefault="00A47C59" w:rsidP="008C235E">
            <w:pPr>
              <w:ind w:leftChars="200" w:left="420"/>
              <w:rPr>
                <w:rFonts w:ascii="宋体" w:eastAsia="宋体" w:hAnsi="宋体" w:cs="宋体" w:hint="eastAsia"/>
                <w:kern w:val="0"/>
                <w:szCs w:val="21"/>
              </w:rPr>
            </w:pPr>
            <w:r w:rsidRPr="00A47C59">
              <w:rPr>
                <w:rFonts w:ascii="宋体" w:eastAsia="宋体" w:hAnsi="宋体" w:cs="宋体" w:hint="eastAsia"/>
                <w:kern w:val="0"/>
                <w:szCs w:val="21"/>
              </w:rPr>
              <w:t>svc_type（str） - 服务类型（例如'mds'，'osd'，'mon'）</w:t>
            </w:r>
          </w:p>
          <w:p w:rsidR="00155282" w:rsidRPr="00F653DA" w:rsidRDefault="00A47C59" w:rsidP="008C235E">
            <w:pPr>
              <w:ind w:leftChars="200" w:left="420"/>
              <w:rPr>
                <w:rFonts w:ascii="宋体" w:eastAsia="宋体" w:hAnsi="宋体" w:cs="宋体"/>
                <w:kern w:val="0"/>
                <w:szCs w:val="21"/>
              </w:rPr>
            </w:pPr>
            <w:r w:rsidRPr="00A47C59">
              <w:rPr>
                <w:rFonts w:ascii="宋体" w:eastAsia="宋体" w:hAnsi="宋体" w:cs="宋体" w:hint="eastAsia"/>
                <w:kern w:val="0"/>
                <w:szCs w:val="21"/>
              </w:rPr>
              <w:t>svc_id（str） - 服务ID。调用时将OSD整数ID转换为字符串</w:t>
            </w:r>
          </w:p>
        </w:tc>
      </w:tr>
      <w:tr w:rsidR="00155282" w:rsidRPr="0065516E" w:rsidTr="0090652A">
        <w:tc>
          <w:tcPr>
            <w:tcW w:w="1700" w:type="dxa"/>
            <w:shd w:val="clear" w:color="auto" w:fill="FFFFFF"/>
            <w:tcMar>
              <w:top w:w="15" w:type="dxa"/>
              <w:left w:w="75" w:type="dxa"/>
              <w:bottom w:w="15" w:type="dxa"/>
              <w:right w:w="120" w:type="dxa"/>
            </w:tcMar>
            <w:vAlign w:val="center"/>
            <w:hideMark/>
          </w:tcPr>
          <w:p w:rsidR="00155282" w:rsidRPr="0065516E" w:rsidRDefault="00A47C59" w:rsidP="008C235E">
            <w:pPr>
              <w:ind w:leftChars="200" w:left="420"/>
              <w:rPr>
                <w:rFonts w:ascii="宋体" w:eastAsia="宋体" w:hAnsi="宋体" w:cs="宋体"/>
                <w:kern w:val="0"/>
                <w:szCs w:val="21"/>
              </w:rPr>
            </w:pPr>
            <w:r>
              <w:rPr>
                <w:rFonts w:ascii="宋体" w:eastAsia="宋体" w:hAnsi="宋体" w:cs="宋体" w:hint="eastAsia"/>
                <w:kern w:val="0"/>
                <w:szCs w:val="21"/>
              </w:rPr>
              <w:t>返回类型</w:t>
            </w:r>
            <w:r w:rsidR="00155282" w:rsidRPr="0065516E">
              <w:rPr>
                <w:rFonts w:ascii="宋体" w:eastAsia="宋体" w:hAnsi="宋体" w:cs="宋体"/>
                <w:kern w:val="0"/>
                <w:szCs w:val="21"/>
              </w:rPr>
              <w:t>：</w:t>
            </w:r>
          </w:p>
        </w:tc>
        <w:tc>
          <w:tcPr>
            <w:tcW w:w="6379" w:type="dxa"/>
            <w:shd w:val="clear" w:color="auto" w:fill="FFFFFF"/>
            <w:tcMar>
              <w:top w:w="15" w:type="dxa"/>
              <w:left w:w="75" w:type="dxa"/>
              <w:bottom w:w="15" w:type="dxa"/>
              <w:right w:w="120" w:type="dxa"/>
            </w:tcMar>
            <w:vAlign w:val="center"/>
          </w:tcPr>
          <w:p w:rsidR="00155282" w:rsidRPr="0065516E" w:rsidRDefault="00A47C59" w:rsidP="008C235E">
            <w:pPr>
              <w:ind w:leftChars="200" w:left="420"/>
              <w:rPr>
                <w:rFonts w:ascii="宋体" w:eastAsia="宋体" w:hAnsi="宋体" w:cs="宋体"/>
                <w:kern w:val="0"/>
                <w:szCs w:val="21"/>
              </w:rPr>
            </w:pPr>
            <w:r>
              <w:rPr>
                <w:rFonts w:ascii="宋体" w:eastAsia="宋体" w:hAnsi="宋体" w:cs="宋体" w:hint="eastAsia"/>
                <w:kern w:val="0"/>
                <w:szCs w:val="21"/>
              </w:rPr>
              <w:t>dict</w:t>
            </w:r>
          </w:p>
        </w:tc>
      </w:tr>
    </w:tbl>
    <w:p w:rsidR="00A47C59" w:rsidRDefault="00A47C59" w:rsidP="008C235E">
      <w:pPr>
        <w:ind w:leftChars="200" w:left="420"/>
        <w:rPr>
          <w:rFonts w:ascii="宋体" w:eastAsia="宋体" w:hAnsi="宋体" w:cs="宋体" w:hint="eastAsia"/>
          <w:b/>
          <w:kern w:val="0"/>
          <w:szCs w:val="21"/>
        </w:rPr>
      </w:pPr>
    </w:p>
    <w:p w:rsidR="00155282" w:rsidRPr="0065516E" w:rsidRDefault="00A47C59" w:rsidP="008C235E">
      <w:pPr>
        <w:ind w:leftChars="200" w:left="420"/>
        <w:rPr>
          <w:rFonts w:ascii="宋体" w:eastAsia="宋体" w:hAnsi="宋体" w:cs="宋体"/>
          <w:b/>
          <w:kern w:val="0"/>
          <w:szCs w:val="21"/>
        </w:rPr>
      </w:pPr>
      <w:r w:rsidRPr="00A47C59">
        <w:rPr>
          <w:rFonts w:ascii="宋体" w:eastAsia="宋体" w:hAnsi="宋体" w:cs="宋体" w:hint="eastAsia"/>
          <w:b/>
          <w:kern w:val="0"/>
          <w:szCs w:val="21"/>
        </w:rPr>
        <w:t>MgrModule.get_counter（svc_type，svc_name，path ）</w:t>
      </w:r>
    </w:p>
    <w:tbl>
      <w:tblPr>
        <w:tblW w:w="8079" w:type="dxa"/>
        <w:tblInd w:w="36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700"/>
        <w:gridCol w:w="6379"/>
      </w:tblGrid>
      <w:tr w:rsidR="00155282" w:rsidRPr="0065516E" w:rsidTr="0090652A">
        <w:tc>
          <w:tcPr>
            <w:tcW w:w="1700" w:type="dxa"/>
            <w:shd w:val="clear" w:color="auto" w:fill="FFFFFF"/>
            <w:tcMar>
              <w:top w:w="15" w:type="dxa"/>
              <w:left w:w="75" w:type="dxa"/>
              <w:bottom w:w="15" w:type="dxa"/>
              <w:right w:w="120" w:type="dxa"/>
            </w:tcMar>
            <w:vAlign w:val="center"/>
            <w:hideMark/>
          </w:tcPr>
          <w:p w:rsidR="00155282" w:rsidRPr="0065516E" w:rsidRDefault="00155282" w:rsidP="008C235E">
            <w:pPr>
              <w:ind w:leftChars="200" w:left="420"/>
              <w:rPr>
                <w:rFonts w:ascii="宋体" w:eastAsia="宋体" w:hAnsi="宋体" w:cs="宋体"/>
                <w:kern w:val="0"/>
                <w:szCs w:val="21"/>
              </w:rPr>
            </w:pPr>
            <w:r w:rsidRPr="0065516E">
              <w:rPr>
                <w:rFonts w:ascii="宋体" w:eastAsia="宋体" w:hAnsi="宋体" w:cs="宋体"/>
                <w:kern w:val="0"/>
                <w:szCs w:val="21"/>
              </w:rPr>
              <w:t>描述：</w:t>
            </w:r>
          </w:p>
        </w:tc>
        <w:tc>
          <w:tcPr>
            <w:tcW w:w="6379" w:type="dxa"/>
            <w:shd w:val="clear" w:color="auto" w:fill="FFFFFF"/>
            <w:tcMar>
              <w:top w:w="15" w:type="dxa"/>
              <w:left w:w="75" w:type="dxa"/>
              <w:bottom w:w="15" w:type="dxa"/>
              <w:right w:w="120" w:type="dxa"/>
            </w:tcMar>
            <w:vAlign w:val="center"/>
          </w:tcPr>
          <w:p w:rsidR="00155282" w:rsidRPr="0065516E" w:rsidRDefault="00FA050B" w:rsidP="008C235E">
            <w:pPr>
              <w:ind w:leftChars="200" w:left="420"/>
              <w:rPr>
                <w:rFonts w:ascii="宋体" w:eastAsia="宋体" w:hAnsi="宋体" w:cs="宋体"/>
                <w:kern w:val="0"/>
                <w:szCs w:val="21"/>
              </w:rPr>
            </w:pPr>
            <w:r w:rsidRPr="00FA050B">
              <w:rPr>
                <w:rFonts w:ascii="宋体" w:eastAsia="宋体" w:hAnsi="宋体" w:cs="宋体" w:hint="eastAsia"/>
                <w:kern w:val="0"/>
                <w:szCs w:val="21"/>
              </w:rPr>
              <w:t>由插件调用以获取特定服务上特定计数器的最新性能</w:t>
            </w:r>
            <w:r w:rsidR="00127FCE">
              <w:rPr>
                <w:rFonts w:ascii="宋体" w:eastAsia="宋体" w:hAnsi="宋体" w:cs="宋体" w:hint="eastAsia"/>
                <w:kern w:val="0"/>
                <w:szCs w:val="21"/>
              </w:rPr>
              <w:t>counter</w:t>
            </w:r>
            <w:r w:rsidRPr="00FA050B">
              <w:rPr>
                <w:rFonts w:ascii="宋体" w:eastAsia="宋体" w:hAnsi="宋体" w:cs="宋体" w:hint="eastAsia"/>
                <w:kern w:val="0"/>
                <w:szCs w:val="21"/>
              </w:rPr>
              <w:t>数据。</w:t>
            </w:r>
          </w:p>
        </w:tc>
      </w:tr>
      <w:tr w:rsidR="00155282" w:rsidRPr="0065516E" w:rsidTr="0090652A">
        <w:tc>
          <w:tcPr>
            <w:tcW w:w="1700" w:type="dxa"/>
            <w:shd w:val="clear" w:color="auto" w:fill="FFFFFF"/>
            <w:tcMar>
              <w:top w:w="15" w:type="dxa"/>
              <w:left w:w="75" w:type="dxa"/>
              <w:bottom w:w="15" w:type="dxa"/>
              <w:right w:w="120" w:type="dxa"/>
            </w:tcMar>
            <w:vAlign w:val="center"/>
            <w:hideMark/>
          </w:tcPr>
          <w:p w:rsidR="00155282" w:rsidRPr="0065516E" w:rsidRDefault="00155282" w:rsidP="008C235E">
            <w:pPr>
              <w:ind w:leftChars="200" w:left="420"/>
              <w:rPr>
                <w:rFonts w:ascii="宋体" w:eastAsia="宋体" w:hAnsi="宋体" w:cs="宋体"/>
                <w:kern w:val="0"/>
                <w:szCs w:val="21"/>
              </w:rPr>
            </w:pPr>
            <w:r>
              <w:rPr>
                <w:rFonts w:ascii="宋体" w:eastAsia="宋体" w:hAnsi="宋体" w:cs="宋体" w:hint="eastAsia"/>
                <w:kern w:val="0"/>
                <w:szCs w:val="21"/>
              </w:rPr>
              <w:t>参数：</w:t>
            </w:r>
          </w:p>
        </w:tc>
        <w:tc>
          <w:tcPr>
            <w:tcW w:w="6379" w:type="dxa"/>
            <w:shd w:val="clear" w:color="auto" w:fill="FFFFFF"/>
            <w:tcMar>
              <w:top w:w="15" w:type="dxa"/>
              <w:left w:w="75" w:type="dxa"/>
              <w:bottom w:w="15" w:type="dxa"/>
              <w:right w:w="120" w:type="dxa"/>
            </w:tcMar>
            <w:vAlign w:val="center"/>
          </w:tcPr>
          <w:p w:rsidR="00127FCE" w:rsidRPr="00127FCE" w:rsidRDefault="00127FCE" w:rsidP="008C235E">
            <w:pPr>
              <w:ind w:leftChars="200" w:left="420"/>
              <w:rPr>
                <w:rFonts w:ascii="宋体" w:eastAsia="宋体" w:hAnsi="宋体" w:cs="宋体" w:hint="eastAsia"/>
                <w:kern w:val="0"/>
                <w:szCs w:val="21"/>
              </w:rPr>
            </w:pPr>
            <w:r w:rsidRPr="00127FCE">
              <w:rPr>
                <w:rFonts w:ascii="宋体" w:eastAsia="宋体" w:hAnsi="宋体" w:cs="宋体" w:hint="eastAsia"/>
                <w:kern w:val="0"/>
                <w:szCs w:val="21"/>
              </w:rPr>
              <w:t>svc_type（str） -</w:t>
            </w:r>
          </w:p>
          <w:p w:rsidR="00127FCE" w:rsidRPr="00127FCE" w:rsidRDefault="00127FCE" w:rsidP="008C235E">
            <w:pPr>
              <w:ind w:leftChars="200" w:left="420"/>
              <w:rPr>
                <w:rFonts w:ascii="宋体" w:eastAsia="宋体" w:hAnsi="宋体" w:cs="宋体" w:hint="eastAsia"/>
                <w:kern w:val="0"/>
                <w:szCs w:val="21"/>
              </w:rPr>
            </w:pPr>
            <w:r w:rsidRPr="00127FCE">
              <w:rPr>
                <w:rFonts w:ascii="宋体" w:eastAsia="宋体" w:hAnsi="宋体" w:cs="宋体" w:hint="eastAsia"/>
                <w:kern w:val="0"/>
                <w:szCs w:val="21"/>
              </w:rPr>
              <w:t>svc_name（str） -</w:t>
            </w:r>
          </w:p>
          <w:p w:rsidR="00155282" w:rsidRPr="00F653DA" w:rsidRDefault="00127FCE" w:rsidP="008C235E">
            <w:pPr>
              <w:ind w:leftChars="200" w:left="420"/>
              <w:rPr>
                <w:rFonts w:ascii="宋体" w:eastAsia="宋体" w:hAnsi="宋体" w:cs="宋体"/>
                <w:kern w:val="0"/>
                <w:szCs w:val="21"/>
              </w:rPr>
            </w:pPr>
            <w:r w:rsidRPr="00127FCE">
              <w:rPr>
                <w:rFonts w:ascii="宋体" w:eastAsia="宋体" w:hAnsi="宋体" w:cs="宋体"/>
                <w:kern w:val="0"/>
                <w:szCs w:val="21"/>
              </w:rPr>
              <w:t>path</w:t>
            </w:r>
            <w:r w:rsidRPr="00127FCE">
              <w:rPr>
                <w:rFonts w:ascii="宋体" w:eastAsia="宋体" w:hAnsi="宋体" w:cs="宋体" w:hint="eastAsia"/>
                <w:kern w:val="0"/>
                <w:szCs w:val="21"/>
              </w:rPr>
              <w:t>（</w:t>
            </w:r>
            <w:r w:rsidRPr="00127FCE">
              <w:rPr>
                <w:rFonts w:ascii="宋体" w:eastAsia="宋体" w:hAnsi="宋体" w:cs="宋体"/>
                <w:kern w:val="0"/>
                <w:szCs w:val="21"/>
              </w:rPr>
              <w:t>str</w:t>
            </w:r>
            <w:r w:rsidRPr="00127FCE">
              <w:rPr>
                <w:rFonts w:ascii="宋体" w:eastAsia="宋体" w:hAnsi="宋体" w:cs="宋体" w:hint="eastAsia"/>
                <w:kern w:val="0"/>
                <w:szCs w:val="21"/>
              </w:rPr>
              <w:t>）</w:t>
            </w:r>
            <w:r w:rsidRPr="00127FCE">
              <w:rPr>
                <w:rFonts w:ascii="宋体" w:eastAsia="宋体" w:hAnsi="宋体" w:cs="宋体"/>
                <w:kern w:val="0"/>
                <w:szCs w:val="21"/>
              </w:rPr>
              <w:t xml:space="preserve"> - </w:t>
            </w:r>
            <w:r w:rsidRPr="00127FCE">
              <w:rPr>
                <w:rFonts w:ascii="宋体" w:eastAsia="宋体" w:hAnsi="宋体" w:cs="宋体" w:hint="eastAsia"/>
                <w:kern w:val="0"/>
                <w:szCs w:val="21"/>
              </w:rPr>
              <w:t>子系</w:t>
            </w:r>
            <w:r w:rsidRPr="00127FCE">
              <w:rPr>
                <w:rFonts w:ascii="MS Mincho" w:eastAsia="MS Mincho" w:hAnsi="MS Mincho" w:cs="MS Mincho" w:hint="eastAsia"/>
                <w:kern w:val="0"/>
                <w:szCs w:val="21"/>
              </w:rPr>
              <w:t>​​</w:t>
            </w:r>
            <w:r w:rsidRPr="00127FCE">
              <w:rPr>
                <w:rFonts w:ascii="宋体" w:eastAsia="宋体" w:hAnsi="宋体" w:cs="宋体" w:hint="eastAsia"/>
                <w:kern w:val="0"/>
                <w:szCs w:val="21"/>
              </w:rPr>
              <w:t>统和</w:t>
            </w:r>
            <w:r>
              <w:rPr>
                <w:rFonts w:ascii="宋体" w:eastAsia="宋体" w:hAnsi="宋体" w:cs="宋体" w:hint="eastAsia"/>
                <w:kern w:val="0"/>
                <w:szCs w:val="21"/>
              </w:rPr>
              <w:t>counter的名称以</w:t>
            </w:r>
            <w:r w:rsidRPr="00127FCE">
              <w:rPr>
                <w:rFonts w:ascii="宋体" w:eastAsia="宋体" w:hAnsi="宋体" w:cs="宋体" w:hint="eastAsia"/>
                <w:kern w:val="0"/>
                <w:szCs w:val="21"/>
              </w:rPr>
              <w:t>句点分隔连接，例如“</w:t>
            </w:r>
            <w:r w:rsidRPr="00127FCE">
              <w:rPr>
                <w:rFonts w:ascii="宋体" w:eastAsia="宋体" w:hAnsi="宋体" w:cs="宋体"/>
                <w:kern w:val="0"/>
                <w:szCs w:val="21"/>
              </w:rPr>
              <w:t>mds.inodes”</w:t>
            </w:r>
            <w:r w:rsidRPr="00127FCE">
              <w:rPr>
                <w:rFonts w:ascii="宋体" w:eastAsia="宋体" w:hAnsi="宋体" w:cs="宋体" w:hint="eastAsia"/>
                <w:kern w:val="0"/>
                <w:szCs w:val="21"/>
              </w:rPr>
              <w:t>。</w:t>
            </w:r>
          </w:p>
        </w:tc>
      </w:tr>
      <w:tr w:rsidR="00155282" w:rsidRPr="0065516E" w:rsidTr="0090652A">
        <w:tc>
          <w:tcPr>
            <w:tcW w:w="1700" w:type="dxa"/>
            <w:shd w:val="clear" w:color="auto" w:fill="FFFFFF"/>
            <w:tcMar>
              <w:top w:w="15" w:type="dxa"/>
              <w:left w:w="75" w:type="dxa"/>
              <w:bottom w:w="15" w:type="dxa"/>
              <w:right w:w="120" w:type="dxa"/>
            </w:tcMar>
            <w:vAlign w:val="center"/>
            <w:hideMark/>
          </w:tcPr>
          <w:p w:rsidR="00155282" w:rsidRPr="0065516E" w:rsidRDefault="00127FCE" w:rsidP="008C235E">
            <w:pPr>
              <w:ind w:leftChars="200" w:left="420"/>
              <w:rPr>
                <w:rFonts w:ascii="宋体" w:eastAsia="宋体" w:hAnsi="宋体" w:cs="宋体"/>
                <w:kern w:val="0"/>
                <w:szCs w:val="21"/>
              </w:rPr>
            </w:pPr>
            <w:r>
              <w:rPr>
                <w:rFonts w:ascii="宋体" w:eastAsia="宋体" w:hAnsi="宋体" w:cs="宋体" w:hint="eastAsia"/>
                <w:kern w:val="0"/>
                <w:szCs w:val="21"/>
              </w:rPr>
              <w:t>返回</w:t>
            </w:r>
            <w:r w:rsidR="00155282" w:rsidRPr="0065516E">
              <w:rPr>
                <w:rFonts w:ascii="宋体" w:eastAsia="宋体" w:hAnsi="宋体" w:cs="宋体"/>
                <w:kern w:val="0"/>
                <w:szCs w:val="21"/>
              </w:rPr>
              <w:t>：</w:t>
            </w:r>
          </w:p>
        </w:tc>
        <w:tc>
          <w:tcPr>
            <w:tcW w:w="6379" w:type="dxa"/>
            <w:shd w:val="clear" w:color="auto" w:fill="FFFFFF"/>
            <w:tcMar>
              <w:top w:w="15" w:type="dxa"/>
              <w:left w:w="75" w:type="dxa"/>
              <w:bottom w:w="15" w:type="dxa"/>
              <w:right w:w="120" w:type="dxa"/>
            </w:tcMar>
            <w:vAlign w:val="center"/>
          </w:tcPr>
          <w:p w:rsidR="00155282" w:rsidRPr="0065516E" w:rsidRDefault="00127FCE" w:rsidP="008C235E">
            <w:pPr>
              <w:ind w:leftChars="200" w:left="420"/>
              <w:rPr>
                <w:rFonts w:ascii="宋体" w:eastAsia="宋体" w:hAnsi="宋体" w:cs="宋体"/>
                <w:kern w:val="0"/>
                <w:szCs w:val="21"/>
              </w:rPr>
            </w:pPr>
            <w:r w:rsidRPr="00127FCE">
              <w:rPr>
                <w:rFonts w:ascii="宋体" w:eastAsia="宋体" w:hAnsi="宋体" w:cs="宋体" w:hint="eastAsia"/>
                <w:kern w:val="0"/>
                <w:szCs w:val="21"/>
              </w:rPr>
              <w:t>返回（</w:t>
            </w:r>
            <w:r>
              <w:rPr>
                <w:rFonts w:ascii="宋体" w:eastAsia="宋体" w:hAnsi="宋体" w:cs="宋体" w:hint="eastAsia"/>
                <w:kern w:val="0"/>
                <w:szCs w:val="21"/>
              </w:rPr>
              <w:t>timestamp，value</w:t>
            </w:r>
            <w:r w:rsidRPr="00127FCE">
              <w:rPr>
                <w:rFonts w:ascii="宋体" w:eastAsia="宋体" w:hAnsi="宋体" w:cs="宋体" w:hint="eastAsia"/>
                <w:kern w:val="0"/>
                <w:szCs w:val="21"/>
              </w:rPr>
              <w:t>）的二元组列表。如果没有数据可用，这可能是空的。</w:t>
            </w:r>
          </w:p>
        </w:tc>
      </w:tr>
    </w:tbl>
    <w:p w:rsidR="00155282" w:rsidRPr="0065516E" w:rsidRDefault="00155282" w:rsidP="008C235E">
      <w:pPr>
        <w:ind w:leftChars="200" w:left="420"/>
        <w:rPr>
          <w:rFonts w:ascii="宋体" w:eastAsia="宋体" w:hAnsi="宋体" w:cs="宋体"/>
          <w:b/>
          <w:kern w:val="0"/>
          <w:szCs w:val="21"/>
        </w:rPr>
      </w:pPr>
    </w:p>
    <w:tbl>
      <w:tblPr>
        <w:tblW w:w="8079" w:type="dxa"/>
        <w:tblInd w:w="36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700"/>
        <w:gridCol w:w="6379"/>
      </w:tblGrid>
      <w:tr w:rsidR="00155282" w:rsidRPr="0065516E" w:rsidTr="0090652A">
        <w:tc>
          <w:tcPr>
            <w:tcW w:w="1700" w:type="dxa"/>
            <w:shd w:val="clear" w:color="auto" w:fill="FFFFFF"/>
            <w:tcMar>
              <w:top w:w="15" w:type="dxa"/>
              <w:left w:w="75" w:type="dxa"/>
              <w:bottom w:w="15" w:type="dxa"/>
              <w:right w:w="120" w:type="dxa"/>
            </w:tcMar>
            <w:vAlign w:val="center"/>
            <w:hideMark/>
          </w:tcPr>
          <w:p w:rsidR="00155282" w:rsidRPr="0065516E" w:rsidRDefault="00155282" w:rsidP="008C235E">
            <w:pPr>
              <w:ind w:leftChars="200" w:left="420"/>
              <w:rPr>
                <w:rFonts w:ascii="宋体" w:eastAsia="宋体" w:hAnsi="宋体" w:cs="宋体"/>
                <w:kern w:val="0"/>
                <w:szCs w:val="21"/>
              </w:rPr>
            </w:pPr>
            <w:r w:rsidRPr="0065516E">
              <w:rPr>
                <w:rFonts w:ascii="宋体" w:eastAsia="宋体" w:hAnsi="宋体" w:cs="宋体"/>
                <w:kern w:val="0"/>
                <w:szCs w:val="21"/>
              </w:rPr>
              <w:t>描述：</w:t>
            </w:r>
          </w:p>
        </w:tc>
        <w:tc>
          <w:tcPr>
            <w:tcW w:w="6379" w:type="dxa"/>
            <w:shd w:val="clear" w:color="auto" w:fill="FFFFFF"/>
            <w:tcMar>
              <w:top w:w="15" w:type="dxa"/>
              <w:left w:w="75" w:type="dxa"/>
              <w:bottom w:w="15" w:type="dxa"/>
              <w:right w:w="120" w:type="dxa"/>
            </w:tcMar>
            <w:vAlign w:val="center"/>
          </w:tcPr>
          <w:p w:rsidR="00155282" w:rsidRPr="0065516E" w:rsidRDefault="00155282" w:rsidP="008C235E">
            <w:pPr>
              <w:ind w:leftChars="200" w:left="420"/>
              <w:rPr>
                <w:rFonts w:ascii="宋体" w:eastAsia="宋体" w:hAnsi="宋体" w:cs="宋体"/>
                <w:kern w:val="0"/>
                <w:szCs w:val="21"/>
              </w:rPr>
            </w:pPr>
          </w:p>
        </w:tc>
      </w:tr>
      <w:tr w:rsidR="00155282" w:rsidRPr="0065516E" w:rsidTr="0090652A">
        <w:tc>
          <w:tcPr>
            <w:tcW w:w="1700" w:type="dxa"/>
            <w:shd w:val="clear" w:color="auto" w:fill="FFFFFF"/>
            <w:tcMar>
              <w:top w:w="15" w:type="dxa"/>
              <w:left w:w="75" w:type="dxa"/>
              <w:bottom w:w="15" w:type="dxa"/>
              <w:right w:w="120" w:type="dxa"/>
            </w:tcMar>
            <w:vAlign w:val="center"/>
            <w:hideMark/>
          </w:tcPr>
          <w:p w:rsidR="00155282" w:rsidRPr="0065516E" w:rsidRDefault="00155282" w:rsidP="008C235E">
            <w:pPr>
              <w:ind w:leftChars="200" w:left="420"/>
              <w:rPr>
                <w:rFonts w:ascii="宋体" w:eastAsia="宋体" w:hAnsi="宋体" w:cs="宋体"/>
                <w:kern w:val="0"/>
                <w:szCs w:val="21"/>
              </w:rPr>
            </w:pPr>
            <w:r>
              <w:rPr>
                <w:rFonts w:ascii="宋体" w:eastAsia="宋体" w:hAnsi="宋体" w:cs="宋体" w:hint="eastAsia"/>
                <w:kern w:val="0"/>
                <w:szCs w:val="21"/>
              </w:rPr>
              <w:t>参数：</w:t>
            </w:r>
          </w:p>
        </w:tc>
        <w:tc>
          <w:tcPr>
            <w:tcW w:w="6379" w:type="dxa"/>
            <w:shd w:val="clear" w:color="auto" w:fill="FFFFFF"/>
            <w:tcMar>
              <w:top w:w="15" w:type="dxa"/>
              <w:left w:w="75" w:type="dxa"/>
              <w:bottom w:w="15" w:type="dxa"/>
              <w:right w:w="120" w:type="dxa"/>
            </w:tcMar>
            <w:vAlign w:val="center"/>
          </w:tcPr>
          <w:p w:rsidR="00155282" w:rsidRPr="00F653DA" w:rsidRDefault="00155282" w:rsidP="008C235E">
            <w:pPr>
              <w:ind w:leftChars="200" w:left="420"/>
              <w:rPr>
                <w:rFonts w:ascii="宋体" w:eastAsia="宋体" w:hAnsi="宋体" w:cs="宋体"/>
                <w:kern w:val="0"/>
                <w:szCs w:val="21"/>
              </w:rPr>
            </w:pPr>
          </w:p>
        </w:tc>
      </w:tr>
      <w:tr w:rsidR="00155282" w:rsidRPr="0065516E" w:rsidTr="0090652A">
        <w:tc>
          <w:tcPr>
            <w:tcW w:w="1700" w:type="dxa"/>
            <w:shd w:val="clear" w:color="auto" w:fill="FFFFFF"/>
            <w:tcMar>
              <w:top w:w="15" w:type="dxa"/>
              <w:left w:w="75" w:type="dxa"/>
              <w:bottom w:w="15" w:type="dxa"/>
              <w:right w:w="120" w:type="dxa"/>
            </w:tcMar>
            <w:vAlign w:val="center"/>
            <w:hideMark/>
          </w:tcPr>
          <w:p w:rsidR="00155282" w:rsidRPr="0065516E" w:rsidRDefault="00155282" w:rsidP="008C235E">
            <w:pPr>
              <w:ind w:leftChars="200" w:left="420"/>
              <w:rPr>
                <w:rFonts w:ascii="宋体" w:eastAsia="宋体" w:hAnsi="宋体" w:cs="宋体"/>
                <w:kern w:val="0"/>
                <w:szCs w:val="21"/>
              </w:rPr>
            </w:pPr>
            <w:r>
              <w:rPr>
                <w:rFonts w:ascii="宋体" w:eastAsia="宋体" w:hAnsi="宋体" w:cs="宋体" w:hint="eastAsia"/>
                <w:kern w:val="0"/>
                <w:szCs w:val="21"/>
              </w:rPr>
              <w:t>注意</w:t>
            </w:r>
            <w:r w:rsidRPr="0065516E">
              <w:rPr>
                <w:rFonts w:ascii="宋体" w:eastAsia="宋体" w:hAnsi="宋体" w:cs="宋体"/>
                <w:kern w:val="0"/>
                <w:szCs w:val="21"/>
              </w:rPr>
              <w:t>：</w:t>
            </w:r>
          </w:p>
        </w:tc>
        <w:tc>
          <w:tcPr>
            <w:tcW w:w="6379" w:type="dxa"/>
            <w:shd w:val="clear" w:color="auto" w:fill="FFFFFF"/>
            <w:tcMar>
              <w:top w:w="15" w:type="dxa"/>
              <w:left w:w="75" w:type="dxa"/>
              <w:bottom w:w="15" w:type="dxa"/>
              <w:right w:w="120" w:type="dxa"/>
            </w:tcMar>
            <w:vAlign w:val="center"/>
          </w:tcPr>
          <w:p w:rsidR="00155282" w:rsidRPr="0065516E" w:rsidRDefault="00155282" w:rsidP="008C235E">
            <w:pPr>
              <w:ind w:leftChars="200" w:left="420"/>
              <w:rPr>
                <w:rFonts w:ascii="宋体" w:eastAsia="宋体" w:hAnsi="宋体" w:cs="宋体"/>
                <w:kern w:val="0"/>
                <w:szCs w:val="21"/>
              </w:rPr>
            </w:pPr>
          </w:p>
        </w:tc>
      </w:tr>
    </w:tbl>
    <w:p w:rsidR="00127FCE" w:rsidRPr="001C6D3B" w:rsidRDefault="00127FCE" w:rsidP="00B05B86">
      <w:pPr>
        <w:pStyle w:val="2"/>
        <w:ind w:leftChars="200" w:left="420"/>
      </w:pPr>
      <w:r w:rsidRPr="001C6D3B">
        <w:rPr>
          <w:rFonts w:hint="eastAsia"/>
        </w:rPr>
        <w:lastRenderedPageBreak/>
        <w:t xml:space="preserve">2.7 </w:t>
      </w:r>
      <w:r w:rsidRPr="001C6D3B">
        <w:t>如果这些</w:t>
      </w:r>
      <w:r w:rsidRPr="001C6D3B">
        <w:rPr>
          <w:rFonts w:hint="eastAsia"/>
        </w:rPr>
        <w:t>监视器挂了怎么办</w:t>
      </w:r>
      <w:r w:rsidRPr="001C6D3B">
        <w:t>？</w:t>
      </w:r>
    </w:p>
    <w:p w:rsidR="00127FCE" w:rsidRPr="00C12EAF" w:rsidRDefault="00127FCE" w:rsidP="00C12EAF">
      <w:pPr>
        <w:pStyle w:val="a3"/>
        <w:shd w:val="clear" w:color="auto" w:fill="FFFFFF"/>
        <w:spacing w:line="360" w:lineRule="atLeast"/>
        <w:ind w:firstLineChars="200" w:firstLine="420"/>
        <w:rPr>
          <w:rFonts w:ascii="Helvetica" w:hAnsi="Helvetica" w:cs="Helvetica"/>
          <w:sz w:val="21"/>
          <w:szCs w:val="21"/>
        </w:rPr>
      </w:pPr>
      <w:r w:rsidRPr="00C12EAF">
        <w:rPr>
          <w:rFonts w:ascii="Helvetica" w:hAnsi="Helvetica" w:cs="Helvetica"/>
          <w:sz w:val="21"/>
          <w:szCs w:val="21"/>
        </w:rPr>
        <w:t>管理守护进程从监视器获取大部分状态（如集群映射）。如果监视器集群不可访问，则无论</w:t>
      </w:r>
      <w:r w:rsidRPr="00C12EAF">
        <w:rPr>
          <w:rFonts w:ascii="Helvetica" w:hAnsi="Helvetica" w:cs="Helvetica" w:hint="eastAsia"/>
          <w:sz w:val="21"/>
          <w:szCs w:val="21"/>
        </w:rPr>
        <w:t>哪台</w:t>
      </w:r>
      <w:r w:rsidRPr="00C12EAF">
        <w:rPr>
          <w:rFonts w:ascii="Helvetica" w:hAnsi="Helvetica" w:cs="Helvetica" w:hint="eastAsia"/>
          <w:sz w:val="21"/>
          <w:szCs w:val="21"/>
        </w:rPr>
        <w:t>active</w:t>
      </w:r>
      <w:r w:rsidRPr="00C12EAF">
        <w:rPr>
          <w:rFonts w:ascii="Helvetica" w:hAnsi="Helvetica" w:cs="Helvetica" w:hint="eastAsia"/>
          <w:sz w:val="21"/>
          <w:szCs w:val="21"/>
        </w:rPr>
        <w:t>的管理器</w:t>
      </w:r>
      <w:r w:rsidRPr="00C12EAF">
        <w:rPr>
          <w:rFonts w:ascii="Helvetica" w:hAnsi="Helvetica" w:cs="Helvetica"/>
          <w:sz w:val="21"/>
          <w:szCs w:val="21"/>
        </w:rPr>
        <w:t>都将继续运行，并保持最新的状态。</w:t>
      </w:r>
    </w:p>
    <w:p w:rsidR="00127FCE" w:rsidRPr="00C12EAF" w:rsidRDefault="00127FCE" w:rsidP="00C12EAF">
      <w:pPr>
        <w:pStyle w:val="a3"/>
        <w:shd w:val="clear" w:color="auto" w:fill="FFFFFF"/>
        <w:spacing w:line="360" w:lineRule="atLeast"/>
        <w:ind w:firstLineChars="200" w:firstLine="420"/>
        <w:rPr>
          <w:rFonts w:ascii="Helvetica" w:hAnsi="Helvetica" w:cs="Helvetica"/>
          <w:sz w:val="21"/>
          <w:szCs w:val="21"/>
        </w:rPr>
      </w:pPr>
      <w:r w:rsidRPr="00C12EAF">
        <w:rPr>
          <w:rFonts w:ascii="Helvetica" w:hAnsi="Helvetica" w:cs="Helvetica"/>
          <w:sz w:val="21"/>
          <w:szCs w:val="21"/>
        </w:rPr>
        <w:t>但是，如果要创建一个向用户显示集群状态的模块，则可能不希望通过向用户显示过时的状态来误导他们。</w:t>
      </w:r>
    </w:p>
    <w:p w:rsidR="00127FCE" w:rsidRPr="00C12EAF" w:rsidRDefault="00127FCE" w:rsidP="00C12EAF">
      <w:pPr>
        <w:pStyle w:val="a3"/>
        <w:shd w:val="clear" w:color="auto" w:fill="FFFFFF"/>
        <w:spacing w:line="360" w:lineRule="atLeast"/>
        <w:ind w:firstLineChars="200" w:firstLine="420"/>
        <w:rPr>
          <w:rFonts w:ascii="Helvetica" w:hAnsi="Helvetica" w:cs="Helvetica"/>
          <w:sz w:val="21"/>
          <w:szCs w:val="21"/>
        </w:rPr>
      </w:pPr>
      <w:r w:rsidRPr="00C12EAF">
        <w:rPr>
          <w:rFonts w:ascii="Helvetica" w:hAnsi="Helvetica" w:cs="Helvetica"/>
          <w:sz w:val="21"/>
          <w:szCs w:val="21"/>
        </w:rPr>
        <w:t>要检查管理器守护进程当前是否与监视集群有连接，请使用以下函数：</w:t>
      </w:r>
    </w:p>
    <w:p w:rsidR="00F405D8" w:rsidRPr="0065516E" w:rsidRDefault="00F405D8" w:rsidP="00B05B86">
      <w:pPr>
        <w:ind w:leftChars="200" w:left="420" w:firstLineChars="200" w:firstLine="422"/>
        <w:rPr>
          <w:rFonts w:ascii="宋体" w:eastAsia="宋体" w:hAnsi="宋体" w:cs="宋体"/>
          <w:b/>
          <w:kern w:val="0"/>
          <w:szCs w:val="21"/>
        </w:rPr>
      </w:pPr>
      <w:r w:rsidRPr="00F405D8">
        <w:rPr>
          <w:rFonts w:ascii="宋体" w:eastAsia="宋体" w:hAnsi="宋体" w:cs="宋体" w:hint="eastAsia"/>
          <w:b/>
          <w:kern w:val="0"/>
          <w:szCs w:val="21"/>
        </w:rPr>
        <w:t>MgrModule.have_mon_connection（）</w:t>
      </w:r>
    </w:p>
    <w:tbl>
      <w:tblPr>
        <w:tblW w:w="8079" w:type="dxa"/>
        <w:tblInd w:w="36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700"/>
        <w:gridCol w:w="6379"/>
      </w:tblGrid>
      <w:tr w:rsidR="00F405D8" w:rsidRPr="0065516E" w:rsidTr="0090652A">
        <w:tc>
          <w:tcPr>
            <w:tcW w:w="1700" w:type="dxa"/>
            <w:shd w:val="clear" w:color="auto" w:fill="FFFFFF"/>
            <w:tcMar>
              <w:top w:w="15" w:type="dxa"/>
              <w:left w:w="75" w:type="dxa"/>
              <w:bottom w:w="15" w:type="dxa"/>
              <w:right w:w="120" w:type="dxa"/>
            </w:tcMar>
            <w:vAlign w:val="center"/>
            <w:hideMark/>
          </w:tcPr>
          <w:p w:rsidR="00F405D8" w:rsidRPr="0065516E" w:rsidRDefault="00F405D8" w:rsidP="008C235E">
            <w:pPr>
              <w:ind w:leftChars="200" w:left="420"/>
              <w:rPr>
                <w:rFonts w:ascii="宋体" w:eastAsia="宋体" w:hAnsi="宋体" w:cs="宋体"/>
                <w:kern w:val="0"/>
                <w:szCs w:val="21"/>
              </w:rPr>
            </w:pPr>
            <w:r w:rsidRPr="0065516E">
              <w:rPr>
                <w:rFonts w:ascii="宋体" w:eastAsia="宋体" w:hAnsi="宋体" w:cs="宋体"/>
                <w:kern w:val="0"/>
                <w:szCs w:val="21"/>
              </w:rPr>
              <w:t>描述：</w:t>
            </w:r>
          </w:p>
        </w:tc>
        <w:tc>
          <w:tcPr>
            <w:tcW w:w="6379" w:type="dxa"/>
            <w:shd w:val="clear" w:color="auto" w:fill="FFFFFF"/>
            <w:tcMar>
              <w:top w:w="15" w:type="dxa"/>
              <w:left w:w="75" w:type="dxa"/>
              <w:bottom w:w="15" w:type="dxa"/>
              <w:right w:w="120" w:type="dxa"/>
            </w:tcMar>
            <w:vAlign w:val="center"/>
          </w:tcPr>
          <w:p w:rsidR="00F405D8" w:rsidRPr="0065516E" w:rsidRDefault="00F405D8" w:rsidP="008C235E">
            <w:pPr>
              <w:ind w:leftChars="200" w:left="420"/>
              <w:rPr>
                <w:rFonts w:ascii="宋体" w:eastAsia="宋体" w:hAnsi="宋体" w:cs="宋体"/>
                <w:kern w:val="0"/>
                <w:szCs w:val="21"/>
              </w:rPr>
            </w:pPr>
            <w:r w:rsidRPr="00F405D8">
              <w:rPr>
                <w:rFonts w:ascii="宋体" w:eastAsia="宋体" w:hAnsi="宋体" w:cs="宋体" w:hint="eastAsia"/>
                <w:kern w:val="0"/>
                <w:szCs w:val="21"/>
              </w:rPr>
              <w:t>检查这个</w:t>
            </w:r>
            <w:r w:rsidRPr="00F405D8">
              <w:rPr>
                <w:rFonts w:ascii="宋体" w:eastAsia="宋体" w:hAnsi="宋体" w:cs="宋体"/>
                <w:kern w:val="0"/>
                <w:szCs w:val="21"/>
              </w:rPr>
              <w:t>ceph-mgr</w:t>
            </w:r>
            <w:r w:rsidRPr="00F405D8">
              <w:rPr>
                <w:rFonts w:ascii="宋体" w:eastAsia="宋体" w:hAnsi="宋体" w:cs="宋体" w:hint="eastAsia"/>
                <w:kern w:val="0"/>
                <w:szCs w:val="21"/>
              </w:rPr>
              <w:t>守护进程是否与监视器打</w:t>
            </w:r>
            <w:r w:rsidRPr="00F405D8">
              <w:rPr>
                <w:rFonts w:ascii="MS Mincho" w:eastAsia="MS Mincho" w:hAnsi="MS Mincho" w:cs="MS Mincho" w:hint="eastAsia"/>
                <w:kern w:val="0"/>
                <w:szCs w:val="21"/>
              </w:rPr>
              <w:t>​​</w:t>
            </w:r>
            <w:r w:rsidRPr="00F405D8">
              <w:rPr>
                <w:rFonts w:ascii="宋体" w:eastAsia="宋体" w:hAnsi="宋体" w:cs="宋体" w:hint="eastAsia"/>
                <w:kern w:val="0"/>
                <w:szCs w:val="21"/>
              </w:rPr>
              <w:t>开连接。如果没有，那么很可能我们对群集的信息已经过时，或者监视器群集已关闭。</w:t>
            </w:r>
          </w:p>
        </w:tc>
      </w:tr>
    </w:tbl>
    <w:p w:rsidR="00F405D8" w:rsidRPr="001C6D3B" w:rsidRDefault="00F405D8" w:rsidP="00B05B86">
      <w:pPr>
        <w:pStyle w:val="2"/>
        <w:ind w:leftChars="200" w:left="420"/>
      </w:pPr>
      <w:r w:rsidRPr="001C6D3B">
        <w:rPr>
          <w:rFonts w:hint="eastAsia"/>
        </w:rPr>
        <w:t xml:space="preserve">2.8 </w:t>
      </w:r>
      <w:r w:rsidRPr="001C6D3B">
        <w:t>发送命令</w:t>
      </w:r>
    </w:p>
    <w:p w:rsidR="00C12EAF" w:rsidRDefault="00F405D8" w:rsidP="00C12EAF">
      <w:pPr>
        <w:pStyle w:val="a3"/>
        <w:shd w:val="clear" w:color="auto" w:fill="FFFFFF"/>
        <w:spacing w:line="360" w:lineRule="atLeast"/>
        <w:ind w:firstLineChars="200" w:firstLine="420"/>
        <w:rPr>
          <w:rFonts w:ascii="Helvetica" w:hAnsi="Helvetica" w:cs="Helvetica" w:hint="eastAsia"/>
          <w:sz w:val="21"/>
          <w:szCs w:val="21"/>
        </w:rPr>
      </w:pPr>
      <w:r w:rsidRPr="00C12EAF">
        <w:rPr>
          <w:rFonts w:ascii="Helvetica" w:hAnsi="Helvetica" w:cs="Helvetica"/>
          <w:sz w:val="21"/>
          <w:szCs w:val="21"/>
        </w:rPr>
        <w:t>提供了一个非阻塞设施来将监视器命令发送到集群。</w:t>
      </w:r>
    </w:p>
    <w:p w:rsidR="001766F2" w:rsidRPr="00C12EAF" w:rsidRDefault="001766F2" w:rsidP="00C12EAF">
      <w:pPr>
        <w:pStyle w:val="a3"/>
        <w:shd w:val="clear" w:color="auto" w:fill="FFFFFF"/>
        <w:spacing w:line="360" w:lineRule="atLeast"/>
        <w:ind w:firstLineChars="200" w:firstLine="422"/>
        <w:rPr>
          <w:rFonts w:ascii="Helvetica" w:hAnsi="Helvetica" w:cs="Helvetica"/>
          <w:sz w:val="21"/>
          <w:szCs w:val="21"/>
        </w:rPr>
      </w:pPr>
      <w:r w:rsidRPr="00C12EAF">
        <w:rPr>
          <w:rFonts w:hint="eastAsia"/>
          <w:b/>
          <w:sz w:val="21"/>
          <w:szCs w:val="21"/>
        </w:rPr>
        <w:t>MgrModule.send_command（* args，** kwargs ）</w:t>
      </w:r>
    </w:p>
    <w:tbl>
      <w:tblPr>
        <w:tblW w:w="8079" w:type="dxa"/>
        <w:tblInd w:w="36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700"/>
        <w:gridCol w:w="6379"/>
      </w:tblGrid>
      <w:tr w:rsidR="001766F2" w:rsidRPr="0065516E" w:rsidTr="0090652A">
        <w:tc>
          <w:tcPr>
            <w:tcW w:w="1700" w:type="dxa"/>
            <w:shd w:val="clear" w:color="auto" w:fill="FFFFFF"/>
            <w:tcMar>
              <w:top w:w="15" w:type="dxa"/>
              <w:left w:w="75" w:type="dxa"/>
              <w:bottom w:w="15" w:type="dxa"/>
              <w:right w:w="120" w:type="dxa"/>
            </w:tcMar>
            <w:vAlign w:val="center"/>
            <w:hideMark/>
          </w:tcPr>
          <w:p w:rsidR="001766F2" w:rsidRPr="0065516E" w:rsidRDefault="001766F2" w:rsidP="008C235E">
            <w:pPr>
              <w:jc w:val="center"/>
              <w:rPr>
                <w:rFonts w:ascii="宋体" w:eastAsia="宋体" w:hAnsi="宋体" w:cs="宋体"/>
                <w:kern w:val="0"/>
                <w:szCs w:val="21"/>
              </w:rPr>
            </w:pPr>
            <w:r w:rsidRPr="0065516E">
              <w:rPr>
                <w:rFonts w:ascii="宋体" w:eastAsia="宋体" w:hAnsi="宋体" w:cs="宋体"/>
                <w:kern w:val="0"/>
                <w:szCs w:val="21"/>
              </w:rPr>
              <w:t>描述：</w:t>
            </w:r>
          </w:p>
        </w:tc>
        <w:tc>
          <w:tcPr>
            <w:tcW w:w="6379" w:type="dxa"/>
            <w:shd w:val="clear" w:color="auto" w:fill="FFFFFF"/>
            <w:tcMar>
              <w:top w:w="15" w:type="dxa"/>
              <w:left w:w="75" w:type="dxa"/>
              <w:bottom w:w="15" w:type="dxa"/>
              <w:right w:w="120" w:type="dxa"/>
            </w:tcMar>
            <w:vAlign w:val="center"/>
          </w:tcPr>
          <w:p w:rsidR="001766F2" w:rsidRPr="0065516E" w:rsidRDefault="001766F2" w:rsidP="008C235E">
            <w:pPr>
              <w:rPr>
                <w:rFonts w:ascii="宋体" w:eastAsia="宋体" w:hAnsi="宋体" w:cs="宋体"/>
                <w:kern w:val="0"/>
                <w:szCs w:val="21"/>
              </w:rPr>
            </w:pPr>
            <w:r>
              <w:rPr>
                <w:rFonts w:ascii="宋体" w:eastAsia="宋体" w:hAnsi="宋体" w:cs="宋体" w:hint="eastAsia"/>
                <w:kern w:val="0"/>
                <w:szCs w:val="21"/>
              </w:rPr>
              <w:t>由插件调用来给监视器集群发送命令</w:t>
            </w:r>
          </w:p>
        </w:tc>
      </w:tr>
      <w:tr w:rsidR="001766F2" w:rsidRPr="0065516E" w:rsidTr="0090652A">
        <w:tc>
          <w:tcPr>
            <w:tcW w:w="1700" w:type="dxa"/>
            <w:shd w:val="clear" w:color="auto" w:fill="FFFFFF"/>
            <w:tcMar>
              <w:top w:w="15" w:type="dxa"/>
              <w:left w:w="75" w:type="dxa"/>
              <w:bottom w:w="15" w:type="dxa"/>
              <w:right w:w="120" w:type="dxa"/>
            </w:tcMar>
            <w:vAlign w:val="center"/>
            <w:hideMark/>
          </w:tcPr>
          <w:p w:rsidR="001766F2" w:rsidRPr="0065516E" w:rsidRDefault="001766F2" w:rsidP="008C235E">
            <w:pPr>
              <w:jc w:val="center"/>
              <w:rPr>
                <w:rFonts w:ascii="宋体" w:eastAsia="宋体" w:hAnsi="宋体" w:cs="宋体"/>
                <w:kern w:val="0"/>
                <w:szCs w:val="21"/>
              </w:rPr>
            </w:pPr>
            <w:r>
              <w:rPr>
                <w:rFonts w:ascii="宋体" w:eastAsia="宋体" w:hAnsi="宋体" w:cs="宋体" w:hint="eastAsia"/>
                <w:kern w:val="0"/>
                <w:szCs w:val="21"/>
              </w:rPr>
              <w:t>参数：</w:t>
            </w:r>
          </w:p>
        </w:tc>
        <w:tc>
          <w:tcPr>
            <w:tcW w:w="6379" w:type="dxa"/>
            <w:shd w:val="clear" w:color="auto" w:fill="FFFFFF"/>
            <w:tcMar>
              <w:top w:w="15" w:type="dxa"/>
              <w:left w:w="75" w:type="dxa"/>
              <w:bottom w:w="15" w:type="dxa"/>
              <w:right w:w="120" w:type="dxa"/>
            </w:tcMar>
            <w:vAlign w:val="center"/>
          </w:tcPr>
          <w:p w:rsidR="001766F2" w:rsidRPr="00F653DA" w:rsidRDefault="001766F2" w:rsidP="008C235E">
            <w:pPr>
              <w:rPr>
                <w:rFonts w:ascii="宋体" w:eastAsia="宋体" w:hAnsi="宋体" w:cs="宋体"/>
                <w:kern w:val="0"/>
                <w:szCs w:val="21"/>
              </w:rPr>
            </w:pPr>
            <w:r w:rsidRPr="00F52C61">
              <w:rPr>
                <w:rFonts w:ascii="宋体" w:eastAsia="宋体" w:hAnsi="宋体" w:cs="宋体" w:hint="eastAsia"/>
                <w:b/>
                <w:kern w:val="0"/>
                <w:szCs w:val="21"/>
              </w:rPr>
              <w:t>result</w:t>
            </w:r>
            <w:r w:rsidRPr="001766F2">
              <w:rPr>
                <w:rFonts w:ascii="宋体" w:eastAsia="宋体" w:hAnsi="宋体" w:cs="宋体" w:hint="eastAsia"/>
                <w:kern w:val="0"/>
                <w:szCs w:val="21"/>
              </w:rPr>
              <w:t>（</w:t>
            </w:r>
            <w:r w:rsidRPr="00F52C61">
              <w:rPr>
                <w:rFonts w:ascii="宋体" w:eastAsia="宋体" w:hAnsi="宋体" w:cs="宋体" w:hint="eastAsia"/>
                <w:i/>
                <w:kern w:val="0"/>
                <w:szCs w:val="21"/>
              </w:rPr>
              <w:t>CommandResult</w:t>
            </w:r>
            <w:r w:rsidRPr="001766F2">
              <w:rPr>
                <w:rFonts w:ascii="宋体" w:eastAsia="宋体" w:hAnsi="宋体" w:cs="宋体" w:hint="eastAsia"/>
                <w:kern w:val="0"/>
                <w:szCs w:val="21"/>
              </w:rPr>
              <w:t>） - CommandResult 类的一个实例，在与MgrModule</w:t>
            </w:r>
            <w:r w:rsidR="001240BE">
              <w:rPr>
                <w:rFonts w:ascii="宋体" w:eastAsia="宋体" w:hAnsi="宋体" w:cs="宋体" w:hint="eastAsia"/>
                <w:kern w:val="0"/>
                <w:szCs w:val="21"/>
              </w:rPr>
              <w:t>相同的模块中定义。它充当</w:t>
            </w:r>
            <w:r w:rsidRPr="001766F2">
              <w:rPr>
                <w:rFonts w:ascii="宋体" w:eastAsia="宋体" w:hAnsi="宋体" w:cs="宋体" w:hint="eastAsia"/>
                <w:kern w:val="0"/>
                <w:szCs w:val="21"/>
              </w:rPr>
              <w:t>存储命令的</w:t>
            </w:r>
            <w:r w:rsidR="001240BE">
              <w:rPr>
                <w:rFonts w:ascii="宋体" w:eastAsia="宋体" w:hAnsi="宋体" w:cs="宋体" w:hint="eastAsia"/>
                <w:kern w:val="0"/>
                <w:szCs w:val="21"/>
              </w:rPr>
              <w:t>完成和</w:t>
            </w:r>
            <w:r w:rsidRPr="001766F2">
              <w:rPr>
                <w:rFonts w:ascii="宋体" w:eastAsia="宋体" w:hAnsi="宋体" w:cs="宋体" w:hint="eastAsia"/>
                <w:kern w:val="0"/>
                <w:szCs w:val="21"/>
              </w:rPr>
              <w:t>输出。如果你想阻止</w:t>
            </w:r>
            <w:r w:rsidR="001240BE">
              <w:rPr>
                <w:rFonts w:ascii="宋体" w:eastAsia="宋体" w:hAnsi="宋体" w:cs="宋体" w:hint="eastAsia"/>
                <w:kern w:val="0"/>
                <w:szCs w:val="21"/>
              </w:rPr>
              <w:t>命令</w:t>
            </w:r>
            <w:r w:rsidRPr="001766F2">
              <w:rPr>
                <w:rFonts w:ascii="宋体" w:eastAsia="宋体" w:hAnsi="宋体" w:cs="宋体" w:hint="eastAsia"/>
                <w:kern w:val="0"/>
                <w:szCs w:val="21"/>
              </w:rPr>
              <w:t>完成</w:t>
            </w:r>
            <w:r w:rsidR="001240BE">
              <w:rPr>
                <w:rFonts w:ascii="宋体" w:eastAsia="宋体" w:hAnsi="宋体" w:cs="宋体" w:hint="eastAsia"/>
                <w:kern w:val="0"/>
                <w:szCs w:val="21"/>
              </w:rPr>
              <w:t>，可使用</w:t>
            </w:r>
            <w:r w:rsidR="001240BE" w:rsidRPr="001766F2">
              <w:rPr>
                <w:rFonts w:ascii="宋体" w:eastAsia="宋体" w:hAnsi="宋体" w:cs="宋体" w:hint="eastAsia"/>
                <w:kern w:val="0"/>
                <w:szCs w:val="21"/>
              </w:rPr>
              <w:t xml:space="preserve"> CommandResult.wait()</w:t>
            </w:r>
            <w:r w:rsidRPr="001766F2">
              <w:rPr>
                <w:rFonts w:ascii="宋体" w:eastAsia="宋体" w:hAnsi="宋体" w:cs="宋体" w:hint="eastAsia"/>
                <w:kern w:val="0"/>
                <w:szCs w:val="21"/>
              </w:rPr>
              <w:t>。</w:t>
            </w:r>
          </w:p>
        </w:tc>
      </w:tr>
      <w:tr w:rsidR="001766F2" w:rsidRPr="0065516E" w:rsidTr="0090652A">
        <w:tc>
          <w:tcPr>
            <w:tcW w:w="1700" w:type="dxa"/>
            <w:shd w:val="clear" w:color="auto" w:fill="FFFFFF"/>
            <w:tcMar>
              <w:top w:w="15" w:type="dxa"/>
              <w:left w:w="75" w:type="dxa"/>
              <w:bottom w:w="15" w:type="dxa"/>
              <w:right w:w="120" w:type="dxa"/>
            </w:tcMar>
            <w:vAlign w:val="center"/>
            <w:hideMark/>
          </w:tcPr>
          <w:p w:rsidR="001766F2" w:rsidRPr="0065516E" w:rsidRDefault="001766F2" w:rsidP="008C235E">
            <w:pPr>
              <w:rPr>
                <w:rFonts w:ascii="宋体" w:eastAsia="宋体" w:hAnsi="宋体" w:cs="宋体"/>
                <w:kern w:val="0"/>
                <w:szCs w:val="21"/>
              </w:rPr>
            </w:pPr>
          </w:p>
        </w:tc>
        <w:tc>
          <w:tcPr>
            <w:tcW w:w="6379" w:type="dxa"/>
            <w:shd w:val="clear" w:color="auto" w:fill="FFFFFF"/>
            <w:tcMar>
              <w:top w:w="15" w:type="dxa"/>
              <w:left w:w="75" w:type="dxa"/>
              <w:bottom w:w="15" w:type="dxa"/>
              <w:right w:w="120" w:type="dxa"/>
            </w:tcMar>
            <w:vAlign w:val="center"/>
          </w:tcPr>
          <w:p w:rsidR="001766F2" w:rsidRPr="001766F2" w:rsidRDefault="001766F2" w:rsidP="008C235E">
            <w:pPr>
              <w:rPr>
                <w:rFonts w:ascii="宋体" w:eastAsia="宋体" w:hAnsi="宋体" w:cs="宋体" w:hint="eastAsia"/>
                <w:kern w:val="0"/>
                <w:szCs w:val="21"/>
              </w:rPr>
            </w:pPr>
            <w:r w:rsidRPr="00F52C61">
              <w:rPr>
                <w:rFonts w:ascii="宋体" w:eastAsia="宋体" w:hAnsi="宋体" w:cs="宋体" w:hint="eastAsia"/>
                <w:b/>
                <w:kern w:val="0"/>
                <w:szCs w:val="21"/>
              </w:rPr>
              <w:t>svc_type</w:t>
            </w:r>
            <w:r w:rsidRPr="001766F2">
              <w:rPr>
                <w:rFonts w:ascii="宋体" w:eastAsia="宋体" w:hAnsi="宋体" w:cs="宋体" w:hint="eastAsia"/>
                <w:kern w:val="0"/>
                <w:szCs w:val="21"/>
              </w:rPr>
              <w:t>（</w:t>
            </w:r>
            <w:r w:rsidRPr="00F52C61">
              <w:rPr>
                <w:rFonts w:ascii="宋体" w:eastAsia="宋体" w:hAnsi="宋体" w:cs="宋体" w:hint="eastAsia"/>
                <w:i/>
                <w:kern w:val="0"/>
                <w:szCs w:val="21"/>
              </w:rPr>
              <w:t>str</w:t>
            </w:r>
            <w:r w:rsidRPr="001766F2">
              <w:rPr>
                <w:rFonts w:ascii="宋体" w:eastAsia="宋体" w:hAnsi="宋体" w:cs="宋体" w:hint="eastAsia"/>
                <w:kern w:val="0"/>
                <w:szCs w:val="21"/>
              </w:rPr>
              <w:t>） -</w:t>
            </w:r>
          </w:p>
          <w:p w:rsidR="001766F2" w:rsidRPr="0065516E" w:rsidRDefault="001766F2" w:rsidP="008C235E">
            <w:pPr>
              <w:rPr>
                <w:rFonts w:ascii="宋体" w:eastAsia="宋体" w:hAnsi="宋体" w:cs="宋体"/>
                <w:kern w:val="0"/>
                <w:szCs w:val="21"/>
              </w:rPr>
            </w:pPr>
            <w:r w:rsidRPr="00F52C61">
              <w:rPr>
                <w:rFonts w:ascii="宋体" w:eastAsia="宋体" w:hAnsi="宋体" w:cs="宋体" w:hint="eastAsia"/>
                <w:b/>
                <w:kern w:val="0"/>
                <w:szCs w:val="21"/>
              </w:rPr>
              <w:t>svc_id</w:t>
            </w:r>
            <w:r w:rsidRPr="001766F2">
              <w:rPr>
                <w:rFonts w:ascii="宋体" w:eastAsia="宋体" w:hAnsi="宋体" w:cs="宋体" w:hint="eastAsia"/>
                <w:kern w:val="0"/>
                <w:szCs w:val="21"/>
              </w:rPr>
              <w:t>（</w:t>
            </w:r>
            <w:r w:rsidRPr="00F52C61">
              <w:rPr>
                <w:rFonts w:ascii="宋体" w:eastAsia="宋体" w:hAnsi="宋体" w:cs="宋体" w:hint="eastAsia"/>
                <w:i/>
                <w:kern w:val="0"/>
                <w:szCs w:val="21"/>
              </w:rPr>
              <w:t>str</w:t>
            </w:r>
            <w:r w:rsidRPr="001766F2">
              <w:rPr>
                <w:rFonts w:ascii="宋体" w:eastAsia="宋体" w:hAnsi="宋体" w:cs="宋体" w:hint="eastAsia"/>
                <w:kern w:val="0"/>
                <w:szCs w:val="21"/>
              </w:rPr>
              <w:t>）</w:t>
            </w:r>
            <w:r>
              <w:rPr>
                <w:rFonts w:ascii="宋体" w:eastAsia="宋体" w:hAnsi="宋体" w:cs="宋体" w:hint="eastAsia"/>
                <w:kern w:val="0"/>
                <w:szCs w:val="21"/>
              </w:rPr>
              <w:t xml:space="preserve"> -</w:t>
            </w:r>
          </w:p>
        </w:tc>
      </w:tr>
      <w:tr w:rsidR="001766F2" w:rsidRPr="0065516E" w:rsidTr="0090652A">
        <w:tc>
          <w:tcPr>
            <w:tcW w:w="1700" w:type="dxa"/>
            <w:shd w:val="clear" w:color="auto" w:fill="FFFFFF"/>
            <w:tcMar>
              <w:top w:w="15" w:type="dxa"/>
              <w:left w:w="75" w:type="dxa"/>
              <w:bottom w:w="15" w:type="dxa"/>
              <w:right w:w="120" w:type="dxa"/>
            </w:tcMar>
            <w:vAlign w:val="center"/>
          </w:tcPr>
          <w:p w:rsidR="001766F2" w:rsidRDefault="001766F2" w:rsidP="008C235E">
            <w:pPr>
              <w:ind w:leftChars="200" w:left="420"/>
              <w:jc w:val="center"/>
              <w:rPr>
                <w:rFonts w:ascii="宋体" w:eastAsia="宋体" w:hAnsi="宋体" w:cs="宋体" w:hint="eastAsia"/>
                <w:kern w:val="0"/>
                <w:szCs w:val="21"/>
              </w:rPr>
            </w:pPr>
          </w:p>
        </w:tc>
        <w:tc>
          <w:tcPr>
            <w:tcW w:w="6379" w:type="dxa"/>
            <w:shd w:val="clear" w:color="auto" w:fill="FFFFFF"/>
            <w:tcMar>
              <w:top w:w="15" w:type="dxa"/>
              <w:left w:w="75" w:type="dxa"/>
              <w:bottom w:w="15" w:type="dxa"/>
              <w:right w:w="120" w:type="dxa"/>
            </w:tcMar>
            <w:vAlign w:val="center"/>
          </w:tcPr>
          <w:p w:rsidR="001766F2" w:rsidRPr="0065516E" w:rsidRDefault="00F52C61" w:rsidP="008C235E">
            <w:pPr>
              <w:rPr>
                <w:rFonts w:ascii="宋体" w:eastAsia="宋体" w:hAnsi="宋体" w:cs="宋体"/>
                <w:kern w:val="0"/>
                <w:szCs w:val="21"/>
              </w:rPr>
            </w:pPr>
            <w:r>
              <w:rPr>
                <w:rFonts w:ascii="宋体" w:eastAsia="宋体" w:hAnsi="宋体" w:cs="宋体" w:hint="eastAsia"/>
                <w:b/>
                <w:kern w:val="0"/>
                <w:szCs w:val="21"/>
              </w:rPr>
              <w:t>command</w:t>
            </w:r>
            <w:r w:rsidR="001766F2" w:rsidRPr="001766F2">
              <w:rPr>
                <w:rFonts w:ascii="宋体" w:eastAsia="宋体" w:hAnsi="宋体" w:cs="宋体" w:hint="eastAsia"/>
                <w:kern w:val="0"/>
                <w:szCs w:val="21"/>
              </w:rPr>
              <w:t>（</w:t>
            </w:r>
            <w:r w:rsidR="001766F2" w:rsidRPr="00F52C61">
              <w:rPr>
                <w:rFonts w:ascii="宋体" w:eastAsia="宋体" w:hAnsi="宋体" w:cs="宋体" w:hint="eastAsia"/>
                <w:i/>
                <w:kern w:val="0"/>
                <w:szCs w:val="21"/>
              </w:rPr>
              <w:t>str</w:t>
            </w:r>
            <w:r w:rsidR="001766F2" w:rsidRPr="001766F2">
              <w:rPr>
                <w:rFonts w:ascii="宋体" w:eastAsia="宋体" w:hAnsi="宋体" w:cs="宋体" w:hint="eastAsia"/>
                <w:kern w:val="0"/>
                <w:szCs w:val="21"/>
              </w:rPr>
              <w:t>） - 一个JSON序列化的命令。它使用与ceph命令行相同的格式</w:t>
            </w:r>
            <w:r w:rsidR="005E5144">
              <w:rPr>
                <w:rFonts w:ascii="宋体" w:eastAsia="宋体" w:hAnsi="宋体" w:cs="宋体" w:hint="eastAsia"/>
                <w:kern w:val="0"/>
                <w:szCs w:val="21"/>
              </w:rPr>
              <w:t>（</w:t>
            </w:r>
            <w:r w:rsidR="005E5144" w:rsidRPr="001766F2">
              <w:rPr>
                <w:rFonts w:ascii="宋体" w:eastAsia="宋体" w:hAnsi="宋体" w:cs="宋体" w:hint="eastAsia"/>
                <w:kern w:val="0"/>
                <w:szCs w:val="21"/>
              </w:rPr>
              <w:t>一个命令参数字典，</w:t>
            </w:r>
            <w:r w:rsidR="005E5144">
              <w:rPr>
                <w:rFonts w:ascii="宋体" w:eastAsia="宋体" w:hAnsi="宋体" w:cs="宋体" w:hint="eastAsia"/>
                <w:kern w:val="0"/>
                <w:szCs w:val="21"/>
              </w:rPr>
              <w:t>命令本身包含了额外的prefix键）</w:t>
            </w:r>
            <w:r w:rsidR="001766F2" w:rsidRPr="001766F2">
              <w:rPr>
                <w:rFonts w:ascii="宋体" w:eastAsia="宋体" w:hAnsi="宋体" w:cs="宋体" w:hint="eastAsia"/>
                <w:kern w:val="0"/>
                <w:szCs w:val="21"/>
              </w:rPr>
              <w:t>。请参阅MonCommands.h以获取可用命令及其预期参数。</w:t>
            </w:r>
          </w:p>
        </w:tc>
      </w:tr>
      <w:tr w:rsidR="001766F2" w:rsidRPr="0065516E" w:rsidTr="0090652A">
        <w:tc>
          <w:tcPr>
            <w:tcW w:w="1700" w:type="dxa"/>
            <w:shd w:val="clear" w:color="auto" w:fill="FFFFFF"/>
            <w:tcMar>
              <w:top w:w="15" w:type="dxa"/>
              <w:left w:w="75" w:type="dxa"/>
              <w:bottom w:w="15" w:type="dxa"/>
              <w:right w:w="120" w:type="dxa"/>
            </w:tcMar>
            <w:vAlign w:val="center"/>
          </w:tcPr>
          <w:p w:rsidR="001766F2" w:rsidRDefault="001766F2" w:rsidP="008C235E">
            <w:pPr>
              <w:ind w:leftChars="200" w:left="420"/>
              <w:jc w:val="center"/>
              <w:rPr>
                <w:rFonts w:ascii="宋体" w:eastAsia="宋体" w:hAnsi="宋体" w:cs="宋体" w:hint="eastAsia"/>
                <w:kern w:val="0"/>
                <w:szCs w:val="21"/>
              </w:rPr>
            </w:pPr>
          </w:p>
        </w:tc>
        <w:tc>
          <w:tcPr>
            <w:tcW w:w="6379" w:type="dxa"/>
            <w:shd w:val="clear" w:color="auto" w:fill="FFFFFF"/>
            <w:tcMar>
              <w:top w:w="15" w:type="dxa"/>
              <w:left w:w="75" w:type="dxa"/>
              <w:bottom w:w="15" w:type="dxa"/>
              <w:right w:w="120" w:type="dxa"/>
            </w:tcMar>
            <w:vAlign w:val="center"/>
          </w:tcPr>
          <w:p w:rsidR="001766F2" w:rsidRPr="0065516E" w:rsidRDefault="001766F2" w:rsidP="008C235E">
            <w:pPr>
              <w:rPr>
                <w:rFonts w:ascii="宋体" w:eastAsia="宋体" w:hAnsi="宋体" w:cs="宋体"/>
                <w:kern w:val="0"/>
                <w:szCs w:val="21"/>
              </w:rPr>
            </w:pPr>
            <w:r w:rsidRPr="00F52C61">
              <w:rPr>
                <w:rFonts w:ascii="宋体" w:eastAsia="宋体" w:hAnsi="宋体" w:cs="宋体" w:hint="eastAsia"/>
                <w:b/>
                <w:kern w:val="0"/>
                <w:szCs w:val="21"/>
              </w:rPr>
              <w:t>tag</w:t>
            </w:r>
            <w:r w:rsidRPr="001766F2">
              <w:rPr>
                <w:rFonts w:ascii="宋体" w:eastAsia="宋体" w:hAnsi="宋体" w:cs="宋体" w:hint="eastAsia"/>
                <w:kern w:val="0"/>
                <w:szCs w:val="21"/>
              </w:rPr>
              <w:t>（</w:t>
            </w:r>
            <w:r w:rsidRPr="00F52C61">
              <w:rPr>
                <w:rFonts w:ascii="宋体" w:eastAsia="宋体" w:hAnsi="宋体" w:cs="宋体" w:hint="eastAsia"/>
                <w:i/>
                <w:kern w:val="0"/>
                <w:szCs w:val="21"/>
              </w:rPr>
              <w:t>str</w:t>
            </w:r>
            <w:r w:rsidRPr="001766F2">
              <w:rPr>
                <w:rFonts w:ascii="宋体" w:eastAsia="宋体" w:hAnsi="宋体" w:cs="宋体" w:hint="eastAsia"/>
                <w:kern w:val="0"/>
                <w:szCs w:val="21"/>
              </w:rPr>
              <w:t>） - 用于非阻塞操作：当命令完成时，</w:t>
            </w:r>
            <w:r w:rsidR="005E5144" w:rsidRPr="001766F2">
              <w:rPr>
                <w:rFonts w:ascii="宋体" w:eastAsia="宋体" w:hAnsi="宋体" w:cs="宋体" w:hint="eastAsia"/>
                <w:kern w:val="0"/>
                <w:szCs w:val="21"/>
              </w:rPr>
              <w:t>触发</w:t>
            </w:r>
            <w:r w:rsidR="005E5144">
              <w:rPr>
                <w:rFonts w:ascii="宋体" w:eastAsia="宋体" w:hAnsi="宋体" w:cs="宋体" w:hint="eastAsia"/>
                <w:kern w:val="0"/>
                <w:szCs w:val="21"/>
              </w:rPr>
              <w:t>了</w:t>
            </w:r>
            <w:r w:rsidRPr="001766F2">
              <w:rPr>
                <w:rFonts w:ascii="宋体" w:eastAsia="宋体" w:hAnsi="宋体" w:cs="宋体" w:hint="eastAsia"/>
                <w:kern w:val="0"/>
                <w:szCs w:val="21"/>
              </w:rPr>
              <w:t>notify()</w:t>
            </w:r>
            <w:r w:rsidR="005E5144">
              <w:rPr>
                <w:rFonts w:ascii="宋体" w:eastAsia="宋体" w:hAnsi="宋体" w:cs="宋体" w:hint="eastAsia"/>
                <w:kern w:val="0"/>
                <w:szCs w:val="21"/>
              </w:rPr>
              <w:t>对</w:t>
            </w:r>
            <w:r w:rsidRPr="001766F2">
              <w:rPr>
                <w:rFonts w:ascii="宋体" w:eastAsia="宋体" w:hAnsi="宋体" w:cs="宋体" w:hint="eastAsia"/>
                <w:kern w:val="0"/>
                <w:szCs w:val="21"/>
              </w:rPr>
              <w:t>MgrModule实例的回调，notify_type设置为“command”，notify_id设置为命令的标记。</w:t>
            </w:r>
          </w:p>
        </w:tc>
      </w:tr>
    </w:tbl>
    <w:p w:rsidR="00D27BCE" w:rsidRPr="001C6D3B" w:rsidRDefault="00D12DFA" w:rsidP="00B05B86">
      <w:pPr>
        <w:pStyle w:val="2"/>
        <w:ind w:leftChars="200" w:left="420"/>
      </w:pPr>
      <w:r w:rsidRPr="001C6D3B">
        <w:rPr>
          <w:rFonts w:hint="eastAsia"/>
        </w:rPr>
        <w:t xml:space="preserve">2.9 </w:t>
      </w:r>
      <w:r w:rsidR="00D27BCE" w:rsidRPr="001C6D3B">
        <w:t>执行待机模式</w:t>
      </w:r>
    </w:p>
    <w:p w:rsidR="00D27BCE" w:rsidRPr="00C12EAF" w:rsidRDefault="00D27BCE" w:rsidP="00C12EAF">
      <w:pPr>
        <w:pStyle w:val="a3"/>
        <w:shd w:val="clear" w:color="auto" w:fill="FFFFFF"/>
        <w:spacing w:line="360" w:lineRule="atLeast"/>
        <w:ind w:firstLineChars="200" w:firstLine="420"/>
        <w:rPr>
          <w:rFonts w:ascii="Helvetica" w:hAnsi="Helvetica" w:cs="Helvetica"/>
          <w:sz w:val="21"/>
          <w:szCs w:val="21"/>
        </w:rPr>
      </w:pPr>
      <w:r w:rsidRPr="00C12EAF">
        <w:rPr>
          <w:rFonts w:ascii="Helvetica" w:hAnsi="Helvetica" w:cs="Helvetica"/>
          <w:sz w:val="21"/>
          <w:szCs w:val="21"/>
        </w:rPr>
        <w:t>对于某些模块，在备用管理守护程序以及活动守护进程上运行是非常有用的。例如，</w:t>
      </w:r>
      <w:r w:rsidRPr="00C12EAF">
        <w:rPr>
          <w:rFonts w:ascii="Helvetica" w:hAnsi="Helvetica" w:cs="Helvetica"/>
          <w:sz w:val="21"/>
          <w:szCs w:val="21"/>
        </w:rPr>
        <w:t>HTTP</w:t>
      </w:r>
      <w:r w:rsidRPr="00C12EAF">
        <w:rPr>
          <w:rFonts w:ascii="Helvetica" w:hAnsi="Helvetica" w:cs="Helvetica"/>
          <w:sz w:val="21"/>
          <w:szCs w:val="21"/>
        </w:rPr>
        <w:t>服务器可以有效地提供来自备用管理器的</w:t>
      </w:r>
      <w:r w:rsidRPr="00C12EAF">
        <w:rPr>
          <w:rFonts w:ascii="Helvetica" w:hAnsi="Helvetica" w:cs="Helvetica"/>
          <w:sz w:val="21"/>
          <w:szCs w:val="21"/>
        </w:rPr>
        <w:t>HTTP</w:t>
      </w:r>
      <w:r w:rsidRPr="00C12EAF">
        <w:rPr>
          <w:rFonts w:ascii="Helvetica" w:hAnsi="Helvetica" w:cs="Helvetica"/>
          <w:sz w:val="21"/>
          <w:szCs w:val="21"/>
        </w:rPr>
        <w:t>重定向响应，以便用户可以将浏览器指向任何管理员守护进程，而不必担心哪个进程处于活动状态。</w:t>
      </w:r>
    </w:p>
    <w:p w:rsidR="00D27BCE" w:rsidRPr="00C12EAF" w:rsidRDefault="00D27BCE" w:rsidP="00C12EAF">
      <w:pPr>
        <w:pStyle w:val="a3"/>
        <w:shd w:val="clear" w:color="auto" w:fill="FFFFFF"/>
        <w:spacing w:line="360" w:lineRule="atLeast"/>
        <w:ind w:firstLineChars="200" w:firstLine="420"/>
        <w:rPr>
          <w:rFonts w:ascii="Helvetica" w:hAnsi="Helvetica" w:cs="Helvetica"/>
          <w:sz w:val="21"/>
          <w:szCs w:val="21"/>
        </w:rPr>
      </w:pPr>
      <w:r w:rsidRPr="00C12EAF">
        <w:rPr>
          <w:rFonts w:ascii="Helvetica" w:hAnsi="Helvetica" w:cs="Helvetica"/>
          <w:sz w:val="21"/>
          <w:szCs w:val="21"/>
        </w:rPr>
        <w:lastRenderedPageBreak/>
        <w:t>备用管理器守护进程在每个模块中寻找</w:t>
      </w:r>
      <w:r w:rsidR="00E07737" w:rsidRPr="00C12EAF">
        <w:rPr>
          <w:rFonts w:ascii="Helvetica" w:hAnsi="Helvetica" w:cs="Helvetica"/>
          <w:sz w:val="21"/>
          <w:szCs w:val="21"/>
        </w:rPr>
        <w:t>StandbyModule</w:t>
      </w:r>
      <w:r w:rsidR="00E07737" w:rsidRPr="00C12EAF">
        <w:rPr>
          <w:rFonts w:ascii="Helvetica" w:hAnsi="Helvetica" w:cs="Helvetica" w:hint="eastAsia"/>
          <w:sz w:val="21"/>
          <w:szCs w:val="21"/>
        </w:rPr>
        <w:t>的</w:t>
      </w:r>
      <w:r w:rsidRPr="00C12EAF">
        <w:rPr>
          <w:rFonts w:ascii="Helvetica" w:hAnsi="Helvetica" w:cs="Helvetica"/>
          <w:sz w:val="21"/>
          <w:szCs w:val="21"/>
        </w:rPr>
        <w:t>一个子类。如果没有找到该类，则在待机守护程序中根本不使用该模块。如果找到该类，则</w:t>
      </w:r>
      <w:r w:rsidR="00E07737" w:rsidRPr="00C12EAF">
        <w:rPr>
          <w:rFonts w:ascii="Helvetica" w:hAnsi="Helvetica" w:cs="Helvetica" w:hint="eastAsia"/>
          <w:sz w:val="21"/>
          <w:szCs w:val="21"/>
        </w:rPr>
        <w:t>它的</w:t>
      </w:r>
      <w:r w:rsidRPr="00C12EAF">
        <w:rPr>
          <w:rFonts w:ascii="Helvetica" w:hAnsi="Helvetica" w:cs="Helvetica"/>
          <w:sz w:val="21"/>
          <w:szCs w:val="21"/>
        </w:rPr>
        <w:t>serve</w:t>
      </w:r>
      <w:r w:rsidRPr="00C12EAF">
        <w:rPr>
          <w:rFonts w:ascii="Helvetica" w:hAnsi="Helvetica" w:cs="Helvetica"/>
          <w:sz w:val="21"/>
          <w:szCs w:val="21"/>
        </w:rPr>
        <w:t>方法</w:t>
      </w:r>
      <w:r w:rsidR="00E07737" w:rsidRPr="00C12EAF">
        <w:rPr>
          <w:rFonts w:ascii="Helvetica" w:hAnsi="Helvetica" w:cs="Helvetica" w:hint="eastAsia"/>
          <w:sz w:val="21"/>
          <w:szCs w:val="21"/>
        </w:rPr>
        <w:t>会被调用</w:t>
      </w:r>
      <w:r w:rsidRPr="00C12EAF">
        <w:rPr>
          <w:rFonts w:ascii="Helvetica" w:hAnsi="Helvetica" w:cs="Helvetica"/>
          <w:sz w:val="21"/>
          <w:szCs w:val="21"/>
        </w:rPr>
        <w:t>。</w:t>
      </w:r>
      <w:r w:rsidRPr="00C12EAF">
        <w:rPr>
          <w:rFonts w:ascii="Helvetica" w:hAnsi="Helvetica" w:cs="Helvetica"/>
          <w:sz w:val="21"/>
          <w:szCs w:val="21"/>
        </w:rPr>
        <w:t>StandbyModule </w:t>
      </w:r>
      <w:r w:rsidR="00E07737" w:rsidRPr="00C12EAF">
        <w:rPr>
          <w:rFonts w:ascii="Helvetica" w:hAnsi="Helvetica" w:cs="Helvetica" w:hint="eastAsia"/>
          <w:sz w:val="21"/>
          <w:szCs w:val="21"/>
        </w:rPr>
        <w:t>的实现必须从</w:t>
      </w:r>
      <w:r w:rsidRPr="00C12EAF">
        <w:rPr>
          <w:rFonts w:ascii="Helvetica" w:hAnsi="Helvetica" w:cs="Helvetica"/>
          <w:sz w:val="21"/>
          <w:szCs w:val="21"/>
        </w:rPr>
        <w:t>mgr_module.MgrStandbyModule</w:t>
      </w:r>
      <w:r w:rsidR="00E07737" w:rsidRPr="00C12EAF">
        <w:rPr>
          <w:rFonts w:ascii="Helvetica" w:hAnsi="Helvetica" w:cs="Helvetica" w:hint="eastAsia"/>
          <w:sz w:val="21"/>
          <w:szCs w:val="21"/>
        </w:rPr>
        <w:t>继承</w:t>
      </w:r>
      <w:r w:rsidRPr="00C12EAF">
        <w:rPr>
          <w:rFonts w:ascii="Helvetica" w:hAnsi="Helvetica" w:cs="Helvetica"/>
          <w:sz w:val="21"/>
          <w:szCs w:val="21"/>
        </w:rPr>
        <w:t>。</w:t>
      </w:r>
    </w:p>
    <w:p w:rsidR="00D27BCE" w:rsidRPr="00C12EAF" w:rsidRDefault="00E07737" w:rsidP="00C12EAF">
      <w:pPr>
        <w:pStyle w:val="a3"/>
        <w:shd w:val="clear" w:color="auto" w:fill="FFFFFF"/>
        <w:spacing w:line="360" w:lineRule="atLeast"/>
        <w:ind w:firstLineChars="200" w:firstLine="420"/>
        <w:rPr>
          <w:rFonts w:ascii="Helvetica" w:hAnsi="Helvetica" w:cs="Helvetica"/>
          <w:sz w:val="21"/>
          <w:szCs w:val="21"/>
        </w:rPr>
      </w:pPr>
      <w:r w:rsidRPr="00C12EAF">
        <w:rPr>
          <w:rFonts w:ascii="Helvetica" w:hAnsi="Helvetica" w:cs="Helvetica" w:hint="eastAsia"/>
          <w:sz w:val="21"/>
          <w:szCs w:val="21"/>
        </w:rPr>
        <w:t>比起</w:t>
      </w:r>
      <w:r w:rsidRPr="00C12EAF">
        <w:rPr>
          <w:rFonts w:ascii="Helvetica" w:hAnsi="Helvetica" w:cs="Helvetica"/>
          <w:sz w:val="21"/>
          <w:szCs w:val="21"/>
        </w:rPr>
        <w:t>MgrModule</w:t>
      </w:r>
      <w:r w:rsidRPr="00C12EAF">
        <w:rPr>
          <w:rFonts w:ascii="Helvetica" w:hAnsi="Helvetica" w:cs="Helvetica" w:hint="eastAsia"/>
          <w:sz w:val="21"/>
          <w:szCs w:val="21"/>
        </w:rPr>
        <w:t>，</w:t>
      </w:r>
      <w:r w:rsidR="00D27BCE" w:rsidRPr="00C12EAF">
        <w:rPr>
          <w:rFonts w:ascii="Helvetica" w:hAnsi="Helvetica" w:cs="Helvetica"/>
          <w:sz w:val="21"/>
          <w:szCs w:val="21"/>
        </w:rPr>
        <w:t>接口</w:t>
      </w:r>
      <w:r w:rsidR="00D27BCE" w:rsidRPr="00C12EAF">
        <w:rPr>
          <w:rFonts w:ascii="Helvetica" w:hAnsi="Helvetica" w:cs="Helvetica"/>
          <w:sz w:val="21"/>
          <w:szCs w:val="21"/>
        </w:rPr>
        <w:t>MgrStandbyModule</w:t>
      </w:r>
      <w:r w:rsidR="00D27BCE" w:rsidRPr="00C12EAF">
        <w:rPr>
          <w:rFonts w:ascii="Helvetica" w:hAnsi="Helvetica" w:cs="Helvetica"/>
          <w:sz w:val="21"/>
          <w:szCs w:val="21"/>
        </w:rPr>
        <w:t>大大</w:t>
      </w:r>
      <w:r w:rsidR="002E7164" w:rsidRPr="00C12EAF">
        <w:rPr>
          <w:rFonts w:ascii="Helvetica" w:hAnsi="Helvetica" w:cs="Helvetica" w:hint="eastAsia"/>
          <w:sz w:val="21"/>
          <w:szCs w:val="21"/>
        </w:rPr>
        <w:t>受到</w:t>
      </w:r>
      <w:r w:rsidR="00D27BCE" w:rsidRPr="00C12EAF">
        <w:rPr>
          <w:rFonts w:ascii="Helvetica" w:hAnsi="Helvetica" w:cs="Helvetica"/>
          <w:sz w:val="21"/>
          <w:szCs w:val="21"/>
        </w:rPr>
        <w:t>限制</w:t>
      </w:r>
      <w:r w:rsidR="002E7164" w:rsidRPr="00C12EAF">
        <w:rPr>
          <w:rFonts w:ascii="Helvetica" w:hAnsi="Helvetica" w:cs="Helvetica" w:hint="eastAsia"/>
          <w:sz w:val="21"/>
          <w:szCs w:val="21"/>
        </w:rPr>
        <w:t>——对于这个模块，</w:t>
      </w:r>
      <w:r w:rsidR="00D27BCE" w:rsidRPr="00C12EAF">
        <w:rPr>
          <w:rFonts w:ascii="Helvetica" w:hAnsi="Helvetica" w:cs="Helvetica"/>
          <w:sz w:val="21"/>
          <w:szCs w:val="21"/>
        </w:rPr>
        <w:t>没有一个</w:t>
      </w:r>
      <w:r w:rsidR="00D27BCE" w:rsidRPr="00C12EAF">
        <w:rPr>
          <w:rFonts w:ascii="Helvetica" w:hAnsi="Helvetica" w:cs="Helvetica"/>
          <w:sz w:val="21"/>
          <w:szCs w:val="21"/>
        </w:rPr>
        <w:t>Ceph</w:t>
      </w:r>
      <w:r w:rsidR="00D27BCE" w:rsidRPr="00C12EAF">
        <w:rPr>
          <w:rFonts w:ascii="Helvetica" w:hAnsi="Helvetica" w:cs="Helvetica"/>
          <w:sz w:val="21"/>
          <w:szCs w:val="21"/>
        </w:rPr>
        <w:t>簇</w:t>
      </w:r>
      <w:r w:rsidR="002E7164" w:rsidRPr="00C12EAF">
        <w:rPr>
          <w:rFonts w:ascii="Helvetica" w:hAnsi="Helvetica" w:cs="Helvetica" w:hint="eastAsia"/>
          <w:sz w:val="21"/>
          <w:szCs w:val="21"/>
        </w:rPr>
        <w:t>是可用的</w:t>
      </w:r>
      <w:r w:rsidR="00D27BCE" w:rsidRPr="00C12EAF">
        <w:rPr>
          <w:rFonts w:ascii="Helvetica" w:hAnsi="Helvetica" w:cs="Helvetica"/>
          <w:sz w:val="21"/>
          <w:szCs w:val="21"/>
        </w:rPr>
        <w:t>。</w:t>
      </w:r>
      <w:r w:rsidR="00D27BCE" w:rsidRPr="00C12EAF">
        <w:rPr>
          <w:rFonts w:ascii="Helvetica" w:hAnsi="Helvetica" w:cs="Helvetica"/>
          <w:sz w:val="21"/>
          <w:szCs w:val="21"/>
        </w:rPr>
        <w:t>serve</w:t>
      </w:r>
      <w:r w:rsidR="002E7164" w:rsidRPr="00C12EAF">
        <w:rPr>
          <w:rFonts w:ascii="Helvetica" w:hAnsi="Helvetica" w:cs="Helvetica" w:hint="eastAsia"/>
          <w:sz w:val="21"/>
          <w:szCs w:val="21"/>
        </w:rPr>
        <w:t>和</w:t>
      </w:r>
      <w:r w:rsidR="00D27BCE" w:rsidRPr="00C12EAF">
        <w:rPr>
          <w:rFonts w:ascii="Helvetica" w:hAnsi="Helvetica" w:cs="Helvetica"/>
          <w:sz w:val="21"/>
          <w:szCs w:val="21"/>
        </w:rPr>
        <w:t>shutdown</w:t>
      </w:r>
      <w:r w:rsidR="00D27BCE" w:rsidRPr="00C12EAF">
        <w:rPr>
          <w:rFonts w:ascii="Helvetica" w:hAnsi="Helvetica" w:cs="Helvetica"/>
          <w:sz w:val="21"/>
          <w:szCs w:val="21"/>
        </w:rPr>
        <w:t>方法和普通模块</w:t>
      </w:r>
      <w:proofErr w:type="gramStart"/>
      <w:r w:rsidR="00D27BCE" w:rsidRPr="00C12EAF">
        <w:rPr>
          <w:rFonts w:ascii="Helvetica" w:hAnsi="Helvetica" w:cs="Helvetica"/>
          <w:sz w:val="21"/>
          <w:szCs w:val="21"/>
        </w:rPr>
        <w:t>类一样</w:t>
      </w:r>
      <w:proofErr w:type="gramEnd"/>
      <w:r w:rsidR="00D27BCE" w:rsidRPr="00C12EAF">
        <w:rPr>
          <w:rFonts w:ascii="Helvetica" w:hAnsi="Helvetica" w:cs="Helvetica"/>
          <w:sz w:val="21"/>
          <w:szCs w:val="21"/>
        </w:rPr>
        <w:t>使用。</w:t>
      </w:r>
      <w:r w:rsidR="00D27BCE" w:rsidRPr="00C12EAF">
        <w:rPr>
          <w:rFonts w:ascii="Helvetica" w:hAnsi="Helvetica" w:cs="Helvetica"/>
          <w:sz w:val="21"/>
          <w:szCs w:val="21"/>
        </w:rPr>
        <w:t>get_active_uri</w:t>
      </w:r>
      <w:r w:rsidR="00D27BCE" w:rsidRPr="00C12EAF">
        <w:rPr>
          <w:rFonts w:ascii="Helvetica" w:hAnsi="Helvetica" w:cs="Helvetica"/>
          <w:sz w:val="21"/>
          <w:szCs w:val="21"/>
        </w:rPr>
        <w:t>方法使备用模块能够发现其</w:t>
      </w:r>
      <w:r w:rsidR="002E7164" w:rsidRPr="00C12EAF">
        <w:rPr>
          <w:rFonts w:ascii="Helvetica" w:hAnsi="Helvetica" w:cs="Helvetica" w:hint="eastAsia"/>
          <w:sz w:val="21"/>
          <w:szCs w:val="21"/>
        </w:rPr>
        <w:t>活跃部分（</w:t>
      </w:r>
      <w:r w:rsidR="002E7164" w:rsidRPr="00C12EAF">
        <w:rPr>
          <w:rFonts w:ascii="Helvetica" w:hAnsi="Helvetica" w:cs="Helvetica" w:hint="eastAsia"/>
          <w:sz w:val="21"/>
          <w:szCs w:val="21"/>
        </w:rPr>
        <w:t>avtive peer</w:t>
      </w:r>
      <w:r w:rsidR="002E7164" w:rsidRPr="00C12EAF">
        <w:rPr>
          <w:rFonts w:ascii="Helvetica" w:hAnsi="Helvetica" w:cs="Helvetica" w:hint="eastAsia"/>
          <w:sz w:val="21"/>
          <w:szCs w:val="21"/>
        </w:rPr>
        <w:t>）</w:t>
      </w:r>
      <w:r w:rsidR="00D27BCE" w:rsidRPr="00C12EAF">
        <w:rPr>
          <w:rFonts w:ascii="Helvetica" w:hAnsi="Helvetica" w:cs="Helvetica"/>
          <w:sz w:val="21"/>
          <w:szCs w:val="21"/>
        </w:rPr>
        <w:t>的地址以便重定向。请参阅</w:t>
      </w:r>
      <w:r w:rsidR="002E7164" w:rsidRPr="00C12EAF">
        <w:rPr>
          <w:rFonts w:ascii="Helvetica" w:hAnsi="Helvetica" w:cs="Helvetica"/>
          <w:sz w:val="21"/>
          <w:szCs w:val="21"/>
        </w:rPr>
        <w:t>源代码中</w:t>
      </w:r>
      <w:r w:rsidR="00D27BCE" w:rsidRPr="00C12EAF">
        <w:rPr>
          <w:rFonts w:ascii="Helvetica" w:hAnsi="Helvetica" w:cs="Helvetica"/>
          <w:sz w:val="21"/>
          <w:szCs w:val="21"/>
        </w:rPr>
        <w:t>MgrStandbyModuleCeph</w:t>
      </w:r>
      <w:r w:rsidR="00D27BCE" w:rsidRPr="00C12EAF">
        <w:rPr>
          <w:rFonts w:ascii="Helvetica" w:hAnsi="Helvetica" w:cs="Helvetica"/>
          <w:sz w:val="21"/>
          <w:szCs w:val="21"/>
        </w:rPr>
        <w:t>的定义以获取完整的方法列表。</w:t>
      </w:r>
    </w:p>
    <w:p w:rsidR="00D27BCE" w:rsidRPr="00C12EAF" w:rsidRDefault="00D27BCE" w:rsidP="00C12EAF">
      <w:pPr>
        <w:pStyle w:val="a3"/>
        <w:shd w:val="clear" w:color="auto" w:fill="FFFFFF"/>
        <w:spacing w:line="360" w:lineRule="atLeast"/>
        <w:ind w:firstLineChars="200" w:firstLine="420"/>
        <w:rPr>
          <w:rFonts w:ascii="Helvetica" w:hAnsi="Helvetica" w:cs="Helvetica"/>
          <w:sz w:val="21"/>
          <w:szCs w:val="21"/>
        </w:rPr>
      </w:pPr>
      <w:r w:rsidRPr="00C12EAF">
        <w:rPr>
          <w:rFonts w:ascii="Helvetica" w:hAnsi="Helvetica" w:cs="Helvetica"/>
          <w:sz w:val="21"/>
          <w:szCs w:val="21"/>
        </w:rPr>
        <w:t>有关如何使用此接口的示例，请查看</w:t>
      </w:r>
      <w:r w:rsidRPr="00C12EAF">
        <w:rPr>
          <w:rFonts w:ascii="Helvetica" w:hAnsi="Helvetica" w:cs="Helvetica"/>
          <w:sz w:val="21"/>
          <w:szCs w:val="21"/>
        </w:rPr>
        <w:t>dashboard</w:t>
      </w:r>
      <w:r w:rsidRPr="00C12EAF">
        <w:rPr>
          <w:rFonts w:ascii="Helvetica" w:hAnsi="Helvetica" w:cs="Helvetica"/>
          <w:sz w:val="21"/>
          <w:szCs w:val="21"/>
        </w:rPr>
        <w:t>模块的源代码。</w:t>
      </w:r>
    </w:p>
    <w:p w:rsidR="00D27BCE" w:rsidRPr="001C6D3B" w:rsidRDefault="00D12DFA" w:rsidP="00B05B86">
      <w:pPr>
        <w:pStyle w:val="2"/>
        <w:ind w:leftChars="200" w:left="420"/>
      </w:pPr>
      <w:r w:rsidRPr="001C6D3B">
        <w:rPr>
          <w:rFonts w:hint="eastAsia"/>
        </w:rPr>
        <w:t xml:space="preserve">2.10 </w:t>
      </w:r>
      <w:r w:rsidR="002E7164" w:rsidRPr="001C6D3B">
        <w:rPr>
          <w:rFonts w:hint="eastAsia"/>
        </w:rPr>
        <w:t>LOGGING</w:t>
      </w:r>
    </w:p>
    <w:p w:rsidR="00D27BCE" w:rsidRPr="00C12EAF" w:rsidRDefault="00D27BCE" w:rsidP="00C12EAF">
      <w:pPr>
        <w:pStyle w:val="a3"/>
        <w:shd w:val="clear" w:color="auto" w:fill="FFFFFF"/>
        <w:spacing w:line="360" w:lineRule="atLeast"/>
        <w:ind w:firstLineChars="200" w:firstLine="420"/>
        <w:rPr>
          <w:rFonts w:ascii="Helvetica" w:hAnsi="Helvetica" w:cs="Helvetica"/>
          <w:sz w:val="21"/>
          <w:szCs w:val="21"/>
        </w:rPr>
      </w:pPr>
      <w:r w:rsidRPr="00C12EAF">
        <w:rPr>
          <w:rFonts w:ascii="Helvetica" w:hAnsi="Helvetica" w:cs="Helvetica"/>
          <w:sz w:val="21"/>
          <w:szCs w:val="21"/>
        </w:rPr>
        <w:t>使用你的模块的</w:t>
      </w:r>
      <w:r w:rsidRPr="00C12EAF">
        <w:rPr>
          <w:rFonts w:ascii="Helvetica" w:hAnsi="Helvetica" w:cs="Helvetica"/>
          <w:sz w:val="21"/>
          <w:szCs w:val="21"/>
        </w:rPr>
        <w:t>log</w:t>
      </w:r>
      <w:r w:rsidRPr="00C12EAF">
        <w:rPr>
          <w:rFonts w:ascii="Helvetica" w:hAnsi="Helvetica" w:cs="Helvetica"/>
          <w:sz w:val="21"/>
          <w:szCs w:val="21"/>
        </w:rPr>
        <w:t>属性作为你的记录器。这是一个</w:t>
      </w:r>
      <w:r w:rsidR="002E7164" w:rsidRPr="00C12EAF">
        <w:rPr>
          <w:rFonts w:ascii="Helvetica" w:hAnsi="Helvetica" w:cs="Helvetica"/>
          <w:sz w:val="21"/>
          <w:szCs w:val="21"/>
        </w:rPr>
        <w:t>通过</w:t>
      </w:r>
      <w:r w:rsidR="002E7164" w:rsidRPr="00C12EAF">
        <w:rPr>
          <w:rFonts w:ascii="Helvetica" w:hAnsi="Helvetica" w:cs="Helvetica"/>
          <w:sz w:val="21"/>
          <w:szCs w:val="21"/>
        </w:rPr>
        <w:t>ceph</w:t>
      </w:r>
      <w:r w:rsidR="002E7164" w:rsidRPr="00C12EAF">
        <w:rPr>
          <w:rFonts w:ascii="Helvetica" w:hAnsi="Helvetica" w:cs="Helvetica"/>
          <w:sz w:val="21"/>
          <w:szCs w:val="21"/>
        </w:rPr>
        <w:t>日志框架</w:t>
      </w:r>
      <w:r w:rsidR="002E7164" w:rsidRPr="00C12EAF">
        <w:rPr>
          <w:rFonts w:ascii="Helvetica" w:hAnsi="Helvetica" w:cs="Helvetica" w:hint="eastAsia"/>
          <w:sz w:val="21"/>
          <w:szCs w:val="21"/>
        </w:rPr>
        <w:t>将日志输出</w:t>
      </w:r>
      <w:r w:rsidRPr="00C12EAF">
        <w:rPr>
          <w:rFonts w:ascii="Helvetica" w:hAnsi="Helvetica" w:cs="Helvetica"/>
          <w:sz w:val="21"/>
          <w:szCs w:val="21"/>
        </w:rPr>
        <w:t>配置</w:t>
      </w:r>
      <w:r w:rsidR="002E7164" w:rsidRPr="00C12EAF">
        <w:rPr>
          <w:rFonts w:ascii="Helvetica" w:hAnsi="Helvetica" w:cs="Helvetica" w:hint="eastAsia"/>
          <w:sz w:val="21"/>
          <w:szCs w:val="21"/>
        </w:rPr>
        <w:t>为</w:t>
      </w:r>
      <w:r w:rsidRPr="00C12EAF">
        <w:rPr>
          <w:rFonts w:ascii="Helvetica" w:hAnsi="Helvetica" w:cs="Helvetica"/>
          <w:sz w:val="21"/>
          <w:szCs w:val="21"/>
        </w:rPr>
        <w:t>本地</w:t>
      </w:r>
      <w:r w:rsidRPr="00C12EAF">
        <w:rPr>
          <w:rFonts w:ascii="Helvetica" w:hAnsi="Helvetica" w:cs="Helvetica"/>
          <w:sz w:val="21"/>
          <w:szCs w:val="21"/>
        </w:rPr>
        <w:t>ceph-mgr</w:t>
      </w:r>
      <w:r w:rsidRPr="00C12EAF">
        <w:rPr>
          <w:rFonts w:ascii="Helvetica" w:hAnsi="Helvetica" w:cs="Helvetica"/>
          <w:sz w:val="21"/>
          <w:szCs w:val="21"/>
        </w:rPr>
        <w:t>日志文件的记录器。</w:t>
      </w:r>
    </w:p>
    <w:p w:rsidR="00D27BCE" w:rsidRPr="00C12EAF" w:rsidRDefault="00D27BCE" w:rsidP="00C12EAF">
      <w:pPr>
        <w:pStyle w:val="a3"/>
        <w:shd w:val="clear" w:color="auto" w:fill="FFFFFF"/>
        <w:spacing w:line="360" w:lineRule="atLeast"/>
        <w:ind w:firstLineChars="200" w:firstLine="420"/>
        <w:rPr>
          <w:rFonts w:ascii="Helvetica" w:hAnsi="Helvetica" w:cs="Helvetica"/>
          <w:sz w:val="21"/>
          <w:szCs w:val="21"/>
        </w:rPr>
      </w:pPr>
      <w:r w:rsidRPr="00C12EAF">
        <w:rPr>
          <w:rFonts w:ascii="Helvetica" w:hAnsi="Helvetica" w:cs="Helvetica"/>
          <w:sz w:val="21"/>
          <w:szCs w:val="21"/>
        </w:rPr>
        <w:t>Python</w:t>
      </w:r>
      <w:r w:rsidRPr="00C12EAF">
        <w:rPr>
          <w:rFonts w:ascii="Helvetica" w:hAnsi="Helvetica" w:cs="Helvetica"/>
          <w:sz w:val="21"/>
          <w:szCs w:val="21"/>
        </w:rPr>
        <w:t>日志</w:t>
      </w:r>
      <w:r w:rsidR="002E7164" w:rsidRPr="00C12EAF">
        <w:rPr>
          <w:rFonts w:ascii="Helvetica" w:hAnsi="Helvetica" w:cs="Helvetica" w:hint="eastAsia"/>
          <w:sz w:val="21"/>
          <w:szCs w:val="21"/>
        </w:rPr>
        <w:t>的严重性按照如下标准</w:t>
      </w:r>
      <w:r w:rsidRPr="00C12EAF">
        <w:rPr>
          <w:rFonts w:ascii="Helvetica" w:hAnsi="Helvetica" w:cs="Helvetica"/>
          <w:sz w:val="21"/>
          <w:szCs w:val="21"/>
        </w:rPr>
        <w:t>映射到</w:t>
      </w:r>
      <w:r w:rsidRPr="00C12EAF">
        <w:rPr>
          <w:rFonts w:ascii="Helvetica" w:hAnsi="Helvetica" w:cs="Helvetica"/>
          <w:sz w:val="21"/>
          <w:szCs w:val="21"/>
        </w:rPr>
        <w:t>ceph</w:t>
      </w:r>
      <w:r w:rsidR="002E7164" w:rsidRPr="00C12EAF">
        <w:rPr>
          <w:rFonts w:ascii="Helvetica" w:hAnsi="Helvetica" w:cs="Helvetica" w:hint="eastAsia"/>
          <w:sz w:val="21"/>
          <w:szCs w:val="21"/>
        </w:rPr>
        <w:t>的</w:t>
      </w:r>
      <w:r w:rsidRPr="00C12EAF">
        <w:rPr>
          <w:rFonts w:ascii="Helvetica" w:hAnsi="Helvetica" w:cs="Helvetica"/>
          <w:sz w:val="21"/>
          <w:szCs w:val="21"/>
        </w:rPr>
        <w:t>严重性：</w:t>
      </w:r>
    </w:p>
    <w:p w:rsidR="00D27BCE" w:rsidRPr="002E7164" w:rsidRDefault="00D27BCE" w:rsidP="00B05B86">
      <w:pPr>
        <w:widowControl/>
        <w:numPr>
          <w:ilvl w:val="0"/>
          <w:numId w:val="3"/>
        </w:numPr>
        <w:shd w:val="clear" w:color="auto" w:fill="FFFFFF"/>
        <w:spacing w:before="100" w:beforeAutospacing="1" w:after="100" w:afterAutospacing="1" w:line="360" w:lineRule="atLeast"/>
        <w:ind w:leftChars="371" w:left="1139"/>
        <w:jc w:val="left"/>
        <w:rPr>
          <w:rFonts w:ascii="Helvetica" w:hAnsi="Helvetica" w:cs="Helvetica"/>
          <w:szCs w:val="21"/>
        </w:rPr>
      </w:pPr>
      <w:r w:rsidRPr="002E7164">
        <w:rPr>
          <w:rFonts w:ascii="Helvetica" w:hAnsi="Helvetica" w:cs="Helvetica"/>
          <w:szCs w:val="21"/>
        </w:rPr>
        <w:t>DEBUG</w:t>
      </w:r>
      <w:r w:rsidRPr="002E7164">
        <w:rPr>
          <w:rFonts w:ascii="Helvetica" w:hAnsi="Helvetica" w:cs="Helvetica"/>
          <w:szCs w:val="21"/>
        </w:rPr>
        <w:t>是</w:t>
      </w:r>
      <w:r w:rsidRPr="002E7164">
        <w:rPr>
          <w:rFonts w:ascii="Helvetica" w:hAnsi="Helvetica" w:cs="Helvetica"/>
          <w:szCs w:val="21"/>
        </w:rPr>
        <w:t>20</w:t>
      </w:r>
    </w:p>
    <w:p w:rsidR="00D27BCE" w:rsidRPr="002E7164" w:rsidRDefault="00D27BCE" w:rsidP="00B05B86">
      <w:pPr>
        <w:widowControl/>
        <w:numPr>
          <w:ilvl w:val="0"/>
          <w:numId w:val="3"/>
        </w:numPr>
        <w:shd w:val="clear" w:color="auto" w:fill="FFFFFF"/>
        <w:spacing w:before="100" w:beforeAutospacing="1" w:after="100" w:afterAutospacing="1" w:line="360" w:lineRule="atLeast"/>
        <w:ind w:leftChars="371" w:left="1139"/>
        <w:jc w:val="left"/>
        <w:rPr>
          <w:rFonts w:ascii="Helvetica" w:hAnsi="Helvetica" w:cs="Helvetica"/>
          <w:szCs w:val="21"/>
        </w:rPr>
      </w:pPr>
      <w:r w:rsidRPr="002E7164">
        <w:rPr>
          <w:rFonts w:ascii="Helvetica" w:hAnsi="Helvetica" w:cs="Helvetica"/>
          <w:szCs w:val="21"/>
        </w:rPr>
        <w:t>INFO</w:t>
      </w:r>
      <w:r w:rsidRPr="002E7164">
        <w:rPr>
          <w:rFonts w:ascii="Helvetica" w:hAnsi="Helvetica" w:cs="Helvetica"/>
          <w:szCs w:val="21"/>
        </w:rPr>
        <w:t>是</w:t>
      </w:r>
      <w:r w:rsidRPr="002E7164">
        <w:rPr>
          <w:rFonts w:ascii="Helvetica" w:hAnsi="Helvetica" w:cs="Helvetica"/>
          <w:szCs w:val="21"/>
        </w:rPr>
        <w:t>4</w:t>
      </w:r>
    </w:p>
    <w:p w:rsidR="00D27BCE" w:rsidRPr="002E7164" w:rsidRDefault="00D27BCE" w:rsidP="00B05B86">
      <w:pPr>
        <w:widowControl/>
        <w:numPr>
          <w:ilvl w:val="0"/>
          <w:numId w:val="3"/>
        </w:numPr>
        <w:shd w:val="clear" w:color="auto" w:fill="FFFFFF"/>
        <w:spacing w:before="100" w:beforeAutospacing="1" w:after="100" w:afterAutospacing="1" w:line="360" w:lineRule="atLeast"/>
        <w:ind w:leftChars="371" w:left="1139"/>
        <w:jc w:val="left"/>
        <w:rPr>
          <w:rFonts w:ascii="Helvetica" w:hAnsi="Helvetica" w:cs="Helvetica"/>
          <w:szCs w:val="21"/>
        </w:rPr>
      </w:pPr>
      <w:r w:rsidRPr="002E7164">
        <w:rPr>
          <w:rFonts w:ascii="Helvetica" w:hAnsi="Helvetica" w:cs="Helvetica"/>
          <w:szCs w:val="21"/>
        </w:rPr>
        <w:t>WARN</w:t>
      </w:r>
      <w:r w:rsidRPr="002E7164">
        <w:rPr>
          <w:rFonts w:ascii="Helvetica" w:hAnsi="Helvetica" w:cs="Helvetica"/>
          <w:szCs w:val="21"/>
        </w:rPr>
        <w:t>是</w:t>
      </w:r>
      <w:r w:rsidRPr="002E7164">
        <w:rPr>
          <w:rFonts w:ascii="Helvetica" w:hAnsi="Helvetica" w:cs="Helvetica"/>
          <w:szCs w:val="21"/>
        </w:rPr>
        <w:t>1</w:t>
      </w:r>
    </w:p>
    <w:p w:rsidR="00D27BCE" w:rsidRPr="002E7164" w:rsidRDefault="00D27BCE" w:rsidP="00B05B86">
      <w:pPr>
        <w:widowControl/>
        <w:numPr>
          <w:ilvl w:val="0"/>
          <w:numId w:val="3"/>
        </w:numPr>
        <w:shd w:val="clear" w:color="auto" w:fill="FFFFFF"/>
        <w:spacing w:before="100" w:beforeAutospacing="1" w:after="100" w:afterAutospacing="1" w:line="360" w:lineRule="atLeast"/>
        <w:ind w:leftChars="371" w:left="1139"/>
        <w:jc w:val="left"/>
        <w:rPr>
          <w:rFonts w:ascii="Helvetica" w:hAnsi="Helvetica" w:cs="Helvetica"/>
          <w:szCs w:val="21"/>
        </w:rPr>
      </w:pPr>
      <w:r w:rsidRPr="002E7164">
        <w:rPr>
          <w:rFonts w:ascii="Helvetica" w:hAnsi="Helvetica" w:cs="Helvetica"/>
          <w:szCs w:val="21"/>
        </w:rPr>
        <w:t>ERR</w:t>
      </w:r>
      <w:r w:rsidRPr="002E7164">
        <w:rPr>
          <w:rFonts w:ascii="Helvetica" w:hAnsi="Helvetica" w:cs="Helvetica"/>
          <w:szCs w:val="21"/>
        </w:rPr>
        <w:t>是</w:t>
      </w:r>
      <w:r w:rsidRPr="002E7164">
        <w:rPr>
          <w:rFonts w:ascii="Helvetica" w:hAnsi="Helvetica" w:cs="Helvetica"/>
          <w:szCs w:val="21"/>
        </w:rPr>
        <w:t>0</w:t>
      </w:r>
    </w:p>
    <w:p w:rsidR="00D27BCE" w:rsidRPr="001C6D3B" w:rsidRDefault="00D12DFA" w:rsidP="00B05B86">
      <w:pPr>
        <w:pStyle w:val="2"/>
        <w:ind w:leftChars="200" w:left="420"/>
      </w:pPr>
      <w:r w:rsidRPr="001C6D3B">
        <w:rPr>
          <w:rFonts w:hint="eastAsia"/>
        </w:rPr>
        <w:t xml:space="preserve">2.11 </w:t>
      </w:r>
      <w:r w:rsidR="00D27BCE" w:rsidRPr="001C6D3B">
        <w:t>干净地关闭</w:t>
      </w:r>
    </w:p>
    <w:p w:rsidR="00D27BCE" w:rsidRPr="00C12EAF" w:rsidRDefault="00D27BCE" w:rsidP="00C12EAF">
      <w:pPr>
        <w:pStyle w:val="a3"/>
        <w:shd w:val="clear" w:color="auto" w:fill="FFFFFF"/>
        <w:spacing w:line="360" w:lineRule="atLeast"/>
        <w:ind w:firstLineChars="200" w:firstLine="420"/>
        <w:rPr>
          <w:rFonts w:ascii="Helvetica" w:hAnsi="Helvetica" w:cs="Helvetica"/>
          <w:sz w:val="21"/>
          <w:szCs w:val="21"/>
        </w:rPr>
      </w:pPr>
      <w:r w:rsidRPr="00C12EAF">
        <w:rPr>
          <w:rFonts w:ascii="Helvetica" w:hAnsi="Helvetica" w:cs="Helvetica"/>
          <w:sz w:val="21"/>
          <w:szCs w:val="21"/>
        </w:rPr>
        <w:t>如果一个模块实现了</w:t>
      </w:r>
      <w:r w:rsidRPr="00C12EAF">
        <w:rPr>
          <w:rFonts w:ascii="Helvetica" w:hAnsi="Helvetica" w:cs="Helvetica"/>
          <w:sz w:val="21"/>
          <w:szCs w:val="21"/>
        </w:rPr>
        <w:t>serve()</w:t>
      </w:r>
      <w:r w:rsidR="002E7164" w:rsidRPr="00C12EAF">
        <w:rPr>
          <w:rFonts w:ascii="Helvetica" w:hAnsi="Helvetica" w:cs="Helvetica"/>
          <w:sz w:val="21"/>
          <w:szCs w:val="21"/>
        </w:rPr>
        <w:t>这个</w:t>
      </w:r>
      <w:r w:rsidR="00F16B2D" w:rsidRPr="00C12EAF">
        <w:rPr>
          <w:rFonts w:ascii="Helvetica" w:hAnsi="Helvetica" w:cs="Helvetica"/>
          <w:sz w:val="21"/>
          <w:szCs w:val="21"/>
        </w:rPr>
        <w:t>方法，它也应该实现</w:t>
      </w:r>
      <w:r w:rsidRPr="00C12EAF">
        <w:rPr>
          <w:rFonts w:ascii="Helvetica" w:hAnsi="Helvetica" w:cs="Helvetica"/>
          <w:sz w:val="21"/>
          <w:szCs w:val="21"/>
        </w:rPr>
        <w:t>shutdown()</w:t>
      </w:r>
      <w:r w:rsidRPr="00C12EAF">
        <w:rPr>
          <w:rFonts w:ascii="Helvetica" w:hAnsi="Helvetica" w:cs="Helvetica"/>
          <w:sz w:val="21"/>
          <w:szCs w:val="21"/>
        </w:rPr>
        <w:t>方法来彻底关闭：</w:t>
      </w:r>
      <w:r w:rsidR="00F16B2D" w:rsidRPr="00C12EAF">
        <w:rPr>
          <w:rFonts w:ascii="Helvetica" w:hAnsi="Helvetica" w:cs="Helvetica" w:hint="eastAsia"/>
          <w:sz w:val="21"/>
          <w:szCs w:val="21"/>
        </w:rPr>
        <w:t>对</w:t>
      </w:r>
      <w:r w:rsidRPr="00C12EAF">
        <w:rPr>
          <w:rFonts w:ascii="Helvetica" w:hAnsi="Helvetica" w:cs="Helvetica"/>
          <w:sz w:val="21"/>
          <w:szCs w:val="21"/>
        </w:rPr>
        <w:t>模块</w:t>
      </w:r>
      <w:r w:rsidR="00F16B2D" w:rsidRPr="00C12EAF">
        <w:rPr>
          <w:rFonts w:ascii="Helvetica" w:hAnsi="Helvetica" w:cs="Helvetica" w:hint="eastAsia"/>
          <w:sz w:val="21"/>
          <w:szCs w:val="21"/>
        </w:rPr>
        <w:t>行为不当的访问</w:t>
      </w:r>
      <w:r w:rsidRPr="00C12EAF">
        <w:rPr>
          <w:rFonts w:ascii="Helvetica" w:hAnsi="Helvetica" w:cs="Helvetica"/>
          <w:sz w:val="21"/>
          <w:szCs w:val="21"/>
        </w:rPr>
        <w:t>可能会阻止</w:t>
      </w:r>
      <w:r w:rsidRPr="00C12EAF">
        <w:rPr>
          <w:rFonts w:ascii="Helvetica" w:hAnsi="Helvetica" w:cs="Helvetica"/>
          <w:sz w:val="21"/>
          <w:szCs w:val="21"/>
        </w:rPr>
        <w:t>ceph-mgr</w:t>
      </w:r>
      <w:r w:rsidR="00F16B2D" w:rsidRPr="00C12EAF">
        <w:rPr>
          <w:rFonts w:ascii="Helvetica" w:hAnsi="Helvetica" w:cs="Helvetica"/>
          <w:sz w:val="21"/>
          <w:szCs w:val="21"/>
        </w:rPr>
        <w:t>的</w:t>
      </w:r>
      <w:r w:rsidR="00F16B2D" w:rsidRPr="00C12EAF">
        <w:rPr>
          <w:rFonts w:ascii="Helvetica" w:hAnsi="Helvetica" w:cs="Helvetica" w:hint="eastAsia"/>
          <w:sz w:val="21"/>
          <w:szCs w:val="21"/>
        </w:rPr>
        <w:t>干净地</w:t>
      </w:r>
      <w:r w:rsidRPr="00C12EAF">
        <w:rPr>
          <w:rFonts w:ascii="Helvetica" w:hAnsi="Helvetica" w:cs="Helvetica"/>
          <w:sz w:val="21"/>
          <w:szCs w:val="21"/>
        </w:rPr>
        <w:t>关闭。</w:t>
      </w:r>
    </w:p>
    <w:p w:rsidR="00D27BCE" w:rsidRPr="001C6D3B" w:rsidRDefault="00D12DFA" w:rsidP="00B05B86">
      <w:pPr>
        <w:pStyle w:val="2"/>
        <w:ind w:leftChars="200" w:left="420"/>
      </w:pPr>
      <w:r w:rsidRPr="001C6D3B">
        <w:rPr>
          <w:rFonts w:hint="eastAsia"/>
        </w:rPr>
        <w:t xml:space="preserve">2.12 </w:t>
      </w:r>
      <w:r w:rsidR="00D27BCE" w:rsidRPr="001C6D3B">
        <w:t>有什么缺失？</w:t>
      </w:r>
    </w:p>
    <w:p w:rsidR="00D27BCE" w:rsidRPr="00C12EAF" w:rsidRDefault="00D27BCE" w:rsidP="00C12EAF">
      <w:pPr>
        <w:pStyle w:val="a3"/>
        <w:shd w:val="clear" w:color="auto" w:fill="FFFFFF"/>
        <w:spacing w:line="360" w:lineRule="atLeast"/>
        <w:ind w:firstLineChars="200" w:firstLine="420"/>
        <w:rPr>
          <w:rFonts w:ascii="Helvetica" w:hAnsi="Helvetica" w:cs="Helvetica"/>
          <w:sz w:val="21"/>
          <w:szCs w:val="21"/>
        </w:rPr>
      </w:pPr>
      <w:r w:rsidRPr="00C12EAF">
        <w:rPr>
          <w:rFonts w:ascii="Helvetica" w:hAnsi="Helvetica" w:cs="Helvetica"/>
          <w:sz w:val="21"/>
          <w:szCs w:val="21"/>
        </w:rPr>
        <w:t>ceph-mgr python</w:t>
      </w:r>
      <w:r w:rsidR="00F16B2D" w:rsidRPr="00C12EAF">
        <w:rPr>
          <w:rFonts w:ascii="Helvetica" w:hAnsi="Helvetica" w:cs="Helvetica" w:hint="eastAsia"/>
          <w:sz w:val="21"/>
          <w:szCs w:val="21"/>
        </w:rPr>
        <w:t>的接口</w:t>
      </w:r>
      <w:r w:rsidRPr="00C12EAF">
        <w:rPr>
          <w:rFonts w:ascii="Helvetica" w:hAnsi="Helvetica" w:cs="Helvetica"/>
          <w:sz w:val="21"/>
          <w:szCs w:val="21"/>
        </w:rPr>
        <w:t>不是一成不变的。</w:t>
      </w:r>
      <w:r w:rsidR="00F16B2D" w:rsidRPr="00C12EAF">
        <w:rPr>
          <w:rFonts w:ascii="Helvetica" w:hAnsi="Helvetica" w:cs="Helvetica"/>
          <w:sz w:val="21"/>
          <w:szCs w:val="21"/>
        </w:rPr>
        <w:t>如果你有一个</w:t>
      </w:r>
      <w:r w:rsidR="00F16B2D" w:rsidRPr="00C12EAF">
        <w:rPr>
          <w:rFonts w:ascii="Helvetica" w:hAnsi="Helvetica" w:cs="Helvetica" w:hint="eastAsia"/>
          <w:sz w:val="21"/>
          <w:szCs w:val="21"/>
        </w:rPr>
        <w:t>目前接口</w:t>
      </w:r>
      <w:r w:rsidRPr="00C12EAF">
        <w:rPr>
          <w:rFonts w:ascii="Helvetica" w:hAnsi="Helvetica" w:cs="Helvetica"/>
          <w:sz w:val="21"/>
          <w:szCs w:val="21"/>
        </w:rPr>
        <w:t>不能满足的需求，请把它放在</w:t>
      </w:r>
      <w:r w:rsidRPr="00C12EAF">
        <w:rPr>
          <w:rFonts w:ascii="Helvetica" w:hAnsi="Helvetica" w:cs="Helvetica"/>
          <w:sz w:val="21"/>
          <w:szCs w:val="21"/>
        </w:rPr>
        <w:t>ceph-devel</w:t>
      </w:r>
      <w:r w:rsidRPr="00C12EAF">
        <w:rPr>
          <w:rFonts w:ascii="Helvetica" w:hAnsi="Helvetica" w:cs="Helvetica"/>
          <w:sz w:val="21"/>
          <w:szCs w:val="21"/>
        </w:rPr>
        <w:t>邮件列表中。虽然希望避免使接口膨胀，但在有充分理由的情况下，将现有数据公开给</w:t>
      </w:r>
      <w:r w:rsidRPr="00C12EAF">
        <w:rPr>
          <w:rFonts w:ascii="Helvetica" w:hAnsi="Helvetica" w:cs="Helvetica"/>
          <w:sz w:val="21"/>
          <w:szCs w:val="21"/>
        </w:rPr>
        <w:t>Python</w:t>
      </w:r>
      <w:r w:rsidRPr="00C12EAF">
        <w:rPr>
          <w:rFonts w:ascii="Helvetica" w:hAnsi="Helvetica" w:cs="Helvetica"/>
          <w:sz w:val="21"/>
          <w:szCs w:val="21"/>
        </w:rPr>
        <w:t>代码通常不是很困难。</w:t>
      </w:r>
    </w:p>
    <w:p w:rsidR="00F16B2D" w:rsidRPr="001C6D3B" w:rsidRDefault="00F16B2D" w:rsidP="00B05B86">
      <w:pPr>
        <w:pStyle w:val="1"/>
        <w:ind w:leftChars="200" w:left="420"/>
      </w:pPr>
      <w:r w:rsidRPr="001C6D3B">
        <w:rPr>
          <w:rFonts w:hint="eastAsia"/>
        </w:rPr>
        <w:t xml:space="preserve">3. </w:t>
      </w:r>
      <w:r w:rsidRPr="001C6D3B">
        <w:rPr>
          <w:rFonts w:hint="eastAsia"/>
        </w:rPr>
        <w:t>仪表板（</w:t>
      </w:r>
      <w:r w:rsidRPr="001C6D3B">
        <w:rPr>
          <w:rFonts w:hint="eastAsia"/>
        </w:rPr>
        <w:t>DASHBOARD</w:t>
      </w:r>
      <w:r w:rsidRPr="001C6D3B">
        <w:rPr>
          <w:rFonts w:hint="eastAsia"/>
        </w:rPr>
        <w:t>）插件</w:t>
      </w:r>
    </w:p>
    <w:p w:rsidR="00F16B2D" w:rsidRPr="00F16B2D" w:rsidRDefault="00F16B2D" w:rsidP="00C12EAF">
      <w:pPr>
        <w:pStyle w:val="a3"/>
        <w:shd w:val="clear" w:color="auto" w:fill="FFFFFF"/>
        <w:spacing w:line="360" w:lineRule="atLeast"/>
        <w:ind w:firstLineChars="200" w:firstLine="420"/>
        <w:rPr>
          <w:rFonts w:ascii="Helvetica" w:hAnsi="Helvetica" w:cs="Helvetica"/>
          <w:sz w:val="21"/>
          <w:szCs w:val="21"/>
        </w:rPr>
      </w:pPr>
      <w:r w:rsidRPr="00F16B2D">
        <w:rPr>
          <w:rFonts w:ascii="Helvetica" w:hAnsi="Helvetica" w:cs="Helvetica"/>
          <w:sz w:val="21"/>
          <w:szCs w:val="21"/>
        </w:rPr>
        <w:t>仪表板插件使用</w:t>
      </w:r>
      <w:r w:rsidR="00B96163" w:rsidRPr="00C12EAF">
        <w:rPr>
          <w:rFonts w:ascii="Helvetica" w:hAnsi="Helvetica" w:cs="Helvetica"/>
        </w:rPr>
        <w:t>ceph-mgr</w:t>
      </w:r>
      <w:r w:rsidRPr="00F16B2D">
        <w:rPr>
          <w:rFonts w:ascii="Helvetica" w:hAnsi="Helvetica" w:cs="Helvetica"/>
          <w:sz w:val="21"/>
          <w:szCs w:val="21"/>
        </w:rPr>
        <w:t>托管的</w:t>
      </w:r>
      <w:r w:rsidRPr="00F16B2D">
        <w:rPr>
          <w:rFonts w:ascii="Helvetica" w:hAnsi="Helvetica" w:cs="Helvetica"/>
          <w:sz w:val="21"/>
          <w:szCs w:val="21"/>
        </w:rPr>
        <w:t>Web</w:t>
      </w:r>
      <w:r w:rsidRPr="00F16B2D">
        <w:rPr>
          <w:rFonts w:ascii="Helvetica" w:hAnsi="Helvetica" w:cs="Helvetica"/>
          <w:sz w:val="21"/>
          <w:szCs w:val="21"/>
        </w:rPr>
        <w:t>服务器可视化集群的统计信息。</w:t>
      </w:r>
    </w:p>
    <w:p w:rsidR="00F16B2D" w:rsidRPr="001C6D3B" w:rsidRDefault="00B96163" w:rsidP="00B05B86">
      <w:pPr>
        <w:pStyle w:val="2"/>
        <w:ind w:leftChars="200" w:left="420"/>
      </w:pPr>
      <w:r w:rsidRPr="001C6D3B">
        <w:rPr>
          <w:rFonts w:hint="eastAsia"/>
        </w:rPr>
        <w:lastRenderedPageBreak/>
        <w:t xml:space="preserve">3.1 </w:t>
      </w:r>
      <w:r w:rsidR="00F16B2D" w:rsidRPr="001C6D3B">
        <w:t>启用</w:t>
      </w:r>
    </w:p>
    <w:p w:rsidR="00F16B2D" w:rsidRPr="00F16B2D" w:rsidRDefault="00F16B2D" w:rsidP="00C12EAF">
      <w:pPr>
        <w:pStyle w:val="a3"/>
        <w:shd w:val="clear" w:color="auto" w:fill="FFFFFF"/>
        <w:spacing w:line="360" w:lineRule="atLeast"/>
        <w:ind w:firstLineChars="200" w:firstLine="420"/>
        <w:rPr>
          <w:rFonts w:ascii="Helvetica" w:hAnsi="Helvetica" w:cs="Helvetica"/>
          <w:sz w:val="21"/>
          <w:szCs w:val="21"/>
        </w:rPr>
      </w:pPr>
      <w:r w:rsidRPr="00F16B2D">
        <w:rPr>
          <w:rFonts w:ascii="Helvetica" w:hAnsi="Helvetica" w:cs="Helvetica"/>
          <w:sz w:val="21"/>
          <w:szCs w:val="21"/>
        </w:rPr>
        <w:t>该</w:t>
      </w:r>
      <w:r w:rsidRPr="00C12EAF">
        <w:rPr>
          <w:i/>
          <w:iCs/>
        </w:rPr>
        <w:t>仪表板</w:t>
      </w:r>
      <w:r w:rsidRPr="00F16B2D">
        <w:rPr>
          <w:rFonts w:ascii="Helvetica" w:hAnsi="Helvetica" w:cs="Helvetica"/>
          <w:sz w:val="21"/>
          <w:szCs w:val="21"/>
        </w:rPr>
        <w:t>模块</w:t>
      </w:r>
      <w:r w:rsidR="00FE6325">
        <w:rPr>
          <w:rFonts w:ascii="Helvetica" w:hAnsi="Helvetica" w:cs="Helvetica" w:hint="eastAsia"/>
          <w:sz w:val="21"/>
          <w:szCs w:val="21"/>
        </w:rPr>
        <w:t>用以下命令</w:t>
      </w:r>
      <w:r w:rsidR="00FE6325">
        <w:rPr>
          <w:rFonts w:ascii="Helvetica" w:hAnsi="Helvetica" w:cs="Helvetica"/>
          <w:sz w:val="21"/>
          <w:szCs w:val="21"/>
        </w:rPr>
        <w:t>启用</w:t>
      </w:r>
      <w:r w:rsidRPr="00F16B2D">
        <w:rPr>
          <w:rFonts w:ascii="Helvetica" w:hAnsi="Helvetica" w:cs="Helvetica"/>
          <w:sz w:val="21"/>
          <w:szCs w:val="21"/>
        </w:rPr>
        <w:t>：</w:t>
      </w:r>
    </w:p>
    <w:p w:rsidR="00F16B2D" w:rsidRPr="00B96163" w:rsidRDefault="00B96163" w:rsidP="00B05B86">
      <w:pPr>
        <w:pStyle w:val="HTML"/>
        <w:pBdr>
          <w:top w:val="single" w:sz="6" w:space="8" w:color="5E6A71"/>
          <w:left w:val="single" w:sz="6" w:space="8" w:color="5E6A71"/>
          <w:bottom w:val="single" w:sz="6" w:space="8" w:color="5E6A71"/>
          <w:right w:val="single" w:sz="6" w:space="8" w:color="5E6A71"/>
        </w:pBdr>
        <w:shd w:val="clear" w:color="auto" w:fill="FFFFFF"/>
        <w:spacing w:before="360" w:after="360" w:line="288" w:lineRule="atLeast"/>
        <w:ind w:leftChars="371" w:left="779" w:rightChars="171" w:right="359"/>
        <w:rPr>
          <w:sz w:val="21"/>
          <w:szCs w:val="21"/>
        </w:rPr>
      </w:pPr>
      <w:proofErr w:type="gramStart"/>
      <w:r w:rsidRPr="00B96163">
        <w:rPr>
          <w:sz w:val="21"/>
          <w:szCs w:val="21"/>
        </w:rPr>
        <w:t>ceph</w:t>
      </w:r>
      <w:proofErr w:type="gramEnd"/>
      <w:r w:rsidRPr="00B96163">
        <w:rPr>
          <w:sz w:val="21"/>
          <w:szCs w:val="21"/>
        </w:rPr>
        <w:t xml:space="preserve"> mgr module enable dashboard</w:t>
      </w:r>
    </w:p>
    <w:p w:rsidR="00F16B2D" w:rsidRPr="001C6D3B" w:rsidRDefault="00B96163" w:rsidP="00B05B86">
      <w:pPr>
        <w:pStyle w:val="2"/>
        <w:ind w:leftChars="200" w:left="420"/>
      </w:pPr>
      <w:r w:rsidRPr="001C6D3B">
        <w:rPr>
          <w:rFonts w:hint="eastAsia"/>
        </w:rPr>
        <w:t xml:space="preserve">3.2 </w:t>
      </w:r>
      <w:r w:rsidR="00F16B2D" w:rsidRPr="001C6D3B">
        <w:t>配置</w:t>
      </w:r>
    </w:p>
    <w:p w:rsidR="00F16B2D" w:rsidRPr="00F16B2D" w:rsidRDefault="00F16B2D" w:rsidP="00C12EAF">
      <w:pPr>
        <w:pStyle w:val="a3"/>
        <w:shd w:val="clear" w:color="auto" w:fill="FFFFFF"/>
        <w:spacing w:line="360" w:lineRule="atLeast"/>
        <w:ind w:firstLineChars="200" w:firstLine="420"/>
        <w:rPr>
          <w:rFonts w:ascii="Helvetica" w:hAnsi="Helvetica" w:cs="Helvetica"/>
          <w:sz w:val="21"/>
          <w:szCs w:val="21"/>
        </w:rPr>
      </w:pPr>
      <w:r w:rsidRPr="00F16B2D">
        <w:rPr>
          <w:rFonts w:ascii="Helvetica" w:hAnsi="Helvetica" w:cs="Helvetica"/>
          <w:sz w:val="21"/>
          <w:szCs w:val="21"/>
        </w:rPr>
        <w:t>像大多数</w:t>
      </w:r>
      <w:r w:rsidRPr="00F16B2D">
        <w:rPr>
          <w:rFonts w:ascii="Helvetica" w:hAnsi="Helvetica" w:cs="Helvetica"/>
          <w:sz w:val="21"/>
          <w:szCs w:val="21"/>
        </w:rPr>
        <w:t>Web</w:t>
      </w:r>
      <w:r w:rsidRPr="00F16B2D">
        <w:rPr>
          <w:rFonts w:ascii="Helvetica" w:hAnsi="Helvetica" w:cs="Helvetica"/>
          <w:sz w:val="21"/>
          <w:szCs w:val="21"/>
        </w:rPr>
        <w:t>应用程序一样，仪表板绑定到主机名和端口。默认情况下，</w:t>
      </w:r>
      <w:r w:rsidRPr="00C12EAF">
        <w:rPr>
          <w:rFonts w:ascii="Helvetica" w:hAnsi="Helvetica" w:cs="Helvetica"/>
        </w:rPr>
        <w:t>ceph-mgr</w:t>
      </w:r>
      <w:r w:rsidR="00FE6325" w:rsidRPr="00F16B2D">
        <w:rPr>
          <w:rFonts w:ascii="Helvetica" w:hAnsi="Helvetica" w:cs="Helvetica"/>
          <w:sz w:val="21"/>
          <w:szCs w:val="21"/>
        </w:rPr>
        <w:t>守护程序</w:t>
      </w:r>
      <w:r w:rsidRPr="00F16B2D">
        <w:rPr>
          <w:rFonts w:ascii="Helvetica" w:hAnsi="Helvetica" w:cs="Helvetica"/>
          <w:sz w:val="21"/>
          <w:szCs w:val="21"/>
        </w:rPr>
        <w:t>托管仪表板（</w:t>
      </w:r>
      <w:r w:rsidR="00FE6325">
        <w:rPr>
          <w:rFonts w:ascii="Helvetica" w:hAnsi="Helvetica" w:cs="Helvetica" w:hint="eastAsia"/>
          <w:sz w:val="21"/>
          <w:szCs w:val="21"/>
        </w:rPr>
        <w:t>例如：</w:t>
      </w:r>
      <w:r w:rsidRPr="00F16B2D">
        <w:rPr>
          <w:rFonts w:ascii="Helvetica" w:hAnsi="Helvetica" w:cs="Helvetica"/>
          <w:sz w:val="21"/>
          <w:szCs w:val="21"/>
        </w:rPr>
        <w:t>当前活动的管理程序）将绑定到端口</w:t>
      </w:r>
      <w:r w:rsidRPr="00F16B2D">
        <w:rPr>
          <w:rFonts w:ascii="Helvetica" w:hAnsi="Helvetica" w:cs="Helvetica"/>
          <w:sz w:val="21"/>
          <w:szCs w:val="21"/>
        </w:rPr>
        <w:t>7000</w:t>
      </w:r>
      <w:r w:rsidRPr="00F16B2D">
        <w:rPr>
          <w:rFonts w:ascii="Helvetica" w:hAnsi="Helvetica" w:cs="Helvetica"/>
          <w:sz w:val="21"/>
          <w:szCs w:val="21"/>
        </w:rPr>
        <w:t>和主机上任何可用的</w:t>
      </w:r>
      <w:r w:rsidRPr="00F16B2D">
        <w:rPr>
          <w:rFonts w:ascii="Helvetica" w:hAnsi="Helvetica" w:cs="Helvetica"/>
          <w:sz w:val="21"/>
          <w:szCs w:val="21"/>
        </w:rPr>
        <w:t>IPv4</w:t>
      </w:r>
      <w:r w:rsidRPr="00F16B2D">
        <w:rPr>
          <w:rFonts w:ascii="Helvetica" w:hAnsi="Helvetica" w:cs="Helvetica"/>
          <w:sz w:val="21"/>
          <w:szCs w:val="21"/>
        </w:rPr>
        <w:t>或</w:t>
      </w:r>
      <w:r w:rsidRPr="00F16B2D">
        <w:rPr>
          <w:rFonts w:ascii="Helvetica" w:hAnsi="Helvetica" w:cs="Helvetica"/>
          <w:sz w:val="21"/>
          <w:szCs w:val="21"/>
        </w:rPr>
        <w:t>IPv6</w:t>
      </w:r>
      <w:r w:rsidRPr="00F16B2D">
        <w:rPr>
          <w:rFonts w:ascii="Helvetica" w:hAnsi="Helvetica" w:cs="Helvetica"/>
          <w:sz w:val="21"/>
          <w:szCs w:val="21"/>
        </w:rPr>
        <w:t>地址。</w:t>
      </w:r>
    </w:p>
    <w:p w:rsidR="00F16B2D" w:rsidRPr="00F16B2D" w:rsidRDefault="00F16B2D" w:rsidP="00C12EAF">
      <w:pPr>
        <w:pStyle w:val="a3"/>
        <w:shd w:val="clear" w:color="auto" w:fill="FFFFFF"/>
        <w:spacing w:line="360" w:lineRule="atLeast"/>
        <w:ind w:firstLineChars="200" w:firstLine="420"/>
        <w:rPr>
          <w:rFonts w:ascii="Helvetica" w:hAnsi="Helvetica" w:cs="Helvetica"/>
          <w:sz w:val="21"/>
          <w:szCs w:val="21"/>
        </w:rPr>
      </w:pPr>
      <w:r w:rsidRPr="00F16B2D">
        <w:rPr>
          <w:rFonts w:ascii="Helvetica" w:hAnsi="Helvetica" w:cs="Helvetica"/>
          <w:sz w:val="21"/>
          <w:szCs w:val="21"/>
        </w:rPr>
        <w:t>由于每个</w:t>
      </w:r>
      <w:r w:rsidRPr="00C12EAF">
        <w:rPr>
          <w:rFonts w:ascii="Helvetica" w:hAnsi="Helvetica" w:cs="Helvetica"/>
        </w:rPr>
        <w:t>ceph-mgr</w:t>
      </w:r>
      <w:r w:rsidRPr="00F16B2D">
        <w:rPr>
          <w:rFonts w:ascii="Helvetica" w:hAnsi="Helvetica" w:cs="Helvetica"/>
          <w:sz w:val="21"/>
          <w:szCs w:val="21"/>
        </w:rPr>
        <w:t>主机都是</w:t>
      </w:r>
      <w:r w:rsidR="00FE6325">
        <w:rPr>
          <w:rFonts w:ascii="Helvetica" w:hAnsi="Helvetica" w:cs="Helvetica" w:hint="eastAsia"/>
          <w:sz w:val="21"/>
          <w:szCs w:val="21"/>
        </w:rPr>
        <w:t>其本身的</w:t>
      </w:r>
      <w:r w:rsidRPr="00F16B2D">
        <w:rPr>
          <w:rFonts w:ascii="Helvetica" w:hAnsi="Helvetica" w:cs="Helvetica"/>
          <w:sz w:val="21"/>
          <w:szCs w:val="21"/>
        </w:rPr>
        <w:t>仪表板实例，所以也可能需要单独配置它们。主机名和端口可以通过配置密钥设备进行更改：</w:t>
      </w:r>
    </w:p>
    <w:p w:rsidR="00FE6325" w:rsidRPr="00FE6325" w:rsidRDefault="00FE6325" w:rsidP="00B05B86">
      <w:pPr>
        <w:pStyle w:val="HTML"/>
        <w:pBdr>
          <w:top w:val="single" w:sz="6" w:space="8" w:color="5E6A71"/>
          <w:left w:val="single" w:sz="6" w:space="8" w:color="5E6A71"/>
          <w:bottom w:val="single" w:sz="6" w:space="8" w:color="5E6A71"/>
          <w:right w:val="single" w:sz="6" w:space="8" w:color="5E6A71"/>
        </w:pBdr>
        <w:shd w:val="clear" w:color="auto" w:fill="FFFFFF"/>
        <w:spacing w:before="360" w:after="360" w:line="288" w:lineRule="atLeast"/>
        <w:ind w:leftChars="371" w:left="779" w:rightChars="171" w:right="359"/>
        <w:rPr>
          <w:sz w:val="21"/>
          <w:szCs w:val="21"/>
        </w:rPr>
      </w:pPr>
      <w:proofErr w:type="gramStart"/>
      <w:r w:rsidRPr="00FE6325">
        <w:rPr>
          <w:sz w:val="21"/>
          <w:szCs w:val="21"/>
        </w:rPr>
        <w:t>ceph</w:t>
      </w:r>
      <w:proofErr w:type="gramEnd"/>
      <w:r w:rsidRPr="00FE6325">
        <w:rPr>
          <w:sz w:val="21"/>
          <w:szCs w:val="21"/>
        </w:rPr>
        <w:t xml:space="preserve"> config-key set mgr/dashboard/$name/server_addr $IP</w:t>
      </w:r>
    </w:p>
    <w:p w:rsidR="00F16B2D" w:rsidRPr="00FE6325" w:rsidRDefault="00FE6325" w:rsidP="00B05B86">
      <w:pPr>
        <w:pStyle w:val="HTML"/>
        <w:pBdr>
          <w:top w:val="single" w:sz="6" w:space="8" w:color="5E6A71"/>
          <w:left w:val="single" w:sz="6" w:space="8" w:color="5E6A71"/>
          <w:bottom w:val="single" w:sz="6" w:space="8" w:color="5E6A71"/>
          <w:right w:val="single" w:sz="6" w:space="8" w:color="5E6A71"/>
        </w:pBdr>
        <w:shd w:val="clear" w:color="auto" w:fill="FFFFFF"/>
        <w:spacing w:before="360" w:after="360" w:line="288" w:lineRule="atLeast"/>
        <w:ind w:leftChars="371" w:left="779" w:rightChars="171" w:right="359"/>
        <w:rPr>
          <w:sz w:val="21"/>
          <w:szCs w:val="21"/>
        </w:rPr>
      </w:pPr>
      <w:proofErr w:type="gramStart"/>
      <w:r w:rsidRPr="00FE6325">
        <w:rPr>
          <w:sz w:val="21"/>
          <w:szCs w:val="21"/>
        </w:rPr>
        <w:t>ceph</w:t>
      </w:r>
      <w:proofErr w:type="gramEnd"/>
      <w:r w:rsidRPr="00FE6325">
        <w:rPr>
          <w:sz w:val="21"/>
          <w:szCs w:val="21"/>
        </w:rPr>
        <w:t xml:space="preserve"> config-key set mgr/dashboard/$name/server_port $PORT</w:t>
      </w:r>
    </w:p>
    <w:p w:rsidR="00F16B2D" w:rsidRPr="00F16B2D" w:rsidRDefault="00FE6325" w:rsidP="00C12EAF">
      <w:pPr>
        <w:pStyle w:val="a3"/>
        <w:shd w:val="clear" w:color="auto" w:fill="FFFFFF"/>
        <w:spacing w:line="360" w:lineRule="atLeast"/>
        <w:ind w:firstLineChars="200" w:firstLine="420"/>
        <w:rPr>
          <w:rFonts w:ascii="Helvetica" w:hAnsi="Helvetica" w:cs="Helvetica"/>
          <w:sz w:val="21"/>
          <w:szCs w:val="21"/>
        </w:rPr>
      </w:pPr>
      <w:r>
        <w:rPr>
          <w:rFonts w:ascii="Helvetica" w:hAnsi="Helvetica" w:cs="Helvetica" w:hint="eastAsia"/>
          <w:sz w:val="21"/>
          <w:szCs w:val="21"/>
        </w:rPr>
        <w:t>其中，</w:t>
      </w:r>
      <w:r w:rsidR="00F16B2D" w:rsidRPr="00C12EAF">
        <w:rPr>
          <w:rFonts w:ascii="Helvetica" w:hAnsi="Helvetica" w:cs="Helvetica"/>
        </w:rPr>
        <w:t>$name</w:t>
      </w:r>
      <w:r w:rsidR="00F16B2D" w:rsidRPr="00F16B2D">
        <w:rPr>
          <w:rFonts w:ascii="Helvetica" w:hAnsi="Helvetica" w:cs="Helvetica"/>
          <w:sz w:val="21"/>
          <w:szCs w:val="21"/>
        </w:rPr>
        <w:t>是</w:t>
      </w:r>
      <w:r>
        <w:rPr>
          <w:rFonts w:ascii="Helvetica" w:hAnsi="Helvetica" w:cs="Helvetica" w:hint="eastAsia"/>
          <w:sz w:val="21"/>
          <w:szCs w:val="21"/>
        </w:rPr>
        <w:t>托管</w:t>
      </w:r>
      <w:r w:rsidR="00F16B2D" w:rsidRPr="00F16B2D">
        <w:rPr>
          <w:rFonts w:ascii="Helvetica" w:hAnsi="Helvetica" w:cs="Helvetica"/>
          <w:sz w:val="21"/>
          <w:szCs w:val="21"/>
        </w:rPr>
        <w:t>这个仪表板</w:t>
      </w:r>
      <w:r>
        <w:rPr>
          <w:rFonts w:ascii="Helvetica" w:hAnsi="Helvetica" w:cs="Helvetica" w:hint="eastAsia"/>
          <w:sz w:val="21"/>
          <w:szCs w:val="21"/>
        </w:rPr>
        <w:t>web app</w:t>
      </w:r>
      <w:r w:rsidR="00F16B2D" w:rsidRPr="00F16B2D">
        <w:rPr>
          <w:rFonts w:ascii="Helvetica" w:hAnsi="Helvetica" w:cs="Helvetica"/>
          <w:sz w:val="21"/>
          <w:szCs w:val="21"/>
        </w:rPr>
        <w:t>的</w:t>
      </w:r>
      <w:r w:rsidR="00F16B2D" w:rsidRPr="00F16B2D">
        <w:rPr>
          <w:rFonts w:ascii="Helvetica" w:hAnsi="Helvetica" w:cs="Helvetica"/>
          <w:sz w:val="21"/>
          <w:szCs w:val="21"/>
        </w:rPr>
        <w:t>ceph-mgr</w:t>
      </w:r>
      <w:r w:rsidR="00F16B2D" w:rsidRPr="00F16B2D">
        <w:rPr>
          <w:rFonts w:ascii="Helvetica" w:hAnsi="Helvetica" w:cs="Helvetica"/>
          <w:sz w:val="21"/>
          <w:szCs w:val="21"/>
        </w:rPr>
        <w:t>的</w:t>
      </w:r>
      <w:r w:rsidR="00F16B2D" w:rsidRPr="00F16B2D">
        <w:rPr>
          <w:rFonts w:ascii="Helvetica" w:hAnsi="Helvetica" w:cs="Helvetica"/>
          <w:sz w:val="21"/>
          <w:szCs w:val="21"/>
        </w:rPr>
        <w:t>ID</w:t>
      </w:r>
      <w:r w:rsidR="00F16B2D" w:rsidRPr="00F16B2D">
        <w:rPr>
          <w:rFonts w:ascii="Helvetica" w:hAnsi="Helvetica" w:cs="Helvetica"/>
          <w:sz w:val="21"/>
          <w:szCs w:val="21"/>
        </w:rPr>
        <w:t>。</w:t>
      </w:r>
    </w:p>
    <w:p w:rsidR="00F16B2D" w:rsidRPr="00F16B2D" w:rsidRDefault="00F16B2D" w:rsidP="00C12EAF">
      <w:pPr>
        <w:pStyle w:val="a3"/>
        <w:shd w:val="clear" w:color="auto" w:fill="FFFFFF"/>
        <w:spacing w:line="360" w:lineRule="atLeast"/>
        <w:ind w:firstLineChars="200" w:firstLine="420"/>
        <w:rPr>
          <w:rFonts w:ascii="Helvetica" w:hAnsi="Helvetica" w:cs="Helvetica"/>
          <w:sz w:val="21"/>
          <w:szCs w:val="21"/>
        </w:rPr>
      </w:pPr>
      <w:r w:rsidRPr="00F16B2D">
        <w:rPr>
          <w:rFonts w:ascii="Helvetica" w:hAnsi="Helvetica" w:cs="Helvetica"/>
          <w:sz w:val="21"/>
          <w:szCs w:val="21"/>
        </w:rPr>
        <w:t>这些设置也可以在集群范围内配置，而不是</w:t>
      </w:r>
      <w:r w:rsidR="00FE6325">
        <w:rPr>
          <w:rFonts w:ascii="Helvetica" w:hAnsi="Helvetica" w:cs="Helvetica" w:hint="eastAsia"/>
          <w:sz w:val="21"/>
          <w:szCs w:val="21"/>
        </w:rPr>
        <w:t>特定的管理程序</w:t>
      </w:r>
      <w:r w:rsidRPr="00F16B2D">
        <w:rPr>
          <w:rFonts w:ascii="Helvetica" w:hAnsi="Helvetica" w:cs="Helvetica"/>
          <w:sz w:val="21"/>
          <w:szCs w:val="21"/>
        </w:rPr>
        <w:t>。</w:t>
      </w:r>
      <w:r w:rsidR="00FE6325">
        <w:rPr>
          <w:rFonts w:ascii="Helvetica" w:hAnsi="Helvetica" w:cs="Helvetica"/>
          <w:sz w:val="21"/>
          <w:szCs w:val="21"/>
        </w:rPr>
        <w:t>例如</w:t>
      </w:r>
      <w:r w:rsidRPr="00F16B2D">
        <w:rPr>
          <w:rFonts w:ascii="Helvetica" w:hAnsi="Helvetica" w:cs="Helvetica"/>
          <w:sz w:val="21"/>
          <w:szCs w:val="21"/>
        </w:rPr>
        <w:t>：</w:t>
      </w:r>
    </w:p>
    <w:p w:rsidR="00FE6325" w:rsidRPr="00FE6325" w:rsidRDefault="00FE6325" w:rsidP="00B05B86">
      <w:pPr>
        <w:pStyle w:val="HTML"/>
        <w:pBdr>
          <w:top w:val="single" w:sz="6" w:space="8" w:color="5E6A71"/>
          <w:left w:val="single" w:sz="6" w:space="8" w:color="5E6A71"/>
          <w:bottom w:val="single" w:sz="6" w:space="8" w:color="5E6A71"/>
          <w:right w:val="single" w:sz="6" w:space="8" w:color="5E6A71"/>
        </w:pBdr>
        <w:shd w:val="clear" w:color="auto" w:fill="FFFFFF"/>
        <w:spacing w:before="360" w:after="360" w:line="288" w:lineRule="atLeast"/>
        <w:ind w:leftChars="371" w:left="779" w:rightChars="171" w:right="359"/>
        <w:rPr>
          <w:sz w:val="21"/>
          <w:szCs w:val="21"/>
        </w:rPr>
      </w:pPr>
      <w:proofErr w:type="gramStart"/>
      <w:r w:rsidRPr="00FE6325">
        <w:rPr>
          <w:sz w:val="21"/>
          <w:szCs w:val="21"/>
        </w:rPr>
        <w:t>ceph</w:t>
      </w:r>
      <w:proofErr w:type="gramEnd"/>
      <w:r w:rsidRPr="00FE6325">
        <w:rPr>
          <w:sz w:val="21"/>
          <w:szCs w:val="21"/>
        </w:rPr>
        <w:t xml:space="preserve"> config-key set mgr/dashboard/server_addr $IP</w:t>
      </w:r>
    </w:p>
    <w:p w:rsidR="00F16B2D" w:rsidRPr="00FE6325" w:rsidRDefault="00FE6325" w:rsidP="00B05B86">
      <w:pPr>
        <w:pStyle w:val="HTML"/>
        <w:pBdr>
          <w:top w:val="single" w:sz="6" w:space="8" w:color="5E6A71"/>
          <w:left w:val="single" w:sz="6" w:space="8" w:color="5E6A71"/>
          <w:bottom w:val="single" w:sz="6" w:space="8" w:color="5E6A71"/>
          <w:right w:val="single" w:sz="6" w:space="8" w:color="5E6A71"/>
        </w:pBdr>
        <w:shd w:val="clear" w:color="auto" w:fill="FFFFFF"/>
        <w:spacing w:before="360" w:after="360" w:line="288" w:lineRule="atLeast"/>
        <w:ind w:leftChars="371" w:left="779" w:rightChars="171" w:right="359"/>
        <w:rPr>
          <w:sz w:val="21"/>
          <w:szCs w:val="21"/>
        </w:rPr>
      </w:pPr>
      <w:proofErr w:type="gramStart"/>
      <w:r w:rsidRPr="00FE6325">
        <w:rPr>
          <w:sz w:val="21"/>
          <w:szCs w:val="21"/>
        </w:rPr>
        <w:t>ceph</w:t>
      </w:r>
      <w:proofErr w:type="gramEnd"/>
      <w:r w:rsidRPr="00FE6325">
        <w:rPr>
          <w:sz w:val="21"/>
          <w:szCs w:val="21"/>
        </w:rPr>
        <w:t xml:space="preserve"> config-key set mgr/dashboard/server_port $PORT</w:t>
      </w:r>
    </w:p>
    <w:p w:rsidR="00F16B2D" w:rsidRPr="00F16B2D" w:rsidRDefault="00F16B2D" w:rsidP="00C12EAF">
      <w:pPr>
        <w:pStyle w:val="a3"/>
        <w:shd w:val="clear" w:color="auto" w:fill="FFFFFF"/>
        <w:spacing w:line="360" w:lineRule="atLeast"/>
        <w:ind w:firstLineChars="200" w:firstLine="420"/>
        <w:rPr>
          <w:rFonts w:ascii="Helvetica" w:hAnsi="Helvetica" w:cs="Helvetica"/>
          <w:sz w:val="21"/>
          <w:szCs w:val="21"/>
        </w:rPr>
      </w:pPr>
      <w:r w:rsidRPr="00F16B2D">
        <w:rPr>
          <w:rFonts w:ascii="Helvetica" w:hAnsi="Helvetica" w:cs="Helvetica"/>
          <w:sz w:val="21"/>
          <w:szCs w:val="21"/>
        </w:rPr>
        <w:t>如果端口未配置，则</w:t>
      </w:r>
      <w:r w:rsidRPr="00F16B2D">
        <w:rPr>
          <w:rFonts w:ascii="Helvetica" w:hAnsi="Helvetica" w:cs="Helvetica"/>
          <w:sz w:val="21"/>
          <w:szCs w:val="21"/>
        </w:rPr>
        <w:t>Web</w:t>
      </w:r>
      <w:r w:rsidRPr="00F16B2D">
        <w:rPr>
          <w:rFonts w:ascii="Helvetica" w:hAnsi="Helvetica" w:cs="Helvetica"/>
          <w:sz w:val="21"/>
          <w:szCs w:val="21"/>
        </w:rPr>
        <w:t>应用程序将绑定到端口</w:t>
      </w:r>
      <w:r w:rsidRPr="00C12EAF">
        <w:rPr>
          <w:rFonts w:ascii="Helvetica" w:hAnsi="Helvetica" w:cs="Helvetica"/>
        </w:rPr>
        <w:t>7000</w:t>
      </w:r>
      <w:r w:rsidRPr="00F16B2D">
        <w:rPr>
          <w:rFonts w:ascii="Helvetica" w:hAnsi="Helvetica" w:cs="Helvetica"/>
          <w:sz w:val="21"/>
          <w:szCs w:val="21"/>
        </w:rPr>
        <w:t>。如果未配置地址，则</w:t>
      </w:r>
      <w:r w:rsidRPr="00F16B2D">
        <w:rPr>
          <w:rFonts w:ascii="Helvetica" w:hAnsi="Helvetica" w:cs="Helvetica"/>
          <w:sz w:val="21"/>
          <w:szCs w:val="21"/>
        </w:rPr>
        <w:t>Web</w:t>
      </w:r>
      <w:r w:rsidRPr="00F16B2D">
        <w:rPr>
          <w:rFonts w:ascii="Helvetica" w:hAnsi="Helvetica" w:cs="Helvetica"/>
          <w:sz w:val="21"/>
          <w:szCs w:val="21"/>
        </w:rPr>
        <w:t>应用将绑定到</w:t>
      </w:r>
      <w:r w:rsidRPr="00C12EAF">
        <w:rPr>
          <w:rFonts w:ascii="Helvetica" w:hAnsi="Helvetica" w:cs="Helvetica"/>
        </w:rPr>
        <w:t>::</w:t>
      </w:r>
      <w:r w:rsidRPr="00F16B2D">
        <w:rPr>
          <w:rFonts w:ascii="Helvetica" w:hAnsi="Helvetica" w:cs="Helvetica"/>
          <w:sz w:val="21"/>
          <w:szCs w:val="21"/>
        </w:rPr>
        <w:t>，这对应于所有可用的</w:t>
      </w:r>
      <w:r w:rsidRPr="00F16B2D">
        <w:rPr>
          <w:rFonts w:ascii="Helvetica" w:hAnsi="Helvetica" w:cs="Helvetica"/>
          <w:sz w:val="21"/>
          <w:szCs w:val="21"/>
        </w:rPr>
        <w:t>IPv4</w:t>
      </w:r>
      <w:r w:rsidRPr="00F16B2D">
        <w:rPr>
          <w:rFonts w:ascii="Helvetica" w:hAnsi="Helvetica" w:cs="Helvetica"/>
          <w:sz w:val="21"/>
          <w:szCs w:val="21"/>
        </w:rPr>
        <w:t>和</w:t>
      </w:r>
      <w:r w:rsidRPr="00F16B2D">
        <w:rPr>
          <w:rFonts w:ascii="Helvetica" w:hAnsi="Helvetica" w:cs="Helvetica"/>
          <w:sz w:val="21"/>
          <w:szCs w:val="21"/>
        </w:rPr>
        <w:t>IPv6</w:t>
      </w:r>
      <w:r w:rsidRPr="00F16B2D">
        <w:rPr>
          <w:rFonts w:ascii="Helvetica" w:hAnsi="Helvetica" w:cs="Helvetica"/>
          <w:sz w:val="21"/>
          <w:szCs w:val="21"/>
        </w:rPr>
        <w:t>地址。</w:t>
      </w:r>
    </w:p>
    <w:p w:rsidR="00F16B2D" w:rsidRPr="001C6D3B" w:rsidRDefault="00B96163" w:rsidP="00B05B86">
      <w:pPr>
        <w:pStyle w:val="2"/>
        <w:ind w:leftChars="200" w:left="420"/>
      </w:pPr>
      <w:r w:rsidRPr="001C6D3B">
        <w:rPr>
          <w:rFonts w:hint="eastAsia"/>
        </w:rPr>
        <w:t xml:space="preserve">3.3 </w:t>
      </w:r>
      <w:r w:rsidR="00F16B2D" w:rsidRPr="001C6D3B">
        <w:t>反向代理</w:t>
      </w:r>
    </w:p>
    <w:p w:rsidR="00F16B2D" w:rsidRPr="00F16B2D" w:rsidRDefault="00F16B2D" w:rsidP="00C12EAF">
      <w:pPr>
        <w:pStyle w:val="a3"/>
        <w:shd w:val="clear" w:color="auto" w:fill="FFFFFF"/>
        <w:spacing w:line="360" w:lineRule="atLeast"/>
        <w:ind w:firstLineChars="200" w:firstLine="420"/>
        <w:rPr>
          <w:rFonts w:ascii="Helvetica" w:hAnsi="Helvetica" w:cs="Helvetica"/>
          <w:sz w:val="21"/>
          <w:szCs w:val="21"/>
        </w:rPr>
      </w:pPr>
      <w:r w:rsidRPr="00F16B2D">
        <w:rPr>
          <w:rFonts w:ascii="Helvetica" w:hAnsi="Helvetica" w:cs="Helvetica"/>
          <w:sz w:val="21"/>
          <w:szCs w:val="21"/>
        </w:rPr>
        <w:t>如果您通过反向代理配置访问仪表板，则可能希望在</w:t>
      </w:r>
      <w:r w:rsidRPr="00F16B2D">
        <w:rPr>
          <w:rFonts w:ascii="Helvetica" w:hAnsi="Helvetica" w:cs="Helvetica"/>
          <w:sz w:val="21"/>
          <w:szCs w:val="21"/>
        </w:rPr>
        <w:t>URL</w:t>
      </w:r>
      <w:r w:rsidRPr="00F16B2D">
        <w:rPr>
          <w:rFonts w:ascii="Helvetica" w:hAnsi="Helvetica" w:cs="Helvetica"/>
          <w:sz w:val="21"/>
          <w:szCs w:val="21"/>
        </w:rPr>
        <w:t>前缀下</w:t>
      </w:r>
      <w:r w:rsidR="00FF7B90">
        <w:rPr>
          <w:rFonts w:ascii="Helvetica" w:hAnsi="Helvetica" w:cs="Helvetica" w:hint="eastAsia"/>
          <w:sz w:val="21"/>
          <w:szCs w:val="21"/>
        </w:rPr>
        <w:t>获取服务</w:t>
      </w:r>
      <w:r w:rsidRPr="00F16B2D">
        <w:rPr>
          <w:rFonts w:ascii="Helvetica" w:hAnsi="Helvetica" w:cs="Helvetica"/>
          <w:sz w:val="21"/>
          <w:szCs w:val="21"/>
        </w:rPr>
        <w:t>。</w:t>
      </w:r>
      <w:r w:rsidR="00F2013D">
        <w:rPr>
          <w:rFonts w:ascii="Helvetica" w:hAnsi="Helvetica" w:cs="Helvetica"/>
          <w:sz w:val="21"/>
          <w:szCs w:val="21"/>
        </w:rPr>
        <w:t>要使仪表板使用包含前缀的超链接，可以</w:t>
      </w:r>
      <w:r w:rsidR="00F2013D">
        <w:rPr>
          <w:rFonts w:ascii="Helvetica" w:hAnsi="Helvetica" w:cs="Helvetica" w:hint="eastAsia"/>
          <w:sz w:val="21"/>
          <w:szCs w:val="21"/>
        </w:rPr>
        <w:t>通过以下命令设置</w:t>
      </w:r>
      <w:r w:rsidRPr="00C12EAF">
        <w:rPr>
          <w:rFonts w:ascii="Helvetica" w:hAnsi="Helvetica" w:cs="Helvetica"/>
        </w:rPr>
        <w:t>url_prefix</w:t>
      </w:r>
      <w:r w:rsidRPr="00F16B2D">
        <w:rPr>
          <w:rFonts w:ascii="Helvetica" w:hAnsi="Helvetica" w:cs="Helvetica"/>
          <w:sz w:val="21"/>
          <w:szCs w:val="21"/>
        </w:rPr>
        <w:t>：</w:t>
      </w:r>
    </w:p>
    <w:p w:rsidR="00FF7B90" w:rsidRPr="00FF7B90" w:rsidRDefault="00FF7B90" w:rsidP="00B05B86">
      <w:pPr>
        <w:pStyle w:val="HTML"/>
        <w:pBdr>
          <w:top w:val="single" w:sz="6" w:space="8" w:color="5E6A71"/>
          <w:left w:val="single" w:sz="6" w:space="8" w:color="5E6A71"/>
          <w:bottom w:val="single" w:sz="6" w:space="8" w:color="5E6A71"/>
          <w:right w:val="single" w:sz="6" w:space="8" w:color="5E6A71"/>
        </w:pBdr>
        <w:shd w:val="clear" w:color="auto" w:fill="FFFFFF"/>
        <w:spacing w:before="360" w:after="360" w:line="288" w:lineRule="atLeast"/>
        <w:ind w:leftChars="371" w:left="779" w:rightChars="171" w:right="359"/>
        <w:rPr>
          <w:sz w:val="21"/>
          <w:szCs w:val="21"/>
        </w:rPr>
      </w:pPr>
      <w:proofErr w:type="gramStart"/>
      <w:r w:rsidRPr="00FF7B90">
        <w:rPr>
          <w:sz w:val="21"/>
          <w:szCs w:val="21"/>
        </w:rPr>
        <w:lastRenderedPageBreak/>
        <w:t>ceph</w:t>
      </w:r>
      <w:proofErr w:type="gramEnd"/>
      <w:r w:rsidRPr="00FF7B90">
        <w:rPr>
          <w:sz w:val="21"/>
          <w:szCs w:val="21"/>
        </w:rPr>
        <w:t xml:space="preserve"> config-key set mgr/dashboard/url_prefix $PREFIX</w:t>
      </w:r>
    </w:p>
    <w:p w:rsidR="00F16B2D" w:rsidRPr="00F16B2D" w:rsidRDefault="00F16B2D" w:rsidP="00C12EAF">
      <w:pPr>
        <w:pStyle w:val="a3"/>
        <w:shd w:val="clear" w:color="auto" w:fill="FFFFFF"/>
        <w:spacing w:line="360" w:lineRule="atLeast"/>
        <w:ind w:firstLineChars="200" w:firstLine="420"/>
        <w:rPr>
          <w:rFonts w:ascii="Helvetica" w:hAnsi="Helvetica" w:cs="Helvetica"/>
          <w:sz w:val="21"/>
          <w:szCs w:val="21"/>
        </w:rPr>
      </w:pPr>
      <w:r w:rsidRPr="00F16B2D">
        <w:rPr>
          <w:rFonts w:ascii="Helvetica" w:hAnsi="Helvetica" w:cs="Helvetica"/>
          <w:sz w:val="21"/>
          <w:szCs w:val="21"/>
        </w:rPr>
        <w:t>所以你可以</w:t>
      </w:r>
      <w:r w:rsidR="00F2013D">
        <w:rPr>
          <w:rFonts w:ascii="Helvetica" w:hAnsi="Helvetica" w:cs="Helvetica" w:hint="eastAsia"/>
          <w:sz w:val="21"/>
          <w:szCs w:val="21"/>
        </w:rPr>
        <w:t>在</w:t>
      </w:r>
      <w:r w:rsidR="00F2013D" w:rsidRPr="00C12EAF">
        <w:rPr>
          <w:rFonts w:ascii="Helvetica" w:hAnsi="Helvetica" w:cs="Helvetica"/>
        </w:rPr>
        <w:t>http://$IP:$PORT/$PREFIX/</w:t>
      </w:r>
      <w:r w:rsidRPr="00F16B2D">
        <w:rPr>
          <w:rFonts w:ascii="Helvetica" w:hAnsi="Helvetica" w:cs="Helvetica"/>
          <w:sz w:val="21"/>
          <w:szCs w:val="21"/>
        </w:rPr>
        <w:t>访问仪表板。</w:t>
      </w:r>
    </w:p>
    <w:p w:rsidR="002452CC" w:rsidRPr="001C6D3B" w:rsidRDefault="002452CC" w:rsidP="00B05B86">
      <w:pPr>
        <w:pStyle w:val="1"/>
        <w:ind w:leftChars="200" w:left="420"/>
      </w:pPr>
      <w:r w:rsidRPr="001C6D3B">
        <w:rPr>
          <w:rFonts w:hint="eastAsia"/>
        </w:rPr>
        <w:t xml:space="preserve">4. </w:t>
      </w:r>
      <w:r w:rsidRPr="001C6D3B">
        <w:rPr>
          <w:rFonts w:hint="eastAsia"/>
        </w:rPr>
        <w:t>本地池（</w:t>
      </w:r>
      <w:r w:rsidRPr="001C6D3B">
        <w:rPr>
          <w:rFonts w:hint="eastAsia"/>
        </w:rPr>
        <w:t>LOCAL POOL</w:t>
      </w:r>
      <w:r w:rsidRPr="001C6D3B">
        <w:rPr>
          <w:rFonts w:hint="eastAsia"/>
        </w:rPr>
        <w:t>）插件</w:t>
      </w:r>
    </w:p>
    <w:p w:rsidR="004B038F" w:rsidRDefault="00B71B70" w:rsidP="00C12EAF">
      <w:pPr>
        <w:pStyle w:val="a3"/>
        <w:shd w:val="clear" w:color="auto" w:fill="FFFFFF"/>
        <w:spacing w:line="360" w:lineRule="atLeast"/>
        <w:ind w:firstLineChars="200" w:firstLine="420"/>
        <w:rPr>
          <w:rFonts w:ascii="Helvetica" w:hAnsi="Helvetica" w:cs="Helvetica" w:hint="eastAsia"/>
          <w:sz w:val="21"/>
          <w:szCs w:val="21"/>
        </w:rPr>
      </w:pPr>
      <w:r w:rsidRPr="00B71B70">
        <w:rPr>
          <w:rFonts w:ascii="Helvetica" w:hAnsi="Helvetica" w:cs="Helvetica"/>
          <w:sz w:val="21"/>
          <w:szCs w:val="21"/>
        </w:rPr>
        <w:t>该</w:t>
      </w:r>
      <w:r w:rsidRPr="00C12EAF">
        <w:rPr>
          <w:i/>
          <w:iCs/>
        </w:rPr>
        <w:t>localpool</w:t>
      </w:r>
      <w:r w:rsidR="004B038F">
        <w:rPr>
          <w:rFonts w:ascii="Helvetica" w:hAnsi="Helvetica" w:cs="Helvetica"/>
          <w:sz w:val="21"/>
          <w:szCs w:val="21"/>
        </w:rPr>
        <w:t>插件可以自动创建定位于整个集群</w:t>
      </w:r>
      <w:r w:rsidRPr="00B71B70">
        <w:rPr>
          <w:rFonts w:ascii="Helvetica" w:hAnsi="Helvetica" w:cs="Helvetica"/>
          <w:sz w:val="21"/>
          <w:szCs w:val="21"/>
        </w:rPr>
        <w:t>一个子集</w:t>
      </w:r>
      <w:r w:rsidR="004B038F">
        <w:rPr>
          <w:rFonts w:ascii="Helvetica" w:hAnsi="Helvetica" w:cs="Helvetica" w:hint="eastAsia"/>
          <w:sz w:val="21"/>
          <w:szCs w:val="21"/>
        </w:rPr>
        <w:t>的</w:t>
      </w:r>
      <w:r w:rsidRPr="00B71B70">
        <w:rPr>
          <w:rFonts w:ascii="Helvetica" w:hAnsi="Helvetica" w:cs="Helvetica"/>
          <w:sz w:val="21"/>
          <w:szCs w:val="21"/>
        </w:rPr>
        <w:t>RADOS</w:t>
      </w:r>
      <w:r w:rsidRPr="00B71B70">
        <w:rPr>
          <w:rFonts w:ascii="Helvetica" w:hAnsi="Helvetica" w:cs="Helvetica"/>
          <w:sz w:val="21"/>
          <w:szCs w:val="21"/>
        </w:rPr>
        <w:t>池。例如，默认情况下，它将为集群中的每个不同机架创建一个池。</w:t>
      </w:r>
    </w:p>
    <w:p w:rsidR="00B71B70" w:rsidRPr="00B71B70" w:rsidRDefault="00BD7613" w:rsidP="00C12EAF">
      <w:pPr>
        <w:pStyle w:val="a3"/>
        <w:shd w:val="clear" w:color="auto" w:fill="FFFFFF"/>
        <w:spacing w:line="360" w:lineRule="atLeast"/>
        <w:ind w:firstLineChars="200" w:firstLine="420"/>
        <w:rPr>
          <w:rFonts w:ascii="Helvetica" w:hAnsi="Helvetica" w:cs="Helvetica"/>
          <w:sz w:val="21"/>
          <w:szCs w:val="21"/>
        </w:rPr>
      </w:pPr>
      <w:r w:rsidRPr="00BD7613">
        <w:rPr>
          <w:rFonts w:ascii="Helvetica" w:hAnsi="Helvetica" w:cs="Helvetica" w:hint="eastAsia"/>
          <w:sz w:val="21"/>
          <w:szCs w:val="21"/>
        </w:rPr>
        <w:t>对于一些希望在本地以及全局范围内分发一些数据的部署</w:t>
      </w:r>
      <w:r w:rsidR="00B71B70" w:rsidRPr="00B71B70">
        <w:rPr>
          <w:rFonts w:ascii="Helvetica" w:hAnsi="Helvetica" w:cs="Helvetica"/>
          <w:sz w:val="21"/>
          <w:szCs w:val="21"/>
        </w:rPr>
        <w:t>，这可能非常有用。</w:t>
      </w:r>
    </w:p>
    <w:p w:rsidR="00B71B70" w:rsidRPr="00E02719" w:rsidRDefault="00BD7613" w:rsidP="00B05B86">
      <w:pPr>
        <w:pStyle w:val="2"/>
        <w:ind w:leftChars="200" w:left="420"/>
      </w:pPr>
      <w:r w:rsidRPr="00E02719">
        <w:rPr>
          <w:rFonts w:hint="eastAsia"/>
        </w:rPr>
        <w:t xml:space="preserve">4.1 </w:t>
      </w:r>
      <w:r w:rsidR="00B71B70" w:rsidRPr="00E02719">
        <w:t>启用</w:t>
      </w:r>
    </w:p>
    <w:p w:rsidR="00B71B70" w:rsidRPr="00E02719" w:rsidRDefault="00B71B70" w:rsidP="00C12EAF">
      <w:pPr>
        <w:pStyle w:val="a3"/>
        <w:shd w:val="clear" w:color="auto" w:fill="FFFFFF"/>
        <w:spacing w:line="360" w:lineRule="atLeast"/>
        <w:ind w:firstLineChars="200" w:firstLine="420"/>
        <w:rPr>
          <w:rFonts w:ascii="Helvetica" w:hAnsi="Helvetica" w:cs="Helvetica"/>
          <w:sz w:val="21"/>
          <w:szCs w:val="21"/>
        </w:rPr>
      </w:pPr>
      <w:r w:rsidRPr="00E02719">
        <w:rPr>
          <w:rFonts w:ascii="Helvetica" w:hAnsi="Helvetica" w:cs="Helvetica"/>
          <w:sz w:val="21"/>
          <w:szCs w:val="21"/>
        </w:rPr>
        <w:t>该</w:t>
      </w:r>
      <w:r w:rsidRPr="00C12EAF">
        <w:rPr>
          <w:i/>
          <w:iCs/>
        </w:rPr>
        <w:t>localpool</w:t>
      </w:r>
      <w:r w:rsidRPr="00E02719">
        <w:rPr>
          <w:rFonts w:ascii="Helvetica" w:hAnsi="Helvetica" w:cs="Helvetica"/>
          <w:sz w:val="21"/>
          <w:szCs w:val="21"/>
        </w:rPr>
        <w:t>模块</w:t>
      </w:r>
      <w:r w:rsidR="00BD7613" w:rsidRPr="00E02719">
        <w:rPr>
          <w:rFonts w:ascii="Helvetica" w:hAnsi="Helvetica" w:cs="Helvetica" w:hint="eastAsia"/>
          <w:sz w:val="21"/>
          <w:szCs w:val="21"/>
        </w:rPr>
        <w:t>由以下命令启用</w:t>
      </w:r>
      <w:r w:rsidRPr="00E02719">
        <w:rPr>
          <w:rFonts w:ascii="Helvetica" w:hAnsi="Helvetica" w:cs="Helvetica"/>
          <w:sz w:val="21"/>
          <w:szCs w:val="21"/>
        </w:rPr>
        <w:t>：</w:t>
      </w:r>
    </w:p>
    <w:p w:rsidR="00B71B70" w:rsidRPr="00E02719" w:rsidRDefault="00B71B70" w:rsidP="00B05B86">
      <w:pPr>
        <w:pStyle w:val="HTML"/>
        <w:pBdr>
          <w:top w:val="single" w:sz="6" w:space="8" w:color="5E6A71"/>
          <w:left w:val="single" w:sz="6" w:space="8" w:color="5E6A71"/>
          <w:bottom w:val="single" w:sz="6" w:space="8" w:color="5E6A71"/>
          <w:right w:val="single" w:sz="6" w:space="8" w:color="5E6A71"/>
        </w:pBdr>
        <w:shd w:val="clear" w:color="auto" w:fill="FFFFFF"/>
        <w:spacing w:before="360" w:after="360" w:line="288" w:lineRule="atLeast"/>
        <w:ind w:leftChars="371" w:left="779" w:rightChars="171" w:right="359"/>
        <w:rPr>
          <w:sz w:val="21"/>
          <w:szCs w:val="21"/>
        </w:rPr>
      </w:pPr>
      <w:proofErr w:type="gramStart"/>
      <w:r w:rsidRPr="00E02719">
        <w:rPr>
          <w:sz w:val="21"/>
          <w:szCs w:val="21"/>
        </w:rPr>
        <w:t>ceph</w:t>
      </w:r>
      <w:proofErr w:type="gramEnd"/>
      <w:r w:rsidRPr="00E02719">
        <w:rPr>
          <w:sz w:val="21"/>
          <w:szCs w:val="21"/>
        </w:rPr>
        <w:t xml:space="preserve"> mgr module enable localpool</w:t>
      </w:r>
    </w:p>
    <w:p w:rsidR="00B71B70" w:rsidRPr="00E02719" w:rsidRDefault="00BD7613" w:rsidP="00B05B86">
      <w:pPr>
        <w:pStyle w:val="2"/>
        <w:ind w:leftChars="200" w:left="420"/>
      </w:pPr>
      <w:r w:rsidRPr="00E02719">
        <w:rPr>
          <w:rFonts w:hint="eastAsia"/>
        </w:rPr>
        <w:t xml:space="preserve">4.2 </w:t>
      </w:r>
      <w:r w:rsidR="00B71B70" w:rsidRPr="00E02719">
        <w:t>配置</w:t>
      </w:r>
    </w:p>
    <w:p w:rsidR="00B71B70" w:rsidRPr="00E02719" w:rsidRDefault="00B71B70" w:rsidP="00C12EAF">
      <w:pPr>
        <w:pStyle w:val="a3"/>
        <w:shd w:val="clear" w:color="auto" w:fill="FFFFFF"/>
        <w:spacing w:line="360" w:lineRule="atLeast"/>
        <w:ind w:firstLineChars="200" w:firstLine="420"/>
        <w:rPr>
          <w:rFonts w:ascii="Helvetica" w:hAnsi="Helvetica" w:cs="Helvetica"/>
          <w:sz w:val="21"/>
          <w:szCs w:val="21"/>
        </w:rPr>
      </w:pPr>
      <w:r w:rsidRPr="00E02719">
        <w:rPr>
          <w:rFonts w:ascii="Helvetica" w:hAnsi="Helvetica" w:cs="Helvetica"/>
          <w:sz w:val="21"/>
          <w:szCs w:val="21"/>
        </w:rPr>
        <w:t>该</w:t>
      </w:r>
      <w:r w:rsidRPr="00C12EAF">
        <w:rPr>
          <w:i/>
          <w:iCs/>
        </w:rPr>
        <w:t>localpool</w:t>
      </w:r>
      <w:r w:rsidRPr="00E02719">
        <w:rPr>
          <w:rFonts w:ascii="Helvetica" w:hAnsi="Helvetica" w:cs="Helvetica"/>
          <w:sz w:val="21"/>
          <w:szCs w:val="21"/>
        </w:rPr>
        <w:t>模块可以支持以下选项：</w:t>
      </w:r>
    </w:p>
    <w:p w:rsidR="00B71B70" w:rsidRPr="00E02719" w:rsidRDefault="000959A4" w:rsidP="00B05B86">
      <w:pPr>
        <w:widowControl/>
        <w:numPr>
          <w:ilvl w:val="0"/>
          <w:numId w:val="4"/>
        </w:numPr>
        <w:shd w:val="clear" w:color="auto" w:fill="FFFFFF"/>
        <w:spacing w:before="100" w:beforeAutospacing="1" w:after="100" w:afterAutospacing="1" w:line="360" w:lineRule="atLeast"/>
        <w:ind w:leftChars="371" w:left="1139"/>
        <w:jc w:val="left"/>
        <w:rPr>
          <w:rFonts w:ascii="Helvetica" w:hAnsi="Helvetica" w:cs="Helvetica"/>
          <w:szCs w:val="21"/>
        </w:rPr>
      </w:pPr>
      <w:r w:rsidRPr="00E02719">
        <w:rPr>
          <w:rStyle w:val="a9"/>
          <w:rFonts w:ascii="Helvetica" w:hAnsi="Helvetica" w:cs="Helvetica"/>
          <w:szCs w:val="21"/>
          <w:shd w:val="clear" w:color="auto" w:fill="FFFFFF"/>
        </w:rPr>
        <w:t>subtree</w:t>
      </w:r>
      <w:r w:rsidRPr="00E02719">
        <w:rPr>
          <w:rStyle w:val="apple-converted-space"/>
          <w:rFonts w:ascii="Helvetica" w:hAnsi="Helvetica" w:cs="Helvetica"/>
          <w:szCs w:val="21"/>
          <w:shd w:val="clear" w:color="auto" w:fill="FFFFFF"/>
        </w:rPr>
        <w:t> </w:t>
      </w:r>
      <w:r w:rsidRPr="00E02719">
        <w:rPr>
          <w:rFonts w:ascii="Helvetica" w:hAnsi="Helvetica" w:cs="Helvetica"/>
          <w:szCs w:val="21"/>
          <w:shd w:val="clear" w:color="auto" w:fill="FFFFFF"/>
        </w:rPr>
        <w:t>(default:</w:t>
      </w:r>
      <w:r w:rsidRPr="00E02719">
        <w:rPr>
          <w:rStyle w:val="apple-converted-space"/>
          <w:rFonts w:ascii="Helvetica" w:hAnsi="Helvetica" w:cs="Helvetica"/>
          <w:szCs w:val="21"/>
          <w:shd w:val="clear" w:color="auto" w:fill="FFFFFF"/>
        </w:rPr>
        <w:t> </w:t>
      </w:r>
      <w:r w:rsidRPr="00E02719">
        <w:rPr>
          <w:rStyle w:val="HTML1"/>
          <w:rFonts w:ascii="Helvetica" w:hAnsi="Helvetica" w:cs="Helvetica"/>
          <w:szCs w:val="21"/>
          <w:shd w:val="clear" w:color="auto" w:fill="FFFFFF"/>
        </w:rPr>
        <w:t>rack</w:t>
      </w:r>
      <w:r w:rsidRPr="00E02719">
        <w:rPr>
          <w:rFonts w:ascii="Helvetica" w:hAnsi="Helvetica" w:cs="Helvetica"/>
          <w:szCs w:val="21"/>
          <w:shd w:val="clear" w:color="auto" w:fill="FFFFFF"/>
        </w:rPr>
        <w:t>)</w:t>
      </w:r>
      <w:r w:rsidR="00B71B70" w:rsidRPr="00E02719">
        <w:rPr>
          <w:rFonts w:ascii="Helvetica" w:hAnsi="Helvetica" w:cs="Helvetica"/>
          <w:szCs w:val="21"/>
        </w:rPr>
        <w:t>：</w:t>
      </w:r>
      <w:r w:rsidR="0090652A">
        <w:rPr>
          <w:rFonts w:ascii="Helvetica" w:hAnsi="Helvetica" w:cs="Helvetica" w:hint="eastAsia"/>
          <w:szCs w:val="21"/>
        </w:rPr>
        <w:t>模块该为</w:t>
      </w:r>
      <w:proofErr w:type="gramStart"/>
      <w:r w:rsidR="0090652A">
        <w:rPr>
          <w:rFonts w:ascii="Helvetica" w:hAnsi="Helvetica" w:cs="Helvetica" w:hint="eastAsia"/>
          <w:szCs w:val="21"/>
        </w:rPr>
        <w:t>池创建</w:t>
      </w:r>
      <w:proofErr w:type="gramEnd"/>
      <w:r w:rsidR="00B71B70" w:rsidRPr="00E02719">
        <w:rPr>
          <w:rFonts w:ascii="Helvetica" w:hAnsi="Helvetica" w:cs="Helvetica"/>
          <w:szCs w:val="21"/>
        </w:rPr>
        <w:t>哪个</w:t>
      </w:r>
      <w:r w:rsidR="00B71B70" w:rsidRPr="00E02719">
        <w:rPr>
          <w:rFonts w:ascii="Helvetica" w:hAnsi="Helvetica" w:cs="Helvetica"/>
          <w:szCs w:val="21"/>
        </w:rPr>
        <w:t>CRUSH</w:t>
      </w:r>
      <w:r w:rsidR="00B71B70" w:rsidRPr="00E02719">
        <w:rPr>
          <w:rFonts w:ascii="Helvetica" w:hAnsi="Helvetica" w:cs="Helvetica"/>
          <w:szCs w:val="21"/>
        </w:rPr>
        <w:t>子树</w:t>
      </w:r>
      <w:r w:rsidR="0090652A">
        <w:rPr>
          <w:rFonts w:ascii="Helvetica" w:hAnsi="Helvetica" w:cs="Helvetica" w:hint="eastAsia"/>
          <w:szCs w:val="21"/>
        </w:rPr>
        <w:t>类型。</w:t>
      </w:r>
    </w:p>
    <w:p w:rsidR="00B71B70" w:rsidRPr="00E02719" w:rsidRDefault="00B71B70" w:rsidP="00B05B86">
      <w:pPr>
        <w:widowControl/>
        <w:numPr>
          <w:ilvl w:val="0"/>
          <w:numId w:val="4"/>
        </w:numPr>
        <w:shd w:val="clear" w:color="auto" w:fill="FFFFFF"/>
        <w:spacing w:before="100" w:beforeAutospacing="1" w:after="100" w:afterAutospacing="1" w:line="360" w:lineRule="atLeast"/>
        <w:ind w:leftChars="371" w:left="1139"/>
        <w:jc w:val="left"/>
        <w:rPr>
          <w:rFonts w:ascii="Helvetica" w:hAnsi="Helvetica" w:cs="Helvetica"/>
          <w:szCs w:val="21"/>
        </w:rPr>
      </w:pPr>
      <w:r w:rsidRPr="00E02719">
        <w:rPr>
          <w:rStyle w:val="a9"/>
          <w:rFonts w:ascii="Helvetica" w:hAnsi="Helvetica" w:cs="Helvetica"/>
          <w:szCs w:val="21"/>
        </w:rPr>
        <w:t>failure_domain</w:t>
      </w:r>
      <w:r w:rsidRPr="00E02719">
        <w:rPr>
          <w:rFonts w:ascii="Helvetica" w:hAnsi="Helvetica" w:cs="Helvetica"/>
          <w:szCs w:val="21"/>
        </w:rPr>
        <w:t>（默认：</w:t>
      </w:r>
      <w:r w:rsidR="000959A4" w:rsidRPr="00E02719">
        <w:rPr>
          <w:rStyle w:val="HTML1"/>
          <w:rFonts w:ascii="Helvetica" w:hAnsi="Helvetica" w:cs="Helvetica" w:hint="eastAsia"/>
          <w:szCs w:val="21"/>
        </w:rPr>
        <w:t>host</w:t>
      </w:r>
      <w:r w:rsidRPr="00E02719">
        <w:rPr>
          <w:rFonts w:ascii="Helvetica" w:hAnsi="Helvetica" w:cs="Helvetica"/>
          <w:szCs w:val="21"/>
        </w:rPr>
        <w:t>）：我们应该</w:t>
      </w:r>
      <w:r w:rsidR="0090652A">
        <w:rPr>
          <w:rFonts w:ascii="Helvetica" w:hAnsi="Helvetica" w:cs="Helvetica" w:hint="eastAsia"/>
          <w:szCs w:val="21"/>
        </w:rPr>
        <w:t>把</w:t>
      </w:r>
      <w:r w:rsidR="0090652A">
        <w:rPr>
          <w:rFonts w:ascii="Helvetica" w:hAnsi="Helvetica" w:cs="Helvetica"/>
          <w:szCs w:val="21"/>
        </w:rPr>
        <w:t>哪个故障域</w:t>
      </w:r>
      <w:r w:rsidR="0090652A">
        <w:rPr>
          <w:rFonts w:ascii="Helvetica" w:hAnsi="Helvetica" w:cs="Helvetica" w:hint="eastAsia"/>
          <w:szCs w:val="21"/>
        </w:rPr>
        <w:t>中的</w:t>
      </w:r>
      <w:r w:rsidRPr="00E02719">
        <w:rPr>
          <w:rFonts w:ascii="Helvetica" w:hAnsi="Helvetica" w:cs="Helvetica"/>
          <w:szCs w:val="21"/>
        </w:rPr>
        <w:t>数据副本</w:t>
      </w:r>
      <w:r w:rsidR="0090652A">
        <w:rPr>
          <w:rFonts w:ascii="Helvetica" w:hAnsi="Helvetica" w:cs="Helvetica" w:hint="eastAsia"/>
          <w:szCs w:val="21"/>
        </w:rPr>
        <w:t>分隔开</w:t>
      </w:r>
      <w:r w:rsidRPr="00E02719">
        <w:rPr>
          <w:rFonts w:ascii="Helvetica" w:hAnsi="Helvetica" w:cs="Helvetica"/>
          <w:szCs w:val="21"/>
        </w:rPr>
        <w:t>。</w:t>
      </w:r>
    </w:p>
    <w:p w:rsidR="00B71B70" w:rsidRPr="00E02719" w:rsidRDefault="00B71B70" w:rsidP="00B05B86">
      <w:pPr>
        <w:widowControl/>
        <w:numPr>
          <w:ilvl w:val="0"/>
          <w:numId w:val="4"/>
        </w:numPr>
        <w:shd w:val="clear" w:color="auto" w:fill="FFFFFF"/>
        <w:spacing w:before="100" w:beforeAutospacing="1" w:after="100" w:afterAutospacing="1" w:line="360" w:lineRule="atLeast"/>
        <w:ind w:leftChars="371" w:left="1139"/>
        <w:jc w:val="left"/>
        <w:rPr>
          <w:rFonts w:ascii="Helvetica" w:hAnsi="Helvetica" w:cs="Helvetica"/>
          <w:szCs w:val="21"/>
        </w:rPr>
      </w:pPr>
      <w:r w:rsidRPr="00E02719">
        <w:rPr>
          <w:rStyle w:val="a9"/>
          <w:rFonts w:ascii="Helvetica" w:hAnsi="Helvetica" w:cs="Helvetica"/>
          <w:szCs w:val="21"/>
        </w:rPr>
        <w:t>pg_num</w:t>
      </w:r>
      <w:r w:rsidRPr="00E02719">
        <w:rPr>
          <w:rFonts w:ascii="Helvetica" w:hAnsi="Helvetica" w:cs="Helvetica"/>
          <w:szCs w:val="21"/>
        </w:rPr>
        <w:t>（默认值：</w:t>
      </w:r>
      <w:r w:rsidRPr="00E02719">
        <w:rPr>
          <w:rStyle w:val="HTML1"/>
          <w:rFonts w:ascii="Helvetica" w:hAnsi="Helvetica" w:cs="Helvetica"/>
          <w:szCs w:val="21"/>
        </w:rPr>
        <w:t>128</w:t>
      </w:r>
      <w:r w:rsidRPr="00E02719">
        <w:rPr>
          <w:rFonts w:ascii="Helvetica" w:hAnsi="Helvetica" w:cs="Helvetica"/>
          <w:szCs w:val="21"/>
        </w:rPr>
        <w:t>）：为每个</w:t>
      </w:r>
      <w:proofErr w:type="gramStart"/>
      <w:r w:rsidRPr="00E02719">
        <w:rPr>
          <w:rFonts w:ascii="Helvetica" w:hAnsi="Helvetica" w:cs="Helvetica"/>
          <w:szCs w:val="21"/>
        </w:rPr>
        <w:t>池创建</w:t>
      </w:r>
      <w:proofErr w:type="gramEnd"/>
      <w:r w:rsidRPr="00E02719">
        <w:rPr>
          <w:rFonts w:ascii="Helvetica" w:hAnsi="Helvetica" w:cs="Helvetica"/>
          <w:szCs w:val="21"/>
        </w:rPr>
        <w:t>的</w:t>
      </w:r>
      <w:r w:rsidRPr="00E02719">
        <w:rPr>
          <w:rFonts w:ascii="Helvetica" w:hAnsi="Helvetica" w:cs="Helvetica"/>
          <w:szCs w:val="21"/>
        </w:rPr>
        <w:t>PG</w:t>
      </w:r>
      <w:r w:rsidRPr="00E02719">
        <w:rPr>
          <w:rFonts w:ascii="Helvetica" w:hAnsi="Helvetica" w:cs="Helvetica"/>
          <w:szCs w:val="21"/>
        </w:rPr>
        <w:t>的数量</w:t>
      </w:r>
    </w:p>
    <w:p w:rsidR="00B71B70" w:rsidRPr="000959A4" w:rsidRDefault="00B71B70" w:rsidP="00B05B86">
      <w:pPr>
        <w:widowControl/>
        <w:numPr>
          <w:ilvl w:val="0"/>
          <w:numId w:val="4"/>
        </w:numPr>
        <w:shd w:val="clear" w:color="auto" w:fill="FFFFFF"/>
        <w:spacing w:before="100" w:beforeAutospacing="1" w:after="100" w:afterAutospacing="1" w:line="360" w:lineRule="atLeast"/>
        <w:ind w:leftChars="371" w:left="1139"/>
        <w:jc w:val="left"/>
        <w:rPr>
          <w:rFonts w:ascii="Helvetica" w:hAnsi="Helvetica" w:cs="Helvetica"/>
          <w:szCs w:val="21"/>
        </w:rPr>
      </w:pPr>
      <w:r w:rsidRPr="000959A4">
        <w:rPr>
          <w:rStyle w:val="a9"/>
          <w:rFonts w:ascii="Helvetica" w:hAnsi="Helvetica" w:cs="Helvetica"/>
          <w:szCs w:val="21"/>
        </w:rPr>
        <w:t>num_rep</w:t>
      </w:r>
      <w:r w:rsidRPr="000959A4">
        <w:rPr>
          <w:rFonts w:ascii="Helvetica" w:hAnsi="Helvetica" w:cs="Helvetica"/>
          <w:szCs w:val="21"/>
        </w:rPr>
        <w:t>（默认值：</w:t>
      </w:r>
      <w:r w:rsidRPr="000959A4">
        <w:rPr>
          <w:rStyle w:val="HTML1"/>
          <w:rFonts w:ascii="Helvetica" w:hAnsi="Helvetica" w:cs="Helvetica"/>
          <w:szCs w:val="21"/>
        </w:rPr>
        <w:t>3</w:t>
      </w:r>
      <w:r w:rsidRPr="000959A4">
        <w:rPr>
          <w:rFonts w:ascii="Helvetica" w:hAnsi="Helvetica" w:cs="Helvetica"/>
          <w:szCs w:val="21"/>
        </w:rPr>
        <w:t>）：每个池的副本数。（目前，</w:t>
      </w:r>
      <w:proofErr w:type="gramStart"/>
      <w:r w:rsidRPr="000959A4">
        <w:rPr>
          <w:rFonts w:ascii="Helvetica" w:hAnsi="Helvetica" w:cs="Helvetica"/>
          <w:szCs w:val="21"/>
        </w:rPr>
        <w:t>池</w:t>
      </w:r>
      <w:r w:rsidR="0090652A">
        <w:rPr>
          <w:rFonts w:ascii="Helvetica" w:hAnsi="Helvetica" w:cs="Helvetica" w:hint="eastAsia"/>
          <w:szCs w:val="21"/>
        </w:rPr>
        <w:t>总是</w:t>
      </w:r>
      <w:proofErr w:type="gramEnd"/>
      <w:r w:rsidR="0090652A">
        <w:rPr>
          <w:rFonts w:ascii="Helvetica" w:hAnsi="Helvetica" w:cs="Helvetica" w:hint="eastAsia"/>
          <w:szCs w:val="21"/>
        </w:rPr>
        <w:t>有副本的</w:t>
      </w:r>
      <w:r w:rsidRPr="000959A4">
        <w:rPr>
          <w:rFonts w:ascii="Helvetica" w:hAnsi="Helvetica" w:cs="Helvetica"/>
          <w:szCs w:val="21"/>
        </w:rPr>
        <w:t>。）</w:t>
      </w:r>
    </w:p>
    <w:p w:rsidR="00B71B70" w:rsidRPr="000959A4" w:rsidRDefault="00B71B70" w:rsidP="00B05B86">
      <w:pPr>
        <w:widowControl/>
        <w:numPr>
          <w:ilvl w:val="0"/>
          <w:numId w:val="4"/>
        </w:numPr>
        <w:shd w:val="clear" w:color="auto" w:fill="FFFFFF"/>
        <w:spacing w:before="100" w:beforeAutospacing="1" w:after="100" w:afterAutospacing="1" w:line="360" w:lineRule="atLeast"/>
        <w:ind w:leftChars="371" w:left="1139"/>
        <w:jc w:val="left"/>
        <w:rPr>
          <w:rFonts w:ascii="Helvetica" w:hAnsi="Helvetica" w:cs="Helvetica"/>
          <w:szCs w:val="21"/>
        </w:rPr>
      </w:pPr>
      <w:r w:rsidRPr="000959A4">
        <w:rPr>
          <w:rStyle w:val="a9"/>
          <w:rFonts w:ascii="Helvetica" w:hAnsi="Helvetica" w:cs="Helvetica"/>
          <w:szCs w:val="21"/>
        </w:rPr>
        <w:t>min_size</w:t>
      </w:r>
      <w:r w:rsidRPr="000959A4">
        <w:rPr>
          <w:rFonts w:ascii="Helvetica" w:hAnsi="Helvetica" w:cs="Helvetica"/>
          <w:szCs w:val="21"/>
        </w:rPr>
        <w:t>（默认值：</w:t>
      </w:r>
      <w:r w:rsidR="0090652A">
        <w:rPr>
          <w:rFonts w:ascii="Helvetica" w:hAnsi="Helvetica" w:cs="Helvetica" w:hint="eastAsia"/>
          <w:szCs w:val="21"/>
        </w:rPr>
        <w:t>none</w:t>
      </w:r>
      <w:r w:rsidRPr="000959A4">
        <w:rPr>
          <w:rFonts w:ascii="Helvetica" w:hAnsi="Helvetica" w:cs="Helvetica"/>
          <w:szCs w:val="21"/>
        </w:rPr>
        <w:t>）：将</w:t>
      </w:r>
      <w:r w:rsidRPr="000959A4">
        <w:rPr>
          <w:rFonts w:ascii="Helvetica" w:hAnsi="Helvetica" w:cs="Helvetica"/>
          <w:szCs w:val="21"/>
        </w:rPr>
        <w:t>min_size</w:t>
      </w:r>
      <w:r w:rsidRPr="000959A4">
        <w:rPr>
          <w:rFonts w:ascii="Helvetica" w:hAnsi="Helvetica" w:cs="Helvetica"/>
          <w:szCs w:val="21"/>
        </w:rPr>
        <w:t>设置为的值（如果未设置此选项，则不改变</w:t>
      </w:r>
      <w:r w:rsidRPr="000959A4">
        <w:rPr>
          <w:rFonts w:ascii="Helvetica" w:hAnsi="Helvetica" w:cs="Helvetica"/>
          <w:szCs w:val="21"/>
        </w:rPr>
        <w:t>Ceph</w:t>
      </w:r>
      <w:r w:rsidRPr="000959A4">
        <w:rPr>
          <w:rFonts w:ascii="Helvetica" w:hAnsi="Helvetica" w:cs="Helvetica"/>
          <w:szCs w:val="21"/>
        </w:rPr>
        <w:t>的默认值）</w:t>
      </w:r>
    </w:p>
    <w:p w:rsidR="00B71B70" w:rsidRPr="00B00FDA" w:rsidRDefault="000959A4" w:rsidP="00B05B86">
      <w:pPr>
        <w:widowControl/>
        <w:numPr>
          <w:ilvl w:val="0"/>
          <w:numId w:val="4"/>
        </w:numPr>
        <w:shd w:val="clear" w:color="auto" w:fill="FFFFFF"/>
        <w:spacing w:before="100" w:beforeAutospacing="1" w:after="100" w:afterAutospacing="1" w:line="360" w:lineRule="atLeast"/>
        <w:ind w:leftChars="371" w:left="1139"/>
        <w:jc w:val="left"/>
        <w:rPr>
          <w:rFonts w:ascii="Helvetica" w:hAnsi="Helvetica" w:cs="Helvetica"/>
          <w:szCs w:val="21"/>
        </w:rPr>
      </w:pPr>
      <w:r w:rsidRPr="000959A4">
        <w:rPr>
          <w:rStyle w:val="a9"/>
          <w:rFonts w:ascii="Helvetica" w:hAnsi="Helvetica" w:cs="Helvetica" w:hint="eastAsia"/>
          <w:szCs w:val="21"/>
        </w:rPr>
        <w:t>prefix</w:t>
      </w:r>
      <w:r w:rsidR="00B71B70" w:rsidRPr="000959A4">
        <w:rPr>
          <w:rFonts w:ascii="Helvetica" w:hAnsi="Helvetica" w:cs="Helvetica"/>
          <w:szCs w:val="21"/>
        </w:rPr>
        <w:t>（默认：</w:t>
      </w:r>
      <w:r w:rsidR="00B71B70" w:rsidRPr="000959A4">
        <w:rPr>
          <w:rStyle w:val="HTML1"/>
          <w:rFonts w:ascii="Helvetica" w:hAnsi="Helvetica" w:cs="Helvetica"/>
          <w:szCs w:val="21"/>
        </w:rPr>
        <w:t>by- $ subtreetype-</w:t>
      </w:r>
      <w:r w:rsidR="00B71B70" w:rsidRPr="000959A4">
        <w:rPr>
          <w:rFonts w:ascii="Helvetica" w:hAnsi="Helvetica" w:cs="Helvetica"/>
          <w:szCs w:val="21"/>
        </w:rPr>
        <w:t>）：池名称的前</w:t>
      </w:r>
      <w:r w:rsidR="00B71B70" w:rsidRPr="00B00FDA">
        <w:rPr>
          <w:rFonts w:ascii="Helvetica" w:hAnsi="Helvetica" w:cs="Helvetica"/>
          <w:szCs w:val="21"/>
        </w:rPr>
        <w:t>缀。</w:t>
      </w:r>
    </w:p>
    <w:p w:rsidR="00B71B70" w:rsidRPr="00B00FDA" w:rsidRDefault="00B71B70" w:rsidP="00C12EAF">
      <w:pPr>
        <w:pStyle w:val="a3"/>
        <w:shd w:val="clear" w:color="auto" w:fill="FFFFFF"/>
        <w:spacing w:line="360" w:lineRule="atLeast"/>
        <w:ind w:firstLineChars="200" w:firstLine="420"/>
        <w:rPr>
          <w:rFonts w:ascii="Helvetica" w:hAnsi="Helvetica" w:cs="Helvetica"/>
          <w:sz w:val="21"/>
          <w:szCs w:val="21"/>
        </w:rPr>
      </w:pPr>
      <w:r w:rsidRPr="00B00FDA">
        <w:rPr>
          <w:rFonts w:ascii="Helvetica" w:hAnsi="Helvetica" w:cs="Helvetica"/>
          <w:sz w:val="21"/>
          <w:szCs w:val="21"/>
        </w:rPr>
        <w:t>这些选项通过配置密钥</w:t>
      </w:r>
      <w:r w:rsidR="0090652A">
        <w:rPr>
          <w:rFonts w:ascii="Helvetica" w:hAnsi="Helvetica" w:cs="Helvetica" w:hint="eastAsia"/>
          <w:sz w:val="21"/>
          <w:szCs w:val="21"/>
        </w:rPr>
        <w:t>接口</w:t>
      </w:r>
      <w:r w:rsidRPr="00B00FDA">
        <w:rPr>
          <w:rFonts w:ascii="Helvetica" w:hAnsi="Helvetica" w:cs="Helvetica"/>
          <w:sz w:val="21"/>
          <w:szCs w:val="21"/>
        </w:rPr>
        <w:t>进行设置。例如，要将</w:t>
      </w:r>
      <w:r w:rsidR="001C6D3B">
        <w:rPr>
          <w:rFonts w:ascii="Helvetica" w:hAnsi="Helvetica" w:cs="Helvetica" w:hint="eastAsia"/>
          <w:sz w:val="21"/>
          <w:szCs w:val="21"/>
        </w:rPr>
        <w:t>仅</w:t>
      </w:r>
      <w:r w:rsidR="001C6D3B">
        <w:rPr>
          <w:rFonts w:ascii="Helvetica" w:hAnsi="Helvetica" w:cs="Helvetica" w:hint="eastAsia"/>
          <w:sz w:val="21"/>
          <w:szCs w:val="21"/>
        </w:rPr>
        <w:t>64</w:t>
      </w:r>
      <w:r w:rsidR="001C6D3B">
        <w:rPr>
          <w:rFonts w:ascii="Helvetica" w:hAnsi="Helvetica" w:cs="Helvetica" w:hint="eastAsia"/>
          <w:sz w:val="21"/>
          <w:szCs w:val="21"/>
        </w:rPr>
        <w:t>个</w:t>
      </w:r>
      <w:r w:rsidR="001C6D3B">
        <w:rPr>
          <w:rFonts w:ascii="Helvetica" w:hAnsi="Helvetica" w:cs="Helvetica" w:hint="eastAsia"/>
          <w:sz w:val="21"/>
          <w:szCs w:val="21"/>
        </w:rPr>
        <w:t>PG</w:t>
      </w:r>
      <w:r w:rsidR="001C6D3B">
        <w:rPr>
          <w:rFonts w:ascii="Helvetica" w:hAnsi="Helvetica" w:cs="Helvetica" w:hint="eastAsia"/>
          <w:sz w:val="21"/>
          <w:szCs w:val="21"/>
        </w:rPr>
        <w:t>的</w:t>
      </w:r>
      <w:r w:rsidR="0090652A">
        <w:rPr>
          <w:rFonts w:ascii="Helvetica" w:hAnsi="Helvetica" w:cs="Helvetica" w:hint="eastAsia"/>
          <w:sz w:val="21"/>
          <w:szCs w:val="21"/>
        </w:rPr>
        <w:t>副</w:t>
      </w:r>
      <w:r w:rsidR="001C6D3B">
        <w:rPr>
          <w:rFonts w:ascii="Helvetica" w:hAnsi="Helvetica" w:cs="Helvetica" w:hint="eastAsia"/>
          <w:sz w:val="21"/>
          <w:szCs w:val="21"/>
        </w:rPr>
        <w:t>本数量</w:t>
      </w:r>
      <w:r w:rsidRPr="00B00FDA">
        <w:rPr>
          <w:rFonts w:ascii="Helvetica" w:hAnsi="Helvetica" w:cs="Helvetica"/>
          <w:sz w:val="21"/>
          <w:szCs w:val="21"/>
        </w:rPr>
        <w:t>更改为</w:t>
      </w:r>
      <w:r w:rsidRPr="00B00FDA">
        <w:rPr>
          <w:rFonts w:ascii="Helvetica" w:hAnsi="Helvetica" w:cs="Helvetica"/>
          <w:sz w:val="21"/>
          <w:szCs w:val="21"/>
        </w:rPr>
        <w:t>2</w:t>
      </w:r>
      <w:r w:rsidR="00B00FDA">
        <w:rPr>
          <w:rFonts w:ascii="Helvetica" w:hAnsi="Helvetica" w:cs="Helvetica" w:hint="eastAsia"/>
          <w:sz w:val="21"/>
          <w:szCs w:val="21"/>
        </w:rPr>
        <w:t>：</w:t>
      </w:r>
    </w:p>
    <w:p w:rsidR="006A58FB" w:rsidRPr="006A58FB" w:rsidRDefault="006A58FB" w:rsidP="00B05B86">
      <w:pPr>
        <w:pStyle w:val="HTML"/>
        <w:pBdr>
          <w:top w:val="single" w:sz="6" w:space="8" w:color="5E6A71"/>
          <w:left w:val="single" w:sz="6" w:space="8" w:color="5E6A71"/>
          <w:bottom w:val="single" w:sz="6" w:space="8" w:color="5E6A71"/>
          <w:right w:val="single" w:sz="6" w:space="8" w:color="5E6A71"/>
        </w:pBdr>
        <w:shd w:val="clear" w:color="auto" w:fill="FFFFFF"/>
        <w:spacing w:before="360" w:after="360" w:line="288" w:lineRule="atLeast"/>
        <w:ind w:leftChars="371" w:left="779" w:rightChars="171" w:right="359"/>
        <w:rPr>
          <w:sz w:val="21"/>
          <w:szCs w:val="21"/>
        </w:rPr>
      </w:pPr>
      <w:proofErr w:type="gramStart"/>
      <w:r w:rsidRPr="006A58FB">
        <w:rPr>
          <w:sz w:val="21"/>
          <w:szCs w:val="21"/>
        </w:rPr>
        <w:t>ceph</w:t>
      </w:r>
      <w:proofErr w:type="gramEnd"/>
      <w:r w:rsidRPr="006A58FB">
        <w:rPr>
          <w:sz w:val="21"/>
          <w:szCs w:val="21"/>
        </w:rPr>
        <w:t xml:space="preserve"> config-key set mgr/localpool/num_rep 2</w:t>
      </w:r>
    </w:p>
    <w:p w:rsidR="00B71B70" w:rsidRPr="00B00FDA" w:rsidRDefault="006A58FB" w:rsidP="00B05B86">
      <w:pPr>
        <w:pStyle w:val="HTML"/>
        <w:pBdr>
          <w:top w:val="single" w:sz="6" w:space="8" w:color="5E6A71"/>
          <w:left w:val="single" w:sz="6" w:space="8" w:color="5E6A71"/>
          <w:bottom w:val="single" w:sz="6" w:space="8" w:color="5E6A71"/>
          <w:right w:val="single" w:sz="6" w:space="8" w:color="5E6A71"/>
        </w:pBdr>
        <w:shd w:val="clear" w:color="auto" w:fill="FFFFFF"/>
        <w:spacing w:before="360" w:after="360" w:line="288" w:lineRule="atLeast"/>
        <w:ind w:leftChars="371" w:left="779" w:rightChars="171" w:right="359"/>
        <w:rPr>
          <w:sz w:val="21"/>
          <w:szCs w:val="21"/>
        </w:rPr>
      </w:pPr>
      <w:proofErr w:type="gramStart"/>
      <w:r w:rsidRPr="006A58FB">
        <w:rPr>
          <w:sz w:val="21"/>
          <w:szCs w:val="21"/>
        </w:rPr>
        <w:t>ceph</w:t>
      </w:r>
      <w:proofErr w:type="gramEnd"/>
      <w:r w:rsidRPr="006A58FB">
        <w:rPr>
          <w:sz w:val="21"/>
          <w:szCs w:val="21"/>
        </w:rPr>
        <w:t xml:space="preserve"> config-key set mgr/localpool/pg_num 64</w:t>
      </w:r>
    </w:p>
    <w:p w:rsidR="001C6D3B" w:rsidRPr="001C6D3B" w:rsidRDefault="00A05900" w:rsidP="00B05B86">
      <w:pPr>
        <w:pStyle w:val="1"/>
        <w:ind w:leftChars="200" w:left="420"/>
      </w:pPr>
      <w:r>
        <w:rPr>
          <w:rFonts w:hint="eastAsia"/>
        </w:rPr>
        <w:lastRenderedPageBreak/>
        <w:t>5</w:t>
      </w:r>
      <w:r w:rsidR="001C6D3B" w:rsidRPr="001C6D3B">
        <w:rPr>
          <w:rFonts w:hint="eastAsia"/>
        </w:rPr>
        <w:t xml:space="preserve">. </w:t>
      </w:r>
      <w:r>
        <w:rPr>
          <w:rFonts w:hint="eastAsia"/>
        </w:rPr>
        <w:t>RESTFUL</w:t>
      </w:r>
      <w:r w:rsidR="001C6D3B" w:rsidRPr="001C6D3B">
        <w:rPr>
          <w:rFonts w:hint="eastAsia"/>
        </w:rPr>
        <w:t>插件</w:t>
      </w:r>
    </w:p>
    <w:p w:rsidR="00A05900" w:rsidRPr="00E26C3B" w:rsidRDefault="00A05900" w:rsidP="00C12EAF">
      <w:pPr>
        <w:pStyle w:val="a3"/>
        <w:shd w:val="clear" w:color="auto" w:fill="FFFFFF"/>
        <w:spacing w:line="360" w:lineRule="atLeast"/>
        <w:ind w:firstLineChars="200" w:firstLine="420"/>
        <w:rPr>
          <w:rFonts w:ascii="Helvetica" w:hAnsi="Helvetica" w:cs="Helvetica"/>
          <w:sz w:val="21"/>
          <w:szCs w:val="21"/>
        </w:rPr>
      </w:pPr>
      <w:r w:rsidRPr="00E26C3B">
        <w:rPr>
          <w:rFonts w:ascii="Helvetica" w:hAnsi="Helvetica" w:cs="Helvetica"/>
          <w:sz w:val="21"/>
          <w:szCs w:val="21"/>
        </w:rPr>
        <w:t>RESTful</w:t>
      </w:r>
      <w:r w:rsidRPr="00E26C3B">
        <w:rPr>
          <w:rFonts w:ascii="Helvetica" w:hAnsi="Helvetica" w:cs="Helvetica"/>
          <w:sz w:val="21"/>
          <w:szCs w:val="21"/>
        </w:rPr>
        <w:t>插件通过</w:t>
      </w:r>
      <w:r w:rsidRPr="00E26C3B">
        <w:rPr>
          <w:rFonts w:ascii="Helvetica" w:hAnsi="Helvetica" w:cs="Helvetica"/>
          <w:sz w:val="21"/>
          <w:szCs w:val="21"/>
        </w:rPr>
        <w:t>SSL</w:t>
      </w:r>
      <w:r w:rsidRPr="00E26C3B">
        <w:rPr>
          <w:rFonts w:ascii="Helvetica" w:hAnsi="Helvetica" w:cs="Helvetica"/>
          <w:sz w:val="21"/>
          <w:szCs w:val="21"/>
        </w:rPr>
        <w:t>安全连接提供</w:t>
      </w:r>
      <w:r w:rsidRPr="00E26C3B">
        <w:rPr>
          <w:rFonts w:ascii="Helvetica" w:hAnsi="Helvetica" w:cs="Helvetica"/>
          <w:sz w:val="21"/>
          <w:szCs w:val="21"/>
        </w:rPr>
        <w:t>REST API</w:t>
      </w:r>
      <w:r w:rsidRPr="00E26C3B">
        <w:rPr>
          <w:rFonts w:ascii="Helvetica" w:hAnsi="Helvetica" w:cs="Helvetica"/>
          <w:sz w:val="21"/>
          <w:szCs w:val="21"/>
        </w:rPr>
        <w:t>访问集群状态的权限。</w:t>
      </w:r>
    </w:p>
    <w:p w:rsidR="00A05900" w:rsidRPr="00A05900" w:rsidRDefault="00E26C3B" w:rsidP="00B05B86">
      <w:pPr>
        <w:pStyle w:val="2"/>
        <w:ind w:leftChars="200" w:left="420"/>
      </w:pPr>
      <w:r>
        <w:rPr>
          <w:rFonts w:hint="eastAsia"/>
        </w:rPr>
        <w:t xml:space="preserve">5.1 </w:t>
      </w:r>
      <w:r w:rsidR="00A05900" w:rsidRPr="00A05900">
        <w:t>启用</w:t>
      </w:r>
    </w:p>
    <w:p w:rsidR="00A05900" w:rsidRPr="00E26C3B" w:rsidRDefault="00A05900" w:rsidP="00C12EAF">
      <w:pPr>
        <w:pStyle w:val="a3"/>
        <w:shd w:val="clear" w:color="auto" w:fill="FFFFFF"/>
        <w:spacing w:line="360" w:lineRule="atLeast"/>
        <w:ind w:firstLineChars="200" w:firstLine="420"/>
        <w:rPr>
          <w:rFonts w:ascii="Helvetica" w:hAnsi="Helvetica" w:cs="Helvetica"/>
          <w:sz w:val="21"/>
          <w:szCs w:val="21"/>
        </w:rPr>
      </w:pPr>
      <w:r w:rsidRPr="00E26C3B">
        <w:rPr>
          <w:rFonts w:ascii="Helvetica" w:hAnsi="Helvetica" w:cs="Helvetica"/>
          <w:sz w:val="21"/>
          <w:szCs w:val="21"/>
        </w:rPr>
        <w:t>该</w:t>
      </w:r>
      <w:r w:rsidR="00E26C3B" w:rsidRPr="00C12EAF">
        <w:rPr>
          <w:i/>
          <w:iCs/>
        </w:rPr>
        <w:t>restful</w:t>
      </w:r>
      <w:r w:rsidRPr="00C12EAF">
        <w:rPr>
          <w:i/>
          <w:iCs/>
        </w:rPr>
        <w:t>的</w:t>
      </w:r>
      <w:r w:rsidRPr="00E26C3B">
        <w:rPr>
          <w:rFonts w:ascii="Helvetica" w:hAnsi="Helvetica" w:cs="Helvetica"/>
          <w:sz w:val="21"/>
          <w:szCs w:val="21"/>
        </w:rPr>
        <w:t>模块</w:t>
      </w:r>
      <w:r w:rsidR="00E26C3B">
        <w:rPr>
          <w:rFonts w:ascii="Helvetica" w:hAnsi="Helvetica" w:cs="Helvetica" w:hint="eastAsia"/>
          <w:sz w:val="21"/>
          <w:szCs w:val="21"/>
        </w:rPr>
        <w:t>由以下命令启用</w:t>
      </w:r>
      <w:r w:rsidRPr="00E26C3B">
        <w:rPr>
          <w:rFonts w:ascii="Helvetica" w:hAnsi="Helvetica" w:cs="Helvetica"/>
          <w:sz w:val="21"/>
          <w:szCs w:val="21"/>
        </w:rPr>
        <w:t>：</w:t>
      </w:r>
    </w:p>
    <w:p w:rsidR="00A05900" w:rsidRPr="00E26C3B" w:rsidRDefault="00E26C3B" w:rsidP="00B05B86">
      <w:pPr>
        <w:pStyle w:val="HTML"/>
        <w:pBdr>
          <w:top w:val="single" w:sz="6" w:space="8" w:color="5E6A71"/>
          <w:left w:val="single" w:sz="6" w:space="8" w:color="5E6A71"/>
          <w:bottom w:val="single" w:sz="6" w:space="8" w:color="5E6A71"/>
          <w:right w:val="single" w:sz="6" w:space="8" w:color="5E6A71"/>
        </w:pBdr>
        <w:shd w:val="clear" w:color="auto" w:fill="FFFFFF"/>
        <w:spacing w:before="360" w:after="360" w:line="288" w:lineRule="atLeast"/>
        <w:ind w:leftChars="371" w:left="779" w:rightChars="171" w:right="359"/>
        <w:rPr>
          <w:sz w:val="21"/>
          <w:szCs w:val="21"/>
        </w:rPr>
      </w:pPr>
      <w:proofErr w:type="gramStart"/>
      <w:r w:rsidRPr="00E26C3B">
        <w:rPr>
          <w:sz w:val="21"/>
          <w:szCs w:val="21"/>
        </w:rPr>
        <w:t>ceph</w:t>
      </w:r>
      <w:proofErr w:type="gramEnd"/>
      <w:r w:rsidRPr="00E26C3B">
        <w:rPr>
          <w:sz w:val="21"/>
          <w:szCs w:val="21"/>
        </w:rPr>
        <w:t xml:space="preserve"> mgr module enable restful</w:t>
      </w:r>
    </w:p>
    <w:p w:rsidR="00A05900" w:rsidRPr="00E26C3B" w:rsidRDefault="00A05900" w:rsidP="00C12EAF">
      <w:pPr>
        <w:pStyle w:val="a3"/>
        <w:shd w:val="clear" w:color="auto" w:fill="FFFFFF"/>
        <w:spacing w:line="360" w:lineRule="atLeast"/>
        <w:ind w:firstLineChars="200" w:firstLine="420"/>
        <w:rPr>
          <w:rFonts w:ascii="Helvetica" w:hAnsi="Helvetica" w:cs="Helvetica"/>
          <w:sz w:val="21"/>
          <w:szCs w:val="21"/>
        </w:rPr>
      </w:pPr>
      <w:r w:rsidRPr="00E26C3B">
        <w:rPr>
          <w:rFonts w:ascii="Helvetica" w:hAnsi="Helvetica" w:cs="Helvetica"/>
          <w:sz w:val="21"/>
          <w:szCs w:val="21"/>
        </w:rPr>
        <w:t>在</w:t>
      </w:r>
      <w:r w:rsidRPr="00E26C3B">
        <w:rPr>
          <w:rFonts w:ascii="Helvetica" w:hAnsi="Helvetica" w:cs="Helvetica"/>
          <w:sz w:val="21"/>
          <w:szCs w:val="21"/>
        </w:rPr>
        <w:t>API</w:t>
      </w:r>
      <w:r w:rsidRPr="00E26C3B">
        <w:rPr>
          <w:rFonts w:ascii="Helvetica" w:hAnsi="Helvetica" w:cs="Helvetica"/>
          <w:sz w:val="21"/>
          <w:szCs w:val="21"/>
        </w:rPr>
        <w:t>端点可用之前，您还需要配置下面的</w:t>
      </w:r>
      <w:r w:rsidRPr="00E26C3B">
        <w:rPr>
          <w:rFonts w:ascii="Helvetica" w:hAnsi="Helvetica" w:cs="Helvetica"/>
          <w:sz w:val="21"/>
          <w:szCs w:val="21"/>
        </w:rPr>
        <w:t>SSL</w:t>
      </w:r>
      <w:r w:rsidRPr="00E26C3B">
        <w:rPr>
          <w:rFonts w:ascii="Helvetica" w:hAnsi="Helvetica" w:cs="Helvetica"/>
          <w:sz w:val="21"/>
          <w:szCs w:val="21"/>
        </w:rPr>
        <w:t>证书。默认情况下，模块将接受</w:t>
      </w:r>
      <w:r w:rsidRPr="00C12EAF">
        <w:rPr>
          <w:rFonts w:ascii="Helvetica" w:hAnsi="Helvetica" w:cs="Helvetica"/>
          <w:sz w:val="21"/>
          <w:szCs w:val="21"/>
        </w:rPr>
        <w:t>8003</w:t>
      </w:r>
      <w:r w:rsidRPr="00E26C3B">
        <w:rPr>
          <w:rFonts w:ascii="Helvetica" w:hAnsi="Helvetica" w:cs="Helvetica"/>
          <w:sz w:val="21"/>
          <w:szCs w:val="21"/>
        </w:rPr>
        <w:t>主机上所有</w:t>
      </w:r>
      <w:r w:rsidRPr="00E26C3B">
        <w:rPr>
          <w:rFonts w:ascii="Helvetica" w:hAnsi="Helvetica" w:cs="Helvetica"/>
          <w:sz w:val="21"/>
          <w:szCs w:val="21"/>
        </w:rPr>
        <w:t>IPv4</w:t>
      </w:r>
      <w:r w:rsidRPr="00E26C3B">
        <w:rPr>
          <w:rFonts w:ascii="Helvetica" w:hAnsi="Helvetica" w:cs="Helvetica"/>
          <w:sz w:val="21"/>
          <w:szCs w:val="21"/>
        </w:rPr>
        <w:t>和</w:t>
      </w:r>
      <w:r w:rsidRPr="00E26C3B">
        <w:rPr>
          <w:rFonts w:ascii="Helvetica" w:hAnsi="Helvetica" w:cs="Helvetica"/>
          <w:sz w:val="21"/>
          <w:szCs w:val="21"/>
        </w:rPr>
        <w:t>IPv6</w:t>
      </w:r>
      <w:r w:rsidRPr="00E26C3B">
        <w:rPr>
          <w:rFonts w:ascii="Helvetica" w:hAnsi="Helvetica" w:cs="Helvetica"/>
          <w:sz w:val="21"/>
          <w:szCs w:val="21"/>
        </w:rPr>
        <w:t>地址上的端口上的</w:t>
      </w:r>
      <w:r w:rsidRPr="00E26C3B">
        <w:rPr>
          <w:rFonts w:ascii="Helvetica" w:hAnsi="Helvetica" w:cs="Helvetica"/>
          <w:sz w:val="21"/>
          <w:szCs w:val="21"/>
        </w:rPr>
        <w:t>HTTPS</w:t>
      </w:r>
      <w:r w:rsidRPr="00E26C3B">
        <w:rPr>
          <w:rFonts w:ascii="Helvetica" w:hAnsi="Helvetica" w:cs="Helvetica"/>
          <w:sz w:val="21"/>
          <w:szCs w:val="21"/>
        </w:rPr>
        <w:t>请求。</w:t>
      </w:r>
    </w:p>
    <w:p w:rsidR="00A05900" w:rsidRPr="00A05900" w:rsidRDefault="00E26C3B" w:rsidP="00B05B86">
      <w:pPr>
        <w:pStyle w:val="2"/>
        <w:ind w:leftChars="200" w:left="420"/>
      </w:pPr>
      <w:r>
        <w:rPr>
          <w:rFonts w:hint="eastAsia"/>
        </w:rPr>
        <w:t xml:space="preserve">5.2 </w:t>
      </w:r>
      <w:r>
        <w:rPr>
          <w:rFonts w:hint="eastAsia"/>
        </w:rPr>
        <w:t>安全</w:t>
      </w:r>
    </w:p>
    <w:p w:rsidR="00A05900" w:rsidRPr="00E26C3B" w:rsidRDefault="00A05900" w:rsidP="00C12EAF">
      <w:pPr>
        <w:pStyle w:val="a3"/>
        <w:shd w:val="clear" w:color="auto" w:fill="FFFFFF"/>
        <w:spacing w:line="360" w:lineRule="atLeast"/>
        <w:ind w:firstLineChars="200" w:firstLine="420"/>
        <w:rPr>
          <w:rFonts w:ascii="Helvetica" w:hAnsi="Helvetica" w:cs="Helvetica"/>
          <w:sz w:val="21"/>
          <w:szCs w:val="21"/>
        </w:rPr>
      </w:pPr>
      <w:r w:rsidRPr="00E26C3B">
        <w:rPr>
          <w:rFonts w:ascii="Helvetica" w:hAnsi="Helvetica" w:cs="Helvetica"/>
          <w:sz w:val="21"/>
          <w:szCs w:val="21"/>
        </w:rPr>
        <w:t>所有与</w:t>
      </w:r>
      <w:r w:rsidR="00E26C3B" w:rsidRPr="00C12EAF">
        <w:rPr>
          <w:i/>
          <w:iCs/>
        </w:rPr>
        <w:t>restful</w:t>
      </w:r>
      <w:r w:rsidRPr="00C12EAF">
        <w:rPr>
          <w:i/>
          <w:iCs/>
        </w:rPr>
        <w:t>的</w:t>
      </w:r>
      <w:r w:rsidRPr="00E26C3B">
        <w:rPr>
          <w:rFonts w:ascii="Helvetica" w:hAnsi="Helvetica" w:cs="Helvetica"/>
          <w:sz w:val="21"/>
          <w:szCs w:val="21"/>
        </w:rPr>
        <w:t>连接都使用</w:t>
      </w:r>
      <w:r w:rsidRPr="00E26C3B">
        <w:rPr>
          <w:rFonts w:ascii="Helvetica" w:hAnsi="Helvetica" w:cs="Helvetica"/>
          <w:sz w:val="21"/>
          <w:szCs w:val="21"/>
        </w:rPr>
        <w:t>SSL</w:t>
      </w:r>
      <w:r w:rsidRPr="00E26C3B">
        <w:rPr>
          <w:rFonts w:ascii="Helvetica" w:hAnsi="Helvetica" w:cs="Helvetica"/>
          <w:sz w:val="21"/>
          <w:szCs w:val="21"/>
        </w:rPr>
        <w:t>进行保护。您可以使用以下命令生成自签名证书：</w:t>
      </w:r>
    </w:p>
    <w:p w:rsidR="005015D2" w:rsidRPr="005015D2" w:rsidRDefault="005015D2" w:rsidP="00B05B86">
      <w:pPr>
        <w:pStyle w:val="HTML"/>
        <w:pBdr>
          <w:top w:val="single" w:sz="6" w:space="8" w:color="5E6A71"/>
          <w:left w:val="single" w:sz="6" w:space="8" w:color="5E6A71"/>
          <w:bottom w:val="single" w:sz="6" w:space="8" w:color="5E6A71"/>
          <w:right w:val="single" w:sz="6" w:space="8" w:color="5E6A71"/>
        </w:pBdr>
        <w:shd w:val="clear" w:color="auto" w:fill="FFFFFF"/>
        <w:spacing w:before="360" w:after="360" w:line="288" w:lineRule="atLeast"/>
        <w:ind w:leftChars="371" w:left="779" w:rightChars="171" w:right="359"/>
        <w:rPr>
          <w:sz w:val="21"/>
          <w:szCs w:val="21"/>
        </w:rPr>
      </w:pPr>
      <w:proofErr w:type="gramStart"/>
      <w:r w:rsidRPr="005015D2">
        <w:rPr>
          <w:sz w:val="21"/>
          <w:szCs w:val="21"/>
        </w:rPr>
        <w:t>ceph</w:t>
      </w:r>
      <w:proofErr w:type="gramEnd"/>
      <w:r w:rsidRPr="005015D2">
        <w:rPr>
          <w:sz w:val="21"/>
          <w:szCs w:val="21"/>
        </w:rPr>
        <w:t xml:space="preserve"> restful create-self-signed-cert</w:t>
      </w:r>
    </w:p>
    <w:p w:rsidR="00A05900" w:rsidRPr="005015D2" w:rsidRDefault="005B090F" w:rsidP="00C12EAF">
      <w:pPr>
        <w:pStyle w:val="a3"/>
        <w:shd w:val="clear" w:color="auto" w:fill="FFFFFF"/>
        <w:spacing w:line="360" w:lineRule="atLeast"/>
        <w:ind w:firstLineChars="200" w:firstLine="420"/>
        <w:rPr>
          <w:rFonts w:ascii="Helvetica" w:hAnsi="Helvetica" w:cs="Helvetica"/>
          <w:sz w:val="21"/>
          <w:szCs w:val="21"/>
        </w:rPr>
      </w:pPr>
      <w:r>
        <w:rPr>
          <w:rFonts w:ascii="Helvetica" w:hAnsi="Helvetica" w:cs="Helvetica"/>
          <w:sz w:val="21"/>
          <w:szCs w:val="21"/>
        </w:rPr>
        <w:t>请注意，对于自签名证书，大多数客户端</w:t>
      </w:r>
      <w:r w:rsidR="00A05900" w:rsidRPr="00E26C3B">
        <w:rPr>
          <w:rFonts w:ascii="Helvetica" w:hAnsi="Helvetica" w:cs="Helvetica"/>
          <w:sz w:val="21"/>
          <w:szCs w:val="21"/>
        </w:rPr>
        <w:t>需要一个标志</w:t>
      </w:r>
      <w:proofErr w:type="gramStart"/>
      <w:r w:rsidR="00A05900" w:rsidRPr="00E26C3B">
        <w:rPr>
          <w:rFonts w:ascii="Helvetica" w:hAnsi="Helvetica" w:cs="Helvetica"/>
          <w:sz w:val="21"/>
          <w:szCs w:val="21"/>
        </w:rPr>
        <w:t>来允许</w:t>
      </w:r>
      <w:proofErr w:type="gramEnd"/>
      <w:r w:rsidR="00A05900" w:rsidRPr="00E26C3B">
        <w:rPr>
          <w:rFonts w:ascii="Helvetica" w:hAnsi="Helvetica" w:cs="Helvetica"/>
          <w:sz w:val="21"/>
          <w:szCs w:val="21"/>
        </w:rPr>
        <w:t>连接和</w:t>
      </w:r>
      <w:r w:rsidR="00A05900" w:rsidRPr="00E26C3B">
        <w:rPr>
          <w:rFonts w:ascii="Helvetica" w:hAnsi="Helvetica" w:cs="Helvetica"/>
          <w:sz w:val="21"/>
          <w:szCs w:val="21"/>
        </w:rPr>
        <w:t>/</w:t>
      </w:r>
      <w:r w:rsidR="00A05900" w:rsidRPr="00E26C3B">
        <w:rPr>
          <w:rFonts w:ascii="Helvetica" w:hAnsi="Helvetica" w:cs="Helvetica"/>
          <w:sz w:val="21"/>
          <w:szCs w:val="21"/>
        </w:rPr>
        <w:t>或禁止警告消</w:t>
      </w:r>
      <w:r w:rsidR="00A05900" w:rsidRPr="005015D2">
        <w:rPr>
          <w:rFonts w:ascii="Helvetica" w:hAnsi="Helvetica" w:cs="Helvetica"/>
          <w:sz w:val="21"/>
          <w:szCs w:val="21"/>
        </w:rPr>
        <w:t>息。例如，如果</w:t>
      </w:r>
      <w:r w:rsidR="00A05900" w:rsidRPr="00C12EAF">
        <w:rPr>
          <w:rFonts w:ascii="Helvetica" w:hAnsi="Helvetica" w:cs="Helvetica"/>
        </w:rPr>
        <w:t>ceph-mgr</w:t>
      </w:r>
      <w:r w:rsidR="00A05900" w:rsidRPr="005015D2">
        <w:rPr>
          <w:rFonts w:ascii="Helvetica" w:hAnsi="Helvetica" w:cs="Helvetica"/>
          <w:sz w:val="21"/>
          <w:szCs w:val="21"/>
        </w:rPr>
        <w:t>守护进程在同一主机上，则：</w:t>
      </w:r>
    </w:p>
    <w:p w:rsidR="005015D2" w:rsidRPr="005015D2" w:rsidRDefault="005015D2" w:rsidP="00B05B86">
      <w:pPr>
        <w:pStyle w:val="HTML"/>
        <w:pBdr>
          <w:top w:val="single" w:sz="6" w:space="8" w:color="5E6A71"/>
          <w:left w:val="single" w:sz="6" w:space="8" w:color="5E6A71"/>
          <w:bottom w:val="single" w:sz="6" w:space="8" w:color="5E6A71"/>
          <w:right w:val="single" w:sz="6" w:space="8" w:color="5E6A71"/>
        </w:pBdr>
        <w:shd w:val="clear" w:color="auto" w:fill="FFFFFF"/>
        <w:spacing w:before="360" w:after="360" w:line="288" w:lineRule="atLeast"/>
        <w:ind w:leftChars="371" w:left="779" w:rightChars="171" w:right="359"/>
        <w:rPr>
          <w:sz w:val="21"/>
          <w:szCs w:val="21"/>
        </w:rPr>
      </w:pPr>
      <w:proofErr w:type="gramStart"/>
      <w:r w:rsidRPr="005015D2">
        <w:rPr>
          <w:sz w:val="21"/>
          <w:szCs w:val="21"/>
        </w:rPr>
        <w:t>curl</w:t>
      </w:r>
      <w:proofErr w:type="gramEnd"/>
      <w:r w:rsidRPr="005015D2">
        <w:rPr>
          <w:sz w:val="21"/>
          <w:szCs w:val="21"/>
        </w:rPr>
        <w:t xml:space="preserve"> -k https://localhost:8003/</w:t>
      </w:r>
    </w:p>
    <w:p w:rsidR="00A05900" w:rsidRPr="00E26C3B" w:rsidRDefault="00A05900" w:rsidP="00C12EAF">
      <w:pPr>
        <w:pStyle w:val="a3"/>
        <w:shd w:val="clear" w:color="auto" w:fill="FFFFFF"/>
        <w:spacing w:line="360" w:lineRule="atLeast"/>
        <w:ind w:firstLineChars="200" w:firstLine="420"/>
        <w:rPr>
          <w:rFonts w:ascii="Helvetica" w:hAnsi="Helvetica" w:cs="Helvetica"/>
          <w:sz w:val="21"/>
          <w:szCs w:val="21"/>
        </w:rPr>
      </w:pPr>
      <w:r w:rsidRPr="00E26C3B">
        <w:rPr>
          <w:rFonts w:ascii="Helvetica" w:hAnsi="Helvetica" w:cs="Helvetica"/>
          <w:sz w:val="21"/>
          <w:szCs w:val="21"/>
        </w:rPr>
        <w:t>为了妥善保护部署，应该使用由组织的证书颁发机构签发的证书。例如，可以使用类似于以下的命令来生成密钥对：</w:t>
      </w:r>
    </w:p>
    <w:p w:rsidR="005015D2" w:rsidRPr="005015D2" w:rsidRDefault="005015D2" w:rsidP="00B05B86">
      <w:pPr>
        <w:pStyle w:val="HTML"/>
        <w:pBdr>
          <w:top w:val="single" w:sz="6" w:space="8" w:color="5E6A71"/>
          <w:left w:val="single" w:sz="6" w:space="8" w:color="5E6A71"/>
          <w:bottom w:val="single" w:sz="6" w:space="8" w:color="5E6A71"/>
          <w:right w:val="single" w:sz="6" w:space="8" w:color="5E6A71"/>
        </w:pBdr>
        <w:shd w:val="clear" w:color="auto" w:fill="FFFFFF"/>
        <w:spacing w:before="360" w:after="360" w:line="288" w:lineRule="atLeast"/>
        <w:ind w:leftChars="371" w:left="779" w:rightChars="171" w:right="359"/>
        <w:rPr>
          <w:sz w:val="21"/>
          <w:szCs w:val="21"/>
        </w:rPr>
      </w:pPr>
      <w:proofErr w:type="gramStart"/>
      <w:r w:rsidRPr="005015D2">
        <w:rPr>
          <w:sz w:val="21"/>
          <w:szCs w:val="21"/>
        </w:rPr>
        <w:t>openssl</w:t>
      </w:r>
      <w:proofErr w:type="gramEnd"/>
      <w:r w:rsidRPr="005015D2">
        <w:rPr>
          <w:sz w:val="21"/>
          <w:szCs w:val="21"/>
        </w:rPr>
        <w:t xml:space="preserve"> req -new -nodes -x509 \</w:t>
      </w:r>
    </w:p>
    <w:p w:rsidR="005015D2" w:rsidRPr="005015D2" w:rsidRDefault="005015D2" w:rsidP="00B05B86">
      <w:pPr>
        <w:pStyle w:val="HTML"/>
        <w:pBdr>
          <w:top w:val="single" w:sz="6" w:space="8" w:color="5E6A71"/>
          <w:left w:val="single" w:sz="6" w:space="8" w:color="5E6A71"/>
          <w:bottom w:val="single" w:sz="6" w:space="8" w:color="5E6A71"/>
          <w:right w:val="single" w:sz="6" w:space="8" w:color="5E6A71"/>
        </w:pBdr>
        <w:shd w:val="clear" w:color="auto" w:fill="FFFFFF"/>
        <w:spacing w:before="360" w:after="360" w:line="288" w:lineRule="atLeast"/>
        <w:ind w:leftChars="371" w:left="779" w:rightChars="171" w:right="359"/>
        <w:rPr>
          <w:sz w:val="21"/>
          <w:szCs w:val="21"/>
        </w:rPr>
      </w:pPr>
      <w:r w:rsidRPr="005015D2">
        <w:rPr>
          <w:sz w:val="21"/>
          <w:szCs w:val="21"/>
        </w:rPr>
        <w:t xml:space="preserve">  -subj "/O=IT/CN=ceph-mgr-restful" \</w:t>
      </w:r>
    </w:p>
    <w:p w:rsidR="00A05900" w:rsidRPr="005B090F" w:rsidRDefault="005015D2" w:rsidP="00B05B86">
      <w:pPr>
        <w:pStyle w:val="HTML"/>
        <w:pBdr>
          <w:top w:val="single" w:sz="6" w:space="8" w:color="5E6A71"/>
          <w:left w:val="single" w:sz="6" w:space="8" w:color="5E6A71"/>
          <w:bottom w:val="single" w:sz="6" w:space="8" w:color="5E6A71"/>
          <w:right w:val="single" w:sz="6" w:space="8" w:color="5E6A71"/>
        </w:pBdr>
        <w:shd w:val="clear" w:color="auto" w:fill="FFFFFF"/>
        <w:spacing w:before="360" w:after="360" w:line="288" w:lineRule="atLeast"/>
        <w:ind w:leftChars="371" w:left="779" w:rightChars="171" w:right="359"/>
        <w:rPr>
          <w:sz w:val="21"/>
          <w:szCs w:val="21"/>
        </w:rPr>
      </w:pPr>
      <w:r w:rsidRPr="005015D2">
        <w:rPr>
          <w:sz w:val="21"/>
          <w:szCs w:val="21"/>
        </w:rPr>
        <w:t xml:space="preserve">  -</w:t>
      </w:r>
      <w:proofErr w:type="gramStart"/>
      <w:r w:rsidRPr="005015D2">
        <w:rPr>
          <w:sz w:val="21"/>
          <w:szCs w:val="21"/>
        </w:rPr>
        <w:t>days</w:t>
      </w:r>
      <w:proofErr w:type="gramEnd"/>
      <w:r w:rsidRPr="005015D2">
        <w:rPr>
          <w:sz w:val="21"/>
          <w:szCs w:val="21"/>
        </w:rPr>
        <w:t xml:space="preserve"> 3650 -keyout restful.key -out restful.crt -extensions v3_ca</w:t>
      </w:r>
    </w:p>
    <w:p w:rsidR="00A05900" w:rsidRPr="005B090F" w:rsidRDefault="00A05900" w:rsidP="00C12EAF">
      <w:pPr>
        <w:pStyle w:val="a3"/>
        <w:shd w:val="clear" w:color="auto" w:fill="FFFFFF"/>
        <w:spacing w:line="360" w:lineRule="atLeast"/>
        <w:ind w:firstLineChars="200" w:firstLine="420"/>
        <w:rPr>
          <w:rFonts w:ascii="Helvetica" w:hAnsi="Helvetica" w:cs="Helvetica"/>
          <w:sz w:val="21"/>
          <w:szCs w:val="21"/>
        </w:rPr>
      </w:pPr>
      <w:r w:rsidRPr="005B090F">
        <w:rPr>
          <w:rFonts w:ascii="Helvetica" w:hAnsi="Helvetica" w:cs="Helvetica"/>
          <w:sz w:val="21"/>
          <w:szCs w:val="21"/>
        </w:rPr>
        <w:lastRenderedPageBreak/>
        <w:t>然后</w:t>
      </w:r>
      <w:r w:rsidR="005B090F">
        <w:rPr>
          <w:rFonts w:ascii="Helvetica" w:hAnsi="Helvetica" w:cs="Helvetica" w:hint="eastAsia"/>
          <w:sz w:val="21"/>
          <w:szCs w:val="21"/>
        </w:rPr>
        <w:t>，</w:t>
      </w:r>
      <w:r w:rsidRPr="00C12EAF">
        <w:rPr>
          <w:rFonts w:ascii="Helvetica" w:hAnsi="Helvetica" w:cs="Helvetica"/>
        </w:rPr>
        <w:t>restful.crt</w:t>
      </w:r>
      <w:r w:rsidRPr="005B090F">
        <w:rPr>
          <w:rFonts w:ascii="Helvetica" w:hAnsi="Helvetica" w:cs="Helvetica"/>
          <w:sz w:val="21"/>
          <w:szCs w:val="21"/>
        </w:rPr>
        <w:t>应该由</w:t>
      </w:r>
      <w:r w:rsidR="005B090F">
        <w:rPr>
          <w:rFonts w:ascii="Helvetica" w:hAnsi="Helvetica" w:cs="Helvetica" w:hint="eastAsia"/>
          <w:sz w:val="21"/>
          <w:szCs w:val="21"/>
        </w:rPr>
        <w:t>你</w:t>
      </w:r>
      <w:r w:rsidRPr="005B090F">
        <w:rPr>
          <w:rFonts w:ascii="Helvetica" w:hAnsi="Helvetica" w:cs="Helvetica"/>
          <w:sz w:val="21"/>
          <w:szCs w:val="21"/>
        </w:rPr>
        <w:t>组织</w:t>
      </w:r>
      <w:r w:rsidR="005B090F">
        <w:rPr>
          <w:rFonts w:ascii="Helvetica" w:hAnsi="Helvetica" w:cs="Helvetica" w:hint="eastAsia"/>
          <w:sz w:val="21"/>
          <w:szCs w:val="21"/>
        </w:rPr>
        <w:t>中</w:t>
      </w:r>
      <w:r w:rsidRPr="005B090F">
        <w:rPr>
          <w:rFonts w:ascii="Helvetica" w:hAnsi="Helvetica" w:cs="Helvetica"/>
          <w:sz w:val="21"/>
          <w:szCs w:val="21"/>
        </w:rPr>
        <w:t>的</w:t>
      </w:r>
      <w:r w:rsidRPr="005B090F">
        <w:rPr>
          <w:rFonts w:ascii="Helvetica" w:hAnsi="Helvetica" w:cs="Helvetica"/>
          <w:sz w:val="21"/>
          <w:szCs w:val="21"/>
        </w:rPr>
        <w:t>CA</w:t>
      </w:r>
      <w:r w:rsidRPr="005B090F">
        <w:rPr>
          <w:rFonts w:ascii="Helvetica" w:hAnsi="Helvetica" w:cs="Helvetica"/>
          <w:sz w:val="21"/>
          <w:szCs w:val="21"/>
        </w:rPr>
        <w:t>（证书颁发机构）签名。</w:t>
      </w:r>
      <w:r w:rsidR="005B090F">
        <w:rPr>
          <w:rFonts w:ascii="Helvetica" w:hAnsi="Helvetica" w:cs="Helvetica"/>
          <w:sz w:val="21"/>
          <w:szCs w:val="21"/>
        </w:rPr>
        <w:t>一旦完成，您可以将</w:t>
      </w:r>
      <w:r w:rsidR="005B090F">
        <w:rPr>
          <w:rFonts w:ascii="Helvetica" w:hAnsi="Helvetica" w:cs="Helvetica" w:hint="eastAsia"/>
          <w:sz w:val="21"/>
          <w:szCs w:val="21"/>
        </w:rPr>
        <w:t>用以下命令设置</w:t>
      </w:r>
      <w:r w:rsidRPr="005B090F">
        <w:rPr>
          <w:rFonts w:ascii="Helvetica" w:hAnsi="Helvetica" w:cs="Helvetica"/>
          <w:sz w:val="21"/>
          <w:szCs w:val="21"/>
        </w:rPr>
        <w:t>：</w:t>
      </w:r>
    </w:p>
    <w:p w:rsidR="005B090F" w:rsidRPr="005B090F" w:rsidRDefault="005B090F" w:rsidP="00B05B86">
      <w:pPr>
        <w:pStyle w:val="HTML"/>
        <w:pBdr>
          <w:top w:val="single" w:sz="6" w:space="8" w:color="5E6A71"/>
          <w:left w:val="single" w:sz="6" w:space="8" w:color="5E6A71"/>
          <w:bottom w:val="single" w:sz="6" w:space="8" w:color="5E6A71"/>
          <w:right w:val="single" w:sz="6" w:space="8" w:color="5E6A71"/>
        </w:pBdr>
        <w:shd w:val="clear" w:color="auto" w:fill="FFFFFF"/>
        <w:spacing w:before="360" w:after="360" w:line="288" w:lineRule="atLeast"/>
        <w:ind w:leftChars="371" w:left="779" w:rightChars="171" w:right="359"/>
        <w:rPr>
          <w:rStyle w:val="n"/>
          <w:sz w:val="21"/>
          <w:szCs w:val="21"/>
        </w:rPr>
      </w:pPr>
      <w:proofErr w:type="gramStart"/>
      <w:r w:rsidRPr="005B090F">
        <w:rPr>
          <w:rStyle w:val="n"/>
          <w:sz w:val="21"/>
          <w:szCs w:val="21"/>
        </w:rPr>
        <w:t>ceph</w:t>
      </w:r>
      <w:proofErr w:type="gramEnd"/>
      <w:r w:rsidRPr="005B090F">
        <w:rPr>
          <w:rStyle w:val="n"/>
          <w:sz w:val="21"/>
          <w:szCs w:val="21"/>
        </w:rPr>
        <w:t xml:space="preserve"> config-key set mgr/restful/$name/crt -i restful.crt</w:t>
      </w:r>
    </w:p>
    <w:p w:rsidR="00A05900" w:rsidRPr="005B090F" w:rsidRDefault="005B090F" w:rsidP="00B05B86">
      <w:pPr>
        <w:pStyle w:val="HTML"/>
        <w:pBdr>
          <w:top w:val="single" w:sz="6" w:space="8" w:color="5E6A71"/>
          <w:left w:val="single" w:sz="6" w:space="8" w:color="5E6A71"/>
          <w:bottom w:val="single" w:sz="6" w:space="8" w:color="5E6A71"/>
          <w:right w:val="single" w:sz="6" w:space="8" w:color="5E6A71"/>
        </w:pBdr>
        <w:shd w:val="clear" w:color="auto" w:fill="FFFFFF"/>
        <w:spacing w:before="360" w:after="360" w:line="288" w:lineRule="atLeast"/>
        <w:ind w:leftChars="371" w:left="779" w:rightChars="171" w:right="359"/>
        <w:rPr>
          <w:rStyle w:val="n"/>
          <w:sz w:val="21"/>
          <w:szCs w:val="21"/>
        </w:rPr>
      </w:pPr>
      <w:proofErr w:type="gramStart"/>
      <w:r w:rsidRPr="005B090F">
        <w:rPr>
          <w:rStyle w:val="n"/>
          <w:sz w:val="21"/>
          <w:szCs w:val="21"/>
        </w:rPr>
        <w:t>ceph</w:t>
      </w:r>
      <w:proofErr w:type="gramEnd"/>
      <w:r w:rsidRPr="005B090F">
        <w:rPr>
          <w:rStyle w:val="n"/>
          <w:sz w:val="21"/>
          <w:szCs w:val="21"/>
        </w:rPr>
        <w:t xml:space="preserve"> config-key set mgr/restful/$name/key -i restful.key</w:t>
      </w:r>
    </w:p>
    <w:p w:rsidR="00A05900" w:rsidRPr="005B090F" w:rsidRDefault="00A05900" w:rsidP="00C12EAF">
      <w:pPr>
        <w:pStyle w:val="a3"/>
        <w:shd w:val="clear" w:color="auto" w:fill="FFFFFF"/>
        <w:spacing w:line="360" w:lineRule="atLeast"/>
        <w:ind w:firstLineChars="200" w:firstLine="420"/>
        <w:rPr>
          <w:rFonts w:ascii="Helvetica" w:hAnsi="Helvetica" w:cs="Helvetica"/>
          <w:sz w:val="21"/>
          <w:szCs w:val="21"/>
        </w:rPr>
      </w:pPr>
      <w:r w:rsidRPr="005B090F">
        <w:rPr>
          <w:rFonts w:ascii="Helvetica" w:hAnsi="Helvetica" w:cs="Helvetica"/>
          <w:sz w:val="21"/>
          <w:szCs w:val="21"/>
        </w:rPr>
        <w:t>其中</w:t>
      </w:r>
      <w:r w:rsidRPr="00C12EAF">
        <w:rPr>
          <w:rFonts w:ascii="Helvetica" w:hAnsi="Helvetica" w:cs="Helvetica"/>
        </w:rPr>
        <w:t>$name</w:t>
      </w:r>
      <w:r w:rsidRPr="005B090F">
        <w:rPr>
          <w:rFonts w:ascii="Helvetica" w:hAnsi="Helvetica" w:cs="Helvetica"/>
          <w:sz w:val="21"/>
          <w:szCs w:val="21"/>
        </w:rPr>
        <w:t>是</w:t>
      </w:r>
      <w:r w:rsidRPr="00C12EAF">
        <w:rPr>
          <w:rFonts w:ascii="Helvetica" w:hAnsi="Helvetica" w:cs="Helvetica"/>
        </w:rPr>
        <w:t>ceph-mgr</w:t>
      </w:r>
      <w:r w:rsidRPr="005B090F">
        <w:rPr>
          <w:rFonts w:ascii="Helvetica" w:hAnsi="Helvetica" w:cs="Helvetica"/>
          <w:sz w:val="21"/>
          <w:szCs w:val="21"/>
        </w:rPr>
        <w:t>实例的名称（通常是主机名）。如果所有</w:t>
      </w:r>
      <w:r w:rsidR="007919EB">
        <w:rPr>
          <w:rFonts w:ascii="Helvetica" w:hAnsi="Helvetica" w:cs="Helvetica" w:hint="eastAsia"/>
          <w:sz w:val="21"/>
          <w:szCs w:val="21"/>
        </w:rPr>
        <w:t>管理</w:t>
      </w:r>
      <w:r w:rsidRPr="005B090F">
        <w:rPr>
          <w:rFonts w:ascii="Helvetica" w:hAnsi="Helvetica" w:cs="Helvetica"/>
          <w:sz w:val="21"/>
          <w:szCs w:val="21"/>
        </w:rPr>
        <w:t>实例要共享相同的证书，则可以省略</w:t>
      </w:r>
      <w:r w:rsidRPr="00C12EAF">
        <w:rPr>
          <w:rFonts w:ascii="Helvetica" w:hAnsi="Helvetica" w:cs="Helvetica"/>
        </w:rPr>
        <w:t>$name</w:t>
      </w:r>
      <w:r w:rsidRPr="005B090F">
        <w:rPr>
          <w:rFonts w:ascii="Helvetica" w:hAnsi="Helvetica" w:cs="Helvetica"/>
          <w:sz w:val="21"/>
          <w:szCs w:val="21"/>
        </w:rPr>
        <w:t>部分：</w:t>
      </w:r>
    </w:p>
    <w:p w:rsidR="00341428" w:rsidRPr="00341428" w:rsidRDefault="00341428" w:rsidP="00B05B86">
      <w:pPr>
        <w:pStyle w:val="HTML"/>
        <w:pBdr>
          <w:top w:val="single" w:sz="6" w:space="8" w:color="5E6A71"/>
          <w:left w:val="single" w:sz="6" w:space="8" w:color="5E6A71"/>
          <w:bottom w:val="single" w:sz="6" w:space="8" w:color="5E6A71"/>
          <w:right w:val="single" w:sz="6" w:space="8" w:color="5E6A71"/>
        </w:pBdr>
        <w:shd w:val="clear" w:color="auto" w:fill="FFFFFF"/>
        <w:spacing w:before="360" w:after="360" w:line="288" w:lineRule="atLeast"/>
        <w:ind w:leftChars="371" w:left="779" w:rightChars="171" w:right="359"/>
        <w:rPr>
          <w:rStyle w:val="n"/>
          <w:sz w:val="21"/>
          <w:szCs w:val="21"/>
        </w:rPr>
      </w:pPr>
      <w:proofErr w:type="gramStart"/>
      <w:r w:rsidRPr="00341428">
        <w:rPr>
          <w:rStyle w:val="n"/>
          <w:sz w:val="21"/>
          <w:szCs w:val="21"/>
        </w:rPr>
        <w:t>ceph</w:t>
      </w:r>
      <w:proofErr w:type="gramEnd"/>
      <w:r w:rsidRPr="00341428">
        <w:rPr>
          <w:rStyle w:val="n"/>
          <w:sz w:val="21"/>
          <w:szCs w:val="21"/>
        </w:rPr>
        <w:t xml:space="preserve"> config-key set mgr/restful/crt -i restful.crt</w:t>
      </w:r>
    </w:p>
    <w:p w:rsidR="00A05900" w:rsidRPr="00A319E6" w:rsidRDefault="00341428" w:rsidP="00B05B86">
      <w:pPr>
        <w:pStyle w:val="HTML"/>
        <w:pBdr>
          <w:top w:val="single" w:sz="6" w:space="8" w:color="5E6A71"/>
          <w:left w:val="single" w:sz="6" w:space="8" w:color="5E6A71"/>
          <w:bottom w:val="single" w:sz="6" w:space="8" w:color="5E6A71"/>
          <w:right w:val="single" w:sz="6" w:space="8" w:color="5E6A71"/>
        </w:pBdr>
        <w:shd w:val="clear" w:color="auto" w:fill="FFFFFF"/>
        <w:spacing w:before="360" w:after="360" w:line="288" w:lineRule="atLeast"/>
        <w:ind w:leftChars="371" w:left="779" w:rightChars="171" w:right="359"/>
        <w:rPr>
          <w:rStyle w:val="n"/>
          <w:sz w:val="21"/>
          <w:szCs w:val="21"/>
        </w:rPr>
      </w:pPr>
      <w:proofErr w:type="gramStart"/>
      <w:r w:rsidRPr="00341428">
        <w:rPr>
          <w:rStyle w:val="n"/>
          <w:sz w:val="21"/>
          <w:szCs w:val="21"/>
        </w:rPr>
        <w:t>ceph</w:t>
      </w:r>
      <w:proofErr w:type="gramEnd"/>
      <w:r w:rsidRPr="00341428">
        <w:rPr>
          <w:rStyle w:val="n"/>
          <w:sz w:val="21"/>
          <w:szCs w:val="21"/>
        </w:rPr>
        <w:t xml:space="preserve"> config-key set mgr/restful/key -i restful.key</w:t>
      </w:r>
    </w:p>
    <w:p w:rsidR="00A05900" w:rsidRPr="00A05900" w:rsidRDefault="00E26C3B" w:rsidP="00B05B86">
      <w:pPr>
        <w:pStyle w:val="2"/>
        <w:ind w:leftChars="200" w:left="420"/>
      </w:pPr>
      <w:r>
        <w:rPr>
          <w:rFonts w:hint="eastAsia"/>
        </w:rPr>
        <w:t xml:space="preserve">5.3 </w:t>
      </w:r>
      <w:r w:rsidR="00A05900" w:rsidRPr="00A05900">
        <w:t>配置</w:t>
      </w:r>
      <w:r w:rsidR="00A05900" w:rsidRPr="00A05900">
        <w:t>IP</w:t>
      </w:r>
      <w:r w:rsidR="00A05900" w:rsidRPr="00A05900">
        <w:t>和端口</w:t>
      </w:r>
    </w:p>
    <w:p w:rsidR="00A05900" w:rsidRPr="00A319E6" w:rsidRDefault="00A05900" w:rsidP="00C12EAF">
      <w:pPr>
        <w:pStyle w:val="a3"/>
        <w:shd w:val="clear" w:color="auto" w:fill="FFFFFF"/>
        <w:spacing w:line="360" w:lineRule="atLeast"/>
        <w:ind w:firstLineChars="200" w:firstLine="420"/>
        <w:rPr>
          <w:rFonts w:ascii="Helvetica" w:hAnsi="Helvetica" w:cs="Helvetica"/>
          <w:sz w:val="21"/>
          <w:szCs w:val="21"/>
        </w:rPr>
      </w:pPr>
      <w:r w:rsidRPr="00E26C3B">
        <w:rPr>
          <w:rFonts w:ascii="Helvetica" w:hAnsi="Helvetica" w:cs="Helvetica"/>
          <w:sz w:val="21"/>
          <w:szCs w:val="21"/>
        </w:rPr>
        <w:t>像任何其他</w:t>
      </w:r>
      <w:r w:rsidRPr="00E26C3B">
        <w:rPr>
          <w:rFonts w:ascii="Helvetica" w:hAnsi="Helvetica" w:cs="Helvetica"/>
          <w:sz w:val="21"/>
          <w:szCs w:val="21"/>
        </w:rPr>
        <w:t>RESTful API</w:t>
      </w:r>
      <w:r w:rsidRPr="00E26C3B">
        <w:rPr>
          <w:rFonts w:ascii="Helvetica" w:hAnsi="Helvetica" w:cs="Helvetica"/>
          <w:sz w:val="21"/>
          <w:szCs w:val="21"/>
        </w:rPr>
        <w:t>端点一样，</w:t>
      </w:r>
      <w:r w:rsidRPr="00C12EAF">
        <w:rPr>
          <w:i/>
          <w:iCs/>
        </w:rPr>
        <w:t>restful</w:t>
      </w:r>
      <w:r w:rsidRPr="00E26C3B">
        <w:rPr>
          <w:rFonts w:ascii="Helvetica" w:hAnsi="Helvetica" w:cs="Helvetica"/>
          <w:sz w:val="21"/>
          <w:szCs w:val="21"/>
        </w:rPr>
        <w:t>绑定到</w:t>
      </w:r>
      <w:r w:rsidR="00A319E6">
        <w:rPr>
          <w:rFonts w:ascii="Helvetica" w:hAnsi="Helvetica" w:cs="Helvetica" w:hint="eastAsia"/>
          <w:sz w:val="21"/>
          <w:szCs w:val="21"/>
        </w:rPr>
        <w:t>某个</w:t>
      </w:r>
      <w:r w:rsidRPr="00E26C3B">
        <w:rPr>
          <w:rFonts w:ascii="Helvetica" w:hAnsi="Helvetica" w:cs="Helvetica"/>
          <w:sz w:val="21"/>
          <w:szCs w:val="21"/>
        </w:rPr>
        <w:t>IP</w:t>
      </w:r>
      <w:r w:rsidRPr="00E26C3B">
        <w:rPr>
          <w:rFonts w:ascii="Helvetica" w:hAnsi="Helvetica" w:cs="Helvetica"/>
          <w:sz w:val="21"/>
          <w:szCs w:val="21"/>
        </w:rPr>
        <w:t>和端口。</w:t>
      </w:r>
      <w:r w:rsidRPr="00A319E6">
        <w:rPr>
          <w:rFonts w:ascii="Helvetica" w:hAnsi="Helvetica" w:cs="Helvetica"/>
          <w:sz w:val="21"/>
          <w:szCs w:val="21"/>
        </w:rPr>
        <w:t>默认情况下，当前活动的</w:t>
      </w:r>
      <w:r w:rsidRPr="00C12EAF">
        <w:rPr>
          <w:rFonts w:ascii="Helvetica" w:hAnsi="Helvetica" w:cs="Helvetica"/>
        </w:rPr>
        <w:t>ceph-mgr</w:t>
      </w:r>
      <w:r w:rsidRPr="00A319E6">
        <w:rPr>
          <w:rFonts w:ascii="Helvetica" w:hAnsi="Helvetica" w:cs="Helvetica"/>
          <w:sz w:val="21"/>
          <w:szCs w:val="21"/>
        </w:rPr>
        <w:t>守护进程将绑定到端口</w:t>
      </w:r>
      <w:r w:rsidRPr="00A319E6">
        <w:rPr>
          <w:rFonts w:ascii="Helvetica" w:hAnsi="Helvetica" w:cs="Helvetica"/>
          <w:sz w:val="21"/>
          <w:szCs w:val="21"/>
        </w:rPr>
        <w:t>8003</w:t>
      </w:r>
      <w:r w:rsidRPr="00A319E6">
        <w:rPr>
          <w:rFonts w:ascii="Helvetica" w:hAnsi="Helvetica" w:cs="Helvetica"/>
          <w:sz w:val="21"/>
          <w:szCs w:val="21"/>
        </w:rPr>
        <w:t>和主机上任何可用的</w:t>
      </w:r>
      <w:r w:rsidRPr="00A319E6">
        <w:rPr>
          <w:rFonts w:ascii="Helvetica" w:hAnsi="Helvetica" w:cs="Helvetica"/>
          <w:sz w:val="21"/>
          <w:szCs w:val="21"/>
        </w:rPr>
        <w:t>IPv4</w:t>
      </w:r>
      <w:r w:rsidRPr="00A319E6">
        <w:rPr>
          <w:rFonts w:ascii="Helvetica" w:hAnsi="Helvetica" w:cs="Helvetica"/>
          <w:sz w:val="21"/>
          <w:szCs w:val="21"/>
        </w:rPr>
        <w:t>或</w:t>
      </w:r>
      <w:r w:rsidRPr="00A319E6">
        <w:rPr>
          <w:rFonts w:ascii="Helvetica" w:hAnsi="Helvetica" w:cs="Helvetica"/>
          <w:sz w:val="21"/>
          <w:szCs w:val="21"/>
        </w:rPr>
        <w:t>IPv6</w:t>
      </w:r>
      <w:r w:rsidRPr="00A319E6">
        <w:rPr>
          <w:rFonts w:ascii="Helvetica" w:hAnsi="Helvetica" w:cs="Helvetica"/>
          <w:sz w:val="21"/>
          <w:szCs w:val="21"/>
        </w:rPr>
        <w:t>地址。</w:t>
      </w:r>
    </w:p>
    <w:p w:rsidR="00A05900" w:rsidRPr="00A319E6" w:rsidRDefault="00A05900" w:rsidP="00C12EAF">
      <w:pPr>
        <w:pStyle w:val="a3"/>
        <w:shd w:val="clear" w:color="auto" w:fill="FFFFFF"/>
        <w:spacing w:line="360" w:lineRule="atLeast"/>
        <w:ind w:firstLineChars="200" w:firstLine="420"/>
        <w:rPr>
          <w:rFonts w:ascii="Helvetica" w:hAnsi="Helvetica" w:cs="Helvetica"/>
          <w:sz w:val="21"/>
          <w:szCs w:val="21"/>
        </w:rPr>
      </w:pPr>
      <w:r w:rsidRPr="00A319E6">
        <w:rPr>
          <w:rFonts w:ascii="Helvetica" w:hAnsi="Helvetica" w:cs="Helvetica"/>
          <w:sz w:val="21"/>
          <w:szCs w:val="21"/>
        </w:rPr>
        <w:t>由于每个</w:t>
      </w:r>
      <w:r w:rsidRPr="00C12EAF">
        <w:rPr>
          <w:rFonts w:ascii="Helvetica" w:hAnsi="Helvetica" w:cs="Helvetica"/>
        </w:rPr>
        <w:t>ceph-mgr</w:t>
      </w:r>
      <w:r w:rsidRPr="00A319E6">
        <w:rPr>
          <w:rFonts w:ascii="Helvetica" w:hAnsi="Helvetica" w:cs="Helvetica"/>
          <w:sz w:val="21"/>
          <w:szCs w:val="21"/>
        </w:rPr>
        <w:t>主机都有自己的</w:t>
      </w:r>
      <w:r w:rsidRPr="00C12EAF">
        <w:rPr>
          <w:i/>
          <w:iCs/>
        </w:rPr>
        <w:t>restful</w:t>
      </w:r>
      <w:r w:rsidRPr="00A319E6">
        <w:rPr>
          <w:rFonts w:ascii="Helvetica" w:hAnsi="Helvetica" w:cs="Helvetica"/>
          <w:sz w:val="21"/>
          <w:szCs w:val="21"/>
        </w:rPr>
        <w:t>实例，因此也可能需要分别进行配置。</w:t>
      </w:r>
      <w:r w:rsidRPr="00A319E6">
        <w:rPr>
          <w:rFonts w:ascii="Helvetica" w:hAnsi="Helvetica" w:cs="Helvetica"/>
          <w:sz w:val="21"/>
          <w:szCs w:val="21"/>
        </w:rPr>
        <w:t>IP</w:t>
      </w:r>
      <w:r w:rsidRPr="00A319E6">
        <w:rPr>
          <w:rFonts w:ascii="Helvetica" w:hAnsi="Helvetica" w:cs="Helvetica"/>
          <w:sz w:val="21"/>
          <w:szCs w:val="21"/>
        </w:rPr>
        <w:t>和端口可以通过配置密钥设备进行更改：</w:t>
      </w:r>
    </w:p>
    <w:p w:rsidR="00A319E6" w:rsidRPr="00A319E6" w:rsidRDefault="00A319E6" w:rsidP="00B05B86">
      <w:pPr>
        <w:pStyle w:val="HTML"/>
        <w:pBdr>
          <w:top w:val="single" w:sz="6" w:space="8" w:color="5E6A71"/>
          <w:left w:val="single" w:sz="6" w:space="8" w:color="5E6A71"/>
          <w:bottom w:val="single" w:sz="6" w:space="8" w:color="5E6A71"/>
          <w:right w:val="single" w:sz="6" w:space="8" w:color="5E6A71"/>
        </w:pBdr>
        <w:shd w:val="clear" w:color="auto" w:fill="FFFFFF"/>
        <w:spacing w:before="360" w:after="360" w:line="288" w:lineRule="atLeast"/>
        <w:ind w:leftChars="371" w:left="779" w:rightChars="171" w:right="359"/>
        <w:rPr>
          <w:rStyle w:val="n"/>
          <w:sz w:val="21"/>
          <w:szCs w:val="21"/>
        </w:rPr>
      </w:pPr>
      <w:proofErr w:type="gramStart"/>
      <w:r w:rsidRPr="00A319E6">
        <w:rPr>
          <w:rStyle w:val="n"/>
          <w:sz w:val="21"/>
          <w:szCs w:val="21"/>
        </w:rPr>
        <w:t>ceph</w:t>
      </w:r>
      <w:proofErr w:type="gramEnd"/>
      <w:r w:rsidRPr="00A319E6">
        <w:rPr>
          <w:rStyle w:val="n"/>
          <w:sz w:val="21"/>
          <w:szCs w:val="21"/>
        </w:rPr>
        <w:t xml:space="preserve"> config-key set mgr/restful/$name/server_addr $IP</w:t>
      </w:r>
    </w:p>
    <w:p w:rsidR="00A319E6" w:rsidRPr="00A319E6" w:rsidRDefault="00A319E6" w:rsidP="00B05B86">
      <w:pPr>
        <w:pStyle w:val="HTML"/>
        <w:pBdr>
          <w:top w:val="single" w:sz="6" w:space="8" w:color="5E6A71"/>
          <w:left w:val="single" w:sz="6" w:space="8" w:color="5E6A71"/>
          <w:bottom w:val="single" w:sz="6" w:space="8" w:color="5E6A71"/>
          <w:right w:val="single" w:sz="6" w:space="8" w:color="5E6A71"/>
        </w:pBdr>
        <w:shd w:val="clear" w:color="auto" w:fill="FFFFFF"/>
        <w:spacing w:before="360" w:after="360" w:line="288" w:lineRule="atLeast"/>
        <w:ind w:leftChars="371" w:left="779" w:rightChars="171" w:right="359"/>
        <w:rPr>
          <w:rStyle w:val="n"/>
          <w:sz w:val="21"/>
          <w:szCs w:val="21"/>
        </w:rPr>
      </w:pPr>
      <w:proofErr w:type="gramStart"/>
      <w:r w:rsidRPr="00A319E6">
        <w:rPr>
          <w:rStyle w:val="n"/>
          <w:sz w:val="21"/>
          <w:szCs w:val="21"/>
        </w:rPr>
        <w:t>ceph</w:t>
      </w:r>
      <w:proofErr w:type="gramEnd"/>
      <w:r w:rsidRPr="00A319E6">
        <w:rPr>
          <w:rStyle w:val="n"/>
          <w:sz w:val="21"/>
          <w:szCs w:val="21"/>
        </w:rPr>
        <w:t xml:space="preserve"> config-key set mgr/restful/$name/server_port $PORT</w:t>
      </w:r>
    </w:p>
    <w:p w:rsidR="00A05900" w:rsidRPr="00C12EAF" w:rsidRDefault="00A05900" w:rsidP="00C12EAF">
      <w:pPr>
        <w:pStyle w:val="a3"/>
        <w:shd w:val="clear" w:color="auto" w:fill="FFFFFF"/>
        <w:spacing w:line="360" w:lineRule="atLeast"/>
        <w:ind w:firstLineChars="200" w:firstLine="480"/>
        <w:rPr>
          <w:rFonts w:ascii="Helvetica" w:hAnsi="Helvetica" w:cs="Helvetica"/>
          <w:sz w:val="21"/>
          <w:szCs w:val="21"/>
        </w:rPr>
      </w:pPr>
      <w:r w:rsidRPr="00C12EAF">
        <w:rPr>
          <w:rFonts w:ascii="Helvetica" w:hAnsi="Helvetica" w:cs="Helvetica"/>
        </w:rPr>
        <w:t>$name</w:t>
      </w:r>
      <w:r w:rsidR="00A319E6" w:rsidRPr="00C12EAF">
        <w:rPr>
          <w:rFonts w:ascii="Helvetica" w:hAnsi="Helvetica" w:cs="Helvetica" w:hint="eastAsia"/>
        </w:rPr>
        <w:t>是</w:t>
      </w:r>
      <w:r w:rsidRPr="00C12EAF">
        <w:rPr>
          <w:rFonts w:ascii="Helvetica" w:hAnsi="Helvetica" w:cs="Helvetica"/>
          <w:sz w:val="21"/>
          <w:szCs w:val="21"/>
        </w:rPr>
        <w:t>ceph-mgr</w:t>
      </w:r>
      <w:r w:rsidRPr="00C12EAF">
        <w:rPr>
          <w:rFonts w:ascii="Helvetica" w:hAnsi="Helvetica" w:cs="Helvetica"/>
          <w:sz w:val="21"/>
          <w:szCs w:val="21"/>
        </w:rPr>
        <w:t>守护进程的</w:t>
      </w:r>
      <w:r w:rsidRPr="00C12EAF">
        <w:rPr>
          <w:rFonts w:ascii="Helvetica" w:hAnsi="Helvetica" w:cs="Helvetica"/>
          <w:sz w:val="21"/>
          <w:szCs w:val="21"/>
        </w:rPr>
        <w:t>ID</w:t>
      </w:r>
      <w:r w:rsidRPr="00C12EAF">
        <w:rPr>
          <w:rFonts w:ascii="Helvetica" w:hAnsi="Helvetica" w:cs="Helvetica"/>
          <w:sz w:val="21"/>
          <w:szCs w:val="21"/>
        </w:rPr>
        <w:t>（通常是主机名）。</w:t>
      </w:r>
    </w:p>
    <w:p w:rsidR="00A05900" w:rsidRPr="00E26C3B" w:rsidRDefault="00A05900" w:rsidP="00C12EAF">
      <w:pPr>
        <w:pStyle w:val="a3"/>
        <w:shd w:val="clear" w:color="auto" w:fill="FFFFFF"/>
        <w:spacing w:line="360" w:lineRule="atLeast"/>
        <w:ind w:firstLineChars="200" w:firstLine="420"/>
        <w:rPr>
          <w:rFonts w:ascii="Helvetica" w:hAnsi="Helvetica" w:cs="Helvetica"/>
          <w:sz w:val="21"/>
          <w:szCs w:val="21"/>
        </w:rPr>
      </w:pPr>
      <w:r w:rsidRPr="00E26C3B">
        <w:rPr>
          <w:rFonts w:ascii="Helvetica" w:hAnsi="Helvetica" w:cs="Helvetica"/>
          <w:sz w:val="21"/>
          <w:szCs w:val="21"/>
        </w:rPr>
        <w:t>这些</w:t>
      </w:r>
      <w:r w:rsidR="00BD1B34">
        <w:rPr>
          <w:rFonts w:ascii="Helvetica" w:hAnsi="Helvetica" w:cs="Helvetica" w:hint="eastAsia"/>
          <w:sz w:val="21"/>
          <w:szCs w:val="21"/>
        </w:rPr>
        <w:t>设置</w:t>
      </w:r>
      <w:r w:rsidR="00BD1B34">
        <w:rPr>
          <w:rFonts w:ascii="Helvetica" w:hAnsi="Helvetica" w:cs="Helvetica"/>
          <w:sz w:val="21"/>
          <w:szCs w:val="21"/>
        </w:rPr>
        <w:t>也可以在集群范围内配置，而不</w:t>
      </w:r>
      <w:r w:rsidR="00BD1B34">
        <w:rPr>
          <w:rFonts w:ascii="Helvetica" w:hAnsi="Helvetica" w:cs="Helvetica" w:hint="eastAsia"/>
          <w:sz w:val="21"/>
          <w:szCs w:val="21"/>
        </w:rPr>
        <w:t>指定管理者</w:t>
      </w:r>
      <w:r w:rsidRPr="00E26C3B">
        <w:rPr>
          <w:rFonts w:ascii="Helvetica" w:hAnsi="Helvetica" w:cs="Helvetica"/>
          <w:sz w:val="21"/>
          <w:szCs w:val="21"/>
        </w:rPr>
        <w:t>。</w:t>
      </w:r>
      <w:r w:rsidR="00B36D8B">
        <w:rPr>
          <w:rFonts w:ascii="Helvetica" w:hAnsi="Helvetica" w:cs="Helvetica"/>
          <w:sz w:val="21"/>
          <w:szCs w:val="21"/>
        </w:rPr>
        <w:t>例如</w:t>
      </w:r>
      <w:r w:rsidRPr="00E26C3B">
        <w:rPr>
          <w:rFonts w:ascii="Helvetica" w:hAnsi="Helvetica" w:cs="Helvetica"/>
          <w:sz w:val="21"/>
          <w:szCs w:val="21"/>
        </w:rPr>
        <w:t>：</w:t>
      </w:r>
    </w:p>
    <w:p w:rsidR="00A319E6" w:rsidRPr="00A319E6" w:rsidRDefault="00A319E6" w:rsidP="00B05B86">
      <w:pPr>
        <w:pStyle w:val="HTML"/>
        <w:pBdr>
          <w:top w:val="single" w:sz="6" w:space="8" w:color="5E6A71"/>
          <w:left w:val="single" w:sz="6" w:space="8" w:color="5E6A71"/>
          <w:bottom w:val="single" w:sz="6" w:space="8" w:color="5E6A71"/>
          <w:right w:val="single" w:sz="6" w:space="8" w:color="5E6A71"/>
        </w:pBdr>
        <w:shd w:val="clear" w:color="auto" w:fill="FFFFFF"/>
        <w:spacing w:before="360" w:after="360" w:line="288" w:lineRule="atLeast"/>
        <w:ind w:leftChars="371" w:left="779" w:rightChars="171" w:right="359"/>
        <w:rPr>
          <w:rStyle w:val="n"/>
          <w:sz w:val="21"/>
          <w:szCs w:val="21"/>
        </w:rPr>
      </w:pPr>
      <w:proofErr w:type="gramStart"/>
      <w:r w:rsidRPr="00A319E6">
        <w:rPr>
          <w:rStyle w:val="n"/>
          <w:sz w:val="21"/>
          <w:szCs w:val="21"/>
        </w:rPr>
        <w:t>ceph</w:t>
      </w:r>
      <w:proofErr w:type="gramEnd"/>
      <w:r w:rsidRPr="00A319E6">
        <w:rPr>
          <w:rStyle w:val="n"/>
          <w:sz w:val="21"/>
          <w:szCs w:val="21"/>
        </w:rPr>
        <w:t xml:space="preserve"> config-key set mgr/restful/server_addr $IP</w:t>
      </w:r>
    </w:p>
    <w:p w:rsidR="00A319E6" w:rsidRPr="00A319E6" w:rsidRDefault="00A319E6" w:rsidP="00B05B86">
      <w:pPr>
        <w:pStyle w:val="HTML"/>
        <w:pBdr>
          <w:top w:val="single" w:sz="6" w:space="8" w:color="5E6A71"/>
          <w:left w:val="single" w:sz="6" w:space="8" w:color="5E6A71"/>
          <w:bottom w:val="single" w:sz="6" w:space="8" w:color="5E6A71"/>
          <w:right w:val="single" w:sz="6" w:space="8" w:color="5E6A71"/>
        </w:pBdr>
        <w:shd w:val="clear" w:color="auto" w:fill="FFFFFF"/>
        <w:spacing w:before="360" w:after="360" w:line="288" w:lineRule="atLeast"/>
        <w:ind w:leftChars="371" w:left="779" w:rightChars="171" w:right="359"/>
        <w:rPr>
          <w:rStyle w:val="n"/>
          <w:sz w:val="21"/>
          <w:szCs w:val="21"/>
        </w:rPr>
      </w:pPr>
      <w:proofErr w:type="gramStart"/>
      <w:r w:rsidRPr="00A319E6">
        <w:rPr>
          <w:rStyle w:val="n"/>
          <w:sz w:val="21"/>
          <w:szCs w:val="21"/>
        </w:rPr>
        <w:t>ceph</w:t>
      </w:r>
      <w:proofErr w:type="gramEnd"/>
      <w:r w:rsidRPr="00A319E6">
        <w:rPr>
          <w:rStyle w:val="n"/>
          <w:sz w:val="21"/>
          <w:szCs w:val="21"/>
        </w:rPr>
        <w:t xml:space="preserve"> config-key set mgr/restful/server_port $PORT</w:t>
      </w:r>
    </w:p>
    <w:p w:rsidR="00A05900" w:rsidRPr="00BD1B34" w:rsidRDefault="00A05900" w:rsidP="00C12EAF">
      <w:pPr>
        <w:pStyle w:val="a3"/>
        <w:shd w:val="clear" w:color="auto" w:fill="FFFFFF"/>
        <w:spacing w:line="360" w:lineRule="atLeast"/>
        <w:ind w:firstLineChars="200" w:firstLine="420"/>
        <w:rPr>
          <w:rFonts w:ascii="Helvetica" w:hAnsi="Helvetica" w:cs="Helvetica"/>
          <w:sz w:val="21"/>
          <w:szCs w:val="21"/>
        </w:rPr>
      </w:pPr>
      <w:r w:rsidRPr="00BD1B34">
        <w:rPr>
          <w:rFonts w:ascii="Helvetica" w:hAnsi="Helvetica" w:cs="Helvetica"/>
          <w:sz w:val="21"/>
          <w:szCs w:val="21"/>
        </w:rPr>
        <w:lastRenderedPageBreak/>
        <w:t>如果端口没有配置，</w:t>
      </w:r>
      <w:r w:rsidRPr="00C12EAF">
        <w:rPr>
          <w:i/>
          <w:iCs/>
        </w:rPr>
        <w:t>restful</w:t>
      </w:r>
      <w:r w:rsidRPr="00BD1B34">
        <w:rPr>
          <w:rFonts w:ascii="Helvetica" w:hAnsi="Helvetica" w:cs="Helvetica"/>
          <w:sz w:val="21"/>
          <w:szCs w:val="21"/>
        </w:rPr>
        <w:t>将绑定到端口</w:t>
      </w:r>
      <w:r w:rsidRPr="00C12EAF">
        <w:rPr>
          <w:rFonts w:ascii="Helvetica" w:hAnsi="Helvetica" w:cs="Helvetica"/>
        </w:rPr>
        <w:t>8003</w:t>
      </w:r>
      <w:r w:rsidRPr="00BD1B34">
        <w:rPr>
          <w:rFonts w:ascii="Helvetica" w:hAnsi="Helvetica" w:cs="Helvetica"/>
          <w:sz w:val="21"/>
          <w:szCs w:val="21"/>
        </w:rPr>
        <w:t>。如果没有配置地址，</w:t>
      </w:r>
      <w:r w:rsidRPr="00C12EAF">
        <w:rPr>
          <w:i/>
          <w:iCs/>
        </w:rPr>
        <w:t>restful</w:t>
      </w:r>
      <w:r w:rsidRPr="00BD1B34">
        <w:rPr>
          <w:rFonts w:ascii="Helvetica" w:hAnsi="Helvetica" w:cs="Helvetica"/>
          <w:sz w:val="21"/>
          <w:szCs w:val="21"/>
        </w:rPr>
        <w:t>将绑定到</w:t>
      </w:r>
      <w:r w:rsidRPr="00C12EAF">
        <w:rPr>
          <w:rFonts w:ascii="Helvetica" w:hAnsi="Helvetica" w:cs="Helvetica"/>
        </w:rPr>
        <w:t>::</w:t>
      </w:r>
      <w:r w:rsidRPr="00BD1B34">
        <w:rPr>
          <w:rFonts w:ascii="Helvetica" w:hAnsi="Helvetica" w:cs="Helvetica"/>
          <w:sz w:val="21"/>
          <w:szCs w:val="21"/>
        </w:rPr>
        <w:t>，这对应于所有可用的</w:t>
      </w:r>
      <w:r w:rsidRPr="00BD1B34">
        <w:rPr>
          <w:rFonts w:ascii="Helvetica" w:hAnsi="Helvetica" w:cs="Helvetica"/>
          <w:sz w:val="21"/>
          <w:szCs w:val="21"/>
        </w:rPr>
        <w:t>IPv4</w:t>
      </w:r>
      <w:r w:rsidRPr="00BD1B34">
        <w:rPr>
          <w:rFonts w:ascii="Helvetica" w:hAnsi="Helvetica" w:cs="Helvetica"/>
          <w:sz w:val="21"/>
          <w:szCs w:val="21"/>
        </w:rPr>
        <w:t>和</w:t>
      </w:r>
      <w:r w:rsidRPr="00BD1B34">
        <w:rPr>
          <w:rFonts w:ascii="Helvetica" w:hAnsi="Helvetica" w:cs="Helvetica"/>
          <w:sz w:val="21"/>
          <w:szCs w:val="21"/>
        </w:rPr>
        <w:t>IPv6</w:t>
      </w:r>
      <w:r w:rsidRPr="00BD1B34">
        <w:rPr>
          <w:rFonts w:ascii="Helvetica" w:hAnsi="Helvetica" w:cs="Helvetica"/>
          <w:sz w:val="21"/>
          <w:szCs w:val="21"/>
        </w:rPr>
        <w:t>地址。</w:t>
      </w:r>
    </w:p>
    <w:p w:rsidR="00A05900" w:rsidRPr="00A05900" w:rsidRDefault="00E26C3B" w:rsidP="00B05B86">
      <w:pPr>
        <w:pStyle w:val="2"/>
        <w:ind w:leftChars="200" w:left="420"/>
      </w:pPr>
      <w:r>
        <w:rPr>
          <w:rFonts w:hint="eastAsia"/>
        </w:rPr>
        <w:t xml:space="preserve">5.4 </w:t>
      </w:r>
      <w:r w:rsidR="00A05900" w:rsidRPr="00A05900">
        <w:t>负载平衡器</w:t>
      </w:r>
    </w:p>
    <w:p w:rsidR="00A05900" w:rsidRPr="008A7CDC" w:rsidRDefault="00A05900" w:rsidP="00C12EAF">
      <w:pPr>
        <w:pStyle w:val="a3"/>
        <w:shd w:val="clear" w:color="auto" w:fill="FFFFFF"/>
        <w:spacing w:line="360" w:lineRule="atLeast"/>
        <w:ind w:firstLineChars="200" w:firstLine="420"/>
        <w:rPr>
          <w:rFonts w:ascii="Helvetica" w:hAnsi="Helvetica" w:cs="Helvetica"/>
          <w:sz w:val="21"/>
          <w:szCs w:val="21"/>
        </w:rPr>
      </w:pPr>
      <w:r w:rsidRPr="008A7CDC">
        <w:rPr>
          <w:rFonts w:ascii="Helvetica" w:hAnsi="Helvetica" w:cs="Helvetica"/>
          <w:sz w:val="21"/>
          <w:szCs w:val="21"/>
        </w:rPr>
        <w:t>请注意，</w:t>
      </w:r>
      <w:r w:rsidR="00E26C3B" w:rsidRPr="00C12EAF">
        <w:rPr>
          <w:i/>
          <w:iCs/>
        </w:rPr>
        <w:t>restful</w:t>
      </w:r>
      <w:r w:rsidRPr="008A7CDC">
        <w:rPr>
          <w:rFonts w:ascii="Helvetica" w:hAnsi="Helvetica" w:cs="Helvetica"/>
          <w:sz w:val="21"/>
          <w:szCs w:val="21"/>
        </w:rPr>
        <w:t>将</w:t>
      </w:r>
      <w:r w:rsidRPr="00C12EAF">
        <w:rPr>
          <w:i/>
          <w:iCs/>
        </w:rPr>
        <w:t>只</w:t>
      </w:r>
      <w:r w:rsidRPr="008A7CDC">
        <w:rPr>
          <w:rFonts w:ascii="Helvetica" w:hAnsi="Helvetica" w:cs="Helvetica"/>
          <w:sz w:val="21"/>
          <w:szCs w:val="21"/>
        </w:rPr>
        <w:t>在那一刻活跃</w:t>
      </w:r>
      <w:r w:rsidR="008A7CDC" w:rsidRPr="008A7CDC">
        <w:rPr>
          <w:rFonts w:ascii="Helvetica" w:hAnsi="Helvetica" w:cs="Helvetica" w:hint="eastAsia"/>
          <w:sz w:val="21"/>
          <w:szCs w:val="21"/>
        </w:rPr>
        <w:t>的管理器上启动</w:t>
      </w:r>
      <w:r w:rsidRPr="008A7CDC">
        <w:rPr>
          <w:rFonts w:ascii="Helvetica" w:hAnsi="Helvetica" w:cs="Helvetica"/>
          <w:sz w:val="21"/>
          <w:szCs w:val="21"/>
        </w:rPr>
        <w:t>。查询</w:t>
      </w:r>
      <w:r w:rsidRPr="008A7CDC">
        <w:rPr>
          <w:rFonts w:ascii="Helvetica" w:hAnsi="Helvetica" w:cs="Helvetica"/>
          <w:sz w:val="21"/>
          <w:szCs w:val="21"/>
        </w:rPr>
        <w:t>Ceph</w:t>
      </w:r>
      <w:r w:rsidRPr="008A7CDC">
        <w:rPr>
          <w:rFonts w:ascii="Helvetica" w:hAnsi="Helvetica" w:cs="Helvetica"/>
          <w:sz w:val="21"/>
          <w:szCs w:val="21"/>
        </w:rPr>
        <w:t>集群状态以查看哪个管理器处于活动状态（例如，</w:t>
      </w:r>
      <w:r w:rsidR="008A7CDC" w:rsidRPr="00C12EAF">
        <w:rPr>
          <w:rFonts w:ascii="Helvetica" w:hAnsi="Helvetica" w:cs="Helvetica"/>
        </w:rPr>
        <w:t>ceph</w:t>
      </w:r>
      <w:r w:rsidR="008A7CDC" w:rsidRPr="00C12EAF">
        <w:rPr>
          <w:rFonts w:ascii="Helvetica" w:hAnsi="Helvetica" w:cs="Helvetica" w:hint="eastAsia"/>
        </w:rPr>
        <w:t xml:space="preserve"> </w:t>
      </w:r>
      <w:r w:rsidR="008A7CDC" w:rsidRPr="00C12EAF">
        <w:rPr>
          <w:rFonts w:ascii="Helvetica" w:hAnsi="Helvetica" w:cs="Helvetica"/>
        </w:rPr>
        <w:t>mgr</w:t>
      </w:r>
      <w:r w:rsidR="008A7CDC" w:rsidRPr="00C12EAF">
        <w:rPr>
          <w:rFonts w:ascii="Helvetica" w:hAnsi="Helvetica" w:cs="Helvetica" w:hint="eastAsia"/>
        </w:rPr>
        <w:t xml:space="preserve"> </w:t>
      </w:r>
      <w:r w:rsidR="008A7CDC" w:rsidRPr="00C12EAF">
        <w:rPr>
          <w:rFonts w:ascii="Helvetica" w:hAnsi="Helvetica" w:cs="Helvetica"/>
        </w:rPr>
        <w:t>dump</w:t>
      </w:r>
      <w:r w:rsidRPr="008A7CDC">
        <w:rPr>
          <w:rFonts w:ascii="Helvetica" w:hAnsi="Helvetica" w:cs="Helvetica"/>
          <w:sz w:val="21"/>
          <w:szCs w:val="21"/>
        </w:rPr>
        <w:t>）。</w:t>
      </w:r>
      <w:r w:rsidR="00724A50" w:rsidRPr="008A7CDC">
        <w:rPr>
          <w:rFonts w:ascii="Helvetica" w:hAnsi="Helvetica" w:cs="Helvetica"/>
          <w:sz w:val="21"/>
          <w:szCs w:val="21"/>
        </w:rPr>
        <w:t>无论哪个管理器守护进程当前处于活动状态，</w:t>
      </w:r>
      <w:r w:rsidRPr="008A7CDC">
        <w:rPr>
          <w:rFonts w:ascii="Helvetica" w:hAnsi="Helvetica" w:cs="Helvetica"/>
          <w:sz w:val="21"/>
          <w:szCs w:val="21"/>
        </w:rPr>
        <w:t>为了使</w:t>
      </w:r>
      <w:r w:rsidRPr="008A7CDC">
        <w:rPr>
          <w:rFonts w:ascii="Helvetica" w:hAnsi="Helvetica" w:cs="Helvetica"/>
          <w:sz w:val="21"/>
          <w:szCs w:val="21"/>
        </w:rPr>
        <w:t>API</w:t>
      </w:r>
      <w:r w:rsidRPr="008A7CDC">
        <w:rPr>
          <w:rFonts w:ascii="Helvetica" w:hAnsi="Helvetica" w:cs="Helvetica"/>
          <w:sz w:val="21"/>
          <w:szCs w:val="21"/>
        </w:rPr>
        <w:t>通过一致的</w:t>
      </w:r>
      <w:r w:rsidRPr="008A7CDC">
        <w:rPr>
          <w:rFonts w:ascii="Helvetica" w:hAnsi="Helvetica" w:cs="Helvetica"/>
          <w:sz w:val="21"/>
          <w:szCs w:val="21"/>
        </w:rPr>
        <w:t>URL</w:t>
      </w:r>
      <w:r w:rsidRPr="008A7CDC">
        <w:rPr>
          <w:rFonts w:ascii="Helvetica" w:hAnsi="Helvetica" w:cs="Helvetica"/>
          <w:sz w:val="21"/>
          <w:szCs w:val="21"/>
        </w:rPr>
        <w:t>可用，您可能需要</w:t>
      </w:r>
      <w:r w:rsidR="00724A50">
        <w:rPr>
          <w:rFonts w:ascii="Helvetica" w:hAnsi="Helvetica" w:cs="Helvetica" w:hint="eastAsia"/>
          <w:sz w:val="21"/>
          <w:szCs w:val="21"/>
        </w:rPr>
        <w:t>在</w:t>
      </w:r>
      <w:r w:rsidR="00724A50" w:rsidRPr="008A7CDC">
        <w:rPr>
          <w:rFonts w:ascii="Helvetica" w:hAnsi="Helvetica" w:cs="Helvetica"/>
          <w:sz w:val="21"/>
          <w:szCs w:val="21"/>
        </w:rPr>
        <w:t>前端</w:t>
      </w:r>
      <w:r w:rsidRPr="008A7CDC">
        <w:rPr>
          <w:rFonts w:ascii="Helvetica" w:hAnsi="Helvetica" w:cs="Helvetica"/>
          <w:sz w:val="21"/>
          <w:szCs w:val="21"/>
        </w:rPr>
        <w:t>设置一个负载平衡器，以将流量引导至任何可用的管理器端点。</w:t>
      </w:r>
    </w:p>
    <w:p w:rsidR="00456ADB" w:rsidRPr="001C6D3B" w:rsidRDefault="00456ADB" w:rsidP="00B05B86">
      <w:pPr>
        <w:pStyle w:val="1"/>
        <w:ind w:leftChars="200" w:left="420"/>
      </w:pPr>
      <w:r>
        <w:rPr>
          <w:rFonts w:hint="eastAsia"/>
        </w:rPr>
        <w:t>6</w:t>
      </w:r>
      <w:r w:rsidRPr="001C6D3B">
        <w:rPr>
          <w:rFonts w:hint="eastAsia"/>
        </w:rPr>
        <w:t xml:space="preserve">. </w:t>
      </w:r>
      <w:bookmarkStart w:id="2" w:name="OLE_LINK1"/>
      <w:r w:rsidRPr="00456ADB">
        <w:rPr>
          <w:rFonts w:hint="eastAsia"/>
        </w:rPr>
        <w:t>ZABBIX</w:t>
      </w:r>
      <w:bookmarkEnd w:id="2"/>
      <w:r w:rsidRPr="00456ADB">
        <w:rPr>
          <w:rFonts w:hint="eastAsia"/>
        </w:rPr>
        <w:t>插件</w:t>
      </w:r>
    </w:p>
    <w:p w:rsidR="00456ADB" w:rsidRPr="00C12EAF" w:rsidRDefault="00456ADB" w:rsidP="00C12EAF">
      <w:pPr>
        <w:pStyle w:val="a3"/>
        <w:shd w:val="clear" w:color="auto" w:fill="FFFFFF"/>
        <w:spacing w:line="360" w:lineRule="atLeast"/>
        <w:ind w:firstLineChars="200" w:firstLine="420"/>
        <w:rPr>
          <w:rFonts w:ascii="Helvetica" w:hAnsi="Helvetica" w:cs="Helvetica"/>
          <w:sz w:val="21"/>
          <w:szCs w:val="21"/>
        </w:rPr>
      </w:pPr>
      <w:r w:rsidRPr="00C12EAF">
        <w:rPr>
          <w:rFonts w:ascii="Helvetica" w:hAnsi="Helvetica" w:cs="Helvetica"/>
          <w:sz w:val="21"/>
          <w:szCs w:val="21"/>
        </w:rPr>
        <w:t>Zabbix</w:t>
      </w:r>
      <w:r w:rsidRPr="00C12EAF">
        <w:rPr>
          <w:rFonts w:ascii="Helvetica" w:hAnsi="Helvetica" w:cs="Helvetica"/>
          <w:sz w:val="21"/>
          <w:szCs w:val="21"/>
        </w:rPr>
        <w:t>插件主动向</w:t>
      </w:r>
      <w:r w:rsidRPr="00C12EAF">
        <w:rPr>
          <w:rFonts w:ascii="Helvetica" w:hAnsi="Helvetica" w:cs="Helvetica"/>
          <w:sz w:val="21"/>
          <w:szCs w:val="21"/>
        </w:rPr>
        <w:t>Zabbix</w:t>
      </w:r>
      <w:r w:rsidRPr="00C12EAF">
        <w:rPr>
          <w:rFonts w:ascii="Helvetica" w:hAnsi="Helvetica" w:cs="Helvetica"/>
          <w:sz w:val="21"/>
          <w:szCs w:val="21"/>
        </w:rPr>
        <w:t>服务器发送信息，如：</w:t>
      </w:r>
    </w:p>
    <w:p w:rsidR="00456ADB" w:rsidRPr="00456ADB" w:rsidRDefault="00456ADB" w:rsidP="00B05B86">
      <w:pPr>
        <w:widowControl/>
        <w:numPr>
          <w:ilvl w:val="0"/>
          <w:numId w:val="5"/>
        </w:numPr>
        <w:shd w:val="clear" w:color="auto" w:fill="FFFFFF"/>
        <w:spacing w:before="100" w:beforeAutospacing="1" w:after="100" w:afterAutospacing="1" w:line="360" w:lineRule="atLeast"/>
        <w:ind w:leftChars="371" w:left="1139"/>
        <w:jc w:val="left"/>
        <w:rPr>
          <w:rFonts w:ascii="Helvetica" w:eastAsia="宋体" w:hAnsi="Helvetica" w:cs="Helvetica"/>
          <w:kern w:val="0"/>
          <w:szCs w:val="21"/>
        </w:rPr>
      </w:pPr>
      <w:r w:rsidRPr="00456ADB">
        <w:rPr>
          <w:rFonts w:ascii="Helvetica" w:eastAsia="宋体" w:hAnsi="Helvetica" w:cs="Helvetica"/>
          <w:kern w:val="0"/>
          <w:szCs w:val="21"/>
        </w:rPr>
        <w:t>Ceph</w:t>
      </w:r>
      <w:r w:rsidRPr="00456ADB">
        <w:rPr>
          <w:rFonts w:ascii="Helvetica" w:eastAsia="宋体" w:hAnsi="Helvetica" w:cs="Helvetica"/>
          <w:kern w:val="0"/>
          <w:szCs w:val="21"/>
        </w:rPr>
        <w:t>状态</w:t>
      </w:r>
    </w:p>
    <w:p w:rsidR="00456ADB" w:rsidRPr="00456ADB" w:rsidRDefault="00456ADB" w:rsidP="00B05B86">
      <w:pPr>
        <w:widowControl/>
        <w:numPr>
          <w:ilvl w:val="0"/>
          <w:numId w:val="5"/>
        </w:numPr>
        <w:shd w:val="clear" w:color="auto" w:fill="FFFFFF"/>
        <w:spacing w:before="100" w:beforeAutospacing="1" w:after="100" w:afterAutospacing="1" w:line="360" w:lineRule="atLeast"/>
        <w:ind w:leftChars="371" w:left="1139"/>
        <w:jc w:val="left"/>
        <w:rPr>
          <w:rFonts w:ascii="Helvetica" w:eastAsia="宋体" w:hAnsi="Helvetica" w:cs="Helvetica"/>
          <w:kern w:val="0"/>
          <w:szCs w:val="21"/>
        </w:rPr>
      </w:pPr>
      <w:r w:rsidRPr="00456ADB">
        <w:rPr>
          <w:rFonts w:ascii="Helvetica" w:eastAsia="宋体" w:hAnsi="Helvetica" w:cs="Helvetica"/>
          <w:kern w:val="0"/>
          <w:szCs w:val="21"/>
        </w:rPr>
        <w:t>I / O</w:t>
      </w:r>
      <w:r w:rsidRPr="00456ADB">
        <w:rPr>
          <w:rFonts w:ascii="Helvetica" w:eastAsia="宋体" w:hAnsi="Helvetica" w:cs="Helvetica"/>
          <w:kern w:val="0"/>
          <w:szCs w:val="21"/>
        </w:rPr>
        <w:t>操作</w:t>
      </w:r>
    </w:p>
    <w:p w:rsidR="00456ADB" w:rsidRPr="00456ADB" w:rsidRDefault="00456ADB" w:rsidP="00B05B86">
      <w:pPr>
        <w:widowControl/>
        <w:numPr>
          <w:ilvl w:val="0"/>
          <w:numId w:val="5"/>
        </w:numPr>
        <w:shd w:val="clear" w:color="auto" w:fill="FFFFFF"/>
        <w:spacing w:before="100" w:beforeAutospacing="1" w:after="100" w:afterAutospacing="1" w:line="360" w:lineRule="atLeast"/>
        <w:ind w:leftChars="371" w:left="1139"/>
        <w:jc w:val="left"/>
        <w:rPr>
          <w:rFonts w:ascii="Helvetica" w:eastAsia="宋体" w:hAnsi="Helvetica" w:cs="Helvetica"/>
          <w:kern w:val="0"/>
          <w:szCs w:val="21"/>
        </w:rPr>
      </w:pPr>
      <w:r w:rsidRPr="00456ADB">
        <w:rPr>
          <w:rFonts w:ascii="Helvetica" w:eastAsia="宋体" w:hAnsi="Helvetica" w:cs="Helvetica"/>
          <w:kern w:val="0"/>
          <w:szCs w:val="21"/>
        </w:rPr>
        <w:t>I / O</w:t>
      </w:r>
      <w:r w:rsidRPr="00456ADB">
        <w:rPr>
          <w:rFonts w:ascii="Helvetica" w:eastAsia="宋体" w:hAnsi="Helvetica" w:cs="Helvetica"/>
          <w:kern w:val="0"/>
          <w:szCs w:val="21"/>
        </w:rPr>
        <w:t>带宽</w:t>
      </w:r>
    </w:p>
    <w:p w:rsidR="00456ADB" w:rsidRPr="00456ADB" w:rsidRDefault="00456ADB" w:rsidP="00B05B86">
      <w:pPr>
        <w:widowControl/>
        <w:numPr>
          <w:ilvl w:val="0"/>
          <w:numId w:val="5"/>
        </w:numPr>
        <w:shd w:val="clear" w:color="auto" w:fill="FFFFFF"/>
        <w:spacing w:before="100" w:beforeAutospacing="1" w:after="100" w:afterAutospacing="1" w:line="360" w:lineRule="atLeast"/>
        <w:ind w:leftChars="371" w:left="1139"/>
        <w:jc w:val="left"/>
        <w:rPr>
          <w:rFonts w:ascii="Helvetica" w:eastAsia="宋体" w:hAnsi="Helvetica" w:cs="Helvetica"/>
          <w:kern w:val="0"/>
          <w:szCs w:val="21"/>
        </w:rPr>
      </w:pPr>
      <w:r w:rsidRPr="00456ADB">
        <w:rPr>
          <w:rFonts w:ascii="Helvetica" w:eastAsia="宋体" w:hAnsi="Helvetica" w:cs="Helvetica"/>
          <w:kern w:val="0"/>
          <w:szCs w:val="21"/>
        </w:rPr>
        <w:t>OSD</w:t>
      </w:r>
      <w:r w:rsidRPr="00456ADB">
        <w:rPr>
          <w:rFonts w:ascii="Helvetica" w:eastAsia="宋体" w:hAnsi="Helvetica" w:cs="Helvetica"/>
          <w:kern w:val="0"/>
          <w:szCs w:val="21"/>
        </w:rPr>
        <w:t>状态</w:t>
      </w:r>
    </w:p>
    <w:p w:rsidR="00456ADB" w:rsidRPr="00456ADB" w:rsidRDefault="00456ADB" w:rsidP="00B05B86">
      <w:pPr>
        <w:widowControl/>
        <w:numPr>
          <w:ilvl w:val="0"/>
          <w:numId w:val="5"/>
        </w:numPr>
        <w:shd w:val="clear" w:color="auto" w:fill="FFFFFF"/>
        <w:spacing w:before="100" w:beforeAutospacing="1" w:after="100" w:afterAutospacing="1" w:line="360" w:lineRule="atLeast"/>
        <w:ind w:leftChars="371" w:left="1139"/>
        <w:jc w:val="left"/>
        <w:rPr>
          <w:rFonts w:ascii="Helvetica" w:eastAsia="宋体" w:hAnsi="Helvetica" w:cs="Helvetica"/>
          <w:kern w:val="0"/>
          <w:szCs w:val="21"/>
        </w:rPr>
      </w:pPr>
      <w:r w:rsidRPr="00456ADB">
        <w:rPr>
          <w:rFonts w:ascii="Helvetica" w:eastAsia="宋体" w:hAnsi="Helvetica" w:cs="Helvetica"/>
          <w:kern w:val="0"/>
          <w:szCs w:val="21"/>
        </w:rPr>
        <w:t>存储利用率</w:t>
      </w:r>
    </w:p>
    <w:p w:rsidR="00140C3F" w:rsidRPr="00140C3F" w:rsidRDefault="00140C3F" w:rsidP="00B05B86">
      <w:pPr>
        <w:pStyle w:val="2"/>
        <w:ind w:leftChars="200" w:left="420"/>
      </w:pPr>
      <w:r>
        <w:rPr>
          <w:rFonts w:hint="eastAsia"/>
        </w:rPr>
        <w:t xml:space="preserve">6.1 </w:t>
      </w:r>
      <w:r w:rsidRPr="00140C3F">
        <w:t>要求</w:t>
      </w:r>
    </w:p>
    <w:p w:rsidR="00140C3F" w:rsidRPr="00C12EAF" w:rsidRDefault="00140C3F" w:rsidP="00C12EAF">
      <w:pPr>
        <w:pStyle w:val="a3"/>
        <w:shd w:val="clear" w:color="auto" w:fill="FFFFFF"/>
        <w:spacing w:line="360" w:lineRule="atLeast"/>
        <w:ind w:firstLineChars="200" w:firstLine="420"/>
        <w:rPr>
          <w:rFonts w:ascii="Helvetica" w:hAnsi="Helvetica" w:cs="Helvetica"/>
          <w:sz w:val="21"/>
          <w:szCs w:val="21"/>
        </w:rPr>
      </w:pPr>
      <w:r w:rsidRPr="00C12EAF">
        <w:rPr>
          <w:rFonts w:ascii="Helvetica" w:hAnsi="Helvetica" w:cs="Helvetica"/>
          <w:sz w:val="21"/>
          <w:szCs w:val="21"/>
        </w:rPr>
        <w:t>该插件要求在运行</w:t>
      </w:r>
      <w:r w:rsidRPr="00C12EAF">
        <w:rPr>
          <w:rFonts w:ascii="Helvetica" w:hAnsi="Helvetica" w:cs="Helvetica"/>
          <w:sz w:val="21"/>
          <w:szCs w:val="21"/>
        </w:rPr>
        <w:t>ceph -mgr</w:t>
      </w:r>
      <w:r w:rsidRPr="00C12EAF">
        <w:rPr>
          <w:rFonts w:ascii="Helvetica" w:hAnsi="Helvetica" w:cs="Helvetica"/>
          <w:sz w:val="21"/>
          <w:szCs w:val="21"/>
        </w:rPr>
        <w:t>的所有机器上都存在</w:t>
      </w:r>
      <w:r w:rsidRPr="00C12EAF">
        <w:rPr>
          <w:rFonts w:ascii="Helvetica" w:hAnsi="Helvetica" w:cs="Helvetica"/>
          <w:sz w:val="21"/>
          <w:szCs w:val="21"/>
        </w:rPr>
        <w:t>zabbix_sender</w:t>
      </w:r>
      <w:r w:rsidRPr="00C12EAF">
        <w:rPr>
          <w:rFonts w:ascii="Helvetica" w:hAnsi="Helvetica" w:cs="Helvetica"/>
          <w:sz w:val="21"/>
          <w:szCs w:val="21"/>
        </w:rPr>
        <w:t>可执行文件。它可以使用包管理器</w:t>
      </w:r>
      <w:r w:rsidR="00DA35DA" w:rsidRPr="00C12EAF">
        <w:rPr>
          <w:rFonts w:ascii="Helvetica" w:hAnsi="Helvetica" w:cs="Helvetica" w:hint="eastAsia"/>
          <w:sz w:val="21"/>
          <w:szCs w:val="21"/>
        </w:rPr>
        <w:t>（</w:t>
      </w:r>
      <w:r w:rsidR="00DA35DA" w:rsidRPr="00C12EAF">
        <w:rPr>
          <w:rFonts w:ascii="Helvetica" w:hAnsi="Helvetica" w:cs="Helvetica" w:hint="eastAsia"/>
          <w:sz w:val="21"/>
          <w:szCs w:val="21"/>
        </w:rPr>
        <w:t>package manager</w:t>
      </w:r>
      <w:r w:rsidR="00DA35DA" w:rsidRPr="00C12EAF">
        <w:rPr>
          <w:rFonts w:ascii="Helvetica" w:hAnsi="Helvetica" w:cs="Helvetica" w:hint="eastAsia"/>
          <w:sz w:val="21"/>
          <w:szCs w:val="21"/>
        </w:rPr>
        <w:t>）</w:t>
      </w:r>
      <w:r w:rsidRPr="00C12EAF">
        <w:rPr>
          <w:rFonts w:ascii="Helvetica" w:hAnsi="Helvetica" w:cs="Helvetica"/>
          <w:sz w:val="21"/>
          <w:szCs w:val="21"/>
        </w:rPr>
        <w:t>安装在大多数发行版上。</w:t>
      </w:r>
    </w:p>
    <w:p w:rsidR="00140C3F" w:rsidRPr="00140C3F" w:rsidRDefault="00140C3F" w:rsidP="00B05B86">
      <w:pPr>
        <w:pStyle w:val="3"/>
        <w:ind w:leftChars="200" w:left="420"/>
      </w:pPr>
      <w:r>
        <w:rPr>
          <w:rFonts w:hint="eastAsia"/>
        </w:rPr>
        <w:t xml:space="preserve">6.1.1 </w:t>
      </w:r>
      <w:r w:rsidRPr="00140C3F">
        <w:t>依赖</w:t>
      </w:r>
    </w:p>
    <w:p w:rsidR="00140C3F" w:rsidRPr="00C12EAF" w:rsidRDefault="00140C3F" w:rsidP="00C12EAF">
      <w:pPr>
        <w:pStyle w:val="a3"/>
        <w:shd w:val="clear" w:color="auto" w:fill="FFFFFF"/>
        <w:spacing w:line="360" w:lineRule="atLeast"/>
        <w:ind w:firstLineChars="200" w:firstLine="420"/>
        <w:rPr>
          <w:rFonts w:ascii="Helvetica" w:hAnsi="Helvetica" w:cs="Helvetica"/>
          <w:sz w:val="21"/>
          <w:szCs w:val="21"/>
        </w:rPr>
      </w:pPr>
      <w:r w:rsidRPr="00C12EAF">
        <w:rPr>
          <w:rFonts w:ascii="Helvetica" w:hAnsi="Helvetica" w:cs="Helvetica"/>
          <w:sz w:val="21"/>
          <w:szCs w:val="21"/>
        </w:rPr>
        <w:t>安装</w:t>
      </w:r>
      <w:r w:rsidRPr="00C12EAF">
        <w:rPr>
          <w:rFonts w:ascii="Helvetica" w:hAnsi="Helvetica" w:cs="Helvetica"/>
          <w:sz w:val="21"/>
          <w:szCs w:val="21"/>
        </w:rPr>
        <w:t>zabbix_sender</w:t>
      </w:r>
      <w:r w:rsidRPr="00C12EAF">
        <w:rPr>
          <w:rFonts w:ascii="Helvetica" w:hAnsi="Helvetica" w:cs="Helvetica"/>
          <w:sz w:val="21"/>
          <w:szCs w:val="21"/>
        </w:rPr>
        <w:t>可以在</w:t>
      </w:r>
      <w:r w:rsidRPr="00C12EAF">
        <w:rPr>
          <w:rFonts w:ascii="Helvetica" w:hAnsi="Helvetica" w:cs="Helvetica"/>
          <w:sz w:val="21"/>
          <w:szCs w:val="21"/>
        </w:rPr>
        <w:t>Ubuntu</w:t>
      </w:r>
      <w:r w:rsidRPr="00C12EAF">
        <w:rPr>
          <w:rFonts w:ascii="Helvetica" w:hAnsi="Helvetica" w:cs="Helvetica"/>
          <w:sz w:val="21"/>
          <w:szCs w:val="21"/>
        </w:rPr>
        <w:t>或者</w:t>
      </w:r>
      <w:r w:rsidRPr="00C12EAF">
        <w:rPr>
          <w:rFonts w:ascii="Helvetica" w:hAnsi="Helvetica" w:cs="Helvetica"/>
          <w:sz w:val="21"/>
          <w:szCs w:val="21"/>
        </w:rPr>
        <w:t>CentOS</w:t>
      </w:r>
      <w:r w:rsidRPr="00C12EAF">
        <w:rPr>
          <w:rFonts w:ascii="Helvetica" w:hAnsi="Helvetica" w:cs="Helvetica"/>
          <w:sz w:val="21"/>
          <w:szCs w:val="21"/>
        </w:rPr>
        <w:t>下使用</w:t>
      </w:r>
      <w:r w:rsidRPr="00C12EAF">
        <w:rPr>
          <w:rFonts w:ascii="Helvetica" w:hAnsi="Helvetica" w:cs="Helvetica"/>
          <w:sz w:val="21"/>
          <w:szCs w:val="21"/>
        </w:rPr>
        <w:t>apt</w:t>
      </w:r>
      <w:r w:rsidRPr="00C12EAF">
        <w:rPr>
          <w:rFonts w:ascii="Helvetica" w:hAnsi="Helvetica" w:cs="Helvetica"/>
          <w:sz w:val="21"/>
          <w:szCs w:val="21"/>
        </w:rPr>
        <w:t>或者</w:t>
      </w:r>
      <w:r w:rsidRPr="00C12EAF">
        <w:rPr>
          <w:rFonts w:ascii="Helvetica" w:hAnsi="Helvetica" w:cs="Helvetica"/>
          <w:sz w:val="21"/>
          <w:szCs w:val="21"/>
        </w:rPr>
        <w:t>dnf</w:t>
      </w:r>
      <w:r w:rsidRPr="00C12EAF">
        <w:rPr>
          <w:rFonts w:ascii="Helvetica" w:hAnsi="Helvetica" w:cs="Helvetica"/>
          <w:sz w:val="21"/>
          <w:szCs w:val="21"/>
        </w:rPr>
        <w:t>来完成。</w:t>
      </w:r>
    </w:p>
    <w:p w:rsidR="00140C3F" w:rsidRPr="00C12EAF" w:rsidRDefault="00140C3F" w:rsidP="00C12EAF">
      <w:pPr>
        <w:pStyle w:val="a3"/>
        <w:shd w:val="clear" w:color="auto" w:fill="FFFFFF"/>
        <w:spacing w:line="360" w:lineRule="atLeast"/>
        <w:ind w:firstLineChars="200" w:firstLine="420"/>
        <w:rPr>
          <w:rFonts w:ascii="Helvetica" w:hAnsi="Helvetica" w:cs="Helvetica"/>
          <w:sz w:val="21"/>
          <w:szCs w:val="21"/>
        </w:rPr>
      </w:pPr>
      <w:r w:rsidRPr="00C12EAF">
        <w:rPr>
          <w:rFonts w:ascii="Helvetica" w:hAnsi="Helvetica" w:cs="Helvetica"/>
          <w:sz w:val="21"/>
          <w:szCs w:val="21"/>
        </w:rPr>
        <w:t>在</w:t>
      </w:r>
      <w:r w:rsidRPr="00C12EAF">
        <w:rPr>
          <w:rFonts w:ascii="Helvetica" w:hAnsi="Helvetica" w:cs="Helvetica"/>
          <w:sz w:val="21"/>
          <w:szCs w:val="21"/>
        </w:rPr>
        <w:t>Ubuntu Xenial</w:t>
      </w:r>
      <w:r w:rsidRPr="00C12EAF">
        <w:rPr>
          <w:rFonts w:ascii="Helvetica" w:hAnsi="Helvetica" w:cs="Helvetica"/>
          <w:sz w:val="21"/>
          <w:szCs w:val="21"/>
        </w:rPr>
        <w:t>上：</w:t>
      </w:r>
    </w:p>
    <w:p w:rsidR="00140C3F" w:rsidRPr="009258AE" w:rsidRDefault="009258AE" w:rsidP="00B05B86">
      <w:pPr>
        <w:pStyle w:val="HTML"/>
        <w:pBdr>
          <w:top w:val="single" w:sz="6" w:space="8" w:color="5E6A71"/>
          <w:left w:val="single" w:sz="6" w:space="8" w:color="5E6A71"/>
          <w:bottom w:val="single" w:sz="6" w:space="8" w:color="5E6A71"/>
          <w:right w:val="single" w:sz="6" w:space="8" w:color="5E6A71"/>
        </w:pBdr>
        <w:shd w:val="clear" w:color="auto" w:fill="FFFFFF"/>
        <w:spacing w:before="360" w:after="360" w:line="288" w:lineRule="atLeast"/>
        <w:ind w:leftChars="371" w:left="779" w:rightChars="171" w:right="359"/>
        <w:rPr>
          <w:rStyle w:val="n"/>
          <w:sz w:val="21"/>
          <w:szCs w:val="21"/>
        </w:rPr>
      </w:pPr>
      <w:proofErr w:type="gramStart"/>
      <w:r w:rsidRPr="009258AE">
        <w:rPr>
          <w:rStyle w:val="n"/>
          <w:sz w:val="21"/>
          <w:szCs w:val="21"/>
        </w:rPr>
        <w:t>apt</w:t>
      </w:r>
      <w:proofErr w:type="gramEnd"/>
      <w:r w:rsidRPr="009258AE">
        <w:rPr>
          <w:rStyle w:val="n"/>
          <w:sz w:val="21"/>
          <w:szCs w:val="21"/>
        </w:rPr>
        <w:t xml:space="preserve"> install zabbix-agent</w:t>
      </w:r>
    </w:p>
    <w:p w:rsidR="00140C3F" w:rsidRPr="00C12EAF" w:rsidRDefault="00140C3F" w:rsidP="00C12EAF">
      <w:pPr>
        <w:pStyle w:val="a3"/>
        <w:shd w:val="clear" w:color="auto" w:fill="FFFFFF"/>
        <w:spacing w:line="360" w:lineRule="atLeast"/>
        <w:ind w:firstLineChars="200" w:firstLine="420"/>
        <w:rPr>
          <w:rFonts w:ascii="Helvetica" w:hAnsi="Helvetica" w:cs="Helvetica"/>
          <w:sz w:val="21"/>
          <w:szCs w:val="21"/>
        </w:rPr>
      </w:pPr>
      <w:r w:rsidRPr="00C12EAF">
        <w:rPr>
          <w:rFonts w:ascii="Helvetica" w:hAnsi="Helvetica" w:cs="Helvetica"/>
          <w:sz w:val="21"/>
          <w:szCs w:val="21"/>
        </w:rPr>
        <w:t>在</w:t>
      </w:r>
      <w:r w:rsidRPr="00C12EAF">
        <w:rPr>
          <w:rFonts w:ascii="Helvetica" w:hAnsi="Helvetica" w:cs="Helvetica"/>
          <w:sz w:val="21"/>
          <w:szCs w:val="21"/>
        </w:rPr>
        <w:t>Fedora</w:t>
      </w:r>
      <w:r w:rsidRPr="00C12EAF">
        <w:rPr>
          <w:rFonts w:ascii="Helvetica" w:hAnsi="Helvetica" w:cs="Helvetica"/>
          <w:sz w:val="21"/>
          <w:szCs w:val="21"/>
        </w:rPr>
        <w:t>上：</w:t>
      </w:r>
    </w:p>
    <w:p w:rsidR="009258AE" w:rsidRPr="009258AE" w:rsidRDefault="009258AE" w:rsidP="00B05B86">
      <w:pPr>
        <w:pStyle w:val="HTML"/>
        <w:pBdr>
          <w:top w:val="single" w:sz="6" w:space="8" w:color="5E6A71"/>
          <w:left w:val="single" w:sz="6" w:space="8" w:color="5E6A71"/>
          <w:bottom w:val="single" w:sz="6" w:space="8" w:color="5E6A71"/>
          <w:right w:val="single" w:sz="6" w:space="8" w:color="5E6A71"/>
        </w:pBdr>
        <w:shd w:val="clear" w:color="auto" w:fill="FFFFFF"/>
        <w:spacing w:before="360" w:after="360" w:line="288" w:lineRule="atLeast"/>
        <w:ind w:leftChars="371" w:left="779" w:rightChars="171" w:right="359"/>
        <w:rPr>
          <w:rStyle w:val="n"/>
          <w:sz w:val="21"/>
          <w:szCs w:val="21"/>
        </w:rPr>
      </w:pPr>
      <w:proofErr w:type="gramStart"/>
      <w:r w:rsidRPr="009258AE">
        <w:rPr>
          <w:rStyle w:val="n"/>
          <w:sz w:val="21"/>
          <w:szCs w:val="21"/>
        </w:rPr>
        <w:lastRenderedPageBreak/>
        <w:t>dnf</w:t>
      </w:r>
      <w:proofErr w:type="gramEnd"/>
      <w:r w:rsidRPr="009258AE">
        <w:rPr>
          <w:rStyle w:val="n"/>
          <w:sz w:val="21"/>
          <w:szCs w:val="21"/>
        </w:rPr>
        <w:t xml:space="preserve"> install zabbix-sender</w:t>
      </w:r>
    </w:p>
    <w:p w:rsidR="00140C3F" w:rsidRPr="00140C3F" w:rsidRDefault="00140C3F" w:rsidP="00B05B86">
      <w:pPr>
        <w:pStyle w:val="2"/>
        <w:ind w:leftChars="200" w:left="420"/>
      </w:pPr>
      <w:r>
        <w:rPr>
          <w:rFonts w:hint="eastAsia"/>
        </w:rPr>
        <w:t xml:space="preserve">6.2 </w:t>
      </w:r>
      <w:r w:rsidRPr="00140C3F">
        <w:t>启用</w:t>
      </w:r>
    </w:p>
    <w:p w:rsidR="00140C3F" w:rsidRPr="00C12EAF" w:rsidRDefault="00140C3F" w:rsidP="00C12EAF">
      <w:pPr>
        <w:pStyle w:val="a3"/>
        <w:shd w:val="clear" w:color="auto" w:fill="FFFFFF"/>
        <w:spacing w:line="360" w:lineRule="atLeast"/>
        <w:ind w:firstLineChars="200" w:firstLine="420"/>
        <w:rPr>
          <w:rFonts w:ascii="Helvetica" w:hAnsi="Helvetica" w:cs="Helvetica"/>
          <w:sz w:val="21"/>
          <w:szCs w:val="21"/>
        </w:rPr>
      </w:pPr>
      <w:r w:rsidRPr="00C12EAF">
        <w:rPr>
          <w:rFonts w:ascii="Helvetica" w:hAnsi="Helvetica" w:cs="Helvetica"/>
          <w:sz w:val="21"/>
          <w:szCs w:val="21"/>
        </w:rPr>
        <w:t>您可以</w:t>
      </w:r>
      <w:r w:rsidR="00E4014B" w:rsidRPr="00C12EAF">
        <w:rPr>
          <w:rFonts w:ascii="Helvetica" w:hAnsi="Helvetica" w:cs="Helvetica" w:hint="eastAsia"/>
          <w:sz w:val="21"/>
          <w:szCs w:val="21"/>
        </w:rPr>
        <w:t>用以下命令</w:t>
      </w:r>
      <w:r w:rsidRPr="00C12EAF">
        <w:rPr>
          <w:rFonts w:ascii="Helvetica" w:hAnsi="Helvetica" w:cs="Helvetica"/>
          <w:sz w:val="21"/>
          <w:szCs w:val="21"/>
        </w:rPr>
        <w:t>启用</w:t>
      </w:r>
      <w:r w:rsidRPr="00C12EAF">
        <w:rPr>
          <w:rFonts w:ascii="Helvetica" w:hAnsi="Helvetica" w:cs="Helvetica"/>
          <w:sz w:val="21"/>
          <w:szCs w:val="21"/>
        </w:rPr>
        <w:t>zabbix</w:t>
      </w:r>
      <w:r w:rsidRPr="00C12EAF">
        <w:rPr>
          <w:rFonts w:ascii="Helvetica" w:hAnsi="Helvetica" w:cs="Helvetica"/>
          <w:sz w:val="21"/>
          <w:szCs w:val="21"/>
        </w:rPr>
        <w:t>模块：</w:t>
      </w:r>
    </w:p>
    <w:p w:rsidR="00140C3F" w:rsidRPr="00E4014B" w:rsidRDefault="00E4014B" w:rsidP="00B05B86">
      <w:pPr>
        <w:pStyle w:val="HTML"/>
        <w:pBdr>
          <w:top w:val="single" w:sz="6" w:space="8" w:color="5E6A71"/>
          <w:left w:val="single" w:sz="6" w:space="8" w:color="5E6A71"/>
          <w:bottom w:val="single" w:sz="6" w:space="8" w:color="5E6A71"/>
          <w:right w:val="single" w:sz="6" w:space="8" w:color="5E6A71"/>
        </w:pBdr>
        <w:shd w:val="clear" w:color="auto" w:fill="FFFFFF"/>
        <w:spacing w:before="360" w:after="360" w:line="288" w:lineRule="atLeast"/>
        <w:ind w:leftChars="371" w:left="779" w:rightChars="171" w:right="359"/>
        <w:rPr>
          <w:sz w:val="21"/>
          <w:szCs w:val="21"/>
        </w:rPr>
      </w:pPr>
      <w:proofErr w:type="gramStart"/>
      <w:r w:rsidRPr="00E4014B">
        <w:rPr>
          <w:rStyle w:val="n"/>
          <w:sz w:val="21"/>
          <w:szCs w:val="21"/>
        </w:rPr>
        <w:t>ceph</w:t>
      </w:r>
      <w:proofErr w:type="gramEnd"/>
      <w:r w:rsidRPr="00E4014B">
        <w:rPr>
          <w:rStyle w:val="n"/>
          <w:sz w:val="21"/>
          <w:szCs w:val="21"/>
        </w:rPr>
        <w:t xml:space="preserve"> mgr module enable zabbix</w:t>
      </w:r>
    </w:p>
    <w:p w:rsidR="00140C3F" w:rsidRPr="00140C3F" w:rsidRDefault="00140C3F" w:rsidP="00B05B86">
      <w:pPr>
        <w:pStyle w:val="2"/>
        <w:ind w:leftChars="200" w:left="420"/>
      </w:pPr>
      <w:r>
        <w:rPr>
          <w:rFonts w:hint="eastAsia"/>
        </w:rPr>
        <w:t xml:space="preserve">6.3 </w:t>
      </w:r>
      <w:r w:rsidRPr="00140C3F">
        <w:t>配置</w:t>
      </w:r>
    </w:p>
    <w:p w:rsidR="00140C3F" w:rsidRPr="00C12EAF" w:rsidRDefault="00140C3F" w:rsidP="00C12EAF">
      <w:pPr>
        <w:pStyle w:val="a3"/>
        <w:shd w:val="clear" w:color="auto" w:fill="FFFFFF"/>
        <w:spacing w:line="360" w:lineRule="atLeast"/>
        <w:ind w:firstLineChars="200" w:firstLine="420"/>
        <w:rPr>
          <w:rFonts w:ascii="Helvetica" w:hAnsi="Helvetica" w:cs="Helvetica"/>
          <w:sz w:val="21"/>
          <w:szCs w:val="21"/>
        </w:rPr>
      </w:pPr>
      <w:r w:rsidRPr="00C12EAF">
        <w:rPr>
          <w:rFonts w:ascii="Helvetica" w:hAnsi="Helvetica" w:cs="Helvetica"/>
          <w:sz w:val="21"/>
          <w:szCs w:val="21"/>
        </w:rPr>
        <w:t>两个配置键对模块的工作至关重要：</w:t>
      </w:r>
    </w:p>
    <w:p w:rsidR="00140C3F" w:rsidRPr="00E4014B" w:rsidRDefault="00140C3F" w:rsidP="00B05B86">
      <w:pPr>
        <w:widowControl/>
        <w:numPr>
          <w:ilvl w:val="0"/>
          <w:numId w:val="6"/>
        </w:numPr>
        <w:shd w:val="clear" w:color="auto" w:fill="FFFFFF"/>
        <w:spacing w:before="100" w:beforeAutospacing="1" w:after="100" w:afterAutospacing="1" w:line="360" w:lineRule="atLeast"/>
        <w:ind w:leftChars="371" w:left="1139"/>
        <w:jc w:val="left"/>
        <w:rPr>
          <w:rFonts w:ascii="Helvetica" w:hAnsi="Helvetica" w:cs="Helvetica"/>
          <w:szCs w:val="21"/>
        </w:rPr>
      </w:pPr>
      <w:r w:rsidRPr="00E4014B">
        <w:rPr>
          <w:rFonts w:ascii="Helvetica" w:hAnsi="Helvetica" w:cs="Helvetica"/>
          <w:szCs w:val="21"/>
        </w:rPr>
        <w:t>zabbix_host</w:t>
      </w:r>
    </w:p>
    <w:p w:rsidR="00140C3F" w:rsidRPr="00E4014B" w:rsidRDefault="00887140" w:rsidP="00B05B86">
      <w:pPr>
        <w:widowControl/>
        <w:numPr>
          <w:ilvl w:val="0"/>
          <w:numId w:val="6"/>
        </w:numPr>
        <w:shd w:val="clear" w:color="auto" w:fill="FFFFFF"/>
        <w:spacing w:before="100" w:beforeAutospacing="1" w:after="100" w:afterAutospacing="1" w:line="360" w:lineRule="atLeast"/>
        <w:ind w:leftChars="371" w:left="1139"/>
        <w:jc w:val="left"/>
        <w:rPr>
          <w:rFonts w:ascii="Helvetica" w:hAnsi="Helvetica" w:cs="Helvetica"/>
          <w:szCs w:val="21"/>
        </w:rPr>
      </w:pPr>
      <w:r w:rsidRPr="00887140">
        <w:rPr>
          <w:rFonts w:ascii="Helvetica" w:hAnsi="Helvetica" w:cs="Helvetica"/>
          <w:szCs w:val="21"/>
        </w:rPr>
        <w:t>identifier</w:t>
      </w:r>
      <w:r w:rsidR="00140C3F" w:rsidRPr="00E4014B">
        <w:rPr>
          <w:rFonts w:ascii="Helvetica" w:hAnsi="Helvetica" w:cs="Helvetica"/>
          <w:szCs w:val="21"/>
        </w:rPr>
        <w:t>（可选）</w:t>
      </w:r>
    </w:p>
    <w:p w:rsidR="00140C3F" w:rsidRPr="00C12EAF" w:rsidRDefault="00140C3F" w:rsidP="00C12EAF">
      <w:pPr>
        <w:pStyle w:val="a3"/>
        <w:shd w:val="clear" w:color="auto" w:fill="FFFFFF"/>
        <w:spacing w:line="360" w:lineRule="atLeast"/>
        <w:ind w:firstLineChars="200" w:firstLine="420"/>
        <w:rPr>
          <w:rFonts w:ascii="Helvetica" w:hAnsi="Helvetica" w:cs="Helvetica"/>
          <w:sz w:val="21"/>
          <w:szCs w:val="21"/>
        </w:rPr>
      </w:pPr>
      <w:r w:rsidRPr="00C12EAF">
        <w:rPr>
          <w:rFonts w:ascii="Helvetica" w:hAnsi="Helvetica" w:cs="Helvetica"/>
          <w:sz w:val="21"/>
          <w:szCs w:val="21"/>
        </w:rPr>
        <w:t>参数</w:t>
      </w:r>
      <w:r w:rsidRPr="00C12EAF">
        <w:rPr>
          <w:rFonts w:ascii="Helvetica" w:hAnsi="Helvetica" w:cs="Helvetica"/>
          <w:sz w:val="21"/>
          <w:szCs w:val="21"/>
        </w:rPr>
        <w:t>zabbix_host</w:t>
      </w:r>
      <w:r w:rsidRPr="00C12EAF">
        <w:rPr>
          <w:rFonts w:ascii="Helvetica" w:hAnsi="Helvetica" w:cs="Helvetica"/>
          <w:sz w:val="21"/>
          <w:szCs w:val="21"/>
        </w:rPr>
        <w:t>控制</w:t>
      </w:r>
      <w:r w:rsidR="00535AD9" w:rsidRPr="00C12EAF">
        <w:rPr>
          <w:rFonts w:ascii="Helvetica" w:hAnsi="Helvetica" w:cs="Helvetica"/>
          <w:sz w:val="21"/>
          <w:szCs w:val="21"/>
        </w:rPr>
        <w:t>zabbix_sender</w:t>
      </w:r>
      <w:r w:rsidR="00535AD9" w:rsidRPr="00C12EAF">
        <w:rPr>
          <w:rFonts w:ascii="Helvetica" w:hAnsi="Helvetica" w:cs="Helvetica"/>
          <w:sz w:val="21"/>
          <w:szCs w:val="21"/>
        </w:rPr>
        <w:t>将向其发送项目的</w:t>
      </w:r>
      <w:r w:rsidR="00535AD9" w:rsidRPr="00C12EAF">
        <w:rPr>
          <w:rFonts w:ascii="Helvetica" w:hAnsi="Helvetica" w:cs="Helvetica"/>
          <w:sz w:val="21"/>
          <w:szCs w:val="21"/>
        </w:rPr>
        <w:t>Zabbix</w:t>
      </w:r>
      <w:r w:rsidR="00535AD9" w:rsidRPr="00C12EAF">
        <w:rPr>
          <w:rFonts w:ascii="Helvetica" w:hAnsi="Helvetica" w:cs="Helvetica"/>
          <w:sz w:val="21"/>
          <w:szCs w:val="21"/>
        </w:rPr>
        <w:t>服务器的主机名</w:t>
      </w:r>
      <w:r w:rsidRPr="00C12EAF">
        <w:rPr>
          <w:rFonts w:ascii="Helvetica" w:hAnsi="Helvetica" w:cs="Helvetica"/>
          <w:sz w:val="21"/>
          <w:szCs w:val="21"/>
        </w:rPr>
        <w:t> </w:t>
      </w:r>
      <w:r w:rsidRPr="00C12EAF">
        <w:rPr>
          <w:rFonts w:ascii="Helvetica" w:hAnsi="Helvetica" w:cs="Helvetica"/>
          <w:sz w:val="21"/>
          <w:szCs w:val="21"/>
        </w:rPr>
        <w:t>。如果您的安装需要，这可以是</w:t>
      </w:r>
      <w:r w:rsidRPr="00C12EAF">
        <w:rPr>
          <w:rFonts w:ascii="Helvetica" w:hAnsi="Helvetica" w:cs="Helvetica"/>
          <w:sz w:val="21"/>
          <w:szCs w:val="21"/>
        </w:rPr>
        <w:t>IP</w:t>
      </w:r>
      <w:r w:rsidRPr="00C12EAF">
        <w:rPr>
          <w:rFonts w:ascii="Helvetica" w:hAnsi="Helvetica" w:cs="Helvetica"/>
          <w:sz w:val="21"/>
          <w:szCs w:val="21"/>
        </w:rPr>
        <w:t>地址。</w:t>
      </w:r>
    </w:p>
    <w:p w:rsidR="00140C3F" w:rsidRPr="00C12EAF" w:rsidRDefault="0009244D" w:rsidP="00C12EAF">
      <w:pPr>
        <w:pStyle w:val="a3"/>
        <w:shd w:val="clear" w:color="auto" w:fill="FFFFFF"/>
        <w:spacing w:line="360" w:lineRule="atLeast"/>
        <w:ind w:firstLineChars="200" w:firstLine="420"/>
        <w:rPr>
          <w:rFonts w:ascii="Helvetica" w:hAnsi="Helvetica" w:cs="Helvetica"/>
          <w:sz w:val="21"/>
          <w:szCs w:val="21"/>
        </w:rPr>
      </w:pPr>
      <w:r w:rsidRPr="00C12EAF">
        <w:rPr>
          <w:rFonts w:ascii="Helvetica" w:hAnsi="Helvetica" w:cs="Helvetica" w:hint="eastAsia"/>
          <w:sz w:val="21"/>
          <w:szCs w:val="21"/>
        </w:rPr>
        <w:t>发送项目到</w:t>
      </w:r>
      <w:r w:rsidRPr="00C12EAF">
        <w:rPr>
          <w:rFonts w:ascii="Helvetica" w:hAnsi="Helvetica" w:cs="Helvetica" w:hint="eastAsia"/>
          <w:sz w:val="21"/>
          <w:szCs w:val="21"/>
        </w:rPr>
        <w:t>Zabbix</w:t>
      </w:r>
      <w:r w:rsidRPr="00C12EAF">
        <w:rPr>
          <w:rFonts w:ascii="Helvetica" w:hAnsi="Helvetica" w:cs="Helvetica" w:hint="eastAsia"/>
          <w:sz w:val="21"/>
          <w:szCs w:val="21"/>
        </w:rPr>
        <w:t>时，</w:t>
      </w:r>
      <w:r w:rsidR="00932631" w:rsidRPr="00C12EAF">
        <w:rPr>
          <w:rFonts w:ascii="Helvetica" w:hAnsi="Helvetica" w:cs="Helvetica"/>
          <w:sz w:val="21"/>
          <w:szCs w:val="21"/>
        </w:rPr>
        <w:t>identifier</w:t>
      </w:r>
      <w:r w:rsidR="00140C3F" w:rsidRPr="00C12EAF">
        <w:rPr>
          <w:rFonts w:ascii="Helvetica" w:hAnsi="Helvetica" w:cs="Helvetica"/>
          <w:sz w:val="21"/>
          <w:szCs w:val="21"/>
        </w:rPr>
        <w:t>参数控制</w:t>
      </w:r>
      <w:r w:rsidRPr="00C12EAF">
        <w:rPr>
          <w:rFonts w:ascii="Helvetica" w:hAnsi="Helvetica" w:cs="Helvetica"/>
          <w:sz w:val="21"/>
          <w:szCs w:val="21"/>
        </w:rPr>
        <w:t>作为源</w:t>
      </w:r>
      <w:r w:rsidR="00140C3F" w:rsidRPr="00C12EAF">
        <w:rPr>
          <w:rFonts w:ascii="Helvetica" w:hAnsi="Helvetica" w:cs="Helvetica"/>
          <w:sz w:val="21"/>
          <w:szCs w:val="21"/>
        </w:rPr>
        <w:t>的</w:t>
      </w:r>
      <w:r w:rsidRPr="00C12EAF">
        <w:rPr>
          <w:rFonts w:ascii="Helvetica" w:hAnsi="Helvetica" w:cs="Helvetica"/>
          <w:sz w:val="21"/>
          <w:szCs w:val="21"/>
        </w:rPr>
        <w:t>标识符</w:t>
      </w:r>
      <w:r w:rsidRPr="00C12EAF">
        <w:rPr>
          <w:rFonts w:ascii="Helvetica" w:hAnsi="Helvetica" w:cs="Helvetica"/>
          <w:sz w:val="21"/>
          <w:szCs w:val="21"/>
        </w:rPr>
        <w:t>/</w:t>
      </w:r>
      <w:r w:rsidRPr="00C12EAF">
        <w:rPr>
          <w:rFonts w:ascii="Helvetica" w:hAnsi="Helvetica" w:cs="Helvetica"/>
          <w:sz w:val="21"/>
          <w:szCs w:val="21"/>
        </w:rPr>
        <w:t>主机名</w:t>
      </w:r>
      <w:r w:rsidR="00140C3F" w:rsidRPr="00C12EAF">
        <w:rPr>
          <w:rFonts w:ascii="Helvetica" w:hAnsi="Helvetica" w:cs="Helvetica"/>
          <w:sz w:val="21"/>
          <w:szCs w:val="21"/>
        </w:rPr>
        <w:t>。这应该与</w:t>
      </w:r>
      <w:r w:rsidR="00140C3F" w:rsidRPr="00C12EAF">
        <w:rPr>
          <w:rFonts w:ascii="Helvetica" w:hAnsi="Helvetica" w:cs="Helvetica"/>
          <w:sz w:val="21"/>
          <w:szCs w:val="21"/>
        </w:rPr>
        <w:t>Zabbix</w:t>
      </w:r>
      <w:r w:rsidR="00140C3F" w:rsidRPr="00C12EAF">
        <w:rPr>
          <w:rFonts w:ascii="Helvetica" w:hAnsi="Helvetica" w:cs="Helvetica"/>
          <w:sz w:val="21"/>
          <w:szCs w:val="21"/>
        </w:rPr>
        <w:t>服务器中的主机名称相匹配。</w:t>
      </w:r>
    </w:p>
    <w:p w:rsidR="00140C3F" w:rsidRPr="00C12EAF" w:rsidRDefault="00140C3F" w:rsidP="00C12EAF">
      <w:pPr>
        <w:pStyle w:val="a3"/>
        <w:shd w:val="clear" w:color="auto" w:fill="FFFFFF"/>
        <w:spacing w:line="360" w:lineRule="atLeast"/>
        <w:ind w:firstLineChars="200" w:firstLine="420"/>
        <w:rPr>
          <w:rFonts w:ascii="Helvetica" w:hAnsi="Helvetica" w:cs="Helvetica"/>
          <w:sz w:val="21"/>
          <w:szCs w:val="21"/>
        </w:rPr>
      </w:pPr>
      <w:r w:rsidRPr="00C12EAF">
        <w:rPr>
          <w:rFonts w:ascii="Helvetica" w:hAnsi="Helvetica" w:cs="Helvetica"/>
          <w:sz w:val="21"/>
          <w:szCs w:val="21"/>
        </w:rPr>
        <w:t>当</w:t>
      </w:r>
      <w:r w:rsidR="00AC022A" w:rsidRPr="00C12EAF">
        <w:rPr>
          <w:rFonts w:ascii="Helvetica" w:hAnsi="Helvetica" w:cs="Helvetica"/>
          <w:sz w:val="21"/>
          <w:szCs w:val="21"/>
        </w:rPr>
        <w:t>identifier</w:t>
      </w:r>
      <w:r w:rsidR="00AC022A" w:rsidRPr="00C12EAF">
        <w:rPr>
          <w:rFonts w:ascii="Helvetica" w:hAnsi="Helvetica" w:cs="Helvetica"/>
          <w:sz w:val="21"/>
          <w:szCs w:val="21"/>
        </w:rPr>
        <w:t>参数未配置，</w:t>
      </w:r>
      <w:r w:rsidR="00AC022A" w:rsidRPr="00C12EAF">
        <w:rPr>
          <w:rFonts w:ascii="Helvetica" w:hAnsi="Helvetica" w:cs="Helvetica" w:hint="eastAsia"/>
          <w:sz w:val="21"/>
          <w:szCs w:val="21"/>
        </w:rPr>
        <w:t>给</w:t>
      </w:r>
      <w:r w:rsidRPr="00C12EAF">
        <w:rPr>
          <w:rFonts w:ascii="Helvetica" w:hAnsi="Helvetica" w:cs="Helvetica"/>
          <w:sz w:val="21"/>
          <w:szCs w:val="21"/>
        </w:rPr>
        <w:t>Zabbix</w:t>
      </w:r>
      <w:r w:rsidR="00AC022A" w:rsidRPr="00C12EAF">
        <w:rPr>
          <w:rFonts w:ascii="Helvetica" w:hAnsi="Helvetica" w:cs="Helvetica" w:hint="eastAsia"/>
          <w:sz w:val="21"/>
          <w:szCs w:val="21"/>
        </w:rPr>
        <w:t>发送数据</w:t>
      </w:r>
      <w:r w:rsidRPr="00C12EAF">
        <w:rPr>
          <w:rFonts w:ascii="Helvetica" w:hAnsi="Helvetica" w:cs="Helvetica"/>
          <w:sz w:val="21"/>
          <w:szCs w:val="21"/>
        </w:rPr>
        <w:t>将使用群集的</w:t>
      </w:r>
      <w:r w:rsidR="00AC022A" w:rsidRPr="00C12EAF">
        <w:rPr>
          <w:rFonts w:ascii="Helvetica" w:hAnsi="Helvetica" w:cs="Helvetica"/>
          <w:sz w:val="21"/>
          <w:szCs w:val="21"/>
        </w:rPr>
        <w:t>ceph-</w:t>
      </w:r>
      <w:r w:rsidRPr="00C12EAF">
        <w:rPr>
          <w:rFonts w:ascii="Helvetica" w:hAnsi="Helvetica" w:cs="Helvetica"/>
          <w:sz w:val="21"/>
          <w:szCs w:val="21"/>
        </w:rPr>
        <w:t>&lt;fsid&gt;</w:t>
      </w:r>
      <w:r w:rsidRPr="00C12EAF">
        <w:rPr>
          <w:rFonts w:ascii="Helvetica" w:hAnsi="Helvetica" w:cs="Helvetica"/>
          <w:sz w:val="21"/>
          <w:szCs w:val="21"/>
        </w:rPr>
        <w:t>。</w:t>
      </w:r>
    </w:p>
    <w:p w:rsidR="00140C3F" w:rsidRPr="00C12EAF" w:rsidRDefault="00140C3F" w:rsidP="00C12EAF">
      <w:pPr>
        <w:pStyle w:val="a3"/>
        <w:shd w:val="clear" w:color="auto" w:fill="FFFFFF"/>
        <w:spacing w:line="360" w:lineRule="atLeast"/>
        <w:ind w:firstLineChars="200" w:firstLine="420"/>
        <w:rPr>
          <w:rFonts w:ascii="Helvetica" w:hAnsi="Helvetica" w:cs="Helvetica"/>
          <w:sz w:val="21"/>
          <w:szCs w:val="21"/>
        </w:rPr>
      </w:pPr>
      <w:r w:rsidRPr="00C12EAF">
        <w:rPr>
          <w:rFonts w:ascii="Helvetica" w:hAnsi="Helvetica" w:cs="Helvetica"/>
          <w:sz w:val="21"/>
          <w:szCs w:val="21"/>
        </w:rPr>
        <w:t>例如</w:t>
      </w:r>
      <w:r w:rsidRPr="00C12EAF">
        <w:rPr>
          <w:rFonts w:ascii="Helvetica" w:hAnsi="Helvetica" w:cs="Helvetica"/>
          <w:sz w:val="21"/>
          <w:szCs w:val="21"/>
        </w:rPr>
        <w:t>ceph-c4d32a99-9e80-490f-bd3a-1d22d8a7d354</w:t>
      </w:r>
    </w:p>
    <w:p w:rsidR="00140C3F" w:rsidRPr="00C12EAF" w:rsidRDefault="00140C3F" w:rsidP="00C12EAF">
      <w:pPr>
        <w:pStyle w:val="a3"/>
        <w:shd w:val="clear" w:color="auto" w:fill="FFFFFF"/>
        <w:spacing w:line="360" w:lineRule="atLeast"/>
        <w:ind w:firstLineChars="200" w:firstLine="420"/>
        <w:rPr>
          <w:rFonts w:ascii="Helvetica" w:hAnsi="Helvetica" w:cs="Helvetica"/>
          <w:sz w:val="21"/>
          <w:szCs w:val="21"/>
        </w:rPr>
      </w:pPr>
      <w:r w:rsidRPr="00C12EAF">
        <w:rPr>
          <w:rFonts w:ascii="Helvetica" w:hAnsi="Helvetica" w:cs="Helvetica"/>
          <w:sz w:val="21"/>
          <w:szCs w:val="21"/>
        </w:rPr>
        <w:t>可以配置的其他配置键及其默认值：</w:t>
      </w:r>
    </w:p>
    <w:p w:rsidR="00AC022A" w:rsidRPr="00AC022A" w:rsidRDefault="00AC022A" w:rsidP="00B05B86">
      <w:pPr>
        <w:widowControl/>
        <w:numPr>
          <w:ilvl w:val="0"/>
          <w:numId w:val="8"/>
        </w:numPr>
        <w:shd w:val="clear" w:color="auto" w:fill="FFFFFF"/>
        <w:spacing w:before="100" w:beforeAutospacing="1" w:after="100" w:afterAutospacing="1" w:line="360" w:lineRule="atLeast"/>
        <w:ind w:leftChars="371" w:left="1139"/>
        <w:jc w:val="left"/>
        <w:rPr>
          <w:rFonts w:ascii="Helvetica" w:eastAsia="宋体" w:hAnsi="Helvetica" w:cs="Helvetica"/>
          <w:kern w:val="0"/>
          <w:szCs w:val="21"/>
        </w:rPr>
      </w:pPr>
      <w:r w:rsidRPr="00AC022A">
        <w:rPr>
          <w:rFonts w:ascii="Helvetica" w:eastAsia="宋体" w:hAnsi="Helvetica" w:cs="Helvetica"/>
          <w:kern w:val="0"/>
          <w:szCs w:val="21"/>
        </w:rPr>
        <w:t>zabbix_port: 10051</w:t>
      </w:r>
    </w:p>
    <w:p w:rsidR="00AC022A" w:rsidRPr="00AC022A" w:rsidRDefault="00AC022A" w:rsidP="00B05B86">
      <w:pPr>
        <w:widowControl/>
        <w:numPr>
          <w:ilvl w:val="0"/>
          <w:numId w:val="8"/>
        </w:numPr>
        <w:shd w:val="clear" w:color="auto" w:fill="FFFFFF"/>
        <w:spacing w:before="100" w:beforeAutospacing="1" w:after="100" w:afterAutospacing="1" w:line="360" w:lineRule="atLeast"/>
        <w:ind w:leftChars="371" w:left="1139"/>
        <w:jc w:val="left"/>
        <w:rPr>
          <w:rFonts w:ascii="Helvetica" w:eastAsia="宋体" w:hAnsi="Helvetica" w:cs="Helvetica"/>
          <w:kern w:val="0"/>
          <w:szCs w:val="21"/>
        </w:rPr>
      </w:pPr>
      <w:r w:rsidRPr="00AC022A">
        <w:rPr>
          <w:rFonts w:ascii="Helvetica" w:eastAsia="宋体" w:hAnsi="Helvetica" w:cs="Helvetica"/>
          <w:kern w:val="0"/>
          <w:szCs w:val="21"/>
        </w:rPr>
        <w:t>zabbix_sender: /usr/bin/zabbix_sender</w:t>
      </w:r>
    </w:p>
    <w:p w:rsidR="00AC022A" w:rsidRPr="00AC022A" w:rsidRDefault="00AC022A" w:rsidP="00B05B86">
      <w:pPr>
        <w:widowControl/>
        <w:numPr>
          <w:ilvl w:val="0"/>
          <w:numId w:val="8"/>
        </w:numPr>
        <w:shd w:val="clear" w:color="auto" w:fill="FFFFFF"/>
        <w:spacing w:before="100" w:beforeAutospacing="1" w:after="100" w:afterAutospacing="1" w:line="360" w:lineRule="atLeast"/>
        <w:ind w:leftChars="371" w:left="1139"/>
        <w:jc w:val="left"/>
        <w:rPr>
          <w:rFonts w:ascii="Helvetica" w:eastAsia="宋体" w:hAnsi="Helvetica" w:cs="Helvetica"/>
          <w:kern w:val="0"/>
          <w:szCs w:val="21"/>
        </w:rPr>
      </w:pPr>
      <w:r w:rsidRPr="00AC022A">
        <w:rPr>
          <w:rFonts w:ascii="Helvetica" w:eastAsia="宋体" w:hAnsi="Helvetica" w:cs="Helvetica"/>
          <w:kern w:val="0"/>
          <w:szCs w:val="21"/>
        </w:rPr>
        <w:t>interval: 60</w:t>
      </w:r>
    </w:p>
    <w:p w:rsidR="00140C3F" w:rsidRPr="00140C3F" w:rsidRDefault="00140C3F" w:rsidP="00B05B86">
      <w:pPr>
        <w:pStyle w:val="3"/>
        <w:ind w:leftChars="200" w:left="420"/>
      </w:pPr>
      <w:r>
        <w:rPr>
          <w:rFonts w:hint="eastAsia"/>
        </w:rPr>
        <w:t xml:space="preserve">6.3.1 </w:t>
      </w:r>
      <w:r w:rsidRPr="00140C3F">
        <w:t>配置键</w:t>
      </w:r>
    </w:p>
    <w:p w:rsidR="00140C3F" w:rsidRPr="00E4014B" w:rsidRDefault="00140C3F" w:rsidP="00C12EAF">
      <w:pPr>
        <w:pStyle w:val="a3"/>
        <w:shd w:val="clear" w:color="auto" w:fill="FFFFFF"/>
        <w:spacing w:line="360" w:lineRule="atLeast"/>
        <w:ind w:firstLineChars="200" w:firstLine="420"/>
        <w:rPr>
          <w:rFonts w:ascii="Helvetica" w:hAnsi="Helvetica" w:cs="Helvetica"/>
          <w:sz w:val="21"/>
          <w:szCs w:val="21"/>
        </w:rPr>
      </w:pPr>
      <w:r w:rsidRPr="00E4014B">
        <w:rPr>
          <w:rFonts w:ascii="Helvetica" w:hAnsi="Helvetica" w:cs="Helvetica"/>
          <w:sz w:val="21"/>
          <w:szCs w:val="21"/>
        </w:rPr>
        <w:t>可以在任何机器上使用正确的</w:t>
      </w:r>
      <w:r w:rsidRPr="00E4014B">
        <w:rPr>
          <w:rFonts w:ascii="Helvetica" w:hAnsi="Helvetica" w:cs="Helvetica"/>
          <w:sz w:val="21"/>
          <w:szCs w:val="21"/>
        </w:rPr>
        <w:t>cephx</w:t>
      </w:r>
      <w:r w:rsidR="002322EF">
        <w:rPr>
          <w:rFonts w:ascii="Helvetica" w:hAnsi="Helvetica" w:cs="Helvetica"/>
          <w:sz w:val="21"/>
          <w:szCs w:val="21"/>
        </w:rPr>
        <w:t>证书来设置配置</w:t>
      </w:r>
      <w:r w:rsidR="002322EF">
        <w:rPr>
          <w:rFonts w:ascii="Helvetica" w:hAnsi="Helvetica" w:cs="Helvetica" w:hint="eastAsia"/>
          <w:sz w:val="21"/>
          <w:szCs w:val="21"/>
        </w:rPr>
        <w:t>键</w:t>
      </w:r>
      <w:r w:rsidRPr="00E4014B">
        <w:rPr>
          <w:rFonts w:ascii="Helvetica" w:hAnsi="Helvetica" w:cs="Helvetica"/>
          <w:sz w:val="21"/>
          <w:szCs w:val="21"/>
        </w:rPr>
        <w:t>，这些</w:t>
      </w:r>
      <w:r w:rsidR="002322EF">
        <w:rPr>
          <w:rFonts w:ascii="Helvetica" w:hAnsi="Helvetica" w:cs="Helvetica" w:hint="eastAsia"/>
          <w:sz w:val="21"/>
          <w:szCs w:val="21"/>
        </w:rPr>
        <w:t>机器</w:t>
      </w:r>
      <w:r w:rsidRPr="00E4014B">
        <w:rPr>
          <w:rFonts w:ascii="Helvetica" w:hAnsi="Helvetica" w:cs="Helvetica"/>
          <w:sz w:val="21"/>
          <w:szCs w:val="21"/>
        </w:rPr>
        <w:t>通常是</w:t>
      </w:r>
      <w:r w:rsidRPr="00C12EAF">
        <w:rPr>
          <w:i/>
          <w:iCs/>
        </w:rPr>
        <w:t>client.admin</w:t>
      </w:r>
      <w:proofErr w:type="gramStart"/>
      <w:r w:rsidR="002322EF">
        <w:rPr>
          <w:rFonts w:ascii="Helvetica" w:hAnsi="Helvetica" w:cs="Helvetica" w:hint="eastAsia"/>
          <w:sz w:val="21"/>
          <w:szCs w:val="21"/>
        </w:rPr>
        <w:t>键目前值</w:t>
      </w:r>
      <w:proofErr w:type="gramEnd"/>
      <w:r w:rsidRPr="00E4014B">
        <w:rPr>
          <w:rFonts w:ascii="Helvetica" w:hAnsi="Helvetica" w:cs="Helvetica"/>
          <w:sz w:val="21"/>
          <w:szCs w:val="21"/>
        </w:rPr>
        <w:t>的监视器。</w:t>
      </w:r>
    </w:p>
    <w:p w:rsidR="00140C3F" w:rsidRPr="002322EF" w:rsidRDefault="002322EF" w:rsidP="00B05B86">
      <w:pPr>
        <w:pStyle w:val="HTML"/>
        <w:pBdr>
          <w:top w:val="single" w:sz="6" w:space="8" w:color="5E6A71"/>
          <w:left w:val="single" w:sz="6" w:space="8" w:color="5E6A71"/>
          <w:bottom w:val="single" w:sz="6" w:space="8" w:color="5E6A71"/>
          <w:right w:val="single" w:sz="6" w:space="8" w:color="5E6A71"/>
        </w:pBdr>
        <w:shd w:val="clear" w:color="auto" w:fill="FFFFFF"/>
        <w:spacing w:before="360" w:after="360" w:line="288" w:lineRule="atLeast"/>
        <w:ind w:leftChars="371" w:left="779" w:rightChars="171" w:right="359"/>
        <w:rPr>
          <w:rStyle w:val="n"/>
          <w:sz w:val="21"/>
          <w:szCs w:val="21"/>
        </w:rPr>
      </w:pPr>
      <w:proofErr w:type="gramStart"/>
      <w:r w:rsidRPr="002322EF">
        <w:rPr>
          <w:rStyle w:val="n"/>
          <w:sz w:val="21"/>
          <w:szCs w:val="21"/>
        </w:rPr>
        <w:lastRenderedPageBreak/>
        <w:t>ceph</w:t>
      </w:r>
      <w:proofErr w:type="gramEnd"/>
      <w:r w:rsidRPr="002322EF">
        <w:rPr>
          <w:rStyle w:val="n"/>
          <w:sz w:val="21"/>
          <w:szCs w:val="21"/>
        </w:rPr>
        <w:t xml:space="preserve"> zabbix config-set &lt;key&gt; &lt;value&gt;</w:t>
      </w:r>
    </w:p>
    <w:p w:rsidR="00140C3F" w:rsidRPr="00E4014B" w:rsidRDefault="00140C3F" w:rsidP="00C12EAF">
      <w:pPr>
        <w:pStyle w:val="a3"/>
        <w:shd w:val="clear" w:color="auto" w:fill="FFFFFF"/>
        <w:spacing w:line="360" w:lineRule="atLeast"/>
        <w:ind w:firstLineChars="200" w:firstLine="420"/>
        <w:rPr>
          <w:rFonts w:ascii="Helvetica" w:hAnsi="Helvetica" w:cs="Helvetica"/>
          <w:sz w:val="21"/>
          <w:szCs w:val="21"/>
        </w:rPr>
      </w:pPr>
      <w:r w:rsidRPr="00E4014B">
        <w:rPr>
          <w:rFonts w:ascii="Helvetica" w:hAnsi="Helvetica" w:cs="Helvetica"/>
          <w:sz w:val="21"/>
          <w:szCs w:val="21"/>
        </w:rPr>
        <w:t>例如：</w:t>
      </w:r>
    </w:p>
    <w:p w:rsidR="002322EF" w:rsidRPr="002322EF" w:rsidRDefault="002322EF" w:rsidP="00B05B86">
      <w:pPr>
        <w:pStyle w:val="HTML"/>
        <w:pBdr>
          <w:top w:val="single" w:sz="6" w:space="8" w:color="5E6A71"/>
          <w:left w:val="single" w:sz="6" w:space="8" w:color="5E6A71"/>
          <w:bottom w:val="single" w:sz="6" w:space="8" w:color="5E6A71"/>
          <w:right w:val="single" w:sz="6" w:space="8" w:color="5E6A71"/>
        </w:pBdr>
        <w:shd w:val="clear" w:color="auto" w:fill="FFFFFF"/>
        <w:spacing w:before="360" w:after="360" w:line="288" w:lineRule="atLeast"/>
        <w:ind w:leftChars="371" w:left="779" w:rightChars="171" w:right="359"/>
        <w:rPr>
          <w:rStyle w:val="n"/>
          <w:sz w:val="21"/>
          <w:szCs w:val="21"/>
        </w:rPr>
      </w:pPr>
      <w:proofErr w:type="gramStart"/>
      <w:r w:rsidRPr="002322EF">
        <w:rPr>
          <w:rStyle w:val="n"/>
          <w:sz w:val="21"/>
          <w:szCs w:val="21"/>
        </w:rPr>
        <w:t>ceph</w:t>
      </w:r>
      <w:proofErr w:type="gramEnd"/>
      <w:r w:rsidRPr="002322EF">
        <w:rPr>
          <w:rStyle w:val="n"/>
          <w:sz w:val="21"/>
          <w:szCs w:val="21"/>
        </w:rPr>
        <w:t xml:space="preserve"> zabbix config-set zabbix_host zabbix.localdomain</w:t>
      </w:r>
    </w:p>
    <w:p w:rsidR="00140C3F" w:rsidRPr="002322EF" w:rsidRDefault="002322EF" w:rsidP="00B05B86">
      <w:pPr>
        <w:pStyle w:val="HTML"/>
        <w:pBdr>
          <w:top w:val="single" w:sz="6" w:space="8" w:color="5E6A71"/>
          <w:left w:val="single" w:sz="6" w:space="8" w:color="5E6A71"/>
          <w:bottom w:val="single" w:sz="6" w:space="8" w:color="5E6A71"/>
          <w:right w:val="single" w:sz="6" w:space="8" w:color="5E6A71"/>
        </w:pBdr>
        <w:shd w:val="clear" w:color="auto" w:fill="FFFFFF"/>
        <w:spacing w:before="360" w:after="360" w:line="288" w:lineRule="atLeast"/>
        <w:ind w:leftChars="371" w:left="779" w:rightChars="171" w:right="359"/>
        <w:rPr>
          <w:rStyle w:val="n"/>
          <w:sz w:val="21"/>
          <w:szCs w:val="21"/>
        </w:rPr>
      </w:pPr>
      <w:proofErr w:type="gramStart"/>
      <w:r w:rsidRPr="002322EF">
        <w:rPr>
          <w:rStyle w:val="n"/>
          <w:sz w:val="21"/>
          <w:szCs w:val="21"/>
        </w:rPr>
        <w:t>ceph</w:t>
      </w:r>
      <w:proofErr w:type="gramEnd"/>
      <w:r w:rsidRPr="002322EF">
        <w:rPr>
          <w:rStyle w:val="n"/>
          <w:sz w:val="21"/>
          <w:szCs w:val="21"/>
        </w:rPr>
        <w:t xml:space="preserve"> zabbix config-set identifier ceph.eu-ams02.local</w:t>
      </w:r>
    </w:p>
    <w:p w:rsidR="00140C3F" w:rsidRPr="00E4014B" w:rsidRDefault="00140C3F" w:rsidP="00C12EAF">
      <w:pPr>
        <w:pStyle w:val="a3"/>
        <w:shd w:val="clear" w:color="auto" w:fill="FFFFFF"/>
        <w:spacing w:line="360" w:lineRule="atLeast"/>
        <w:ind w:firstLineChars="200" w:firstLine="420"/>
        <w:rPr>
          <w:rFonts w:ascii="Helvetica" w:hAnsi="Helvetica" w:cs="Helvetica"/>
          <w:sz w:val="21"/>
          <w:szCs w:val="21"/>
        </w:rPr>
      </w:pPr>
      <w:r w:rsidRPr="00E4014B">
        <w:rPr>
          <w:rFonts w:ascii="Helvetica" w:hAnsi="Helvetica" w:cs="Helvetica"/>
          <w:sz w:val="21"/>
          <w:szCs w:val="21"/>
        </w:rPr>
        <w:t>也可以显示模块的当前配置：</w:t>
      </w:r>
    </w:p>
    <w:p w:rsidR="00140C3F" w:rsidRPr="002322EF" w:rsidRDefault="002322EF" w:rsidP="00B05B86">
      <w:pPr>
        <w:pStyle w:val="HTML"/>
        <w:pBdr>
          <w:top w:val="single" w:sz="6" w:space="8" w:color="5E6A71"/>
          <w:left w:val="single" w:sz="6" w:space="8" w:color="5E6A71"/>
          <w:bottom w:val="single" w:sz="6" w:space="8" w:color="5E6A71"/>
          <w:right w:val="single" w:sz="6" w:space="8" w:color="5E6A71"/>
        </w:pBdr>
        <w:shd w:val="clear" w:color="auto" w:fill="FFFFFF"/>
        <w:spacing w:before="360" w:after="360" w:line="288" w:lineRule="atLeast"/>
        <w:ind w:leftChars="371" w:left="779" w:rightChars="171" w:right="359"/>
        <w:rPr>
          <w:rStyle w:val="n"/>
          <w:sz w:val="21"/>
          <w:szCs w:val="21"/>
        </w:rPr>
      </w:pPr>
      <w:proofErr w:type="gramStart"/>
      <w:r w:rsidRPr="002322EF">
        <w:rPr>
          <w:rStyle w:val="n"/>
          <w:sz w:val="21"/>
          <w:szCs w:val="21"/>
        </w:rPr>
        <w:t>ceph</w:t>
      </w:r>
      <w:proofErr w:type="gramEnd"/>
      <w:r w:rsidRPr="002322EF">
        <w:rPr>
          <w:rStyle w:val="n"/>
          <w:sz w:val="21"/>
          <w:szCs w:val="21"/>
        </w:rPr>
        <w:t xml:space="preserve"> zabbix config-show</w:t>
      </w:r>
    </w:p>
    <w:p w:rsidR="00140C3F" w:rsidRPr="00140C3F" w:rsidRDefault="00140C3F" w:rsidP="00B05B86">
      <w:pPr>
        <w:pStyle w:val="2"/>
        <w:ind w:leftChars="200" w:left="420"/>
      </w:pPr>
      <w:r>
        <w:rPr>
          <w:rFonts w:hint="eastAsia"/>
        </w:rPr>
        <w:t xml:space="preserve">6.4 </w:t>
      </w:r>
      <w:r w:rsidRPr="00140C3F">
        <w:t>手动发送数据</w:t>
      </w:r>
    </w:p>
    <w:p w:rsidR="00140C3F" w:rsidRPr="00E4014B" w:rsidRDefault="00140C3F" w:rsidP="00C12EAF">
      <w:pPr>
        <w:pStyle w:val="a3"/>
        <w:shd w:val="clear" w:color="auto" w:fill="FFFFFF"/>
        <w:spacing w:line="360" w:lineRule="atLeast"/>
        <w:ind w:firstLineChars="200" w:firstLine="420"/>
        <w:rPr>
          <w:rFonts w:ascii="Helvetica" w:hAnsi="Helvetica" w:cs="Helvetica"/>
          <w:sz w:val="21"/>
          <w:szCs w:val="21"/>
        </w:rPr>
      </w:pPr>
      <w:r w:rsidRPr="00E4014B">
        <w:rPr>
          <w:rFonts w:ascii="Helvetica" w:hAnsi="Helvetica" w:cs="Helvetica"/>
          <w:sz w:val="21"/>
          <w:szCs w:val="21"/>
        </w:rPr>
        <w:t>如果需要，可以要求模块立即发送数据，而不是等待</w:t>
      </w:r>
      <w:r w:rsidR="00667FD9">
        <w:rPr>
          <w:rFonts w:ascii="Helvetica" w:hAnsi="Helvetica" w:cs="Helvetica" w:hint="eastAsia"/>
          <w:sz w:val="21"/>
          <w:szCs w:val="21"/>
        </w:rPr>
        <w:t>一段</w:t>
      </w:r>
      <w:r w:rsidRPr="00E4014B">
        <w:rPr>
          <w:rFonts w:ascii="Helvetica" w:hAnsi="Helvetica" w:cs="Helvetica"/>
          <w:sz w:val="21"/>
          <w:szCs w:val="21"/>
        </w:rPr>
        <w:t>间隔。</w:t>
      </w:r>
    </w:p>
    <w:p w:rsidR="00140C3F" w:rsidRPr="00E4014B" w:rsidRDefault="00140C3F" w:rsidP="00C12EAF">
      <w:pPr>
        <w:pStyle w:val="a3"/>
        <w:shd w:val="clear" w:color="auto" w:fill="FFFFFF"/>
        <w:spacing w:line="360" w:lineRule="atLeast"/>
        <w:ind w:firstLineChars="200" w:firstLine="420"/>
        <w:rPr>
          <w:rFonts w:ascii="Helvetica" w:hAnsi="Helvetica" w:cs="Helvetica"/>
          <w:sz w:val="21"/>
          <w:szCs w:val="21"/>
        </w:rPr>
      </w:pPr>
      <w:r w:rsidRPr="00E4014B">
        <w:rPr>
          <w:rFonts w:ascii="Helvetica" w:hAnsi="Helvetica" w:cs="Helvetica"/>
          <w:sz w:val="21"/>
          <w:szCs w:val="21"/>
        </w:rPr>
        <w:t>这可以用这个命令来完成：</w:t>
      </w:r>
    </w:p>
    <w:p w:rsidR="00140C3F" w:rsidRPr="00667FD9" w:rsidRDefault="00667FD9" w:rsidP="00B05B86">
      <w:pPr>
        <w:pStyle w:val="HTML"/>
        <w:pBdr>
          <w:top w:val="single" w:sz="6" w:space="8" w:color="5E6A71"/>
          <w:left w:val="single" w:sz="6" w:space="8" w:color="5E6A71"/>
          <w:bottom w:val="single" w:sz="6" w:space="8" w:color="5E6A71"/>
          <w:right w:val="single" w:sz="6" w:space="8" w:color="5E6A71"/>
        </w:pBdr>
        <w:shd w:val="clear" w:color="auto" w:fill="FFFFFF"/>
        <w:spacing w:before="360" w:after="360" w:line="288" w:lineRule="atLeast"/>
        <w:ind w:leftChars="371" w:left="779" w:rightChars="171" w:right="359"/>
        <w:rPr>
          <w:rStyle w:val="n"/>
        </w:rPr>
      </w:pPr>
      <w:proofErr w:type="gramStart"/>
      <w:r w:rsidRPr="00667FD9">
        <w:rPr>
          <w:rStyle w:val="n"/>
          <w:sz w:val="21"/>
        </w:rPr>
        <w:t>ceph</w:t>
      </w:r>
      <w:proofErr w:type="gramEnd"/>
      <w:r w:rsidRPr="00667FD9">
        <w:rPr>
          <w:rStyle w:val="n"/>
          <w:sz w:val="21"/>
        </w:rPr>
        <w:t xml:space="preserve"> zabbix send</w:t>
      </w:r>
    </w:p>
    <w:p w:rsidR="00140C3F" w:rsidRPr="00E4014B" w:rsidRDefault="00140C3F" w:rsidP="00C12EAF">
      <w:pPr>
        <w:pStyle w:val="a3"/>
        <w:shd w:val="clear" w:color="auto" w:fill="FFFFFF"/>
        <w:spacing w:line="360" w:lineRule="atLeast"/>
        <w:ind w:firstLineChars="200" w:firstLine="420"/>
        <w:rPr>
          <w:rFonts w:ascii="Helvetica" w:hAnsi="Helvetica" w:cs="Helvetica"/>
          <w:sz w:val="21"/>
          <w:szCs w:val="21"/>
        </w:rPr>
      </w:pPr>
      <w:r w:rsidRPr="00E4014B">
        <w:rPr>
          <w:rFonts w:ascii="Helvetica" w:hAnsi="Helvetica" w:cs="Helvetica"/>
          <w:sz w:val="21"/>
          <w:szCs w:val="21"/>
        </w:rPr>
        <w:t>该模块</w:t>
      </w:r>
      <w:r w:rsidR="00667FD9">
        <w:rPr>
          <w:rFonts w:ascii="Helvetica" w:hAnsi="Helvetica" w:cs="Helvetica" w:hint="eastAsia"/>
          <w:sz w:val="21"/>
          <w:szCs w:val="21"/>
        </w:rPr>
        <w:t>立刻</w:t>
      </w:r>
      <w:r w:rsidRPr="00E4014B">
        <w:rPr>
          <w:rFonts w:ascii="Helvetica" w:hAnsi="Helvetica" w:cs="Helvetica"/>
          <w:sz w:val="21"/>
          <w:szCs w:val="21"/>
        </w:rPr>
        <w:t>将其最新的数据发送到</w:t>
      </w:r>
      <w:r w:rsidRPr="00E4014B">
        <w:rPr>
          <w:rFonts w:ascii="Helvetica" w:hAnsi="Helvetica" w:cs="Helvetica"/>
          <w:sz w:val="21"/>
          <w:szCs w:val="21"/>
        </w:rPr>
        <w:t>Zabbix</w:t>
      </w:r>
      <w:r w:rsidRPr="00E4014B">
        <w:rPr>
          <w:rFonts w:ascii="Helvetica" w:hAnsi="Helvetica" w:cs="Helvetica"/>
          <w:sz w:val="21"/>
          <w:szCs w:val="21"/>
        </w:rPr>
        <w:t>服务器。</w:t>
      </w:r>
    </w:p>
    <w:p w:rsidR="00140C3F" w:rsidRPr="00140C3F" w:rsidRDefault="00140C3F" w:rsidP="00B05B86">
      <w:pPr>
        <w:pStyle w:val="2"/>
        <w:ind w:leftChars="200" w:left="420"/>
      </w:pPr>
      <w:r>
        <w:rPr>
          <w:rFonts w:hint="eastAsia"/>
        </w:rPr>
        <w:t xml:space="preserve">6.5 </w:t>
      </w:r>
      <w:r w:rsidRPr="00140C3F">
        <w:t>调试</w:t>
      </w:r>
    </w:p>
    <w:p w:rsidR="00140C3F" w:rsidRPr="00E4014B" w:rsidRDefault="00140C3F" w:rsidP="00C12EAF">
      <w:pPr>
        <w:pStyle w:val="a3"/>
        <w:shd w:val="clear" w:color="auto" w:fill="FFFFFF"/>
        <w:spacing w:line="360" w:lineRule="atLeast"/>
        <w:ind w:firstLineChars="200" w:firstLine="420"/>
        <w:rPr>
          <w:rFonts w:ascii="Helvetica" w:hAnsi="Helvetica" w:cs="Helvetica"/>
          <w:sz w:val="21"/>
          <w:szCs w:val="21"/>
        </w:rPr>
      </w:pPr>
      <w:r w:rsidRPr="00E4014B">
        <w:rPr>
          <w:rFonts w:ascii="Helvetica" w:hAnsi="Helvetica" w:cs="Helvetica"/>
          <w:sz w:val="21"/>
          <w:szCs w:val="21"/>
        </w:rPr>
        <w:t>如果您想调试</w:t>
      </w:r>
      <w:r w:rsidRPr="00E4014B">
        <w:rPr>
          <w:rFonts w:ascii="Helvetica" w:hAnsi="Helvetica" w:cs="Helvetica"/>
          <w:sz w:val="21"/>
          <w:szCs w:val="21"/>
        </w:rPr>
        <w:t>Zabbix</w:t>
      </w:r>
      <w:r w:rsidRPr="00E4014B">
        <w:rPr>
          <w:rFonts w:ascii="Helvetica" w:hAnsi="Helvetica" w:cs="Helvetica"/>
          <w:sz w:val="21"/>
          <w:szCs w:val="21"/>
        </w:rPr>
        <w:t>模块，</w:t>
      </w:r>
      <w:proofErr w:type="gramStart"/>
      <w:r w:rsidRPr="00E4014B">
        <w:rPr>
          <w:rFonts w:ascii="Helvetica" w:hAnsi="Helvetica" w:cs="Helvetica"/>
          <w:sz w:val="21"/>
          <w:szCs w:val="21"/>
        </w:rPr>
        <w:t>请增加</w:t>
      </w:r>
      <w:proofErr w:type="gramEnd"/>
      <w:r w:rsidRPr="00E4014B">
        <w:rPr>
          <w:rFonts w:ascii="Helvetica" w:hAnsi="Helvetica" w:cs="Helvetica"/>
          <w:sz w:val="21"/>
          <w:szCs w:val="21"/>
        </w:rPr>
        <w:t>ceph-mgr</w:t>
      </w:r>
      <w:r w:rsidRPr="00E4014B">
        <w:rPr>
          <w:rFonts w:ascii="Helvetica" w:hAnsi="Helvetica" w:cs="Helvetica"/>
          <w:sz w:val="21"/>
          <w:szCs w:val="21"/>
        </w:rPr>
        <w:t>的日志级别并检查日志。</w:t>
      </w:r>
    </w:p>
    <w:p w:rsidR="00140C3F" w:rsidRPr="002A6881" w:rsidRDefault="00140C3F" w:rsidP="002A6881">
      <w:pPr>
        <w:pStyle w:val="HTML"/>
        <w:pBdr>
          <w:top w:val="single" w:sz="6" w:space="8" w:color="5E6A71"/>
          <w:left w:val="single" w:sz="6" w:space="8" w:color="5E6A71"/>
          <w:bottom w:val="single" w:sz="6" w:space="8" w:color="5E6A71"/>
          <w:right w:val="single" w:sz="6" w:space="8" w:color="5E6A71"/>
        </w:pBdr>
        <w:shd w:val="clear" w:color="auto" w:fill="FFFFFF"/>
        <w:spacing w:before="360" w:after="360" w:line="288" w:lineRule="atLeast"/>
        <w:ind w:leftChars="371" w:left="779" w:rightChars="171" w:right="359"/>
        <w:rPr>
          <w:rStyle w:val="n"/>
        </w:rPr>
      </w:pPr>
      <w:proofErr w:type="gramStart"/>
      <w:r w:rsidRPr="002A6881">
        <w:rPr>
          <w:rStyle w:val="n"/>
        </w:rPr>
        <w:t xml:space="preserve">[ </w:t>
      </w:r>
      <w:r w:rsidRPr="002A6881">
        <w:rPr>
          <w:rStyle w:val="n"/>
          <w:sz w:val="21"/>
        </w:rPr>
        <w:t>mgr</w:t>
      </w:r>
      <w:proofErr w:type="gramEnd"/>
      <w:r w:rsidRPr="002A6881">
        <w:rPr>
          <w:rStyle w:val="n"/>
          <w:sz w:val="21"/>
        </w:rPr>
        <w:t xml:space="preserve"> </w:t>
      </w:r>
      <w:r w:rsidRPr="002A6881">
        <w:rPr>
          <w:rStyle w:val="n"/>
        </w:rPr>
        <w:t xml:space="preserve">] </w:t>
      </w:r>
    </w:p>
    <w:p w:rsidR="00140C3F" w:rsidRPr="002A6881" w:rsidRDefault="00140C3F" w:rsidP="002A6881">
      <w:pPr>
        <w:pStyle w:val="HTML"/>
        <w:pBdr>
          <w:top w:val="single" w:sz="6" w:space="8" w:color="5E6A71"/>
          <w:left w:val="single" w:sz="6" w:space="8" w:color="5E6A71"/>
          <w:bottom w:val="single" w:sz="6" w:space="8" w:color="5E6A71"/>
          <w:right w:val="single" w:sz="6" w:space="8" w:color="5E6A71"/>
        </w:pBdr>
        <w:shd w:val="clear" w:color="auto" w:fill="FFFFFF"/>
        <w:spacing w:before="360" w:after="360" w:line="288" w:lineRule="atLeast"/>
        <w:ind w:leftChars="371" w:left="779" w:rightChars="171" w:right="359"/>
        <w:rPr>
          <w:rStyle w:val="n"/>
        </w:rPr>
      </w:pPr>
      <w:r w:rsidRPr="002A6881">
        <w:rPr>
          <w:rStyle w:val="n"/>
        </w:rPr>
        <w:t xml:space="preserve">    </w:t>
      </w:r>
      <w:proofErr w:type="gramStart"/>
      <w:r w:rsidRPr="002A6881">
        <w:rPr>
          <w:rStyle w:val="n"/>
          <w:sz w:val="21"/>
        </w:rPr>
        <w:t xml:space="preserve">debug </w:t>
      </w:r>
      <w:r w:rsidRPr="002A6881">
        <w:rPr>
          <w:rStyle w:val="n"/>
        </w:rPr>
        <w:t xml:space="preserve"> </w:t>
      </w:r>
      <w:r w:rsidRPr="002A6881">
        <w:rPr>
          <w:rStyle w:val="n"/>
          <w:sz w:val="21"/>
        </w:rPr>
        <w:t>mgr</w:t>
      </w:r>
      <w:proofErr w:type="gramEnd"/>
      <w:r w:rsidRPr="002A6881">
        <w:rPr>
          <w:rStyle w:val="n"/>
          <w:sz w:val="21"/>
        </w:rPr>
        <w:t xml:space="preserve"> </w:t>
      </w:r>
      <w:r w:rsidRPr="002A6881">
        <w:rPr>
          <w:rStyle w:val="n"/>
        </w:rPr>
        <w:t xml:space="preserve"> =  20</w:t>
      </w:r>
    </w:p>
    <w:p w:rsidR="00DC6733" w:rsidRPr="007E7B96" w:rsidRDefault="00140C3F" w:rsidP="00C12EAF">
      <w:pPr>
        <w:pStyle w:val="a3"/>
        <w:shd w:val="clear" w:color="auto" w:fill="FFFFFF"/>
        <w:spacing w:line="360" w:lineRule="atLeast"/>
        <w:ind w:firstLineChars="200" w:firstLine="420"/>
        <w:rPr>
          <w:rFonts w:ascii="Helvetica" w:hAnsi="Helvetica" w:cs="Helvetica" w:hint="eastAsia"/>
          <w:sz w:val="21"/>
          <w:szCs w:val="21"/>
        </w:rPr>
      </w:pPr>
      <w:r w:rsidRPr="00E4014B">
        <w:rPr>
          <w:rFonts w:ascii="Helvetica" w:hAnsi="Helvetica" w:cs="Helvetica"/>
          <w:sz w:val="21"/>
          <w:szCs w:val="21"/>
        </w:rPr>
        <w:t>将日志设置为管理器调试时，插件将打印以</w:t>
      </w:r>
      <w:r w:rsidRPr="00C12EAF">
        <w:rPr>
          <w:i/>
          <w:iCs/>
        </w:rPr>
        <w:t>mgr [zabbix]</w:t>
      </w:r>
      <w:r w:rsidRPr="00E4014B">
        <w:rPr>
          <w:rFonts w:ascii="Helvetica" w:hAnsi="Helvetica" w:cs="Helvetica"/>
          <w:sz w:val="21"/>
          <w:szCs w:val="21"/>
        </w:rPr>
        <w:t>为前缀的各种日志行，以便于过滤。</w:t>
      </w:r>
    </w:p>
    <w:p w:rsidR="002E7164" w:rsidRDefault="007E7B96" w:rsidP="00B05B86">
      <w:pPr>
        <w:pStyle w:val="1"/>
        <w:ind w:leftChars="200" w:left="420"/>
        <w:rPr>
          <w:rFonts w:hint="eastAsia"/>
        </w:rPr>
      </w:pPr>
      <w:r>
        <w:rPr>
          <w:rFonts w:hint="eastAsia"/>
        </w:rPr>
        <w:lastRenderedPageBreak/>
        <w:t xml:space="preserve">7. </w:t>
      </w:r>
      <w:r w:rsidRPr="007E7B96">
        <w:t>PROMETHEUS</w:t>
      </w:r>
      <w:r>
        <w:rPr>
          <w:rFonts w:hint="eastAsia"/>
        </w:rPr>
        <w:t>插件</w:t>
      </w:r>
    </w:p>
    <w:p w:rsidR="007E7B96" w:rsidRPr="00C12EAF" w:rsidRDefault="007E7B96" w:rsidP="00C12EAF">
      <w:pPr>
        <w:pStyle w:val="a3"/>
        <w:shd w:val="clear" w:color="auto" w:fill="FFFFFF"/>
        <w:spacing w:line="360" w:lineRule="atLeast"/>
        <w:ind w:firstLineChars="200" w:firstLine="420"/>
        <w:rPr>
          <w:rFonts w:ascii="Helvetica" w:hAnsi="Helvetica" w:cs="Helvetica"/>
          <w:sz w:val="21"/>
          <w:szCs w:val="21"/>
        </w:rPr>
      </w:pPr>
      <w:r w:rsidRPr="00D95767">
        <w:rPr>
          <w:rFonts w:ascii="Helvetica" w:hAnsi="Helvetica" w:cs="Helvetica"/>
          <w:sz w:val="21"/>
          <w:szCs w:val="21"/>
        </w:rPr>
        <w:t>提供</w:t>
      </w:r>
      <w:r w:rsidR="00522A4A">
        <w:rPr>
          <w:rFonts w:ascii="Helvetica" w:hAnsi="Helvetica" w:cs="Helvetica" w:hint="eastAsia"/>
          <w:sz w:val="21"/>
          <w:szCs w:val="21"/>
        </w:rPr>
        <w:t>了一个</w:t>
      </w:r>
      <w:r w:rsidR="00522A4A" w:rsidRPr="00D95767">
        <w:rPr>
          <w:rFonts w:ascii="Helvetica" w:hAnsi="Helvetica" w:cs="Helvetica"/>
          <w:sz w:val="21"/>
          <w:szCs w:val="21"/>
        </w:rPr>
        <w:t>从</w:t>
      </w:r>
      <w:r w:rsidR="00522A4A" w:rsidRPr="00D95767">
        <w:rPr>
          <w:rFonts w:ascii="Helvetica" w:hAnsi="Helvetica" w:cs="Helvetica"/>
          <w:sz w:val="21"/>
          <w:szCs w:val="21"/>
        </w:rPr>
        <w:t>ceph-mgr</w:t>
      </w:r>
      <w:r w:rsidR="00522A4A" w:rsidRPr="00D95767">
        <w:rPr>
          <w:rFonts w:ascii="Helvetica" w:hAnsi="Helvetica" w:cs="Helvetica"/>
          <w:sz w:val="21"/>
          <w:szCs w:val="21"/>
        </w:rPr>
        <w:t>的收集点传递</w:t>
      </w:r>
      <w:r w:rsidR="00522A4A" w:rsidRPr="00D95767">
        <w:rPr>
          <w:rFonts w:ascii="Helvetica" w:hAnsi="Helvetica" w:cs="Helvetica"/>
          <w:sz w:val="21"/>
          <w:szCs w:val="21"/>
        </w:rPr>
        <w:t>Ceph</w:t>
      </w:r>
      <w:r w:rsidR="00522A4A">
        <w:rPr>
          <w:rFonts w:ascii="Helvetica" w:hAnsi="Helvetica" w:cs="Helvetica"/>
          <w:sz w:val="21"/>
          <w:szCs w:val="21"/>
        </w:rPr>
        <w:t>性能计数</w:t>
      </w:r>
      <w:r w:rsidR="00522A4A">
        <w:rPr>
          <w:rFonts w:ascii="Helvetica" w:hAnsi="Helvetica" w:cs="Helvetica" w:hint="eastAsia"/>
          <w:sz w:val="21"/>
          <w:szCs w:val="21"/>
        </w:rPr>
        <w:t>的</w:t>
      </w:r>
      <w:r w:rsidRPr="00D95767">
        <w:rPr>
          <w:rFonts w:ascii="Helvetica" w:hAnsi="Helvetica" w:cs="Helvetica"/>
          <w:sz w:val="21"/>
          <w:szCs w:val="21"/>
        </w:rPr>
        <w:t>Prometheus</w:t>
      </w:r>
      <w:r w:rsidR="00522A4A">
        <w:rPr>
          <w:rFonts w:ascii="Helvetica" w:hAnsi="Helvetica" w:cs="Helvetica"/>
          <w:sz w:val="21"/>
          <w:szCs w:val="21"/>
        </w:rPr>
        <w:t>出口</w:t>
      </w:r>
      <w:r w:rsidRPr="00D95767">
        <w:rPr>
          <w:rFonts w:ascii="Helvetica" w:hAnsi="Helvetica" w:cs="Helvetica"/>
          <w:sz w:val="21"/>
          <w:szCs w:val="21"/>
        </w:rPr>
        <w:t>。</w:t>
      </w:r>
      <w:r w:rsidRPr="00D95767">
        <w:rPr>
          <w:rFonts w:ascii="Helvetica" w:hAnsi="Helvetica" w:cs="Helvetica"/>
          <w:sz w:val="21"/>
          <w:szCs w:val="21"/>
        </w:rPr>
        <w:t>Ceph-mgr</w:t>
      </w:r>
      <w:r w:rsidRPr="00D95767">
        <w:rPr>
          <w:rFonts w:ascii="Helvetica" w:hAnsi="Helvetica" w:cs="Helvetica"/>
          <w:sz w:val="21"/>
          <w:szCs w:val="21"/>
        </w:rPr>
        <w:t>从性能计数器模式数据和实际计数器数据中接收来自所有</w:t>
      </w:r>
      <w:r w:rsidRPr="00D95767">
        <w:rPr>
          <w:rFonts w:ascii="Helvetica" w:hAnsi="Helvetica" w:cs="Helvetica"/>
          <w:sz w:val="21"/>
          <w:szCs w:val="21"/>
        </w:rPr>
        <w:t>MgrClient</w:t>
      </w:r>
      <w:r w:rsidRPr="00D95767">
        <w:rPr>
          <w:rFonts w:ascii="Helvetica" w:hAnsi="Helvetica" w:cs="Helvetica"/>
          <w:sz w:val="21"/>
          <w:szCs w:val="21"/>
        </w:rPr>
        <w:t>进程（例如监视器和</w:t>
      </w:r>
      <w:r w:rsidRPr="00D95767">
        <w:rPr>
          <w:rFonts w:ascii="Helvetica" w:hAnsi="Helvetica" w:cs="Helvetica"/>
          <w:sz w:val="21"/>
          <w:szCs w:val="21"/>
        </w:rPr>
        <w:t>OSD</w:t>
      </w:r>
      <w:r w:rsidRPr="00D95767">
        <w:rPr>
          <w:rFonts w:ascii="Helvetica" w:hAnsi="Helvetica" w:cs="Helvetica"/>
          <w:sz w:val="21"/>
          <w:szCs w:val="21"/>
        </w:rPr>
        <w:t>）的</w:t>
      </w:r>
      <w:r w:rsidRPr="00D95767">
        <w:rPr>
          <w:rFonts w:ascii="Helvetica" w:hAnsi="Helvetica" w:cs="Helvetica"/>
          <w:sz w:val="21"/>
          <w:szCs w:val="21"/>
        </w:rPr>
        <w:t>MMgrReport</w:t>
      </w:r>
      <w:r w:rsidRPr="00D95767">
        <w:rPr>
          <w:rFonts w:ascii="Helvetica" w:hAnsi="Helvetica" w:cs="Helvetica"/>
          <w:sz w:val="21"/>
          <w:szCs w:val="21"/>
        </w:rPr>
        <w:t>消息，并保留最后</w:t>
      </w:r>
      <w:r w:rsidRPr="00D95767">
        <w:rPr>
          <w:rFonts w:ascii="Helvetica" w:hAnsi="Helvetica" w:cs="Helvetica"/>
          <w:sz w:val="21"/>
          <w:szCs w:val="21"/>
        </w:rPr>
        <w:t>N</w:t>
      </w:r>
      <w:proofErr w:type="gramStart"/>
      <w:r w:rsidRPr="00D95767">
        <w:rPr>
          <w:rFonts w:ascii="Helvetica" w:hAnsi="Helvetica" w:cs="Helvetica"/>
          <w:sz w:val="21"/>
          <w:szCs w:val="21"/>
        </w:rPr>
        <w:t>个</w:t>
      </w:r>
      <w:proofErr w:type="gramEnd"/>
      <w:r w:rsidRPr="00D95767">
        <w:rPr>
          <w:rFonts w:ascii="Helvetica" w:hAnsi="Helvetica" w:cs="Helvetica"/>
          <w:sz w:val="21"/>
          <w:szCs w:val="21"/>
        </w:rPr>
        <w:t>采样的循环缓冲区。这个插件创建一个</w:t>
      </w:r>
      <w:r w:rsidRPr="00D95767">
        <w:rPr>
          <w:rFonts w:ascii="Helvetica" w:hAnsi="Helvetica" w:cs="Helvetica"/>
          <w:sz w:val="21"/>
          <w:szCs w:val="21"/>
        </w:rPr>
        <w:t>HTTP</w:t>
      </w:r>
      <w:r w:rsidRPr="00D95767">
        <w:rPr>
          <w:rFonts w:ascii="Helvetica" w:hAnsi="Helvetica" w:cs="Helvetica"/>
          <w:sz w:val="21"/>
          <w:szCs w:val="21"/>
        </w:rPr>
        <w:t>端点（就像所有的</w:t>
      </w:r>
      <w:r w:rsidR="00522A4A" w:rsidRPr="00D95767">
        <w:rPr>
          <w:rFonts w:ascii="Helvetica" w:hAnsi="Helvetica" w:cs="Helvetica"/>
          <w:sz w:val="21"/>
          <w:szCs w:val="21"/>
        </w:rPr>
        <w:t>Prometheus</w:t>
      </w:r>
      <w:r w:rsidR="00522A4A">
        <w:rPr>
          <w:rFonts w:ascii="Helvetica" w:hAnsi="Helvetica" w:cs="Helvetica"/>
          <w:sz w:val="21"/>
          <w:szCs w:val="21"/>
        </w:rPr>
        <w:t>出口</w:t>
      </w:r>
      <w:r w:rsidRPr="00D95767">
        <w:rPr>
          <w:rFonts w:ascii="Helvetica" w:hAnsi="Helvetica" w:cs="Helvetica"/>
          <w:sz w:val="21"/>
          <w:szCs w:val="21"/>
        </w:rPr>
        <w:t>一样），并在轮询（或在</w:t>
      </w:r>
      <w:r w:rsidR="00522A4A" w:rsidRPr="00D95767">
        <w:rPr>
          <w:rFonts w:ascii="Helvetica" w:hAnsi="Helvetica" w:cs="Helvetica"/>
          <w:sz w:val="21"/>
          <w:szCs w:val="21"/>
        </w:rPr>
        <w:t>Prometheus</w:t>
      </w:r>
      <w:r w:rsidRPr="00D95767">
        <w:rPr>
          <w:rFonts w:ascii="Helvetica" w:hAnsi="Helvetica" w:cs="Helvetica"/>
          <w:sz w:val="21"/>
          <w:szCs w:val="21"/>
        </w:rPr>
        <w:t>术语中</w:t>
      </w:r>
      <w:r w:rsidR="00522A4A">
        <w:rPr>
          <w:rFonts w:ascii="Helvetica" w:hAnsi="Helvetica" w:cs="Helvetica" w:hint="eastAsia"/>
          <w:sz w:val="21"/>
          <w:szCs w:val="21"/>
        </w:rPr>
        <w:t>为</w:t>
      </w:r>
      <w:r w:rsidRPr="00D95767">
        <w:rPr>
          <w:rFonts w:ascii="Helvetica" w:hAnsi="Helvetica" w:cs="Helvetica"/>
          <w:sz w:val="21"/>
          <w:szCs w:val="21"/>
        </w:rPr>
        <w:t>“</w:t>
      </w:r>
      <w:r w:rsidR="00522A4A">
        <w:rPr>
          <w:rFonts w:ascii="Helvetica" w:hAnsi="Helvetica" w:cs="Helvetica" w:hint="eastAsia"/>
          <w:sz w:val="21"/>
          <w:szCs w:val="21"/>
        </w:rPr>
        <w:t>scraped</w:t>
      </w:r>
      <w:r w:rsidRPr="00D95767">
        <w:rPr>
          <w:rFonts w:ascii="Helvetica" w:hAnsi="Helvetica" w:cs="Helvetica"/>
          <w:sz w:val="21"/>
          <w:szCs w:val="21"/>
        </w:rPr>
        <w:t>”</w:t>
      </w:r>
      <w:r w:rsidRPr="00D95767">
        <w:rPr>
          <w:rFonts w:ascii="Helvetica" w:hAnsi="Helvetica" w:cs="Helvetica"/>
          <w:sz w:val="21"/>
          <w:szCs w:val="21"/>
        </w:rPr>
        <w:t>）时检索每个计数器的最新样本。</w:t>
      </w:r>
      <w:r w:rsidRPr="00D95767">
        <w:rPr>
          <w:rFonts w:ascii="Helvetica" w:hAnsi="Helvetica" w:cs="Helvetica"/>
          <w:sz w:val="21"/>
          <w:szCs w:val="21"/>
        </w:rPr>
        <w:t>HTTP</w:t>
      </w:r>
      <w:r w:rsidRPr="00D95767">
        <w:rPr>
          <w:rFonts w:ascii="Helvetica" w:hAnsi="Helvetica" w:cs="Helvetica"/>
          <w:sz w:val="21"/>
          <w:szCs w:val="21"/>
        </w:rPr>
        <w:t>路径和查询参数被忽略</w:t>
      </w:r>
      <w:r w:rsidR="00D95767">
        <w:rPr>
          <w:rFonts w:ascii="Helvetica" w:hAnsi="Helvetica" w:cs="Helvetica" w:hint="eastAsia"/>
          <w:sz w:val="21"/>
          <w:szCs w:val="21"/>
        </w:rPr>
        <w:t>；</w:t>
      </w:r>
      <w:r w:rsidRPr="00D95767">
        <w:rPr>
          <w:rFonts w:ascii="Helvetica" w:hAnsi="Helvetica" w:cs="Helvetica"/>
          <w:sz w:val="21"/>
          <w:szCs w:val="21"/>
        </w:rPr>
        <w:t>所有报告实体的所有现存计数器均以文本说明格式返回。（请参阅</w:t>
      </w:r>
      <w:r w:rsidRPr="00D95767">
        <w:rPr>
          <w:rFonts w:ascii="Helvetica" w:hAnsi="Helvetica" w:cs="Helvetica"/>
          <w:sz w:val="21"/>
          <w:szCs w:val="21"/>
        </w:rPr>
        <w:t>Prometheus</w:t>
      </w:r>
      <w:r w:rsidRPr="00C12EAF">
        <w:rPr>
          <w:rFonts w:ascii="Helvetica" w:hAnsi="Helvetica" w:cs="Helvetica"/>
          <w:sz w:val="21"/>
          <w:szCs w:val="21"/>
        </w:rPr>
        <w:t> </w:t>
      </w:r>
      <w:hyperlink r:id="rId16" w:anchor="text-format-details" w:history="1">
        <w:r w:rsidRPr="00C12EAF">
          <w:rPr>
            <w:rStyle w:val="a4"/>
            <w:rFonts w:ascii="Helvetica" w:hAnsi="Helvetica" w:cs="Helvetica"/>
            <w:color w:val="F05C56"/>
            <w:sz w:val="21"/>
            <w:szCs w:val="21"/>
            <w:u w:val="none"/>
          </w:rPr>
          <w:t>文档</w:t>
        </w:r>
      </w:hyperlink>
      <w:r w:rsidRPr="00D95767">
        <w:rPr>
          <w:rFonts w:ascii="Helvetica" w:hAnsi="Helvetica" w:cs="Helvetica"/>
          <w:sz w:val="21"/>
          <w:szCs w:val="21"/>
        </w:rPr>
        <w:t>。）</w:t>
      </w:r>
    </w:p>
    <w:p w:rsidR="007E7B96" w:rsidRPr="00522A4A" w:rsidRDefault="007E7B96" w:rsidP="00B05B86">
      <w:pPr>
        <w:pStyle w:val="2"/>
        <w:ind w:leftChars="200" w:left="420"/>
      </w:pPr>
      <w:r w:rsidRPr="00522A4A">
        <w:rPr>
          <w:rFonts w:hint="eastAsia"/>
        </w:rPr>
        <w:t xml:space="preserve">7.1 </w:t>
      </w:r>
      <w:r w:rsidRPr="00522A4A">
        <w:t>启用</w:t>
      </w:r>
      <w:r w:rsidR="00522A4A" w:rsidRPr="00522A4A">
        <w:t>Prometheus</w:t>
      </w:r>
      <w:r w:rsidRPr="00522A4A">
        <w:t>输出</w:t>
      </w:r>
    </w:p>
    <w:p w:rsidR="007E7B96" w:rsidRPr="00D95767" w:rsidRDefault="00522A4A" w:rsidP="00B05B86">
      <w:pPr>
        <w:pStyle w:val="a3"/>
        <w:shd w:val="clear" w:color="auto" w:fill="FFFFFF"/>
        <w:spacing w:line="360" w:lineRule="atLeast"/>
        <w:ind w:leftChars="200" w:left="420" w:firstLineChars="200" w:firstLine="420"/>
        <w:rPr>
          <w:rFonts w:ascii="Helvetica" w:hAnsi="Helvetica" w:cs="Helvetica"/>
          <w:sz w:val="21"/>
          <w:szCs w:val="21"/>
        </w:rPr>
      </w:pPr>
      <w:r>
        <w:rPr>
          <w:rFonts w:ascii="Helvetica" w:hAnsi="Helvetica" w:cs="Helvetica" w:hint="eastAsia"/>
          <w:sz w:val="21"/>
          <w:szCs w:val="21"/>
        </w:rPr>
        <w:t>用以下命令启用</w:t>
      </w:r>
      <w:r w:rsidR="003642ED">
        <w:rPr>
          <w:rStyle w:val="a5"/>
          <w:rFonts w:ascii="Helvetica" w:hAnsi="Helvetica" w:cs="Helvetica"/>
          <w:sz w:val="21"/>
          <w:szCs w:val="21"/>
        </w:rPr>
        <w:t>Prometheus</w:t>
      </w:r>
      <w:r w:rsidR="007E7B96" w:rsidRPr="00D95767">
        <w:rPr>
          <w:rFonts w:ascii="Helvetica" w:hAnsi="Helvetica" w:cs="Helvetica"/>
          <w:sz w:val="21"/>
          <w:szCs w:val="21"/>
        </w:rPr>
        <w:t>模块：</w:t>
      </w:r>
    </w:p>
    <w:p w:rsidR="007E7B96" w:rsidRPr="002A6881" w:rsidRDefault="00522A4A" w:rsidP="002A6881">
      <w:pPr>
        <w:pStyle w:val="HTML"/>
        <w:pBdr>
          <w:top w:val="single" w:sz="6" w:space="8" w:color="5E6A71"/>
          <w:left w:val="single" w:sz="6" w:space="8" w:color="5E6A71"/>
          <w:bottom w:val="single" w:sz="6" w:space="8" w:color="5E6A71"/>
          <w:right w:val="single" w:sz="6" w:space="8" w:color="5E6A71"/>
        </w:pBdr>
        <w:shd w:val="clear" w:color="auto" w:fill="FFFFFF"/>
        <w:spacing w:before="360" w:after="360" w:line="288" w:lineRule="atLeast"/>
        <w:ind w:leftChars="371" w:left="779" w:rightChars="171" w:right="359"/>
        <w:rPr>
          <w:rStyle w:val="n"/>
          <w:sz w:val="21"/>
        </w:rPr>
      </w:pPr>
      <w:proofErr w:type="gramStart"/>
      <w:r w:rsidRPr="002A6881">
        <w:rPr>
          <w:rStyle w:val="n"/>
          <w:sz w:val="21"/>
        </w:rPr>
        <w:t>ceph</w:t>
      </w:r>
      <w:proofErr w:type="gramEnd"/>
      <w:r w:rsidRPr="002A6881">
        <w:rPr>
          <w:rStyle w:val="n"/>
          <w:sz w:val="21"/>
        </w:rPr>
        <w:t xml:space="preserve"> mgr module enable prometheus</w:t>
      </w:r>
    </w:p>
    <w:p w:rsidR="007E7B96" w:rsidRPr="007E7B96" w:rsidRDefault="007E7B96" w:rsidP="00B05B86">
      <w:pPr>
        <w:pStyle w:val="3"/>
        <w:ind w:leftChars="200" w:left="420"/>
      </w:pPr>
      <w:r w:rsidRPr="007E7B96">
        <w:t>配置</w:t>
      </w:r>
    </w:p>
    <w:p w:rsidR="007E7B96" w:rsidRPr="00743A4E" w:rsidRDefault="007E7B96" w:rsidP="00743A4E">
      <w:pPr>
        <w:pStyle w:val="a3"/>
        <w:shd w:val="clear" w:color="auto" w:fill="FFFFFF"/>
        <w:spacing w:line="360" w:lineRule="atLeast"/>
        <w:ind w:leftChars="200" w:left="420" w:firstLineChars="200" w:firstLine="420"/>
        <w:rPr>
          <w:rFonts w:ascii="Helvetica" w:hAnsi="Helvetica" w:cs="Helvetica" w:hint="eastAsia"/>
          <w:color w:val="3E4349"/>
          <w:sz w:val="21"/>
          <w:szCs w:val="21"/>
        </w:rPr>
      </w:pPr>
      <w:r w:rsidRPr="00D95767">
        <w:rPr>
          <w:rFonts w:ascii="Helvetica" w:hAnsi="Helvetica" w:cs="Helvetica"/>
          <w:sz w:val="21"/>
          <w:szCs w:val="21"/>
        </w:rPr>
        <w:t>默认情况下，模块将接受</w:t>
      </w:r>
      <w:r w:rsidRPr="00743A4E">
        <w:rPr>
          <w:rFonts w:ascii="Helvetica" w:hAnsi="Helvetica" w:cs="Helvetica"/>
          <w:sz w:val="21"/>
          <w:szCs w:val="21"/>
        </w:rPr>
        <w:t>9283</w:t>
      </w:r>
      <w:r w:rsidRPr="00D95767">
        <w:rPr>
          <w:rFonts w:ascii="Helvetica" w:hAnsi="Helvetica" w:cs="Helvetica"/>
          <w:sz w:val="21"/>
          <w:szCs w:val="21"/>
        </w:rPr>
        <w:t>主机上所有</w:t>
      </w:r>
      <w:r w:rsidRPr="00D95767">
        <w:rPr>
          <w:rFonts w:ascii="Helvetica" w:hAnsi="Helvetica" w:cs="Helvetica"/>
          <w:sz w:val="21"/>
          <w:szCs w:val="21"/>
        </w:rPr>
        <w:t>IPv4</w:t>
      </w:r>
      <w:r w:rsidRPr="00D95767">
        <w:rPr>
          <w:rFonts w:ascii="Helvetica" w:hAnsi="Helvetica" w:cs="Helvetica"/>
          <w:sz w:val="21"/>
          <w:szCs w:val="21"/>
        </w:rPr>
        <w:t>和</w:t>
      </w:r>
      <w:r w:rsidRPr="00D95767">
        <w:rPr>
          <w:rFonts w:ascii="Helvetica" w:hAnsi="Helvetica" w:cs="Helvetica"/>
          <w:sz w:val="21"/>
          <w:szCs w:val="21"/>
        </w:rPr>
        <w:t>IPv6</w:t>
      </w:r>
      <w:r w:rsidRPr="00D95767">
        <w:rPr>
          <w:rFonts w:ascii="Helvetica" w:hAnsi="Helvetica" w:cs="Helvetica"/>
          <w:sz w:val="21"/>
          <w:szCs w:val="21"/>
        </w:rPr>
        <w:t>地址上的端口上的</w:t>
      </w:r>
      <w:r w:rsidRPr="00D95767">
        <w:rPr>
          <w:rFonts w:ascii="Helvetica" w:hAnsi="Helvetica" w:cs="Helvetica"/>
          <w:sz w:val="21"/>
          <w:szCs w:val="21"/>
        </w:rPr>
        <w:t>HTTP</w:t>
      </w:r>
      <w:r w:rsidRPr="00D95767">
        <w:rPr>
          <w:rFonts w:ascii="Helvetica" w:hAnsi="Helvetica" w:cs="Helvetica"/>
          <w:sz w:val="21"/>
          <w:szCs w:val="21"/>
        </w:rPr>
        <w:t>请求。端口和监听地址都可以用</w:t>
      </w:r>
      <w:r w:rsidR="00A63107" w:rsidRPr="00743A4E">
        <w:rPr>
          <w:rFonts w:ascii="Helvetica" w:hAnsi="Helvetica" w:cs="Helvetica"/>
          <w:sz w:val="21"/>
          <w:szCs w:val="21"/>
        </w:rPr>
        <w:t>ceph</w:t>
      </w:r>
      <w:r w:rsidR="00A63107" w:rsidRPr="00743A4E">
        <w:rPr>
          <w:rFonts w:ascii="Helvetica" w:hAnsi="Helvetica" w:cs="Helvetica" w:hint="eastAsia"/>
          <w:sz w:val="21"/>
          <w:szCs w:val="21"/>
        </w:rPr>
        <w:t xml:space="preserve"> </w:t>
      </w:r>
      <w:r w:rsidR="00A63107" w:rsidRPr="00743A4E">
        <w:rPr>
          <w:rFonts w:ascii="Helvetica" w:hAnsi="Helvetica" w:cs="Helvetica"/>
          <w:sz w:val="21"/>
          <w:szCs w:val="21"/>
        </w:rPr>
        <w:t>config-key</w:t>
      </w:r>
      <w:r w:rsidR="00A63107" w:rsidRPr="00743A4E">
        <w:rPr>
          <w:rFonts w:ascii="Helvetica" w:hAnsi="Helvetica" w:cs="Helvetica" w:hint="eastAsia"/>
          <w:sz w:val="21"/>
          <w:szCs w:val="21"/>
        </w:rPr>
        <w:t xml:space="preserve"> </w:t>
      </w:r>
      <w:r w:rsidR="00A63107" w:rsidRPr="00743A4E">
        <w:rPr>
          <w:rFonts w:ascii="Helvetica" w:hAnsi="Helvetica" w:cs="Helvetica"/>
          <w:sz w:val="21"/>
          <w:szCs w:val="21"/>
        </w:rPr>
        <w:t>set</w:t>
      </w:r>
      <w:r w:rsidR="00A63107" w:rsidRPr="00743A4E">
        <w:rPr>
          <w:rFonts w:ascii="Helvetica" w:hAnsi="Helvetica" w:cs="Helvetica" w:hint="eastAsia"/>
          <w:sz w:val="21"/>
          <w:szCs w:val="21"/>
        </w:rPr>
        <w:t>设置，其中</w:t>
      </w:r>
      <w:r w:rsidRPr="00D95767">
        <w:rPr>
          <w:rFonts w:ascii="Helvetica" w:hAnsi="Helvetica" w:cs="Helvetica"/>
          <w:sz w:val="21"/>
          <w:szCs w:val="21"/>
        </w:rPr>
        <w:t>键</w:t>
      </w:r>
      <w:r w:rsidR="00A63107">
        <w:rPr>
          <w:rFonts w:ascii="Helvetica" w:hAnsi="Helvetica" w:cs="Helvetica" w:hint="eastAsia"/>
          <w:sz w:val="21"/>
          <w:szCs w:val="21"/>
        </w:rPr>
        <w:t>为</w:t>
      </w:r>
      <w:r w:rsidRPr="00D95767">
        <w:rPr>
          <w:rFonts w:ascii="Helvetica" w:hAnsi="Helvetica" w:cs="Helvetica"/>
          <w:sz w:val="21"/>
          <w:szCs w:val="21"/>
        </w:rPr>
        <w:t> </w:t>
      </w:r>
      <w:r w:rsidR="00A63107" w:rsidRPr="00743A4E">
        <w:rPr>
          <w:rFonts w:ascii="Helvetica" w:hAnsi="Helvetica" w:cs="Helvetica"/>
          <w:sz w:val="21"/>
          <w:szCs w:val="21"/>
        </w:rPr>
        <w:t>mgr/prometheus/server_addr</w:t>
      </w:r>
      <w:r w:rsidRPr="00D95767">
        <w:rPr>
          <w:rFonts w:ascii="Helvetica" w:hAnsi="Helvetica" w:cs="Helvetica"/>
          <w:sz w:val="21"/>
          <w:szCs w:val="21"/>
        </w:rPr>
        <w:t>和</w:t>
      </w:r>
      <w:r w:rsidR="00A63107" w:rsidRPr="00743A4E">
        <w:rPr>
          <w:rFonts w:ascii="Helvetica" w:hAnsi="Helvetica" w:cs="Helvetica"/>
          <w:sz w:val="21"/>
          <w:szCs w:val="21"/>
        </w:rPr>
        <w:t>mgr/prometheus/server_port</w:t>
      </w:r>
      <w:r w:rsidRPr="00D95767">
        <w:rPr>
          <w:rFonts w:ascii="Helvetica" w:hAnsi="Helvetica" w:cs="Helvetica"/>
          <w:sz w:val="21"/>
          <w:szCs w:val="21"/>
        </w:rPr>
        <w:t>。此端口已在</w:t>
      </w:r>
      <w:r w:rsidRPr="00D95767">
        <w:rPr>
          <w:rFonts w:ascii="Helvetica" w:hAnsi="Helvetica" w:cs="Helvetica"/>
          <w:sz w:val="21"/>
          <w:szCs w:val="21"/>
        </w:rPr>
        <w:t>Prometheus</w:t>
      </w:r>
      <w:r w:rsidRPr="00D95767">
        <w:rPr>
          <w:rFonts w:ascii="Helvetica" w:hAnsi="Helvetica" w:cs="Helvetica"/>
          <w:sz w:val="21"/>
          <w:szCs w:val="21"/>
        </w:rPr>
        <w:t>的</w:t>
      </w:r>
      <w:hyperlink r:id="rId17" w:history="1">
        <w:r w:rsidR="00743A4E" w:rsidRPr="00A63107">
          <w:rPr>
            <w:rStyle w:val="a4"/>
            <w:rFonts w:ascii="Helvetica" w:hAnsi="Helvetica" w:cs="Helvetica"/>
            <w:color w:val="F05C56"/>
            <w:sz w:val="21"/>
            <w:szCs w:val="21"/>
            <w:u w:val="none"/>
          </w:rPr>
          <w:t>注册表中注册</w:t>
        </w:r>
      </w:hyperlink>
      <w:r w:rsidRPr="00D95767">
        <w:rPr>
          <w:rFonts w:ascii="Helvetica" w:hAnsi="Helvetica" w:cs="Helvetica"/>
          <w:sz w:val="21"/>
          <w:szCs w:val="21"/>
        </w:rPr>
        <w:t>。</w:t>
      </w:r>
    </w:p>
    <w:p w:rsidR="007E7B96" w:rsidRPr="007E7B96" w:rsidRDefault="007E7B96" w:rsidP="00B05B86">
      <w:pPr>
        <w:pStyle w:val="2"/>
        <w:ind w:leftChars="200" w:left="420"/>
      </w:pPr>
      <w:r>
        <w:rPr>
          <w:rFonts w:hint="eastAsia"/>
        </w:rPr>
        <w:t xml:space="preserve">7.2 </w:t>
      </w:r>
      <w:r w:rsidRPr="007E7B96">
        <w:t>统计名称和标签</w:t>
      </w:r>
    </w:p>
    <w:p w:rsidR="007E7B96" w:rsidRPr="00DF0177" w:rsidRDefault="004A46D2" w:rsidP="00743A4E">
      <w:pPr>
        <w:pStyle w:val="a3"/>
        <w:shd w:val="clear" w:color="auto" w:fill="FFFFFF"/>
        <w:spacing w:line="360" w:lineRule="atLeast"/>
        <w:ind w:firstLineChars="200" w:firstLine="420"/>
        <w:rPr>
          <w:rFonts w:ascii="Helvetica" w:hAnsi="Helvetica" w:cs="Helvetica"/>
          <w:sz w:val="21"/>
          <w:szCs w:val="21"/>
        </w:rPr>
      </w:pPr>
      <w:r>
        <w:rPr>
          <w:rFonts w:ascii="Helvetica" w:hAnsi="Helvetica" w:cs="Helvetica"/>
          <w:sz w:val="21"/>
          <w:szCs w:val="21"/>
        </w:rPr>
        <w:t>统计的名称</w:t>
      </w:r>
      <w:r>
        <w:rPr>
          <w:rFonts w:ascii="Helvetica" w:hAnsi="Helvetica" w:cs="Helvetica" w:hint="eastAsia"/>
          <w:sz w:val="21"/>
          <w:szCs w:val="21"/>
        </w:rPr>
        <w:t>与</w:t>
      </w:r>
      <w:r w:rsidR="007E7B96" w:rsidRPr="00DF0177">
        <w:rPr>
          <w:rFonts w:ascii="Helvetica" w:hAnsi="Helvetica" w:cs="Helvetica"/>
          <w:sz w:val="21"/>
          <w:szCs w:val="21"/>
        </w:rPr>
        <w:t>Ceph</w:t>
      </w:r>
      <w:r>
        <w:rPr>
          <w:rFonts w:ascii="Helvetica" w:hAnsi="Helvetica" w:cs="Helvetica" w:hint="eastAsia"/>
          <w:sz w:val="21"/>
          <w:szCs w:val="21"/>
        </w:rPr>
        <w:t>相同</w:t>
      </w:r>
      <w:r>
        <w:rPr>
          <w:rFonts w:ascii="Helvetica" w:hAnsi="Helvetica" w:cs="Helvetica"/>
          <w:sz w:val="21"/>
          <w:szCs w:val="21"/>
        </w:rPr>
        <w:t>，</w:t>
      </w:r>
      <w:r>
        <w:rPr>
          <w:rFonts w:ascii="Helvetica" w:hAnsi="Helvetica" w:cs="Helvetica" w:hint="eastAsia"/>
          <w:sz w:val="21"/>
          <w:szCs w:val="21"/>
        </w:rPr>
        <w:t>对所有名称</w:t>
      </w:r>
      <w:r w:rsidRPr="00DF0177">
        <w:rPr>
          <w:rFonts w:ascii="Helvetica" w:hAnsi="Helvetica" w:cs="Helvetica"/>
          <w:sz w:val="21"/>
          <w:szCs w:val="21"/>
        </w:rPr>
        <w:t>前缀</w:t>
      </w:r>
      <w:r>
        <w:rPr>
          <w:rFonts w:ascii="Helvetica" w:hAnsi="Helvetica" w:cs="Helvetica" w:hint="eastAsia"/>
          <w:sz w:val="21"/>
          <w:szCs w:val="21"/>
        </w:rPr>
        <w:t>把</w:t>
      </w:r>
      <w:r w:rsidR="007E7B96" w:rsidRPr="00DF0177">
        <w:rPr>
          <w:rFonts w:ascii="Helvetica" w:hAnsi="Helvetica" w:cs="Helvetica"/>
          <w:sz w:val="21"/>
          <w:szCs w:val="21"/>
        </w:rPr>
        <w:t>非法字符</w:t>
      </w:r>
      <w:r w:rsidR="007E7B96" w:rsidRPr="00743A4E">
        <w:rPr>
          <w:rFonts w:ascii="Helvetica" w:hAnsi="Helvetica" w:cs="Helvetica"/>
        </w:rPr>
        <w:t>.</w:t>
      </w:r>
      <w:r w:rsidR="007E7B96" w:rsidRPr="00DF0177">
        <w:rPr>
          <w:rFonts w:ascii="Helvetica" w:hAnsi="Helvetica" w:cs="Helvetica"/>
          <w:sz w:val="21"/>
          <w:szCs w:val="21"/>
        </w:rPr>
        <w:t>，</w:t>
      </w:r>
      <w:r w:rsidR="007E7B96" w:rsidRPr="00743A4E">
        <w:rPr>
          <w:rFonts w:ascii="Helvetica" w:hAnsi="Helvetica" w:cs="Helvetica"/>
        </w:rPr>
        <w:t>-</w:t>
      </w:r>
      <w:r w:rsidR="0097491D" w:rsidRPr="00DF0177">
        <w:rPr>
          <w:rFonts w:ascii="Helvetica" w:hAnsi="Helvetica" w:cs="Helvetica" w:hint="eastAsia"/>
          <w:sz w:val="21"/>
          <w:szCs w:val="21"/>
        </w:rPr>
        <w:t>和</w:t>
      </w:r>
      <w:r w:rsidR="007E7B96" w:rsidRPr="00743A4E">
        <w:rPr>
          <w:rFonts w:ascii="Helvetica" w:hAnsi="Helvetica" w:cs="Helvetica"/>
        </w:rPr>
        <w:t>::</w:t>
      </w:r>
      <w:r w:rsidR="007E7B96" w:rsidRPr="00DF0177">
        <w:rPr>
          <w:rFonts w:ascii="Helvetica" w:hAnsi="Helvetica" w:cs="Helvetica"/>
          <w:sz w:val="21"/>
          <w:szCs w:val="21"/>
        </w:rPr>
        <w:t>转换为</w:t>
      </w:r>
      <w:r w:rsidR="007E7B96" w:rsidRPr="00743A4E">
        <w:rPr>
          <w:rFonts w:ascii="Helvetica" w:hAnsi="Helvetica" w:cs="Helvetica"/>
        </w:rPr>
        <w:t>_</w:t>
      </w:r>
      <w:r w:rsidR="007E7B96" w:rsidRPr="00DF0177">
        <w:rPr>
          <w:rFonts w:ascii="Helvetica" w:hAnsi="Helvetica" w:cs="Helvetica"/>
          <w:sz w:val="21"/>
          <w:szCs w:val="21"/>
        </w:rPr>
        <w:t>，和</w:t>
      </w:r>
      <w:r w:rsidR="007E7B96" w:rsidRPr="00743A4E">
        <w:rPr>
          <w:rFonts w:ascii="Helvetica" w:hAnsi="Helvetica" w:cs="Helvetica"/>
        </w:rPr>
        <w:t>ceph_</w:t>
      </w:r>
      <w:r w:rsidR="007E7B96" w:rsidRPr="00DF0177">
        <w:rPr>
          <w:rFonts w:ascii="Helvetica" w:hAnsi="Helvetica" w:cs="Helvetica"/>
          <w:sz w:val="21"/>
          <w:szCs w:val="21"/>
        </w:rPr>
        <w:t>。</w:t>
      </w:r>
    </w:p>
    <w:p w:rsidR="007E7B96" w:rsidRDefault="007E7B96" w:rsidP="00743A4E">
      <w:pPr>
        <w:pStyle w:val="a3"/>
        <w:shd w:val="clear" w:color="auto" w:fill="FFFFFF"/>
        <w:spacing w:line="360" w:lineRule="atLeast"/>
        <w:ind w:firstLineChars="200" w:firstLine="420"/>
        <w:rPr>
          <w:rFonts w:ascii="Helvetica" w:hAnsi="Helvetica" w:cs="Helvetica" w:hint="eastAsia"/>
          <w:sz w:val="21"/>
          <w:szCs w:val="21"/>
        </w:rPr>
      </w:pPr>
      <w:r w:rsidRPr="00DF0177">
        <w:rPr>
          <w:rFonts w:ascii="Helvetica" w:hAnsi="Helvetica" w:cs="Helvetica"/>
          <w:sz w:val="21"/>
          <w:szCs w:val="21"/>
        </w:rPr>
        <w:t>所有</w:t>
      </w:r>
      <w:r w:rsidRPr="00743A4E">
        <w:rPr>
          <w:i/>
          <w:iCs/>
        </w:rPr>
        <w:t>守护进程</w:t>
      </w:r>
      <w:r w:rsidRPr="00DF0177">
        <w:rPr>
          <w:rFonts w:ascii="Helvetica" w:hAnsi="Helvetica" w:cs="Helvetica"/>
          <w:sz w:val="21"/>
          <w:szCs w:val="21"/>
        </w:rPr>
        <w:t>统计信息都有一个</w:t>
      </w:r>
      <w:r w:rsidRPr="00743A4E">
        <w:rPr>
          <w:rFonts w:ascii="Helvetica" w:hAnsi="Helvetica" w:cs="Helvetica"/>
        </w:rPr>
        <w:t>ceph_daemon</w:t>
      </w:r>
      <w:r w:rsidRPr="00DF0177">
        <w:rPr>
          <w:rFonts w:ascii="Helvetica" w:hAnsi="Helvetica" w:cs="Helvetica"/>
          <w:sz w:val="21"/>
          <w:szCs w:val="21"/>
        </w:rPr>
        <w:t>标签，例如</w:t>
      </w:r>
      <w:r w:rsidRPr="00DF0177">
        <w:rPr>
          <w:rFonts w:ascii="Helvetica" w:hAnsi="Helvetica" w:cs="Helvetica"/>
          <w:sz w:val="21"/>
          <w:szCs w:val="21"/>
        </w:rPr>
        <w:t>“osd.123”</w:t>
      </w:r>
      <w:r w:rsidRPr="00DF0177">
        <w:rPr>
          <w:rFonts w:ascii="Helvetica" w:hAnsi="Helvetica" w:cs="Helvetica"/>
          <w:sz w:val="21"/>
          <w:szCs w:val="21"/>
        </w:rPr>
        <w:t>，标识它们来自的守护进程的类型和</w:t>
      </w:r>
      <w:r w:rsidRPr="00DF0177">
        <w:rPr>
          <w:rFonts w:ascii="Helvetica" w:hAnsi="Helvetica" w:cs="Helvetica"/>
          <w:sz w:val="21"/>
          <w:szCs w:val="21"/>
        </w:rPr>
        <w:t>ID</w:t>
      </w:r>
      <w:r w:rsidRPr="00DF0177">
        <w:rPr>
          <w:rFonts w:ascii="Helvetica" w:hAnsi="Helvetica" w:cs="Helvetica"/>
          <w:sz w:val="21"/>
          <w:szCs w:val="21"/>
        </w:rPr>
        <w:t>。有些统计信息可能来自不同类型的守护进程，所以在查询</w:t>
      </w:r>
      <w:r w:rsidRPr="00DF0177">
        <w:rPr>
          <w:rFonts w:ascii="Helvetica" w:hAnsi="Helvetica" w:cs="Helvetica"/>
          <w:sz w:val="21"/>
          <w:szCs w:val="21"/>
        </w:rPr>
        <w:t>OSD</w:t>
      </w:r>
      <w:r w:rsidRPr="00DF0177">
        <w:rPr>
          <w:rFonts w:ascii="Helvetica" w:hAnsi="Helvetica" w:cs="Helvetica"/>
          <w:sz w:val="21"/>
          <w:szCs w:val="21"/>
        </w:rPr>
        <w:t>的</w:t>
      </w:r>
      <w:r w:rsidRPr="00DF0177">
        <w:rPr>
          <w:rFonts w:ascii="Helvetica" w:hAnsi="Helvetica" w:cs="Helvetica"/>
          <w:sz w:val="21"/>
          <w:szCs w:val="21"/>
        </w:rPr>
        <w:t>RocksDB</w:t>
      </w:r>
      <w:r w:rsidRPr="00DF0177">
        <w:rPr>
          <w:rFonts w:ascii="Helvetica" w:hAnsi="Helvetica" w:cs="Helvetica"/>
          <w:sz w:val="21"/>
          <w:szCs w:val="21"/>
        </w:rPr>
        <w:t>统计信息时，可能需要在</w:t>
      </w:r>
      <w:r w:rsidRPr="00DF0177">
        <w:rPr>
          <w:rFonts w:ascii="Helvetica" w:hAnsi="Helvetica" w:cs="Helvetica"/>
          <w:sz w:val="21"/>
          <w:szCs w:val="21"/>
        </w:rPr>
        <w:t>“osd”</w:t>
      </w:r>
      <w:r w:rsidRPr="00DF0177">
        <w:rPr>
          <w:rFonts w:ascii="Helvetica" w:hAnsi="Helvetica" w:cs="Helvetica"/>
          <w:sz w:val="21"/>
          <w:szCs w:val="21"/>
        </w:rPr>
        <w:t>开头的</w:t>
      </w:r>
      <w:r w:rsidRPr="00DF0177">
        <w:rPr>
          <w:rFonts w:ascii="Helvetica" w:hAnsi="Helvetica" w:cs="Helvetica"/>
          <w:sz w:val="21"/>
          <w:szCs w:val="21"/>
        </w:rPr>
        <w:t>ceph_daemon</w:t>
      </w:r>
      <w:r w:rsidR="004A46D2">
        <w:rPr>
          <w:rFonts w:ascii="Helvetica" w:hAnsi="Helvetica" w:cs="Helvetica"/>
          <w:sz w:val="21"/>
          <w:szCs w:val="21"/>
        </w:rPr>
        <w:t>上进行过滤，以避免</w:t>
      </w:r>
      <w:r w:rsidR="004A46D2" w:rsidRPr="00DF0177">
        <w:rPr>
          <w:rFonts w:ascii="Helvetica" w:hAnsi="Helvetica" w:cs="Helvetica"/>
          <w:sz w:val="21"/>
          <w:szCs w:val="21"/>
        </w:rPr>
        <w:t>混淆</w:t>
      </w:r>
      <w:r w:rsidRPr="00DF0177">
        <w:rPr>
          <w:rFonts w:ascii="Helvetica" w:hAnsi="Helvetica" w:cs="Helvetica"/>
          <w:sz w:val="21"/>
          <w:szCs w:val="21"/>
        </w:rPr>
        <w:t>监视器</w:t>
      </w:r>
      <w:r w:rsidRPr="00DF0177">
        <w:rPr>
          <w:rFonts w:ascii="Helvetica" w:hAnsi="Helvetica" w:cs="Helvetica"/>
          <w:sz w:val="21"/>
          <w:szCs w:val="21"/>
        </w:rPr>
        <w:t>rocksdb</w:t>
      </w:r>
      <w:r w:rsidRPr="00DF0177">
        <w:rPr>
          <w:rFonts w:ascii="Helvetica" w:hAnsi="Helvetica" w:cs="Helvetica"/>
          <w:sz w:val="21"/>
          <w:szCs w:val="21"/>
        </w:rPr>
        <w:t>统计信息。</w:t>
      </w:r>
    </w:p>
    <w:p w:rsidR="00B05B86" w:rsidRPr="00DF0177" w:rsidRDefault="00B05B86" w:rsidP="00743A4E">
      <w:pPr>
        <w:pStyle w:val="a3"/>
        <w:shd w:val="clear" w:color="auto" w:fill="FFFFFF"/>
        <w:spacing w:line="360" w:lineRule="atLeast"/>
        <w:ind w:firstLineChars="200" w:firstLine="420"/>
        <w:rPr>
          <w:rFonts w:ascii="Helvetica" w:hAnsi="Helvetica" w:cs="Helvetica"/>
          <w:sz w:val="21"/>
          <w:szCs w:val="21"/>
        </w:rPr>
      </w:pPr>
      <w:r w:rsidRPr="00B05B86">
        <w:rPr>
          <w:rFonts w:ascii="Helvetica" w:hAnsi="Helvetica" w:cs="Helvetica" w:hint="eastAsia"/>
          <w:sz w:val="21"/>
          <w:szCs w:val="21"/>
        </w:rPr>
        <w:t>集群统计</w:t>
      </w:r>
      <w:r>
        <w:rPr>
          <w:rFonts w:ascii="Helvetica" w:hAnsi="Helvetica" w:cs="Helvetica" w:hint="eastAsia"/>
          <w:sz w:val="21"/>
          <w:szCs w:val="21"/>
        </w:rPr>
        <w:t>信息（例如：对</w:t>
      </w:r>
      <w:r w:rsidRPr="00B05B86">
        <w:rPr>
          <w:rFonts w:ascii="Helvetica" w:hAnsi="Helvetica" w:cs="Helvetica" w:hint="eastAsia"/>
          <w:sz w:val="21"/>
          <w:szCs w:val="21"/>
        </w:rPr>
        <w:t>Ceph</w:t>
      </w:r>
      <w:r w:rsidRPr="00B05B86">
        <w:rPr>
          <w:rFonts w:ascii="Helvetica" w:hAnsi="Helvetica" w:cs="Helvetica" w:hint="eastAsia"/>
          <w:sz w:val="21"/>
          <w:szCs w:val="21"/>
        </w:rPr>
        <w:t>集群</w:t>
      </w:r>
      <w:r>
        <w:rPr>
          <w:rFonts w:ascii="Helvetica" w:hAnsi="Helvetica" w:cs="Helvetica" w:hint="eastAsia"/>
          <w:sz w:val="21"/>
          <w:szCs w:val="21"/>
        </w:rPr>
        <w:t>是全局的</w:t>
      </w:r>
      <w:r w:rsidRPr="00B05B86">
        <w:rPr>
          <w:rFonts w:ascii="Helvetica" w:hAnsi="Helvetica" w:cs="Helvetica" w:hint="eastAsia"/>
          <w:sz w:val="21"/>
          <w:szCs w:val="21"/>
        </w:rPr>
        <w:t>）有他们</w:t>
      </w:r>
      <w:r>
        <w:rPr>
          <w:rFonts w:ascii="Helvetica" w:hAnsi="Helvetica" w:cs="Helvetica" w:hint="eastAsia"/>
          <w:sz w:val="21"/>
          <w:szCs w:val="21"/>
        </w:rPr>
        <w:t>基于什么报告的相应标签</w:t>
      </w:r>
      <w:r w:rsidRPr="00B05B86">
        <w:rPr>
          <w:rFonts w:ascii="Helvetica" w:hAnsi="Helvetica" w:cs="Helvetica" w:hint="eastAsia"/>
          <w:sz w:val="21"/>
          <w:szCs w:val="21"/>
        </w:rPr>
        <w:t>。例如，</w:t>
      </w:r>
      <w:proofErr w:type="gramStart"/>
      <w:r w:rsidRPr="00B05B86">
        <w:rPr>
          <w:rFonts w:ascii="Helvetica" w:hAnsi="Helvetica" w:cs="Helvetica" w:hint="eastAsia"/>
          <w:sz w:val="21"/>
          <w:szCs w:val="21"/>
        </w:rPr>
        <w:t>与池相关</w:t>
      </w:r>
      <w:proofErr w:type="gramEnd"/>
      <w:r w:rsidRPr="00B05B86">
        <w:rPr>
          <w:rFonts w:ascii="Helvetica" w:hAnsi="Helvetica" w:cs="Helvetica" w:hint="eastAsia"/>
          <w:sz w:val="21"/>
          <w:szCs w:val="21"/>
        </w:rPr>
        <w:t>的度量就有一个</w:t>
      </w:r>
      <w:r w:rsidRPr="00B05B86">
        <w:rPr>
          <w:rFonts w:ascii="Helvetica" w:hAnsi="Helvetica" w:cs="Helvetica" w:hint="eastAsia"/>
          <w:sz w:val="21"/>
          <w:szCs w:val="21"/>
        </w:rPr>
        <w:t>pool_id</w:t>
      </w:r>
      <w:r w:rsidRPr="00B05B86">
        <w:rPr>
          <w:rFonts w:ascii="Helvetica" w:hAnsi="Helvetica" w:cs="Helvetica" w:hint="eastAsia"/>
          <w:sz w:val="21"/>
          <w:szCs w:val="21"/>
        </w:rPr>
        <w:t>标签。</w:t>
      </w:r>
    </w:p>
    <w:p w:rsidR="007E7B96" w:rsidRPr="007E7B96" w:rsidRDefault="007E7B96" w:rsidP="00B05B86">
      <w:pPr>
        <w:pStyle w:val="3"/>
        <w:ind w:leftChars="200" w:left="420"/>
      </w:pPr>
      <w:r>
        <w:rPr>
          <w:rFonts w:hint="eastAsia"/>
        </w:rPr>
        <w:lastRenderedPageBreak/>
        <w:t xml:space="preserve">7.2.1 </w:t>
      </w:r>
      <w:r w:rsidRPr="007E7B96">
        <w:t>池和</w:t>
      </w:r>
      <w:r w:rsidRPr="007E7B96">
        <w:t>OSD</w:t>
      </w:r>
      <w:r w:rsidRPr="007E7B96">
        <w:t>元</w:t>
      </w:r>
      <w:r w:rsidR="002A6881">
        <w:rPr>
          <w:rFonts w:hint="eastAsia"/>
        </w:rPr>
        <w:t>数据</w:t>
      </w:r>
      <w:r w:rsidR="001B69FF">
        <w:rPr>
          <w:rFonts w:hint="eastAsia"/>
        </w:rPr>
        <w:t>SERIES</w:t>
      </w:r>
    </w:p>
    <w:p w:rsidR="007E7B96" w:rsidRPr="00D95767" w:rsidRDefault="00031250" w:rsidP="00743A4E">
      <w:pPr>
        <w:pStyle w:val="a3"/>
        <w:shd w:val="clear" w:color="auto" w:fill="FFFFFF"/>
        <w:spacing w:line="360" w:lineRule="atLeast"/>
        <w:ind w:firstLineChars="200" w:firstLine="420"/>
        <w:rPr>
          <w:rFonts w:ascii="Helvetica" w:hAnsi="Helvetica" w:cs="Helvetica"/>
          <w:sz w:val="21"/>
          <w:szCs w:val="21"/>
        </w:rPr>
      </w:pPr>
      <w:r>
        <w:rPr>
          <w:rFonts w:ascii="Helvetica" w:hAnsi="Helvetica" w:cs="Helvetica" w:hint="eastAsia"/>
          <w:sz w:val="21"/>
          <w:szCs w:val="21"/>
        </w:rPr>
        <w:t>在</w:t>
      </w:r>
      <w:r w:rsidR="007E7B96" w:rsidRPr="00D95767">
        <w:rPr>
          <w:rFonts w:ascii="Helvetica" w:hAnsi="Helvetica" w:cs="Helvetica"/>
          <w:sz w:val="21"/>
          <w:szCs w:val="21"/>
        </w:rPr>
        <w:t>特定的元数据字段</w:t>
      </w:r>
      <w:r w:rsidRPr="00D95767">
        <w:rPr>
          <w:rFonts w:ascii="Helvetica" w:hAnsi="Helvetica" w:cs="Helvetica"/>
          <w:sz w:val="21"/>
          <w:szCs w:val="21"/>
        </w:rPr>
        <w:t>显示和查询</w:t>
      </w:r>
      <w:r>
        <w:rPr>
          <w:rFonts w:ascii="Helvetica" w:hAnsi="Helvetica" w:cs="Helvetica" w:hint="eastAsia"/>
          <w:sz w:val="21"/>
          <w:szCs w:val="21"/>
        </w:rPr>
        <w:t>，会</w:t>
      </w:r>
      <w:r>
        <w:rPr>
          <w:rFonts w:ascii="Helvetica" w:hAnsi="Helvetica" w:cs="Helvetica"/>
          <w:sz w:val="21"/>
          <w:szCs w:val="21"/>
        </w:rPr>
        <w:t>输出特殊的</w:t>
      </w:r>
      <w:r w:rsidR="001B69FF">
        <w:rPr>
          <w:rFonts w:ascii="Helvetica" w:hAnsi="Helvetica" w:cs="Helvetica"/>
          <w:sz w:val="21"/>
          <w:szCs w:val="21"/>
        </w:rPr>
        <w:t>series</w:t>
      </w:r>
      <w:r w:rsidR="007E7B96" w:rsidRPr="00D95767">
        <w:rPr>
          <w:rFonts w:ascii="Helvetica" w:hAnsi="Helvetica" w:cs="Helvetica"/>
          <w:sz w:val="21"/>
          <w:szCs w:val="21"/>
        </w:rPr>
        <w:t>。</w:t>
      </w:r>
    </w:p>
    <w:p w:rsidR="007E7B96" w:rsidRPr="00743A4E" w:rsidRDefault="007E7B96" w:rsidP="00743A4E">
      <w:pPr>
        <w:pStyle w:val="a3"/>
        <w:shd w:val="clear" w:color="auto" w:fill="FFFFFF"/>
        <w:spacing w:line="360" w:lineRule="atLeast"/>
        <w:ind w:firstLineChars="200" w:firstLine="420"/>
        <w:rPr>
          <w:rFonts w:ascii="Helvetica" w:hAnsi="Helvetica" w:cs="Helvetica"/>
          <w:sz w:val="21"/>
          <w:szCs w:val="21"/>
        </w:rPr>
      </w:pPr>
      <w:r w:rsidRPr="00743A4E">
        <w:rPr>
          <w:rFonts w:ascii="Helvetica" w:hAnsi="Helvetica" w:cs="Helvetica"/>
          <w:sz w:val="21"/>
          <w:szCs w:val="21"/>
        </w:rPr>
        <w:t>池有这样一个</w:t>
      </w:r>
      <w:r w:rsidRPr="00743A4E">
        <w:rPr>
          <w:rFonts w:ascii="Helvetica" w:hAnsi="Helvetica" w:cs="Helvetica"/>
          <w:sz w:val="21"/>
          <w:szCs w:val="21"/>
        </w:rPr>
        <w:t>ceph_pool_metadata</w:t>
      </w:r>
      <w:r w:rsidRPr="00743A4E">
        <w:rPr>
          <w:rFonts w:ascii="Helvetica" w:hAnsi="Helvetica" w:cs="Helvetica"/>
          <w:sz w:val="21"/>
          <w:szCs w:val="21"/>
        </w:rPr>
        <w:t>域：</w:t>
      </w:r>
    </w:p>
    <w:p w:rsidR="007E7B96" w:rsidRPr="002A6881" w:rsidRDefault="00A63107" w:rsidP="00B05B86">
      <w:pPr>
        <w:pStyle w:val="HTML"/>
        <w:pBdr>
          <w:top w:val="single" w:sz="6" w:space="8" w:color="5E6A71"/>
          <w:left w:val="single" w:sz="6" w:space="8" w:color="5E6A71"/>
          <w:bottom w:val="single" w:sz="6" w:space="8" w:color="5E6A71"/>
          <w:right w:val="single" w:sz="6" w:space="8" w:color="5E6A71"/>
        </w:pBdr>
        <w:shd w:val="clear" w:color="auto" w:fill="FFFFFF"/>
        <w:spacing w:before="360" w:after="360" w:line="288" w:lineRule="atLeast"/>
        <w:ind w:leftChars="371" w:left="779" w:rightChars="171" w:right="359"/>
        <w:rPr>
          <w:rStyle w:val="n"/>
          <w:sz w:val="21"/>
        </w:rPr>
      </w:pPr>
      <w:r w:rsidRPr="002A6881">
        <w:rPr>
          <w:rStyle w:val="n"/>
          <w:sz w:val="21"/>
        </w:rPr>
        <w:t>ceph_pool_</w:t>
      </w:r>
      <w:proofErr w:type="gramStart"/>
      <w:r w:rsidRPr="002A6881">
        <w:rPr>
          <w:rStyle w:val="n"/>
          <w:sz w:val="21"/>
        </w:rPr>
        <w:t>metadata{</w:t>
      </w:r>
      <w:proofErr w:type="gramEnd"/>
      <w:r w:rsidRPr="002A6881">
        <w:rPr>
          <w:rStyle w:val="n"/>
          <w:sz w:val="21"/>
        </w:rPr>
        <w:t>pool_id="2",name="cephfs_metadata_a"} 0.0</w:t>
      </w:r>
    </w:p>
    <w:p w:rsidR="007E7B96" w:rsidRPr="00743A4E" w:rsidRDefault="007E7B96" w:rsidP="00743A4E">
      <w:pPr>
        <w:pStyle w:val="a3"/>
        <w:shd w:val="clear" w:color="auto" w:fill="FFFFFF"/>
        <w:spacing w:line="360" w:lineRule="atLeast"/>
        <w:ind w:firstLineChars="200" w:firstLine="420"/>
        <w:rPr>
          <w:rFonts w:ascii="Helvetica" w:hAnsi="Helvetica" w:cs="Helvetica"/>
          <w:sz w:val="21"/>
          <w:szCs w:val="21"/>
        </w:rPr>
      </w:pPr>
      <w:r w:rsidRPr="00743A4E">
        <w:rPr>
          <w:rFonts w:ascii="Helvetica" w:hAnsi="Helvetica" w:cs="Helvetica"/>
          <w:sz w:val="21"/>
          <w:szCs w:val="21"/>
        </w:rPr>
        <w:t>OSD</w:t>
      </w:r>
      <w:r w:rsidRPr="00743A4E">
        <w:rPr>
          <w:rFonts w:ascii="Helvetica" w:hAnsi="Helvetica" w:cs="Helvetica"/>
          <w:sz w:val="21"/>
          <w:szCs w:val="21"/>
        </w:rPr>
        <w:t>有一个</w:t>
      </w:r>
      <w:r w:rsidRPr="00743A4E">
        <w:rPr>
          <w:rFonts w:ascii="Helvetica" w:hAnsi="Helvetica" w:cs="Helvetica"/>
          <w:sz w:val="21"/>
          <w:szCs w:val="21"/>
        </w:rPr>
        <w:t>ceph_osd_metadata</w:t>
      </w:r>
      <w:r w:rsidRPr="00743A4E">
        <w:rPr>
          <w:rFonts w:ascii="Helvetica" w:hAnsi="Helvetica" w:cs="Helvetica"/>
          <w:sz w:val="21"/>
          <w:szCs w:val="21"/>
        </w:rPr>
        <w:t>这样的域：</w:t>
      </w:r>
    </w:p>
    <w:p w:rsidR="00A63107" w:rsidRPr="002A6881" w:rsidRDefault="00A63107" w:rsidP="00B05B86">
      <w:pPr>
        <w:pStyle w:val="HTML"/>
        <w:pBdr>
          <w:top w:val="single" w:sz="6" w:space="8" w:color="5E6A71"/>
          <w:left w:val="single" w:sz="6" w:space="8" w:color="5E6A71"/>
          <w:bottom w:val="single" w:sz="6" w:space="8" w:color="5E6A71"/>
          <w:right w:val="single" w:sz="6" w:space="8" w:color="5E6A71"/>
        </w:pBdr>
        <w:shd w:val="clear" w:color="auto" w:fill="FFFFFF"/>
        <w:spacing w:before="360" w:after="360" w:line="288" w:lineRule="atLeast"/>
        <w:ind w:leftChars="371" w:left="779" w:rightChars="171" w:right="359"/>
        <w:rPr>
          <w:rStyle w:val="n"/>
          <w:sz w:val="21"/>
        </w:rPr>
      </w:pPr>
      <w:r w:rsidRPr="002A6881">
        <w:rPr>
          <w:rStyle w:val="n"/>
          <w:sz w:val="21"/>
        </w:rPr>
        <w:t>ceph_osd_</w:t>
      </w:r>
      <w:proofErr w:type="gramStart"/>
      <w:r w:rsidRPr="002A6881">
        <w:rPr>
          <w:rStyle w:val="n"/>
          <w:sz w:val="21"/>
        </w:rPr>
        <w:t>metadata{</w:t>
      </w:r>
      <w:proofErr w:type="gramEnd"/>
      <w:r w:rsidRPr="002A6881">
        <w:rPr>
          <w:rStyle w:val="n"/>
          <w:sz w:val="21"/>
        </w:rPr>
        <w:t>cluster_addr="172.21.9.34:6802/19096",device_class="ssd",id="0",public_addr="172.21.9.34:6801/19096",weight="1.0"} 0.0</w:t>
      </w:r>
    </w:p>
    <w:p w:rsidR="007E7B96" w:rsidRPr="007E7B96" w:rsidRDefault="007E7B96" w:rsidP="00B05B86">
      <w:pPr>
        <w:pStyle w:val="3"/>
        <w:ind w:leftChars="200" w:left="420"/>
      </w:pPr>
      <w:r>
        <w:rPr>
          <w:rFonts w:hint="eastAsia"/>
        </w:rPr>
        <w:t xml:space="preserve">7.2.2 </w:t>
      </w:r>
      <w:r w:rsidRPr="007E7B96">
        <w:t>将驱动器统计与</w:t>
      </w:r>
      <w:r w:rsidRPr="007E7B96">
        <w:t>NODE_EXPORTER</w:t>
      </w:r>
      <w:r w:rsidRPr="007E7B96">
        <w:t>关联</w:t>
      </w:r>
    </w:p>
    <w:p w:rsidR="007E7B96" w:rsidRPr="00D95767" w:rsidRDefault="007E7B96" w:rsidP="00743A4E">
      <w:pPr>
        <w:pStyle w:val="a3"/>
        <w:shd w:val="clear" w:color="auto" w:fill="FFFFFF"/>
        <w:spacing w:line="360" w:lineRule="atLeast"/>
        <w:ind w:firstLineChars="200" w:firstLine="420"/>
        <w:rPr>
          <w:rFonts w:ascii="Helvetica" w:hAnsi="Helvetica" w:cs="Helvetica"/>
          <w:sz w:val="21"/>
          <w:szCs w:val="21"/>
        </w:rPr>
      </w:pPr>
      <w:r w:rsidRPr="00D95767">
        <w:rPr>
          <w:rFonts w:ascii="Helvetica" w:hAnsi="Helvetica" w:cs="Helvetica"/>
          <w:sz w:val="21"/>
          <w:szCs w:val="21"/>
        </w:rPr>
        <w:t>Ceph</w:t>
      </w:r>
      <w:r w:rsidRPr="00D95767">
        <w:rPr>
          <w:rFonts w:ascii="Helvetica" w:hAnsi="Helvetica" w:cs="Helvetica"/>
          <w:sz w:val="21"/>
          <w:szCs w:val="21"/>
        </w:rPr>
        <w:t>的</w:t>
      </w:r>
      <w:r w:rsidRPr="00D95767">
        <w:rPr>
          <w:rFonts w:ascii="Helvetica" w:hAnsi="Helvetica" w:cs="Helvetica"/>
          <w:sz w:val="21"/>
          <w:szCs w:val="21"/>
        </w:rPr>
        <w:t>prometheus</w:t>
      </w:r>
      <w:r w:rsidRPr="00D95767">
        <w:rPr>
          <w:rFonts w:ascii="Helvetica" w:hAnsi="Helvetica" w:cs="Helvetica"/>
          <w:sz w:val="21"/>
          <w:szCs w:val="21"/>
        </w:rPr>
        <w:t>输出被设计为与</w:t>
      </w:r>
      <w:r w:rsidRPr="00D95767">
        <w:rPr>
          <w:rFonts w:ascii="Helvetica" w:hAnsi="Helvetica" w:cs="Helvetica"/>
          <w:sz w:val="21"/>
          <w:szCs w:val="21"/>
        </w:rPr>
        <w:t>Prometheus node_exporter</w:t>
      </w:r>
      <w:r w:rsidRPr="00D95767">
        <w:rPr>
          <w:rFonts w:ascii="Helvetica" w:hAnsi="Helvetica" w:cs="Helvetica"/>
          <w:sz w:val="21"/>
          <w:szCs w:val="21"/>
        </w:rPr>
        <w:t>的通用主机监控结合使用。</w:t>
      </w:r>
    </w:p>
    <w:p w:rsidR="007E7B96" w:rsidRPr="00D95767" w:rsidRDefault="007E7B96" w:rsidP="00743A4E">
      <w:pPr>
        <w:pStyle w:val="a3"/>
        <w:shd w:val="clear" w:color="auto" w:fill="FFFFFF"/>
        <w:spacing w:line="360" w:lineRule="atLeast"/>
        <w:ind w:firstLineChars="200" w:firstLine="420"/>
        <w:rPr>
          <w:rFonts w:ascii="Helvetica" w:hAnsi="Helvetica" w:cs="Helvetica"/>
          <w:sz w:val="21"/>
          <w:szCs w:val="21"/>
        </w:rPr>
      </w:pPr>
      <w:r w:rsidRPr="00D95767">
        <w:rPr>
          <w:rFonts w:ascii="Helvetica" w:hAnsi="Helvetica" w:cs="Helvetica"/>
          <w:sz w:val="21"/>
          <w:szCs w:val="21"/>
        </w:rPr>
        <w:t>为了启用</w:t>
      </w:r>
      <w:r w:rsidRPr="00D95767">
        <w:rPr>
          <w:rFonts w:ascii="Helvetica" w:hAnsi="Helvetica" w:cs="Helvetica"/>
          <w:sz w:val="21"/>
          <w:szCs w:val="21"/>
        </w:rPr>
        <w:t>Ceph OSD</w:t>
      </w:r>
      <w:r w:rsidRPr="00D95767">
        <w:rPr>
          <w:rFonts w:ascii="Helvetica" w:hAnsi="Helvetica" w:cs="Helvetica"/>
          <w:sz w:val="21"/>
          <w:szCs w:val="21"/>
        </w:rPr>
        <w:t>统计信息与</w:t>
      </w:r>
      <w:r w:rsidRPr="00D95767">
        <w:rPr>
          <w:rFonts w:ascii="Helvetica" w:hAnsi="Helvetica" w:cs="Helvetica"/>
          <w:sz w:val="21"/>
          <w:szCs w:val="21"/>
        </w:rPr>
        <w:t>node_exporter</w:t>
      </w:r>
      <w:r w:rsidRPr="00D95767">
        <w:rPr>
          <w:rFonts w:ascii="Helvetica" w:hAnsi="Helvetica" w:cs="Helvetica"/>
          <w:sz w:val="21"/>
          <w:szCs w:val="21"/>
        </w:rPr>
        <w:t>的驱动器统计信息的关联，特殊</w:t>
      </w:r>
      <w:r w:rsidR="001B69FF">
        <w:rPr>
          <w:rFonts w:ascii="Helvetica" w:hAnsi="Helvetica" w:cs="Helvetica"/>
          <w:sz w:val="21"/>
          <w:szCs w:val="21"/>
        </w:rPr>
        <w:t>series</w:t>
      </w:r>
      <w:r w:rsidRPr="00D95767">
        <w:rPr>
          <w:rFonts w:ascii="Helvetica" w:hAnsi="Helvetica" w:cs="Helvetica"/>
          <w:sz w:val="21"/>
          <w:szCs w:val="21"/>
        </w:rPr>
        <w:t>输出如下：</w:t>
      </w:r>
    </w:p>
    <w:p w:rsidR="007E7B96" w:rsidRPr="00F5575E" w:rsidRDefault="00F5575E" w:rsidP="00F5575E">
      <w:pPr>
        <w:pStyle w:val="HTML"/>
        <w:pBdr>
          <w:top w:val="single" w:sz="6" w:space="8" w:color="5E6A71"/>
          <w:left w:val="single" w:sz="6" w:space="8" w:color="5E6A71"/>
          <w:bottom w:val="single" w:sz="6" w:space="8" w:color="5E6A71"/>
          <w:right w:val="single" w:sz="6" w:space="8" w:color="5E6A71"/>
        </w:pBdr>
        <w:shd w:val="clear" w:color="auto" w:fill="FFFFFF"/>
        <w:spacing w:before="360" w:after="360" w:line="288" w:lineRule="atLeast"/>
        <w:ind w:leftChars="371" w:left="779" w:rightChars="171" w:right="359"/>
        <w:rPr>
          <w:rStyle w:val="n"/>
          <w:sz w:val="21"/>
        </w:rPr>
      </w:pPr>
      <w:r w:rsidRPr="00F5575E">
        <w:rPr>
          <w:rStyle w:val="n"/>
          <w:sz w:val="21"/>
        </w:rPr>
        <w:t>ceph_disk_</w:t>
      </w:r>
      <w:proofErr w:type="gramStart"/>
      <w:r w:rsidRPr="00F5575E">
        <w:rPr>
          <w:rStyle w:val="n"/>
          <w:sz w:val="21"/>
        </w:rPr>
        <w:t>occupation</w:t>
      </w:r>
      <w:r w:rsidRPr="00F5575E">
        <w:rPr>
          <w:rStyle w:val="n"/>
          <w:sz w:val="21"/>
        </w:rPr>
        <w:t>{</w:t>
      </w:r>
      <w:proofErr w:type="gramEnd"/>
      <w:r w:rsidRPr="00F5575E">
        <w:rPr>
          <w:rStyle w:val="n"/>
          <w:sz w:val="21"/>
        </w:rPr>
        <w:t>ceph_daemon</w:t>
      </w:r>
      <w:r w:rsidRPr="00F5575E">
        <w:rPr>
          <w:rStyle w:val="n"/>
          <w:sz w:val="21"/>
        </w:rPr>
        <w:t>="osd.0",</w:t>
      </w:r>
      <w:r w:rsidRPr="00F5575E">
        <w:rPr>
          <w:rStyle w:val="n"/>
          <w:sz w:val="21"/>
        </w:rPr>
        <w:t>device</w:t>
      </w:r>
      <w:r w:rsidRPr="00F5575E">
        <w:rPr>
          <w:rStyle w:val="n"/>
          <w:sz w:val="21"/>
        </w:rPr>
        <w:t>="sdd",</w:t>
      </w:r>
      <w:r w:rsidRPr="00F5575E">
        <w:rPr>
          <w:rStyle w:val="n"/>
          <w:sz w:val="21"/>
        </w:rPr>
        <w:t>instance</w:t>
      </w:r>
      <w:r w:rsidRPr="00F5575E">
        <w:rPr>
          <w:rStyle w:val="n"/>
          <w:sz w:val="21"/>
        </w:rPr>
        <w:t>="myhost",</w:t>
      </w:r>
      <w:r w:rsidRPr="00F5575E">
        <w:rPr>
          <w:rStyle w:val="n"/>
          <w:sz w:val="21"/>
        </w:rPr>
        <w:t>job</w:t>
      </w:r>
      <w:r w:rsidRPr="00F5575E">
        <w:rPr>
          <w:rStyle w:val="n"/>
          <w:sz w:val="21"/>
        </w:rPr>
        <w:t>="ceph"}</w:t>
      </w:r>
    </w:p>
    <w:p w:rsidR="007E7B96" w:rsidRPr="00F5575E" w:rsidRDefault="007E7B96" w:rsidP="00743A4E">
      <w:pPr>
        <w:pStyle w:val="a3"/>
        <w:shd w:val="clear" w:color="auto" w:fill="FFFFFF"/>
        <w:spacing w:line="360" w:lineRule="atLeast"/>
        <w:ind w:firstLineChars="200" w:firstLine="420"/>
        <w:rPr>
          <w:rFonts w:ascii="Helvetica" w:hAnsi="Helvetica" w:cs="Helvetica"/>
          <w:sz w:val="21"/>
          <w:szCs w:val="21"/>
        </w:rPr>
      </w:pPr>
      <w:r w:rsidRPr="00F5575E">
        <w:rPr>
          <w:rFonts w:ascii="Helvetica" w:hAnsi="Helvetica" w:cs="Helvetica"/>
          <w:sz w:val="21"/>
          <w:szCs w:val="21"/>
        </w:rPr>
        <w:t>要通过</w:t>
      </w:r>
      <w:r w:rsidRPr="00F5575E">
        <w:rPr>
          <w:rFonts w:ascii="Helvetica" w:hAnsi="Helvetica" w:cs="Helvetica"/>
          <w:sz w:val="21"/>
          <w:szCs w:val="21"/>
        </w:rPr>
        <w:t>OSD ID</w:t>
      </w:r>
      <w:r w:rsidRPr="00F5575E">
        <w:rPr>
          <w:rFonts w:ascii="Helvetica" w:hAnsi="Helvetica" w:cs="Helvetica"/>
          <w:sz w:val="21"/>
          <w:szCs w:val="21"/>
        </w:rPr>
        <w:t>获得磁盘统计信息，请</w:t>
      </w:r>
      <w:proofErr w:type="gramStart"/>
      <w:r w:rsidR="00AF14A7">
        <w:rPr>
          <w:rFonts w:ascii="Helvetica" w:hAnsi="Helvetica" w:cs="Helvetica" w:hint="eastAsia"/>
          <w:sz w:val="21"/>
          <w:szCs w:val="21"/>
        </w:rPr>
        <w:t>如</w:t>
      </w:r>
      <w:r w:rsidR="00AF14A7" w:rsidRPr="00F5575E">
        <w:rPr>
          <w:rFonts w:ascii="Helvetica" w:hAnsi="Helvetica" w:cs="Helvetica"/>
          <w:sz w:val="21"/>
          <w:szCs w:val="21"/>
        </w:rPr>
        <w:t>以下</w:t>
      </w:r>
      <w:proofErr w:type="gramEnd"/>
      <w:r w:rsidR="00AF14A7">
        <w:rPr>
          <w:rFonts w:ascii="Helvetica" w:hAnsi="Helvetica" w:cs="Helvetica" w:hint="eastAsia"/>
          <w:sz w:val="21"/>
          <w:szCs w:val="21"/>
        </w:rPr>
        <w:t>在</w:t>
      </w:r>
      <w:r w:rsidR="00AF14A7" w:rsidRPr="00F5575E">
        <w:rPr>
          <w:rFonts w:ascii="Helvetica" w:hAnsi="Helvetica" w:cs="Helvetica"/>
          <w:sz w:val="21"/>
          <w:szCs w:val="21"/>
        </w:rPr>
        <w:t>prometheus</w:t>
      </w:r>
      <w:r w:rsidR="00AF14A7" w:rsidRPr="00F5575E">
        <w:rPr>
          <w:rFonts w:ascii="Helvetica" w:hAnsi="Helvetica" w:cs="Helvetica"/>
          <w:sz w:val="21"/>
          <w:szCs w:val="21"/>
        </w:rPr>
        <w:t>查询</w:t>
      </w:r>
      <w:r w:rsidR="00AF14A7">
        <w:rPr>
          <w:rFonts w:ascii="Helvetica" w:hAnsi="Helvetica" w:cs="Helvetica" w:hint="eastAsia"/>
          <w:sz w:val="21"/>
          <w:szCs w:val="21"/>
        </w:rPr>
        <w:t>中</w:t>
      </w:r>
      <w:r w:rsidRPr="00F5575E">
        <w:rPr>
          <w:rFonts w:ascii="Helvetica" w:hAnsi="Helvetica" w:cs="Helvetica"/>
          <w:sz w:val="21"/>
          <w:szCs w:val="21"/>
        </w:rPr>
        <w:t>使用</w:t>
      </w:r>
      <w:r w:rsidR="00AF14A7" w:rsidRPr="00743A4E">
        <w:rPr>
          <w:rFonts w:ascii="Helvetica" w:hAnsi="Helvetica" w:cs="Helvetica"/>
        </w:rPr>
        <w:t>and</w:t>
      </w:r>
      <w:r w:rsidR="00AF14A7" w:rsidRPr="00743A4E">
        <w:rPr>
          <w:rFonts w:ascii="Helvetica" w:hAnsi="Helvetica" w:cs="Helvetica" w:hint="eastAsia"/>
        </w:rPr>
        <w:t xml:space="preserve"> </w:t>
      </w:r>
      <w:r w:rsidR="00AF14A7" w:rsidRPr="00743A4E">
        <w:rPr>
          <w:rFonts w:ascii="Helvetica" w:hAnsi="Helvetica" w:cs="Helvetica"/>
        </w:rPr>
        <w:t>on</w:t>
      </w:r>
      <w:r w:rsidRPr="00F5575E">
        <w:rPr>
          <w:rFonts w:ascii="Helvetica" w:hAnsi="Helvetica" w:cs="Helvetica"/>
          <w:sz w:val="21"/>
          <w:szCs w:val="21"/>
        </w:rPr>
        <w:t>语法：</w:t>
      </w:r>
    </w:p>
    <w:p w:rsidR="007E7B96" w:rsidRPr="00F5575E" w:rsidRDefault="00F5575E" w:rsidP="00F5575E">
      <w:pPr>
        <w:pStyle w:val="HTML"/>
        <w:pBdr>
          <w:top w:val="single" w:sz="6" w:space="8" w:color="5E6A71"/>
          <w:left w:val="single" w:sz="6" w:space="8" w:color="5E6A71"/>
          <w:bottom w:val="single" w:sz="6" w:space="8" w:color="5E6A71"/>
          <w:right w:val="single" w:sz="6" w:space="8" w:color="5E6A71"/>
        </w:pBdr>
        <w:shd w:val="clear" w:color="auto" w:fill="FFFFFF"/>
        <w:spacing w:before="360" w:after="360" w:line="288" w:lineRule="atLeast"/>
        <w:ind w:leftChars="371" w:left="779" w:rightChars="171" w:right="359"/>
        <w:rPr>
          <w:rStyle w:val="n"/>
          <w:sz w:val="21"/>
        </w:rPr>
      </w:pPr>
      <w:proofErr w:type="gramStart"/>
      <w:r w:rsidRPr="00F5575E">
        <w:rPr>
          <w:rStyle w:val="n"/>
          <w:sz w:val="21"/>
        </w:rPr>
        <w:t>rate</w:t>
      </w:r>
      <w:r w:rsidRPr="00F5575E">
        <w:rPr>
          <w:rStyle w:val="n"/>
          <w:sz w:val="21"/>
        </w:rPr>
        <w:t>(</w:t>
      </w:r>
      <w:proofErr w:type="gramEnd"/>
      <w:r w:rsidRPr="00F5575E">
        <w:rPr>
          <w:rStyle w:val="n"/>
          <w:sz w:val="21"/>
        </w:rPr>
        <w:t>node_disk_bytes_written</w:t>
      </w:r>
      <w:r w:rsidRPr="00F5575E">
        <w:rPr>
          <w:rStyle w:val="n"/>
          <w:sz w:val="21"/>
        </w:rPr>
        <w:t>[30</w:t>
      </w:r>
      <w:r w:rsidRPr="00F5575E">
        <w:rPr>
          <w:rStyle w:val="n"/>
          <w:sz w:val="21"/>
        </w:rPr>
        <w:t>s</w:t>
      </w:r>
      <w:r w:rsidRPr="00F5575E">
        <w:rPr>
          <w:rStyle w:val="n"/>
          <w:sz w:val="21"/>
        </w:rPr>
        <w:t xml:space="preserve">]) and </w:t>
      </w:r>
      <w:r w:rsidRPr="00F5575E">
        <w:rPr>
          <w:rStyle w:val="n"/>
          <w:sz w:val="21"/>
        </w:rPr>
        <w:t>on</w:t>
      </w:r>
      <w:r w:rsidRPr="00F5575E">
        <w:rPr>
          <w:rStyle w:val="n"/>
          <w:sz w:val="21"/>
        </w:rPr>
        <w:t xml:space="preserve"> (</w:t>
      </w:r>
      <w:r w:rsidRPr="00F5575E">
        <w:rPr>
          <w:rStyle w:val="n"/>
          <w:sz w:val="21"/>
        </w:rPr>
        <w:t>device</w:t>
      </w:r>
      <w:r w:rsidRPr="00F5575E">
        <w:rPr>
          <w:rStyle w:val="n"/>
          <w:sz w:val="21"/>
        </w:rPr>
        <w:t>,</w:t>
      </w:r>
      <w:r w:rsidRPr="00F5575E">
        <w:rPr>
          <w:rStyle w:val="n"/>
          <w:sz w:val="21"/>
        </w:rPr>
        <w:t>instance</w:t>
      </w:r>
      <w:r w:rsidRPr="00F5575E">
        <w:rPr>
          <w:rStyle w:val="n"/>
          <w:sz w:val="21"/>
        </w:rPr>
        <w:t xml:space="preserve">) </w:t>
      </w:r>
      <w:r w:rsidRPr="00F5575E">
        <w:rPr>
          <w:rStyle w:val="n"/>
          <w:sz w:val="21"/>
        </w:rPr>
        <w:t>ceph_disk_occupation</w:t>
      </w:r>
      <w:r w:rsidRPr="00F5575E">
        <w:rPr>
          <w:rStyle w:val="n"/>
          <w:sz w:val="21"/>
        </w:rPr>
        <w:t>{</w:t>
      </w:r>
      <w:r w:rsidRPr="00F5575E">
        <w:rPr>
          <w:rStyle w:val="n"/>
          <w:sz w:val="21"/>
        </w:rPr>
        <w:t>ceph_daemon</w:t>
      </w:r>
      <w:r w:rsidRPr="00F5575E">
        <w:rPr>
          <w:rStyle w:val="n"/>
          <w:sz w:val="21"/>
        </w:rPr>
        <w:t>="osd.0"}</w:t>
      </w:r>
    </w:p>
    <w:p w:rsidR="007E7B96" w:rsidRPr="00AF14A7" w:rsidRDefault="007E7B96" w:rsidP="00743A4E">
      <w:pPr>
        <w:pStyle w:val="a3"/>
        <w:shd w:val="clear" w:color="auto" w:fill="FFFFFF"/>
        <w:spacing w:line="360" w:lineRule="atLeast"/>
        <w:ind w:firstLineChars="200" w:firstLine="420"/>
        <w:rPr>
          <w:rFonts w:ascii="Helvetica" w:hAnsi="Helvetica" w:cs="Helvetica"/>
          <w:sz w:val="21"/>
          <w:szCs w:val="21"/>
        </w:rPr>
      </w:pPr>
      <w:r w:rsidRPr="00AF14A7">
        <w:rPr>
          <w:rFonts w:ascii="Helvetica" w:hAnsi="Helvetica" w:cs="Helvetica"/>
          <w:sz w:val="21"/>
          <w:szCs w:val="21"/>
        </w:rPr>
        <w:t>有关构建查询的更多信息，请参阅</w:t>
      </w:r>
      <w:r w:rsidRPr="00AF14A7">
        <w:rPr>
          <w:rFonts w:ascii="Helvetica" w:hAnsi="Helvetica" w:cs="Helvetica"/>
          <w:sz w:val="21"/>
          <w:szCs w:val="21"/>
        </w:rPr>
        <w:t>prometheus</w:t>
      </w:r>
      <w:r w:rsidRPr="00AF14A7">
        <w:rPr>
          <w:rFonts w:ascii="Helvetica" w:hAnsi="Helvetica" w:cs="Helvetica"/>
          <w:sz w:val="21"/>
          <w:szCs w:val="21"/>
        </w:rPr>
        <w:t>文档。</w:t>
      </w:r>
    </w:p>
    <w:p w:rsidR="007E7B96" w:rsidRPr="00AF14A7" w:rsidRDefault="007E7B96" w:rsidP="00743A4E">
      <w:pPr>
        <w:pStyle w:val="a3"/>
        <w:shd w:val="clear" w:color="auto" w:fill="FFFFFF"/>
        <w:spacing w:line="360" w:lineRule="atLeast"/>
        <w:ind w:firstLineChars="200" w:firstLine="420"/>
        <w:rPr>
          <w:rFonts w:ascii="Helvetica" w:hAnsi="Helvetica" w:cs="Helvetica"/>
          <w:sz w:val="21"/>
          <w:szCs w:val="21"/>
        </w:rPr>
      </w:pPr>
      <w:r w:rsidRPr="00AF14A7">
        <w:rPr>
          <w:rFonts w:ascii="Helvetica" w:hAnsi="Helvetica" w:cs="Helvetica"/>
          <w:sz w:val="21"/>
          <w:szCs w:val="21"/>
        </w:rPr>
        <w:t>请注意，为了使此机制起作用，</w:t>
      </w:r>
      <w:r w:rsidRPr="00AF14A7">
        <w:rPr>
          <w:rFonts w:ascii="Helvetica" w:hAnsi="Helvetica" w:cs="Helvetica"/>
          <w:sz w:val="21"/>
          <w:szCs w:val="21"/>
        </w:rPr>
        <w:t>Ceph</w:t>
      </w:r>
      <w:r w:rsidRPr="00AF14A7">
        <w:rPr>
          <w:rFonts w:ascii="Helvetica" w:hAnsi="Helvetica" w:cs="Helvetica"/>
          <w:sz w:val="21"/>
          <w:szCs w:val="21"/>
        </w:rPr>
        <w:t>和</w:t>
      </w:r>
      <w:r w:rsidRPr="00AF14A7">
        <w:rPr>
          <w:rFonts w:ascii="Helvetica" w:hAnsi="Helvetica" w:cs="Helvetica"/>
          <w:sz w:val="21"/>
          <w:szCs w:val="21"/>
        </w:rPr>
        <w:t>node_exporter</w:t>
      </w:r>
      <w:r w:rsidRPr="00AF14A7">
        <w:rPr>
          <w:rFonts w:ascii="Helvetica" w:hAnsi="Helvetica" w:cs="Helvetica"/>
          <w:sz w:val="21"/>
          <w:szCs w:val="21"/>
        </w:rPr>
        <w:t>必须同意</w:t>
      </w:r>
      <w:r w:rsidRPr="00743A4E">
        <w:rPr>
          <w:rFonts w:ascii="Helvetica" w:hAnsi="Helvetica" w:cs="Helvetica"/>
        </w:rPr>
        <w:t>instance</w:t>
      </w:r>
      <w:r w:rsidRPr="00AF14A7">
        <w:rPr>
          <w:rFonts w:ascii="Helvetica" w:hAnsi="Helvetica" w:cs="Helvetica"/>
          <w:sz w:val="21"/>
          <w:szCs w:val="21"/>
        </w:rPr>
        <w:t>标签的值。请参阅以下部分，了解如何</w:t>
      </w:r>
      <w:r w:rsidR="00AF14A7">
        <w:rPr>
          <w:rFonts w:ascii="Helvetica" w:hAnsi="Helvetica" w:cs="Helvetica" w:hint="eastAsia"/>
          <w:sz w:val="21"/>
          <w:szCs w:val="21"/>
        </w:rPr>
        <w:t>用一种正确</w:t>
      </w:r>
      <w:r w:rsidRPr="00AF14A7">
        <w:rPr>
          <w:rFonts w:ascii="Helvetica" w:hAnsi="Helvetica" w:cs="Helvetica"/>
          <w:sz w:val="21"/>
          <w:szCs w:val="21"/>
        </w:rPr>
        <w:t>设置</w:t>
      </w:r>
      <w:r w:rsidR="00AF14A7" w:rsidRPr="00AF14A7">
        <w:rPr>
          <w:rFonts w:ascii="Helvetica" w:hAnsi="Helvetica" w:cs="Helvetica"/>
          <w:sz w:val="21"/>
          <w:szCs w:val="21"/>
        </w:rPr>
        <w:t> </w:t>
      </w:r>
      <w:r w:rsidR="00AF14A7" w:rsidRPr="00743A4E">
        <w:rPr>
          <w:rFonts w:ascii="Helvetica" w:hAnsi="Helvetica" w:cs="Helvetica"/>
        </w:rPr>
        <w:t>instance</w:t>
      </w:r>
      <w:r w:rsidR="00AF14A7" w:rsidRPr="00743A4E">
        <w:rPr>
          <w:rFonts w:ascii="Helvetica" w:hAnsi="Helvetica" w:cs="Helvetica" w:hint="eastAsia"/>
        </w:rPr>
        <w:t>的方式来启动</w:t>
      </w:r>
      <w:r w:rsidR="00AF14A7" w:rsidRPr="00AF14A7">
        <w:rPr>
          <w:rFonts w:ascii="Helvetica" w:hAnsi="Helvetica" w:cs="Helvetica"/>
          <w:sz w:val="21"/>
          <w:szCs w:val="21"/>
        </w:rPr>
        <w:t xml:space="preserve"> </w:t>
      </w:r>
      <w:r w:rsidRPr="00AF14A7">
        <w:rPr>
          <w:rFonts w:ascii="Helvetica" w:hAnsi="Helvetica" w:cs="Helvetica"/>
          <w:sz w:val="21"/>
          <w:szCs w:val="21"/>
        </w:rPr>
        <w:t>Prometheus</w:t>
      </w:r>
      <w:r w:rsidRPr="00AF14A7">
        <w:rPr>
          <w:rFonts w:ascii="Helvetica" w:hAnsi="Helvetica" w:cs="Helvetica"/>
          <w:sz w:val="21"/>
          <w:szCs w:val="21"/>
        </w:rPr>
        <w:t>。</w:t>
      </w:r>
    </w:p>
    <w:p w:rsidR="007E7B96" w:rsidRPr="00F5575E" w:rsidRDefault="00AF14A7" w:rsidP="00F5575E">
      <w:pPr>
        <w:pStyle w:val="2"/>
      </w:pPr>
      <w:r>
        <w:rPr>
          <w:rFonts w:hint="eastAsia"/>
        </w:rPr>
        <w:lastRenderedPageBreak/>
        <w:t xml:space="preserve">7.3 </w:t>
      </w:r>
      <w:r w:rsidR="007E7B96" w:rsidRPr="00F5575E">
        <w:t>配置</w:t>
      </w:r>
      <w:r w:rsidR="007E7B96" w:rsidRPr="00F5575E">
        <w:t>PROMETHEUS</w:t>
      </w:r>
      <w:r w:rsidR="007E7B96" w:rsidRPr="00F5575E">
        <w:t>服务器</w:t>
      </w:r>
    </w:p>
    <w:p w:rsidR="007E7B96" w:rsidRPr="00D95767" w:rsidRDefault="007E7B96" w:rsidP="00743A4E">
      <w:pPr>
        <w:pStyle w:val="a3"/>
        <w:shd w:val="clear" w:color="auto" w:fill="FFFFFF"/>
        <w:spacing w:line="360" w:lineRule="atLeast"/>
        <w:ind w:firstLineChars="200" w:firstLine="420"/>
        <w:rPr>
          <w:rFonts w:ascii="Helvetica" w:hAnsi="Helvetica" w:cs="Helvetica"/>
          <w:sz w:val="21"/>
          <w:szCs w:val="21"/>
        </w:rPr>
      </w:pPr>
      <w:r w:rsidRPr="00D95767">
        <w:rPr>
          <w:rFonts w:ascii="Helvetica" w:hAnsi="Helvetica" w:cs="Helvetica"/>
          <w:sz w:val="21"/>
          <w:szCs w:val="21"/>
        </w:rPr>
        <w:t>有关如何添加</w:t>
      </w:r>
      <w:r w:rsidR="00555521">
        <w:rPr>
          <w:rFonts w:ascii="Helvetica" w:hAnsi="Helvetica" w:cs="Helvetica" w:hint="eastAsia"/>
          <w:sz w:val="21"/>
          <w:szCs w:val="21"/>
        </w:rPr>
        <w:t>scrap endpopints</w:t>
      </w:r>
      <w:r w:rsidRPr="00D95767">
        <w:rPr>
          <w:rFonts w:ascii="Helvetica" w:hAnsi="Helvetica" w:cs="Helvetica"/>
          <w:sz w:val="21"/>
          <w:szCs w:val="21"/>
        </w:rPr>
        <w:t>的完整详细信息，请参阅</w:t>
      </w:r>
      <w:r w:rsidRPr="00D95767">
        <w:rPr>
          <w:rFonts w:ascii="Helvetica" w:hAnsi="Helvetica" w:cs="Helvetica"/>
          <w:sz w:val="21"/>
          <w:szCs w:val="21"/>
        </w:rPr>
        <w:t>prometheus</w:t>
      </w:r>
      <w:r w:rsidRPr="00D95767">
        <w:rPr>
          <w:rFonts w:ascii="Helvetica" w:hAnsi="Helvetica" w:cs="Helvetica"/>
          <w:sz w:val="21"/>
          <w:szCs w:val="21"/>
        </w:rPr>
        <w:t>文档：本节中的注释提示如何配置</w:t>
      </w:r>
      <w:r w:rsidRPr="00D95767">
        <w:rPr>
          <w:rFonts w:ascii="Helvetica" w:hAnsi="Helvetica" w:cs="Helvetica"/>
          <w:sz w:val="21"/>
          <w:szCs w:val="21"/>
        </w:rPr>
        <w:t>Prometheus</w:t>
      </w:r>
      <w:r w:rsidR="00555521">
        <w:rPr>
          <w:rFonts w:ascii="Helvetica" w:hAnsi="Helvetica" w:cs="Helvetica" w:hint="eastAsia"/>
          <w:sz w:val="21"/>
          <w:szCs w:val="21"/>
        </w:rPr>
        <w:t>来</w:t>
      </w:r>
      <w:r w:rsidRPr="00D95767">
        <w:rPr>
          <w:rFonts w:ascii="Helvetica" w:hAnsi="Helvetica" w:cs="Helvetica"/>
          <w:sz w:val="21"/>
          <w:szCs w:val="21"/>
        </w:rPr>
        <w:t>最有用的方式捕获</w:t>
      </w:r>
      <w:r w:rsidRPr="00D95767">
        <w:rPr>
          <w:rFonts w:ascii="Helvetica" w:hAnsi="Helvetica" w:cs="Helvetica"/>
          <w:sz w:val="21"/>
          <w:szCs w:val="21"/>
        </w:rPr>
        <w:t>Ceph</w:t>
      </w:r>
      <w:r w:rsidRPr="00D95767">
        <w:rPr>
          <w:rFonts w:ascii="Helvetica" w:hAnsi="Helvetica" w:cs="Helvetica"/>
          <w:sz w:val="21"/>
          <w:szCs w:val="21"/>
        </w:rPr>
        <w:t>统计信息。</w:t>
      </w:r>
    </w:p>
    <w:p w:rsidR="007E7B96" w:rsidRPr="00D95767" w:rsidRDefault="007E7B96" w:rsidP="00743A4E">
      <w:pPr>
        <w:pStyle w:val="a3"/>
        <w:shd w:val="clear" w:color="auto" w:fill="FFFFFF"/>
        <w:spacing w:line="360" w:lineRule="atLeast"/>
        <w:ind w:firstLineChars="200" w:firstLine="420"/>
        <w:rPr>
          <w:rFonts w:ascii="Helvetica" w:hAnsi="Helvetica" w:cs="Helvetica"/>
          <w:sz w:val="21"/>
          <w:szCs w:val="21"/>
        </w:rPr>
      </w:pPr>
      <w:r w:rsidRPr="00D95767">
        <w:rPr>
          <w:rFonts w:ascii="Helvetica" w:hAnsi="Helvetica" w:cs="Helvetica"/>
          <w:sz w:val="21"/>
          <w:szCs w:val="21"/>
        </w:rPr>
        <w:t>由于</w:t>
      </w:r>
      <w:r w:rsidRPr="00D95767">
        <w:rPr>
          <w:rFonts w:ascii="Helvetica" w:hAnsi="Helvetica" w:cs="Helvetica"/>
          <w:sz w:val="21"/>
          <w:szCs w:val="21"/>
        </w:rPr>
        <w:t>Ceph</w:t>
      </w:r>
      <w:r w:rsidRPr="00D95767">
        <w:rPr>
          <w:rFonts w:ascii="Helvetica" w:hAnsi="Helvetica" w:cs="Helvetica"/>
          <w:sz w:val="21"/>
          <w:szCs w:val="21"/>
        </w:rPr>
        <w:t>通过单个端点</w:t>
      </w:r>
      <w:r w:rsidR="00555521">
        <w:rPr>
          <w:rFonts w:ascii="Helvetica" w:hAnsi="Helvetica" w:cs="Helvetica" w:hint="eastAsia"/>
          <w:sz w:val="21"/>
          <w:szCs w:val="21"/>
        </w:rPr>
        <w:t>（</w:t>
      </w:r>
      <w:r w:rsidR="00555521">
        <w:rPr>
          <w:rFonts w:ascii="Helvetica" w:hAnsi="Helvetica" w:cs="Helvetica" w:hint="eastAsia"/>
          <w:sz w:val="21"/>
          <w:szCs w:val="21"/>
        </w:rPr>
        <w:t>endpoint</w:t>
      </w:r>
      <w:r w:rsidR="00555521">
        <w:rPr>
          <w:rFonts w:ascii="Helvetica" w:hAnsi="Helvetica" w:cs="Helvetica" w:hint="eastAsia"/>
          <w:sz w:val="21"/>
          <w:szCs w:val="21"/>
        </w:rPr>
        <w:t>）</w:t>
      </w:r>
      <w:r w:rsidRPr="00D95767">
        <w:rPr>
          <w:rFonts w:ascii="Helvetica" w:hAnsi="Helvetica" w:cs="Helvetica"/>
          <w:sz w:val="21"/>
          <w:szCs w:val="21"/>
        </w:rPr>
        <w:t>报告来自许多主机和服务的度量标准，以及一些与没有物理主机相关的度量标准（</w:t>
      </w:r>
      <w:proofErr w:type="gramStart"/>
      <w:r w:rsidRPr="00D95767">
        <w:rPr>
          <w:rFonts w:ascii="Helvetica" w:hAnsi="Helvetica" w:cs="Helvetica"/>
          <w:sz w:val="21"/>
          <w:szCs w:val="21"/>
        </w:rPr>
        <w:t>如池统计</w:t>
      </w:r>
      <w:proofErr w:type="gramEnd"/>
      <w:r w:rsidRPr="00D95767">
        <w:rPr>
          <w:rFonts w:ascii="Helvetica" w:hAnsi="Helvetica" w:cs="Helvetica"/>
          <w:sz w:val="21"/>
          <w:szCs w:val="21"/>
        </w:rPr>
        <w:t>信息），因此</w:t>
      </w:r>
      <w:proofErr w:type="gramStart"/>
      <w:r w:rsidRPr="00D95767">
        <w:rPr>
          <w:rFonts w:ascii="Helvetica" w:hAnsi="Helvetica" w:cs="Helvetica"/>
          <w:sz w:val="21"/>
          <w:szCs w:val="21"/>
        </w:rPr>
        <w:t>此</w:t>
      </w:r>
      <w:proofErr w:type="gramEnd"/>
      <w:r w:rsidRPr="00D95767">
        <w:rPr>
          <w:rFonts w:ascii="Helvetica" w:hAnsi="Helvetica" w:cs="Helvetica"/>
          <w:sz w:val="21"/>
          <w:szCs w:val="21"/>
        </w:rPr>
        <w:t>配置是必需的。</w:t>
      </w:r>
    </w:p>
    <w:p w:rsidR="007E7B96" w:rsidRPr="00F5575E" w:rsidRDefault="00AF14A7" w:rsidP="00F5575E">
      <w:pPr>
        <w:pStyle w:val="3"/>
      </w:pPr>
      <w:r>
        <w:rPr>
          <w:rFonts w:hint="eastAsia"/>
        </w:rPr>
        <w:t xml:space="preserve">7.3.1 </w:t>
      </w:r>
      <w:r w:rsidR="001B69FF">
        <w:t>HONOR_LABELS</w:t>
      </w:r>
    </w:p>
    <w:p w:rsidR="007E7B96" w:rsidRPr="00743A4E" w:rsidRDefault="007E7B96" w:rsidP="00743A4E">
      <w:pPr>
        <w:pStyle w:val="a3"/>
        <w:shd w:val="clear" w:color="auto" w:fill="FFFFFF"/>
        <w:spacing w:line="360" w:lineRule="atLeast"/>
        <w:ind w:firstLineChars="200" w:firstLine="420"/>
        <w:rPr>
          <w:rFonts w:ascii="Helvetica" w:hAnsi="Helvetica" w:cs="Helvetica"/>
          <w:sz w:val="21"/>
          <w:szCs w:val="21"/>
        </w:rPr>
      </w:pPr>
      <w:r w:rsidRPr="00743A4E">
        <w:rPr>
          <w:rFonts w:ascii="Helvetica" w:hAnsi="Helvetica" w:cs="Helvetica"/>
          <w:sz w:val="21"/>
          <w:szCs w:val="21"/>
        </w:rPr>
        <w:t>要启用</w:t>
      </w:r>
      <w:r w:rsidRPr="00743A4E">
        <w:rPr>
          <w:rFonts w:ascii="Helvetica" w:hAnsi="Helvetica" w:cs="Helvetica"/>
          <w:sz w:val="21"/>
          <w:szCs w:val="21"/>
        </w:rPr>
        <w:t>Ceph</w:t>
      </w:r>
      <w:r w:rsidRPr="00743A4E">
        <w:rPr>
          <w:rFonts w:ascii="Helvetica" w:hAnsi="Helvetica" w:cs="Helvetica"/>
          <w:sz w:val="21"/>
          <w:szCs w:val="21"/>
        </w:rPr>
        <w:t>输出与任何主机相关的正确标记的数据，请</w:t>
      </w:r>
      <w:r w:rsidR="00555521" w:rsidRPr="00743A4E">
        <w:rPr>
          <w:rFonts w:ascii="Helvetica" w:hAnsi="Helvetica" w:cs="Helvetica"/>
          <w:sz w:val="21"/>
          <w:szCs w:val="21"/>
        </w:rPr>
        <w:t>在将</w:t>
      </w:r>
      <w:r w:rsidR="00555521" w:rsidRPr="00743A4E">
        <w:rPr>
          <w:rFonts w:ascii="Helvetica" w:hAnsi="Helvetica" w:cs="Helvetica"/>
          <w:sz w:val="21"/>
          <w:szCs w:val="21"/>
        </w:rPr>
        <w:t>ceph-mgr</w:t>
      </w:r>
      <w:r w:rsidR="00555521" w:rsidRPr="00743A4E">
        <w:rPr>
          <w:rFonts w:ascii="Helvetica" w:hAnsi="Helvetica" w:cs="Helvetica"/>
          <w:sz w:val="21"/>
          <w:szCs w:val="21"/>
        </w:rPr>
        <w:t>端点添加到</w:t>
      </w:r>
      <w:r w:rsidR="001B69FF" w:rsidRPr="00743A4E">
        <w:rPr>
          <w:rFonts w:ascii="Helvetica" w:hAnsi="Helvetica" w:cs="Helvetica" w:hint="eastAsia"/>
          <w:sz w:val="21"/>
          <w:szCs w:val="21"/>
        </w:rPr>
        <w:t>你的</w:t>
      </w:r>
      <w:r w:rsidR="00555521" w:rsidRPr="00743A4E">
        <w:rPr>
          <w:rFonts w:ascii="Helvetica" w:hAnsi="Helvetica" w:cs="Helvetica"/>
          <w:sz w:val="21"/>
          <w:szCs w:val="21"/>
        </w:rPr>
        <w:t>prometheus</w:t>
      </w:r>
      <w:r w:rsidR="00555521" w:rsidRPr="00743A4E">
        <w:rPr>
          <w:rFonts w:ascii="Helvetica" w:hAnsi="Helvetica" w:cs="Helvetica"/>
          <w:sz w:val="21"/>
          <w:szCs w:val="21"/>
        </w:rPr>
        <w:t>配置时</w:t>
      </w:r>
      <w:r w:rsidR="00555521" w:rsidRPr="00743A4E">
        <w:rPr>
          <w:rFonts w:ascii="Helvetica" w:hAnsi="Helvetica" w:cs="Helvetica" w:hint="eastAsia"/>
          <w:sz w:val="21"/>
          <w:szCs w:val="21"/>
        </w:rPr>
        <w:t>使用</w:t>
      </w:r>
      <w:r w:rsidRPr="00743A4E">
        <w:rPr>
          <w:rFonts w:ascii="Helvetica" w:hAnsi="Helvetica" w:cs="Helvetica"/>
        </w:rPr>
        <w:t>honor_labels</w:t>
      </w:r>
      <w:r w:rsidR="00555521" w:rsidRPr="00743A4E">
        <w:rPr>
          <w:rFonts w:ascii="Helvetica" w:hAnsi="Helvetica" w:cs="Helvetica" w:hint="eastAsia"/>
        </w:rPr>
        <w:t>设置</w:t>
      </w:r>
      <w:r w:rsidRPr="00743A4E">
        <w:rPr>
          <w:rFonts w:ascii="Helvetica" w:hAnsi="Helvetica" w:cs="Helvetica"/>
          <w:sz w:val="21"/>
          <w:szCs w:val="21"/>
        </w:rPr>
        <w:t>。</w:t>
      </w:r>
    </w:p>
    <w:p w:rsidR="007E7B96" w:rsidRPr="00743A4E" w:rsidRDefault="007E7B96" w:rsidP="00743A4E">
      <w:pPr>
        <w:pStyle w:val="a3"/>
        <w:shd w:val="clear" w:color="auto" w:fill="FFFFFF"/>
        <w:spacing w:line="360" w:lineRule="atLeast"/>
        <w:ind w:firstLineChars="200" w:firstLine="420"/>
        <w:rPr>
          <w:rFonts w:ascii="Helvetica" w:hAnsi="Helvetica" w:cs="Helvetica"/>
          <w:sz w:val="21"/>
          <w:szCs w:val="21"/>
        </w:rPr>
      </w:pPr>
      <w:r w:rsidRPr="00743A4E">
        <w:rPr>
          <w:rFonts w:ascii="Helvetica" w:hAnsi="Helvetica" w:cs="Helvetica"/>
          <w:sz w:val="21"/>
          <w:szCs w:val="21"/>
        </w:rPr>
        <w:t>如果没有这个设置，那么</w:t>
      </w:r>
      <w:r w:rsidRPr="00743A4E">
        <w:rPr>
          <w:rFonts w:ascii="Helvetica" w:hAnsi="Helvetica" w:cs="Helvetica"/>
          <w:sz w:val="21"/>
          <w:szCs w:val="21"/>
        </w:rPr>
        <w:t>Ceph</w:t>
      </w:r>
      <w:r w:rsidRPr="00743A4E">
        <w:rPr>
          <w:rFonts w:ascii="Helvetica" w:hAnsi="Helvetica" w:cs="Helvetica"/>
          <w:sz w:val="21"/>
          <w:szCs w:val="21"/>
        </w:rPr>
        <w:t>输出的任何</w:t>
      </w:r>
      <w:r w:rsidR="001B69FF" w:rsidRPr="00743A4E">
        <w:rPr>
          <w:rFonts w:ascii="Helvetica" w:hAnsi="Helvetica" w:cs="Helvetica"/>
        </w:rPr>
        <w:t>instance</w:t>
      </w:r>
      <w:r w:rsidRPr="00743A4E">
        <w:rPr>
          <w:rFonts w:ascii="Helvetica" w:hAnsi="Helvetica" w:cs="Helvetica"/>
          <w:sz w:val="21"/>
          <w:szCs w:val="21"/>
        </w:rPr>
        <w:t>标签，比如那些</w:t>
      </w:r>
      <w:r w:rsidR="001B69FF" w:rsidRPr="00743A4E">
        <w:rPr>
          <w:rFonts w:ascii="Helvetica" w:hAnsi="Helvetica" w:cs="Helvetica" w:hint="eastAsia"/>
          <w:sz w:val="21"/>
          <w:szCs w:val="21"/>
        </w:rPr>
        <w:t>在</w:t>
      </w:r>
      <w:r w:rsidRPr="00743A4E">
        <w:rPr>
          <w:rFonts w:ascii="Helvetica" w:hAnsi="Helvetica" w:cs="Helvetica"/>
        </w:rPr>
        <w:t>ceph_disk_occupation</w:t>
      </w:r>
      <w:r w:rsidR="001B69FF" w:rsidRPr="00743A4E">
        <w:rPr>
          <w:rFonts w:ascii="Helvetica" w:hAnsi="Helvetica" w:cs="Helvetica" w:hint="eastAsia"/>
        </w:rPr>
        <w:t xml:space="preserve"> </w:t>
      </w:r>
      <w:r w:rsidR="001B69FF" w:rsidRPr="00743A4E">
        <w:rPr>
          <w:rFonts w:ascii="Helvetica" w:hAnsi="Helvetica" w:cs="Helvetica" w:hint="eastAsia"/>
          <w:sz w:val="21"/>
          <w:szCs w:val="21"/>
        </w:rPr>
        <w:t>series</w:t>
      </w:r>
      <w:r w:rsidR="001B69FF" w:rsidRPr="00743A4E">
        <w:rPr>
          <w:rFonts w:ascii="Helvetica" w:hAnsi="Helvetica" w:cs="Helvetica" w:hint="eastAsia"/>
          <w:sz w:val="21"/>
          <w:szCs w:val="21"/>
        </w:rPr>
        <w:t>中的</w:t>
      </w:r>
      <w:r w:rsidRPr="00743A4E">
        <w:rPr>
          <w:rFonts w:ascii="Helvetica" w:hAnsi="Helvetica" w:cs="Helvetica"/>
          <w:sz w:val="21"/>
          <w:szCs w:val="21"/>
        </w:rPr>
        <w:t>，将被</w:t>
      </w:r>
      <w:r w:rsidR="001B69FF" w:rsidRPr="00743A4E">
        <w:rPr>
          <w:rFonts w:ascii="Helvetica" w:hAnsi="Helvetica" w:cs="Helvetica" w:hint="eastAsia"/>
          <w:sz w:val="21"/>
          <w:szCs w:val="21"/>
        </w:rPr>
        <w:t>P</w:t>
      </w:r>
      <w:r w:rsidR="001B69FF" w:rsidRPr="00743A4E">
        <w:rPr>
          <w:rFonts w:ascii="Helvetica" w:hAnsi="Helvetica" w:cs="Helvetica"/>
          <w:sz w:val="21"/>
          <w:szCs w:val="21"/>
        </w:rPr>
        <w:t>rometheus</w:t>
      </w:r>
      <w:r w:rsidRPr="00743A4E">
        <w:rPr>
          <w:rFonts w:ascii="Helvetica" w:hAnsi="Helvetica" w:cs="Helvetica"/>
          <w:sz w:val="21"/>
          <w:szCs w:val="21"/>
        </w:rPr>
        <w:t>覆盖。</w:t>
      </w:r>
    </w:p>
    <w:p w:rsidR="007E7B96" w:rsidRPr="00F5575E" w:rsidRDefault="00AF14A7" w:rsidP="00F5575E">
      <w:pPr>
        <w:pStyle w:val="3"/>
      </w:pPr>
      <w:r>
        <w:rPr>
          <w:rFonts w:hint="eastAsia"/>
        </w:rPr>
        <w:t xml:space="preserve">7.3.2 </w:t>
      </w:r>
      <w:r w:rsidR="007E7B96" w:rsidRPr="00F5575E">
        <w:t>CEPH</w:t>
      </w:r>
      <w:r w:rsidR="001B69FF">
        <w:t>的实例</w:t>
      </w:r>
      <w:r w:rsidR="001B69FF">
        <w:rPr>
          <w:rFonts w:hint="eastAsia"/>
        </w:rPr>
        <w:t>标签</w:t>
      </w:r>
    </w:p>
    <w:p w:rsidR="007E7B96" w:rsidRPr="00743A4E" w:rsidRDefault="007E7B96" w:rsidP="00743A4E">
      <w:pPr>
        <w:pStyle w:val="a3"/>
        <w:shd w:val="clear" w:color="auto" w:fill="FFFFFF"/>
        <w:spacing w:line="360" w:lineRule="atLeast"/>
        <w:ind w:firstLineChars="200" w:firstLine="420"/>
        <w:rPr>
          <w:rFonts w:ascii="Helvetica" w:hAnsi="Helvetica" w:cs="Helvetica"/>
          <w:sz w:val="21"/>
          <w:szCs w:val="21"/>
        </w:rPr>
      </w:pPr>
      <w:r w:rsidRPr="00743A4E">
        <w:rPr>
          <w:rFonts w:ascii="Helvetica" w:hAnsi="Helvetica" w:cs="Helvetica"/>
          <w:sz w:val="21"/>
          <w:szCs w:val="21"/>
        </w:rPr>
        <w:t>默认情况下，</w:t>
      </w:r>
      <w:r w:rsidRPr="00743A4E">
        <w:rPr>
          <w:rFonts w:ascii="Helvetica" w:hAnsi="Helvetica" w:cs="Helvetica"/>
          <w:sz w:val="21"/>
          <w:szCs w:val="21"/>
        </w:rPr>
        <w:t>Prometheus</w:t>
      </w:r>
      <w:r w:rsidRPr="00743A4E">
        <w:rPr>
          <w:rFonts w:ascii="Helvetica" w:hAnsi="Helvetica" w:cs="Helvetica"/>
          <w:sz w:val="21"/>
          <w:szCs w:val="21"/>
        </w:rPr>
        <w:t>应用一个</w:t>
      </w:r>
      <w:r w:rsidRPr="00743A4E">
        <w:rPr>
          <w:rFonts w:ascii="Helvetica" w:hAnsi="Helvetica" w:cs="Helvetica"/>
        </w:rPr>
        <w:t>instance</w:t>
      </w:r>
      <w:r w:rsidR="00E91765" w:rsidRPr="00743A4E">
        <w:rPr>
          <w:rFonts w:ascii="Helvetica" w:hAnsi="Helvetica" w:cs="Helvetica" w:hint="eastAsia"/>
        </w:rPr>
        <w:t>标签：</w:t>
      </w:r>
      <w:r w:rsidRPr="00743A4E">
        <w:rPr>
          <w:rFonts w:ascii="Helvetica" w:hAnsi="Helvetica" w:cs="Helvetica"/>
          <w:sz w:val="21"/>
          <w:szCs w:val="21"/>
        </w:rPr>
        <w:t>包含</w:t>
      </w:r>
      <w:r w:rsidR="001B69FF" w:rsidRPr="00743A4E">
        <w:rPr>
          <w:rFonts w:ascii="Helvetica" w:hAnsi="Helvetica" w:cs="Helvetica"/>
          <w:sz w:val="21"/>
          <w:szCs w:val="21"/>
        </w:rPr>
        <w:t>series</w:t>
      </w:r>
      <w:r w:rsidR="00E91765" w:rsidRPr="00743A4E">
        <w:rPr>
          <w:rFonts w:ascii="Helvetica" w:hAnsi="Helvetica" w:cs="Helvetica" w:hint="eastAsia"/>
          <w:sz w:val="21"/>
          <w:szCs w:val="21"/>
        </w:rPr>
        <w:t>端点</w:t>
      </w:r>
      <w:r w:rsidR="00E91765" w:rsidRPr="00743A4E">
        <w:rPr>
          <w:rFonts w:ascii="Helvetica" w:hAnsi="Helvetica" w:cs="Helvetica"/>
          <w:sz w:val="21"/>
          <w:szCs w:val="21"/>
        </w:rPr>
        <w:t>的主机名和端口</w:t>
      </w:r>
      <w:r w:rsidRPr="00743A4E">
        <w:rPr>
          <w:rFonts w:ascii="Helvetica" w:hAnsi="Helvetica" w:cs="Helvetica"/>
          <w:sz w:val="21"/>
          <w:szCs w:val="21"/>
        </w:rPr>
        <w:t>。由于</w:t>
      </w:r>
      <w:r w:rsidRPr="00743A4E">
        <w:rPr>
          <w:rFonts w:ascii="Helvetica" w:hAnsi="Helvetica" w:cs="Helvetica"/>
          <w:sz w:val="21"/>
          <w:szCs w:val="21"/>
        </w:rPr>
        <w:t>Ceph</w:t>
      </w:r>
      <w:r w:rsidRPr="00743A4E">
        <w:rPr>
          <w:rFonts w:ascii="Helvetica" w:hAnsi="Helvetica" w:cs="Helvetica"/>
          <w:sz w:val="21"/>
          <w:szCs w:val="21"/>
        </w:rPr>
        <w:t>集群具有多个管理守护进程，因此当活动管理守护进程更改时，会导致</w:t>
      </w:r>
      <w:r w:rsidR="00E91765" w:rsidRPr="00743A4E">
        <w:rPr>
          <w:rFonts w:ascii="Helvetica" w:hAnsi="Helvetica" w:cs="Helvetica" w:hint="eastAsia"/>
          <w:sz w:val="21"/>
          <w:szCs w:val="21"/>
        </w:rPr>
        <w:t>instance</w:t>
      </w:r>
      <w:r w:rsidRPr="00743A4E">
        <w:rPr>
          <w:rFonts w:ascii="Helvetica" w:hAnsi="Helvetica" w:cs="Helvetica"/>
          <w:sz w:val="21"/>
          <w:szCs w:val="21"/>
        </w:rPr>
        <w:t>标签虚假地更改。</w:t>
      </w:r>
    </w:p>
    <w:p w:rsidR="007E7B96" w:rsidRPr="00743A4E" w:rsidRDefault="007E7B96" w:rsidP="00743A4E">
      <w:pPr>
        <w:pStyle w:val="a3"/>
        <w:shd w:val="clear" w:color="auto" w:fill="FFFFFF"/>
        <w:spacing w:line="360" w:lineRule="atLeast"/>
        <w:ind w:firstLineChars="200" w:firstLine="420"/>
        <w:rPr>
          <w:rFonts w:ascii="Helvetica" w:hAnsi="Helvetica" w:cs="Helvetica"/>
          <w:sz w:val="21"/>
          <w:szCs w:val="21"/>
        </w:rPr>
      </w:pPr>
      <w:r w:rsidRPr="00743A4E">
        <w:rPr>
          <w:rFonts w:ascii="Helvetica" w:hAnsi="Helvetica" w:cs="Helvetica"/>
          <w:sz w:val="21"/>
          <w:szCs w:val="21"/>
        </w:rPr>
        <w:t>在您的</w:t>
      </w:r>
      <w:r w:rsidRPr="00743A4E">
        <w:rPr>
          <w:rFonts w:ascii="Helvetica" w:hAnsi="Helvetica" w:cs="Helvetica"/>
          <w:sz w:val="21"/>
          <w:szCs w:val="21"/>
        </w:rPr>
        <w:t>Prometheus</w:t>
      </w:r>
      <w:r w:rsidRPr="00743A4E">
        <w:rPr>
          <w:rFonts w:ascii="Helvetica" w:hAnsi="Helvetica" w:cs="Helvetica"/>
          <w:sz w:val="21"/>
          <w:szCs w:val="21"/>
        </w:rPr>
        <w:t>目标配置中设置一个自定义</w:t>
      </w:r>
      <w:r w:rsidR="00E91765" w:rsidRPr="00743A4E">
        <w:rPr>
          <w:rFonts w:ascii="Helvetica" w:hAnsi="Helvetica" w:cs="Helvetica" w:hint="eastAsia"/>
          <w:sz w:val="21"/>
          <w:szCs w:val="21"/>
        </w:rPr>
        <w:t>的</w:t>
      </w:r>
      <w:r w:rsidR="00E91765" w:rsidRPr="00743A4E">
        <w:rPr>
          <w:rFonts w:ascii="Helvetica" w:hAnsi="Helvetica" w:cs="Helvetica"/>
        </w:rPr>
        <w:t>instance</w:t>
      </w:r>
      <w:r w:rsidRPr="00743A4E">
        <w:rPr>
          <w:rFonts w:ascii="Helvetica" w:hAnsi="Helvetica" w:cs="Helvetica"/>
          <w:sz w:val="21"/>
          <w:szCs w:val="21"/>
        </w:rPr>
        <w:t>标签：您可能希望将其设置为您的第一个显示器的主机名，或者像</w:t>
      </w:r>
      <w:r w:rsidRPr="00743A4E">
        <w:rPr>
          <w:rFonts w:ascii="Helvetica" w:hAnsi="Helvetica" w:cs="Helvetica"/>
          <w:sz w:val="21"/>
          <w:szCs w:val="21"/>
        </w:rPr>
        <w:t>“ceph_cluster”</w:t>
      </w:r>
      <w:r w:rsidRPr="00743A4E">
        <w:rPr>
          <w:rFonts w:ascii="Helvetica" w:hAnsi="Helvetica" w:cs="Helvetica"/>
          <w:sz w:val="21"/>
          <w:szCs w:val="21"/>
        </w:rPr>
        <w:t>这样的完全任意的</w:t>
      </w:r>
      <w:r w:rsidR="00E91765" w:rsidRPr="00743A4E">
        <w:rPr>
          <w:rFonts w:ascii="Helvetica" w:hAnsi="Helvetica" w:cs="Helvetica" w:hint="eastAsia"/>
          <w:sz w:val="21"/>
          <w:szCs w:val="21"/>
        </w:rPr>
        <w:t>内容</w:t>
      </w:r>
      <w:r w:rsidRPr="00743A4E">
        <w:rPr>
          <w:rFonts w:ascii="Helvetica" w:hAnsi="Helvetica" w:cs="Helvetica"/>
          <w:sz w:val="21"/>
          <w:szCs w:val="21"/>
        </w:rPr>
        <w:t>。</w:t>
      </w:r>
    </w:p>
    <w:p w:rsidR="007E7B96" w:rsidRPr="00F5575E" w:rsidRDefault="00AF14A7" w:rsidP="00F5575E">
      <w:pPr>
        <w:pStyle w:val="3"/>
      </w:pPr>
      <w:r>
        <w:rPr>
          <w:rFonts w:hint="eastAsia"/>
        </w:rPr>
        <w:t xml:space="preserve">7.3.3 </w:t>
      </w:r>
      <w:r w:rsidR="007E7B96" w:rsidRPr="00F5575E">
        <w:t>NODE_EXPORTER</w:t>
      </w:r>
      <w:r w:rsidR="007E7B96" w:rsidRPr="00F5575E">
        <w:t>实例标签</w:t>
      </w:r>
    </w:p>
    <w:p w:rsidR="007E7B96" w:rsidRPr="00743A4E" w:rsidRDefault="007E7B96" w:rsidP="00743A4E">
      <w:pPr>
        <w:pStyle w:val="a3"/>
        <w:shd w:val="clear" w:color="auto" w:fill="FFFFFF"/>
        <w:spacing w:line="360" w:lineRule="atLeast"/>
        <w:ind w:firstLineChars="200" w:firstLine="420"/>
        <w:rPr>
          <w:rFonts w:ascii="Helvetica" w:hAnsi="Helvetica" w:cs="Helvetica"/>
          <w:sz w:val="21"/>
          <w:szCs w:val="21"/>
        </w:rPr>
      </w:pPr>
      <w:r w:rsidRPr="00743A4E">
        <w:rPr>
          <w:rFonts w:ascii="Helvetica" w:hAnsi="Helvetica" w:cs="Helvetica"/>
          <w:sz w:val="21"/>
          <w:szCs w:val="21"/>
        </w:rPr>
        <w:t>设置您的</w:t>
      </w:r>
      <w:r w:rsidRPr="00743A4E">
        <w:rPr>
          <w:rFonts w:ascii="Helvetica" w:hAnsi="Helvetica" w:cs="Helvetica"/>
        </w:rPr>
        <w:t>instance</w:t>
      </w:r>
      <w:r w:rsidRPr="00743A4E">
        <w:rPr>
          <w:rFonts w:ascii="Helvetica" w:hAnsi="Helvetica" w:cs="Helvetica"/>
          <w:sz w:val="21"/>
          <w:szCs w:val="21"/>
        </w:rPr>
        <w:t>标签以匹配</w:t>
      </w:r>
      <w:r w:rsidR="00B12F6B" w:rsidRPr="00743A4E">
        <w:rPr>
          <w:rFonts w:ascii="Helvetica" w:hAnsi="Helvetica" w:cs="Helvetica" w:hint="eastAsia"/>
          <w:sz w:val="21"/>
          <w:szCs w:val="21"/>
        </w:rPr>
        <w:t>在</w:t>
      </w:r>
      <w:r w:rsidRPr="00743A4E">
        <w:rPr>
          <w:rFonts w:ascii="Helvetica" w:hAnsi="Helvetica" w:cs="Helvetica"/>
          <w:sz w:val="21"/>
          <w:szCs w:val="21"/>
        </w:rPr>
        <w:t>Ceph OSD</w:t>
      </w:r>
      <w:r w:rsidR="00E91765" w:rsidRPr="00743A4E">
        <w:rPr>
          <w:rFonts w:ascii="Helvetica" w:hAnsi="Helvetica" w:cs="Helvetica" w:hint="eastAsia"/>
          <w:sz w:val="21"/>
          <w:szCs w:val="21"/>
        </w:rPr>
        <w:t xml:space="preserve"> </w:t>
      </w:r>
      <w:r w:rsidR="00E91765" w:rsidRPr="00743A4E">
        <w:rPr>
          <w:rFonts w:ascii="Helvetica" w:hAnsi="Helvetica" w:cs="Helvetica" w:hint="eastAsia"/>
          <w:sz w:val="21"/>
          <w:szCs w:val="21"/>
        </w:rPr>
        <w:t>元数据</w:t>
      </w:r>
      <w:r w:rsidR="00562460" w:rsidRPr="00743A4E">
        <w:rPr>
          <w:rFonts w:ascii="Helvetica" w:hAnsi="Helvetica" w:cs="Helvetica" w:hint="eastAsia"/>
          <w:sz w:val="21"/>
          <w:szCs w:val="21"/>
        </w:rPr>
        <w:t>中</w:t>
      </w:r>
      <w:r w:rsidR="00562460" w:rsidRPr="00743A4E">
        <w:rPr>
          <w:rFonts w:ascii="Helvetica" w:hAnsi="Helvetica" w:cs="Helvetica"/>
        </w:rPr>
        <w:t>hostname</w:t>
      </w:r>
      <w:r w:rsidR="00562460" w:rsidRPr="00743A4E">
        <w:rPr>
          <w:rFonts w:ascii="Helvetica" w:hAnsi="Helvetica" w:cs="Helvetica"/>
          <w:sz w:val="21"/>
          <w:szCs w:val="21"/>
        </w:rPr>
        <w:t>字段中</w:t>
      </w:r>
      <w:r w:rsidR="00562460" w:rsidRPr="00743A4E">
        <w:rPr>
          <w:rFonts w:ascii="Helvetica" w:hAnsi="Helvetica" w:cs="Helvetica" w:hint="eastAsia"/>
          <w:sz w:val="21"/>
          <w:szCs w:val="21"/>
        </w:rPr>
        <w:t>的</w:t>
      </w:r>
      <w:r w:rsidR="00562460" w:rsidRPr="00743A4E">
        <w:rPr>
          <w:rFonts w:ascii="Helvetica" w:hAnsi="Helvetica" w:cs="Helvetica" w:hint="eastAsia"/>
          <w:sz w:val="21"/>
          <w:szCs w:val="21"/>
        </w:rPr>
        <w:t>值</w:t>
      </w:r>
      <w:r w:rsidRPr="00743A4E">
        <w:rPr>
          <w:rFonts w:ascii="Helvetica" w:hAnsi="Helvetica" w:cs="Helvetica"/>
          <w:sz w:val="21"/>
          <w:szCs w:val="21"/>
        </w:rPr>
        <w:t>。这通常是节点的简短主机名。</w:t>
      </w:r>
    </w:p>
    <w:p w:rsidR="007E7B96" w:rsidRPr="00743A4E" w:rsidRDefault="007E7B96" w:rsidP="00743A4E">
      <w:pPr>
        <w:pStyle w:val="a3"/>
        <w:shd w:val="clear" w:color="auto" w:fill="FFFFFF"/>
        <w:spacing w:line="360" w:lineRule="atLeast"/>
        <w:ind w:firstLineChars="200" w:firstLine="420"/>
        <w:rPr>
          <w:rFonts w:ascii="Helvetica" w:hAnsi="Helvetica" w:cs="Helvetica"/>
          <w:sz w:val="21"/>
          <w:szCs w:val="21"/>
        </w:rPr>
      </w:pPr>
      <w:r w:rsidRPr="00743A4E">
        <w:rPr>
          <w:rFonts w:ascii="Helvetica" w:hAnsi="Helvetica" w:cs="Helvetica"/>
          <w:sz w:val="21"/>
          <w:szCs w:val="21"/>
        </w:rPr>
        <w:t>如果你想把</w:t>
      </w:r>
      <w:r w:rsidRPr="00743A4E">
        <w:rPr>
          <w:rFonts w:ascii="Helvetica" w:hAnsi="Helvetica" w:cs="Helvetica"/>
          <w:sz w:val="21"/>
          <w:szCs w:val="21"/>
        </w:rPr>
        <w:t>Ceph</w:t>
      </w:r>
      <w:r w:rsidRPr="00743A4E">
        <w:rPr>
          <w:rFonts w:ascii="Helvetica" w:hAnsi="Helvetica" w:cs="Helvetica"/>
          <w:sz w:val="21"/>
          <w:szCs w:val="21"/>
        </w:rPr>
        <w:t>数据与主机数据关联起来，这</w:t>
      </w:r>
      <w:r w:rsidR="000B54ED" w:rsidRPr="00743A4E">
        <w:rPr>
          <w:rFonts w:ascii="Helvetica" w:hAnsi="Helvetica" w:cs="Helvetica" w:hint="eastAsia"/>
          <w:sz w:val="21"/>
          <w:szCs w:val="21"/>
        </w:rPr>
        <w:t>才</w:t>
      </w:r>
      <w:r w:rsidR="000B54ED" w:rsidRPr="00743A4E">
        <w:rPr>
          <w:rFonts w:ascii="Helvetica" w:hAnsi="Helvetica" w:cs="Helvetica"/>
          <w:sz w:val="21"/>
          <w:szCs w:val="21"/>
        </w:rPr>
        <w:t>是必要的</w:t>
      </w:r>
      <w:r w:rsidR="000B54ED" w:rsidRPr="00743A4E">
        <w:rPr>
          <w:rFonts w:ascii="Helvetica" w:hAnsi="Helvetica" w:cs="Helvetica" w:hint="eastAsia"/>
          <w:sz w:val="21"/>
          <w:szCs w:val="21"/>
        </w:rPr>
        <w:t>；但你会发现在所有情况下执行这一步会很有用，以防</w:t>
      </w:r>
      <w:r w:rsidRPr="00743A4E">
        <w:rPr>
          <w:rFonts w:ascii="Helvetica" w:hAnsi="Helvetica" w:cs="Helvetica"/>
          <w:sz w:val="21"/>
          <w:szCs w:val="21"/>
        </w:rPr>
        <w:t>你想在未来进行关联。</w:t>
      </w:r>
    </w:p>
    <w:p w:rsidR="007E7B96" w:rsidRPr="00F5575E" w:rsidRDefault="00AF14A7" w:rsidP="00F5575E">
      <w:pPr>
        <w:pStyle w:val="3"/>
      </w:pPr>
      <w:r>
        <w:rPr>
          <w:rFonts w:hint="eastAsia"/>
        </w:rPr>
        <w:t xml:space="preserve">7.3.4 </w:t>
      </w:r>
      <w:r w:rsidR="007E7B96" w:rsidRPr="00F5575E">
        <w:t>配置示例</w:t>
      </w:r>
    </w:p>
    <w:p w:rsidR="007E7B96" w:rsidRPr="001B69FF" w:rsidRDefault="007E7B96" w:rsidP="00743A4E">
      <w:pPr>
        <w:pStyle w:val="a3"/>
        <w:shd w:val="clear" w:color="auto" w:fill="FFFFFF"/>
        <w:spacing w:line="360" w:lineRule="atLeast"/>
        <w:ind w:firstLineChars="200" w:firstLine="420"/>
        <w:rPr>
          <w:rFonts w:ascii="Helvetica" w:hAnsi="Helvetica" w:cs="Helvetica"/>
          <w:sz w:val="21"/>
          <w:szCs w:val="21"/>
        </w:rPr>
      </w:pPr>
      <w:r w:rsidRPr="001B69FF">
        <w:rPr>
          <w:rFonts w:ascii="Helvetica" w:hAnsi="Helvetica" w:cs="Helvetica"/>
          <w:sz w:val="21"/>
          <w:szCs w:val="21"/>
        </w:rPr>
        <w:t>这个例子显示了在一</w:t>
      </w:r>
      <w:r w:rsidR="008E4102">
        <w:rPr>
          <w:rFonts w:ascii="Helvetica" w:hAnsi="Helvetica" w:cs="Helvetica"/>
          <w:sz w:val="21"/>
          <w:szCs w:val="21"/>
        </w:rPr>
        <w:t>个</w:t>
      </w:r>
      <w:r w:rsidR="008E4102">
        <w:rPr>
          <w:rFonts w:ascii="Helvetica" w:hAnsi="Helvetica" w:cs="Helvetica" w:hint="eastAsia"/>
          <w:sz w:val="21"/>
          <w:szCs w:val="21"/>
        </w:rPr>
        <w:t>名为</w:t>
      </w:r>
      <w:r w:rsidR="008E4102" w:rsidRPr="00743A4E">
        <w:rPr>
          <w:rFonts w:ascii="Helvetica" w:hAnsi="Helvetica" w:cs="Helvetica"/>
        </w:rPr>
        <w:t>senta04</w:t>
      </w:r>
      <w:r w:rsidRPr="001B69FF">
        <w:rPr>
          <w:rFonts w:ascii="Helvetica" w:hAnsi="Helvetica" w:cs="Helvetica"/>
          <w:sz w:val="21"/>
          <w:szCs w:val="21"/>
        </w:rPr>
        <w:t>服务器的服务器上运行</w:t>
      </w:r>
      <w:r w:rsidRPr="001B69FF">
        <w:rPr>
          <w:rFonts w:ascii="Helvetica" w:hAnsi="Helvetica" w:cs="Helvetica"/>
          <w:sz w:val="21"/>
          <w:szCs w:val="21"/>
        </w:rPr>
        <w:t>ceph-mgr</w:t>
      </w:r>
      <w:r w:rsidRPr="001B69FF">
        <w:rPr>
          <w:rFonts w:ascii="Helvetica" w:hAnsi="Helvetica" w:cs="Helvetica"/>
          <w:sz w:val="21"/>
          <w:szCs w:val="21"/>
        </w:rPr>
        <w:t>和</w:t>
      </w:r>
      <w:r w:rsidRPr="001B69FF">
        <w:rPr>
          <w:rFonts w:ascii="Helvetica" w:hAnsi="Helvetica" w:cs="Helvetica"/>
          <w:sz w:val="21"/>
          <w:szCs w:val="21"/>
        </w:rPr>
        <w:t>node_exporter</w:t>
      </w:r>
      <w:r w:rsidRPr="001B69FF">
        <w:rPr>
          <w:rFonts w:ascii="Helvetica" w:hAnsi="Helvetica" w:cs="Helvetica"/>
          <w:sz w:val="21"/>
          <w:szCs w:val="21"/>
        </w:rPr>
        <w:t>的单个节点配置。</w:t>
      </w:r>
    </w:p>
    <w:p w:rsidR="007E7B96" w:rsidRPr="001B69FF" w:rsidRDefault="007E7B96" w:rsidP="00743A4E">
      <w:pPr>
        <w:pStyle w:val="a3"/>
        <w:shd w:val="clear" w:color="auto" w:fill="FFFFFF"/>
        <w:spacing w:line="360" w:lineRule="atLeast"/>
        <w:ind w:firstLineChars="200" w:firstLine="420"/>
        <w:rPr>
          <w:rFonts w:ascii="Helvetica" w:hAnsi="Helvetica" w:cs="Helvetica"/>
          <w:sz w:val="21"/>
          <w:szCs w:val="21"/>
        </w:rPr>
      </w:pPr>
      <w:r w:rsidRPr="001B69FF">
        <w:rPr>
          <w:rFonts w:ascii="Helvetica" w:hAnsi="Helvetica" w:cs="Helvetica"/>
          <w:sz w:val="21"/>
          <w:szCs w:val="21"/>
        </w:rPr>
        <w:lastRenderedPageBreak/>
        <w:t>这只是一个例子：还有其他的方法来配置</w:t>
      </w:r>
      <w:r w:rsidRPr="001B69FF">
        <w:rPr>
          <w:rFonts w:ascii="Helvetica" w:hAnsi="Helvetica" w:cs="Helvetica"/>
          <w:sz w:val="21"/>
          <w:szCs w:val="21"/>
        </w:rPr>
        <w:t>prometheus</w:t>
      </w:r>
      <w:r w:rsidR="008E4102">
        <w:rPr>
          <w:rFonts w:ascii="Helvetica" w:hAnsi="Helvetica" w:cs="Helvetica" w:hint="eastAsia"/>
          <w:sz w:val="21"/>
          <w:szCs w:val="21"/>
        </w:rPr>
        <w:t xml:space="preserve"> scrape</w:t>
      </w:r>
      <w:r w:rsidRPr="001B69FF">
        <w:rPr>
          <w:rFonts w:ascii="Helvetica" w:hAnsi="Helvetica" w:cs="Helvetica"/>
          <w:sz w:val="21"/>
          <w:szCs w:val="21"/>
        </w:rPr>
        <w:t>目标和标签重写规则。</w:t>
      </w:r>
    </w:p>
    <w:p w:rsidR="007E7B96" w:rsidRPr="00F5575E" w:rsidRDefault="00AF14A7" w:rsidP="00F5575E">
      <w:pPr>
        <w:pStyle w:val="4"/>
      </w:pPr>
      <w:r>
        <w:rPr>
          <w:rFonts w:hint="eastAsia"/>
        </w:rPr>
        <w:t xml:space="preserve">7.3.4.1 </w:t>
      </w:r>
      <w:r w:rsidR="007E7B96" w:rsidRPr="00F5575E">
        <w:t>PROMETHEUS.YML </w:t>
      </w:r>
    </w:p>
    <w:p w:rsidR="008E4102" w:rsidRDefault="008E4102" w:rsidP="008E4102">
      <w:pPr>
        <w:rPr>
          <w:rFonts w:hint="eastAsia"/>
        </w:rPr>
      </w:pPr>
      <w:r>
        <w:rPr>
          <w:noProof/>
        </w:rPr>
        <w:drawing>
          <wp:inline distT="0" distB="0" distL="0" distR="0" wp14:anchorId="6D3DCA3C" wp14:editId="76843EE1">
            <wp:extent cx="2638095" cy="2742857"/>
            <wp:effectExtent l="0" t="0" r="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638095" cy="2742857"/>
                    </a:xfrm>
                    <a:prstGeom prst="rect">
                      <a:avLst/>
                    </a:prstGeom>
                  </pic:spPr>
                </pic:pic>
              </a:graphicData>
            </a:graphic>
          </wp:inline>
        </w:drawing>
      </w:r>
    </w:p>
    <w:p w:rsidR="007E7B96" w:rsidRPr="00F5575E" w:rsidRDefault="00AF14A7" w:rsidP="00F5575E">
      <w:pPr>
        <w:pStyle w:val="4"/>
      </w:pPr>
      <w:r>
        <w:rPr>
          <w:rFonts w:hint="eastAsia"/>
        </w:rPr>
        <w:t>7.3.4.</w:t>
      </w:r>
      <w:r>
        <w:rPr>
          <w:rFonts w:hint="eastAsia"/>
        </w:rPr>
        <w:t xml:space="preserve">2 </w:t>
      </w:r>
      <w:r w:rsidR="007E7B96" w:rsidRPr="00F5575E">
        <w:t>CEPH_TARGETS.YML </w:t>
      </w:r>
    </w:p>
    <w:p w:rsidR="008E4102" w:rsidRDefault="008E4102" w:rsidP="008E4102">
      <w:pPr>
        <w:rPr>
          <w:rFonts w:hint="eastAsia"/>
        </w:rPr>
      </w:pPr>
      <w:r>
        <w:rPr>
          <w:noProof/>
        </w:rPr>
        <w:drawing>
          <wp:inline distT="0" distB="0" distL="0" distR="0" wp14:anchorId="4A6D2AE9" wp14:editId="5913F925">
            <wp:extent cx="4247619" cy="1695238"/>
            <wp:effectExtent l="0" t="0" r="635"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247619" cy="1695238"/>
                    </a:xfrm>
                    <a:prstGeom prst="rect">
                      <a:avLst/>
                    </a:prstGeom>
                  </pic:spPr>
                </pic:pic>
              </a:graphicData>
            </a:graphic>
          </wp:inline>
        </w:drawing>
      </w:r>
    </w:p>
    <w:p w:rsidR="007E7B96" w:rsidRDefault="00AF14A7" w:rsidP="00F5575E">
      <w:pPr>
        <w:pStyle w:val="4"/>
        <w:rPr>
          <w:rFonts w:hint="eastAsia"/>
        </w:rPr>
      </w:pPr>
      <w:r>
        <w:rPr>
          <w:rFonts w:hint="eastAsia"/>
        </w:rPr>
        <w:t>7.3.4.</w:t>
      </w:r>
      <w:r>
        <w:rPr>
          <w:rFonts w:hint="eastAsia"/>
        </w:rPr>
        <w:t xml:space="preserve">3 </w:t>
      </w:r>
      <w:r w:rsidR="007E7B96" w:rsidRPr="00F5575E">
        <w:t>NODE_TARGETS.YML </w:t>
      </w:r>
    </w:p>
    <w:p w:rsidR="008E4102" w:rsidRPr="008E4102" w:rsidRDefault="008E4102" w:rsidP="008E4102">
      <w:r>
        <w:rPr>
          <w:noProof/>
        </w:rPr>
        <w:drawing>
          <wp:inline distT="0" distB="0" distL="0" distR="0" wp14:anchorId="6E49EBBC" wp14:editId="24E58FB2">
            <wp:extent cx="4152381" cy="1676191"/>
            <wp:effectExtent l="0" t="0" r="635"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152381" cy="1676191"/>
                    </a:xfrm>
                    <a:prstGeom prst="rect">
                      <a:avLst/>
                    </a:prstGeom>
                  </pic:spPr>
                </pic:pic>
              </a:graphicData>
            </a:graphic>
          </wp:inline>
        </w:drawing>
      </w:r>
    </w:p>
    <w:p w:rsidR="007E7B96" w:rsidRDefault="00AF14A7" w:rsidP="00F5575E">
      <w:pPr>
        <w:pStyle w:val="2"/>
        <w:rPr>
          <w:rFonts w:hint="eastAsia"/>
        </w:rPr>
      </w:pPr>
      <w:r>
        <w:rPr>
          <w:rFonts w:hint="eastAsia"/>
        </w:rPr>
        <w:lastRenderedPageBreak/>
        <w:t xml:space="preserve">7.4 </w:t>
      </w:r>
      <w:r w:rsidR="00743A4E">
        <w:rPr>
          <w:rFonts w:hint="eastAsia"/>
        </w:rPr>
        <w:t>注意</w:t>
      </w:r>
    </w:p>
    <w:p w:rsidR="00743A4E" w:rsidRPr="003642ED" w:rsidRDefault="00743A4E" w:rsidP="00743A4E">
      <w:pPr>
        <w:pStyle w:val="a3"/>
        <w:shd w:val="clear" w:color="auto" w:fill="FFFFFF"/>
        <w:spacing w:line="360" w:lineRule="atLeast"/>
        <w:ind w:firstLineChars="200" w:firstLine="420"/>
        <w:rPr>
          <w:rFonts w:asciiTheme="minorEastAsia" w:eastAsiaTheme="minorEastAsia" w:hAnsiTheme="minorEastAsia" w:cs="Helvetica"/>
          <w:sz w:val="21"/>
          <w:szCs w:val="21"/>
        </w:rPr>
      </w:pPr>
      <w:r w:rsidRPr="003642ED">
        <w:rPr>
          <w:rFonts w:asciiTheme="minorEastAsia" w:eastAsiaTheme="minorEastAsia" w:hAnsiTheme="minorEastAsia" w:cs="Helvetica"/>
          <w:sz w:val="21"/>
          <w:szCs w:val="21"/>
        </w:rPr>
        <w:t>计数器和仪表</w:t>
      </w:r>
      <w:r w:rsidR="003642ED">
        <w:rPr>
          <w:rFonts w:asciiTheme="minorEastAsia" w:eastAsiaTheme="minorEastAsia" w:hAnsiTheme="minorEastAsia" w:cs="Helvetica" w:hint="eastAsia"/>
          <w:sz w:val="21"/>
          <w:szCs w:val="21"/>
        </w:rPr>
        <w:t>被输出了；</w:t>
      </w:r>
      <w:r w:rsidR="003642ED">
        <w:rPr>
          <w:rFonts w:asciiTheme="minorEastAsia" w:eastAsiaTheme="minorEastAsia" w:hAnsiTheme="minorEastAsia" w:cs="Helvetica"/>
          <w:sz w:val="21"/>
          <w:szCs w:val="21"/>
        </w:rPr>
        <w:t>目前直方图和长时间运行的平均值</w:t>
      </w:r>
      <w:r w:rsidR="003642ED">
        <w:rPr>
          <w:rFonts w:asciiTheme="minorEastAsia" w:eastAsiaTheme="minorEastAsia" w:hAnsiTheme="minorEastAsia" w:cs="Helvetica" w:hint="eastAsia"/>
          <w:sz w:val="21"/>
          <w:szCs w:val="21"/>
        </w:rPr>
        <w:t>还没有</w:t>
      </w:r>
      <w:r w:rsidRPr="003642ED">
        <w:rPr>
          <w:rFonts w:asciiTheme="minorEastAsia" w:eastAsiaTheme="minorEastAsia" w:hAnsiTheme="minorEastAsia" w:cs="Helvetica"/>
          <w:sz w:val="21"/>
          <w:szCs w:val="21"/>
        </w:rPr>
        <w:t>。Ceph的二维直方图有可能被缩减为两个单独的一维直方图，长时间运行的平均值可以被导出为</w:t>
      </w:r>
      <w:r w:rsidR="003642ED" w:rsidRPr="003642ED">
        <w:rPr>
          <w:rFonts w:asciiTheme="minorEastAsia" w:eastAsiaTheme="minorEastAsia" w:hAnsiTheme="minorEastAsia" w:cs="Helvetica"/>
          <w:sz w:val="21"/>
          <w:szCs w:val="21"/>
        </w:rPr>
        <w:t>Prometheus</w:t>
      </w:r>
      <w:r w:rsidRPr="003642ED">
        <w:rPr>
          <w:rFonts w:asciiTheme="minorEastAsia" w:eastAsiaTheme="minorEastAsia" w:hAnsiTheme="minorEastAsia" w:cs="Helvetica"/>
          <w:sz w:val="21"/>
          <w:szCs w:val="21"/>
        </w:rPr>
        <w:t>的概要类型。</w:t>
      </w:r>
    </w:p>
    <w:p w:rsidR="00743A4E" w:rsidRPr="003642ED" w:rsidRDefault="00743A4E" w:rsidP="00743A4E">
      <w:pPr>
        <w:pStyle w:val="a3"/>
        <w:shd w:val="clear" w:color="auto" w:fill="FFFFFF"/>
        <w:spacing w:line="360" w:lineRule="atLeast"/>
        <w:ind w:firstLineChars="200" w:firstLine="420"/>
        <w:rPr>
          <w:rFonts w:asciiTheme="minorEastAsia" w:eastAsiaTheme="minorEastAsia" w:hAnsiTheme="minorEastAsia" w:cs="Helvetica"/>
          <w:sz w:val="21"/>
          <w:szCs w:val="21"/>
        </w:rPr>
      </w:pPr>
      <w:r w:rsidRPr="003642ED">
        <w:rPr>
          <w:rFonts w:asciiTheme="minorEastAsia" w:eastAsiaTheme="minorEastAsia" w:hAnsiTheme="minorEastAsia" w:cs="Helvetica"/>
          <w:sz w:val="21"/>
          <w:szCs w:val="21"/>
        </w:rPr>
        <w:t>与许多</w:t>
      </w:r>
      <w:r w:rsidR="003642ED" w:rsidRPr="003642ED">
        <w:rPr>
          <w:rFonts w:asciiTheme="minorEastAsia" w:eastAsiaTheme="minorEastAsia" w:hAnsiTheme="minorEastAsia" w:cs="Helvetica"/>
          <w:sz w:val="21"/>
          <w:szCs w:val="21"/>
        </w:rPr>
        <w:t>Prometheus</w:t>
      </w:r>
      <w:r w:rsidRPr="003642ED">
        <w:rPr>
          <w:rFonts w:asciiTheme="minorEastAsia" w:eastAsiaTheme="minorEastAsia" w:hAnsiTheme="minorEastAsia" w:cs="Helvetica"/>
          <w:sz w:val="21"/>
          <w:szCs w:val="21"/>
        </w:rPr>
        <w:t>出口商一样，</w:t>
      </w:r>
      <w:r w:rsidR="003642ED">
        <w:rPr>
          <w:rFonts w:asciiTheme="minorEastAsia" w:eastAsiaTheme="minorEastAsia" w:hAnsiTheme="minorEastAsia" w:cs="Helvetica" w:hint="eastAsia"/>
          <w:sz w:val="21"/>
          <w:szCs w:val="21"/>
        </w:rPr>
        <w:t>Timestamp</w:t>
      </w:r>
      <w:r w:rsidRPr="003642ED">
        <w:rPr>
          <w:rFonts w:asciiTheme="minorEastAsia" w:eastAsiaTheme="minorEastAsia" w:hAnsiTheme="minorEastAsia" w:cs="Helvetica"/>
          <w:sz w:val="21"/>
          <w:szCs w:val="21"/>
        </w:rPr>
        <w:t>是由服务器的</w:t>
      </w:r>
      <w:r w:rsidR="003642ED">
        <w:rPr>
          <w:rFonts w:asciiTheme="minorEastAsia" w:eastAsiaTheme="minorEastAsia" w:hAnsiTheme="minorEastAsia" w:cs="Helvetica" w:hint="eastAsia"/>
          <w:sz w:val="21"/>
          <w:szCs w:val="21"/>
        </w:rPr>
        <w:t>scrape</w:t>
      </w:r>
      <w:r w:rsidRPr="003642ED">
        <w:rPr>
          <w:rFonts w:asciiTheme="minorEastAsia" w:eastAsiaTheme="minorEastAsia" w:hAnsiTheme="minorEastAsia" w:cs="Helvetica"/>
          <w:sz w:val="21"/>
          <w:szCs w:val="21"/>
        </w:rPr>
        <w:t>时间建立的（</w:t>
      </w:r>
      <w:r w:rsidR="003642ED" w:rsidRPr="003642ED">
        <w:rPr>
          <w:rFonts w:asciiTheme="minorEastAsia" w:eastAsiaTheme="minorEastAsia" w:hAnsiTheme="minorEastAsia" w:cs="Helvetica"/>
          <w:sz w:val="21"/>
          <w:szCs w:val="21"/>
        </w:rPr>
        <w:t>Prometheus</w:t>
      </w:r>
      <w:r w:rsidRPr="003642ED">
        <w:rPr>
          <w:rFonts w:asciiTheme="minorEastAsia" w:eastAsiaTheme="minorEastAsia" w:hAnsiTheme="minorEastAsia" w:cs="Helvetica"/>
          <w:sz w:val="21"/>
          <w:szCs w:val="21"/>
        </w:rPr>
        <w:t>希望它同步轮询实际的计数器过程）。</w:t>
      </w:r>
      <w:r w:rsidR="003642ED">
        <w:rPr>
          <w:rFonts w:asciiTheme="minorEastAsia" w:eastAsiaTheme="minorEastAsia" w:hAnsiTheme="minorEastAsia" w:cs="Helvetica" w:hint="eastAsia"/>
          <w:sz w:val="21"/>
          <w:szCs w:val="21"/>
        </w:rPr>
        <w:t>它</w:t>
      </w:r>
      <w:r w:rsidRPr="003642ED">
        <w:rPr>
          <w:rFonts w:asciiTheme="minorEastAsia" w:eastAsiaTheme="minorEastAsia" w:hAnsiTheme="minorEastAsia" w:cs="Helvetica"/>
          <w:sz w:val="21"/>
          <w:szCs w:val="21"/>
        </w:rPr>
        <w:t>有可能</w:t>
      </w:r>
      <w:r w:rsidR="003642ED" w:rsidRPr="003642ED">
        <w:rPr>
          <w:rFonts w:asciiTheme="minorEastAsia" w:eastAsiaTheme="minorEastAsia" w:hAnsiTheme="minorEastAsia" w:cs="Helvetica"/>
          <w:sz w:val="21"/>
          <w:szCs w:val="21"/>
        </w:rPr>
        <w:t>与统计报告</w:t>
      </w:r>
      <w:r w:rsidR="003642ED">
        <w:rPr>
          <w:rFonts w:asciiTheme="minorEastAsia" w:eastAsiaTheme="minorEastAsia" w:hAnsiTheme="minorEastAsia" w:cs="Helvetica" w:hint="eastAsia"/>
          <w:sz w:val="21"/>
          <w:szCs w:val="21"/>
        </w:rPr>
        <w:t>一起</w:t>
      </w:r>
      <w:r w:rsidRPr="003642ED">
        <w:rPr>
          <w:rFonts w:asciiTheme="minorEastAsia" w:eastAsiaTheme="minorEastAsia" w:hAnsiTheme="minorEastAsia" w:cs="Helvetica"/>
          <w:sz w:val="21"/>
          <w:szCs w:val="21"/>
        </w:rPr>
        <w:t>提供一个时间戳，但</w:t>
      </w:r>
      <w:r w:rsidR="003642ED" w:rsidRPr="003642ED">
        <w:rPr>
          <w:rFonts w:asciiTheme="minorEastAsia" w:eastAsiaTheme="minorEastAsia" w:hAnsiTheme="minorEastAsia" w:cs="Helvetica"/>
          <w:sz w:val="21"/>
          <w:szCs w:val="21"/>
        </w:rPr>
        <w:t>Prometheus</w:t>
      </w:r>
      <w:r w:rsidRPr="003642ED">
        <w:rPr>
          <w:rFonts w:asciiTheme="minorEastAsia" w:eastAsiaTheme="minorEastAsia" w:hAnsiTheme="minorEastAsia" w:cs="Helvetica"/>
          <w:sz w:val="21"/>
          <w:szCs w:val="21"/>
        </w:rPr>
        <w:t>团队强烈建议不要这样做。</w:t>
      </w:r>
      <w:r w:rsidR="00E80588">
        <w:rPr>
          <w:rFonts w:asciiTheme="minorEastAsia" w:eastAsiaTheme="minorEastAsia" w:hAnsiTheme="minorEastAsia" w:cs="Helvetica"/>
          <w:sz w:val="21"/>
          <w:szCs w:val="21"/>
        </w:rPr>
        <w:t>这意味着</w:t>
      </w:r>
      <w:proofErr w:type="gramStart"/>
      <w:r w:rsidR="00E80588">
        <w:rPr>
          <w:rFonts w:asciiTheme="minorEastAsia" w:eastAsiaTheme="minorEastAsia" w:hAnsiTheme="minorEastAsia" w:cs="Helvetica"/>
          <w:sz w:val="21"/>
          <w:szCs w:val="21"/>
        </w:rPr>
        <w:t>时间戳将被</w:t>
      </w:r>
      <w:proofErr w:type="gramEnd"/>
      <w:r w:rsidR="00E80588">
        <w:rPr>
          <w:rFonts w:asciiTheme="minorEastAsia" w:eastAsiaTheme="minorEastAsia" w:hAnsiTheme="minorEastAsia" w:cs="Helvetica"/>
          <w:sz w:val="21"/>
          <w:szCs w:val="21"/>
        </w:rPr>
        <w:t>推迟一个不可预测的</w:t>
      </w:r>
      <w:r w:rsidR="00E80588">
        <w:rPr>
          <w:rFonts w:asciiTheme="minorEastAsia" w:eastAsiaTheme="minorEastAsia" w:hAnsiTheme="minorEastAsia" w:cs="Helvetica" w:hint="eastAsia"/>
          <w:sz w:val="21"/>
          <w:szCs w:val="21"/>
        </w:rPr>
        <w:t>值。</w:t>
      </w:r>
      <w:r w:rsidRPr="003642ED">
        <w:rPr>
          <w:rFonts w:asciiTheme="minorEastAsia" w:eastAsiaTheme="minorEastAsia" w:hAnsiTheme="minorEastAsia" w:cs="Helvetica"/>
          <w:sz w:val="21"/>
          <w:szCs w:val="21"/>
        </w:rPr>
        <w:t>目前尚不清楚这是否会造成问题，但值得了解。</w:t>
      </w:r>
    </w:p>
    <w:p w:rsidR="00D87D84" w:rsidRDefault="00D87D84" w:rsidP="006E2AC0">
      <w:pPr>
        <w:pStyle w:val="1"/>
        <w:rPr>
          <w:rFonts w:hint="eastAsia"/>
        </w:rPr>
      </w:pPr>
      <w:r>
        <w:rPr>
          <w:rFonts w:hint="eastAsia"/>
        </w:rPr>
        <w:t>8</w:t>
      </w:r>
      <w:r>
        <w:rPr>
          <w:rFonts w:hint="eastAsia"/>
        </w:rPr>
        <w:t xml:space="preserve">. </w:t>
      </w:r>
      <w:r>
        <w:rPr>
          <w:rFonts w:hint="eastAsia"/>
        </w:rPr>
        <w:t>INFLUX</w:t>
      </w:r>
      <w:r>
        <w:rPr>
          <w:rFonts w:hint="eastAsia"/>
        </w:rPr>
        <w:t>插件</w:t>
      </w:r>
    </w:p>
    <w:p w:rsidR="003C7E96" w:rsidRPr="00A5759D" w:rsidRDefault="003C7E96" w:rsidP="00A5759D">
      <w:pPr>
        <w:pStyle w:val="a3"/>
        <w:shd w:val="clear" w:color="auto" w:fill="FFFFFF"/>
        <w:spacing w:line="360" w:lineRule="atLeast"/>
        <w:ind w:firstLineChars="200" w:firstLine="420"/>
        <w:rPr>
          <w:rFonts w:ascii="Helvetica" w:hAnsi="Helvetica" w:cs="Helvetica"/>
          <w:sz w:val="21"/>
          <w:szCs w:val="21"/>
        </w:rPr>
      </w:pPr>
      <w:r w:rsidRPr="00A5759D">
        <w:rPr>
          <w:rFonts w:ascii="Helvetica" w:hAnsi="Helvetica" w:cs="Helvetica"/>
          <w:sz w:val="21"/>
          <w:szCs w:val="21"/>
        </w:rPr>
        <w:t>influx</w:t>
      </w:r>
      <w:r w:rsidRPr="00A5759D">
        <w:rPr>
          <w:rFonts w:ascii="Helvetica" w:hAnsi="Helvetica" w:cs="Helvetica"/>
          <w:sz w:val="21"/>
          <w:szCs w:val="21"/>
        </w:rPr>
        <w:t>插件不断地收集并发送时间序列数据到</w:t>
      </w:r>
      <w:r w:rsidRPr="00A5759D">
        <w:rPr>
          <w:rFonts w:ascii="Helvetica" w:hAnsi="Helvetica" w:cs="Helvetica"/>
          <w:sz w:val="21"/>
          <w:szCs w:val="21"/>
        </w:rPr>
        <w:t>influxdb</w:t>
      </w:r>
      <w:r w:rsidRPr="00A5759D">
        <w:rPr>
          <w:rFonts w:ascii="Helvetica" w:hAnsi="Helvetica" w:cs="Helvetica"/>
          <w:sz w:val="21"/>
          <w:szCs w:val="21"/>
        </w:rPr>
        <w:t>数据库。</w:t>
      </w:r>
    </w:p>
    <w:p w:rsidR="003C7E96" w:rsidRPr="00A5759D" w:rsidRDefault="003C7E96" w:rsidP="00A5759D">
      <w:pPr>
        <w:pStyle w:val="a3"/>
        <w:shd w:val="clear" w:color="auto" w:fill="FFFFFF"/>
        <w:spacing w:line="360" w:lineRule="atLeast"/>
        <w:ind w:firstLineChars="200" w:firstLine="420"/>
        <w:rPr>
          <w:rFonts w:ascii="Helvetica" w:hAnsi="Helvetica" w:cs="Helvetica"/>
          <w:sz w:val="21"/>
          <w:szCs w:val="21"/>
        </w:rPr>
      </w:pPr>
      <w:r w:rsidRPr="00A5759D">
        <w:rPr>
          <w:rFonts w:ascii="Helvetica" w:hAnsi="Helvetica" w:cs="Helvetica"/>
          <w:sz w:val="21"/>
          <w:szCs w:val="21"/>
        </w:rPr>
        <w:t>influx</w:t>
      </w:r>
      <w:r w:rsidRPr="00A5759D">
        <w:rPr>
          <w:rFonts w:ascii="Helvetica" w:hAnsi="Helvetica" w:cs="Helvetica"/>
          <w:sz w:val="21"/>
          <w:szCs w:val="21"/>
        </w:rPr>
        <w:t>插件是在</w:t>
      </w:r>
      <w:r w:rsidRPr="00A5759D">
        <w:rPr>
          <w:rFonts w:ascii="Helvetica" w:hAnsi="Helvetica" w:cs="Helvetica"/>
          <w:sz w:val="21"/>
          <w:szCs w:val="21"/>
        </w:rPr>
        <w:t>13.x </w:t>
      </w:r>
      <w:r w:rsidRPr="00A5759D">
        <w:rPr>
          <w:rStyle w:val="a5"/>
          <w:rFonts w:ascii="Helvetica" w:hAnsi="Helvetica" w:cs="Helvetica"/>
          <w:sz w:val="21"/>
          <w:szCs w:val="21"/>
        </w:rPr>
        <w:t>Mimic</w:t>
      </w:r>
      <w:r w:rsidRPr="00A5759D">
        <w:rPr>
          <w:rFonts w:ascii="Helvetica" w:hAnsi="Helvetica" w:cs="Helvetica"/>
          <w:sz w:val="21"/>
          <w:szCs w:val="21"/>
        </w:rPr>
        <w:t>版本中引入的。</w:t>
      </w:r>
    </w:p>
    <w:p w:rsidR="003C7E96" w:rsidRPr="003C7E96" w:rsidRDefault="003C7E96" w:rsidP="003C7E96">
      <w:pPr>
        <w:pStyle w:val="2"/>
      </w:pPr>
      <w:r>
        <w:rPr>
          <w:rFonts w:hint="eastAsia"/>
        </w:rPr>
        <w:t xml:space="preserve">8.1 </w:t>
      </w:r>
      <w:r w:rsidRPr="003C7E96">
        <w:t>启用</w:t>
      </w:r>
    </w:p>
    <w:p w:rsidR="003C7E96" w:rsidRPr="00A5759D" w:rsidRDefault="003C7E96" w:rsidP="00A5759D">
      <w:pPr>
        <w:pStyle w:val="a3"/>
        <w:shd w:val="clear" w:color="auto" w:fill="FFFFFF"/>
        <w:spacing w:line="360" w:lineRule="atLeast"/>
        <w:ind w:firstLineChars="200" w:firstLine="420"/>
        <w:rPr>
          <w:rFonts w:ascii="Helvetica" w:hAnsi="Helvetica" w:cs="Helvetica"/>
          <w:sz w:val="21"/>
          <w:szCs w:val="21"/>
        </w:rPr>
      </w:pPr>
      <w:r w:rsidRPr="00A5759D">
        <w:rPr>
          <w:rFonts w:ascii="Helvetica" w:hAnsi="Helvetica" w:cs="Helvetica"/>
          <w:sz w:val="21"/>
          <w:szCs w:val="21"/>
        </w:rPr>
        <w:t>要启用该模块，请使用以下命令：</w:t>
      </w:r>
    </w:p>
    <w:p w:rsidR="003C7E96" w:rsidRPr="0055007C" w:rsidRDefault="0055007C" w:rsidP="0055007C">
      <w:pPr>
        <w:pStyle w:val="HTML"/>
        <w:pBdr>
          <w:top w:val="single" w:sz="6" w:space="8" w:color="5E6A71"/>
          <w:left w:val="single" w:sz="6" w:space="8" w:color="5E6A71"/>
          <w:bottom w:val="single" w:sz="6" w:space="8" w:color="5E6A71"/>
          <w:right w:val="single" w:sz="6" w:space="8" w:color="5E6A71"/>
        </w:pBdr>
        <w:shd w:val="clear" w:color="auto" w:fill="FFFFFF"/>
        <w:spacing w:before="360" w:after="360" w:line="288" w:lineRule="atLeast"/>
        <w:ind w:left="360" w:right="360"/>
        <w:rPr>
          <w:sz w:val="21"/>
          <w:szCs w:val="21"/>
        </w:rPr>
      </w:pPr>
      <w:proofErr w:type="gramStart"/>
      <w:r w:rsidRPr="0055007C">
        <w:rPr>
          <w:rStyle w:val="n"/>
          <w:sz w:val="21"/>
          <w:szCs w:val="21"/>
        </w:rPr>
        <w:t>ceph</w:t>
      </w:r>
      <w:proofErr w:type="gramEnd"/>
      <w:r w:rsidRPr="0055007C">
        <w:rPr>
          <w:sz w:val="21"/>
          <w:szCs w:val="21"/>
        </w:rPr>
        <w:t xml:space="preserve"> </w:t>
      </w:r>
      <w:r w:rsidRPr="0055007C">
        <w:rPr>
          <w:rStyle w:val="n"/>
          <w:sz w:val="21"/>
          <w:szCs w:val="21"/>
        </w:rPr>
        <w:t>mgr</w:t>
      </w:r>
      <w:r w:rsidRPr="0055007C">
        <w:rPr>
          <w:sz w:val="21"/>
          <w:szCs w:val="21"/>
        </w:rPr>
        <w:t xml:space="preserve"> </w:t>
      </w:r>
      <w:r w:rsidRPr="0055007C">
        <w:rPr>
          <w:rStyle w:val="n"/>
          <w:sz w:val="21"/>
          <w:szCs w:val="21"/>
        </w:rPr>
        <w:t>module</w:t>
      </w:r>
      <w:r w:rsidRPr="0055007C">
        <w:rPr>
          <w:sz w:val="21"/>
          <w:szCs w:val="21"/>
        </w:rPr>
        <w:t xml:space="preserve"> </w:t>
      </w:r>
      <w:r w:rsidRPr="0055007C">
        <w:rPr>
          <w:rStyle w:val="n"/>
          <w:sz w:val="21"/>
          <w:szCs w:val="21"/>
        </w:rPr>
        <w:t>enable</w:t>
      </w:r>
      <w:r w:rsidRPr="0055007C">
        <w:rPr>
          <w:sz w:val="21"/>
          <w:szCs w:val="21"/>
        </w:rPr>
        <w:t xml:space="preserve"> </w:t>
      </w:r>
      <w:r w:rsidRPr="0055007C">
        <w:rPr>
          <w:rStyle w:val="n"/>
          <w:sz w:val="21"/>
          <w:szCs w:val="21"/>
        </w:rPr>
        <w:t>influx</w:t>
      </w:r>
    </w:p>
    <w:p w:rsidR="003C7E96" w:rsidRPr="00A5759D" w:rsidRDefault="003C7E96" w:rsidP="00A5759D">
      <w:pPr>
        <w:pStyle w:val="a3"/>
        <w:shd w:val="clear" w:color="auto" w:fill="FFFFFF"/>
        <w:spacing w:line="360" w:lineRule="atLeast"/>
        <w:ind w:firstLineChars="200" w:firstLine="420"/>
        <w:rPr>
          <w:rFonts w:ascii="Helvetica" w:hAnsi="Helvetica" w:cs="Helvetica"/>
          <w:sz w:val="21"/>
          <w:szCs w:val="21"/>
        </w:rPr>
      </w:pPr>
      <w:r w:rsidRPr="00A5759D">
        <w:rPr>
          <w:rFonts w:ascii="Helvetica" w:hAnsi="Helvetica" w:cs="Helvetica"/>
          <w:sz w:val="21"/>
          <w:szCs w:val="21"/>
        </w:rPr>
        <w:t>如果您希望随后禁用该模块，则可以使用等效的</w:t>
      </w:r>
      <w:r w:rsidRPr="00A5759D">
        <w:rPr>
          <w:rFonts w:ascii="Helvetica" w:hAnsi="Helvetica" w:cs="Helvetica"/>
          <w:sz w:val="21"/>
          <w:szCs w:val="21"/>
        </w:rPr>
        <w:t> </w:t>
      </w:r>
      <w:r w:rsidRPr="00A5759D">
        <w:rPr>
          <w:rStyle w:val="a5"/>
          <w:rFonts w:ascii="Helvetica" w:hAnsi="Helvetica" w:cs="Helvetica"/>
          <w:sz w:val="21"/>
          <w:szCs w:val="21"/>
        </w:rPr>
        <w:t>禁用</w:t>
      </w:r>
      <w:r w:rsidRPr="00A5759D">
        <w:rPr>
          <w:rFonts w:ascii="Helvetica" w:hAnsi="Helvetica" w:cs="Helvetica"/>
          <w:sz w:val="21"/>
          <w:szCs w:val="21"/>
        </w:rPr>
        <w:t>命令：</w:t>
      </w:r>
    </w:p>
    <w:p w:rsidR="003C7E96" w:rsidRPr="0055007C" w:rsidRDefault="0055007C" w:rsidP="0055007C">
      <w:pPr>
        <w:pStyle w:val="HTML"/>
        <w:pBdr>
          <w:top w:val="single" w:sz="6" w:space="8" w:color="5E6A71"/>
          <w:left w:val="single" w:sz="6" w:space="8" w:color="5E6A71"/>
          <w:bottom w:val="single" w:sz="6" w:space="8" w:color="5E6A71"/>
          <w:right w:val="single" w:sz="6" w:space="8" w:color="5E6A71"/>
        </w:pBdr>
        <w:shd w:val="clear" w:color="auto" w:fill="FFFFFF"/>
        <w:spacing w:before="360" w:after="360" w:line="288" w:lineRule="atLeast"/>
        <w:ind w:left="360" w:right="360"/>
        <w:rPr>
          <w:sz w:val="21"/>
          <w:szCs w:val="21"/>
        </w:rPr>
      </w:pPr>
      <w:proofErr w:type="gramStart"/>
      <w:r w:rsidRPr="0055007C">
        <w:rPr>
          <w:rStyle w:val="n"/>
          <w:sz w:val="21"/>
          <w:szCs w:val="21"/>
        </w:rPr>
        <w:t>ceph</w:t>
      </w:r>
      <w:proofErr w:type="gramEnd"/>
      <w:r w:rsidRPr="0055007C">
        <w:rPr>
          <w:sz w:val="21"/>
          <w:szCs w:val="21"/>
        </w:rPr>
        <w:t xml:space="preserve"> </w:t>
      </w:r>
      <w:r w:rsidRPr="0055007C">
        <w:rPr>
          <w:rStyle w:val="n"/>
          <w:sz w:val="21"/>
          <w:szCs w:val="21"/>
        </w:rPr>
        <w:t>mgr</w:t>
      </w:r>
      <w:r w:rsidRPr="0055007C">
        <w:rPr>
          <w:sz w:val="21"/>
          <w:szCs w:val="21"/>
        </w:rPr>
        <w:t xml:space="preserve"> </w:t>
      </w:r>
      <w:r w:rsidRPr="0055007C">
        <w:rPr>
          <w:rStyle w:val="n"/>
          <w:sz w:val="21"/>
          <w:szCs w:val="21"/>
        </w:rPr>
        <w:t>module</w:t>
      </w:r>
      <w:r w:rsidRPr="0055007C">
        <w:rPr>
          <w:sz w:val="21"/>
          <w:szCs w:val="21"/>
        </w:rPr>
        <w:t xml:space="preserve"> </w:t>
      </w:r>
      <w:r w:rsidRPr="0055007C">
        <w:rPr>
          <w:rStyle w:val="n"/>
          <w:sz w:val="21"/>
          <w:szCs w:val="21"/>
        </w:rPr>
        <w:t>disable</w:t>
      </w:r>
      <w:r w:rsidRPr="0055007C">
        <w:rPr>
          <w:sz w:val="21"/>
          <w:szCs w:val="21"/>
        </w:rPr>
        <w:t xml:space="preserve"> </w:t>
      </w:r>
      <w:r w:rsidRPr="0055007C">
        <w:rPr>
          <w:rStyle w:val="n"/>
          <w:sz w:val="21"/>
          <w:szCs w:val="21"/>
        </w:rPr>
        <w:t>influx</w:t>
      </w:r>
    </w:p>
    <w:p w:rsidR="003C7E96" w:rsidRPr="003C7E96" w:rsidRDefault="00453D4A" w:rsidP="003C7E96">
      <w:pPr>
        <w:pStyle w:val="2"/>
      </w:pPr>
      <w:r>
        <w:rPr>
          <w:rFonts w:hint="eastAsia"/>
        </w:rPr>
        <w:t xml:space="preserve">8.2 </w:t>
      </w:r>
      <w:r w:rsidR="003C7E96" w:rsidRPr="003C7E96">
        <w:t>配置</w:t>
      </w:r>
    </w:p>
    <w:p w:rsidR="003C7E96" w:rsidRPr="00A5759D" w:rsidRDefault="003C7E96" w:rsidP="00A5759D">
      <w:pPr>
        <w:pStyle w:val="a3"/>
        <w:shd w:val="clear" w:color="auto" w:fill="FFFFFF"/>
        <w:spacing w:line="360" w:lineRule="atLeast"/>
        <w:ind w:firstLineChars="200" w:firstLine="420"/>
        <w:rPr>
          <w:rFonts w:ascii="Helvetica" w:hAnsi="Helvetica" w:cs="Helvetica"/>
          <w:sz w:val="21"/>
          <w:szCs w:val="21"/>
        </w:rPr>
      </w:pPr>
      <w:r w:rsidRPr="00A5759D">
        <w:rPr>
          <w:rFonts w:ascii="Helvetica" w:hAnsi="Helvetica" w:cs="Helvetica"/>
          <w:sz w:val="21"/>
          <w:szCs w:val="21"/>
        </w:rPr>
        <w:t>为了使</w:t>
      </w:r>
      <w:r w:rsidRPr="00A5759D">
        <w:rPr>
          <w:rFonts w:ascii="Helvetica" w:hAnsi="Helvetica" w:cs="Helvetica"/>
          <w:sz w:val="21"/>
          <w:szCs w:val="21"/>
        </w:rPr>
        <w:t>Influx</w:t>
      </w:r>
      <w:r w:rsidRPr="00A5759D">
        <w:rPr>
          <w:rFonts w:ascii="Helvetica" w:hAnsi="Helvetica" w:cs="Helvetica"/>
          <w:sz w:val="21"/>
          <w:szCs w:val="21"/>
        </w:rPr>
        <w:t>模块向</w:t>
      </w:r>
      <w:r w:rsidRPr="00A5759D">
        <w:rPr>
          <w:rFonts w:ascii="Helvetica" w:hAnsi="Helvetica" w:cs="Helvetica"/>
          <w:sz w:val="21"/>
          <w:szCs w:val="21"/>
        </w:rPr>
        <w:t>InfluxDB</w:t>
      </w:r>
      <w:r w:rsidRPr="00A5759D">
        <w:rPr>
          <w:rFonts w:ascii="Helvetica" w:hAnsi="Helvetica" w:cs="Helvetica"/>
          <w:sz w:val="21"/>
          <w:szCs w:val="21"/>
        </w:rPr>
        <w:t>服务器发送统计信息，需要配置服务器地址和一些认证凭证。</w:t>
      </w:r>
    </w:p>
    <w:p w:rsidR="003C7E96" w:rsidRPr="00A5759D" w:rsidRDefault="003C7E96" w:rsidP="00A5759D">
      <w:pPr>
        <w:pStyle w:val="a3"/>
        <w:shd w:val="clear" w:color="auto" w:fill="FFFFFF"/>
        <w:spacing w:line="360" w:lineRule="atLeast"/>
        <w:ind w:firstLineChars="200" w:firstLine="420"/>
        <w:rPr>
          <w:rFonts w:ascii="Helvetica" w:hAnsi="Helvetica" w:cs="Helvetica"/>
          <w:sz w:val="21"/>
          <w:szCs w:val="21"/>
        </w:rPr>
      </w:pPr>
      <w:r w:rsidRPr="00A5759D">
        <w:rPr>
          <w:rFonts w:ascii="Helvetica" w:hAnsi="Helvetica" w:cs="Helvetica"/>
          <w:sz w:val="21"/>
          <w:szCs w:val="21"/>
        </w:rPr>
        <w:t>使用以下命令设置配置值：</w:t>
      </w:r>
    </w:p>
    <w:p w:rsidR="003C7E96" w:rsidRPr="008C235E" w:rsidRDefault="008C235E" w:rsidP="008C235E">
      <w:pPr>
        <w:pStyle w:val="HTML"/>
        <w:pBdr>
          <w:top w:val="single" w:sz="6" w:space="8" w:color="5E6A71"/>
          <w:left w:val="single" w:sz="6" w:space="8" w:color="5E6A71"/>
          <w:bottom w:val="single" w:sz="6" w:space="8" w:color="5E6A71"/>
          <w:right w:val="single" w:sz="6" w:space="8" w:color="5E6A71"/>
        </w:pBdr>
        <w:shd w:val="clear" w:color="auto" w:fill="FFFFFF"/>
        <w:spacing w:before="360" w:after="360" w:line="288" w:lineRule="atLeast"/>
        <w:ind w:left="360" w:right="360"/>
        <w:rPr>
          <w:rStyle w:val="n"/>
          <w:sz w:val="21"/>
          <w:szCs w:val="21"/>
        </w:rPr>
      </w:pPr>
      <w:proofErr w:type="gramStart"/>
      <w:r w:rsidRPr="008C235E">
        <w:rPr>
          <w:rStyle w:val="n"/>
          <w:sz w:val="21"/>
          <w:szCs w:val="21"/>
        </w:rPr>
        <w:lastRenderedPageBreak/>
        <w:t>ceph</w:t>
      </w:r>
      <w:proofErr w:type="gramEnd"/>
      <w:r w:rsidRPr="008C235E">
        <w:rPr>
          <w:sz w:val="21"/>
          <w:szCs w:val="21"/>
        </w:rPr>
        <w:t xml:space="preserve"> </w:t>
      </w:r>
      <w:r w:rsidRPr="008C235E">
        <w:rPr>
          <w:rStyle w:val="n"/>
          <w:sz w:val="21"/>
          <w:szCs w:val="21"/>
        </w:rPr>
        <w:t>config</w:t>
      </w:r>
      <w:r w:rsidRPr="008C235E">
        <w:rPr>
          <w:rStyle w:val="o"/>
          <w:sz w:val="21"/>
          <w:szCs w:val="21"/>
        </w:rPr>
        <w:t>-</w:t>
      </w:r>
      <w:r w:rsidRPr="008C235E">
        <w:rPr>
          <w:rStyle w:val="n"/>
          <w:sz w:val="21"/>
          <w:szCs w:val="21"/>
        </w:rPr>
        <w:t>key</w:t>
      </w:r>
      <w:r w:rsidRPr="008C235E">
        <w:rPr>
          <w:sz w:val="21"/>
          <w:szCs w:val="21"/>
        </w:rPr>
        <w:t xml:space="preserve"> </w:t>
      </w:r>
      <w:r w:rsidRPr="008C235E">
        <w:rPr>
          <w:rStyle w:val="nb"/>
          <w:sz w:val="21"/>
          <w:szCs w:val="21"/>
        </w:rPr>
        <w:t>set</w:t>
      </w:r>
      <w:r w:rsidRPr="008C235E">
        <w:rPr>
          <w:sz w:val="21"/>
          <w:szCs w:val="21"/>
        </w:rPr>
        <w:t xml:space="preserve"> </w:t>
      </w:r>
      <w:r w:rsidRPr="008C235E">
        <w:rPr>
          <w:rStyle w:val="n"/>
          <w:sz w:val="21"/>
          <w:szCs w:val="21"/>
        </w:rPr>
        <w:t>mgr</w:t>
      </w:r>
      <w:r w:rsidRPr="008C235E">
        <w:rPr>
          <w:rStyle w:val="o"/>
          <w:sz w:val="21"/>
          <w:szCs w:val="21"/>
        </w:rPr>
        <w:t>/</w:t>
      </w:r>
      <w:r w:rsidRPr="008C235E">
        <w:rPr>
          <w:rStyle w:val="n"/>
          <w:sz w:val="21"/>
          <w:szCs w:val="21"/>
        </w:rPr>
        <w:t>influx</w:t>
      </w:r>
      <w:r w:rsidRPr="008C235E">
        <w:rPr>
          <w:rStyle w:val="o"/>
          <w:sz w:val="21"/>
          <w:szCs w:val="21"/>
        </w:rPr>
        <w:t>/&lt;</w:t>
      </w:r>
      <w:r w:rsidRPr="008C235E">
        <w:rPr>
          <w:rStyle w:val="n"/>
          <w:sz w:val="21"/>
          <w:szCs w:val="21"/>
        </w:rPr>
        <w:t>key</w:t>
      </w:r>
      <w:r w:rsidRPr="008C235E">
        <w:rPr>
          <w:rStyle w:val="o"/>
          <w:sz w:val="21"/>
          <w:szCs w:val="21"/>
        </w:rPr>
        <w:t>&gt;</w:t>
      </w:r>
      <w:r w:rsidRPr="008C235E">
        <w:rPr>
          <w:sz w:val="21"/>
          <w:szCs w:val="21"/>
        </w:rPr>
        <w:t xml:space="preserve"> </w:t>
      </w:r>
      <w:r w:rsidRPr="008C235E">
        <w:rPr>
          <w:rStyle w:val="o"/>
          <w:sz w:val="21"/>
          <w:szCs w:val="21"/>
        </w:rPr>
        <w:t>&lt;</w:t>
      </w:r>
      <w:r w:rsidRPr="008C235E">
        <w:rPr>
          <w:rStyle w:val="n"/>
          <w:sz w:val="21"/>
          <w:szCs w:val="21"/>
        </w:rPr>
        <w:t>value</w:t>
      </w:r>
      <w:r w:rsidRPr="008C235E">
        <w:rPr>
          <w:rStyle w:val="o"/>
          <w:sz w:val="21"/>
          <w:szCs w:val="21"/>
        </w:rPr>
        <w:t>&gt;</w:t>
      </w:r>
    </w:p>
    <w:p w:rsidR="003C7E96" w:rsidRPr="008C235E" w:rsidRDefault="003C7E96" w:rsidP="00A5759D">
      <w:pPr>
        <w:pStyle w:val="a3"/>
        <w:shd w:val="clear" w:color="auto" w:fill="FFFFFF"/>
        <w:spacing w:line="360" w:lineRule="atLeast"/>
        <w:ind w:firstLineChars="200" w:firstLine="420"/>
        <w:rPr>
          <w:rFonts w:ascii="Helvetica" w:hAnsi="Helvetica" w:cs="Helvetica"/>
          <w:sz w:val="21"/>
          <w:szCs w:val="21"/>
        </w:rPr>
      </w:pPr>
      <w:r w:rsidRPr="008C235E">
        <w:rPr>
          <w:rFonts w:ascii="Helvetica" w:hAnsi="Helvetica" w:cs="Helvetica"/>
          <w:sz w:val="21"/>
          <w:szCs w:val="21"/>
        </w:rPr>
        <w:t>最重要的设置是</w:t>
      </w:r>
      <w:r w:rsidRPr="008C235E">
        <w:rPr>
          <w:rStyle w:val="pre"/>
          <w:sz w:val="21"/>
          <w:szCs w:val="21"/>
        </w:rPr>
        <w:t>hostname</w:t>
      </w:r>
      <w:r w:rsidRPr="008C235E">
        <w:rPr>
          <w:rFonts w:ascii="Helvetica" w:hAnsi="Helvetica" w:cs="Helvetica"/>
          <w:sz w:val="21"/>
          <w:szCs w:val="21"/>
        </w:rPr>
        <w:t>，</w:t>
      </w:r>
      <w:r w:rsidRPr="008C235E">
        <w:rPr>
          <w:rStyle w:val="pre"/>
          <w:sz w:val="21"/>
          <w:szCs w:val="21"/>
        </w:rPr>
        <w:t>username</w:t>
      </w:r>
      <w:r w:rsidRPr="008C235E">
        <w:rPr>
          <w:rFonts w:ascii="Helvetica" w:hAnsi="Helvetica" w:cs="Helvetica"/>
          <w:sz w:val="21"/>
          <w:szCs w:val="21"/>
        </w:rPr>
        <w:t>和</w:t>
      </w:r>
      <w:r w:rsidRPr="008C235E">
        <w:rPr>
          <w:rStyle w:val="pre"/>
          <w:sz w:val="21"/>
          <w:szCs w:val="21"/>
        </w:rPr>
        <w:t>password</w:t>
      </w:r>
      <w:r w:rsidRPr="008C235E">
        <w:rPr>
          <w:rFonts w:ascii="Helvetica" w:hAnsi="Helvetica" w:cs="Helvetica"/>
          <w:sz w:val="21"/>
          <w:szCs w:val="21"/>
        </w:rPr>
        <w:t>。例如，典型的配置可能如下所示：</w:t>
      </w:r>
    </w:p>
    <w:p w:rsidR="008C235E" w:rsidRPr="008C235E" w:rsidRDefault="008C235E" w:rsidP="008C235E">
      <w:pPr>
        <w:pStyle w:val="HTML"/>
        <w:pBdr>
          <w:top w:val="single" w:sz="6" w:space="8" w:color="5E6A71"/>
          <w:left w:val="single" w:sz="6" w:space="8" w:color="5E6A71"/>
          <w:bottom w:val="single" w:sz="6" w:space="8" w:color="5E6A71"/>
          <w:right w:val="single" w:sz="6" w:space="8" w:color="5E6A71"/>
        </w:pBdr>
        <w:shd w:val="clear" w:color="auto" w:fill="FFFFFF"/>
        <w:spacing w:before="360" w:after="360" w:line="288" w:lineRule="atLeast"/>
        <w:ind w:left="360" w:right="360"/>
        <w:rPr>
          <w:sz w:val="21"/>
          <w:szCs w:val="21"/>
        </w:rPr>
      </w:pPr>
      <w:proofErr w:type="gramStart"/>
      <w:r w:rsidRPr="008C235E">
        <w:rPr>
          <w:rStyle w:val="n"/>
          <w:sz w:val="21"/>
          <w:szCs w:val="21"/>
        </w:rPr>
        <w:t>ceph</w:t>
      </w:r>
      <w:proofErr w:type="gramEnd"/>
      <w:r w:rsidRPr="008C235E">
        <w:rPr>
          <w:sz w:val="21"/>
          <w:szCs w:val="21"/>
        </w:rPr>
        <w:t xml:space="preserve"> </w:t>
      </w:r>
      <w:r w:rsidRPr="008C235E">
        <w:rPr>
          <w:rStyle w:val="n"/>
          <w:sz w:val="21"/>
          <w:szCs w:val="21"/>
        </w:rPr>
        <w:t>config</w:t>
      </w:r>
      <w:r w:rsidRPr="008C235E">
        <w:rPr>
          <w:rStyle w:val="o"/>
          <w:sz w:val="21"/>
          <w:szCs w:val="21"/>
        </w:rPr>
        <w:t>-</w:t>
      </w:r>
      <w:r w:rsidRPr="008C235E">
        <w:rPr>
          <w:rStyle w:val="n"/>
          <w:sz w:val="21"/>
          <w:szCs w:val="21"/>
        </w:rPr>
        <w:t>key</w:t>
      </w:r>
      <w:r w:rsidRPr="008C235E">
        <w:rPr>
          <w:sz w:val="21"/>
          <w:szCs w:val="21"/>
        </w:rPr>
        <w:t xml:space="preserve"> </w:t>
      </w:r>
      <w:r w:rsidRPr="008C235E">
        <w:rPr>
          <w:rStyle w:val="nb"/>
          <w:sz w:val="21"/>
          <w:szCs w:val="21"/>
        </w:rPr>
        <w:t>set</w:t>
      </w:r>
      <w:r w:rsidRPr="008C235E">
        <w:rPr>
          <w:sz w:val="21"/>
          <w:szCs w:val="21"/>
        </w:rPr>
        <w:t xml:space="preserve"> </w:t>
      </w:r>
      <w:r w:rsidRPr="008C235E">
        <w:rPr>
          <w:rStyle w:val="n"/>
          <w:sz w:val="21"/>
          <w:szCs w:val="21"/>
        </w:rPr>
        <w:t>mgr</w:t>
      </w:r>
      <w:r w:rsidRPr="008C235E">
        <w:rPr>
          <w:rStyle w:val="o"/>
          <w:sz w:val="21"/>
          <w:szCs w:val="21"/>
        </w:rPr>
        <w:t>/</w:t>
      </w:r>
      <w:r w:rsidRPr="008C235E">
        <w:rPr>
          <w:rStyle w:val="n"/>
          <w:sz w:val="21"/>
          <w:szCs w:val="21"/>
        </w:rPr>
        <w:t>influx</w:t>
      </w:r>
      <w:r w:rsidRPr="008C235E">
        <w:rPr>
          <w:rStyle w:val="o"/>
          <w:sz w:val="21"/>
          <w:szCs w:val="21"/>
        </w:rPr>
        <w:t>/</w:t>
      </w:r>
      <w:r w:rsidRPr="008C235E">
        <w:rPr>
          <w:rStyle w:val="n"/>
          <w:sz w:val="21"/>
          <w:szCs w:val="21"/>
        </w:rPr>
        <w:t>hostname</w:t>
      </w:r>
      <w:r w:rsidRPr="008C235E">
        <w:rPr>
          <w:sz w:val="21"/>
          <w:szCs w:val="21"/>
        </w:rPr>
        <w:t xml:space="preserve"> </w:t>
      </w:r>
      <w:r w:rsidRPr="008C235E">
        <w:rPr>
          <w:rStyle w:val="n"/>
          <w:sz w:val="21"/>
          <w:szCs w:val="21"/>
        </w:rPr>
        <w:t>influx</w:t>
      </w:r>
      <w:r w:rsidRPr="008C235E">
        <w:rPr>
          <w:rStyle w:val="o"/>
          <w:sz w:val="21"/>
          <w:szCs w:val="21"/>
        </w:rPr>
        <w:t>.</w:t>
      </w:r>
      <w:r w:rsidRPr="008C235E">
        <w:rPr>
          <w:rStyle w:val="n"/>
          <w:sz w:val="21"/>
          <w:szCs w:val="21"/>
        </w:rPr>
        <w:t>mydomain</w:t>
      </w:r>
      <w:r w:rsidRPr="008C235E">
        <w:rPr>
          <w:rStyle w:val="o"/>
          <w:sz w:val="21"/>
          <w:szCs w:val="21"/>
        </w:rPr>
        <w:t>.</w:t>
      </w:r>
      <w:r w:rsidRPr="008C235E">
        <w:rPr>
          <w:rStyle w:val="n"/>
          <w:sz w:val="21"/>
          <w:szCs w:val="21"/>
        </w:rPr>
        <w:t>com</w:t>
      </w:r>
    </w:p>
    <w:p w:rsidR="008C235E" w:rsidRPr="008C235E" w:rsidRDefault="008C235E" w:rsidP="008C235E">
      <w:pPr>
        <w:pStyle w:val="HTML"/>
        <w:pBdr>
          <w:top w:val="single" w:sz="6" w:space="8" w:color="5E6A71"/>
          <w:left w:val="single" w:sz="6" w:space="8" w:color="5E6A71"/>
          <w:bottom w:val="single" w:sz="6" w:space="8" w:color="5E6A71"/>
          <w:right w:val="single" w:sz="6" w:space="8" w:color="5E6A71"/>
        </w:pBdr>
        <w:shd w:val="clear" w:color="auto" w:fill="FFFFFF"/>
        <w:spacing w:before="360" w:after="360" w:line="288" w:lineRule="atLeast"/>
        <w:ind w:left="360" w:right="360"/>
        <w:rPr>
          <w:sz w:val="21"/>
          <w:szCs w:val="21"/>
        </w:rPr>
      </w:pPr>
      <w:proofErr w:type="gramStart"/>
      <w:r w:rsidRPr="008C235E">
        <w:rPr>
          <w:rStyle w:val="n"/>
          <w:sz w:val="21"/>
          <w:szCs w:val="21"/>
        </w:rPr>
        <w:t>ceph</w:t>
      </w:r>
      <w:proofErr w:type="gramEnd"/>
      <w:r w:rsidRPr="008C235E">
        <w:rPr>
          <w:sz w:val="21"/>
          <w:szCs w:val="21"/>
        </w:rPr>
        <w:t xml:space="preserve"> </w:t>
      </w:r>
      <w:r w:rsidRPr="008C235E">
        <w:rPr>
          <w:rStyle w:val="n"/>
          <w:sz w:val="21"/>
          <w:szCs w:val="21"/>
        </w:rPr>
        <w:t>config</w:t>
      </w:r>
      <w:r w:rsidRPr="008C235E">
        <w:rPr>
          <w:rStyle w:val="o"/>
          <w:sz w:val="21"/>
          <w:szCs w:val="21"/>
        </w:rPr>
        <w:t>-</w:t>
      </w:r>
      <w:r w:rsidRPr="008C235E">
        <w:rPr>
          <w:rStyle w:val="n"/>
          <w:sz w:val="21"/>
          <w:szCs w:val="21"/>
        </w:rPr>
        <w:t>key</w:t>
      </w:r>
      <w:r w:rsidRPr="008C235E">
        <w:rPr>
          <w:sz w:val="21"/>
          <w:szCs w:val="21"/>
        </w:rPr>
        <w:t xml:space="preserve"> </w:t>
      </w:r>
      <w:r w:rsidRPr="008C235E">
        <w:rPr>
          <w:rStyle w:val="nb"/>
          <w:sz w:val="21"/>
          <w:szCs w:val="21"/>
        </w:rPr>
        <w:t>set</w:t>
      </w:r>
      <w:r w:rsidRPr="008C235E">
        <w:rPr>
          <w:sz w:val="21"/>
          <w:szCs w:val="21"/>
        </w:rPr>
        <w:t xml:space="preserve"> </w:t>
      </w:r>
      <w:r w:rsidRPr="008C235E">
        <w:rPr>
          <w:rStyle w:val="n"/>
          <w:sz w:val="21"/>
          <w:szCs w:val="21"/>
        </w:rPr>
        <w:t>mgr</w:t>
      </w:r>
      <w:r w:rsidRPr="008C235E">
        <w:rPr>
          <w:rStyle w:val="o"/>
          <w:sz w:val="21"/>
          <w:szCs w:val="21"/>
        </w:rPr>
        <w:t>/</w:t>
      </w:r>
      <w:r w:rsidRPr="008C235E">
        <w:rPr>
          <w:rStyle w:val="n"/>
          <w:sz w:val="21"/>
          <w:szCs w:val="21"/>
        </w:rPr>
        <w:t>influx</w:t>
      </w:r>
      <w:r w:rsidRPr="008C235E">
        <w:rPr>
          <w:rStyle w:val="o"/>
          <w:sz w:val="21"/>
          <w:szCs w:val="21"/>
        </w:rPr>
        <w:t>/</w:t>
      </w:r>
      <w:r w:rsidRPr="008C235E">
        <w:rPr>
          <w:rStyle w:val="n"/>
          <w:sz w:val="21"/>
          <w:szCs w:val="21"/>
        </w:rPr>
        <w:t>username</w:t>
      </w:r>
      <w:r w:rsidRPr="008C235E">
        <w:rPr>
          <w:sz w:val="21"/>
          <w:szCs w:val="21"/>
        </w:rPr>
        <w:t xml:space="preserve"> </w:t>
      </w:r>
      <w:r w:rsidRPr="008C235E">
        <w:rPr>
          <w:rStyle w:val="n"/>
          <w:sz w:val="21"/>
          <w:szCs w:val="21"/>
        </w:rPr>
        <w:t>admin123</w:t>
      </w:r>
    </w:p>
    <w:p w:rsidR="003C7E96" w:rsidRPr="008C235E" w:rsidRDefault="008C235E" w:rsidP="008C235E">
      <w:pPr>
        <w:pStyle w:val="HTML"/>
        <w:pBdr>
          <w:top w:val="single" w:sz="6" w:space="8" w:color="5E6A71"/>
          <w:left w:val="single" w:sz="6" w:space="8" w:color="5E6A71"/>
          <w:bottom w:val="single" w:sz="6" w:space="8" w:color="5E6A71"/>
          <w:right w:val="single" w:sz="6" w:space="8" w:color="5E6A71"/>
        </w:pBdr>
        <w:shd w:val="clear" w:color="auto" w:fill="FFFFFF"/>
        <w:spacing w:before="360" w:after="360" w:line="288" w:lineRule="atLeast"/>
        <w:ind w:left="360" w:right="360"/>
        <w:rPr>
          <w:rStyle w:val="n"/>
          <w:sz w:val="21"/>
          <w:szCs w:val="21"/>
        </w:rPr>
      </w:pPr>
      <w:proofErr w:type="gramStart"/>
      <w:r w:rsidRPr="008C235E">
        <w:rPr>
          <w:rStyle w:val="n"/>
          <w:sz w:val="21"/>
          <w:szCs w:val="21"/>
        </w:rPr>
        <w:t>ceph</w:t>
      </w:r>
      <w:proofErr w:type="gramEnd"/>
      <w:r w:rsidRPr="008C235E">
        <w:rPr>
          <w:sz w:val="21"/>
          <w:szCs w:val="21"/>
        </w:rPr>
        <w:t xml:space="preserve"> </w:t>
      </w:r>
      <w:r w:rsidRPr="008C235E">
        <w:rPr>
          <w:rStyle w:val="n"/>
          <w:sz w:val="21"/>
          <w:szCs w:val="21"/>
        </w:rPr>
        <w:t>config</w:t>
      </w:r>
      <w:r w:rsidRPr="008C235E">
        <w:rPr>
          <w:rStyle w:val="o"/>
          <w:sz w:val="21"/>
          <w:szCs w:val="21"/>
        </w:rPr>
        <w:t>-</w:t>
      </w:r>
      <w:r w:rsidRPr="008C235E">
        <w:rPr>
          <w:rStyle w:val="n"/>
          <w:sz w:val="21"/>
          <w:szCs w:val="21"/>
        </w:rPr>
        <w:t>key</w:t>
      </w:r>
      <w:r w:rsidRPr="008C235E">
        <w:rPr>
          <w:sz w:val="21"/>
          <w:szCs w:val="21"/>
        </w:rPr>
        <w:t xml:space="preserve"> </w:t>
      </w:r>
      <w:r w:rsidRPr="008C235E">
        <w:rPr>
          <w:rStyle w:val="nb"/>
          <w:sz w:val="21"/>
          <w:szCs w:val="21"/>
        </w:rPr>
        <w:t>set</w:t>
      </w:r>
      <w:r w:rsidRPr="008C235E">
        <w:rPr>
          <w:sz w:val="21"/>
          <w:szCs w:val="21"/>
        </w:rPr>
        <w:t xml:space="preserve"> </w:t>
      </w:r>
      <w:r w:rsidRPr="008C235E">
        <w:rPr>
          <w:rStyle w:val="n"/>
          <w:sz w:val="21"/>
          <w:szCs w:val="21"/>
        </w:rPr>
        <w:t>mgr</w:t>
      </w:r>
      <w:r w:rsidRPr="008C235E">
        <w:rPr>
          <w:rStyle w:val="o"/>
          <w:sz w:val="21"/>
          <w:szCs w:val="21"/>
        </w:rPr>
        <w:t>/</w:t>
      </w:r>
      <w:r w:rsidRPr="008C235E">
        <w:rPr>
          <w:rStyle w:val="n"/>
          <w:sz w:val="21"/>
          <w:szCs w:val="21"/>
        </w:rPr>
        <w:t>influx</w:t>
      </w:r>
      <w:r w:rsidRPr="008C235E">
        <w:rPr>
          <w:rStyle w:val="o"/>
          <w:sz w:val="21"/>
          <w:szCs w:val="21"/>
        </w:rPr>
        <w:t>/</w:t>
      </w:r>
      <w:r w:rsidRPr="008C235E">
        <w:rPr>
          <w:rStyle w:val="n"/>
          <w:sz w:val="21"/>
          <w:szCs w:val="21"/>
        </w:rPr>
        <w:t>password</w:t>
      </w:r>
      <w:r w:rsidRPr="008C235E">
        <w:rPr>
          <w:sz w:val="21"/>
          <w:szCs w:val="21"/>
        </w:rPr>
        <w:t xml:space="preserve"> </w:t>
      </w:r>
      <w:r w:rsidRPr="008C235E">
        <w:rPr>
          <w:rStyle w:val="n"/>
          <w:sz w:val="21"/>
          <w:szCs w:val="21"/>
        </w:rPr>
        <w:t>p4ssw0rd</w:t>
      </w:r>
    </w:p>
    <w:p w:rsidR="003C7E96" w:rsidRDefault="003C7E96" w:rsidP="00A5759D">
      <w:pPr>
        <w:pStyle w:val="a3"/>
        <w:shd w:val="clear" w:color="auto" w:fill="FFFFFF"/>
        <w:spacing w:line="360" w:lineRule="atLeast"/>
        <w:ind w:firstLineChars="200" w:firstLine="420"/>
        <w:rPr>
          <w:rFonts w:ascii="Helvetica" w:hAnsi="Helvetica" w:cs="Helvetica" w:hint="eastAsia"/>
          <w:sz w:val="21"/>
          <w:szCs w:val="21"/>
        </w:rPr>
      </w:pPr>
      <w:r w:rsidRPr="00A5759D">
        <w:rPr>
          <w:rFonts w:ascii="Helvetica" w:hAnsi="Helvetica" w:cs="Helvetica"/>
          <w:sz w:val="21"/>
          <w:szCs w:val="21"/>
        </w:rPr>
        <w:t>其他可选配置设置是：</w:t>
      </w:r>
    </w:p>
    <w:p w:rsidR="008C235E" w:rsidRPr="0065516E" w:rsidRDefault="008C235E" w:rsidP="008C235E">
      <w:pPr>
        <w:ind w:firstLine="420"/>
        <w:rPr>
          <w:rFonts w:ascii="宋体" w:eastAsia="宋体" w:hAnsi="宋体" w:cs="宋体"/>
          <w:b/>
          <w:kern w:val="0"/>
          <w:szCs w:val="21"/>
        </w:rPr>
      </w:pPr>
      <w:proofErr w:type="gramStart"/>
      <w:r>
        <w:rPr>
          <w:rFonts w:ascii="宋体" w:eastAsia="宋体" w:hAnsi="宋体" w:cs="宋体" w:hint="eastAsia"/>
          <w:b/>
          <w:kern w:val="0"/>
          <w:szCs w:val="21"/>
        </w:rPr>
        <w:t>interval</w:t>
      </w:r>
      <w:proofErr w:type="gramEnd"/>
    </w:p>
    <w:tbl>
      <w:tblPr>
        <w:tblW w:w="8642" w:type="dxa"/>
        <w:tblInd w:w="217"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559"/>
        <w:gridCol w:w="7083"/>
      </w:tblGrid>
      <w:tr w:rsidR="008C235E" w:rsidRPr="0065516E" w:rsidTr="008C235E">
        <w:tc>
          <w:tcPr>
            <w:tcW w:w="1559" w:type="dxa"/>
            <w:shd w:val="clear" w:color="auto" w:fill="FFFFFF"/>
            <w:tcMar>
              <w:top w:w="15" w:type="dxa"/>
              <w:left w:w="75" w:type="dxa"/>
              <w:bottom w:w="15" w:type="dxa"/>
              <w:right w:w="120" w:type="dxa"/>
            </w:tcMar>
            <w:vAlign w:val="center"/>
            <w:hideMark/>
          </w:tcPr>
          <w:p w:rsidR="008C235E" w:rsidRPr="0065516E" w:rsidRDefault="008C235E" w:rsidP="008C235E">
            <w:pPr>
              <w:rPr>
                <w:rFonts w:ascii="宋体" w:eastAsia="宋体" w:hAnsi="宋体" w:cs="宋体"/>
                <w:kern w:val="0"/>
                <w:szCs w:val="21"/>
              </w:rPr>
            </w:pPr>
            <w:r w:rsidRPr="0065516E">
              <w:rPr>
                <w:rFonts w:ascii="宋体" w:eastAsia="宋体" w:hAnsi="宋体" w:cs="宋体"/>
                <w:kern w:val="0"/>
                <w:szCs w:val="21"/>
              </w:rPr>
              <w:t>描述：</w:t>
            </w:r>
          </w:p>
        </w:tc>
        <w:tc>
          <w:tcPr>
            <w:tcW w:w="7083" w:type="dxa"/>
            <w:shd w:val="clear" w:color="auto" w:fill="FFFFFF"/>
            <w:tcMar>
              <w:top w:w="15" w:type="dxa"/>
              <w:left w:w="75" w:type="dxa"/>
              <w:bottom w:w="15" w:type="dxa"/>
              <w:right w:w="120" w:type="dxa"/>
            </w:tcMar>
            <w:vAlign w:val="center"/>
            <w:hideMark/>
          </w:tcPr>
          <w:p w:rsidR="008C235E" w:rsidRPr="0065516E" w:rsidRDefault="008C235E" w:rsidP="008C235E">
            <w:pPr>
              <w:rPr>
                <w:rFonts w:ascii="宋体" w:eastAsia="宋体" w:hAnsi="宋体" w:cs="宋体"/>
                <w:kern w:val="0"/>
                <w:szCs w:val="21"/>
              </w:rPr>
            </w:pPr>
            <w:r>
              <w:rPr>
                <w:rFonts w:ascii="宋体" w:eastAsia="宋体" w:hAnsi="宋体" w:cs="宋体" w:hint="eastAsia"/>
                <w:kern w:val="0"/>
                <w:szCs w:val="21"/>
              </w:rPr>
              <w:t>向</w:t>
            </w:r>
            <w:r w:rsidRPr="008C235E">
              <w:rPr>
                <w:rFonts w:ascii="宋体" w:eastAsia="宋体" w:hAnsi="宋体" w:cs="宋体" w:hint="eastAsia"/>
                <w:kern w:val="0"/>
                <w:szCs w:val="21"/>
              </w:rPr>
              <w:t>InfluxDB</w:t>
            </w:r>
            <w:r>
              <w:rPr>
                <w:rFonts w:ascii="宋体" w:eastAsia="宋体" w:hAnsi="宋体" w:cs="宋体" w:hint="eastAsia"/>
                <w:kern w:val="0"/>
                <w:szCs w:val="21"/>
              </w:rPr>
              <w:t>报告</w:t>
            </w:r>
            <w:r w:rsidRPr="008C235E">
              <w:rPr>
                <w:rFonts w:ascii="宋体" w:eastAsia="宋体" w:hAnsi="宋体" w:cs="宋体" w:hint="eastAsia"/>
                <w:kern w:val="0"/>
                <w:szCs w:val="21"/>
              </w:rPr>
              <w:t>的时间</w:t>
            </w:r>
            <w:r>
              <w:rPr>
                <w:rFonts w:ascii="宋体" w:eastAsia="宋体" w:hAnsi="宋体" w:cs="宋体" w:hint="eastAsia"/>
                <w:kern w:val="0"/>
                <w:szCs w:val="21"/>
              </w:rPr>
              <w:t>间隔</w:t>
            </w:r>
            <w:r w:rsidRPr="008C235E">
              <w:rPr>
                <w:rFonts w:ascii="宋体" w:eastAsia="宋体" w:hAnsi="宋体" w:cs="宋体" w:hint="eastAsia"/>
                <w:kern w:val="0"/>
                <w:szCs w:val="21"/>
              </w:rPr>
              <w:t>。默认5秒</w:t>
            </w:r>
          </w:p>
        </w:tc>
      </w:tr>
    </w:tbl>
    <w:p w:rsidR="008C235E" w:rsidRDefault="008C235E" w:rsidP="008C235E">
      <w:pPr>
        <w:ind w:firstLine="420"/>
        <w:rPr>
          <w:rFonts w:ascii="宋体" w:eastAsia="宋体" w:hAnsi="宋体" w:cs="宋体" w:hint="eastAsia"/>
          <w:b/>
          <w:kern w:val="0"/>
          <w:szCs w:val="21"/>
        </w:rPr>
      </w:pPr>
    </w:p>
    <w:p w:rsidR="008C235E" w:rsidRPr="0065516E" w:rsidRDefault="008C235E" w:rsidP="008C235E">
      <w:pPr>
        <w:ind w:firstLine="420"/>
        <w:rPr>
          <w:rFonts w:ascii="宋体" w:eastAsia="宋体" w:hAnsi="宋体" w:cs="宋体"/>
          <w:b/>
          <w:kern w:val="0"/>
          <w:szCs w:val="21"/>
        </w:rPr>
      </w:pPr>
      <w:proofErr w:type="gramStart"/>
      <w:r>
        <w:rPr>
          <w:rFonts w:ascii="宋体" w:eastAsia="宋体" w:hAnsi="宋体" w:cs="宋体" w:hint="eastAsia"/>
          <w:b/>
          <w:kern w:val="0"/>
          <w:szCs w:val="21"/>
        </w:rPr>
        <w:t>database</w:t>
      </w:r>
      <w:proofErr w:type="gramEnd"/>
    </w:p>
    <w:tbl>
      <w:tblPr>
        <w:tblW w:w="8642" w:type="dxa"/>
        <w:tblInd w:w="217"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559"/>
        <w:gridCol w:w="7083"/>
      </w:tblGrid>
      <w:tr w:rsidR="008C235E" w:rsidRPr="0065516E" w:rsidTr="00810891">
        <w:tc>
          <w:tcPr>
            <w:tcW w:w="1559" w:type="dxa"/>
            <w:shd w:val="clear" w:color="auto" w:fill="FFFFFF"/>
            <w:tcMar>
              <w:top w:w="15" w:type="dxa"/>
              <w:left w:w="75" w:type="dxa"/>
              <w:bottom w:w="15" w:type="dxa"/>
              <w:right w:w="120" w:type="dxa"/>
            </w:tcMar>
            <w:vAlign w:val="center"/>
            <w:hideMark/>
          </w:tcPr>
          <w:p w:rsidR="008C235E" w:rsidRPr="0065516E" w:rsidRDefault="008C235E" w:rsidP="00810891">
            <w:pPr>
              <w:rPr>
                <w:rFonts w:ascii="宋体" w:eastAsia="宋体" w:hAnsi="宋体" w:cs="宋体"/>
                <w:kern w:val="0"/>
                <w:szCs w:val="21"/>
              </w:rPr>
            </w:pPr>
            <w:r w:rsidRPr="0065516E">
              <w:rPr>
                <w:rFonts w:ascii="宋体" w:eastAsia="宋体" w:hAnsi="宋体" w:cs="宋体"/>
                <w:kern w:val="0"/>
                <w:szCs w:val="21"/>
              </w:rPr>
              <w:t>描述：</w:t>
            </w:r>
          </w:p>
        </w:tc>
        <w:tc>
          <w:tcPr>
            <w:tcW w:w="7083" w:type="dxa"/>
            <w:shd w:val="clear" w:color="auto" w:fill="FFFFFF"/>
            <w:tcMar>
              <w:top w:w="15" w:type="dxa"/>
              <w:left w:w="75" w:type="dxa"/>
              <w:bottom w:w="15" w:type="dxa"/>
              <w:right w:w="120" w:type="dxa"/>
            </w:tcMar>
            <w:vAlign w:val="center"/>
            <w:hideMark/>
          </w:tcPr>
          <w:p w:rsidR="008C235E" w:rsidRPr="0065516E" w:rsidRDefault="008C235E" w:rsidP="00810891">
            <w:pPr>
              <w:rPr>
                <w:rFonts w:ascii="宋体" w:eastAsia="宋体" w:hAnsi="宋体" w:cs="宋体"/>
                <w:kern w:val="0"/>
                <w:szCs w:val="21"/>
              </w:rPr>
            </w:pPr>
            <w:r w:rsidRPr="008C235E">
              <w:rPr>
                <w:rFonts w:ascii="宋体" w:eastAsia="宋体" w:hAnsi="宋体" w:cs="宋体" w:hint="eastAsia"/>
                <w:kern w:val="0"/>
                <w:szCs w:val="21"/>
              </w:rPr>
              <w:t>InfluxDB数据库名称。默认“ceph”。您将需要创建此数据库并将写入权限授予配置的用户名，或者用户名必须具有管理员权限才能创建。</w:t>
            </w:r>
          </w:p>
        </w:tc>
      </w:tr>
    </w:tbl>
    <w:p w:rsidR="008C235E" w:rsidRDefault="008C235E" w:rsidP="008C235E">
      <w:pPr>
        <w:ind w:firstLine="420"/>
        <w:rPr>
          <w:rFonts w:ascii="宋体" w:eastAsia="宋体" w:hAnsi="宋体" w:cs="宋体" w:hint="eastAsia"/>
          <w:b/>
          <w:kern w:val="0"/>
          <w:szCs w:val="21"/>
        </w:rPr>
      </w:pPr>
    </w:p>
    <w:p w:rsidR="008C235E" w:rsidRPr="0065516E" w:rsidRDefault="008739FA" w:rsidP="008C235E">
      <w:pPr>
        <w:ind w:firstLine="420"/>
        <w:rPr>
          <w:rFonts w:ascii="宋体" w:eastAsia="宋体" w:hAnsi="宋体" w:cs="宋体"/>
          <w:b/>
          <w:kern w:val="0"/>
          <w:szCs w:val="21"/>
        </w:rPr>
      </w:pPr>
      <w:proofErr w:type="gramStart"/>
      <w:r>
        <w:rPr>
          <w:rFonts w:ascii="宋体" w:eastAsia="宋体" w:hAnsi="宋体" w:cs="宋体" w:hint="eastAsia"/>
          <w:b/>
          <w:kern w:val="0"/>
          <w:szCs w:val="21"/>
        </w:rPr>
        <w:t>port</w:t>
      </w:r>
      <w:proofErr w:type="gramEnd"/>
    </w:p>
    <w:tbl>
      <w:tblPr>
        <w:tblW w:w="8642" w:type="dxa"/>
        <w:tblInd w:w="217"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559"/>
        <w:gridCol w:w="7083"/>
      </w:tblGrid>
      <w:tr w:rsidR="008C235E" w:rsidRPr="0065516E" w:rsidTr="00810891">
        <w:tc>
          <w:tcPr>
            <w:tcW w:w="1559" w:type="dxa"/>
            <w:shd w:val="clear" w:color="auto" w:fill="FFFFFF"/>
            <w:tcMar>
              <w:top w:w="15" w:type="dxa"/>
              <w:left w:w="75" w:type="dxa"/>
              <w:bottom w:w="15" w:type="dxa"/>
              <w:right w:w="120" w:type="dxa"/>
            </w:tcMar>
            <w:vAlign w:val="center"/>
            <w:hideMark/>
          </w:tcPr>
          <w:p w:rsidR="008C235E" w:rsidRPr="0065516E" w:rsidRDefault="008C235E" w:rsidP="00810891">
            <w:pPr>
              <w:rPr>
                <w:rFonts w:ascii="宋体" w:eastAsia="宋体" w:hAnsi="宋体" w:cs="宋体"/>
                <w:kern w:val="0"/>
                <w:szCs w:val="21"/>
              </w:rPr>
            </w:pPr>
            <w:r w:rsidRPr="0065516E">
              <w:rPr>
                <w:rFonts w:ascii="宋体" w:eastAsia="宋体" w:hAnsi="宋体" w:cs="宋体"/>
                <w:kern w:val="0"/>
                <w:szCs w:val="21"/>
              </w:rPr>
              <w:t>描述：</w:t>
            </w:r>
          </w:p>
        </w:tc>
        <w:tc>
          <w:tcPr>
            <w:tcW w:w="7083" w:type="dxa"/>
            <w:shd w:val="clear" w:color="auto" w:fill="FFFFFF"/>
            <w:tcMar>
              <w:top w:w="15" w:type="dxa"/>
              <w:left w:w="75" w:type="dxa"/>
              <w:bottom w:w="15" w:type="dxa"/>
              <w:right w:w="120" w:type="dxa"/>
            </w:tcMar>
            <w:vAlign w:val="center"/>
            <w:hideMark/>
          </w:tcPr>
          <w:p w:rsidR="008C235E" w:rsidRPr="0065516E" w:rsidRDefault="008739FA" w:rsidP="00810891">
            <w:pPr>
              <w:rPr>
                <w:rFonts w:ascii="宋体" w:eastAsia="宋体" w:hAnsi="宋体" w:cs="宋体"/>
                <w:kern w:val="0"/>
                <w:szCs w:val="21"/>
              </w:rPr>
            </w:pPr>
            <w:r w:rsidRPr="008739FA">
              <w:rPr>
                <w:rFonts w:ascii="宋体" w:eastAsia="宋体" w:hAnsi="宋体" w:cs="宋体" w:hint="eastAsia"/>
                <w:kern w:val="0"/>
                <w:szCs w:val="21"/>
              </w:rPr>
              <w:t>InfluxDB服务器端口。默认8086</w:t>
            </w:r>
          </w:p>
        </w:tc>
      </w:tr>
    </w:tbl>
    <w:p w:rsidR="008739FA" w:rsidRDefault="008739FA" w:rsidP="008C235E">
      <w:pPr>
        <w:ind w:firstLine="420"/>
        <w:rPr>
          <w:rFonts w:ascii="宋体" w:eastAsia="宋体" w:hAnsi="宋体" w:cs="宋体" w:hint="eastAsia"/>
          <w:b/>
          <w:kern w:val="0"/>
          <w:szCs w:val="21"/>
        </w:rPr>
      </w:pPr>
    </w:p>
    <w:p w:rsidR="008C235E" w:rsidRPr="0065516E" w:rsidRDefault="008739FA" w:rsidP="008C235E">
      <w:pPr>
        <w:ind w:firstLine="420"/>
        <w:rPr>
          <w:rFonts w:ascii="宋体" w:eastAsia="宋体" w:hAnsi="宋体" w:cs="宋体"/>
          <w:b/>
          <w:kern w:val="0"/>
          <w:szCs w:val="21"/>
        </w:rPr>
      </w:pPr>
      <w:proofErr w:type="gramStart"/>
      <w:r>
        <w:rPr>
          <w:rFonts w:ascii="宋体" w:eastAsia="宋体" w:hAnsi="宋体" w:cs="宋体" w:hint="eastAsia"/>
          <w:b/>
          <w:kern w:val="0"/>
          <w:szCs w:val="21"/>
        </w:rPr>
        <w:t>ssl</w:t>
      </w:r>
      <w:proofErr w:type="gramEnd"/>
    </w:p>
    <w:tbl>
      <w:tblPr>
        <w:tblW w:w="8642" w:type="dxa"/>
        <w:tblInd w:w="217"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559"/>
        <w:gridCol w:w="7083"/>
      </w:tblGrid>
      <w:tr w:rsidR="008C235E" w:rsidRPr="0065516E" w:rsidTr="00810891">
        <w:tc>
          <w:tcPr>
            <w:tcW w:w="1559" w:type="dxa"/>
            <w:shd w:val="clear" w:color="auto" w:fill="FFFFFF"/>
            <w:tcMar>
              <w:top w:w="15" w:type="dxa"/>
              <w:left w:w="75" w:type="dxa"/>
              <w:bottom w:w="15" w:type="dxa"/>
              <w:right w:w="120" w:type="dxa"/>
            </w:tcMar>
            <w:vAlign w:val="center"/>
            <w:hideMark/>
          </w:tcPr>
          <w:p w:rsidR="008C235E" w:rsidRPr="0065516E" w:rsidRDefault="008C235E" w:rsidP="00810891">
            <w:pPr>
              <w:rPr>
                <w:rFonts w:ascii="宋体" w:eastAsia="宋体" w:hAnsi="宋体" w:cs="宋体"/>
                <w:kern w:val="0"/>
                <w:szCs w:val="21"/>
              </w:rPr>
            </w:pPr>
            <w:r w:rsidRPr="0065516E">
              <w:rPr>
                <w:rFonts w:ascii="宋体" w:eastAsia="宋体" w:hAnsi="宋体" w:cs="宋体"/>
                <w:kern w:val="0"/>
                <w:szCs w:val="21"/>
              </w:rPr>
              <w:t>描述：</w:t>
            </w:r>
          </w:p>
        </w:tc>
        <w:tc>
          <w:tcPr>
            <w:tcW w:w="7083" w:type="dxa"/>
            <w:shd w:val="clear" w:color="auto" w:fill="FFFFFF"/>
            <w:tcMar>
              <w:top w:w="15" w:type="dxa"/>
              <w:left w:w="75" w:type="dxa"/>
              <w:bottom w:w="15" w:type="dxa"/>
              <w:right w:w="120" w:type="dxa"/>
            </w:tcMar>
            <w:vAlign w:val="center"/>
            <w:hideMark/>
          </w:tcPr>
          <w:p w:rsidR="008C235E" w:rsidRPr="0065516E" w:rsidRDefault="008739FA" w:rsidP="008739FA">
            <w:pPr>
              <w:rPr>
                <w:rFonts w:ascii="宋体" w:eastAsia="宋体" w:hAnsi="宋体" w:cs="宋体"/>
                <w:kern w:val="0"/>
                <w:szCs w:val="21"/>
              </w:rPr>
            </w:pPr>
            <w:r w:rsidRPr="008739FA">
              <w:rPr>
                <w:rFonts w:ascii="宋体" w:eastAsia="宋体" w:hAnsi="宋体" w:cs="宋体" w:hint="eastAsia"/>
                <w:kern w:val="0"/>
                <w:szCs w:val="21"/>
              </w:rPr>
              <w:t>使用https连接InfluxDB服务器。使用“</w:t>
            </w:r>
            <w:r>
              <w:rPr>
                <w:rFonts w:ascii="宋体" w:eastAsia="宋体" w:hAnsi="宋体" w:cs="宋体" w:hint="eastAsia"/>
                <w:kern w:val="0"/>
                <w:szCs w:val="21"/>
              </w:rPr>
              <w:t>true”或“false</w:t>
            </w:r>
            <w:r w:rsidRPr="008739FA">
              <w:rPr>
                <w:rFonts w:ascii="宋体" w:eastAsia="宋体" w:hAnsi="宋体" w:cs="宋体" w:hint="eastAsia"/>
                <w:kern w:val="0"/>
                <w:szCs w:val="21"/>
              </w:rPr>
              <w:t>”。默认为false</w:t>
            </w:r>
          </w:p>
        </w:tc>
      </w:tr>
    </w:tbl>
    <w:p w:rsidR="008739FA" w:rsidRDefault="008739FA" w:rsidP="008C235E">
      <w:pPr>
        <w:ind w:firstLine="420"/>
        <w:rPr>
          <w:rFonts w:ascii="宋体" w:eastAsia="宋体" w:hAnsi="宋体" w:cs="宋体" w:hint="eastAsia"/>
          <w:b/>
          <w:kern w:val="0"/>
          <w:szCs w:val="21"/>
        </w:rPr>
      </w:pPr>
    </w:p>
    <w:p w:rsidR="008C235E" w:rsidRPr="0065516E" w:rsidRDefault="008739FA" w:rsidP="008C235E">
      <w:pPr>
        <w:ind w:firstLine="420"/>
        <w:rPr>
          <w:rFonts w:ascii="宋体" w:eastAsia="宋体" w:hAnsi="宋体" w:cs="宋体"/>
          <w:b/>
          <w:kern w:val="0"/>
          <w:szCs w:val="21"/>
        </w:rPr>
      </w:pPr>
      <w:r w:rsidRPr="008739FA">
        <w:rPr>
          <w:rFonts w:ascii="宋体" w:eastAsia="宋体" w:hAnsi="宋体" w:cs="宋体"/>
          <w:b/>
          <w:kern w:val="0"/>
          <w:szCs w:val="21"/>
        </w:rPr>
        <w:t>verify_ssl</w:t>
      </w:r>
    </w:p>
    <w:tbl>
      <w:tblPr>
        <w:tblW w:w="8642" w:type="dxa"/>
        <w:tblInd w:w="217"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559"/>
        <w:gridCol w:w="7083"/>
      </w:tblGrid>
      <w:tr w:rsidR="008C235E" w:rsidRPr="0065516E" w:rsidTr="00810891">
        <w:tc>
          <w:tcPr>
            <w:tcW w:w="1559" w:type="dxa"/>
            <w:shd w:val="clear" w:color="auto" w:fill="FFFFFF"/>
            <w:tcMar>
              <w:top w:w="15" w:type="dxa"/>
              <w:left w:w="75" w:type="dxa"/>
              <w:bottom w:w="15" w:type="dxa"/>
              <w:right w:w="120" w:type="dxa"/>
            </w:tcMar>
            <w:vAlign w:val="center"/>
            <w:hideMark/>
          </w:tcPr>
          <w:p w:rsidR="008C235E" w:rsidRPr="0065516E" w:rsidRDefault="008C235E" w:rsidP="00810891">
            <w:pPr>
              <w:rPr>
                <w:rFonts w:ascii="宋体" w:eastAsia="宋体" w:hAnsi="宋体" w:cs="宋体"/>
                <w:kern w:val="0"/>
                <w:szCs w:val="21"/>
              </w:rPr>
            </w:pPr>
            <w:r w:rsidRPr="0065516E">
              <w:rPr>
                <w:rFonts w:ascii="宋体" w:eastAsia="宋体" w:hAnsi="宋体" w:cs="宋体"/>
                <w:kern w:val="0"/>
                <w:szCs w:val="21"/>
              </w:rPr>
              <w:t>描述：</w:t>
            </w:r>
          </w:p>
        </w:tc>
        <w:tc>
          <w:tcPr>
            <w:tcW w:w="7083" w:type="dxa"/>
            <w:shd w:val="clear" w:color="auto" w:fill="FFFFFF"/>
            <w:tcMar>
              <w:top w:w="15" w:type="dxa"/>
              <w:left w:w="75" w:type="dxa"/>
              <w:bottom w:w="15" w:type="dxa"/>
              <w:right w:w="120" w:type="dxa"/>
            </w:tcMar>
            <w:vAlign w:val="center"/>
            <w:hideMark/>
          </w:tcPr>
          <w:p w:rsidR="008C235E" w:rsidRPr="0065516E" w:rsidRDefault="008739FA" w:rsidP="008739FA">
            <w:pPr>
              <w:rPr>
                <w:rFonts w:ascii="宋体" w:eastAsia="宋体" w:hAnsi="宋体" w:cs="宋体"/>
                <w:kern w:val="0"/>
                <w:szCs w:val="21"/>
              </w:rPr>
            </w:pPr>
            <w:r w:rsidRPr="008739FA">
              <w:rPr>
                <w:rFonts w:ascii="宋体" w:eastAsia="宋体" w:hAnsi="宋体" w:cs="宋体" w:hint="eastAsia"/>
                <w:kern w:val="0"/>
                <w:szCs w:val="21"/>
              </w:rPr>
              <w:t>验证InfluxDB服务器的https证书。使用“</w:t>
            </w:r>
            <w:r>
              <w:rPr>
                <w:rFonts w:ascii="宋体" w:eastAsia="宋体" w:hAnsi="宋体" w:cs="宋体" w:hint="eastAsia"/>
                <w:kern w:val="0"/>
                <w:szCs w:val="21"/>
              </w:rPr>
              <w:t>true”或“false</w:t>
            </w:r>
            <w:r w:rsidRPr="008739FA">
              <w:rPr>
                <w:rFonts w:ascii="宋体" w:eastAsia="宋体" w:hAnsi="宋体" w:cs="宋体" w:hint="eastAsia"/>
                <w:kern w:val="0"/>
                <w:szCs w:val="21"/>
              </w:rPr>
              <w:t>”。默认为true</w:t>
            </w:r>
          </w:p>
        </w:tc>
      </w:tr>
    </w:tbl>
    <w:p w:rsidR="003C7E96" w:rsidRPr="003C7E96" w:rsidRDefault="008D32D9" w:rsidP="003C7E96">
      <w:pPr>
        <w:pStyle w:val="2"/>
      </w:pPr>
      <w:r>
        <w:rPr>
          <w:rFonts w:hint="eastAsia"/>
        </w:rPr>
        <w:t xml:space="preserve">8.3 </w:t>
      </w:r>
      <w:r w:rsidR="003C7E96" w:rsidRPr="003C7E96">
        <w:t>调试</w:t>
      </w:r>
    </w:p>
    <w:p w:rsidR="003C7E96" w:rsidRPr="00A5759D" w:rsidRDefault="003C7E96" w:rsidP="00A5759D">
      <w:pPr>
        <w:pStyle w:val="a3"/>
        <w:shd w:val="clear" w:color="auto" w:fill="FFFFFF"/>
        <w:spacing w:line="360" w:lineRule="atLeast"/>
        <w:ind w:firstLineChars="200" w:firstLine="420"/>
        <w:rPr>
          <w:rFonts w:ascii="Helvetica" w:hAnsi="Helvetica" w:cs="Helvetica"/>
          <w:sz w:val="21"/>
          <w:szCs w:val="21"/>
        </w:rPr>
      </w:pPr>
      <w:r w:rsidRPr="00A5759D">
        <w:rPr>
          <w:rFonts w:ascii="Helvetica" w:hAnsi="Helvetica" w:cs="Helvetica"/>
          <w:sz w:val="21"/>
          <w:szCs w:val="21"/>
        </w:rPr>
        <w:t>默认情况下，一些调试语句和错误语句已被设置为在日志文件中打印。如果需要，用户可以添加更多。要使用模块中的调试选项：</w:t>
      </w:r>
    </w:p>
    <w:p w:rsidR="003C7E96" w:rsidRDefault="003C7E96" w:rsidP="00A5759D">
      <w:pPr>
        <w:pStyle w:val="first"/>
        <w:numPr>
          <w:ilvl w:val="0"/>
          <w:numId w:val="9"/>
        </w:numPr>
        <w:shd w:val="clear" w:color="auto" w:fill="FFFFFF"/>
        <w:spacing w:line="360" w:lineRule="atLeast"/>
        <w:rPr>
          <w:rFonts w:ascii="Helvetica" w:hAnsi="Helvetica" w:cs="Helvetica" w:hint="eastAsia"/>
          <w:sz w:val="21"/>
          <w:szCs w:val="21"/>
        </w:rPr>
      </w:pPr>
      <w:r w:rsidRPr="00A5759D">
        <w:rPr>
          <w:rFonts w:ascii="Helvetica" w:hAnsi="Helvetica" w:cs="Helvetica"/>
          <w:sz w:val="21"/>
          <w:szCs w:val="21"/>
        </w:rPr>
        <w:t>将其添加到</w:t>
      </w:r>
      <w:r w:rsidRPr="00A5759D">
        <w:rPr>
          <w:rFonts w:ascii="Helvetica" w:hAnsi="Helvetica" w:cs="Helvetica"/>
          <w:sz w:val="21"/>
          <w:szCs w:val="21"/>
        </w:rPr>
        <w:t>ceph.conf</w:t>
      </w:r>
      <w:r w:rsidRPr="00A5759D">
        <w:rPr>
          <w:rFonts w:ascii="Helvetica" w:hAnsi="Helvetica" w:cs="Helvetica"/>
          <w:sz w:val="21"/>
          <w:szCs w:val="21"/>
        </w:rPr>
        <w:t>文件中：</w:t>
      </w:r>
    </w:p>
    <w:p w:rsidR="008D32D9" w:rsidRPr="00A5759D" w:rsidRDefault="008D32D9" w:rsidP="008D32D9">
      <w:pPr>
        <w:pStyle w:val="first"/>
        <w:shd w:val="clear" w:color="auto" w:fill="FFFFFF"/>
        <w:spacing w:line="360" w:lineRule="atLeast"/>
        <w:ind w:left="720"/>
        <w:rPr>
          <w:rFonts w:ascii="Helvetica" w:hAnsi="Helvetica" w:cs="Helvetica"/>
          <w:sz w:val="21"/>
          <w:szCs w:val="21"/>
        </w:rPr>
      </w:pPr>
      <w:r>
        <w:rPr>
          <w:noProof/>
        </w:rPr>
        <w:drawing>
          <wp:inline distT="0" distB="0" distL="0" distR="0" wp14:anchorId="1E4A59C7" wp14:editId="2562D886">
            <wp:extent cx="1828572" cy="676191"/>
            <wp:effectExtent l="0" t="0" r="63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1828572" cy="676191"/>
                    </a:xfrm>
                    <a:prstGeom prst="rect">
                      <a:avLst/>
                    </a:prstGeom>
                  </pic:spPr>
                </pic:pic>
              </a:graphicData>
            </a:graphic>
          </wp:inline>
        </w:drawing>
      </w:r>
    </w:p>
    <w:p w:rsidR="003C7E96" w:rsidRPr="00A5759D" w:rsidRDefault="003C7E96" w:rsidP="003C7E96">
      <w:pPr>
        <w:pStyle w:val="first"/>
        <w:numPr>
          <w:ilvl w:val="0"/>
          <w:numId w:val="9"/>
        </w:numPr>
        <w:shd w:val="clear" w:color="auto" w:fill="FFFFFF"/>
        <w:spacing w:line="360" w:lineRule="atLeast"/>
        <w:rPr>
          <w:rFonts w:ascii="Helvetica" w:hAnsi="Helvetica" w:cs="Helvetica"/>
          <w:sz w:val="21"/>
          <w:szCs w:val="21"/>
        </w:rPr>
      </w:pPr>
      <w:r w:rsidRPr="00A5759D">
        <w:rPr>
          <w:rFonts w:ascii="Helvetica" w:hAnsi="Helvetica" w:cs="Helvetica"/>
          <w:sz w:val="21"/>
          <w:szCs w:val="21"/>
        </w:rPr>
        <w:lastRenderedPageBreak/>
        <w:t>使用</w:t>
      </w:r>
      <w:r w:rsidR="008D32D9" w:rsidRPr="00A5759D">
        <w:rPr>
          <w:rStyle w:val="pre"/>
          <w:sz w:val="21"/>
          <w:szCs w:val="21"/>
        </w:rPr>
        <w:t>ceph</w:t>
      </w:r>
      <w:r w:rsidR="008D32D9">
        <w:rPr>
          <w:rStyle w:val="HTML0"/>
          <w:rFonts w:hint="eastAsia"/>
          <w:sz w:val="21"/>
          <w:szCs w:val="21"/>
        </w:rPr>
        <w:t xml:space="preserve"> </w:t>
      </w:r>
      <w:r w:rsidR="008D32D9" w:rsidRPr="00A5759D">
        <w:rPr>
          <w:rStyle w:val="pre"/>
          <w:sz w:val="21"/>
          <w:szCs w:val="21"/>
        </w:rPr>
        <w:t>tell</w:t>
      </w:r>
      <w:r w:rsidR="008D32D9">
        <w:rPr>
          <w:rStyle w:val="HTML0"/>
          <w:rFonts w:hint="eastAsia"/>
          <w:sz w:val="21"/>
          <w:szCs w:val="21"/>
        </w:rPr>
        <w:t xml:space="preserve"> </w:t>
      </w:r>
      <w:r w:rsidR="008D32D9" w:rsidRPr="00A5759D">
        <w:rPr>
          <w:rStyle w:val="pre"/>
          <w:sz w:val="21"/>
          <w:szCs w:val="21"/>
        </w:rPr>
        <w:t>mgr.&lt;mymonitor&gt;</w:t>
      </w:r>
      <w:r w:rsidR="008D32D9">
        <w:rPr>
          <w:rStyle w:val="HTML0"/>
          <w:rFonts w:hint="eastAsia"/>
          <w:sz w:val="21"/>
          <w:szCs w:val="21"/>
        </w:rPr>
        <w:t xml:space="preserve"> </w:t>
      </w:r>
      <w:r w:rsidR="008D32D9" w:rsidRPr="00A5759D">
        <w:rPr>
          <w:rStyle w:val="pre"/>
          <w:sz w:val="21"/>
          <w:szCs w:val="21"/>
        </w:rPr>
        <w:t>influx</w:t>
      </w:r>
      <w:r w:rsidR="008D32D9">
        <w:rPr>
          <w:rStyle w:val="HTML0"/>
          <w:rFonts w:hint="eastAsia"/>
          <w:sz w:val="21"/>
          <w:szCs w:val="21"/>
        </w:rPr>
        <w:t xml:space="preserve"> </w:t>
      </w:r>
      <w:r w:rsidR="008D32D9" w:rsidRPr="00A5759D">
        <w:rPr>
          <w:rStyle w:val="pre"/>
          <w:sz w:val="21"/>
          <w:szCs w:val="21"/>
        </w:rPr>
        <w:t>self-test</w:t>
      </w:r>
      <w:r w:rsidRPr="00A5759D">
        <w:rPr>
          <w:rFonts w:ascii="Helvetica" w:hAnsi="Helvetica" w:cs="Helvetica"/>
          <w:sz w:val="21"/>
          <w:szCs w:val="21"/>
        </w:rPr>
        <w:t>这个命令。</w:t>
      </w:r>
    </w:p>
    <w:p w:rsidR="003C7E96" w:rsidRPr="00A5759D" w:rsidRDefault="003C7E96" w:rsidP="003C7E96">
      <w:pPr>
        <w:pStyle w:val="first"/>
        <w:numPr>
          <w:ilvl w:val="0"/>
          <w:numId w:val="9"/>
        </w:numPr>
        <w:shd w:val="clear" w:color="auto" w:fill="FFFFFF"/>
        <w:spacing w:line="360" w:lineRule="atLeast"/>
        <w:rPr>
          <w:rFonts w:ascii="Helvetica" w:hAnsi="Helvetica" w:cs="Helvetica"/>
          <w:sz w:val="21"/>
          <w:szCs w:val="21"/>
        </w:rPr>
      </w:pPr>
      <w:r w:rsidRPr="00A5759D">
        <w:rPr>
          <w:rFonts w:ascii="Helvetica" w:hAnsi="Helvetica" w:cs="Helvetica"/>
          <w:sz w:val="21"/>
          <w:szCs w:val="21"/>
        </w:rPr>
        <w:t>检查日志文件。用户可能会发现使用</w:t>
      </w:r>
      <w:r w:rsidRPr="00A5759D">
        <w:rPr>
          <w:rStyle w:val="a5"/>
          <w:rFonts w:ascii="Helvetica" w:hAnsi="Helvetica" w:cs="Helvetica"/>
          <w:sz w:val="21"/>
          <w:szCs w:val="21"/>
        </w:rPr>
        <w:t>mgr [influx]</w:t>
      </w:r>
      <w:r w:rsidRPr="00A5759D">
        <w:rPr>
          <w:rFonts w:ascii="Helvetica" w:hAnsi="Helvetica" w:cs="Helvetica"/>
          <w:sz w:val="21"/>
          <w:szCs w:val="21"/>
        </w:rPr>
        <w:t>过滤日志文件更容易。</w:t>
      </w:r>
    </w:p>
    <w:p w:rsidR="003C7E96" w:rsidRPr="003C7E96" w:rsidRDefault="008D32D9" w:rsidP="003C7E96">
      <w:pPr>
        <w:pStyle w:val="2"/>
      </w:pPr>
      <w:r>
        <w:rPr>
          <w:rFonts w:hint="eastAsia"/>
        </w:rPr>
        <w:t xml:space="preserve">8.4 </w:t>
      </w:r>
      <w:r w:rsidR="003C7E96" w:rsidRPr="003C7E96">
        <w:t>有趣的</w:t>
      </w:r>
      <w:r>
        <w:rPr>
          <w:rFonts w:hint="eastAsia"/>
        </w:rPr>
        <w:t>计数</w:t>
      </w:r>
    </w:p>
    <w:p w:rsidR="003C7E96" w:rsidRPr="00A5759D" w:rsidRDefault="003C7E96" w:rsidP="00A5759D">
      <w:pPr>
        <w:pStyle w:val="a3"/>
        <w:shd w:val="clear" w:color="auto" w:fill="FFFFFF"/>
        <w:spacing w:line="360" w:lineRule="atLeast"/>
        <w:ind w:firstLineChars="200" w:firstLine="420"/>
        <w:rPr>
          <w:rFonts w:ascii="Helvetica" w:hAnsi="Helvetica" w:cs="Helvetica"/>
          <w:sz w:val="21"/>
          <w:szCs w:val="21"/>
        </w:rPr>
      </w:pPr>
      <w:r w:rsidRPr="00A5759D">
        <w:rPr>
          <w:rFonts w:ascii="Helvetica" w:hAnsi="Helvetica" w:cs="Helvetica"/>
          <w:sz w:val="21"/>
          <w:szCs w:val="21"/>
        </w:rPr>
        <w:t>下表描述了该模块输出的值的子集。</w:t>
      </w:r>
    </w:p>
    <w:p w:rsidR="008D32D9" w:rsidRDefault="008D32D9" w:rsidP="008D32D9">
      <w:pPr>
        <w:pStyle w:val="3"/>
        <w:rPr>
          <w:rFonts w:hint="eastAsia"/>
        </w:rPr>
      </w:pPr>
      <w:r>
        <w:rPr>
          <w:rFonts w:hint="eastAsia"/>
        </w:rPr>
        <w:t xml:space="preserve">8.4.1 </w:t>
      </w:r>
      <w:r w:rsidRPr="008D32D9">
        <w:t>POOLS</w:t>
      </w:r>
    </w:p>
    <w:tbl>
      <w:tblPr>
        <w:tblW w:w="8642" w:type="dxa"/>
        <w:tblInd w:w="217"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590"/>
        <w:gridCol w:w="7052"/>
      </w:tblGrid>
      <w:tr w:rsidR="008D32D9" w:rsidRPr="0065516E" w:rsidTr="0027065F">
        <w:tc>
          <w:tcPr>
            <w:tcW w:w="1590" w:type="dxa"/>
            <w:shd w:val="clear" w:color="auto" w:fill="FFFFFF"/>
            <w:tcMar>
              <w:top w:w="15" w:type="dxa"/>
              <w:left w:w="75" w:type="dxa"/>
              <w:bottom w:w="15" w:type="dxa"/>
              <w:right w:w="120" w:type="dxa"/>
            </w:tcMar>
            <w:vAlign w:val="center"/>
            <w:hideMark/>
          </w:tcPr>
          <w:p w:rsidR="008D32D9" w:rsidRPr="008D32D9" w:rsidRDefault="008D32D9" w:rsidP="00810891">
            <w:pPr>
              <w:rPr>
                <w:rFonts w:ascii="宋体" w:eastAsia="宋体" w:hAnsi="宋体" w:cs="宋体"/>
                <w:b/>
                <w:kern w:val="0"/>
                <w:szCs w:val="21"/>
              </w:rPr>
            </w:pPr>
            <w:r w:rsidRPr="008D32D9">
              <w:rPr>
                <w:rFonts w:ascii="宋体" w:eastAsia="宋体" w:hAnsi="宋体" w:cs="宋体"/>
                <w:b/>
                <w:kern w:val="0"/>
                <w:szCs w:val="21"/>
              </w:rPr>
              <w:t>Counter</w:t>
            </w:r>
          </w:p>
        </w:tc>
        <w:tc>
          <w:tcPr>
            <w:tcW w:w="7052" w:type="dxa"/>
            <w:shd w:val="clear" w:color="auto" w:fill="FFFFFF"/>
            <w:tcMar>
              <w:top w:w="15" w:type="dxa"/>
              <w:left w:w="75" w:type="dxa"/>
              <w:bottom w:w="15" w:type="dxa"/>
              <w:right w:w="120" w:type="dxa"/>
            </w:tcMar>
            <w:vAlign w:val="center"/>
            <w:hideMark/>
          </w:tcPr>
          <w:p w:rsidR="008D32D9" w:rsidRPr="008D32D9" w:rsidRDefault="008D32D9" w:rsidP="00810891">
            <w:pPr>
              <w:rPr>
                <w:rFonts w:ascii="宋体" w:eastAsia="宋体" w:hAnsi="宋体" w:cs="宋体"/>
                <w:b/>
                <w:kern w:val="0"/>
                <w:szCs w:val="21"/>
              </w:rPr>
            </w:pPr>
            <w:r w:rsidRPr="008D32D9">
              <w:rPr>
                <w:rFonts w:ascii="宋体" w:eastAsia="宋体" w:hAnsi="宋体" w:cs="宋体"/>
                <w:b/>
                <w:kern w:val="0"/>
                <w:szCs w:val="21"/>
              </w:rPr>
              <w:t>Description</w:t>
            </w:r>
          </w:p>
        </w:tc>
      </w:tr>
      <w:tr w:rsidR="0027065F" w:rsidRPr="0065516E" w:rsidTr="0027065F">
        <w:tc>
          <w:tcPr>
            <w:tcW w:w="1590" w:type="dxa"/>
            <w:shd w:val="clear" w:color="auto" w:fill="FFFFFF"/>
            <w:tcMar>
              <w:top w:w="15" w:type="dxa"/>
              <w:left w:w="75" w:type="dxa"/>
              <w:bottom w:w="15" w:type="dxa"/>
              <w:right w:w="120" w:type="dxa"/>
            </w:tcMar>
          </w:tcPr>
          <w:p w:rsidR="0027065F" w:rsidRPr="00115C2F" w:rsidRDefault="0027065F" w:rsidP="00F31886">
            <w:r w:rsidRPr="00115C2F">
              <w:t>bytes_used</w:t>
            </w:r>
          </w:p>
        </w:tc>
        <w:tc>
          <w:tcPr>
            <w:tcW w:w="7052" w:type="dxa"/>
            <w:shd w:val="clear" w:color="auto" w:fill="FFFFFF"/>
            <w:tcMar>
              <w:top w:w="15" w:type="dxa"/>
              <w:left w:w="75" w:type="dxa"/>
              <w:bottom w:w="15" w:type="dxa"/>
              <w:right w:w="120" w:type="dxa"/>
            </w:tcMar>
          </w:tcPr>
          <w:p w:rsidR="0027065F" w:rsidRPr="0019279D" w:rsidRDefault="0027065F" w:rsidP="0027065F">
            <w:pPr>
              <w:rPr>
                <w:rFonts w:hint="eastAsia"/>
              </w:rPr>
            </w:pPr>
            <w:r>
              <w:rPr>
                <w:rFonts w:hint="eastAsia"/>
              </w:rPr>
              <w:t>池</w:t>
            </w:r>
            <w:r w:rsidRPr="0019279D">
              <w:rPr>
                <w:rFonts w:hint="eastAsia"/>
              </w:rPr>
              <w:t>中使用的字节</w:t>
            </w:r>
            <w:r>
              <w:rPr>
                <w:rFonts w:hint="eastAsia"/>
              </w:rPr>
              <w:t>（</w:t>
            </w:r>
            <w:r w:rsidRPr="0019279D">
              <w:rPr>
                <w:rFonts w:hint="eastAsia"/>
              </w:rPr>
              <w:t>不包括副本</w:t>
            </w:r>
            <w:r>
              <w:rPr>
                <w:rFonts w:hint="eastAsia"/>
              </w:rPr>
              <w:t>）</w:t>
            </w:r>
          </w:p>
        </w:tc>
      </w:tr>
      <w:tr w:rsidR="0027065F" w:rsidRPr="0065516E" w:rsidTr="0027065F">
        <w:tc>
          <w:tcPr>
            <w:tcW w:w="1590" w:type="dxa"/>
            <w:shd w:val="clear" w:color="auto" w:fill="FFFFFF"/>
            <w:tcMar>
              <w:top w:w="15" w:type="dxa"/>
              <w:left w:w="75" w:type="dxa"/>
              <w:bottom w:w="15" w:type="dxa"/>
              <w:right w:w="120" w:type="dxa"/>
            </w:tcMar>
          </w:tcPr>
          <w:p w:rsidR="0027065F" w:rsidRPr="00115C2F" w:rsidRDefault="0027065F" w:rsidP="00F31886">
            <w:r w:rsidRPr="00115C2F">
              <w:t>max_avail</w:t>
            </w:r>
          </w:p>
        </w:tc>
        <w:tc>
          <w:tcPr>
            <w:tcW w:w="7052" w:type="dxa"/>
            <w:shd w:val="clear" w:color="auto" w:fill="FFFFFF"/>
            <w:tcMar>
              <w:top w:w="15" w:type="dxa"/>
              <w:left w:w="75" w:type="dxa"/>
              <w:bottom w:w="15" w:type="dxa"/>
              <w:right w:w="120" w:type="dxa"/>
            </w:tcMar>
          </w:tcPr>
          <w:p w:rsidR="0027065F" w:rsidRPr="0019279D" w:rsidRDefault="0027065F" w:rsidP="00E550D5">
            <w:pPr>
              <w:rPr>
                <w:rFonts w:hint="eastAsia"/>
              </w:rPr>
            </w:pPr>
            <w:r w:rsidRPr="0019279D">
              <w:rPr>
                <w:rFonts w:hint="eastAsia"/>
              </w:rPr>
              <w:t>池中的最大可用字节数</w:t>
            </w:r>
          </w:p>
        </w:tc>
      </w:tr>
      <w:tr w:rsidR="0027065F" w:rsidRPr="0065516E" w:rsidTr="0027065F">
        <w:tc>
          <w:tcPr>
            <w:tcW w:w="1590" w:type="dxa"/>
            <w:shd w:val="clear" w:color="auto" w:fill="FFFFFF"/>
            <w:tcMar>
              <w:top w:w="15" w:type="dxa"/>
              <w:left w:w="75" w:type="dxa"/>
              <w:bottom w:w="15" w:type="dxa"/>
              <w:right w:w="120" w:type="dxa"/>
            </w:tcMar>
          </w:tcPr>
          <w:p w:rsidR="0027065F" w:rsidRPr="00115C2F" w:rsidRDefault="0027065F" w:rsidP="00F31886">
            <w:r w:rsidRPr="00115C2F">
              <w:t>objects</w:t>
            </w:r>
          </w:p>
        </w:tc>
        <w:tc>
          <w:tcPr>
            <w:tcW w:w="7052" w:type="dxa"/>
            <w:shd w:val="clear" w:color="auto" w:fill="FFFFFF"/>
            <w:tcMar>
              <w:top w:w="15" w:type="dxa"/>
              <w:left w:w="75" w:type="dxa"/>
              <w:bottom w:w="15" w:type="dxa"/>
              <w:right w:w="120" w:type="dxa"/>
            </w:tcMar>
          </w:tcPr>
          <w:p w:rsidR="0027065F" w:rsidRPr="0019279D" w:rsidRDefault="0027065F" w:rsidP="00E550D5">
            <w:pPr>
              <w:rPr>
                <w:rFonts w:hint="eastAsia"/>
              </w:rPr>
            </w:pPr>
            <w:r w:rsidRPr="0019279D">
              <w:rPr>
                <w:rFonts w:hint="eastAsia"/>
              </w:rPr>
              <w:t>池中的对象数量</w:t>
            </w:r>
          </w:p>
        </w:tc>
      </w:tr>
      <w:tr w:rsidR="0027065F" w:rsidRPr="0065516E" w:rsidTr="0027065F">
        <w:tc>
          <w:tcPr>
            <w:tcW w:w="1590" w:type="dxa"/>
            <w:shd w:val="clear" w:color="auto" w:fill="FFFFFF"/>
            <w:tcMar>
              <w:top w:w="15" w:type="dxa"/>
              <w:left w:w="75" w:type="dxa"/>
              <w:bottom w:w="15" w:type="dxa"/>
              <w:right w:w="120" w:type="dxa"/>
            </w:tcMar>
          </w:tcPr>
          <w:p w:rsidR="0027065F" w:rsidRPr="00115C2F" w:rsidRDefault="0027065F" w:rsidP="00F31886">
            <w:r w:rsidRPr="00115C2F">
              <w:t>wr_bytes</w:t>
            </w:r>
          </w:p>
        </w:tc>
        <w:tc>
          <w:tcPr>
            <w:tcW w:w="7052" w:type="dxa"/>
            <w:shd w:val="clear" w:color="auto" w:fill="FFFFFF"/>
            <w:tcMar>
              <w:top w:w="15" w:type="dxa"/>
              <w:left w:w="75" w:type="dxa"/>
              <w:bottom w:w="15" w:type="dxa"/>
              <w:right w:w="120" w:type="dxa"/>
            </w:tcMar>
          </w:tcPr>
          <w:p w:rsidR="0027065F" w:rsidRPr="0019279D" w:rsidRDefault="0027065F" w:rsidP="00E550D5">
            <w:pPr>
              <w:rPr>
                <w:rFonts w:hint="eastAsia"/>
              </w:rPr>
            </w:pPr>
            <w:r w:rsidRPr="0019279D">
              <w:rPr>
                <w:rFonts w:hint="eastAsia"/>
              </w:rPr>
              <w:t>写入池中的字节数</w:t>
            </w:r>
          </w:p>
        </w:tc>
      </w:tr>
      <w:tr w:rsidR="0027065F" w:rsidRPr="0065516E" w:rsidTr="0027065F">
        <w:tc>
          <w:tcPr>
            <w:tcW w:w="1590" w:type="dxa"/>
            <w:shd w:val="clear" w:color="auto" w:fill="FFFFFF"/>
            <w:tcMar>
              <w:top w:w="15" w:type="dxa"/>
              <w:left w:w="75" w:type="dxa"/>
              <w:bottom w:w="15" w:type="dxa"/>
              <w:right w:w="120" w:type="dxa"/>
            </w:tcMar>
          </w:tcPr>
          <w:p w:rsidR="0027065F" w:rsidRPr="00115C2F" w:rsidRDefault="0027065F" w:rsidP="00F31886">
            <w:r w:rsidRPr="00115C2F">
              <w:t>dirty</w:t>
            </w:r>
          </w:p>
        </w:tc>
        <w:tc>
          <w:tcPr>
            <w:tcW w:w="7052" w:type="dxa"/>
            <w:shd w:val="clear" w:color="auto" w:fill="FFFFFF"/>
            <w:tcMar>
              <w:top w:w="15" w:type="dxa"/>
              <w:left w:w="75" w:type="dxa"/>
              <w:bottom w:w="15" w:type="dxa"/>
              <w:right w:w="120" w:type="dxa"/>
            </w:tcMar>
          </w:tcPr>
          <w:p w:rsidR="0027065F" w:rsidRPr="0019279D" w:rsidRDefault="0027065F" w:rsidP="00E550D5">
            <w:pPr>
              <w:rPr>
                <w:rFonts w:hint="eastAsia"/>
              </w:rPr>
            </w:pPr>
            <w:r w:rsidRPr="0019279D">
              <w:rPr>
                <w:rFonts w:hint="eastAsia"/>
              </w:rPr>
              <w:t>池中脏的字节数</w:t>
            </w:r>
          </w:p>
        </w:tc>
      </w:tr>
      <w:tr w:rsidR="0027065F" w:rsidRPr="0065516E" w:rsidTr="0027065F">
        <w:tc>
          <w:tcPr>
            <w:tcW w:w="1590" w:type="dxa"/>
            <w:shd w:val="clear" w:color="auto" w:fill="FFFFFF"/>
            <w:tcMar>
              <w:top w:w="15" w:type="dxa"/>
              <w:left w:w="75" w:type="dxa"/>
              <w:bottom w:w="15" w:type="dxa"/>
              <w:right w:w="120" w:type="dxa"/>
            </w:tcMar>
          </w:tcPr>
          <w:p w:rsidR="0027065F" w:rsidRPr="00115C2F" w:rsidRDefault="0027065F" w:rsidP="00F31886">
            <w:r w:rsidRPr="00115C2F">
              <w:t>rd_bytes</w:t>
            </w:r>
          </w:p>
        </w:tc>
        <w:tc>
          <w:tcPr>
            <w:tcW w:w="7052" w:type="dxa"/>
            <w:shd w:val="clear" w:color="auto" w:fill="FFFFFF"/>
            <w:tcMar>
              <w:top w:w="15" w:type="dxa"/>
              <w:left w:w="75" w:type="dxa"/>
              <w:bottom w:w="15" w:type="dxa"/>
              <w:right w:w="120" w:type="dxa"/>
            </w:tcMar>
          </w:tcPr>
          <w:p w:rsidR="0027065F" w:rsidRPr="0019279D" w:rsidRDefault="0027065F" w:rsidP="00E550D5">
            <w:pPr>
              <w:rPr>
                <w:rFonts w:hint="eastAsia"/>
              </w:rPr>
            </w:pPr>
            <w:r w:rsidRPr="0019279D">
              <w:rPr>
                <w:rFonts w:hint="eastAsia"/>
              </w:rPr>
              <w:t>在池中读取的字节数</w:t>
            </w:r>
          </w:p>
        </w:tc>
      </w:tr>
      <w:tr w:rsidR="0027065F" w:rsidRPr="0065516E" w:rsidTr="0027065F">
        <w:tc>
          <w:tcPr>
            <w:tcW w:w="1590" w:type="dxa"/>
            <w:shd w:val="clear" w:color="auto" w:fill="FFFFFF"/>
            <w:tcMar>
              <w:top w:w="15" w:type="dxa"/>
              <w:left w:w="75" w:type="dxa"/>
              <w:bottom w:w="15" w:type="dxa"/>
              <w:right w:w="120" w:type="dxa"/>
            </w:tcMar>
          </w:tcPr>
          <w:p w:rsidR="0027065F" w:rsidRDefault="0027065F" w:rsidP="00F31886">
            <w:r w:rsidRPr="00115C2F">
              <w:t>raw_bytes_used</w:t>
            </w:r>
          </w:p>
        </w:tc>
        <w:tc>
          <w:tcPr>
            <w:tcW w:w="7052" w:type="dxa"/>
            <w:shd w:val="clear" w:color="auto" w:fill="FFFFFF"/>
            <w:tcMar>
              <w:top w:w="15" w:type="dxa"/>
              <w:left w:w="75" w:type="dxa"/>
              <w:bottom w:w="15" w:type="dxa"/>
              <w:right w:w="120" w:type="dxa"/>
            </w:tcMar>
          </w:tcPr>
          <w:p w:rsidR="0027065F" w:rsidRDefault="0027065F" w:rsidP="00E550D5">
            <w:r w:rsidRPr="0019279D">
              <w:rPr>
                <w:rFonts w:hint="eastAsia"/>
              </w:rPr>
              <w:t>池中使用的字节</w:t>
            </w:r>
            <w:r>
              <w:rPr>
                <w:rFonts w:hint="eastAsia"/>
              </w:rPr>
              <w:t>（</w:t>
            </w:r>
            <w:r w:rsidRPr="0019279D">
              <w:rPr>
                <w:rFonts w:hint="eastAsia"/>
              </w:rPr>
              <w:t>包括副本</w:t>
            </w:r>
            <w:r>
              <w:rPr>
                <w:rFonts w:hint="eastAsia"/>
              </w:rPr>
              <w:t>）</w:t>
            </w:r>
          </w:p>
        </w:tc>
      </w:tr>
    </w:tbl>
    <w:p w:rsidR="008D32D9" w:rsidRPr="008D32D9" w:rsidRDefault="008D32D9" w:rsidP="008D32D9"/>
    <w:p w:rsidR="008D32D9" w:rsidRPr="008D32D9" w:rsidRDefault="008D32D9" w:rsidP="008D32D9">
      <w:pPr>
        <w:pStyle w:val="3"/>
      </w:pPr>
      <w:r>
        <w:rPr>
          <w:rFonts w:hint="eastAsia"/>
        </w:rPr>
        <w:t>8.4.</w:t>
      </w:r>
      <w:r>
        <w:rPr>
          <w:rFonts w:hint="eastAsia"/>
        </w:rPr>
        <w:t>2</w:t>
      </w:r>
      <w:r>
        <w:rPr>
          <w:rFonts w:hint="eastAsia"/>
        </w:rPr>
        <w:t xml:space="preserve"> </w:t>
      </w:r>
      <w:r>
        <w:rPr>
          <w:rFonts w:hint="eastAsia"/>
        </w:rPr>
        <w:t>OSDS</w:t>
      </w:r>
    </w:p>
    <w:tbl>
      <w:tblPr>
        <w:tblW w:w="8642" w:type="dxa"/>
        <w:tblInd w:w="217"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590"/>
        <w:gridCol w:w="7052"/>
      </w:tblGrid>
      <w:tr w:rsidR="00170490" w:rsidRPr="0065516E" w:rsidTr="00810891">
        <w:tc>
          <w:tcPr>
            <w:tcW w:w="1590" w:type="dxa"/>
            <w:shd w:val="clear" w:color="auto" w:fill="FFFFFF"/>
            <w:tcMar>
              <w:top w:w="15" w:type="dxa"/>
              <w:left w:w="75" w:type="dxa"/>
              <w:bottom w:w="15" w:type="dxa"/>
              <w:right w:w="120" w:type="dxa"/>
            </w:tcMar>
            <w:vAlign w:val="center"/>
            <w:hideMark/>
          </w:tcPr>
          <w:p w:rsidR="00170490" w:rsidRPr="008D32D9" w:rsidRDefault="00170490" w:rsidP="00810891">
            <w:pPr>
              <w:rPr>
                <w:rFonts w:ascii="宋体" w:eastAsia="宋体" w:hAnsi="宋体" w:cs="宋体"/>
                <w:b/>
                <w:kern w:val="0"/>
                <w:szCs w:val="21"/>
              </w:rPr>
            </w:pPr>
            <w:r w:rsidRPr="008D32D9">
              <w:rPr>
                <w:rFonts w:ascii="宋体" w:eastAsia="宋体" w:hAnsi="宋体" w:cs="宋体"/>
                <w:b/>
                <w:kern w:val="0"/>
                <w:szCs w:val="21"/>
              </w:rPr>
              <w:t>Counter</w:t>
            </w:r>
          </w:p>
        </w:tc>
        <w:tc>
          <w:tcPr>
            <w:tcW w:w="7052" w:type="dxa"/>
            <w:shd w:val="clear" w:color="auto" w:fill="FFFFFF"/>
            <w:tcMar>
              <w:top w:w="15" w:type="dxa"/>
              <w:left w:w="75" w:type="dxa"/>
              <w:bottom w:w="15" w:type="dxa"/>
              <w:right w:w="120" w:type="dxa"/>
            </w:tcMar>
            <w:vAlign w:val="center"/>
            <w:hideMark/>
          </w:tcPr>
          <w:p w:rsidR="00170490" w:rsidRPr="008D32D9" w:rsidRDefault="00170490" w:rsidP="00810891">
            <w:pPr>
              <w:rPr>
                <w:rFonts w:ascii="宋体" w:eastAsia="宋体" w:hAnsi="宋体" w:cs="宋体"/>
                <w:b/>
                <w:kern w:val="0"/>
                <w:szCs w:val="21"/>
              </w:rPr>
            </w:pPr>
            <w:r w:rsidRPr="008D32D9">
              <w:rPr>
                <w:rFonts w:ascii="宋体" w:eastAsia="宋体" w:hAnsi="宋体" w:cs="宋体"/>
                <w:b/>
                <w:kern w:val="0"/>
                <w:szCs w:val="21"/>
              </w:rPr>
              <w:t>Description</w:t>
            </w:r>
          </w:p>
        </w:tc>
      </w:tr>
      <w:tr w:rsidR="00170490" w:rsidRPr="0065516E" w:rsidTr="00810891">
        <w:tc>
          <w:tcPr>
            <w:tcW w:w="1590" w:type="dxa"/>
            <w:shd w:val="clear" w:color="auto" w:fill="FFFFFF"/>
            <w:tcMar>
              <w:top w:w="15" w:type="dxa"/>
              <w:left w:w="75" w:type="dxa"/>
              <w:bottom w:w="15" w:type="dxa"/>
              <w:right w:w="120" w:type="dxa"/>
            </w:tcMar>
          </w:tcPr>
          <w:p w:rsidR="00170490" w:rsidRPr="002E298E" w:rsidRDefault="00170490" w:rsidP="00E65179">
            <w:r w:rsidRPr="002E298E">
              <w:t>op_w</w:t>
            </w:r>
          </w:p>
        </w:tc>
        <w:tc>
          <w:tcPr>
            <w:tcW w:w="7052" w:type="dxa"/>
            <w:shd w:val="clear" w:color="auto" w:fill="FFFFFF"/>
            <w:tcMar>
              <w:top w:w="15" w:type="dxa"/>
              <w:left w:w="75" w:type="dxa"/>
              <w:bottom w:w="15" w:type="dxa"/>
              <w:right w:w="120" w:type="dxa"/>
            </w:tcMar>
          </w:tcPr>
          <w:p w:rsidR="00170490" w:rsidRPr="00D71039" w:rsidRDefault="00170490" w:rsidP="002573D4">
            <w:pPr>
              <w:rPr>
                <w:rFonts w:hint="eastAsia"/>
              </w:rPr>
            </w:pPr>
            <w:r w:rsidRPr="00D71039">
              <w:rPr>
                <w:rFonts w:hint="eastAsia"/>
              </w:rPr>
              <w:t>客户端写入操作</w:t>
            </w:r>
          </w:p>
        </w:tc>
      </w:tr>
      <w:tr w:rsidR="00170490" w:rsidRPr="0065516E" w:rsidTr="00810891">
        <w:tc>
          <w:tcPr>
            <w:tcW w:w="1590" w:type="dxa"/>
            <w:shd w:val="clear" w:color="auto" w:fill="FFFFFF"/>
            <w:tcMar>
              <w:top w:w="15" w:type="dxa"/>
              <w:left w:w="75" w:type="dxa"/>
              <w:bottom w:w="15" w:type="dxa"/>
              <w:right w:w="120" w:type="dxa"/>
            </w:tcMar>
          </w:tcPr>
          <w:p w:rsidR="00170490" w:rsidRPr="002E298E" w:rsidRDefault="00170490" w:rsidP="00E65179">
            <w:r w:rsidRPr="002E298E">
              <w:t>op_in_bytes</w:t>
            </w:r>
          </w:p>
        </w:tc>
        <w:tc>
          <w:tcPr>
            <w:tcW w:w="7052" w:type="dxa"/>
            <w:shd w:val="clear" w:color="auto" w:fill="FFFFFF"/>
            <w:tcMar>
              <w:top w:w="15" w:type="dxa"/>
              <w:left w:w="75" w:type="dxa"/>
              <w:bottom w:w="15" w:type="dxa"/>
              <w:right w:w="120" w:type="dxa"/>
            </w:tcMar>
          </w:tcPr>
          <w:p w:rsidR="00170490" w:rsidRPr="00D71039" w:rsidRDefault="00170490" w:rsidP="002573D4">
            <w:pPr>
              <w:rPr>
                <w:rFonts w:hint="eastAsia"/>
              </w:rPr>
            </w:pPr>
            <w:r w:rsidRPr="00D71039">
              <w:rPr>
                <w:rFonts w:hint="eastAsia"/>
              </w:rPr>
              <w:t>客户端操作的总写入大小</w:t>
            </w:r>
          </w:p>
        </w:tc>
      </w:tr>
      <w:tr w:rsidR="00170490" w:rsidRPr="0065516E" w:rsidTr="00810891">
        <w:tc>
          <w:tcPr>
            <w:tcW w:w="1590" w:type="dxa"/>
            <w:shd w:val="clear" w:color="auto" w:fill="FFFFFF"/>
            <w:tcMar>
              <w:top w:w="15" w:type="dxa"/>
              <w:left w:w="75" w:type="dxa"/>
              <w:bottom w:w="15" w:type="dxa"/>
              <w:right w:w="120" w:type="dxa"/>
            </w:tcMar>
          </w:tcPr>
          <w:p w:rsidR="00170490" w:rsidRPr="002E298E" w:rsidRDefault="00170490" w:rsidP="00E65179">
            <w:r w:rsidRPr="002E298E">
              <w:t>op_r</w:t>
            </w:r>
          </w:p>
        </w:tc>
        <w:tc>
          <w:tcPr>
            <w:tcW w:w="7052" w:type="dxa"/>
            <w:shd w:val="clear" w:color="auto" w:fill="FFFFFF"/>
            <w:tcMar>
              <w:top w:w="15" w:type="dxa"/>
              <w:left w:w="75" w:type="dxa"/>
              <w:bottom w:w="15" w:type="dxa"/>
              <w:right w:w="120" w:type="dxa"/>
            </w:tcMar>
          </w:tcPr>
          <w:p w:rsidR="00170490" w:rsidRPr="00D71039" w:rsidRDefault="00170490" w:rsidP="002573D4">
            <w:pPr>
              <w:rPr>
                <w:rFonts w:hint="eastAsia"/>
              </w:rPr>
            </w:pPr>
            <w:r w:rsidRPr="00D71039">
              <w:rPr>
                <w:rFonts w:hint="eastAsia"/>
              </w:rPr>
              <w:t>客户端读取操作</w:t>
            </w:r>
          </w:p>
        </w:tc>
      </w:tr>
      <w:tr w:rsidR="00170490" w:rsidRPr="0065516E" w:rsidTr="00810891">
        <w:tc>
          <w:tcPr>
            <w:tcW w:w="1590" w:type="dxa"/>
            <w:shd w:val="clear" w:color="auto" w:fill="FFFFFF"/>
            <w:tcMar>
              <w:top w:w="15" w:type="dxa"/>
              <w:left w:w="75" w:type="dxa"/>
              <w:bottom w:w="15" w:type="dxa"/>
              <w:right w:w="120" w:type="dxa"/>
            </w:tcMar>
          </w:tcPr>
          <w:p w:rsidR="00170490" w:rsidRDefault="00170490" w:rsidP="00E65179">
            <w:r w:rsidRPr="002E298E">
              <w:t>op_out_bytes</w:t>
            </w:r>
          </w:p>
        </w:tc>
        <w:tc>
          <w:tcPr>
            <w:tcW w:w="7052" w:type="dxa"/>
            <w:shd w:val="clear" w:color="auto" w:fill="FFFFFF"/>
            <w:tcMar>
              <w:top w:w="15" w:type="dxa"/>
              <w:left w:w="75" w:type="dxa"/>
              <w:bottom w:w="15" w:type="dxa"/>
              <w:right w:w="120" w:type="dxa"/>
            </w:tcMar>
          </w:tcPr>
          <w:p w:rsidR="00170490" w:rsidRDefault="00170490" w:rsidP="002573D4">
            <w:r>
              <w:rPr>
                <w:rFonts w:hint="eastAsia"/>
              </w:rPr>
              <w:t>客户端操作的总</w:t>
            </w:r>
            <w:r w:rsidRPr="00D71039">
              <w:rPr>
                <w:rFonts w:hint="eastAsia"/>
              </w:rPr>
              <w:t>读取大小</w:t>
            </w:r>
          </w:p>
        </w:tc>
      </w:tr>
    </w:tbl>
    <w:p w:rsidR="00170490" w:rsidRDefault="00170490" w:rsidP="00743A4E">
      <w:pPr>
        <w:rPr>
          <w:rFonts w:hint="eastAsia"/>
        </w:rPr>
      </w:pPr>
    </w:p>
    <w:tbl>
      <w:tblPr>
        <w:tblW w:w="8642" w:type="dxa"/>
        <w:tblInd w:w="217"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586"/>
        <w:gridCol w:w="6056"/>
      </w:tblGrid>
      <w:tr w:rsidR="00170490" w:rsidRPr="0065516E" w:rsidTr="002A0680">
        <w:tc>
          <w:tcPr>
            <w:tcW w:w="2586" w:type="dxa"/>
            <w:shd w:val="clear" w:color="auto" w:fill="FFFFFF"/>
            <w:tcMar>
              <w:top w:w="15" w:type="dxa"/>
              <w:left w:w="75" w:type="dxa"/>
              <w:bottom w:w="15" w:type="dxa"/>
              <w:right w:w="120" w:type="dxa"/>
            </w:tcMar>
            <w:vAlign w:val="center"/>
            <w:hideMark/>
          </w:tcPr>
          <w:p w:rsidR="00170490" w:rsidRPr="008D32D9" w:rsidRDefault="00170490" w:rsidP="00810891">
            <w:pPr>
              <w:rPr>
                <w:rFonts w:ascii="宋体" w:eastAsia="宋体" w:hAnsi="宋体" w:cs="宋体"/>
                <w:b/>
                <w:kern w:val="0"/>
                <w:szCs w:val="21"/>
              </w:rPr>
            </w:pPr>
            <w:r w:rsidRPr="008D32D9">
              <w:rPr>
                <w:rFonts w:ascii="宋体" w:eastAsia="宋体" w:hAnsi="宋体" w:cs="宋体"/>
                <w:b/>
                <w:kern w:val="0"/>
                <w:szCs w:val="21"/>
              </w:rPr>
              <w:t>Counter</w:t>
            </w:r>
          </w:p>
        </w:tc>
        <w:tc>
          <w:tcPr>
            <w:tcW w:w="6056" w:type="dxa"/>
            <w:shd w:val="clear" w:color="auto" w:fill="FFFFFF"/>
            <w:tcMar>
              <w:top w:w="15" w:type="dxa"/>
              <w:left w:w="75" w:type="dxa"/>
              <w:bottom w:w="15" w:type="dxa"/>
              <w:right w:w="120" w:type="dxa"/>
            </w:tcMar>
            <w:vAlign w:val="center"/>
            <w:hideMark/>
          </w:tcPr>
          <w:p w:rsidR="00170490" w:rsidRPr="008D32D9" w:rsidRDefault="00170490" w:rsidP="00810891">
            <w:pPr>
              <w:rPr>
                <w:rFonts w:ascii="宋体" w:eastAsia="宋体" w:hAnsi="宋体" w:cs="宋体"/>
                <w:b/>
                <w:kern w:val="0"/>
                <w:szCs w:val="21"/>
              </w:rPr>
            </w:pPr>
            <w:r w:rsidRPr="008D32D9">
              <w:rPr>
                <w:rFonts w:ascii="宋体" w:eastAsia="宋体" w:hAnsi="宋体" w:cs="宋体"/>
                <w:b/>
                <w:kern w:val="0"/>
                <w:szCs w:val="21"/>
              </w:rPr>
              <w:t>Description</w:t>
            </w:r>
          </w:p>
        </w:tc>
      </w:tr>
      <w:tr w:rsidR="002A0680" w:rsidRPr="0065516E" w:rsidTr="002A0680">
        <w:tc>
          <w:tcPr>
            <w:tcW w:w="2586" w:type="dxa"/>
            <w:shd w:val="clear" w:color="auto" w:fill="FFFFFF"/>
            <w:tcMar>
              <w:top w:w="15" w:type="dxa"/>
              <w:left w:w="75" w:type="dxa"/>
              <w:bottom w:w="15" w:type="dxa"/>
              <w:right w:w="120" w:type="dxa"/>
            </w:tcMar>
          </w:tcPr>
          <w:p w:rsidR="002A0680" w:rsidRPr="008C5AC0" w:rsidRDefault="002A0680" w:rsidP="0017535F">
            <w:r w:rsidRPr="008C5AC0">
              <w:t>op_wip</w:t>
            </w:r>
          </w:p>
        </w:tc>
        <w:tc>
          <w:tcPr>
            <w:tcW w:w="6056" w:type="dxa"/>
            <w:shd w:val="clear" w:color="auto" w:fill="FFFFFF"/>
            <w:tcMar>
              <w:top w:w="15" w:type="dxa"/>
              <w:left w:w="75" w:type="dxa"/>
              <w:bottom w:w="15" w:type="dxa"/>
              <w:right w:w="120" w:type="dxa"/>
            </w:tcMar>
          </w:tcPr>
          <w:p w:rsidR="002A0680" w:rsidRPr="000D5C3B" w:rsidRDefault="002A0680" w:rsidP="006E3851">
            <w:pPr>
              <w:rPr>
                <w:rFonts w:hint="eastAsia"/>
              </w:rPr>
            </w:pPr>
            <w:r w:rsidRPr="000D5C3B">
              <w:rPr>
                <w:rFonts w:hint="eastAsia"/>
              </w:rPr>
              <w:t>当前正在处理的复制操作（主要）</w:t>
            </w:r>
          </w:p>
        </w:tc>
      </w:tr>
      <w:tr w:rsidR="002A0680" w:rsidRPr="0065516E" w:rsidTr="002A0680">
        <w:tc>
          <w:tcPr>
            <w:tcW w:w="2586" w:type="dxa"/>
            <w:shd w:val="clear" w:color="auto" w:fill="FFFFFF"/>
            <w:tcMar>
              <w:top w:w="15" w:type="dxa"/>
              <w:left w:w="75" w:type="dxa"/>
              <w:bottom w:w="15" w:type="dxa"/>
              <w:right w:w="120" w:type="dxa"/>
            </w:tcMar>
          </w:tcPr>
          <w:p w:rsidR="002A0680" w:rsidRPr="008C5AC0" w:rsidRDefault="002A0680" w:rsidP="0017535F">
            <w:r w:rsidRPr="008C5AC0">
              <w:t>op_latency</w:t>
            </w:r>
          </w:p>
        </w:tc>
        <w:tc>
          <w:tcPr>
            <w:tcW w:w="6056" w:type="dxa"/>
            <w:shd w:val="clear" w:color="auto" w:fill="FFFFFF"/>
            <w:tcMar>
              <w:top w:w="15" w:type="dxa"/>
              <w:left w:w="75" w:type="dxa"/>
              <w:bottom w:w="15" w:type="dxa"/>
              <w:right w:w="120" w:type="dxa"/>
            </w:tcMar>
          </w:tcPr>
          <w:p w:rsidR="002A0680" w:rsidRPr="000D5C3B" w:rsidRDefault="002A0680" w:rsidP="006E3851">
            <w:pPr>
              <w:rPr>
                <w:rFonts w:hint="eastAsia"/>
              </w:rPr>
            </w:pPr>
            <w:r w:rsidRPr="000D5C3B">
              <w:rPr>
                <w:rFonts w:hint="eastAsia"/>
              </w:rPr>
              <w:t>客户端操作的延迟（包括队列时间）</w:t>
            </w:r>
          </w:p>
        </w:tc>
      </w:tr>
      <w:tr w:rsidR="002A0680" w:rsidRPr="0065516E" w:rsidTr="002A0680">
        <w:tc>
          <w:tcPr>
            <w:tcW w:w="2586" w:type="dxa"/>
            <w:shd w:val="clear" w:color="auto" w:fill="FFFFFF"/>
            <w:tcMar>
              <w:top w:w="15" w:type="dxa"/>
              <w:left w:w="75" w:type="dxa"/>
              <w:bottom w:w="15" w:type="dxa"/>
              <w:right w:w="120" w:type="dxa"/>
            </w:tcMar>
          </w:tcPr>
          <w:p w:rsidR="002A0680" w:rsidRPr="008C5AC0" w:rsidRDefault="002A0680" w:rsidP="0017535F">
            <w:r w:rsidRPr="008C5AC0">
              <w:t>op_process_latency</w:t>
            </w:r>
          </w:p>
        </w:tc>
        <w:tc>
          <w:tcPr>
            <w:tcW w:w="6056" w:type="dxa"/>
            <w:shd w:val="clear" w:color="auto" w:fill="FFFFFF"/>
            <w:tcMar>
              <w:top w:w="15" w:type="dxa"/>
              <w:left w:w="75" w:type="dxa"/>
              <w:bottom w:w="15" w:type="dxa"/>
              <w:right w:w="120" w:type="dxa"/>
            </w:tcMar>
          </w:tcPr>
          <w:p w:rsidR="002A0680" w:rsidRPr="000D5C3B" w:rsidRDefault="002A0680" w:rsidP="006E3851">
            <w:pPr>
              <w:rPr>
                <w:rFonts w:hint="eastAsia"/>
              </w:rPr>
            </w:pPr>
            <w:r w:rsidRPr="000D5C3B">
              <w:rPr>
                <w:rFonts w:hint="eastAsia"/>
              </w:rPr>
              <w:t>客户端操作</w:t>
            </w:r>
            <w:r w:rsidR="00117EAA">
              <w:rPr>
                <w:rFonts w:hint="eastAsia"/>
              </w:rPr>
              <w:t>的</w:t>
            </w:r>
            <w:r w:rsidRPr="000D5C3B">
              <w:rPr>
                <w:rFonts w:hint="eastAsia"/>
              </w:rPr>
              <w:t>延迟（不包括排队时间）</w:t>
            </w:r>
          </w:p>
        </w:tc>
      </w:tr>
      <w:tr w:rsidR="002A0680" w:rsidRPr="0065516E" w:rsidTr="002A0680">
        <w:tc>
          <w:tcPr>
            <w:tcW w:w="2586" w:type="dxa"/>
            <w:shd w:val="clear" w:color="auto" w:fill="FFFFFF"/>
            <w:tcMar>
              <w:top w:w="15" w:type="dxa"/>
              <w:left w:w="75" w:type="dxa"/>
              <w:bottom w:w="15" w:type="dxa"/>
              <w:right w:w="120" w:type="dxa"/>
            </w:tcMar>
          </w:tcPr>
          <w:p w:rsidR="002A0680" w:rsidRPr="008C5AC0" w:rsidRDefault="002A0680" w:rsidP="0017535F">
            <w:r w:rsidRPr="008C5AC0">
              <w:t>op_prepare_latency</w:t>
            </w:r>
          </w:p>
        </w:tc>
        <w:tc>
          <w:tcPr>
            <w:tcW w:w="6056" w:type="dxa"/>
            <w:shd w:val="clear" w:color="auto" w:fill="FFFFFF"/>
            <w:tcMar>
              <w:top w:w="15" w:type="dxa"/>
              <w:left w:w="75" w:type="dxa"/>
              <w:bottom w:w="15" w:type="dxa"/>
              <w:right w:w="120" w:type="dxa"/>
            </w:tcMar>
          </w:tcPr>
          <w:p w:rsidR="002A0680" w:rsidRPr="000D5C3B" w:rsidRDefault="002A0680" w:rsidP="006E3851">
            <w:pPr>
              <w:rPr>
                <w:rFonts w:hint="eastAsia"/>
              </w:rPr>
            </w:pPr>
            <w:r w:rsidRPr="000D5C3B">
              <w:rPr>
                <w:rFonts w:hint="eastAsia"/>
              </w:rPr>
              <w:t>客户端操作</w:t>
            </w:r>
            <w:r w:rsidR="00117EAA">
              <w:rPr>
                <w:rFonts w:hint="eastAsia"/>
              </w:rPr>
              <w:t>的</w:t>
            </w:r>
            <w:r w:rsidRPr="000D5C3B">
              <w:rPr>
                <w:rFonts w:hint="eastAsia"/>
              </w:rPr>
              <w:t>延迟（不包括排队时间和等待完成</w:t>
            </w:r>
            <w:r w:rsidR="00117EAA">
              <w:rPr>
                <w:rFonts w:hint="eastAsia"/>
              </w:rPr>
              <w:t>时间</w:t>
            </w:r>
            <w:r w:rsidRPr="000D5C3B">
              <w:rPr>
                <w:rFonts w:hint="eastAsia"/>
              </w:rPr>
              <w:t>）</w:t>
            </w:r>
          </w:p>
        </w:tc>
      </w:tr>
      <w:tr w:rsidR="002A0680" w:rsidRPr="0065516E" w:rsidTr="002A0680">
        <w:tc>
          <w:tcPr>
            <w:tcW w:w="2586" w:type="dxa"/>
            <w:shd w:val="clear" w:color="auto" w:fill="FFFFFF"/>
            <w:tcMar>
              <w:top w:w="15" w:type="dxa"/>
              <w:left w:w="75" w:type="dxa"/>
              <w:bottom w:w="15" w:type="dxa"/>
              <w:right w:w="120" w:type="dxa"/>
            </w:tcMar>
          </w:tcPr>
          <w:p w:rsidR="002A0680" w:rsidRPr="008C5AC0" w:rsidRDefault="002A0680" w:rsidP="0017535F">
            <w:r w:rsidRPr="008C5AC0">
              <w:t>op_r_latency</w:t>
            </w:r>
          </w:p>
        </w:tc>
        <w:tc>
          <w:tcPr>
            <w:tcW w:w="6056" w:type="dxa"/>
            <w:shd w:val="clear" w:color="auto" w:fill="FFFFFF"/>
            <w:tcMar>
              <w:top w:w="15" w:type="dxa"/>
              <w:left w:w="75" w:type="dxa"/>
              <w:bottom w:w="15" w:type="dxa"/>
              <w:right w:w="120" w:type="dxa"/>
            </w:tcMar>
          </w:tcPr>
          <w:p w:rsidR="002A0680" w:rsidRPr="000D5C3B" w:rsidRDefault="002A0680" w:rsidP="006E3851">
            <w:pPr>
              <w:rPr>
                <w:rFonts w:hint="eastAsia"/>
              </w:rPr>
            </w:pPr>
            <w:r w:rsidRPr="000D5C3B">
              <w:rPr>
                <w:rFonts w:hint="eastAsia"/>
              </w:rPr>
              <w:t>读取操作的延迟（包括排队时间）</w:t>
            </w:r>
          </w:p>
        </w:tc>
      </w:tr>
      <w:tr w:rsidR="002A0680" w:rsidRPr="0065516E" w:rsidTr="002A0680">
        <w:tc>
          <w:tcPr>
            <w:tcW w:w="2586" w:type="dxa"/>
            <w:shd w:val="clear" w:color="auto" w:fill="FFFFFF"/>
            <w:tcMar>
              <w:top w:w="15" w:type="dxa"/>
              <w:left w:w="75" w:type="dxa"/>
              <w:bottom w:w="15" w:type="dxa"/>
              <w:right w:w="120" w:type="dxa"/>
            </w:tcMar>
          </w:tcPr>
          <w:p w:rsidR="002A0680" w:rsidRPr="008C5AC0" w:rsidRDefault="002A0680" w:rsidP="0017535F">
            <w:r w:rsidRPr="008C5AC0">
              <w:t>op_r_process_latency</w:t>
            </w:r>
          </w:p>
        </w:tc>
        <w:tc>
          <w:tcPr>
            <w:tcW w:w="6056" w:type="dxa"/>
            <w:shd w:val="clear" w:color="auto" w:fill="FFFFFF"/>
            <w:tcMar>
              <w:top w:w="15" w:type="dxa"/>
              <w:left w:w="75" w:type="dxa"/>
              <w:bottom w:w="15" w:type="dxa"/>
              <w:right w:w="120" w:type="dxa"/>
            </w:tcMar>
          </w:tcPr>
          <w:p w:rsidR="002A0680" w:rsidRPr="000D5C3B" w:rsidRDefault="002A0680" w:rsidP="006E3851">
            <w:pPr>
              <w:rPr>
                <w:rFonts w:hint="eastAsia"/>
              </w:rPr>
            </w:pPr>
            <w:r w:rsidRPr="000D5C3B">
              <w:rPr>
                <w:rFonts w:hint="eastAsia"/>
              </w:rPr>
              <w:t>读取操作</w:t>
            </w:r>
            <w:r w:rsidR="00117EAA">
              <w:rPr>
                <w:rFonts w:hint="eastAsia"/>
              </w:rPr>
              <w:t>的</w:t>
            </w:r>
            <w:r w:rsidRPr="000D5C3B">
              <w:rPr>
                <w:rFonts w:hint="eastAsia"/>
              </w:rPr>
              <w:t>延迟（不包括排队时间）</w:t>
            </w:r>
          </w:p>
        </w:tc>
      </w:tr>
      <w:tr w:rsidR="002A0680" w:rsidRPr="0065516E" w:rsidTr="002A0680">
        <w:tc>
          <w:tcPr>
            <w:tcW w:w="2586" w:type="dxa"/>
            <w:shd w:val="clear" w:color="auto" w:fill="FFFFFF"/>
            <w:tcMar>
              <w:top w:w="15" w:type="dxa"/>
              <w:left w:w="75" w:type="dxa"/>
              <w:bottom w:w="15" w:type="dxa"/>
              <w:right w:w="120" w:type="dxa"/>
            </w:tcMar>
          </w:tcPr>
          <w:p w:rsidR="002A0680" w:rsidRPr="008C5AC0" w:rsidRDefault="002A0680" w:rsidP="0017535F">
            <w:r w:rsidRPr="008C5AC0">
              <w:t>op_w_in_bytes</w:t>
            </w:r>
          </w:p>
        </w:tc>
        <w:tc>
          <w:tcPr>
            <w:tcW w:w="6056" w:type="dxa"/>
            <w:shd w:val="clear" w:color="auto" w:fill="FFFFFF"/>
            <w:tcMar>
              <w:top w:w="15" w:type="dxa"/>
              <w:left w:w="75" w:type="dxa"/>
              <w:bottom w:w="15" w:type="dxa"/>
              <w:right w:w="120" w:type="dxa"/>
            </w:tcMar>
          </w:tcPr>
          <w:p w:rsidR="002A0680" w:rsidRPr="000D5C3B" w:rsidRDefault="002A0680" w:rsidP="006E3851">
            <w:pPr>
              <w:rPr>
                <w:rFonts w:hint="eastAsia"/>
              </w:rPr>
            </w:pPr>
            <w:r w:rsidRPr="000D5C3B">
              <w:rPr>
                <w:rFonts w:hint="eastAsia"/>
              </w:rPr>
              <w:t>客户端数据写入</w:t>
            </w:r>
          </w:p>
        </w:tc>
      </w:tr>
      <w:tr w:rsidR="002A0680" w:rsidRPr="0065516E" w:rsidTr="002A0680">
        <w:tc>
          <w:tcPr>
            <w:tcW w:w="2586" w:type="dxa"/>
            <w:shd w:val="clear" w:color="auto" w:fill="FFFFFF"/>
            <w:tcMar>
              <w:top w:w="15" w:type="dxa"/>
              <w:left w:w="75" w:type="dxa"/>
              <w:bottom w:w="15" w:type="dxa"/>
              <w:right w:w="120" w:type="dxa"/>
            </w:tcMar>
          </w:tcPr>
          <w:p w:rsidR="002A0680" w:rsidRPr="008C5AC0" w:rsidRDefault="002A0680" w:rsidP="0017535F">
            <w:r w:rsidRPr="008C5AC0">
              <w:t>op_w_latency</w:t>
            </w:r>
          </w:p>
        </w:tc>
        <w:tc>
          <w:tcPr>
            <w:tcW w:w="6056" w:type="dxa"/>
            <w:shd w:val="clear" w:color="auto" w:fill="FFFFFF"/>
            <w:tcMar>
              <w:top w:w="15" w:type="dxa"/>
              <w:left w:w="75" w:type="dxa"/>
              <w:bottom w:w="15" w:type="dxa"/>
              <w:right w:w="120" w:type="dxa"/>
            </w:tcMar>
          </w:tcPr>
          <w:p w:rsidR="002A0680" w:rsidRPr="000D5C3B" w:rsidRDefault="002A0680" w:rsidP="006E3851">
            <w:pPr>
              <w:rPr>
                <w:rFonts w:hint="eastAsia"/>
              </w:rPr>
            </w:pPr>
            <w:r w:rsidRPr="000D5C3B">
              <w:rPr>
                <w:rFonts w:hint="eastAsia"/>
              </w:rPr>
              <w:t>写操作的延迟（包括排队时间）</w:t>
            </w:r>
          </w:p>
        </w:tc>
      </w:tr>
      <w:tr w:rsidR="002A0680" w:rsidRPr="0065516E" w:rsidTr="002A0680">
        <w:tc>
          <w:tcPr>
            <w:tcW w:w="2586" w:type="dxa"/>
            <w:shd w:val="clear" w:color="auto" w:fill="FFFFFF"/>
            <w:tcMar>
              <w:top w:w="15" w:type="dxa"/>
              <w:left w:w="75" w:type="dxa"/>
              <w:bottom w:w="15" w:type="dxa"/>
              <w:right w:w="120" w:type="dxa"/>
            </w:tcMar>
          </w:tcPr>
          <w:p w:rsidR="002A0680" w:rsidRPr="008C5AC0" w:rsidRDefault="002A0680" w:rsidP="0017535F">
            <w:r w:rsidRPr="008C5AC0">
              <w:t>op_w_process_latency</w:t>
            </w:r>
          </w:p>
        </w:tc>
        <w:tc>
          <w:tcPr>
            <w:tcW w:w="6056" w:type="dxa"/>
            <w:shd w:val="clear" w:color="auto" w:fill="FFFFFF"/>
            <w:tcMar>
              <w:top w:w="15" w:type="dxa"/>
              <w:left w:w="75" w:type="dxa"/>
              <w:bottom w:w="15" w:type="dxa"/>
              <w:right w:w="120" w:type="dxa"/>
            </w:tcMar>
          </w:tcPr>
          <w:p w:rsidR="002A0680" w:rsidRPr="000D5C3B" w:rsidRDefault="002A0680" w:rsidP="006E3851">
            <w:pPr>
              <w:rPr>
                <w:rFonts w:hint="eastAsia"/>
              </w:rPr>
            </w:pPr>
            <w:r w:rsidRPr="000D5C3B">
              <w:rPr>
                <w:rFonts w:hint="eastAsia"/>
              </w:rPr>
              <w:t>写操作的延迟（不包括排队时间）</w:t>
            </w:r>
          </w:p>
        </w:tc>
      </w:tr>
      <w:tr w:rsidR="002A0680" w:rsidRPr="0065516E" w:rsidTr="002A0680">
        <w:tc>
          <w:tcPr>
            <w:tcW w:w="2586" w:type="dxa"/>
            <w:shd w:val="clear" w:color="auto" w:fill="FFFFFF"/>
            <w:tcMar>
              <w:top w:w="15" w:type="dxa"/>
              <w:left w:w="75" w:type="dxa"/>
              <w:bottom w:w="15" w:type="dxa"/>
              <w:right w:w="120" w:type="dxa"/>
            </w:tcMar>
          </w:tcPr>
          <w:p w:rsidR="002A0680" w:rsidRPr="008C5AC0" w:rsidRDefault="002A0680" w:rsidP="0017535F">
            <w:r w:rsidRPr="008C5AC0">
              <w:t>op_w_prepare_latency</w:t>
            </w:r>
          </w:p>
        </w:tc>
        <w:tc>
          <w:tcPr>
            <w:tcW w:w="6056" w:type="dxa"/>
            <w:shd w:val="clear" w:color="auto" w:fill="FFFFFF"/>
            <w:tcMar>
              <w:top w:w="15" w:type="dxa"/>
              <w:left w:w="75" w:type="dxa"/>
              <w:bottom w:w="15" w:type="dxa"/>
              <w:right w:w="120" w:type="dxa"/>
            </w:tcMar>
          </w:tcPr>
          <w:p w:rsidR="002A0680" w:rsidRPr="000D5C3B" w:rsidRDefault="002A0680" w:rsidP="006E3851">
            <w:pPr>
              <w:rPr>
                <w:rFonts w:hint="eastAsia"/>
              </w:rPr>
            </w:pPr>
            <w:r w:rsidRPr="000D5C3B">
              <w:rPr>
                <w:rFonts w:hint="eastAsia"/>
              </w:rPr>
              <w:t>写入操作的延迟（不包括排队时间和等待完成）</w:t>
            </w:r>
          </w:p>
        </w:tc>
      </w:tr>
      <w:tr w:rsidR="002A0680" w:rsidRPr="0065516E" w:rsidTr="002A0680">
        <w:tc>
          <w:tcPr>
            <w:tcW w:w="2586" w:type="dxa"/>
            <w:shd w:val="clear" w:color="auto" w:fill="FFFFFF"/>
            <w:tcMar>
              <w:top w:w="15" w:type="dxa"/>
              <w:left w:w="75" w:type="dxa"/>
              <w:bottom w:w="15" w:type="dxa"/>
              <w:right w:w="120" w:type="dxa"/>
            </w:tcMar>
          </w:tcPr>
          <w:p w:rsidR="002A0680" w:rsidRPr="008C5AC0" w:rsidRDefault="002A0680" w:rsidP="0017535F">
            <w:r w:rsidRPr="008C5AC0">
              <w:lastRenderedPageBreak/>
              <w:t>op_rw</w:t>
            </w:r>
          </w:p>
        </w:tc>
        <w:tc>
          <w:tcPr>
            <w:tcW w:w="6056" w:type="dxa"/>
            <w:shd w:val="clear" w:color="auto" w:fill="FFFFFF"/>
            <w:tcMar>
              <w:top w:w="15" w:type="dxa"/>
              <w:left w:w="75" w:type="dxa"/>
              <w:bottom w:w="15" w:type="dxa"/>
              <w:right w:w="120" w:type="dxa"/>
            </w:tcMar>
          </w:tcPr>
          <w:p w:rsidR="002A0680" w:rsidRPr="000D5C3B" w:rsidRDefault="002A0680" w:rsidP="006E3851">
            <w:pPr>
              <w:rPr>
                <w:rFonts w:hint="eastAsia"/>
              </w:rPr>
            </w:pPr>
            <w:r w:rsidRPr="000D5C3B">
              <w:rPr>
                <w:rFonts w:hint="eastAsia"/>
              </w:rPr>
              <w:t>客户端读取</w:t>
            </w:r>
            <w:r w:rsidRPr="000D5C3B">
              <w:rPr>
                <w:rFonts w:hint="eastAsia"/>
              </w:rPr>
              <w:t xml:space="preserve"> - </w:t>
            </w:r>
            <w:r w:rsidRPr="000D5C3B">
              <w:rPr>
                <w:rFonts w:hint="eastAsia"/>
              </w:rPr>
              <w:t>修改</w:t>
            </w:r>
            <w:r w:rsidRPr="000D5C3B">
              <w:rPr>
                <w:rFonts w:hint="eastAsia"/>
              </w:rPr>
              <w:t xml:space="preserve"> - </w:t>
            </w:r>
            <w:r w:rsidRPr="000D5C3B">
              <w:rPr>
                <w:rFonts w:hint="eastAsia"/>
              </w:rPr>
              <w:t>写入操作</w:t>
            </w:r>
          </w:p>
        </w:tc>
      </w:tr>
      <w:tr w:rsidR="002A0680" w:rsidRPr="0065516E" w:rsidTr="002A0680">
        <w:tc>
          <w:tcPr>
            <w:tcW w:w="2586" w:type="dxa"/>
            <w:shd w:val="clear" w:color="auto" w:fill="FFFFFF"/>
            <w:tcMar>
              <w:top w:w="15" w:type="dxa"/>
              <w:left w:w="75" w:type="dxa"/>
              <w:bottom w:w="15" w:type="dxa"/>
              <w:right w:w="120" w:type="dxa"/>
            </w:tcMar>
          </w:tcPr>
          <w:p w:rsidR="002A0680" w:rsidRPr="008C5AC0" w:rsidRDefault="002A0680" w:rsidP="0017535F">
            <w:r w:rsidRPr="008C5AC0">
              <w:t>op_rw_in_bytes</w:t>
            </w:r>
          </w:p>
        </w:tc>
        <w:tc>
          <w:tcPr>
            <w:tcW w:w="6056" w:type="dxa"/>
            <w:shd w:val="clear" w:color="auto" w:fill="FFFFFF"/>
            <w:tcMar>
              <w:top w:w="15" w:type="dxa"/>
              <w:left w:w="75" w:type="dxa"/>
              <w:bottom w:w="15" w:type="dxa"/>
              <w:right w:w="120" w:type="dxa"/>
            </w:tcMar>
          </w:tcPr>
          <w:p w:rsidR="002A0680" w:rsidRPr="000D5C3B" w:rsidRDefault="002A0680" w:rsidP="006E3851">
            <w:pPr>
              <w:rPr>
                <w:rFonts w:hint="eastAsia"/>
              </w:rPr>
            </w:pPr>
            <w:r w:rsidRPr="000D5C3B">
              <w:rPr>
                <w:rFonts w:hint="eastAsia"/>
              </w:rPr>
              <w:t>客户端读取</w:t>
            </w:r>
            <w:r w:rsidRPr="000D5C3B">
              <w:rPr>
                <w:rFonts w:hint="eastAsia"/>
              </w:rPr>
              <w:t xml:space="preserve"> - </w:t>
            </w:r>
            <w:r w:rsidRPr="000D5C3B">
              <w:rPr>
                <w:rFonts w:hint="eastAsia"/>
              </w:rPr>
              <w:t>修改</w:t>
            </w:r>
            <w:r w:rsidRPr="000D5C3B">
              <w:rPr>
                <w:rFonts w:hint="eastAsia"/>
              </w:rPr>
              <w:t xml:space="preserve"> - </w:t>
            </w:r>
            <w:r w:rsidRPr="000D5C3B">
              <w:rPr>
                <w:rFonts w:hint="eastAsia"/>
              </w:rPr>
              <w:t>写入操作写入</w:t>
            </w:r>
          </w:p>
        </w:tc>
      </w:tr>
      <w:tr w:rsidR="002A0680" w:rsidRPr="0065516E" w:rsidTr="002A0680">
        <w:tc>
          <w:tcPr>
            <w:tcW w:w="2586" w:type="dxa"/>
            <w:shd w:val="clear" w:color="auto" w:fill="FFFFFF"/>
            <w:tcMar>
              <w:top w:w="15" w:type="dxa"/>
              <w:left w:w="75" w:type="dxa"/>
              <w:bottom w:w="15" w:type="dxa"/>
              <w:right w:w="120" w:type="dxa"/>
            </w:tcMar>
          </w:tcPr>
          <w:p w:rsidR="002A0680" w:rsidRPr="008C5AC0" w:rsidRDefault="002A0680" w:rsidP="0017535F">
            <w:r w:rsidRPr="008C5AC0">
              <w:t>op_rw_out_bytes</w:t>
            </w:r>
          </w:p>
        </w:tc>
        <w:tc>
          <w:tcPr>
            <w:tcW w:w="6056" w:type="dxa"/>
            <w:shd w:val="clear" w:color="auto" w:fill="FFFFFF"/>
            <w:tcMar>
              <w:top w:w="15" w:type="dxa"/>
              <w:left w:w="75" w:type="dxa"/>
              <w:bottom w:w="15" w:type="dxa"/>
              <w:right w:w="120" w:type="dxa"/>
            </w:tcMar>
          </w:tcPr>
          <w:p w:rsidR="002A0680" w:rsidRPr="000D5C3B" w:rsidRDefault="002A0680" w:rsidP="006E3851">
            <w:pPr>
              <w:rPr>
                <w:rFonts w:hint="eastAsia"/>
              </w:rPr>
            </w:pPr>
            <w:r w:rsidRPr="000D5C3B">
              <w:rPr>
                <w:rFonts w:hint="eastAsia"/>
              </w:rPr>
              <w:t>客户端读取</w:t>
            </w:r>
            <w:r w:rsidRPr="000D5C3B">
              <w:rPr>
                <w:rFonts w:hint="eastAsia"/>
              </w:rPr>
              <w:t xml:space="preserve"> - </w:t>
            </w:r>
            <w:r w:rsidRPr="000D5C3B">
              <w:rPr>
                <w:rFonts w:hint="eastAsia"/>
              </w:rPr>
              <w:t>修改</w:t>
            </w:r>
            <w:r w:rsidRPr="000D5C3B">
              <w:rPr>
                <w:rFonts w:hint="eastAsia"/>
              </w:rPr>
              <w:t xml:space="preserve"> - </w:t>
            </w:r>
            <w:r w:rsidRPr="000D5C3B">
              <w:rPr>
                <w:rFonts w:hint="eastAsia"/>
              </w:rPr>
              <w:t>写入操作读出</w:t>
            </w:r>
          </w:p>
        </w:tc>
      </w:tr>
      <w:tr w:rsidR="002A0680" w:rsidRPr="0065516E" w:rsidTr="002A0680">
        <w:tc>
          <w:tcPr>
            <w:tcW w:w="2586" w:type="dxa"/>
            <w:shd w:val="clear" w:color="auto" w:fill="FFFFFF"/>
            <w:tcMar>
              <w:top w:w="15" w:type="dxa"/>
              <w:left w:w="75" w:type="dxa"/>
              <w:bottom w:w="15" w:type="dxa"/>
              <w:right w:w="120" w:type="dxa"/>
            </w:tcMar>
          </w:tcPr>
          <w:p w:rsidR="002A0680" w:rsidRPr="008C5AC0" w:rsidRDefault="002A0680" w:rsidP="0017535F">
            <w:r w:rsidRPr="008C5AC0">
              <w:t>op_rw_latency</w:t>
            </w:r>
          </w:p>
        </w:tc>
        <w:tc>
          <w:tcPr>
            <w:tcW w:w="6056" w:type="dxa"/>
            <w:shd w:val="clear" w:color="auto" w:fill="FFFFFF"/>
            <w:tcMar>
              <w:top w:w="15" w:type="dxa"/>
              <w:left w:w="75" w:type="dxa"/>
              <w:bottom w:w="15" w:type="dxa"/>
              <w:right w:w="120" w:type="dxa"/>
            </w:tcMar>
          </w:tcPr>
          <w:p w:rsidR="002A0680" w:rsidRPr="000D5C3B" w:rsidRDefault="002A0680" w:rsidP="006E3851">
            <w:pPr>
              <w:rPr>
                <w:rFonts w:hint="eastAsia"/>
              </w:rPr>
            </w:pPr>
            <w:r w:rsidRPr="000D5C3B">
              <w:rPr>
                <w:rFonts w:hint="eastAsia"/>
              </w:rPr>
              <w:t>读取</w:t>
            </w:r>
            <w:r w:rsidRPr="000D5C3B">
              <w:rPr>
                <w:rFonts w:hint="eastAsia"/>
              </w:rPr>
              <w:t xml:space="preserve"> - </w:t>
            </w:r>
            <w:r w:rsidRPr="000D5C3B">
              <w:rPr>
                <w:rFonts w:hint="eastAsia"/>
              </w:rPr>
              <w:t>修改</w:t>
            </w:r>
            <w:r w:rsidRPr="000D5C3B">
              <w:rPr>
                <w:rFonts w:hint="eastAsia"/>
              </w:rPr>
              <w:t xml:space="preserve"> - </w:t>
            </w:r>
            <w:r w:rsidRPr="000D5C3B">
              <w:rPr>
                <w:rFonts w:hint="eastAsia"/>
              </w:rPr>
              <w:t>写入操作的延迟（包括排队时间）</w:t>
            </w:r>
          </w:p>
        </w:tc>
      </w:tr>
      <w:tr w:rsidR="002A0680" w:rsidRPr="0065516E" w:rsidTr="002A0680">
        <w:tc>
          <w:tcPr>
            <w:tcW w:w="2586" w:type="dxa"/>
            <w:shd w:val="clear" w:color="auto" w:fill="FFFFFF"/>
            <w:tcMar>
              <w:top w:w="15" w:type="dxa"/>
              <w:left w:w="75" w:type="dxa"/>
              <w:bottom w:w="15" w:type="dxa"/>
              <w:right w:w="120" w:type="dxa"/>
            </w:tcMar>
          </w:tcPr>
          <w:p w:rsidR="002A0680" w:rsidRPr="008C5AC0" w:rsidRDefault="002A0680" w:rsidP="0017535F">
            <w:r w:rsidRPr="008C5AC0">
              <w:t>op_rw_process_latency</w:t>
            </w:r>
          </w:p>
        </w:tc>
        <w:tc>
          <w:tcPr>
            <w:tcW w:w="6056" w:type="dxa"/>
            <w:shd w:val="clear" w:color="auto" w:fill="FFFFFF"/>
            <w:tcMar>
              <w:top w:w="15" w:type="dxa"/>
              <w:left w:w="75" w:type="dxa"/>
              <w:bottom w:w="15" w:type="dxa"/>
              <w:right w:w="120" w:type="dxa"/>
            </w:tcMar>
          </w:tcPr>
          <w:p w:rsidR="002A0680" w:rsidRPr="000D5C3B" w:rsidRDefault="002A0680" w:rsidP="006E3851">
            <w:pPr>
              <w:rPr>
                <w:rFonts w:hint="eastAsia"/>
              </w:rPr>
            </w:pPr>
            <w:r w:rsidRPr="000D5C3B">
              <w:rPr>
                <w:rFonts w:hint="eastAsia"/>
              </w:rPr>
              <w:t>读取</w:t>
            </w:r>
            <w:r w:rsidRPr="000D5C3B">
              <w:rPr>
                <w:rFonts w:hint="eastAsia"/>
              </w:rPr>
              <w:t xml:space="preserve"> - </w:t>
            </w:r>
            <w:r w:rsidRPr="000D5C3B">
              <w:rPr>
                <w:rFonts w:hint="eastAsia"/>
              </w:rPr>
              <w:t>修改</w:t>
            </w:r>
            <w:r w:rsidRPr="000D5C3B">
              <w:rPr>
                <w:rFonts w:hint="eastAsia"/>
              </w:rPr>
              <w:t xml:space="preserve"> - </w:t>
            </w:r>
            <w:r w:rsidRPr="000D5C3B">
              <w:rPr>
                <w:rFonts w:hint="eastAsia"/>
              </w:rPr>
              <w:t>写入操作的延迟（不包括排队时间）</w:t>
            </w:r>
          </w:p>
        </w:tc>
      </w:tr>
      <w:tr w:rsidR="002A0680" w:rsidRPr="0065516E" w:rsidTr="002A0680">
        <w:tc>
          <w:tcPr>
            <w:tcW w:w="2586" w:type="dxa"/>
            <w:shd w:val="clear" w:color="auto" w:fill="FFFFFF"/>
            <w:tcMar>
              <w:top w:w="15" w:type="dxa"/>
              <w:left w:w="75" w:type="dxa"/>
              <w:bottom w:w="15" w:type="dxa"/>
              <w:right w:w="120" w:type="dxa"/>
            </w:tcMar>
          </w:tcPr>
          <w:p w:rsidR="002A0680" w:rsidRPr="008C5AC0" w:rsidRDefault="002A0680" w:rsidP="0017535F">
            <w:r w:rsidRPr="008C5AC0">
              <w:t>op_rw_prepare_latency</w:t>
            </w:r>
          </w:p>
        </w:tc>
        <w:tc>
          <w:tcPr>
            <w:tcW w:w="6056" w:type="dxa"/>
            <w:shd w:val="clear" w:color="auto" w:fill="FFFFFF"/>
            <w:tcMar>
              <w:top w:w="15" w:type="dxa"/>
              <w:left w:w="75" w:type="dxa"/>
              <w:bottom w:w="15" w:type="dxa"/>
              <w:right w:w="120" w:type="dxa"/>
            </w:tcMar>
          </w:tcPr>
          <w:p w:rsidR="002A0680" w:rsidRPr="000D5C3B" w:rsidRDefault="002A0680" w:rsidP="006E3851">
            <w:pPr>
              <w:rPr>
                <w:rFonts w:hint="eastAsia"/>
              </w:rPr>
            </w:pPr>
            <w:r w:rsidRPr="000D5C3B">
              <w:rPr>
                <w:rFonts w:hint="eastAsia"/>
              </w:rPr>
              <w:t>读取</w:t>
            </w:r>
            <w:r w:rsidRPr="000D5C3B">
              <w:rPr>
                <w:rFonts w:hint="eastAsia"/>
              </w:rPr>
              <w:t xml:space="preserve"> - </w:t>
            </w:r>
            <w:r w:rsidRPr="000D5C3B">
              <w:rPr>
                <w:rFonts w:hint="eastAsia"/>
              </w:rPr>
              <w:t>修改</w:t>
            </w:r>
            <w:r w:rsidRPr="000D5C3B">
              <w:rPr>
                <w:rFonts w:hint="eastAsia"/>
              </w:rPr>
              <w:t xml:space="preserve"> - </w:t>
            </w:r>
            <w:r w:rsidRPr="000D5C3B">
              <w:rPr>
                <w:rFonts w:hint="eastAsia"/>
              </w:rPr>
              <w:t>写入操作的延迟（不包括排队时间和等待完成）</w:t>
            </w:r>
          </w:p>
        </w:tc>
      </w:tr>
      <w:tr w:rsidR="002A0680" w:rsidRPr="0065516E" w:rsidTr="002A0680">
        <w:tc>
          <w:tcPr>
            <w:tcW w:w="2586" w:type="dxa"/>
            <w:shd w:val="clear" w:color="auto" w:fill="FFFFFF"/>
            <w:tcMar>
              <w:top w:w="15" w:type="dxa"/>
              <w:left w:w="75" w:type="dxa"/>
              <w:bottom w:w="15" w:type="dxa"/>
              <w:right w:w="120" w:type="dxa"/>
            </w:tcMar>
          </w:tcPr>
          <w:p w:rsidR="002A0680" w:rsidRPr="008C5AC0" w:rsidRDefault="002A0680" w:rsidP="0017535F">
            <w:r w:rsidRPr="008C5AC0">
              <w:t>op_before_queue_op_lat</w:t>
            </w:r>
          </w:p>
        </w:tc>
        <w:tc>
          <w:tcPr>
            <w:tcW w:w="6056" w:type="dxa"/>
            <w:shd w:val="clear" w:color="auto" w:fill="FFFFFF"/>
            <w:tcMar>
              <w:top w:w="15" w:type="dxa"/>
              <w:left w:w="75" w:type="dxa"/>
              <w:bottom w:w="15" w:type="dxa"/>
              <w:right w:w="120" w:type="dxa"/>
            </w:tcMar>
          </w:tcPr>
          <w:p w:rsidR="002A0680" w:rsidRPr="000D5C3B" w:rsidRDefault="002A0680" w:rsidP="00117EAA">
            <w:pPr>
              <w:rPr>
                <w:rFonts w:hint="eastAsia"/>
              </w:rPr>
            </w:pPr>
            <w:r w:rsidRPr="000D5C3B">
              <w:rPr>
                <w:rFonts w:hint="eastAsia"/>
              </w:rPr>
              <w:t>调用队列</w:t>
            </w:r>
            <w:r w:rsidR="00117EAA" w:rsidRPr="000D5C3B">
              <w:rPr>
                <w:rFonts w:hint="eastAsia"/>
              </w:rPr>
              <w:t>op_before_dequeue_op_lat</w:t>
            </w:r>
            <w:r w:rsidRPr="000D5C3B">
              <w:rPr>
                <w:rFonts w:hint="eastAsia"/>
              </w:rPr>
              <w:t>之前</w:t>
            </w:r>
            <w:r w:rsidRPr="000D5C3B">
              <w:rPr>
                <w:rFonts w:hint="eastAsia"/>
              </w:rPr>
              <w:t>IO</w:t>
            </w:r>
            <w:r w:rsidRPr="000D5C3B">
              <w:rPr>
                <w:rFonts w:hint="eastAsia"/>
              </w:rPr>
              <w:t>的延迟（真正排队到</w:t>
            </w:r>
            <w:r w:rsidRPr="000D5C3B">
              <w:rPr>
                <w:rFonts w:hint="eastAsia"/>
              </w:rPr>
              <w:t>ShardedOpWq</w:t>
            </w:r>
            <w:r w:rsidRPr="000D5C3B">
              <w:rPr>
                <w:rFonts w:hint="eastAsia"/>
              </w:rPr>
              <w:t>之前）</w:t>
            </w:r>
          </w:p>
        </w:tc>
      </w:tr>
      <w:tr w:rsidR="002A0680" w:rsidRPr="0065516E" w:rsidTr="002A0680">
        <w:tc>
          <w:tcPr>
            <w:tcW w:w="2586" w:type="dxa"/>
            <w:shd w:val="clear" w:color="auto" w:fill="FFFFFF"/>
            <w:tcMar>
              <w:top w:w="15" w:type="dxa"/>
              <w:left w:w="75" w:type="dxa"/>
              <w:bottom w:w="15" w:type="dxa"/>
              <w:right w:w="120" w:type="dxa"/>
            </w:tcMar>
          </w:tcPr>
          <w:p w:rsidR="002A0680" w:rsidRDefault="002A0680" w:rsidP="0017535F">
            <w:r w:rsidRPr="008C5AC0">
              <w:t>op_before_dequeue_op_lat</w:t>
            </w:r>
          </w:p>
        </w:tc>
        <w:tc>
          <w:tcPr>
            <w:tcW w:w="6056" w:type="dxa"/>
            <w:shd w:val="clear" w:color="auto" w:fill="FFFFFF"/>
            <w:tcMar>
              <w:top w:w="15" w:type="dxa"/>
              <w:left w:w="75" w:type="dxa"/>
              <w:bottom w:w="15" w:type="dxa"/>
              <w:right w:w="120" w:type="dxa"/>
            </w:tcMar>
          </w:tcPr>
          <w:p w:rsidR="002A0680" w:rsidRDefault="002A0680" w:rsidP="006E3851">
            <w:r w:rsidRPr="000D5C3B">
              <w:rPr>
                <w:rFonts w:hint="eastAsia"/>
              </w:rPr>
              <w:t>调用</w:t>
            </w:r>
            <w:r w:rsidRPr="000D5C3B">
              <w:rPr>
                <w:rFonts w:hint="eastAsia"/>
              </w:rPr>
              <w:t>dequeue_op</w:t>
            </w:r>
            <w:r w:rsidRPr="000D5C3B">
              <w:rPr>
                <w:rFonts w:hint="eastAsia"/>
              </w:rPr>
              <w:t>之前</w:t>
            </w:r>
            <w:r w:rsidRPr="000D5C3B">
              <w:rPr>
                <w:rFonts w:hint="eastAsia"/>
              </w:rPr>
              <w:t>IO</w:t>
            </w:r>
            <w:r w:rsidRPr="000D5C3B">
              <w:rPr>
                <w:rFonts w:hint="eastAsia"/>
              </w:rPr>
              <w:t>的延迟（已经出队并获得</w:t>
            </w:r>
            <w:r w:rsidRPr="000D5C3B">
              <w:rPr>
                <w:rFonts w:hint="eastAsia"/>
              </w:rPr>
              <w:t>PG</w:t>
            </w:r>
            <w:r w:rsidRPr="000D5C3B">
              <w:rPr>
                <w:rFonts w:hint="eastAsia"/>
              </w:rPr>
              <w:t>锁）</w:t>
            </w:r>
          </w:p>
        </w:tc>
      </w:tr>
    </w:tbl>
    <w:p w:rsidR="00170490" w:rsidRDefault="00170490" w:rsidP="00743A4E">
      <w:pPr>
        <w:rPr>
          <w:rFonts w:hint="eastAsia"/>
        </w:rPr>
      </w:pPr>
    </w:p>
    <w:p w:rsidR="00170490" w:rsidRPr="00C97204" w:rsidRDefault="00C97204" w:rsidP="00C97204">
      <w:pPr>
        <w:pStyle w:val="a3"/>
        <w:shd w:val="clear" w:color="auto" w:fill="FFFFFF"/>
        <w:spacing w:line="360" w:lineRule="atLeast"/>
        <w:ind w:firstLineChars="200" w:firstLine="420"/>
        <w:rPr>
          <w:rFonts w:ascii="Helvetica" w:hAnsi="Helvetica" w:cs="Helvetica"/>
          <w:sz w:val="21"/>
          <w:szCs w:val="21"/>
        </w:rPr>
      </w:pPr>
      <w:r w:rsidRPr="00C97204">
        <w:rPr>
          <w:rFonts w:ascii="Helvetica" w:hAnsi="Helvetica" w:cs="Helvetica"/>
          <w:sz w:val="21"/>
          <w:szCs w:val="21"/>
        </w:rPr>
        <w:t>延迟计数器的测量单位为微秒，除非说明书中另有说明。</w:t>
      </w:r>
    </w:p>
    <w:sectPr w:rsidR="00170490" w:rsidRPr="00C9720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A0754" w:rsidRDefault="007A0754" w:rsidP="00E43D42">
      <w:r>
        <w:separator/>
      </w:r>
    </w:p>
  </w:endnote>
  <w:endnote w:type="continuationSeparator" w:id="0">
    <w:p w:rsidR="007A0754" w:rsidRDefault="007A0754" w:rsidP="00E43D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A0754" w:rsidRDefault="007A0754" w:rsidP="00E43D42">
      <w:r>
        <w:separator/>
      </w:r>
    </w:p>
  </w:footnote>
  <w:footnote w:type="continuationSeparator" w:id="0">
    <w:p w:rsidR="007A0754" w:rsidRDefault="007A0754" w:rsidP="00E43D4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042E1"/>
    <w:multiLevelType w:val="multilevel"/>
    <w:tmpl w:val="E6B8D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A810E3"/>
    <w:multiLevelType w:val="multilevel"/>
    <w:tmpl w:val="26922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BBD770F"/>
    <w:multiLevelType w:val="multilevel"/>
    <w:tmpl w:val="B5B8C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F844073"/>
    <w:multiLevelType w:val="multilevel"/>
    <w:tmpl w:val="9E18A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C40538F"/>
    <w:multiLevelType w:val="multilevel"/>
    <w:tmpl w:val="9740E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AE722A0"/>
    <w:multiLevelType w:val="multilevel"/>
    <w:tmpl w:val="261EB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044508B"/>
    <w:multiLevelType w:val="multilevel"/>
    <w:tmpl w:val="73004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8915BF6"/>
    <w:multiLevelType w:val="multilevel"/>
    <w:tmpl w:val="65C24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D783EF0"/>
    <w:multiLevelType w:val="multilevel"/>
    <w:tmpl w:val="9058F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1"/>
  </w:num>
  <w:num w:numId="4">
    <w:abstractNumId w:val="3"/>
  </w:num>
  <w:num w:numId="5">
    <w:abstractNumId w:val="8"/>
  </w:num>
  <w:num w:numId="6">
    <w:abstractNumId w:val="7"/>
  </w:num>
  <w:num w:numId="7">
    <w:abstractNumId w:val="6"/>
  </w:num>
  <w:num w:numId="8">
    <w:abstractNumId w:val="2"/>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1734"/>
    <w:rsid w:val="00031250"/>
    <w:rsid w:val="00031656"/>
    <w:rsid w:val="0003253D"/>
    <w:rsid w:val="00040517"/>
    <w:rsid w:val="0004076C"/>
    <w:rsid w:val="00040B7E"/>
    <w:rsid w:val="0009143D"/>
    <w:rsid w:val="0009244D"/>
    <w:rsid w:val="000959A4"/>
    <w:rsid w:val="000B54ED"/>
    <w:rsid w:val="000E64AF"/>
    <w:rsid w:val="000F4D1C"/>
    <w:rsid w:val="001052A3"/>
    <w:rsid w:val="00115991"/>
    <w:rsid w:val="00117EAA"/>
    <w:rsid w:val="001240BE"/>
    <w:rsid w:val="00127FCE"/>
    <w:rsid w:val="00140C3F"/>
    <w:rsid w:val="00155282"/>
    <w:rsid w:val="00170490"/>
    <w:rsid w:val="0017402D"/>
    <w:rsid w:val="001766F2"/>
    <w:rsid w:val="0019566B"/>
    <w:rsid w:val="001B69FF"/>
    <w:rsid w:val="001C6D3B"/>
    <w:rsid w:val="001E1A01"/>
    <w:rsid w:val="001F102B"/>
    <w:rsid w:val="001F5CD0"/>
    <w:rsid w:val="00220A16"/>
    <w:rsid w:val="002322EF"/>
    <w:rsid w:val="002452CC"/>
    <w:rsid w:val="0027065F"/>
    <w:rsid w:val="0027506F"/>
    <w:rsid w:val="00281734"/>
    <w:rsid w:val="00284EB2"/>
    <w:rsid w:val="00287B01"/>
    <w:rsid w:val="002A0680"/>
    <w:rsid w:val="002A6881"/>
    <w:rsid w:val="002C1ACE"/>
    <w:rsid w:val="002C439C"/>
    <w:rsid w:val="002E7164"/>
    <w:rsid w:val="002F1D33"/>
    <w:rsid w:val="003001F8"/>
    <w:rsid w:val="0031328A"/>
    <w:rsid w:val="00322938"/>
    <w:rsid w:val="00341428"/>
    <w:rsid w:val="003642ED"/>
    <w:rsid w:val="00373750"/>
    <w:rsid w:val="00374549"/>
    <w:rsid w:val="00383960"/>
    <w:rsid w:val="003841B3"/>
    <w:rsid w:val="0039746C"/>
    <w:rsid w:val="003A755B"/>
    <w:rsid w:val="003C7E96"/>
    <w:rsid w:val="003E256D"/>
    <w:rsid w:val="00402A36"/>
    <w:rsid w:val="00403B08"/>
    <w:rsid w:val="00420F9E"/>
    <w:rsid w:val="00442189"/>
    <w:rsid w:val="0045050A"/>
    <w:rsid w:val="00453D4A"/>
    <w:rsid w:val="00456073"/>
    <w:rsid w:val="004560D4"/>
    <w:rsid w:val="00456ADB"/>
    <w:rsid w:val="00472AFD"/>
    <w:rsid w:val="00495466"/>
    <w:rsid w:val="004A46D2"/>
    <w:rsid w:val="004B038F"/>
    <w:rsid w:val="004E6CA8"/>
    <w:rsid w:val="005015D2"/>
    <w:rsid w:val="00522A4A"/>
    <w:rsid w:val="00532E84"/>
    <w:rsid w:val="00535AD9"/>
    <w:rsid w:val="0055007C"/>
    <w:rsid w:val="00555521"/>
    <w:rsid w:val="00562460"/>
    <w:rsid w:val="005B090F"/>
    <w:rsid w:val="005D330C"/>
    <w:rsid w:val="005D76C4"/>
    <w:rsid w:val="005E5144"/>
    <w:rsid w:val="0065516E"/>
    <w:rsid w:val="00655799"/>
    <w:rsid w:val="00667FD9"/>
    <w:rsid w:val="006A58FB"/>
    <w:rsid w:val="006E0171"/>
    <w:rsid w:val="006E2AC0"/>
    <w:rsid w:val="00724A50"/>
    <w:rsid w:val="00743A4E"/>
    <w:rsid w:val="00750F40"/>
    <w:rsid w:val="00755C13"/>
    <w:rsid w:val="007744A5"/>
    <w:rsid w:val="0078321B"/>
    <w:rsid w:val="007919EB"/>
    <w:rsid w:val="007A0754"/>
    <w:rsid w:val="007A0B2A"/>
    <w:rsid w:val="007E7051"/>
    <w:rsid w:val="007E7B96"/>
    <w:rsid w:val="00807013"/>
    <w:rsid w:val="008255E1"/>
    <w:rsid w:val="008739FA"/>
    <w:rsid w:val="00883EC1"/>
    <w:rsid w:val="00887140"/>
    <w:rsid w:val="008A7CDC"/>
    <w:rsid w:val="008B0B6E"/>
    <w:rsid w:val="008C235E"/>
    <w:rsid w:val="008D32D9"/>
    <w:rsid w:val="008E4102"/>
    <w:rsid w:val="008E48A7"/>
    <w:rsid w:val="0090652A"/>
    <w:rsid w:val="00912331"/>
    <w:rsid w:val="009258AE"/>
    <w:rsid w:val="00932631"/>
    <w:rsid w:val="009446D3"/>
    <w:rsid w:val="0097491D"/>
    <w:rsid w:val="009E7A66"/>
    <w:rsid w:val="00A05900"/>
    <w:rsid w:val="00A25511"/>
    <w:rsid w:val="00A319E6"/>
    <w:rsid w:val="00A47C59"/>
    <w:rsid w:val="00A55B22"/>
    <w:rsid w:val="00A5759D"/>
    <w:rsid w:val="00A63107"/>
    <w:rsid w:val="00AC022A"/>
    <w:rsid w:val="00AD2815"/>
    <w:rsid w:val="00AD7D39"/>
    <w:rsid w:val="00AF14A7"/>
    <w:rsid w:val="00B00FDA"/>
    <w:rsid w:val="00B05B86"/>
    <w:rsid w:val="00B12F6B"/>
    <w:rsid w:val="00B36D8B"/>
    <w:rsid w:val="00B40BE1"/>
    <w:rsid w:val="00B71458"/>
    <w:rsid w:val="00B71B70"/>
    <w:rsid w:val="00B85CA4"/>
    <w:rsid w:val="00B96163"/>
    <w:rsid w:val="00BC4189"/>
    <w:rsid w:val="00BD1B34"/>
    <w:rsid w:val="00BD7613"/>
    <w:rsid w:val="00BF3399"/>
    <w:rsid w:val="00C12EAF"/>
    <w:rsid w:val="00C81542"/>
    <w:rsid w:val="00C92872"/>
    <w:rsid w:val="00C94923"/>
    <w:rsid w:val="00C97204"/>
    <w:rsid w:val="00CB3DBF"/>
    <w:rsid w:val="00CF39A0"/>
    <w:rsid w:val="00D12DFA"/>
    <w:rsid w:val="00D17762"/>
    <w:rsid w:val="00D27BCE"/>
    <w:rsid w:val="00D27D78"/>
    <w:rsid w:val="00D3544D"/>
    <w:rsid w:val="00D5216C"/>
    <w:rsid w:val="00D87D84"/>
    <w:rsid w:val="00D95767"/>
    <w:rsid w:val="00DA35DA"/>
    <w:rsid w:val="00DC6733"/>
    <w:rsid w:val="00DE1FA7"/>
    <w:rsid w:val="00DF0177"/>
    <w:rsid w:val="00E02719"/>
    <w:rsid w:val="00E07737"/>
    <w:rsid w:val="00E20DDB"/>
    <w:rsid w:val="00E26C3B"/>
    <w:rsid w:val="00E4014B"/>
    <w:rsid w:val="00E43D42"/>
    <w:rsid w:val="00E47E5C"/>
    <w:rsid w:val="00E80588"/>
    <w:rsid w:val="00E91765"/>
    <w:rsid w:val="00E91909"/>
    <w:rsid w:val="00ED656B"/>
    <w:rsid w:val="00F11F88"/>
    <w:rsid w:val="00F16B2D"/>
    <w:rsid w:val="00F2013D"/>
    <w:rsid w:val="00F405D8"/>
    <w:rsid w:val="00F46F5A"/>
    <w:rsid w:val="00F52C61"/>
    <w:rsid w:val="00F5575E"/>
    <w:rsid w:val="00F653DA"/>
    <w:rsid w:val="00F725CB"/>
    <w:rsid w:val="00F94386"/>
    <w:rsid w:val="00F95E7D"/>
    <w:rsid w:val="00FA050B"/>
    <w:rsid w:val="00FD5A41"/>
    <w:rsid w:val="00FE3994"/>
    <w:rsid w:val="00FE6325"/>
    <w:rsid w:val="00FF18B0"/>
    <w:rsid w:val="00FF7B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140C3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40C3F"/>
    <w:pPr>
      <w:keepNext/>
      <w:keepLines/>
      <w:spacing w:before="260" w:after="260" w:line="416" w:lineRule="auto"/>
      <w:outlineLvl w:val="1"/>
    </w:pPr>
    <w:rPr>
      <w:rFonts w:asciiTheme="majorHAnsi" w:eastAsiaTheme="majorEastAsia" w:hAnsiTheme="majorHAnsi" w:cstheme="majorBidi"/>
      <w:b/>
      <w:bCs/>
      <w:sz w:val="36"/>
      <w:szCs w:val="32"/>
    </w:rPr>
  </w:style>
  <w:style w:type="paragraph" w:styleId="3">
    <w:name w:val="heading 3"/>
    <w:basedOn w:val="a"/>
    <w:next w:val="a"/>
    <w:link w:val="3Char"/>
    <w:uiPriority w:val="9"/>
    <w:unhideWhenUsed/>
    <w:qFormat/>
    <w:rsid w:val="00140C3F"/>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F5575E"/>
    <w:pPr>
      <w:keepNext/>
      <w:keepLines/>
      <w:spacing w:before="280" w:after="290" w:line="376" w:lineRule="auto"/>
      <w:outlineLvl w:val="3"/>
    </w:pPr>
    <w:rPr>
      <w:rFonts w:asciiTheme="majorHAnsi" w:eastAsiaTheme="majorEastAsia" w:hAnsiTheme="majorHAnsi" w:cstheme="majorBidi"/>
      <w:b/>
      <w:bCs/>
      <w:sz w:val="30"/>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140C3F"/>
    <w:rPr>
      <w:b/>
      <w:bCs/>
      <w:kern w:val="44"/>
      <w:sz w:val="44"/>
      <w:szCs w:val="44"/>
    </w:rPr>
  </w:style>
  <w:style w:type="character" w:customStyle="1" w:styleId="2Char">
    <w:name w:val="标题 2 Char"/>
    <w:basedOn w:val="a0"/>
    <w:link w:val="2"/>
    <w:uiPriority w:val="9"/>
    <w:rsid w:val="00140C3F"/>
    <w:rPr>
      <w:rFonts w:asciiTheme="majorHAnsi" w:eastAsiaTheme="majorEastAsia" w:hAnsiTheme="majorHAnsi" w:cstheme="majorBidi"/>
      <w:b/>
      <w:bCs/>
      <w:sz w:val="36"/>
      <w:szCs w:val="32"/>
    </w:rPr>
  </w:style>
  <w:style w:type="paragraph" w:styleId="a3">
    <w:name w:val="Normal (Web)"/>
    <w:basedOn w:val="a"/>
    <w:uiPriority w:val="99"/>
    <w:unhideWhenUsed/>
    <w:rsid w:val="003A755B"/>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unhideWhenUsed/>
    <w:rsid w:val="00FE3994"/>
    <w:rPr>
      <w:color w:val="0000FF"/>
      <w:u w:val="single"/>
    </w:rPr>
  </w:style>
  <w:style w:type="paragraph" w:styleId="HTML">
    <w:name w:val="HTML Preformatted"/>
    <w:basedOn w:val="a"/>
    <w:link w:val="HTMLChar"/>
    <w:uiPriority w:val="99"/>
    <w:semiHidden/>
    <w:unhideWhenUsed/>
    <w:rsid w:val="00FE399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FE3994"/>
    <w:rPr>
      <w:rFonts w:ascii="宋体" w:eastAsia="宋体" w:hAnsi="宋体" w:cs="宋体"/>
      <w:kern w:val="0"/>
      <w:sz w:val="24"/>
      <w:szCs w:val="24"/>
    </w:rPr>
  </w:style>
  <w:style w:type="character" w:styleId="HTML0">
    <w:name w:val="HTML Code"/>
    <w:basedOn w:val="a0"/>
    <w:uiPriority w:val="99"/>
    <w:semiHidden/>
    <w:unhideWhenUsed/>
    <w:rsid w:val="00FE3994"/>
    <w:rPr>
      <w:rFonts w:ascii="宋体" w:eastAsia="宋体" w:hAnsi="宋体" w:cs="宋体"/>
      <w:sz w:val="24"/>
      <w:szCs w:val="24"/>
    </w:rPr>
  </w:style>
  <w:style w:type="character" w:customStyle="1" w:styleId="pre">
    <w:name w:val="pre"/>
    <w:basedOn w:val="a0"/>
    <w:rsid w:val="00FE3994"/>
  </w:style>
  <w:style w:type="character" w:styleId="a5">
    <w:name w:val="Emphasis"/>
    <w:basedOn w:val="a0"/>
    <w:uiPriority w:val="20"/>
    <w:qFormat/>
    <w:rsid w:val="00807013"/>
    <w:rPr>
      <w:i/>
      <w:iCs/>
    </w:rPr>
  </w:style>
  <w:style w:type="paragraph" w:styleId="a6">
    <w:name w:val="Balloon Text"/>
    <w:basedOn w:val="a"/>
    <w:link w:val="Char"/>
    <w:uiPriority w:val="99"/>
    <w:semiHidden/>
    <w:unhideWhenUsed/>
    <w:rsid w:val="00AD2815"/>
    <w:rPr>
      <w:sz w:val="18"/>
      <w:szCs w:val="18"/>
    </w:rPr>
  </w:style>
  <w:style w:type="character" w:customStyle="1" w:styleId="Char">
    <w:name w:val="批注框文本 Char"/>
    <w:basedOn w:val="a0"/>
    <w:link w:val="a6"/>
    <w:uiPriority w:val="99"/>
    <w:semiHidden/>
    <w:rsid w:val="00AD2815"/>
    <w:rPr>
      <w:sz w:val="18"/>
      <w:szCs w:val="18"/>
    </w:rPr>
  </w:style>
  <w:style w:type="character" w:customStyle="1" w:styleId="n">
    <w:name w:val="n"/>
    <w:basedOn w:val="a0"/>
    <w:rsid w:val="002C1ACE"/>
  </w:style>
  <w:style w:type="character" w:customStyle="1" w:styleId="o">
    <w:name w:val="o"/>
    <w:basedOn w:val="a0"/>
    <w:rsid w:val="002C1ACE"/>
  </w:style>
  <w:style w:type="character" w:customStyle="1" w:styleId="p">
    <w:name w:val="p"/>
    <w:basedOn w:val="a0"/>
    <w:rsid w:val="008E48A7"/>
  </w:style>
  <w:style w:type="character" w:customStyle="1" w:styleId="s2">
    <w:name w:val="s2"/>
    <w:basedOn w:val="a0"/>
    <w:rsid w:val="008E48A7"/>
  </w:style>
  <w:style w:type="paragraph" w:styleId="a7">
    <w:name w:val="header"/>
    <w:basedOn w:val="a"/>
    <w:link w:val="Char0"/>
    <w:uiPriority w:val="99"/>
    <w:unhideWhenUsed/>
    <w:rsid w:val="00E43D42"/>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uiPriority w:val="99"/>
    <w:rsid w:val="00E43D42"/>
    <w:rPr>
      <w:sz w:val="18"/>
      <w:szCs w:val="18"/>
    </w:rPr>
  </w:style>
  <w:style w:type="paragraph" w:styleId="a8">
    <w:name w:val="footer"/>
    <w:basedOn w:val="a"/>
    <w:link w:val="Char1"/>
    <w:uiPriority w:val="99"/>
    <w:unhideWhenUsed/>
    <w:rsid w:val="00E43D42"/>
    <w:pPr>
      <w:tabs>
        <w:tab w:val="center" w:pos="4153"/>
        <w:tab w:val="right" w:pos="8306"/>
      </w:tabs>
      <w:snapToGrid w:val="0"/>
      <w:jc w:val="left"/>
    </w:pPr>
    <w:rPr>
      <w:sz w:val="18"/>
      <w:szCs w:val="18"/>
    </w:rPr>
  </w:style>
  <w:style w:type="character" w:customStyle="1" w:styleId="Char1">
    <w:name w:val="页脚 Char"/>
    <w:basedOn w:val="a0"/>
    <w:link w:val="a8"/>
    <w:uiPriority w:val="99"/>
    <w:rsid w:val="00E43D42"/>
    <w:rPr>
      <w:sz w:val="18"/>
      <w:szCs w:val="18"/>
    </w:rPr>
  </w:style>
  <w:style w:type="character" w:styleId="a9">
    <w:name w:val="Strong"/>
    <w:basedOn w:val="a0"/>
    <w:uiPriority w:val="22"/>
    <w:qFormat/>
    <w:rsid w:val="00F653DA"/>
    <w:rPr>
      <w:b/>
      <w:bCs/>
    </w:rPr>
  </w:style>
  <w:style w:type="character" w:customStyle="1" w:styleId="apple-converted-space">
    <w:name w:val="apple-converted-space"/>
    <w:basedOn w:val="a0"/>
    <w:rsid w:val="00F653DA"/>
  </w:style>
  <w:style w:type="character" w:styleId="HTML1">
    <w:name w:val="HTML Cite"/>
    <w:basedOn w:val="a0"/>
    <w:uiPriority w:val="99"/>
    <w:semiHidden/>
    <w:unhideWhenUsed/>
    <w:rsid w:val="00B71B70"/>
    <w:rPr>
      <w:i/>
      <w:iCs/>
    </w:rPr>
  </w:style>
  <w:style w:type="character" w:customStyle="1" w:styleId="nb">
    <w:name w:val="nb"/>
    <w:basedOn w:val="a0"/>
    <w:rsid w:val="00B71B70"/>
  </w:style>
  <w:style w:type="character" w:customStyle="1" w:styleId="mi">
    <w:name w:val="mi"/>
    <w:basedOn w:val="a0"/>
    <w:rsid w:val="00B71B70"/>
  </w:style>
  <w:style w:type="character" w:customStyle="1" w:styleId="bp">
    <w:name w:val="bp"/>
    <w:basedOn w:val="a0"/>
    <w:rsid w:val="00A05900"/>
  </w:style>
  <w:style w:type="character" w:customStyle="1" w:styleId="3Char">
    <w:name w:val="标题 3 Char"/>
    <w:basedOn w:val="a0"/>
    <w:link w:val="3"/>
    <w:uiPriority w:val="9"/>
    <w:rsid w:val="00140C3F"/>
    <w:rPr>
      <w:b/>
      <w:bCs/>
      <w:sz w:val="32"/>
      <w:szCs w:val="32"/>
    </w:rPr>
  </w:style>
  <w:style w:type="character" w:customStyle="1" w:styleId="4Char">
    <w:name w:val="标题 4 Char"/>
    <w:basedOn w:val="a0"/>
    <w:link w:val="4"/>
    <w:uiPriority w:val="9"/>
    <w:rsid w:val="00F5575E"/>
    <w:rPr>
      <w:rFonts w:asciiTheme="majorHAnsi" w:eastAsiaTheme="majorEastAsia" w:hAnsiTheme="majorHAnsi" w:cstheme="majorBidi"/>
      <w:b/>
      <w:bCs/>
      <w:sz w:val="30"/>
      <w:szCs w:val="28"/>
    </w:rPr>
  </w:style>
  <w:style w:type="character" w:customStyle="1" w:styleId="mf">
    <w:name w:val="mf"/>
    <w:basedOn w:val="a0"/>
    <w:rsid w:val="007E7B96"/>
  </w:style>
  <w:style w:type="character" w:customStyle="1" w:styleId="ow">
    <w:name w:val="ow"/>
    <w:basedOn w:val="a0"/>
    <w:rsid w:val="007E7B96"/>
  </w:style>
  <w:style w:type="character" w:customStyle="1" w:styleId="k">
    <w:name w:val="k"/>
    <w:basedOn w:val="a0"/>
    <w:rsid w:val="007E7B96"/>
  </w:style>
  <w:style w:type="character" w:customStyle="1" w:styleId="s1">
    <w:name w:val="s1"/>
    <w:basedOn w:val="a0"/>
    <w:rsid w:val="007E7B96"/>
  </w:style>
  <w:style w:type="paragraph" w:customStyle="1" w:styleId="first">
    <w:name w:val="first"/>
    <w:basedOn w:val="a"/>
    <w:rsid w:val="003C7E96"/>
    <w:pPr>
      <w:widowControl/>
      <w:spacing w:before="100" w:beforeAutospacing="1" w:after="100" w:afterAutospacing="1"/>
      <w:jc w:val="left"/>
    </w:pPr>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140C3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40C3F"/>
    <w:pPr>
      <w:keepNext/>
      <w:keepLines/>
      <w:spacing w:before="260" w:after="260" w:line="416" w:lineRule="auto"/>
      <w:outlineLvl w:val="1"/>
    </w:pPr>
    <w:rPr>
      <w:rFonts w:asciiTheme="majorHAnsi" w:eastAsiaTheme="majorEastAsia" w:hAnsiTheme="majorHAnsi" w:cstheme="majorBidi"/>
      <w:b/>
      <w:bCs/>
      <w:sz w:val="36"/>
      <w:szCs w:val="32"/>
    </w:rPr>
  </w:style>
  <w:style w:type="paragraph" w:styleId="3">
    <w:name w:val="heading 3"/>
    <w:basedOn w:val="a"/>
    <w:next w:val="a"/>
    <w:link w:val="3Char"/>
    <w:uiPriority w:val="9"/>
    <w:unhideWhenUsed/>
    <w:qFormat/>
    <w:rsid w:val="00140C3F"/>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F5575E"/>
    <w:pPr>
      <w:keepNext/>
      <w:keepLines/>
      <w:spacing w:before="280" w:after="290" w:line="376" w:lineRule="auto"/>
      <w:outlineLvl w:val="3"/>
    </w:pPr>
    <w:rPr>
      <w:rFonts w:asciiTheme="majorHAnsi" w:eastAsiaTheme="majorEastAsia" w:hAnsiTheme="majorHAnsi" w:cstheme="majorBidi"/>
      <w:b/>
      <w:bCs/>
      <w:sz w:val="30"/>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140C3F"/>
    <w:rPr>
      <w:b/>
      <w:bCs/>
      <w:kern w:val="44"/>
      <w:sz w:val="44"/>
      <w:szCs w:val="44"/>
    </w:rPr>
  </w:style>
  <w:style w:type="character" w:customStyle="1" w:styleId="2Char">
    <w:name w:val="标题 2 Char"/>
    <w:basedOn w:val="a0"/>
    <w:link w:val="2"/>
    <w:uiPriority w:val="9"/>
    <w:rsid w:val="00140C3F"/>
    <w:rPr>
      <w:rFonts w:asciiTheme="majorHAnsi" w:eastAsiaTheme="majorEastAsia" w:hAnsiTheme="majorHAnsi" w:cstheme="majorBidi"/>
      <w:b/>
      <w:bCs/>
      <w:sz w:val="36"/>
      <w:szCs w:val="32"/>
    </w:rPr>
  </w:style>
  <w:style w:type="paragraph" w:styleId="a3">
    <w:name w:val="Normal (Web)"/>
    <w:basedOn w:val="a"/>
    <w:uiPriority w:val="99"/>
    <w:unhideWhenUsed/>
    <w:rsid w:val="003A755B"/>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unhideWhenUsed/>
    <w:rsid w:val="00FE3994"/>
    <w:rPr>
      <w:color w:val="0000FF"/>
      <w:u w:val="single"/>
    </w:rPr>
  </w:style>
  <w:style w:type="paragraph" w:styleId="HTML">
    <w:name w:val="HTML Preformatted"/>
    <w:basedOn w:val="a"/>
    <w:link w:val="HTMLChar"/>
    <w:uiPriority w:val="99"/>
    <w:semiHidden/>
    <w:unhideWhenUsed/>
    <w:rsid w:val="00FE399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FE3994"/>
    <w:rPr>
      <w:rFonts w:ascii="宋体" w:eastAsia="宋体" w:hAnsi="宋体" w:cs="宋体"/>
      <w:kern w:val="0"/>
      <w:sz w:val="24"/>
      <w:szCs w:val="24"/>
    </w:rPr>
  </w:style>
  <w:style w:type="character" w:styleId="HTML0">
    <w:name w:val="HTML Code"/>
    <w:basedOn w:val="a0"/>
    <w:uiPriority w:val="99"/>
    <w:semiHidden/>
    <w:unhideWhenUsed/>
    <w:rsid w:val="00FE3994"/>
    <w:rPr>
      <w:rFonts w:ascii="宋体" w:eastAsia="宋体" w:hAnsi="宋体" w:cs="宋体"/>
      <w:sz w:val="24"/>
      <w:szCs w:val="24"/>
    </w:rPr>
  </w:style>
  <w:style w:type="character" w:customStyle="1" w:styleId="pre">
    <w:name w:val="pre"/>
    <w:basedOn w:val="a0"/>
    <w:rsid w:val="00FE3994"/>
  </w:style>
  <w:style w:type="character" w:styleId="a5">
    <w:name w:val="Emphasis"/>
    <w:basedOn w:val="a0"/>
    <w:uiPriority w:val="20"/>
    <w:qFormat/>
    <w:rsid w:val="00807013"/>
    <w:rPr>
      <w:i/>
      <w:iCs/>
    </w:rPr>
  </w:style>
  <w:style w:type="paragraph" w:styleId="a6">
    <w:name w:val="Balloon Text"/>
    <w:basedOn w:val="a"/>
    <w:link w:val="Char"/>
    <w:uiPriority w:val="99"/>
    <w:semiHidden/>
    <w:unhideWhenUsed/>
    <w:rsid w:val="00AD2815"/>
    <w:rPr>
      <w:sz w:val="18"/>
      <w:szCs w:val="18"/>
    </w:rPr>
  </w:style>
  <w:style w:type="character" w:customStyle="1" w:styleId="Char">
    <w:name w:val="批注框文本 Char"/>
    <w:basedOn w:val="a0"/>
    <w:link w:val="a6"/>
    <w:uiPriority w:val="99"/>
    <w:semiHidden/>
    <w:rsid w:val="00AD2815"/>
    <w:rPr>
      <w:sz w:val="18"/>
      <w:szCs w:val="18"/>
    </w:rPr>
  </w:style>
  <w:style w:type="character" w:customStyle="1" w:styleId="n">
    <w:name w:val="n"/>
    <w:basedOn w:val="a0"/>
    <w:rsid w:val="002C1ACE"/>
  </w:style>
  <w:style w:type="character" w:customStyle="1" w:styleId="o">
    <w:name w:val="o"/>
    <w:basedOn w:val="a0"/>
    <w:rsid w:val="002C1ACE"/>
  </w:style>
  <w:style w:type="character" w:customStyle="1" w:styleId="p">
    <w:name w:val="p"/>
    <w:basedOn w:val="a0"/>
    <w:rsid w:val="008E48A7"/>
  </w:style>
  <w:style w:type="character" w:customStyle="1" w:styleId="s2">
    <w:name w:val="s2"/>
    <w:basedOn w:val="a0"/>
    <w:rsid w:val="008E48A7"/>
  </w:style>
  <w:style w:type="paragraph" w:styleId="a7">
    <w:name w:val="header"/>
    <w:basedOn w:val="a"/>
    <w:link w:val="Char0"/>
    <w:uiPriority w:val="99"/>
    <w:unhideWhenUsed/>
    <w:rsid w:val="00E43D42"/>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uiPriority w:val="99"/>
    <w:rsid w:val="00E43D42"/>
    <w:rPr>
      <w:sz w:val="18"/>
      <w:szCs w:val="18"/>
    </w:rPr>
  </w:style>
  <w:style w:type="paragraph" w:styleId="a8">
    <w:name w:val="footer"/>
    <w:basedOn w:val="a"/>
    <w:link w:val="Char1"/>
    <w:uiPriority w:val="99"/>
    <w:unhideWhenUsed/>
    <w:rsid w:val="00E43D42"/>
    <w:pPr>
      <w:tabs>
        <w:tab w:val="center" w:pos="4153"/>
        <w:tab w:val="right" w:pos="8306"/>
      </w:tabs>
      <w:snapToGrid w:val="0"/>
      <w:jc w:val="left"/>
    </w:pPr>
    <w:rPr>
      <w:sz w:val="18"/>
      <w:szCs w:val="18"/>
    </w:rPr>
  </w:style>
  <w:style w:type="character" w:customStyle="1" w:styleId="Char1">
    <w:name w:val="页脚 Char"/>
    <w:basedOn w:val="a0"/>
    <w:link w:val="a8"/>
    <w:uiPriority w:val="99"/>
    <w:rsid w:val="00E43D42"/>
    <w:rPr>
      <w:sz w:val="18"/>
      <w:szCs w:val="18"/>
    </w:rPr>
  </w:style>
  <w:style w:type="character" w:styleId="a9">
    <w:name w:val="Strong"/>
    <w:basedOn w:val="a0"/>
    <w:uiPriority w:val="22"/>
    <w:qFormat/>
    <w:rsid w:val="00F653DA"/>
    <w:rPr>
      <w:b/>
      <w:bCs/>
    </w:rPr>
  </w:style>
  <w:style w:type="character" w:customStyle="1" w:styleId="apple-converted-space">
    <w:name w:val="apple-converted-space"/>
    <w:basedOn w:val="a0"/>
    <w:rsid w:val="00F653DA"/>
  </w:style>
  <w:style w:type="character" w:styleId="HTML1">
    <w:name w:val="HTML Cite"/>
    <w:basedOn w:val="a0"/>
    <w:uiPriority w:val="99"/>
    <w:semiHidden/>
    <w:unhideWhenUsed/>
    <w:rsid w:val="00B71B70"/>
    <w:rPr>
      <w:i/>
      <w:iCs/>
    </w:rPr>
  </w:style>
  <w:style w:type="character" w:customStyle="1" w:styleId="nb">
    <w:name w:val="nb"/>
    <w:basedOn w:val="a0"/>
    <w:rsid w:val="00B71B70"/>
  </w:style>
  <w:style w:type="character" w:customStyle="1" w:styleId="mi">
    <w:name w:val="mi"/>
    <w:basedOn w:val="a0"/>
    <w:rsid w:val="00B71B70"/>
  </w:style>
  <w:style w:type="character" w:customStyle="1" w:styleId="bp">
    <w:name w:val="bp"/>
    <w:basedOn w:val="a0"/>
    <w:rsid w:val="00A05900"/>
  </w:style>
  <w:style w:type="character" w:customStyle="1" w:styleId="3Char">
    <w:name w:val="标题 3 Char"/>
    <w:basedOn w:val="a0"/>
    <w:link w:val="3"/>
    <w:uiPriority w:val="9"/>
    <w:rsid w:val="00140C3F"/>
    <w:rPr>
      <w:b/>
      <w:bCs/>
      <w:sz w:val="32"/>
      <w:szCs w:val="32"/>
    </w:rPr>
  </w:style>
  <w:style w:type="character" w:customStyle="1" w:styleId="4Char">
    <w:name w:val="标题 4 Char"/>
    <w:basedOn w:val="a0"/>
    <w:link w:val="4"/>
    <w:uiPriority w:val="9"/>
    <w:rsid w:val="00F5575E"/>
    <w:rPr>
      <w:rFonts w:asciiTheme="majorHAnsi" w:eastAsiaTheme="majorEastAsia" w:hAnsiTheme="majorHAnsi" w:cstheme="majorBidi"/>
      <w:b/>
      <w:bCs/>
      <w:sz w:val="30"/>
      <w:szCs w:val="28"/>
    </w:rPr>
  </w:style>
  <w:style w:type="character" w:customStyle="1" w:styleId="mf">
    <w:name w:val="mf"/>
    <w:basedOn w:val="a0"/>
    <w:rsid w:val="007E7B96"/>
  </w:style>
  <w:style w:type="character" w:customStyle="1" w:styleId="ow">
    <w:name w:val="ow"/>
    <w:basedOn w:val="a0"/>
    <w:rsid w:val="007E7B96"/>
  </w:style>
  <w:style w:type="character" w:customStyle="1" w:styleId="k">
    <w:name w:val="k"/>
    <w:basedOn w:val="a0"/>
    <w:rsid w:val="007E7B96"/>
  </w:style>
  <w:style w:type="character" w:customStyle="1" w:styleId="s1">
    <w:name w:val="s1"/>
    <w:basedOn w:val="a0"/>
    <w:rsid w:val="007E7B96"/>
  </w:style>
  <w:style w:type="paragraph" w:customStyle="1" w:styleId="first">
    <w:name w:val="first"/>
    <w:basedOn w:val="a"/>
    <w:rsid w:val="003C7E96"/>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494361">
      <w:bodyDiv w:val="1"/>
      <w:marLeft w:val="0"/>
      <w:marRight w:val="0"/>
      <w:marTop w:val="0"/>
      <w:marBottom w:val="0"/>
      <w:divBdr>
        <w:top w:val="none" w:sz="0" w:space="0" w:color="auto"/>
        <w:left w:val="none" w:sz="0" w:space="0" w:color="auto"/>
        <w:bottom w:val="none" w:sz="0" w:space="0" w:color="auto"/>
        <w:right w:val="none" w:sz="0" w:space="0" w:color="auto"/>
      </w:divBdr>
      <w:divsChild>
        <w:div w:id="821657543">
          <w:marLeft w:val="0"/>
          <w:marRight w:val="0"/>
          <w:marTop w:val="0"/>
          <w:marBottom w:val="0"/>
          <w:divBdr>
            <w:top w:val="none" w:sz="0" w:space="0" w:color="auto"/>
            <w:left w:val="none" w:sz="0" w:space="0" w:color="auto"/>
            <w:bottom w:val="none" w:sz="0" w:space="0" w:color="auto"/>
            <w:right w:val="none" w:sz="0" w:space="0" w:color="auto"/>
          </w:divBdr>
          <w:divsChild>
            <w:div w:id="1201673909">
              <w:marLeft w:val="0"/>
              <w:marRight w:val="0"/>
              <w:marTop w:val="0"/>
              <w:marBottom w:val="0"/>
              <w:divBdr>
                <w:top w:val="none" w:sz="0" w:space="0" w:color="auto"/>
                <w:left w:val="none" w:sz="0" w:space="0" w:color="auto"/>
                <w:bottom w:val="none" w:sz="0" w:space="0" w:color="auto"/>
                <w:right w:val="none" w:sz="0" w:space="0" w:color="auto"/>
              </w:divBdr>
              <w:divsChild>
                <w:div w:id="1242376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884952">
          <w:marLeft w:val="0"/>
          <w:marRight w:val="0"/>
          <w:marTop w:val="0"/>
          <w:marBottom w:val="0"/>
          <w:divBdr>
            <w:top w:val="none" w:sz="0" w:space="0" w:color="auto"/>
            <w:left w:val="none" w:sz="0" w:space="0" w:color="auto"/>
            <w:bottom w:val="none" w:sz="0" w:space="0" w:color="auto"/>
            <w:right w:val="none" w:sz="0" w:space="0" w:color="auto"/>
          </w:divBdr>
          <w:divsChild>
            <w:div w:id="735279034">
              <w:marLeft w:val="0"/>
              <w:marRight w:val="0"/>
              <w:marTop w:val="0"/>
              <w:marBottom w:val="0"/>
              <w:divBdr>
                <w:top w:val="none" w:sz="0" w:space="0" w:color="auto"/>
                <w:left w:val="none" w:sz="0" w:space="0" w:color="auto"/>
                <w:bottom w:val="none" w:sz="0" w:space="0" w:color="auto"/>
                <w:right w:val="none" w:sz="0" w:space="0" w:color="auto"/>
              </w:divBdr>
              <w:divsChild>
                <w:div w:id="661389840">
                  <w:marLeft w:val="0"/>
                  <w:marRight w:val="0"/>
                  <w:marTop w:val="0"/>
                  <w:marBottom w:val="0"/>
                  <w:divBdr>
                    <w:top w:val="none" w:sz="0" w:space="0" w:color="auto"/>
                    <w:left w:val="none" w:sz="0" w:space="0" w:color="auto"/>
                    <w:bottom w:val="none" w:sz="0" w:space="0" w:color="auto"/>
                    <w:right w:val="none" w:sz="0" w:space="0" w:color="auto"/>
                  </w:divBdr>
                </w:div>
              </w:divsChild>
            </w:div>
            <w:div w:id="523128923">
              <w:marLeft w:val="0"/>
              <w:marRight w:val="0"/>
              <w:marTop w:val="0"/>
              <w:marBottom w:val="0"/>
              <w:divBdr>
                <w:top w:val="none" w:sz="0" w:space="0" w:color="auto"/>
                <w:left w:val="none" w:sz="0" w:space="0" w:color="auto"/>
                <w:bottom w:val="none" w:sz="0" w:space="0" w:color="auto"/>
                <w:right w:val="none" w:sz="0" w:space="0" w:color="auto"/>
              </w:divBdr>
              <w:divsChild>
                <w:div w:id="1011638186">
                  <w:marLeft w:val="0"/>
                  <w:marRight w:val="0"/>
                  <w:marTop w:val="0"/>
                  <w:marBottom w:val="0"/>
                  <w:divBdr>
                    <w:top w:val="none" w:sz="0" w:space="0" w:color="auto"/>
                    <w:left w:val="none" w:sz="0" w:space="0" w:color="auto"/>
                    <w:bottom w:val="none" w:sz="0" w:space="0" w:color="auto"/>
                    <w:right w:val="none" w:sz="0" w:space="0" w:color="auto"/>
                  </w:divBdr>
                </w:div>
              </w:divsChild>
            </w:div>
            <w:div w:id="1862159448">
              <w:marLeft w:val="0"/>
              <w:marRight w:val="0"/>
              <w:marTop w:val="0"/>
              <w:marBottom w:val="0"/>
              <w:divBdr>
                <w:top w:val="none" w:sz="0" w:space="0" w:color="auto"/>
                <w:left w:val="none" w:sz="0" w:space="0" w:color="auto"/>
                <w:bottom w:val="none" w:sz="0" w:space="0" w:color="auto"/>
                <w:right w:val="none" w:sz="0" w:space="0" w:color="auto"/>
              </w:divBdr>
              <w:divsChild>
                <w:div w:id="1582712716">
                  <w:marLeft w:val="0"/>
                  <w:marRight w:val="0"/>
                  <w:marTop w:val="0"/>
                  <w:marBottom w:val="0"/>
                  <w:divBdr>
                    <w:top w:val="none" w:sz="0" w:space="0" w:color="auto"/>
                    <w:left w:val="none" w:sz="0" w:space="0" w:color="auto"/>
                    <w:bottom w:val="none" w:sz="0" w:space="0" w:color="auto"/>
                    <w:right w:val="none" w:sz="0" w:space="0" w:color="auto"/>
                  </w:divBdr>
                </w:div>
              </w:divsChild>
            </w:div>
            <w:div w:id="538398802">
              <w:marLeft w:val="0"/>
              <w:marRight w:val="0"/>
              <w:marTop w:val="0"/>
              <w:marBottom w:val="0"/>
              <w:divBdr>
                <w:top w:val="none" w:sz="0" w:space="0" w:color="auto"/>
                <w:left w:val="none" w:sz="0" w:space="0" w:color="auto"/>
                <w:bottom w:val="none" w:sz="0" w:space="0" w:color="auto"/>
                <w:right w:val="none" w:sz="0" w:space="0" w:color="auto"/>
              </w:divBdr>
              <w:divsChild>
                <w:div w:id="1946618511">
                  <w:marLeft w:val="0"/>
                  <w:marRight w:val="0"/>
                  <w:marTop w:val="0"/>
                  <w:marBottom w:val="0"/>
                  <w:divBdr>
                    <w:top w:val="none" w:sz="0" w:space="0" w:color="auto"/>
                    <w:left w:val="none" w:sz="0" w:space="0" w:color="auto"/>
                    <w:bottom w:val="none" w:sz="0" w:space="0" w:color="auto"/>
                    <w:right w:val="none" w:sz="0" w:space="0" w:color="auto"/>
                  </w:divBdr>
                </w:div>
              </w:divsChild>
            </w:div>
            <w:div w:id="158153502">
              <w:marLeft w:val="0"/>
              <w:marRight w:val="0"/>
              <w:marTop w:val="0"/>
              <w:marBottom w:val="0"/>
              <w:divBdr>
                <w:top w:val="none" w:sz="0" w:space="0" w:color="auto"/>
                <w:left w:val="none" w:sz="0" w:space="0" w:color="auto"/>
                <w:bottom w:val="none" w:sz="0" w:space="0" w:color="auto"/>
                <w:right w:val="none" w:sz="0" w:space="0" w:color="auto"/>
              </w:divBdr>
              <w:divsChild>
                <w:div w:id="1958219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382467">
          <w:marLeft w:val="0"/>
          <w:marRight w:val="0"/>
          <w:marTop w:val="0"/>
          <w:marBottom w:val="0"/>
          <w:divBdr>
            <w:top w:val="none" w:sz="0" w:space="0" w:color="auto"/>
            <w:left w:val="none" w:sz="0" w:space="0" w:color="auto"/>
            <w:bottom w:val="none" w:sz="0" w:space="0" w:color="auto"/>
            <w:right w:val="none" w:sz="0" w:space="0" w:color="auto"/>
          </w:divBdr>
          <w:divsChild>
            <w:div w:id="1241990460">
              <w:marLeft w:val="0"/>
              <w:marRight w:val="0"/>
              <w:marTop w:val="0"/>
              <w:marBottom w:val="0"/>
              <w:divBdr>
                <w:top w:val="none" w:sz="0" w:space="0" w:color="auto"/>
                <w:left w:val="none" w:sz="0" w:space="0" w:color="auto"/>
                <w:bottom w:val="none" w:sz="0" w:space="0" w:color="auto"/>
                <w:right w:val="none" w:sz="0" w:space="0" w:color="auto"/>
              </w:divBdr>
              <w:divsChild>
                <w:div w:id="1796218037">
                  <w:marLeft w:val="0"/>
                  <w:marRight w:val="0"/>
                  <w:marTop w:val="0"/>
                  <w:marBottom w:val="0"/>
                  <w:divBdr>
                    <w:top w:val="none" w:sz="0" w:space="0" w:color="auto"/>
                    <w:left w:val="none" w:sz="0" w:space="0" w:color="auto"/>
                    <w:bottom w:val="none" w:sz="0" w:space="0" w:color="auto"/>
                    <w:right w:val="none" w:sz="0" w:space="0" w:color="auto"/>
                  </w:divBdr>
                </w:div>
              </w:divsChild>
            </w:div>
            <w:div w:id="1133403169">
              <w:marLeft w:val="0"/>
              <w:marRight w:val="0"/>
              <w:marTop w:val="0"/>
              <w:marBottom w:val="0"/>
              <w:divBdr>
                <w:top w:val="none" w:sz="0" w:space="0" w:color="auto"/>
                <w:left w:val="none" w:sz="0" w:space="0" w:color="auto"/>
                <w:bottom w:val="none" w:sz="0" w:space="0" w:color="auto"/>
                <w:right w:val="none" w:sz="0" w:space="0" w:color="auto"/>
              </w:divBdr>
              <w:divsChild>
                <w:div w:id="43636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761244">
          <w:marLeft w:val="0"/>
          <w:marRight w:val="0"/>
          <w:marTop w:val="0"/>
          <w:marBottom w:val="0"/>
          <w:divBdr>
            <w:top w:val="none" w:sz="0" w:space="0" w:color="auto"/>
            <w:left w:val="none" w:sz="0" w:space="0" w:color="auto"/>
            <w:bottom w:val="none" w:sz="0" w:space="0" w:color="auto"/>
            <w:right w:val="none" w:sz="0" w:space="0" w:color="auto"/>
          </w:divBdr>
        </w:div>
      </w:divsChild>
    </w:div>
    <w:div w:id="55595608">
      <w:bodyDiv w:val="1"/>
      <w:marLeft w:val="0"/>
      <w:marRight w:val="0"/>
      <w:marTop w:val="0"/>
      <w:marBottom w:val="0"/>
      <w:divBdr>
        <w:top w:val="none" w:sz="0" w:space="0" w:color="auto"/>
        <w:left w:val="none" w:sz="0" w:space="0" w:color="auto"/>
        <w:bottom w:val="none" w:sz="0" w:space="0" w:color="auto"/>
        <w:right w:val="none" w:sz="0" w:space="0" w:color="auto"/>
      </w:divBdr>
    </w:div>
    <w:div w:id="94909268">
      <w:bodyDiv w:val="1"/>
      <w:marLeft w:val="0"/>
      <w:marRight w:val="0"/>
      <w:marTop w:val="0"/>
      <w:marBottom w:val="0"/>
      <w:divBdr>
        <w:top w:val="none" w:sz="0" w:space="0" w:color="auto"/>
        <w:left w:val="none" w:sz="0" w:space="0" w:color="auto"/>
        <w:bottom w:val="none" w:sz="0" w:space="0" w:color="auto"/>
        <w:right w:val="none" w:sz="0" w:space="0" w:color="auto"/>
      </w:divBdr>
    </w:div>
    <w:div w:id="104279537">
      <w:bodyDiv w:val="1"/>
      <w:marLeft w:val="0"/>
      <w:marRight w:val="0"/>
      <w:marTop w:val="0"/>
      <w:marBottom w:val="0"/>
      <w:divBdr>
        <w:top w:val="none" w:sz="0" w:space="0" w:color="auto"/>
        <w:left w:val="none" w:sz="0" w:space="0" w:color="auto"/>
        <w:bottom w:val="none" w:sz="0" w:space="0" w:color="auto"/>
        <w:right w:val="none" w:sz="0" w:space="0" w:color="auto"/>
      </w:divBdr>
      <w:divsChild>
        <w:div w:id="2062247566">
          <w:marLeft w:val="0"/>
          <w:marRight w:val="0"/>
          <w:marTop w:val="0"/>
          <w:marBottom w:val="0"/>
          <w:divBdr>
            <w:top w:val="none" w:sz="0" w:space="0" w:color="auto"/>
            <w:left w:val="none" w:sz="0" w:space="0" w:color="auto"/>
            <w:bottom w:val="none" w:sz="0" w:space="0" w:color="auto"/>
            <w:right w:val="none" w:sz="0" w:space="0" w:color="auto"/>
          </w:divBdr>
          <w:divsChild>
            <w:div w:id="65149215">
              <w:marLeft w:val="0"/>
              <w:marRight w:val="0"/>
              <w:marTop w:val="0"/>
              <w:marBottom w:val="0"/>
              <w:divBdr>
                <w:top w:val="none" w:sz="0" w:space="0" w:color="auto"/>
                <w:left w:val="none" w:sz="0" w:space="0" w:color="auto"/>
                <w:bottom w:val="none" w:sz="0" w:space="0" w:color="auto"/>
                <w:right w:val="none" w:sz="0" w:space="0" w:color="auto"/>
              </w:divBdr>
              <w:divsChild>
                <w:div w:id="1017999838">
                  <w:marLeft w:val="0"/>
                  <w:marRight w:val="0"/>
                  <w:marTop w:val="0"/>
                  <w:marBottom w:val="0"/>
                  <w:divBdr>
                    <w:top w:val="none" w:sz="0" w:space="0" w:color="auto"/>
                    <w:left w:val="none" w:sz="0" w:space="0" w:color="auto"/>
                    <w:bottom w:val="none" w:sz="0" w:space="0" w:color="auto"/>
                    <w:right w:val="none" w:sz="0" w:space="0" w:color="auto"/>
                  </w:divBdr>
                </w:div>
              </w:divsChild>
            </w:div>
            <w:div w:id="1802730408">
              <w:marLeft w:val="0"/>
              <w:marRight w:val="0"/>
              <w:marTop w:val="0"/>
              <w:marBottom w:val="0"/>
              <w:divBdr>
                <w:top w:val="none" w:sz="0" w:space="0" w:color="auto"/>
                <w:left w:val="none" w:sz="0" w:space="0" w:color="auto"/>
                <w:bottom w:val="none" w:sz="0" w:space="0" w:color="auto"/>
                <w:right w:val="none" w:sz="0" w:space="0" w:color="auto"/>
              </w:divBdr>
              <w:divsChild>
                <w:div w:id="1143079986">
                  <w:marLeft w:val="0"/>
                  <w:marRight w:val="0"/>
                  <w:marTop w:val="0"/>
                  <w:marBottom w:val="0"/>
                  <w:divBdr>
                    <w:top w:val="none" w:sz="0" w:space="0" w:color="auto"/>
                    <w:left w:val="none" w:sz="0" w:space="0" w:color="auto"/>
                    <w:bottom w:val="none" w:sz="0" w:space="0" w:color="auto"/>
                    <w:right w:val="none" w:sz="0" w:space="0" w:color="auto"/>
                  </w:divBdr>
                </w:div>
              </w:divsChild>
            </w:div>
            <w:div w:id="682514168">
              <w:marLeft w:val="0"/>
              <w:marRight w:val="0"/>
              <w:marTop w:val="0"/>
              <w:marBottom w:val="0"/>
              <w:divBdr>
                <w:top w:val="none" w:sz="0" w:space="0" w:color="auto"/>
                <w:left w:val="none" w:sz="0" w:space="0" w:color="auto"/>
                <w:bottom w:val="none" w:sz="0" w:space="0" w:color="auto"/>
                <w:right w:val="none" w:sz="0" w:space="0" w:color="auto"/>
              </w:divBdr>
              <w:divsChild>
                <w:div w:id="236326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46573">
          <w:marLeft w:val="0"/>
          <w:marRight w:val="0"/>
          <w:marTop w:val="0"/>
          <w:marBottom w:val="0"/>
          <w:divBdr>
            <w:top w:val="none" w:sz="0" w:space="0" w:color="auto"/>
            <w:left w:val="none" w:sz="0" w:space="0" w:color="auto"/>
            <w:bottom w:val="none" w:sz="0" w:space="0" w:color="auto"/>
            <w:right w:val="none" w:sz="0" w:space="0" w:color="auto"/>
          </w:divBdr>
        </w:div>
      </w:divsChild>
    </w:div>
    <w:div w:id="112989160">
      <w:bodyDiv w:val="1"/>
      <w:marLeft w:val="0"/>
      <w:marRight w:val="0"/>
      <w:marTop w:val="0"/>
      <w:marBottom w:val="0"/>
      <w:divBdr>
        <w:top w:val="none" w:sz="0" w:space="0" w:color="auto"/>
        <w:left w:val="none" w:sz="0" w:space="0" w:color="auto"/>
        <w:bottom w:val="none" w:sz="0" w:space="0" w:color="auto"/>
        <w:right w:val="none" w:sz="0" w:space="0" w:color="auto"/>
      </w:divBdr>
    </w:div>
    <w:div w:id="201329724">
      <w:bodyDiv w:val="1"/>
      <w:marLeft w:val="0"/>
      <w:marRight w:val="0"/>
      <w:marTop w:val="0"/>
      <w:marBottom w:val="0"/>
      <w:divBdr>
        <w:top w:val="none" w:sz="0" w:space="0" w:color="auto"/>
        <w:left w:val="none" w:sz="0" w:space="0" w:color="auto"/>
        <w:bottom w:val="none" w:sz="0" w:space="0" w:color="auto"/>
        <w:right w:val="none" w:sz="0" w:space="0" w:color="auto"/>
      </w:divBdr>
    </w:div>
    <w:div w:id="225334861">
      <w:bodyDiv w:val="1"/>
      <w:marLeft w:val="0"/>
      <w:marRight w:val="0"/>
      <w:marTop w:val="0"/>
      <w:marBottom w:val="0"/>
      <w:divBdr>
        <w:top w:val="none" w:sz="0" w:space="0" w:color="auto"/>
        <w:left w:val="none" w:sz="0" w:space="0" w:color="auto"/>
        <w:bottom w:val="none" w:sz="0" w:space="0" w:color="auto"/>
        <w:right w:val="none" w:sz="0" w:space="0" w:color="auto"/>
      </w:divBdr>
    </w:div>
    <w:div w:id="257832905">
      <w:bodyDiv w:val="1"/>
      <w:marLeft w:val="0"/>
      <w:marRight w:val="0"/>
      <w:marTop w:val="0"/>
      <w:marBottom w:val="0"/>
      <w:divBdr>
        <w:top w:val="none" w:sz="0" w:space="0" w:color="auto"/>
        <w:left w:val="none" w:sz="0" w:space="0" w:color="auto"/>
        <w:bottom w:val="none" w:sz="0" w:space="0" w:color="auto"/>
        <w:right w:val="none" w:sz="0" w:space="0" w:color="auto"/>
      </w:divBdr>
    </w:div>
    <w:div w:id="308101118">
      <w:bodyDiv w:val="1"/>
      <w:marLeft w:val="0"/>
      <w:marRight w:val="0"/>
      <w:marTop w:val="0"/>
      <w:marBottom w:val="0"/>
      <w:divBdr>
        <w:top w:val="none" w:sz="0" w:space="0" w:color="auto"/>
        <w:left w:val="none" w:sz="0" w:space="0" w:color="auto"/>
        <w:bottom w:val="none" w:sz="0" w:space="0" w:color="auto"/>
        <w:right w:val="none" w:sz="0" w:space="0" w:color="auto"/>
      </w:divBdr>
    </w:div>
    <w:div w:id="323625549">
      <w:bodyDiv w:val="1"/>
      <w:marLeft w:val="0"/>
      <w:marRight w:val="0"/>
      <w:marTop w:val="0"/>
      <w:marBottom w:val="0"/>
      <w:divBdr>
        <w:top w:val="none" w:sz="0" w:space="0" w:color="auto"/>
        <w:left w:val="none" w:sz="0" w:space="0" w:color="auto"/>
        <w:bottom w:val="none" w:sz="0" w:space="0" w:color="auto"/>
        <w:right w:val="none" w:sz="0" w:space="0" w:color="auto"/>
      </w:divBdr>
      <w:divsChild>
        <w:div w:id="1443767194">
          <w:marLeft w:val="0"/>
          <w:marRight w:val="0"/>
          <w:marTop w:val="0"/>
          <w:marBottom w:val="0"/>
          <w:divBdr>
            <w:top w:val="none" w:sz="0" w:space="0" w:color="auto"/>
            <w:left w:val="none" w:sz="0" w:space="0" w:color="auto"/>
            <w:bottom w:val="none" w:sz="0" w:space="0" w:color="auto"/>
            <w:right w:val="none" w:sz="0" w:space="0" w:color="auto"/>
          </w:divBdr>
          <w:divsChild>
            <w:div w:id="808519446">
              <w:marLeft w:val="0"/>
              <w:marRight w:val="0"/>
              <w:marTop w:val="0"/>
              <w:marBottom w:val="0"/>
              <w:divBdr>
                <w:top w:val="none" w:sz="0" w:space="0" w:color="auto"/>
                <w:left w:val="none" w:sz="0" w:space="0" w:color="auto"/>
                <w:bottom w:val="none" w:sz="0" w:space="0" w:color="auto"/>
                <w:right w:val="none" w:sz="0" w:space="0" w:color="auto"/>
              </w:divBdr>
              <w:divsChild>
                <w:div w:id="1390761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140072">
          <w:marLeft w:val="0"/>
          <w:marRight w:val="0"/>
          <w:marTop w:val="0"/>
          <w:marBottom w:val="0"/>
          <w:divBdr>
            <w:top w:val="none" w:sz="0" w:space="0" w:color="auto"/>
            <w:left w:val="none" w:sz="0" w:space="0" w:color="auto"/>
            <w:bottom w:val="none" w:sz="0" w:space="0" w:color="auto"/>
            <w:right w:val="none" w:sz="0" w:space="0" w:color="auto"/>
          </w:divBdr>
          <w:divsChild>
            <w:div w:id="1237861661">
              <w:marLeft w:val="0"/>
              <w:marRight w:val="0"/>
              <w:marTop w:val="0"/>
              <w:marBottom w:val="0"/>
              <w:divBdr>
                <w:top w:val="none" w:sz="0" w:space="0" w:color="auto"/>
                <w:left w:val="none" w:sz="0" w:space="0" w:color="auto"/>
                <w:bottom w:val="none" w:sz="0" w:space="0" w:color="auto"/>
                <w:right w:val="none" w:sz="0" w:space="0" w:color="auto"/>
              </w:divBdr>
              <w:divsChild>
                <w:div w:id="1401555373">
                  <w:marLeft w:val="0"/>
                  <w:marRight w:val="0"/>
                  <w:marTop w:val="0"/>
                  <w:marBottom w:val="0"/>
                  <w:divBdr>
                    <w:top w:val="none" w:sz="0" w:space="0" w:color="auto"/>
                    <w:left w:val="none" w:sz="0" w:space="0" w:color="auto"/>
                    <w:bottom w:val="none" w:sz="0" w:space="0" w:color="auto"/>
                    <w:right w:val="none" w:sz="0" w:space="0" w:color="auto"/>
                  </w:divBdr>
                </w:div>
              </w:divsChild>
            </w:div>
            <w:div w:id="1316254276">
              <w:marLeft w:val="0"/>
              <w:marRight w:val="0"/>
              <w:marTop w:val="0"/>
              <w:marBottom w:val="0"/>
              <w:divBdr>
                <w:top w:val="none" w:sz="0" w:space="0" w:color="auto"/>
                <w:left w:val="none" w:sz="0" w:space="0" w:color="auto"/>
                <w:bottom w:val="none" w:sz="0" w:space="0" w:color="auto"/>
                <w:right w:val="none" w:sz="0" w:space="0" w:color="auto"/>
              </w:divBdr>
              <w:divsChild>
                <w:div w:id="2117677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578059">
          <w:marLeft w:val="0"/>
          <w:marRight w:val="0"/>
          <w:marTop w:val="0"/>
          <w:marBottom w:val="0"/>
          <w:divBdr>
            <w:top w:val="none" w:sz="0" w:space="0" w:color="auto"/>
            <w:left w:val="none" w:sz="0" w:space="0" w:color="auto"/>
            <w:bottom w:val="none" w:sz="0" w:space="0" w:color="auto"/>
            <w:right w:val="none" w:sz="0" w:space="0" w:color="auto"/>
          </w:divBdr>
          <w:divsChild>
            <w:div w:id="1407220970">
              <w:marLeft w:val="0"/>
              <w:marRight w:val="0"/>
              <w:marTop w:val="0"/>
              <w:marBottom w:val="0"/>
              <w:divBdr>
                <w:top w:val="none" w:sz="0" w:space="0" w:color="auto"/>
                <w:left w:val="none" w:sz="0" w:space="0" w:color="auto"/>
                <w:bottom w:val="none" w:sz="0" w:space="0" w:color="auto"/>
                <w:right w:val="none" w:sz="0" w:space="0" w:color="auto"/>
              </w:divBdr>
              <w:divsChild>
                <w:div w:id="816726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5422909">
      <w:bodyDiv w:val="1"/>
      <w:marLeft w:val="0"/>
      <w:marRight w:val="0"/>
      <w:marTop w:val="0"/>
      <w:marBottom w:val="0"/>
      <w:divBdr>
        <w:top w:val="none" w:sz="0" w:space="0" w:color="auto"/>
        <w:left w:val="none" w:sz="0" w:space="0" w:color="auto"/>
        <w:bottom w:val="none" w:sz="0" w:space="0" w:color="auto"/>
        <w:right w:val="none" w:sz="0" w:space="0" w:color="auto"/>
      </w:divBdr>
    </w:div>
    <w:div w:id="408239137">
      <w:bodyDiv w:val="1"/>
      <w:marLeft w:val="0"/>
      <w:marRight w:val="0"/>
      <w:marTop w:val="0"/>
      <w:marBottom w:val="0"/>
      <w:divBdr>
        <w:top w:val="none" w:sz="0" w:space="0" w:color="auto"/>
        <w:left w:val="none" w:sz="0" w:space="0" w:color="auto"/>
        <w:bottom w:val="none" w:sz="0" w:space="0" w:color="auto"/>
        <w:right w:val="none" w:sz="0" w:space="0" w:color="auto"/>
      </w:divBdr>
    </w:div>
    <w:div w:id="410856480">
      <w:bodyDiv w:val="1"/>
      <w:marLeft w:val="0"/>
      <w:marRight w:val="0"/>
      <w:marTop w:val="0"/>
      <w:marBottom w:val="0"/>
      <w:divBdr>
        <w:top w:val="none" w:sz="0" w:space="0" w:color="auto"/>
        <w:left w:val="none" w:sz="0" w:space="0" w:color="auto"/>
        <w:bottom w:val="none" w:sz="0" w:space="0" w:color="auto"/>
        <w:right w:val="none" w:sz="0" w:space="0" w:color="auto"/>
      </w:divBdr>
    </w:div>
    <w:div w:id="421727670">
      <w:bodyDiv w:val="1"/>
      <w:marLeft w:val="0"/>
      <w:marRight w:val="0"/>
      <w:marTop w:val="0"/>
      <w:marBottom w:val="0"/>
      <w:divBdr>
        <w:top w:val="none" w:sz="0" w:space="0" w:color="auto"/>
        <w:left w:val="none" w:sz="0" w:space="0" w:color="auto"/>
        <w:bottom w:val="none" w:sz="0" w:space="0" w:color="auto"/>
        <w:right w:val="none" w:sz="0" w:space="0" w:color="auto"/>
      </w:divBdr>
    </w:div>
    <w:div w:id="432669160">
      <w:bodyDiv w:val="1"/>
      <w:marLeft w:val="0"/>
      <w:marRight w:val="0"/>
      <w:marTop w:val="0"/>
      <w:marBottom w:val="0"/>
      <w:divBdr>
        <w:top w:val="none" w:sz="0" w:space="0" w:color="auto"/>
        <w:left w:val="none" w:sz="0" w:space="0" w:color="auto"/>
        <w:bottom w:val="none" w:sz="0" w:space="0" w:color="auto"/>
        <w:right w:val="none" w:sz="0" w:space="0" w:color="auto"/>
      </w:divBdr>
    </w:div>
    <w:div w:id="597102046">
      <w:bodyDiv w:val="1"/>
      <w:marLeft w:val="0"/>
      <w:marRight w:val="0"/>
      <w:marTop w:val="0"/>
      <w:marBottom w:val="0"/>
      <w:divBdr>
        <w:top w:val="none" w:sz="0" w:space="0" w:color="auto"/>
        <w:left w:val="none" w:sz="0" w:space="0" w:color="auto"/>
        <w:bottom w:val="none" w:sz="0" w:space="0" w:color="auto"/>
        <w:right w:val="none" w:sz="0" w:space="0" w:color="auto"/>
      </w:divBdr>
      <w:divsChild>
        <w:div w:id="1490057525">
          <w:marLeft w:val="0"/>
          <w:marRight w:val="0"/>
          <w:marTop w:val="0"/>
          <w:marBottom w:val="0"/>
          <w:divBdr>
            <w:top w:val="none" w:sz="0" w:space="0" w:color="auto"/>
            <w:left w:val="none" w:sz="0" w:space="0" w:color="auto"/>
            <w:bottom w:val="none" w:sz="0" w:space="0" w:color="auto"/>
            <w:right w:val="none" w:sz="0" w:space="0" w:color="auto"/>
          </w:divBdr>
          <w:divsChild>
            <w:div w:id="1360744208">
              <w:marLeft w:val="0"/>
              <w:marRight w:val="0"/>
              <w:marTop w:val="0"/>
              <w:marBottom w:val="0"/>
              <w:divBdr>
                <w:top w:val="none" w:sz="0" w:space="0" w:color="auto"/>
                <w:left w:val="none" w:sz="0" w:space="0" w:color="auto"/>
                <w:bottom w:val="none" w:sz="0" w:space="0" w:color="auto"/>
                <w:right w:val="none" w:sz="0" w:space="0" w:color="auto"/>
              </w:divBdr>
              <w:divsChild>
                <w:div w:id="1632050450">
                  <w:marLeft w:val="0"/>
                  <w:marRight w:val="0"/>
                  <w:marTop w:val="0"/>
                  <w:marBottom w:val="0"/>
                  <w:divBdr>
                    <w:top w:val="none" w:sz="0" w:space="0" w:color="auto"/>
                    <w:left w:val="none" w:sz="0" w:space="0" w:color="auto"/>
                    <w:bottom w:val="none" w:sz="0" w:space="0" w:color="auto"/>
                    <w:right w:val="none" w:sz="0" w:space="0" w:color="auto"/>
                  </w:divBdr>
                </w:div>
              </w:divsChild>
            </w:div>
            <w:div w:id="1030885106">
              <w:marLeft w:val="0"/>
              <w:marRight w:val="0"/>
              <w:marTop w:val="0"/>
              <w:marBottom w:val="0"/>
              <w:divBdr>
                <w:top w:val="none" w:sz="0" w:space="0" w:color="auto"/>
                <w:left w:val="none" w:sz="0" w:space="0" w:color="auto"/>
                <w:bottom w:val="none" w:sz="0" w:space="0" w:color="auto"/>
                <w:right w:val="none" w:sz="0" w:space="0" w:color="auto"/>
              </w:divBdr>
              <w:divsChild>
                <w:div w:id="78757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423990">
          <w:marLeft w:val="0"/>
          <w:marRight w:val="0"/>
          <w:marTop w:val="0"/>
          <w:marBottom w:val="0"/>
          <w:divBdr>
            <w:top w:val="none" w:sz="0" w:space="0" w:color="auto"/>
            <w:left w:val="none" w:sz="0" w:space="0" w:color="auto"/>
            <w:bottom w:val="none" w:sz="0" w:space="0" w:color="auto"/>
            <w:right w:val="none" w:sz="0" w:space="0" w:color="auto"/>
          </w:divBdr>
          <w:divsChild>
            <w:div w:id="1242449222">
              <w:marLeft w:val="0"/>
              <w:marRight w:val="0"/>
              <w:marTop w:val="0"/>
              <w:marBottom w:val="0"/>
              <w:divBdr>
                <w:top w:val="none" w:sz="0" w:space="0" w:color="auto"/>
                <w:left w:val="none" w:sz="0" w:space="0" w:color="auto"/>
                <w:bottom w:val="none" w:sz="0" w:space="0" w:color="auto"/>
                <w:right w:val="none" w:sz="0" w:space="0" w:color="auto"/>
              </w:divBdr>
              <w:divsChild>
                <w:div w:id="86195803">
                  <w:marLeft w:val="0"/>
                  <w:marRight w:val="0"/>
                  <w:marTop w:val="0"/>
                  <w:marBottom w:val="0"/>
                  <w:divBdr>
                    <w:top w:val="none" w:sz="0" w:space="0" w:color="auto"/>
                    <w:left w:val="none" w:sz="0" w:space="0" w:color="auto"/>
                    <w:bottom w:val="none" w:sz="0" w:space="0" w:color="auto"/>
                    <w:right w:val="none" w:sz="0" w:space="0" w:color="auto"/>
                  </w:divBdr>
                </w:div>
              </w:divsChild>
            </w:div>
            <w:div w:id="1669357723">
              <w:marLeft w:val="0"/>
              <w:marRight w:val="0"/>
              <w:marTop w:val="0"/>
              <w:marBottom w:val="0"/>
              <w:divBdr>
                <w:top w:val="none" w:sz="0" w:space="0" w:color="auto"/>
                <w:left w:val="none" w:sz="0" w:space="0" w:color="auto"/>
                <w:bottom w:val="none" w:sz="0" w:space="0" w:color="auto"/>
                <w:right w:val="none" w:sz="0" w:space="0" w:color="auto"/>
              </w:divBdr>
              <w:divsChild>
                <w:div w:id="63302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268593">
          <w:marLeft w:val="0"/>
          <w:marRight w:val="0"/>
          <w:marTop w:val="0"/>
          <w:marBottom w:val="0"/>
          <w:divBdr>
            <w:top w:val="none" w:sz="0" w:space="0" w:color="auto"/>
            <w:left w:val="none" w:sz="0" w:space="0" w:color="auto"/>
            <w:bottom w:val="none" w:sz="0" w:space="0" w:color="auto"/>
            <w:right w:val="none" w:sz="0" w:space="0" w:color="auto"/>
          </w:divBdr>
          <w:divsChild>
            <w:div w:id="926235151">
              <w:marLeft w:val="0"/>
              <w:marRight w:val="0"/>
              <w:marTop w:val="0"/>
              <w:marBottom w:val="0"/>
              <w:divBdr>
                <w:top w:val="none" w:sz="0" w:space="0" w:color="auto"/>
                <w:left w:val="none" w:sz="0" w:space="0" w:color="auto"/>
                <w:bottom w:val="none" w:sz="0" w:space="0" w:color="auto"/>
                <w:right w:val="none" w:sz="0" w:space="0" w:color="auto"/>
              </w:divBdr>
              <w:divsChild>
                <w:div w:id="769735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165444">
          <w:marLeft w:val="0"/>
          <w:marRight w:val="0"/>
          <w:marTop w:val="0"/>
          <w:marBottom w:val="0"/>
          <w:divBdr>
            <w:top w:val="none" w:sz="0" w:space="0" w:color="auto"/>
            <w:left w:val="none" w:sz="0" w:space="0" w:color="auto"/>
            <w:bottom w:val="none" w:sz="0" w:space="0" w:color="auto"/>
            <w:right w:val="none" w:sz="0" w:space="0" w:color="auto"/>
          </w:divBdr>
        </w:div>
      </w:divsChild>
    </w:div>
    <w:div w:id="606085885">
      <w:bodyDiv w:val="1"/>
      <w:marLeft w:val="0"/>
      <w:marRight w:val="0"/>
      <w:marTop w:val="0"/>
      <w:marBottom w:val="0"/>
      <w:divBdr>
        <w:top w:val="none" w:sz="0" w:space="0" w:color="auto"/>
        <w:left w:val="none" w:sz="0" w:space="0" w:color="auto"/>
        <w:bottom w:val="none" w:sz="0" w:space="0" w:color="auto"/>
        <w:right w:val="none" w:sz="0" w:space="0" w:color="auto"/>
      </w:divBdr>
    </w:div>
    <w:div w:id="608199220">
      <w:bodyDiv w:val="1"/>
      <w:marLeft w:val="0"/>
      <w:marRight w:val="0"/>
      <w:marTop w:val="0"/>
      <w:marBottom w:val="0"/>
      <w:divBdr>
        <w:top w:val="none" w:sz="0" w:space="0" w:color="auto"/>
        <w:left w:val="none" w:sz="0" w:space="0" w:color="auto"/>
        <w:bottom w:val="none" w:sz="0" w:space="0" w:color="auto"/>
        <w:right w:val="none" w:sz="0" w:space="0" w:color="auto"/>
      </w:divBdr>
      <w:divsChild>
        <w:div w:id="1995143250">
          <w:marLeft w:val="0"/>
          <w:marRight w:val="0"/>
          <w:marTop w:val="0"/>
          <w:marBottom w:val="0"/>
          <w:divBdr>
            <w:top w:val="none" w:sz="0" w:space="0" w:color="auto"/>
            <w:left w:val="none" w:sz="0" w:space="0" w:color="auto"/>
            <w:bottom w:val="none" w:sz="0" w:space="0" w:color="auto"/>
            <w:right w:val="none" w:sz="0" w:space="0" w:color="auto"/>
          </w:divBdr>
          <w:divsChild>
            <w:div w:id="1812868873">
              <w:marLeft w:val="0"/>
              <w:marRight w:val="0"/>
              <w:marTop w:val="0"/>
              <w:marBottom w:val="0"/>
              <w:divBdr>
                <w:top w:val="none" w:sz="0" w:space="0" w:color="auto"/>
                <w:left w:val="none" w:sz="0" w:space="0" w:color="auto"/>
                <w:bottom w:val="none" w:sz="0" w:space="0" w:color="auto"/>
                <w:right w:val="none" w:sz="0" w:space="0" w:color="auto"/>
              </w:divBdr>
              <w:divsChild>
                <w:div w:id="2023388298">
                  <w:marLeft w:val="0"/>
                  <w:marRight w:val="0"/>
                  <w:marTop w:val="0"/>
                  <w:marBottom w:val="0"/>
                  <w:divBdr>
                    <w:top w:val="none" w:sz="0" w:space="0" w:color="auto"/>
                    <w:left w:val="none" w:sz="0" w:space="0" w:color="auto"/>
                    <w:bottom w:val="none" w:sz="0" w:space="0" w:color="auto"/>
                    <w:right w:val="none" w:sz="0" w:space="0" w:color="auto"/>
                  </w:divBdr>
                  <w:divsChild>
                    <w:div w:id="1171531411">
                      <w:marLeft w:val="0"/>
                      <w:marRight w:val="0"/>
                      <w:marTop w:val="0"/>
                      <w:marBottom w:val="0"/>
                      <w:divBdr>
                        <w:top w:val="none" w:sz="0" w:space="0" w:color="auto"/>
                        <w:left w:val="none" w:sz="0" w:space="0" w:color="auto"/>
                        <w:bottom w:val="none" w:sz="0" w:space="0" w:color="auto"/>
                        <w:right w:val="none" w:sz="0" w:space="0" w:color="auto"/>
                      </w:divBdr>
                    </w:div>
                  </w:divsChild>
                </w:div>
                <w:div w:id="1082751284">
                  <w:marLeft w:val="0"/>
                  <w:marRight w:val="0"/>
                  <w:marTop w:val="0"/>
                  <w:marBottom w:val="0"/>
                  <w:divBdr>
                    <w:top w:val="none" w:sz="0" w:space="0" w:color="auto"/>
                    <w:left w:val="none" w:sz="0" w:space="0" w:color="auto"/>
                    <w:bottom w:val="none" w:sz="0" w:space="0" w:color="auto"/>
                    <w:right w:val="none" w:sz="0" w:space="0" w:color="auto"/>
                  </w:divBdr>
                  <w:divsChild>
                    <w:div w:id="255486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2125156">
          <w:marLeft w:val="0"/>
          <w:marRight w:val="0"/>
          <w:marTop w:val="0"/>
          <w:marBottom w:val="0"/>
          <w:divBdr>
            <w:top w:val="none" w:sz="0" w:space="0" w:color="auto"/>
            <w:left w:val="none" w:sz="0" w:space="0" w:color="auto"/>
            <w:bottom w:val="none" w:sz="0" w:space="0" w:color="auto"/>
            <w:right w:val="none" w:sz="0" w:space="0" w:color="auto"/>
          </w:divBdr>
          <w:divsChild>
            <w:div w:id="2081513158">
              <w:marLeft w:val="0"/>
              <w:marRight w:val="0"/>
              <w:marTop w:val="0"/>
              <w:marBottom w:val="0"/>
              <w:divBdr>
                <w:top w:val="none" w:sz="0" w:space="0" w:color="auto"/>
                <w:left w:val="none" w:sz="0" w:space="0" w:color="auto"/>
                <w:bottom w:val="none" w:sz="0" w:space="0" w:color="auto"/>
                <w:right w:val="none" w:sz="0" w:space="0" w:color="auto"/>
              </w:divBdr>
              <w:divsChild>
                <w:div w:id="482628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666266">
          <w:marLeft w:val="0"/>
          <w:marRight w:val="0"/>
          <w:marTop w:val="0"/>
          <w:marBottom w:val="0"/>
          <w:divBdr>
            <w:top w:val="none" w:sz="0" w:space="0" w:color="auto"/>
            <w:left w:val="none" w:sz="0" w:space="0" w:color="auto"/>
            <w:bottom w:val="none" w:sz="0" w:space="0" w:color="auto"/>
            <w:right w:val="none" w:sz="0" w:space="0" w:color="auto"/>
          </w:divBdr>
          <w:divsChild>
            <w:div w:id="1419518009">
              <w:marLeft w:val="0"/>
              <w:marRight w:val="0"/>
              <w:marTop w:val="0"/>
              <w:marBottom w:val="0"/>
              <w:divBdr>
                <w:top w:val="none" w:sz="0" w:space="0" w:color="auto"/>
                <w:left w:val="none" w:sz="0" w:space="0" w:color="auto"/>
                <w:bottom w:val="none" w:sz="0" w:space="0" w:color="auto"/>
                <w:right w:val="none" w:sz="0" w:space="0" w:color="auto"/>
              </w:divBdr>
              <w:divsChild>
                <w:div w:id="2099406457">
                  <w:marLeft w:val="0"/>
                  <w:marRight w:val="0"/>
                  <w:marTop w:val="0"/>
                  <w:marBottom w:val="0"/>
                  <w:divBdr>
                    <w:top w:val="none" w:sz="0" w:space="0" w:color="auto"/>
                    <w:left w:val="none" w:sz="0" w:space="0" w:color="auto"/>
                    <w:bottom w:val="none" w:sz="0" w:space="0" w:color="auto"/>
                    <w:right w:val="none" w:sz="0" w:space="0" w:color="auto"/>
                  </w:divBdr>
                  <w:divsChild>
                    <w:div w:id="862665639">
                      <w:marLeft w:val="0"/>
                      <w:marRight w:val="0"/>
                      <w:marTop w:val="0"/>
                      <w:marBottom w:val="0"/>
                      <w:divBdr>
                        <w:top w:val="none" w:sz="0" w:space="0" w:color="auto"/>
                        <w:left w:val="none" w:sz="0" w:space="0" w:color="auto"/>
                        <w:bottom w:val="none" w:sz="0" w:space="0" w:color="auto"/>
                        <w:right w:val="none" w:sz="0" w:space="0" w:color="auto"/>
                      </w:divBdr>
                    </w:div>
                  </w:divsChild>
                </w:div>
                <w:div w:id="1648322942">
                  <w:marLeft w:val="0"/>
                  <w:marRight w:val="0"/>
                  <w:marTop w:val="0"/>
                  <w:marBottom w:val="0"/>
                  <w:divBdr>
                    <w:top w:val="none" w:sz="0" w:space="0" w:color="auto"/>
                    <w:left w:val="none" w:sz="0" w:space="0" w:color="auto"/>
                    <w:bottom w:val="none" w:sz="0" w:space="0" w:color="auto"/>
                    <w:right w:val="none" w:sz="0" w:space="0" w:color="auto"/>
                  </w:divBdr>
                  <w:divsChild>
                    <w:div w:id="1529219442">
                      <w:marLeft w:val="0"/>
                      <w:marRight w:val="0"/>
                      <w:marTop w:val="0"/>
                      <w:marBottom w:val="0"/>
                      <w:divBdr>
                        <w:top w:val="none" w:sz="0" w:space="0" w:color="auto"/>
                        <w:left w:val="none" w:sz="0" w:space="0" w:color="auto"/>
                        <w:bottom w:val="none" w:sz="0" w:space="0" w:color="auto"/>
                        <w:right w:val="none" w:sz="0" w:space="0" w:color="auto"/>
                      </w:divBdr>
                    </w:div>
                  </w:divsChild>
                </w:div>
                <w:div w:id="1530023090">
                  <w:marLeft w:val="0"/>
                  <w:marRight w:val="0"/>
                  <w:marTop w:val="0"/>
                  <w:marBottom w:val="0"/>
                  <w:divBdr>
                    <w:top w:val="none" w:sz="0" w:space="0" w:color="auto"/>
                    <w:left w:val="none" w:sz="0" w:space="0" w:color="auto"/>
                    <w:bottom w:val="none" w:sz="0" w:space="0" w:color="auto"/>
                    <w:right w:val="none" w:sz="0" w:space="0" w:color="auto"/>
                  </w:divBdr>
                  <w:divsChild>
                    <w:div w:id="54849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5198815">
          <w:marLeft w:val="0"/>
          <w:marRight w:val="0"/>
          <w:marTop w:val="0"/>
          <w:marBottom w:val="0"/>
          <w:divBdr>
            <w:top w:val="none" w:sz="0" w:space="0" w:color="auto"/>
            <w:left w:val="none" w:sz="0" w:space="0" w:color="auto"/>
            <w:bottom w:val="none" w:sz="0" w:space="0" w:color="auto"/>
            <w:right w:val="none" w:sz="0" w:space="0" w:color="auto"/>
          </w:divBdr>
        </w:div>
        <w:div w:id="1079596696">
          <w:marLeft w:val="0"/>
          <w:marRight w:val="0"/>
          <w:marTop w:val="0"/>
          <w:marBottom w:val="0"/>
          <w:divBdr>
            <w:top w:val="none" w:sz="0" w:space="0" w:color="auto"/>
            <w:left w:val="none" w:sz="0" w:space="0" w:color="auto"/>
            <w:bottom w:val="none" w:sz="0" w:space="0" w:color="auto"/>
            <w:right w:val="none" w:sz="0" w:space="0" w:color="auto"/>
          </w:divBdr>
          <w:divsChild>
            <w:div w:id="544757461">
              <w:marLeft w:val="0"/>
              <w:marRight w:val="0"/>
              <w:marTop w:val="0"/>
              <w:marBottom w:val="0"/>
              <w:divBdr>
                <w:top w:val="none" w:sz="0" w:space="0" w:color="auto"/>
                <w:left w:val="none" w:sz="0" w:space="0" w:color="auto"/>
                <w:bottom w:val="none" w:sz="0" w:space="0" w:color="auto"/>
                <w:right w:val="none" w:sz="0" w:space="0" w:color="auto"/>
              </w:divBdr>
              <w:divsChild>
                <w:div w:id="119299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4843650">
      <w:bodyDiv w:val="1"/>
      <w:marLeft w:val="0"/>
      <w:marRight w:val="0"/>
      <w:marTop w:val="0"/>
      <w:marBottom w:val="0"/>
      <w:divBdr>
        <w:top w:val="none" w:sz="0" w:space="0" w:color="auto"/>
        <w:left w:val="none" w:sz="0" w:space="0" w:color="auto"/>
        <w:bottom w:val="none" w:sz="0" w:space="0" w:color="auto"/>
        <w:right w:val="none" w:sz="0" w:space="0" w:color="auto"/>
      </w:divBdr>
    </w:div>
    <w:div w:id="803279630">
      <w:bodyDiv w:val="1"/>
      <w:marLeft w:val="0"/>
      <w:marRight w:val="0"/>
      <w:marTop w:val="0"/>
      <w:marBottom w:val="0"/>
      <w:divBdr>
        <w:top w:val="none" w:sz="0" w:space="0" w:color="auto"/>
        <w:left w:val="none" w:sz="0" w:space="0" w:color="auto"/>
        <w:bottom w:val="none" w:sz="0" w:space="0" w:color="auto"/>
        <w:right w:val="none" w:sz="0" w:space="0" w:color="auto"/>
      </w:divBdr>
    </w:div>
    <w:div w:id="884802144">
      <w:bodyDiv w:val="1"/>
      <w:marLeft w:val="0"/>
      <w:marRight w:val="0"/>
      <w:marTop w:val="0"/>
      <w:marBottom w:val="0"/>
      <w:divBdr>
        <w:top w:val="none" w:sz="0" w:space="0" w:color="auto"/>
        <w:left w:val="none" w:sz="0" w:space="0" w:color="auto"/>
        <w:bottom w:val="none" w:sz="0" w:space="0" w:color="auto"/>
        <w:right w:val="none" w:sz="0" w:space="0" w:color="auto"/>
      </w:divBdr>
    </w:div>
    <w:div w:id="956637654">
      <w:bodyDiv w:val="1"/>
      <w:marLeft w:val="0"/>
      <w:marRight w:val="0"/>
      <w:marTop w:val="0"/>
      <w:marBottom w:val="0"/>
      <w:divBdr>
        <w:top w:val="none" w:sz="0" w:space="0" w:color="auto"/>
        <w:left w:val="none" w:sz="0" w:space="0" w:color="auto"/>
        <w:bottom w:val="none" w:sz="0" w:space="0" w:color="auto"/>
        <w:right w:val="none" w:sz="0" w:space="0" w:color="auto"/>
      </w:divBdr>
      <w:divsChild>
        <w:div w:id="1165318579">
          <w:marLeft w:val="0"/>
          <w:marRight w:val="0"/>
          <w:marTop w:val="0"/>
          <w:marBottom w:val="0"/>
          <w:divBdr>
            <w:top w:val="none" w:sz="0" w:space="0" w:color="auto"/>
            <w:left w:val="none" w:sz="0" w:space="0" w:color="auto"/>
            <w:bottom w:val="none" w:sz="0" w:space="0" w:color="auto"/>
            <w:right w:val="none" w:sz="0" w:space="0" w:color="auto"/>
          </w:divBdr>
        </w:div>
        <w:div w:id="1263143141">
          <w:marLeft w:val="0"/>
          <w:marRight w:val="0"/>
          <w:marTop w:val="0"/>
          <w:marBottom w:val="0"/>
          <w:divBdr>
            <w:top w:val="none" w:sz="0" w:space="0" w:color="auto"/>
            <w:left w:val="none" w:sz="0" w:space="0" w:color="auto"/>
            <w:bottom w:val="none" w:sz="0" w:space="0" w:color="auto"/>
            <w:right w:val="none" w:sz="0" w:space="0" w:color="auto"/>
          </w:divBdr>
          <w:divsChild>
            <w:div w:id="541400265">
              <w:marLeft w:val="0"/>
              <w:marRight w:val="0"/>
              <w:marTop w:val="0"/>
              <w:marBottom w:val="0"/>
              <w:divBdr>
                <w:top w:val="none" w:sz="0" w:space="0" w:color="auto"/>
                <w:left w:val="none" w:sz="0" w:space="0" w:color="auto"/>
                <w:bottom w:val="none" w:sz="0" w:space="0" w:color="auto"/>
                <w:right w:val="none" w:sz="0" w:space="0" w:color="auto"/>
              </w:divBdr>
              <w:divsChild>
                <w:div w:id="1418792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668320">
          <w:marLeft w:val="0"/>
          <w:marRight w:val="0"/>
          <w:marTop w:val="0"/>
          <w:marBottom w:val="0"/>
          <w:divBdr>
            <w:top w:val="none" w:sz="0" w:space="0" w:color="auto"/>
            <w:left w:val="none" w:sz="0" w:space="0" w:color="auto"/>
            <w:bottom w:val="none" w:sz="0" w:space="0" w:color="auto"/>
            <w:right w:val="none" w:sz="0" w:space="0" w:color="auto"/>
          </w:divBdr>
        </w:div>
        <w:div w:id="657809129">
          <w:marLeft w:val="0"/>
          <w:marRight w:val="0"/>
          <w:marTop w:val="0"/>
          <w:marBottom w:val="0"/>
          <w:divBdr>
            <w:top w:val="none" w:sz="0" w:space="0" w:color="auto"/>
            <w:left w:val="none" w:sz="0" w:space="0" w:color="auto"/>
            <w:bottom w:val="none" w:sz="0" w:space="0" w:color="auto"/>
            <w:right w:val="none" w:sz="0" w:space="0" w:color="auto"/>
          </w:divBdr>
          <w:divsChild>
            <w:div w:id="924458364">
              <w:marLeft w:val="0"/>
              <w:marRight w:val="0"/>
              <w:marTop w:val="0"/>
              <w:marBottom w:val="0"/>
              <w:divBdr>
                <w:top w:val="none" w:sz="0" w:space="0" w:color="auto"/>
                <w:left w:val="none" w:sz="0" w:space="0" w:color="auto"/>
                <w:bottom w:val="none" w:sz="0" w:space="0" w:color="auto"/>
                <w:right w:val="none" w:sz="0" w:space="0" w:color="auto"/>
              </w:divBdr>
              <w:divsChild>
                <w:div w:id="833761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617547">
          <w:marLeft w:val="0"/>
          <w:marRight w:val="0"/>
          <w:marTop w:val="0"/>
          <w:marBottom w:val="0"/>
          <w:divBdr>
            <w:top w:val="none" w:sz="0" w:space="0" w:color="auto"/>
            <w:left w:val="none" w:sz="0" w:space="0" w:color="auto"/>
            <w:bottom w:val="none" w:sz="0" w:space="0" w:color="auto"/>
            <w:right w:val="none" w:sz="0" w:space="0" w:color="auto"/>
          </w:divBdr>
        </w:div>
        <w:div w:id="1217426675">
          <w:marLeft w:val="0"/>
          <w:marRight w:val="0"/>
          <w:marTop w:val="0"/>
          <w:marBottom w:val="0"/>
          <w:divBdr>
            <w:top w:val="none" w:sz="0" w:space="0" w:color="auto"/>
            <w:left w:val="none" w:sz="0" w:space="0" w:color="auto"/>
            <w:bottom w:val="none" w:sz="0" w:space="0" w:color="auto"/>
            <w:right w:val="none" w:sz="0" w:space="0" w:color="auto"/>
          </w:divBdr>
        </w:div>
      </w:divsChild>
    </w:div>
    <w:div w:id="1013411218">
      <w:bodyDiv w:val="1"/>
      <w:marLeft w:val="0"/>
      <w:marRight w:val="0"/>
      <w:marTop w:val="0"/>
      <w:marBottom w:val="0"/>
      <w:divBdr>
        <w:top w:val="none" w:sz="0" w:space="0" w:color="auto"/>
        <w:left w:val="none" w:sz="0" w:space="0" w:color="auto"/>
        <w:bottom w:val="none" w:sz="0" w:space="0" w:color="auto"/>
        <w:right w:val="none" w:sz="0" w:space="0" w:color="auto"/>
      </w:divBdr>
    </w:div>
    <w:div w:id="1079012299">
      <w:bodyDiv w:val="1"/>
      <w:marLeft w:val="0"/>
      <w:marRight w:val="0"/>
      <w:marTop w:val="0"/>
      <w:marBottom w:val="0"/>
      <w:divBdr>
        <w:top w:val="none" w:sz="0" w:space="0" w:color="auto"/>
        <w:left w:val="none" w:sz="0" w:space="0" w:color="auto"/>
        <w:bottom w:val="none" w:sz="0" w:space="0" w:color="auto"/>
        <w:right w:val="none" w:sz="0" w:space="0" w:color="auto"/>
      </w:divBdr>
    </w:div>
    <w:div w:id="1102651022">
      <w:bodyDiv w:val="1"/>
      <w:marLeft w:val="0"/>
      <w:marRight w:val="0"/>
      <w:marTop w:val="0"/>
      <w:marBottom w:val="0"/>
      <w:divBdr>
        <w:top w:val="none" w:sz="0" w:space="0" w:color="auto"/>
        <w:left w:val="none" w:sz="0" w:space="0" w:color="auto"/>
        <w:bottom w:val="none" w:sz="0" w:space="0" w:color="auto"/>
        <w:right w:val="none" w:sz="0" w:space="0" w:color="auto"/>
      </w:divBdr>
      <w:divsChild>
        <w:div w:id="2115779711">
          <w:marLeft w:val="0"/>
          <w:marRight w:val="0"/>
          <w:marTop w:val="0"/>
          <w:marBottom w:val="0"/>
          <w:divBdr>
            <w:top w:val="none" w:sz="0" w:space="0" w:color="auto"/>
            <w:left w:val="none" w:sz="0" w:space="0" w:color="auto"/>
            <w:bottom w:val="none" w:sz="0" w:space="0" w:color="auto"/>
            <w:right w:val="none" w:sz="0" w:space="0" w:color="auto"/>
          </w:divBdr>
          <w:divsChild>
            <w:div w:id="126825028">
              <w:marLeft w:val="0"/>
              <w:marRight w:val="0"/>
              <w:marTop w:val="0"/>
              <w:marBottom w:val="0"/>
              <w:divBdr>
                <w:top w:val="none" w:sz="0" w:space="0" w:color="auto"/>
                <w:left w:val="none" w:sz="0" w:space="0" w:color="auto"/>
                <w:bottom w:val="none" w:sz="0" w:space="0" w:color="auto"/>
                <w:right w:val="none" w:sz="0" w:space="0" w:color="auto"/>
              </w:divBdr>
              <w:divsChild>
                <w:div w:id="1850753833">
                  <w:marLeft w:val="0"/>
                  <w:marRight w:val="0"/>
                  <w:marTop w:val="0"/>
                  <w:marBottom w:val="0"/>
                  <w:divBdr>
                    <w:top w:val="none" w:sz="0" w:space="0" w:color="auto"/>
                    <w:left w:val="none" w:sz="0" w:space="0" w:color="auto"/>
                    <w:bottom w:val="none" w:sz="0" w:space="0" w:color="auto"/>
                    <w:right w:val="none" w:sz="0" w:space="0" w:color="auto"/>
                  </w:divBdr>
                </w:div>
              </w:divsChild>
            </w:div>
            <w:div w:id="683555771">
              <w:marLeft w:val="0"/>
              <w:marRight w:val="0"/>
              <w:marTop w:val="0"/>
              <w:marBottom w:val="0"/>
              <w:divBdr>
                <w:top w:val="none" w:sz="0" w:space="0" w:color="auto"/>
                <w:left w:val="none" w:sz="0" w:space="0" w:color="auto"/>
                <w:bottom w:val="none" w:sz="0" w:space="0" w:color="auto"/>
                <w:right w:val="none" w:sz="0" w:space="0" w:color="auto"/>
              </w:divBdr>
              <w:divsChild>
                <w:div w:id="1941255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658747">
          <w:marLeft w:val="0"/>
          <w:marRight w:val="0"/>
          <w:marTop w:val="0"/>
          <w:marBottom w:val="0"/>
          <w:divBdr>
            <w:top w:val="none" w:sz="0" w:space="0" w:color="auto"/>
            <w:left w:val="none" w:sz="0" w:space="0" w:color="auto"/>
            <w:bottom w:val="none" w:sz="0" w:space="0" w:color="auto"/>
            <w:right w:val="none" w:sz="0" w:space="0" w:color="auto"/>
          </w:divBdr>
        </w:div>
      </w:divsChild>
    </w:div>
    <w:div w:id="1156653995">
      <w:bodyDiv w:val="1"/>
      <w:marLeft w:val="0"/>
      <w:marRight w:val="0"/>
      <w:marTop w:val="0"/>
      <w:marBottom w:val="0"/>
      <w:divBdr>
        <w:top w:val="none" w:sz="0" w:space="0" w:color="auto"/>
        <w:left w:val="none" w:sz="0" w:space="0" w:color="auto"/>
        <w:bottom w:val="none" w:sz="0" w:space="0" w:color="auto"/>
        <w:right w:val="none" w:sz="0" w:space="0" w:color="auto"/>
      </w:divBdr>
    </w:div>
    <w:div w:id="1174102630">
      <w:bodyDiv w:val="1"/>
      <w:marLeft w:val="0"/>
      <w:marRight w:val="0"/>
      <w:marTop w:val="0"/>
      <w:marBottom w:val="0"/>
      <w:divBdr>
        <w:top w:val="none" w:sz="0" w:space="0" w:color="auto"/>
        <w:left w:val="none" w:sz="0" w:space="0" w:color="auto"/>
        <w:bottom w:val="none" w:sz="0" w:space="0" w:color="auto"/>
        <w:right w:val="none" w:sz="0" w:space="0" w:color="auto"/>
      </w:divBdr>
    </w:div>
    <w:div w:id="1222134667">
      <w:bodyDiv w:val="1"/>
      <w:marLeft w:val="0"/>
      <w:marRight w:val="0"/>
      <w:marTop w:val="0"/>
      <w:marBottom w:val="0"/>
      <w:divBdr>
        <w:top w:val="none" w:sz="0" w:space="0" w:color="auto"/>
        <w:left w:val="none" w:sz="0" w:space="0" w:color="auto"/>
        <w:bottom w:val="none" w:sz="0" w:space="0" w:color="auto"/>
        <w:right w:val="none" w:sz="0" w:space="0" w:color="auto"/>
      </w:divBdr>
    </w:div>
    <w:div w:id="1230726326">
      <w:bodyDiv w:val="1"/>
      <w:marLeft w:val="0"/>
      <w:marRight w:val="0"/>
      <w:marTop w:val="0"/>
      <w:marBottom w:val="0"/>
      <w:divBdr>
        <w:top w:val="none" w:sz="0" w:space="0" w:color="auto"/>
        <w:left w:val="none" w:sz="0" w:space="0" w:color="auto"/>
        <w:bottom w:val="none" w:sz="0" w:space="0" w:color="auto"/>
        <w:right w:val="none" w:sz="0" w:space="0" w:color="auto"/>
      </w:divBdr>
    </w:div>
    <w:div w:id="1342657453">
      <w:bodyDiv w:val="1"/>
      <w:marLeft w:val="0"/>
      <w:marRight w:val="0"/>
      <w:marTop w:val="0"/>
      <w:marBottom w:val="0"/>
      <w:divBdr>
        <w:top w:val="none" w:sz="0" w:space="0" w:color="auto"/>
        <w:left w:val="none" w:sz="0" w:space="0" w:color="auto"/>
        <w:bottom w:val="none" w:sz="0" w:space="0" w:color="auto"/>
        <w:right w:val="none" w:sz="0" w:space="0" w:color="auto"/>
      </w:divBdr>
    </w:div>
    <w:div w:id="1385836137">
      <w:bodyDiv w:val="1"/>
      <w:marLeft w:val="0"/>
      <w:marRight w:val="0"/>
      <w:marTop w:val="0"/>
      <w:marBottom w:val="0"/>
      <w:divBdr>
        <w:top w:val="none" w:sz="0" w:space="0" w:color="auto"/>
        <w:left w:val="none" w:sz="0" w:space="0" w:color="auto"/>
        <w:bottom w:val="none" w:sz="0" w:space="0" w:color="auto"/>
        <w:right w:val="none" w:sz="0" w:space="0" w:color="auto"/>
      </w:divBdr>
    </w:div>
    <w:div w:id="1386879817">
      <w:bodyDiv w:val="1"/>
      <w:marLeft w:val="0"/>
      <w:marRight w:val="0"/>
      <w:marTop w:val="0"/>
      <w:marBottom w:val="0"/>
      <w:divBdr>
        <w:top w:val="none" w:sz="0" w:space="0" w:color="auto"/>
        <w:left w:val="none" w:sz="0" w:space="0" w:color="auto"/>
        <w:bottom w:val="none" w:sz="0" w:space="0" w:color="auto"/>
        <w:right w:val="none" w:sz="0" w:space="0" w:color="auto"/>
      </w:divBdr>
    </w:div>
    <w:div w:id="1407531951">
      <w:bodyDiv w:val="1"/>
      <w:marLeft w:val="0"/>
      <w:marRight w:val="0"/>
      <w:marTop w:val="0"/>
      <w:marBottom w:val="0"/>
      <w:divBdr>
        <w:top w:val="none" w:sz="0" w:space="0" w:color="auto"/>
        <w:left w:val="none" w:sz="0" w:space="0" w:color="auto"/>
        <w:bottom w:val="none" w:sz="0" w:space="0" w:color="auto"/>
        <w:right w:val="none" w:sz="0" w:space="0" w:color="auto"/>
      </w:divBdr>
    </w:div>
    <w:div w:id="1501265361">
      <w:bodyDiv w:val="1"/>
      <w:marLeft w:val="0"/>
      <w:marRight w:val="0"/>
      <w:marTop w:val="0"/>
      <w:marBottom w:val="0"/>
      <w:divBdr>
        <w:top w:val="none" w:sz="0" w:space="0" w:color="auto"/>
        <w:left w:val="none" w:sz="0" w:space="0" w:color="auto"/>
        <w:bottom w:val="none" w:sz="0" w:space="0" w:color="auto"/>
        <w:right w:val="none" w:sz="0" w:space="0" w:color="auto"/>
      </w:divBdr>
    </w:div>
    <w:div w:id="1527206715">
      <w:bodyDiv w:val="1"/>
      <w:marLeft w:val="0"/>
      <w:marRight w:val="0"/>
      <w:marTop w:val="0"/>
      <w:marBottom w:val="0"/>
      <w:divBdr>
        <w:top w:val="none" w:sz="0" w:space="0" w:color="auto"/>
        <w:left w:val="none" w:sz="0" w:space="0" w:color="auto"/>
        <w:bottom w:val="none" w:sz="0" w:space="0" w:color="auto"/>
        <w:right w:val="none" w:sz="0" w:space="0" w:color="auto"/>
      </w:divBdr>
    </w:div>
    <w:div w:id="1571815815">
      <w:bodyDiv w:val="1"/>
      <w:marLeft w:val="0"/>
      <w:marRight w:val="0"/>
      <w:marTop w:val="0"/>
      <w:marBottom w:val="0"/>
      <w:divBdr>
        <w:top w:val="none" w:sz="0" w:space="0" w:color="auto"/>
        <w:left w:val="none" w:sz="0" w:space="0" w:color="auto"/>
        <w:bottom w:val="none" w:sz="0" w:space="0" w:color="auto"/>
        <w:right w:val="none" w:sz="0" w:space="0" w:color="auto"/>
      </w:divBdr>
    </w:div>
    <w:div w:id="1611431904">
      <w:bodyDiv w:val="1"/>
      <w:marLeft w:val="0"/>
      <w:marRight w:val="0"/>
      <w:marTop w:val="0"/>
      <w:marBottom w:val="0"/>
      <w:divBdr>
        <w:top w:val="none" w:sz="0" w:space="0" w:color="auto"/>
        <w:left w:val="none" w:sz="0" w:space="0" w:color="auto"/>
        <w:bottom w:val="none" w:sz="0" w:space="0" w:color="auto"/>
        <w:right w:val="none" w:sz="0" w:space="0" w:color="auto"/>
      </w:divBdr>
    </w:div>
    <w:div w:id="1619488081">
      <w:bodyDiv w:val="1"/>
      <w:marLeft w:val="0"/>
      <w:marRight w:val="0"/>
      <w:marTop w:val="0"/>
      <w:marBottom w:val="0"/>
      <w:divBdr>
        <w:top w:val="none" w:sz="0" w:space="0" w:color="auto"/>
        <w:left w:val="none" w:sz="0" w:space="0" w:color="auto"/>
        <w:bottom w:val="none" w:sz="0" w:space="0" w:color="auto"/>
        <w:right w:val="none" w:sz="0" w:space="0" w:color="auto"/>
      </w:divBdr>
    </w:div>
    <w:div w:id="1715227747">
      <w:bodyDiv w:val="1"/>
      <w:marLeft w:val="0"/>
      <w:marRight w:val="0"/>
      <w:marTop w:val="0"/>
      <w:marBottom w:val="0"/>
      <w:divBdr>
        <w:top w:val="none" w:sz="0" w:space="0" w:color="auto"/>
        <w:left w:val="none" w:sz="0" w:space="0" w:color="auto"/>
        <w:bottom w:val="none" w:sz="0" w:space="0" w:color="auto"/>
        <w:right w:val="none" w:sz="0" w:space="0" w:color="auto"/>
      </w:divBdr>
    </w:div>
    <w:div w:id="1764761510">
      <w:bodyDiv w:val="1"/>
      <w:marLeft w:val="0"/>
      <w:marRight w:val="0"/>
      <w:marTop w:val="0"/>
      <w:marBottom w:val="0"/>
      <w:divBdr>
        <w:top w:val="none" w:sz="0" w:space="0" w:color="auto"/>
        <w:left w:val="none" w:sz="0" w:space="0" w:color="auto"/>
        <w:bottom w:val="none" w:sz="0" w:space="0" w:color="auto"/>
        <w:right w:val="none" w:sz="0" w:space="0" w:color="auto"/>
      </w:divBdr>
    </w:div>
    <w:div w:id="1794787358">
      <w:bodyDiv w:val="1"/>
      <w:marLeft w:val="0"/>
      <w:marRight w:val="0"/>
      <w:marTop w:val="0"/>
      <w:marBottom w:val="0"/>
      <w:divBdr>
        <w:top w:val="none" w:sz="0" w:space="0" w:color="auto"/>
        <w:left w:val="none" w:sz="0" w:space="0" w:color="auto"/>
        <w:bottom w:val="none" w:sz="0" w:space="0" w:color="auto"/>
        <w:right w:val="none" w:sz="0" w:space="0" w:color="auto"/>
      </w:divBdr>
    </w:div>
    <w:div w:id="1829326413">
      <w:bodyDiv w:val="1"/>
      <w:marLeft w:val="0"/>
      <w:marRight w:val="0"/>
      <w:marTop w:val="0"/>
      <w:marBottom w:val="0"/>
      <w:divBdr>
        <w:top w:val="none" w:sz="0" w:space="0" w:color="auto"/>
        <w:left w:val="none" w:sz="0" w:space="0" w:color="auto"/>
        <w:bottom w:val="none" w:sz="0" w:space="0" w:color="auto"/>
        <w:right w:val="none" w:sz="0" w:space="0" w:color="auto"/>
      </w:divBdr>
    </w:div>
    <w:div w:id="1829787643">
      <w:bodyDiv w:val="1"/>
      <w:marLeft w:val="0"/>
      <w:marRight w:val="0"/>
      <w:marTop w:val="0"/>
      <w:marBottom w:val="0"/>
      <w:divBdr>
        <w:top w:val="none" w:sz="0" w:space="0" w:color="auto"/>
        <w:left w:val="none" w:sz="0" w:space="0" w:color="auto"/>
        <w:bottom w:val="none" w:sz="0" w:space="0" w:color="auto"/>
        <w:right w:val="none" w:sz="0" w:space="0" w:color="auto"/>
      </w:divBdr>
    </w:div>
    <w:div w:id="1852599646">
      <w:bodyDiv w:val="1"/>
      <w:marLeft w:val="0"/>
      <w:marRight w:val="0"/>
      <w:marTop w:val="0"/>
      <w:marBottom w:val="0"/>
      <w:divBdr>
        <w:top w:val="none" w:sz="0" w:space="0" w:color="auto"/>
        <w:left w:val="none" w:sz="0" w:space="0" w:color="auto"/>
        <w:bottom w:val="none" w:sz="0" w:space="0" w:color="auto"/>
        <w:right w:val="none" w:sz="0" w:space="0" w:color="auto"/>
      </w:divBdr>
    </w:div>
    <w:div w:id="1925531546">
      <w:bodyDiv w:val="1"/>
      <w:marLeft w:val="0"/>
      <w:marRight w:val="0"/>
      <w:marTop w:val="0"/>
      <w:marBottom w:val="0"/>
      <w:divBdr>
        <w:top w:val="none" w:sz="0" w:space="0" w:color="auto"/>
        <w:left w:val="none" w:sz="0" w:space="0" w:color="auto"/>
        <w:bottom w:val="none" w:sz="0" w:space="0" w:color="auto"/>
        <w:right w:val="none" w:sz="0" w:space="0" w:color="auto"/>
      </w:divBdr>
      <w:divsChild>
        <w:div w:id="1107113411">
          <w:marLeft w:val="0"/>
          <w:marRight w:val="0"/>
          <w:marTop w:val="0"/>
          <w:marBottom w:val="0"/>
          <w:divBdr>
            <w:top w:val="none" w:sz="0" w:space="0" w:color="auto"/>
            <w:left w:val="none" w:sz="0" w:space="0" w:color="auto"/>
            <w:bottom w:val="none" w:sz="0" w:space="0" w:color="auto"/>
            <w:right w:val="none" w:sz="0" w:space="0" w:color="auto"/>
          </w:divBdr>
          <w:divsChild>
            <w:div w:id="1831293342">
              <w:marLeft w:val="0"/>
              <w:marRight w:val="0"/>
              <w:marTop w:val="0"/>
              <w:marBottom w:val="0"/>
              <w:divBdr>
                <w:top w:val="none" w:sz="0" w:space="0" w:color="auto"/>
                <w:left w:val="none" w:sz="0" w:space="0" w:color="auto"/>
                <w:bottom w:val="none" w:sz="0" w:space="0" w:color="auto"/>
                <w:right w:val="none" w:sz="0" w:space="0" w:color="auto"/>
              </w:divBdr>
              <w:divsChild>
                <w:div w:id="563415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708062">
          <w:marLeft w:val="0"/>
          <w:marRight w:val="0"/>
          <w:marTop w:val="0"/>
          <w:marBottom w:val="0"/>
          <w:divBdr>
            <w:top w:val="none" w:sz="0" w:space="0" w:color="auto"/>
            <w:left w:val="none" w:sz="0" w:space="0" w:color="auto"/>
            <w:bottom w:val="none" w:sz="0" w:space="0" w:color="auto"/>
            <w:right w:val="none" w:sz="0" w:space="0" w:color="auto"/>
          </w:divBdr>
          <w:divsChild>
            <w:div w:id="1635910235">
              <w:marLeft w:val="0"/>
              <w:marRight w:val="0"/>
              <w:marTop w:val="0"/>
              <w:marBottom w:val="0"/>
              <w:divBdr>
                <w:top w:val="none" w:sz="0" w:space="0" w:color="auto"/>
                <w:left w:val="none" w:sz="0" w:space="0" w:color="auto"/>
                <w:bottom w:val="none" w:sz="0" w:space="0" w:color="auto"/>
                <w:right w:val="none" w:sz="0" w:space="0" w:color="auto"/>
              </w:divBdr>
              <w:divsChild>
                <w:div w:id="1171725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6475306">
      <w:bodyDiv w:val="1"/>
      <w:marLeft w:val="0"/>
      <w:marRight w:val="0"/>
      <w:marTop w:val="0"/>
      <w:marBottom w:val="0"/>
      <w:divBdr>
        <w:top w:val="none" w:sz="0" w:space="0" w:color="auto"/>
        <w:left w:val="none" w:sz="0" w:space="0" w:color="auto"/>
        <w:bottom w:val="none" w:sz="0" w:space="0" w:color="auto"/>
        <w:right w:val="none" w:sz="0" w:space="0" w:color="auto"/>
      </w:divBdr>
      <w:divsChild>
        <w:div w:id="759642813">
          <w:marLeft w:val="0"/>
          <w:marRight w:val="0"/>
          <w:marTop w:val="0"/>
          <w:marBottom w:val="0"/>
          <w:divBdr>
            <w:top w:val="none" w:sz="0" w:space="0" w:color="auto"/>
            <w:left w:val="none" w:sz="0" w:space="0" w:color="auto"/>
            <w:bottom w:val="none" w:sz="0" w:space="0" w:color="auto"/>
            <w:right w:val="none" w:sz="0" w:space="0" w:color="auto"/>
          </w:divBdr>
        </w:div>
        <w:div w:id="1801611638">
          <w:marLeft w:val="0"/>
          <w:marRight w:val="0"/>
          <w:marTop w:val="0"/>
          <w:marBottom w:val="0"/>
          <w:divBdr>
            <w:top w:val="none" w:sz="0" w:space="0" w:color="auto"/>
            <w:left w:val="none" w:sz="0" w:space="0" w:color="auto"/>
            <w:bottom w:val="none" w:sz="0" w:space="0" w:color="auto"/>
            <w:right w:val="none" w:sz="0" w:space="0" w:color="auto"/>
          </w:divBdr>
        </w:div>
        <w:div w:id="236327729">
          <w:marLeft w:val="0"/>
          <w:marRight w:val="0"/>
          <w:marTop w:val="0"/>
          <w:marBottom w:val="0"/>
          <w:divBdr>
            <w:top w:val="none" w:sz="0" w:space="0" w:color="auto"/>
            <w:left w:val="none" w:sz="0" w:space="0" w:color="auto"/>
            <w:bottom w:val="none" w:sz="0" w:space="0" w:color="auto"/>
            <w:right w:val="none" w:sz="0" w:space="0" w:color="auto"/>
          </w:divBdr>
        </w:div>
        <w:div w:id="1442915954">
          <w:marLeft w:val="0"/>
          <w:marRight w:val="0"/>
          <w:marTop w:val="0"/>
          <w:marBottom w:val="0"/>
          <w:divBdr>
            <w:top w:val="none" w:sz="0" w:space="0" w:color="auto"/>
            <w:left w:val="none" w:sz="0" w:space="0" w:color="auto"/>
            <w:bottom w:val="none" w:sz="0" w:space="0" w:color="auto"/>
            <w:right w:val="none" w:sz="0" w:space="0" w:color="auto"/>
          </w:divBdr>
        </w:div>
      </w:divsChild>
    </w:div>
    <w:div w:id="1937597881">
      <w:bodyDiv w:val="1"/>
      <w:marLeft w:val="0"/>
      <w:marRight w:val="0"/>
      <w:marTop w:val="0"/>
      <w:marBottom w:val="0"/>
      <w:divBdr>
        <w:top w:val="none" w:sz="0" w:space="0" w:color="auto"/>
        <w:left w:val="none" w:sz="0" w:space="0" w:color="auto"/>
        <w:bottom w:val="none" w:sz="0" w:space="0" w:color="auto"/>
        <w:right w:val="none" w:sz="0" w:space="0" w:color="auto"/>
      </w:divBdr>
    </w:div>
    <w:div w:id="1949040801">
      <w:bodyDiv w:val="1"/>
      <w:marLeft w:val="0"/>
      <w:marRight w:val="0"/>
      <w:marTop w:val="0"/>
      <w:marBottom w:val="0"/>
      <w:divBdr>
        <w:top w:val="none" w:sz="0" w:space="0" w:color="auto"/>
        <w:left w:val="none" w:sz="0" w:space="0" w:color="auto"/>
        <w:bottom w:val="none" w:sz="0" w:space="0" w:color="auto"/>
        <w:right w:val="none" w:sz="0" w:space="0" w:color="auto"/>
      </w:divBdr>
    </w:div>
    <w:div w:id="2057267284">
      <w:bodyDiv w:val="1"/>
      <w:marLeft w:val="0"/>
      <w:marRight w:val="0"/>
      <w:marTop w:val="0"/>
      <w:marBottom w:val="0"/>
      <w:divBdr>
        <w:top w:val="none" w:sz="0" w:space="0" w:color="auto"/>
        <w:left w:val="none" w:sz="0" w:space="0" w:color="auto"/>
        <w:bottom w:val="none" w:sz="0" w:space="0" w:color="auto"/>
        <w:right w:val="none" w:sz="0" w:space="0" w:color="auto"/>
      </w:divBdr>
    </w:div>
    <w:div w:id="2066105188">
      <w:bodyDiv w:val="1"/>
      <w:marLeft w:val="0"/>
      <w:marRight w:val="0"/>
      <w:marTop w:val="0"/>
      <w:marBottom w:val="0"/>
      <w:divBdr>
        <w:top w:val="none" w:sz="0" w:space="0" w:color="auto"/>
        <w:left w:val="none" w:sz="0" w:space="0" w:color="auto"/>
        <w:bottom w:val="none" w:sz="0" w:space="0" w:color="auto"/>
        <w:right w:val="none" w:sz="0" w:space="0" w:color="auto"/>
      </w:divBdr>
    </w:div>
    <w:div w:id="2096629972">
      <w:bodyDiv w:val="1"/>
      <w:marLeft w:val="0"/>
      <w:marRight w:val="0"/>
      <w:marTop w:val="0"/>
      <w:marBottom w:val="0"/>
      <w:divBdr>
        <w:top w:val="none" w:sz="0" w:space="0" w:color="auto"/>
        <w:left w:val="none" w:sz="0" w:space="0" w:color="auto"/>
        <w:bottom w:val="none" w:sz="0" w:space="0" w:color="auto"/>
        <w:right w:val="none" w:sz="0" w:space="0" w:color="auto"/>
      </w:divBdr>
      <w:divsChild>
        <w:div w:id="1146439010">
          <w:marLeft w:val="0"/>
          <w:marRight w:val="0"/>
          <w:marTop w:val="0"/>
          <w:marBottom w:val="0"/>
          <w:divBdr>
            <w:top w:val="none" w:sz="0" w:space="0" w:color="auto"/>
            <w:left w:val="none" w:sz="0" w:space="0" w:color="auto"/>
            <w:bottom w:val="none" w:sz="0" w:space="0" w:color="auto"/>
            <w:right w:val="none" w:sz="0" w:space="0" w:color="auto"/>
          </w:divBdr>
        </w:div>
        <w:div w:id="1284575853">
          <w:marLeft w:val="0"/>
          <w:marRight w:val="0"/>
          <w:marTop w:val="0"/>
          <w:marBottom w:val="0"/>
          <w:divBdr>
            <w:top w:val="none" w:sz="0" w:space="0" w:color="auto"/>
            <w:left w:val="none" w:sz="0" w:space="0" w:color="auto"/>
            <w:bottom w:val="none" w:sz="0" w:space="0" w:color="auto"/>
            <w:right w:val="none" w:sz="0" w:space="0" w:color="auto"/>
          </w:divBdr>
        </w:div>
      </w:divsChild>
    </w:div>
    <w:div w:id="2135319343">
      <w:bodyDiv w:val="1"/>
      <w:marLeft w:val="0"/>
      <w:marRight w:val="0"/>
      <w:marTop w:val="0"/>
      <w:marBottom w:val="0"/>
      <w:divBdr>
        <w:top w:val="none" w:sz="0" w:space="0" w:color="auto"/>
        <w:left w:val="none" w:sz="0" w:space="0" w:color="auto"/>
        <w:bottom w:val="none" w:sz="0" w:space="0" w:color="auto"/>
        <w:right w:val="none" w:sz="0" w:space="0" w:color="auto"/>
      </w:divBdr>
    </w:div>
    <w:div w:id="2146308747">
      <w:bodyDiv w:val="1"/>
      <w:marLeft w:val="0"/>
      <w:marRight w:val="0"/>
      <w:marTop w:val="0"/>
      <w:marBottom w:val="0"/>
      <w:divBdr>
        <w:top w:val="none" w:sz="0" w:space="0" w:color="auto"/>
        <w:left w:val="none" w:sz="0" w:space="0" w:color="auto"/>
        <w:bottom w:val="none" w:sz="0" w:space="0" w:color="auto"/>
        <w:right w:val="none" w:sz="0" w:space="0" w:color="auto"/>
      </w:divBdr>
      <w:divsChild>
        <w:div w:id="634523603">
          <w:marLeft w:val="0"/>
          <w:marRight w:val="0"/>
          <w:marTop w:val="0"/>
          <w:marBottom w:val="0"/>
          <w:divBdr>
            <w:top w:val="none" w:sz="0" w:space="0" w:color="auto"/>
            <w:left w:val="none" w:sz="0" w:space="0" w:color="auto"/>
            <w:bottom w:val="none" w:sz="0" w:space="0" w:color="auto"/>
            <w:right w:val="none" w:sz="0" w:space="0" w:color="auto"/>
          </w:divBdr>
          <w:divsChild>
            <w:div w:id="1443306069">
              <w:marLeft w:val="0"/>
              <w:marRight w:val="0"/>
              <w:marTop w:val="0"/>
              <w:marBottom w:val="0"/>
              <w:divBdr>
                <w:top w:val="none" w:sz="0" w:space="0" w:color="auto"/>
                <w:left w:val="none" w:sz="0" w:space="0" w:color="auto"/>
                <w:bottom w:val="none" w:sz="0" w:space="0" w:color="auto"/>
                <w:right w:val="none" w:sz="0" w:space="0" w:color="auto"/>
              </w:divBdr>
              <w:divsChild>
                <w:div w:id="1033306665">
                  <w:marLeft w:val="0"/>
                  <w:marRight w:val="0"/>
                  <w:marTop w:val="0"/>
                  <w:marBottom w:val="0"/>
                  <w:divBdr>
                    <w:top w:val="none" w:sz="0" w:space="0" w:color="auto"/>
                    <w:left w:val="none" w:sz="0" w:space="0" w:color="auto"/>
                    <w:bottom w:val="none" w:sz="0" w:space="0" w:color="auto"/>
                    <w:right w:val="none" w:sz="0" w:space="0" w:color="auto"/>
                  </w:divBdr>
                </w:div>
              </w:divsChild>
            </w:div>
            <w:div w:id="1251308326">
              <w:marLeft w:val="0"/>
              <w:marRight w:val="0"/>
              <w:marTop w:val="0"/>
              <w:marBottom w:val="0"/>
              <w:divBdr>
                <w:top w:val="none" w:sz="0" w:space="0" w:color="auto"/>
                <w:left w:val="none" w:sz="0" w:space="0" w:color="auto"/>
                <w:bottom w:val="none" w:sz="0" w:space="0" w:color="auto"/>
                <w:right w:val="none" w:sz="0" w:space="0" w:color="auto"/>
              </w:divBdr>
            </w:div>
          </w:divsChild>
        </w:div>
        <w:div w:id="606355006">
          <w:marLeft w:val="0"/>
          <w:marRight w:val="0"/>
          <w:marTop w:val="0"/>
          <w:marBottom w:val="0"/>
          <w:divBdr>
            <w:top w:val="none" w:sz="0" w:space="0" w:color="auto"/>
            <w:left w:val="none" w:sz="0" w:space="0" w:color="auto"/>
            <w:bottom w:val="none" w:sz="0" w:space="0" w:color="auto"/>
            <w:right w:val="none" w:sz="0" w:space="0" w:color="auto"/>
          </w:divBdr>
          <w:divsChild>
            <w:div w:id="2055738945">
              <w:marLeft w:val="0"/>
              <w:marRight w:val="0"/>
              <w:marTop w:val="0"/>
              <w:marBottom w:val="0"/>
              <w:divBdr>
                <w:top w:val="none" w:sz="0" w:space="0" w:color="auto"/>
                <w:left w:val="none" w:sz="0" w:space="0" w:color="auto"/>
                <w:bottom w:val="none" w:sz="0" w:space="0" w:color="auto"/>
                <w:right w:val="none" w:sz="0" w:space="0" w:color="auto"/>
              </w:divBdr>
              <w:divsChild>
                <w:div w:id="1713923607">
                  <w:marLeft w:val="0"/>
                  <w:marRight w:val="0"/>
                  <w:marTop w:val="0"/>
                  <w:marBottom w:val="0"/>
                  <w:divBdr>
                    <w:top w:val="none" w:sz="0" w:space="0" w:color="auto"/>
                    <w:left w:val="none" w:sz="0" w:space="0" w:color="auto"/>
                    <w:bottom w:val="none" w:sz="0" w:space="0" w:color="auto"/>
                    <w:right w:val="none" w:sz="0" w:space="0" w:color="auto"/>
                  </w:divBdr>
                  <w:divsChild>
                    <w:div w:id="504630666">
                      <w:marLeft w:val="0"/>
                      <w:marRight w:val="0"/>
                      <w:marTop w:val="0"/>
                      <w:marBottom w:val="0"/>
                      <w:divBdr>
                        <w:top w:val="none" w:sz="0" w:space="0" w:color="auto"/>
                        <w:left w:val="none" w:sz="0" w:space="0" w:color="auto"/>
                        <w:bottom w:val="none" w:sz="0" w:space="0" w:color="auto"/>
                        <w:right w:val="none" w:sz="0" w:space="0" w:color="auto"/>
                      </w:divBdr>
                    </w:div>
                  </w:divsChild>
                </w:div>
                <w:div w:id="1798719159">
                  <w:marLeft w:val="0"/>
                  <w:marRight w:val="0"/>
                  <w:marTop w:val="0"/>
                  <w:marBottom w:val="0"/>
                  <w:divBdr>
                    <w:top w:val="none" w:sz="0" w:space="0" w:color="auto"/>
                    <w:left w:val="none" w:sz="0" w:space="0" w:color="auto"/>
                    <w:bottom w:val="none" w:sz="0" w:space="0" w:color="auto"/>
                    <w:right w:val="none" w:sz="0" w:space="0" w:color="auto"/>
                  </w:divBdr>
                  <w:divsChild>
                    <w:div w:id="90507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538854">
              <w:marLeft w:val="0"/>
              <w:marRight w:val="0"/>
              <w:marTop w:val="0"/>
              <w:marBottom w:val="0"/>
              <w:divBdr>
                <w:top w:val="none" w:sz="0" w:space="0" w:color="auto"/>
                <w:left w:val="none" w:sz="0" w:space="0" w:color="auto"/>
                <w:bottom w:val="none" w:sz="0" w:space="0" w:color="auto"/>
                <w:right w:val="none" w:sz="0" w:space="0" w:color="auto"/>
              </w:divBdr>
              <w:divsChild>
                <w:div w:id="1352536012">
                  <w:marLeft w:val="0"/>
                  <w:marRight w:val="0"/>
                  <w:marTop w:val="0"/>
                  <w:marBottom w:val="0"/>
                  <w:divBdr>
                    <w:top w:val="none" w:sz="0" w:space="0" w:color="auto"/>
                    <w:left w:val="none" w:sz="0" w:space="0" w:color="auto"/>
                    <w:bottom w:val="none" w:sz="0" w:space="0" w:color="auto"/>
                    <w:right w:val="none" w:sz="0" w:space="0" w:color="auto"/>
                  </w:divBdr>
                  <w:divsChild>
                    <w:div w:id="1523860036">
                      <w:marLeft w:val="0"/>
                      <w:marRight w:val="0"/>
                      <w:marTop w:val="0"/>
                      <w:marBottom w:val="0"/>
                      <w:divBdr>
                        <w:top w:val="none" w:sz="0" w:space="0" w:color="auto"/>
                        <w:left w:val="none" w:sz="0" w:space="0" w:color="auto"/>
                        <w:bottom w:val="none" w:sz="0" w:space="0" w:color="auto"/>
                        <w:right w:val="none" w:sz="0" w:space="0" w:color="auto"/>
                      </w:divBdr>
                    </w:div>
                  </w:divsChild>
                </w:div>
                <w:div w:id="1625304248">
                  <w:marLeft w:val="0"/>
                  <w:marRight w:val="0"/>
                  <w:marTop w:val="0"/>
                  <w:marBottom w:val="0"/>
                  <w:divBdr>
                    <w:top w:val="none" w:sz="0" w:space="0" w:color="auto"/>
                    <w:left w:val="none" w:sz="0" w:space="0" w:color="auto"/>
                    <w:bottom w:val="none" w:sz="0" w:space="0" w:color="auto"/>
                    <w:right w:val="none" w:sz="0" w:space="0" w:color="auto"/>
                  </w:divBdr>
                  <w:divsChild>
                    <w:div w:id="30127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316937">
          <w:marLeft w:val="0"/>
          <w:marRight w:val="0"/>
          <w:marTop w:val="0"/>
          <w:marBottom w:val="0"/>
          <w:divBdr>
            <w:top w:val="none" w:sz="0" w:space="0" w:color="auto"/>
            <w:left w:val="none" w:sz="0" w:space="0" w:color="auto"/>
            <w:bottom w:val="none" w:sz="0" w:space="0" w:color="auto"/>
            <w:right w:val="none" w:sz="0" w:space="0" w:color="auto"/>
          </w:divBdr>
          <w:divsChild>
            <w:div w:id="2035761529">
              <w:marLeft w:val="0"/>
              <w:marRight w:val="0"/>
              <w:marTop w:val="0"/>
              <w:marBottom w:val="0"/>
              <w:divBdr>
                <w:top w:val="none" w:sz="0" w:space="0" w:color="auto"/>
                <w:left w:val="none" w:sz="0" w:space="0" w:color="auto"/>
                <w:bottom w:val="none" w:sz="0" w:space="0" w:color="auto"/>
                <w:right w:val="none" w:sz="0" w:space="0" w:color="auto"/>
              </w:divBdr>
            </w:div>
            <w:div w:id="1535117202">
              <w:marLeft w:val="0"/>
              <w:marRight w:val="0"/>
              <w:marTop w:val="0"/>
              <w:marBottom w:val="0"/>
              <w:divBdr>
                <w:top w:val="none" w:sz="0" w:space="0" w:color="auto"/>
                <w:left w:val="none" w:sz="0" w:space="0" w:color="auto"/>
                <w:bottom w:val="none" w:sz="0" w:space="0" w:color="auto"/>
                <w:right w:val="none" w:sz="0" w:space="0" w:color="auto"/>
              </w:divBdr>
            </w:div>
            <w:div w:id="1891307966">
              <w:marLeft w:val="0"/>
              <w:marRight w:val="0"/>
              <w:marTop w:val="0"/>
              <w:marBottom w:val="0"/>
              <w:divBdr>
                <w:top w:val="none" w:sz="0" w:space="0" w:color="auto"/>
                <w:left w:val="none" w:sz="0" w:space="0" w:color="auto"/>
                <w:bottom w:val="none" w:sz="0" w:space="0" w:color="auto"/>
                <w:right w:val="none" w:sz="0" w:space="0" w:color="auto"/>
              </w:divBdr>
            </w:div>
            <w:div w:id="1490944997">
              <w:marLeft w:val="0"/>
              <w:marRight w:val="0"/>
              <w:marTop w:val="0"/>
              <w:marBottom w:val="0"/>
              <w:divBdr>
                <w:top w:val="none" w:sz="0" w:space="0" w:color="auto"/>
                <w:left w:val="none" w:sz="0" w:space="0" w:color="auto"/>
                <w:bottom w:val="none" w:sz="0" w:space="0" w:color="auto"/>
                <w:right w:val="none" w:sz="0" w:space="0" w:color="auto"/>
              </w:divBdr>
              <w:divsChild>
                <w:div w:id="1638413151">
                  <w:marLeft w:val="0"/>
                  <w:marRight w:val="0"/>
                  <w:marTop w:val="0"/>
                  <w:marBottom w:val="0"/>
                  <w:divBdr>
                    <w:top w:val="none" w:sz="0" w:space="0" w:color="auto"/>
                    <w:left w:val="none" w:sz="0" w:space="0" w:color="auto"/>
                    <w:bottom w:val="none" w:sz="0" w:space="0" w:color="auto"/>
                    <w:right w:val="none" w:sz="0" w:space="0" w:color="auto"/>
                  </w:divBdr>
                  <w:divsChild>
                    <w:div w:id="1833570117">
                      <w:marLeft w:val="0"/>
                      <w:marRight w:val="0"/>
                      <w:marTop w:val="0"/>
                      <w:marBottom w:val="0"/>
                      <w:divBdr>
                        <w:top w:val="none" w:sz="0" w:space="0" w:color="auto"/>
                        <w:left w:val="none" w:sz="0" w:space="0" w:color="auto"/>
                        <w:bottom w:val="none" w:sz="0" w:space="0" w:color="auto"/>
                        <w:right w:val="none" w:sz="0" w:space="0" w:color="auto"/>
                      </w:divBdr>
                      <w:divsChild>
                        <w:div w:id="639073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67568">
                  <w:marLeft w:val="0"/>
                  <w:marRight w:val="0"/>
                  <w:marTop w:val="0"/>
                  <w:marBottom w:val="0"/>
                  <w:divBdr>
                    <w:top w:val="none" w:sz="0" w:space="0" w:color="auto"/>
                    <w:left w:val="none" w:sz="0" w:space="0" w:color="auto"/>
                    <w:bottom w:val="none" w:sz="0" w:space="0" w:color="auto"/>
                    <w:right w:val="none" w:sz="0" w:space="0" w:color="auto"/>
                  </w:divBdr>
                  <w:divsChild>
                    <w:div w:id="1384870820">
                      <w:marLeft w:val="0"/>
                      <w:marRight w:val="0"/>
                      <w:marTop w:val="0"/>
                      <w:marBottom w:val="0"/>
                      <w:divBdr>
                        <w:top w:val="none" w:sz="0" w:space="0" w:color="auto"/>
                        <w:left w:val="none" w:sz="0" w:space="0" w:color="auto"/>
                        <w:bottom w:val="none" w:sz="0" w:space="0" w:color="auto"/>
                        <w:right w:val="none" w:sz="0" w:space="0" w:color="auto"/>
                      </w:divBdr>
                      <w:divsChild>
                        <w:div w:id="1755126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6410">
                  <w:marLeft w:val="0"/>
                  <w:marRight w:val="0"/>
                  <w:marTop w:val="0"/>
                  <w:marBottom w:val="0"/>
                  <w:divBdr>
                    <w:top w:val="none" w:sz="0" w:space="0" w:color="auto"/>
                    <w:left w:val="none" w:sz="0" w:space="0" w:color="auto"/>
                    <w:bottom w:val="none" w:sz="0" w:space="0" w:color="auto"/>
                    <w:right w:val="none" w:sz="0" w:space="0" w:color="auto"/>
                  </w:divBdr>
                  <w:divsChild>
                    <w:div w:id="1154564527">
                      <w:marLeft w:val="0"/>
                      <w:marRight w:val="0"/>
                      <w:marTop w:val="0"/>
                      <w:marBottom w:val="0"/>
                      <w:divBdr>
                        <w:top w:val="none" w:sz="0" w:space="0" w:color="auto"/>
                        <w:left w:val="none" w:sz="0" w:space="0" w:color="auto"/>
                        <w:bottom w:val="none" w:sz="0" w:space="0" w:color="auto"/>
                        <w:right w:val="none" w:sz="0" w:space="0" w:color="auto"/>
                      </w:divBdr>
                      <w:divsChild>
                        <w:div w:id="2045785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35725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hyperlink" Target="https://github.com/prometheus/prometheus/wiki/Default-port-allocations" TargetMode="External"/><Relationship Id="rId2" Type="http://schemas.openxmlformats.org/officeDocument/2006/relationships/numbering" Target="numbering.xml"/><Relationship Id="rId16" Type="http://schemas.openxmlformats.org/officeDocument/2006/relationships/hyperlink" Target="https://prometheus.io/docs/instrumenting/exposition_formats/" TargetMode="External"/><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docs.ceph.com/docs/master/rados/operations/user-management/" TargetMode="External"/><Relationship Id="rId5" Type="http://schemas.openxmlformats.org/officeDocument/2006/relationships/settings" Target="settings.xml"/><Relationship Id="rId15" Type="http://schemas.openxmlformats.org/officeDocument/2006/relationships/hyperlink" Target="http://docs.ceph.com/docs/master/rbd/api/librbdpy/" TargetMode="External"/><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6.png"/><Relationship Id="rId4" Type="http://schemas.microsoft.com/office/2007/relationships/stylesWithEffects" Target="stylesWithEffects.xml"/><Relationship Id="rId9" Type="http://schemas.openxmlformats.org/officeDocument/2006/relationships/hyperlink" Target="http://docs.ceph.com/docs/master/mgr/" TargetMode="Externa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DADA72-B462-48E1-95DE-EAA7E82AE0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1798</TotalTime>
  <Pages>25</Pages>
  <Words>2283</Words>
  <Characters>13015</Characters>
  <Application>Microsoft Office Word</Application>
  <DocSecurity>0</DocSecurity>
  <Lines>108</Lines>
  <Paragraphs>30</Paragraphs>
  <ScaleCrop>false</ScaleCrop>
  <Company>Microsoft</Company>
  <LinksUpToDate>false</LinksUpToDate>
  <CharactersWithSpaces>15268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93</cp:revision>
  <dcterms:created xsi:type="dcterms:W3CDTF">2018-01-12T00:35:00Z</dcterms:created>
  <dcterms:modified xsi:type="dcterms:W3CDTF">2018-01-13T07:12:00Z</dcterms:modified>
</cp:coreProperties>
</file>