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2C92EB1A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8B5933">
        <w:rPr>
          <w:rFonts w:ascii="Arial" w:eastAsia="Times New Roman" w:hAnsi="Arial" w:cs="Arial"/>
          <w:sz w:val="20"/>
          <w:szCs w:val="20"/>
          <w:highlight w:val="yellow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Pr="008B5933">
        <w:rPr>
          <w:rFonts w:ascii="Arial" w:eastAsia="Times New Roman" w:hAnsi="Arial" w:cs="Arial"/>
          <w:sz w:val="20"/>
          <w:szCs w:val="20"/>
          <w:highlight w:val="yellow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3F7FB99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15" o:title=""/>
          </v:shape>
          <w:control r:id="rId16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9" o:title=""/>
          </v:shape>
          <w:control r:id="rId17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3A67D23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9" o:title=""/>
          </v:shape>
          <w:control r:id="rId18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5" o:title=""/>
          </v:shape>
          <w:control r:id="rId19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9" o:title=""/>
          </v:shape>
          <w:control r:id="rId20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9" o:title=""/>
          </v:shape>
          <w:control r:id="rId21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7C5DF03F" w14:textId="75A0DD88" w:rsidR="00B752F5" w:rsidRPr="009531D8" w:rsidRDefault="009279F5" w:rsidP="00C26043">
      <w:r w:rsidRPr="009531D8">
        <w:lastRenderedPageBreak/>
        <w:t xml:space="preserve">Предположим, что синяя линяя </w:t>
      </w:r>
      <w:r w:rsidR="005863BD" w:rsidRPr="009531D8">
        <w:t>— это</w:t>
      </w:r>
      <w:r w:rsidRPr="009531D8">
        <w:t xml:space="preserve"> продукт A, а красная – это продукт В. </w:t>
      </w:r>
      <w:r w:rsidR="00B752F5" w:rsidRPr="009531D8">
        <w:br/>
        <w:t>Наблюдая за графиком, можно сказать, что на начало запуска оба продукта удерживают 100% пользователей.</w:t>
      </w:r>
    </w:p>
    <w:p w14:paraId="0DD391C6" w14:textId="13329A12" w:rsidR="00B752F5" w:rsidRPr="009531D8" w:rsidRDefault="00B752F5" w:rsidP="00B752F5">
      <w:r w:rsidRPr="009531D8">
        <w:t>Далее, к первому дню у обоих продуктов идет небольшой спад, но у синего продукта остается значительно больше пользователей</w:t>
      </w:r>
      <w:r w:rsidR="009531D8" w:rsidRPr="009531D8">
        <w:t xml:space="preserve"> ко второму дню</w:t>
      </w:r>
      <w:r w:rsidRPr="009531D8">
        <w:t xml:space="preserve">. Красный продукт с первого по третий день теряет значительное количество пользователей, наблюдается резкое снижение числа пользователей. К пятому дню количество пользователей красного продукта продолжает уменьшаться. </w:t>
      </w:r>
    </w:p>
    <w:p w14:paraId="636ED64E" w14:textId="1A37162C" w:rsidR="00B752F5" w:rsidRPr="009531D8" w:rsidRDefault="00B752F5" w:rsidP="00B752F5">
      <w:r w:rsidRPr="009531D8">
        <w:t xml:space="preserve">У синего продукта после незначительного падения во втором дне, линия становится более горизонтальной, что может свидетельствовать о том, что пользователи более лояльны к этому продукту и он им понравился больше, чем красный, так как у синего больше значение удержания пользователей. </w:t>
      </w:r>
    </w:p>
    <w:p w14:paraId="619734C7" w14:textId="77777777" w:rsidR="00B752F5" w:rsidRPr="00B752F5" w:rsidRDefault="00B752F5" w:rsidP="00C26043">
      <w:pPr>
        <w:rPr>
          <w:b/>
          <w:bCs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1FA0983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9" o:title=""/>
          </v:shape>
          <w:control r:id="rId23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9" o:title=""/>
          </v:shape>
          <w:control r:id="rId24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15" o:title=""/>
          </v:shape>
          <w:control r:id="rId25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9" o:title=""/>
          </v:shape>
          <w:control r:id="rId26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1ADE8D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9" o:title=""/>
          </v:shape>
          <w:control r:id="rId27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9" o:title=""/>
          </v:shape>
          <w:control r:id="rId28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9" o:title=""/>
          </v:shape>
          <w:control r:id="rId29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15" o:title=""/>
          </v:shape>
          <w:control r:id="rId30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55A3F222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9" o:title=""/>
          </v:shape>
          <w:control r:id="rId31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9" o:title=""/>
          </v:shape>
          <w:control r:id="rId32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9" o:title=""/>
          </v:shape>
          <w:control r:id="rId33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15" o:title=""/>
          </v:shape>
          <w:control r:id="rId34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36470829" w14:textId="66F982DC" w:rsidR="00337CF7" w:rsidRDefault="008A091B" w:rsidP="00FE3B8E">
      <w:r>
        <w:t xml:space="preserve">Результат подсчетов </w:t>
      </w:r>
      <w:r w:rsidRPr="008A091B">
        <w:t>p-знач</w:t>
      </w:r>
      <w:r>
        <w:t xml:space="preserve">ения определил, что </w:t>
      </w:r>
      <w:r w:rsidRPr="008A091B">
        <w:t>p-знач</w:t>
      </w:r>
      <w:r>
        <w:t xml:space="preserve">ение </w:t>
      </w:r>
      <w:r w:rsidRPr="008A091B">
        <w:t>равно 0.7159</w:t>
      </w:r>
      <w:r w:rsidR="00FE3B8E">
        <w:t xml:space="preserve">, то есть </w:t>
      </w:r>
      <w:r w:rsidR="00FE3B8E" w:rsidRPr="00FE3B8E">
        <w:t xml:space="preserve">это больше стандартного уровня значимости 0.05. </w:t>
      </w:r>
      <w:r w:rsidR="00FE3B8E">
        <w:t xml:space="preserve">Поэтому мы </w:t>
      </w:r>
      <w:r w:rsidR="00FE3B8E" w:rsidRPr="00FE3B8E">
        <w:t>не отклоняе</w:t>
      </w:r>
      <w:r w:rsidR="00FE3B8E">
        <w:t>м</w:t>
      </w:r>
      <w:r w:rsidR="00FE3B8E" w:rsidRPr="00FE3B8E">
        <w:t xml:space="preserve"> нулевую гипотезу</w:t>
      </w:r>
      <w:r w:rsidR="00FE3B8E">
        <w:t xml:space="preserve"> и получается, что </w:t>
      </w:r>
      <w:r w:rsidR="00FE3B8E" w:rsidRPr="00FE3B8E">
        <w:t>нет значимой разницы между контрольной и тестовой группами</w:t>
      </w:r>
      <w:r w:rsidR="00FE3B8E">
        <w:t>.</w:t>
      </w:r>
    </w:p>
    <w:p w14:paraId="0BE01EB8" w14:textId="6B284995" w:rsidR="00FE3B8E" w:rsidRDefault="00FE3B8E" w:rsidP="00FE3B8E">
      <w:r>
        <w:lastRenderedPageBreak/>
        <w:t xml:space="preserve">Возможно, для дальнейших улучшений необходимо </w:t>
      </w:r>
      <w:r w:rsidRPr="00FE3B8E">
        <w:t>протестировать другие изменения или вариации</w:t>
      </w:r>
      <w:r>
        <w:t>, провести анализ других данных.</w:t>
      </w:r>
    </w:p>
    <w:p w14:paraId="1D39631A" w14:textId="77777777" w:rsidR="00FE3B8E" w:rsidRPr="006D56E2" w:rsidRDefault="00FE3B8E" w:rsidP="00FE3B8E">
      <w:pPr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60B55898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9" o:title=""/>
          </v:shape>
          <w:control r:id="rId35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85" type="#_x0000_t75" style="width:18pt;height:15.6pt" o:ole="">
            <v:imagedata r:id="rId9" o:title=""/>
          </v:shape>
          <w:control r:id="rId36" w:name="DefaultOcxName43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9" o:title=""/>
          </v:shape>
          <w:control r:id="rId37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9" o:title=""/>
          </v:shape>
          <w:control r:id="rId38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9" o:title=""/>
          </v:shape>
          <w:control r:id="rId39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0A7AB1D4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9" o:title=""/>
          </v:shape>
          <w:control r:id="rId40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15" o:title=""/>
          </v:shape>
          <w:control r:id="rId41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9" o:title=""/>
          </v:shape>
          <w:control r:id="rId42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9" o:title=""/>
          </v:shape>
          <w:control r:id="rId43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9" o:title=""/>
          </v:shape>
          <w:control r:id="rId44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9A9AFE2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5" o:title=""/>
          </v:shape>
          <w:control r:id="rId46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5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8" o:title=""/>
          </v:shape>
          <w:control r:id="rId49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6B2F0364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8" o:title=""/>
          </v:shape>
          <w:control r:id="rId50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62FC45E7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9" o:title=""/>
          </v:shape>
          <w:control r:id="rId51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EF070E3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9" o:title=""/>
          </v:shape>
          <w:control r:id="rId53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6F52F6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B5933">
        <w:rPr>
          <w:rFonts w:ascii="Times New Roman" w:eastAsia="Times New Roman" w:hAnsi="Times New Roman" w:cs="Times New Roman"/>
          <w:sz w:val="20"/>
          <w:szCs w:val="20"/>
          <w:highlight w:val="yellow"/>
        </w:rPr>
        <w:lastRenderedPageBreak/>
        <w:object w:dxaOrig="1440" w:dyaOrig="1440" w14:anchorId="4D226C1D">
          <v:shape id="_x0000_i1220" type="#_x0000_t75" style="width:18pt;height:15.6pt" o:ole="">
            <v:imagedata r:id="rId55" o:title=""/>
          </v:shape>
          <w:control r:id="rId56" w:name="DefaultOcxName612" w:shapeid="_x0000_i1220"/>
        </w:object>
      </w:r>
      <w:r w:rsidRPr="008B5933">
        <w:rPr>
          <w:rFonts w:ascii="Times New Roman" w:eastAsia="Times New Roman" w:hAnsi="Times New Roman" w:cs="Times New Roman"/>
          <w:sz w:val="20"/>
          <w:szCs w:val="20"/>
          <w:highlight w:val="yellow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0C2281C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9" o:title=""/>
          </v:shape>
          <w:control r:id="rId58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7C11B5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86" type="#_x0000_t75" style="width:18pt;height:15.6pt" o:ole="">
            <v:imagedata r:id="rId15" o:title=""/>
          </v:shape>
          <w:control r:id="rId60" w:name="DefaultOcxName4611" w:shapeid="_x0000_i128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1C72A0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9" o:title=""/>
          </v:shape>
          <w:control r:id="rId62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1C20469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32" type="#_x0000_t75" style="width:18pt;height:15.6pt" o:ole="">
            <v:imagedata r:id="rId9" o:title=""/>
          </v:shape>
          <w:control r:id="rId64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842ADD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6pt" o:ole="">
            <v:imagedata r:id="rId9" o:title=""/>
          </v:shape>
          <w:control r:id="rId66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E95968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8" o:title=""/>
          </v:shape>
          <w:control r:id="rId68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E0FDFD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8pt;height:15.6pt" o:ole="">
            <v:imagedata r:id="rId48" o:title=""/>
          </v:shape>
          <w:control r:id="rId70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43428F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6pt" o:ole="">
            <v:imagedata r:id="rId48" o:title=""/>
          </v:shape>
          <w:control r:id="rId72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40D3AF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5" o:title=""/>
          </v:shape>
          <w:control r:id="rId74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6E37319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9" o:title=""/>
          </v:shape>
          <w:control r:id="rId76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56671F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15" o:title=""/>
          </v:shape>
          <w:control r:id="rId77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0A53F52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18pt;height:15.6pt" o:ole="">
            <v:imagedata r:id="rId9" o:title=""/>
          </v:shape>
          <w:control r:id="rId78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91CAE3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9" o:title=""/>
          </v:shape>
          <w:control r:id="rId79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83FF32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15" o:title=""/>
          </v:shape>
          <w:control r:id="rId80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9" o:title=""/>
          </v:shape>
          <w:control r:id="rId81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9" o:title=""/>
          </v:shape>
          <w:control r:id="rId82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9" o:title=""/>
          </v:shape>
          <w:control r:id="rId83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5E0F64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9" o:title=""/>
          </v:shape>
          <w:control r:id="rId84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2CD570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15" o:title=""/>
          </v:shape>
          <w:control r:id="rId85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78F134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9" o:title=""/>
          </v:shape>
          <w:control r:id="rId86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1D96F1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9" o:title=""/>
          </v:shape>
          <w:control r:id="rId87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62160C0A" w:rsidR="00253CEA" w:rsidRPr="00253CEA" w:rsidRDefault="008B5933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При просчете соотношения платежей к </w:t>
      </w:r>
      <w:r w:rsidRPr="008B5933">
        <w:rPr>
          <w:rFonts w:ascii="Arial" w:eastAsia="Times New Roman" w:hAnsi="Arial" w:cs="Arial"/>
          <w:color w:val="FF0000"/>
          <w:sz w:val="24"/>
          <w:szCs w:val="24"/>
        </w:rPr>
        <w:t>количеству посетителей</w:t>
      </w:r>
      <w:r>
        <w:rPr>
          <w:rFonts w:ascii="Arial" w:eastAsia="Times New Roman" w:hAnsi="Arial" w:cs="Arial"/>
          <w:color w:val="FF0000"/>
          <w:sz w:val="24"/>
          <w:szCs w:val="24"/>
        </w:rPr>
        <w:t>, то есть конверсии, было установлено, что к</w:t>
      </w:r>
      <w:r w:rsidRPr="008B5933">
        <w:rPr>
          <w:rFonts w:ascii="Arial" w:eastAsia="Times New Roman" w:hAnsi="Arial" w:cs="Arial"/>
          <w:color w:val="FF0000"/>
          <w:sz w:val="24"/>
          <w:szCs w:val="24"/>
        </w:rPr>
        <w:t>онверсия в вариант</w:t>
      </w:r>
      <w:r>
        <w:rPr>
          <w:rFonts w:ascii="Arial" w:eastAsia="Times New Roman" w:hAnsi="Arial" w:cs="Arial"/>
          <w:color w:val="FF0000"/>
          <w:sz w:val="24"/>
          <w:szCs w:val="24"/>
        </w:rPr>
        <w:t>е</w:t>
      </w:r>
      <w:r w:rsidRPr="008B5933">
        <w:rPr>
          <w:rFonts w:ascii="Arial" w:eastAsia="Times New Roman" w:hAnsi="Arial" w:cs="Arial"/>
          <w:color w:val="FF0000"/>
          <w:sz w:val="24"/>
          <w:szCs w:val="24"/>
        </w:rPr>
        <w:t xml:space="preserve"> B выше, чем в вариант</w:t>
      </w:r>
      <w:r>
        <w:rPr>
          <w:rFonts w:ascii="Arial" w:eastAsia="Times New Roman" w:hAnsi="Arial" w:cs="Arial"/>
          <w:color w:val="FF0000"/>
          <w:sz w:val="24"/>
          <w:szCs w:val="24"/>
        </w:rPr>
        <w:t>е</w:t>
      </w:r>
      <w:r w:rsidRPr="008B5933">
        <w:rPr>
          <w:rFonts w:ascii="Arial" w:eastAsia="Times New Roman" w:hAnsi="Arial" w:cs="Arial"/>
          <w:color w:val="FF0000"/>
          <w:sz w:val="24"/>
          <w:szCs w:val="24"/>
        </w:rPr>
        <w:t xml:space="preserve"> A. </w:t>
      </w:r>
      <w:r>
        <w:rPr>
          <w:rFonts w:ascii="Arial" w:eastAsia="Times New Roman" w:hAnsi="Arial" w:cs="Arial"/>
          <w:color w:val="FF0000"/>
          <w:sz w:val="24"/>
          <w:szCs w:val="24"/>
        </w:rPr>
        <w:t>То есть, возможно, были введены какие – то изменения в группе В, что привело к увеличению количеств платежей.</w:t>
      </w:r>
    </w:p>
    <w:sectPr w:rsidR="00253CEA" w:rsidRPr="00253CEA" w:rsidSect="00B74B9F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51890">
    <w:abstractNumId w:val="0"/>
  </w:num>
  <w:num w:numId="2" w16cid:durableId="348142692">
    <w:abstractNumId w:val="4"/>
  </w:num>
  <w:num w:numId="3" w16cid:durableId="2130005521">
    <w:abstractNumId w:val="6"/>
  </w:num>
  <w:num w:numId="4" w16cid:durableId="1343510587">
    <w:abstractNumId w:val="1"/>
  </w:num>
  <w:num w:numId="5" w16cid:durableId="473378957">
    <w:abstractNumId w:val="3"/>
  </w:num>
  <w:num w:numId="6" w16cid:durableId="88936238">
    <w:abstractNumId w:val="5"/>
  </w:num>
  <w:num w:numId="7" w16cid:durableId="350424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025F2"/>
    <w:rsid w:val="00203041"/>
    <w:rsid w:val="0023418C"/>
    <w:rsid w:val="00253CEA"/>
    <w:rsid w:val="002F0686"/>
    <w:rsid w:val="00337CF7"/>
    <w:rsid w:val="00340062"/>
    <w:rsid w:val="00406463"/>
    <w:rsid w:val="00455F58"/>
    <w:rsid w:val="00577E9B"/>
    <w:rsid w:val="00581579"/>
    <w:rsid w:val="00582132"/>
    <w:rsid w:val="005863BD"/>
    <w:rsid w:val="006A1014"/>
    <w:rsid w:val="00752A67"/>
    <w:rsid w:val="00791CF7"/>
    <w:rsid w:val="008417FA"/>
    <w:rsid w:val="00874863"/>
    <w:rsid w:val="0088469F"/>
    <w:rsid w:val="008A091B"/>
    <w:rsid w:val="008A743C"/>
    <w:rsid w:val="008B5933"/>
    <w:rsid w:val="009279F5"/>
    <w:rsid w:val="009531D8"/>
    <w:rsid w:val="00A25FE2"/>
    <w:rsid w:val="00AD4A89"/>
    <w:rsid w:val="00B540E7"/>
    <w:rsid w:val="00B74B9F"/>
    <w:rsid w:val="00B752F5"/>
    <w:rsid w:val="00B809AD"/>
    <w:rsid w:val="00C26043"/>
    <w:rsid w:val="00C65484"/>
    <w:rsid w:val="00E83C6C"/>
    <w:rsid w:val="00F20381"/>
    <w:rsid w:val="00F47FE2"/>
    <w:rsid w:val="00F562FA"/>
    <w:rsid w:val="00F82522"/>
    <w:rsid w:val="00FA2D9C"/>
    <w:rsid w:val="00FB16AB"/>
    <w:rsid w:val="00FE3B8E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154001BC-873F-434E-A449-663D5E7D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03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63" Type="http://schemas.openxmlformats.org/officeDocument/2006/relationships/image" Target="media/image13.png"/><Relationship Id="rId68" Type="http://schemas.openxmlformats.org/officeDocument/2006/relationships/control" Target="activeX/activeX47.xml"/><Relationship Id="rId84" Type="http://schemas.openxmlformats.org/officeDocument/2006/relationships/control" Target="activeX/activeX59.xml"/><Relationship Id="rId89" Type="http://schemas.openxmlformats.org/officeDocument/2006/relationships/theme" Target="theme/theme1.xml"/><Relationship Id="rId16" Type="http://schemas.openxmlformats.org/officeDocument/2006/relationships/control" Target="activeX/activeX7.xml"/><Relationship Id="rId11" Type="http://schemas.openxmlformats.org/officeDocument/2006/relationships/control" Target="activeX/activeX3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0.xml"/><Relationship Id="rId58" Type="http://schemas.openxmlformats.org/officeDocument/2006/relationships/control" Target="activeX/activeX42.xml"/><Relationship Id="rId74" Type="http://schemas.openxmlformats.org/officeDocument/2006/relationships/control" Target="activeX/activeX50.xml"/><Relationship Id="rId79" Type="http://schemas.openxmlformats.org/officeDocument/2006/relationships/control" Target="activeX/activeX54.xml"/><Relationship Id="rId5" Type="http://schemas.openxmlformats.org/officeDocument/2006/relationships/webSettings" Target="webSettings.xml"/><Relationship Id="rId14" Type="http://schemas.openxmlformats.org/officeDocument/2006/relationships/control" Target="activeX/activeX6.xml"/><Relationship Id="rId22" Type="http://schemas.openxmlformats.org/officeDocument/2006/relationships/image" Target="media/image4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6.wmf"/><Relationship Id="rId56" Type="http://schemas.openxmlformats.org/officeDocument/2006/relationships/control" Target="activeX/activeX41.xml"/><Relationship Id="rId64" Type="http://schemas.openxmlformats.org/officeDocument/2006/relationships/control" Target="activeX/activeX45.xml"/><Relationship Id="rId69" Type="http://schemas.openxmlformats.org/officeDocument/2006/relationships/image" Target="media/image16.png"/><Relationship Id="rId77" Type="http://schemas.openxmlformats.org/officeDocument/2006/relationships/control" Target="activeX/activeX52.xml"/><Relationship Id="rId8" Type="http://schemas.openxmlformats.org/officeDocument/2006/relationships/control" Target="activeX/activeX1.xml"/><Relationship Id="rId51" Type="http://schemas.openxmlformats.org/officeDocument/2006/relationships/control" Target="activeX/activeX39.xml"/><Relationship Id="rId72" Type="http://schemas.openxmlformats.org/officeDocument/2006/relationships/control" Target="activeX/activeX49.xml"/><Relationship Id="rId80" Type="http://schemas.openxmlformats.org/officeDocument/2006/relationships/control" Target="activeX/activeX55.xml"/><Relationship Id="rId85" Type="http://schemas.openxmlformats.org/officeDocument/2006/relationships/control" Target="activeX/activeX60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image" Target="media/image11.png"/><Relationship Id="rId67" Type="http://schemas.openxmlformats.org/officeDocument/2006/relationships/image" Target="media/image15.png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image" Target="media/image8.png"/><Relationship Id="rId62" Type="http://schemas.openxmlformats.org/officeDocument/2006/relationships/control" Target="activeX/activeX44.xml"/><Relationship Id="rId70" Type="http://schemas.openxmlformats.org/officeDocument/2006/relationships/control" Target="activeX/activeX48.xml"/><Relationship Id="rId75" Type="http://schemas.openxmlformats.org/officeDocument/2006/relationships/image" Target="media/image19.png"/><Relationship Id="rId83" Type="http://schemas.openxmlformats.org/officeDocument/2006/relationships/control" Target="activeX/activeX58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image" Target="media/image10.png"/><Relationship Id="rId10" Type="http://schemas.openxmlformats.org/officeDocument/2006/relationships/control" Target="activeX/activeX2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image" Target="media/image7.png"/><Relationship Id="rId60" Type="http://schemas.openxmlformats.org/officeDocument/2006/relationships/control" Target="activeX/activeX43.xml"/><Relationship Id="rId65" Type="http://schemas.openxmlformats.org/officeDocument/2006/relationships/image" Target="media/image14.png"/><Relationship Id="rId73" Type="http://schemas.openxmlformats.org/officeDocument/2006/relationships/image" Target="media/image18.png"/><Relationship Id="rId78" Type="http://schemas.openxmlformats.org/officeDocument/2006/relationships/control" Target="activeX/activeX53.xml"/><Relationship Id="rId81" Type="http://schemas.openxmlformats.org/officeDocument/2006/relationships/control" Target="activeX/activeX56.xml"/><Relationship Id="rId86" Type="http://schemas.openxmlformats.org/officeDocument/2006/relationships/control" Target="activeX/activeX6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38.xml"/><Relationship Id="rId55" Type="http://schemas.openxmlformats.org/officeDocument/2006/relationships/image" Target="media/image9.wmf"/><Relationship Id="rId76" Type="http://schemas.openxmlformats.org/officeDocument/2006/relationships/control" Target="activeX/activeX51.xm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numbering" Target="numbering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image" Target="media/image5.wmf"/><Relationship Id="rId66" Type="http://schemas.openxmlformats.org/officeDocument/2006/relationships/control" Target="activeX/activeX46.xml"/><Relationship Id="rId87" Type="http://schemas.openxmlformats.org/officeDocument/2006/relationships/control" Target="activeX/activeX62.xml"/><Relationship Id="rId61" Type="http://schemas.openxmlformats.org/officeDocument/2006/relationships/image" Target="media/image12.png"/><Relationship Id="rId82" Type="http://schemas.openxmlformats.org/officeDocument/2006/relationships/control" Target="activeX/activeX57.xml"/><Relationship Id="rId19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user</cp:lastModifiedBy>
  <cp:revision>9</cp:revision>
  <dcterms:created xsi:type="dcterms:W3CDTF">2024-09-05T08:54:00Z</dcterms:created>
  <dcterms:modified xsi:type="dcterms:W3CDTF">2024-10-15T08:22:00Z</dcterms:modified>
</cp:coreProperties>
</file>