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0547" w14:textId="2F700DFF" w:rsidR="00ED445A" w:rsidRPr="00ED445A" w:rsidRDefault="00ED445A" w:rsidP="00ED445A">
      <w:pPr>
        <w:ind w:left="360" w:hanging="360"/>
        <w:rPr>
          <w:sz w:val="28"/>
          <w:szCs w:val="28"/>
        </w:rPr>
      </w:pPr>
      <w:r w:rsidRPr="00ED445A">
        <w:rPr>
          <w:rFonts w:hint="eastAsia"/>
          <w:sz w:val="28"/>
          <w:szCs w:val="28"/>
        </w:rPr>
        <w:t>第一类</w:t>
      </w:r>
    </w:p>
    <w:p w14:paraId="224046DB" w14:textId="6AB30B96" w:rsidR="004A1CC5" w:rsidRDefault="00ED445A" w:rsidP="00ED445A">
      <w:pPr>
        <w:pStyle w:val="a9"/>
        <w:numPr>
          <w:ilvl w:val="0"/>
          <w:numId w:val="1"/>
        </w:numPr>
      </w:pPr>
      <w:r w:rsidRPr="00ED445A">
        <w:t>目前报道的具有最高表面积</w:t>
      </w:r>
      <w:r w:rsidRPr="00ED445A">
        <w:t>(</w:t>
      </w:r>
      <w:r w:rsidRPr="00ED445A">
        <w:t>实验</w:t>
      </w:r>
      <w:r w:rsidRPr="00ED445A">
        <w:t>BET)</w:t>
      </w:r>
      <w:r w:rsidRPr="00ED445A">
        <w:t>的</w:t>
      </w:r>
      <w:r w:rsidRPr="00ED445A">
        <w:t>MOF</w:t>
      </w:r>
      <w:r w:rsidRPr="00ED445A">
        <w:t>是哪个？其在</w:t>
      </w:r>
      <w:r w:rsidRPr="00ED445A">
        <w:t>77K</w:t>
      </w:r>
      <w:r w:rsidRPr="00ED445A">
        <w:t>下的过剩</w:t>
      </w:r>
      <w:r w:rsidRPr="00ED445A">
        <w:t>H₂</w:t>
      </w:r>
      <w:r w:rsidRPr="00ED445A">
        <w:t>吸附量大约是多少？</w:t>
      </w:r>
      <w:r w:rsidR="006B2CD2">
        <w:rPr>
          <w:rFonts w:hint="eastAsia"/>
        </w:rPr>
        <w:t>（</w:t>
      </w:r>
      <w:r w:rsidR="001545F3" w:rsidRPr="001545F3">
        <w:t>需答出：</w:t>
      </w:r>
      <w:r w:rsidR="001545F3" w:rsidRPr="001545F3">
        <w:t xml:space="preserve">MOF-210 (BET ≈ 6240 m²/g) </w:t>
      </w:r>
      <w:r w:rsidR="001545F3" w:rsidRPr="001545F3">
        <w:t>或</w:t>
      </w:r>
      <w:r w:rsidR="001545F3" w:rsidRPr="001545F3">
        <w:t xml:space="preserve"> DUT-60 (BET ≈ 7839 m²/g) </w:t>
      </w:r>
      <w:r w:rsidR="001545F3" w:rsidRPr="001545F3">
        <w:t>中的至少一个。</w:t>
      </w:r>
      <w:r w:rsidR="001545F3" w:rsidRPr="001545F3">
        <w:t>77K</w:t>
      </w:r>
      <w:r w:rsidR="001545F3" w:rsidRPr="001545F3">
        <w:t>高压</w:t>
      </w:r>
      <w:r w:rsidR="001545F3" w:rsidRPr="001545F3">
        <w:t>H₂</w:t>
      </w:r>
      <w:r w:rsidR="001545F3" w:rsidRPr="001545F3">
        <w:t>吸附：</w:t>
      </w:r>
      <w:r w:rsidR="001545F3" w:rsidRPr="001545F3">
        <w:t>MOF-210</w:t>
      </w:r>
      <w:r w:rsidR="001545F3" w:rsidRPr="001545F3">
        <w:t>约为</w:t>
      </w:r>
      <w:r w:rsidR="001545F3" w:rsidRPr="001545F3">
        <w:t>8-9 wt% (</w:t>
      </w:r>
      <w:r w:rsidR="001545F3" w:rsidRPr="001545F3">
        <w:t>过剩</w:t>
      </w:r>
      <w:r w:rsidR="001545F3" w:rsidRPr="001545F3">
        <w:t>)</w:t>
      </w:r>
      <w:r w:rsidR="001545F3" w:rsidRPr="001545F3">
        <w:t>。若将比表面积数据说成</w:t>
      </w:r>
      <w:r w:rsidR="001545F3" w:rsidRPr="001545F3">
        <w:t>&lt;4000 m²/g</w:t>
      </w:r>
      <w:r w:rsidR="001545F3" w:rsidRPr="001545F3">
        <w:t>，全错。</w:t>
      </w:r>
      <w:r w:rsidR="006B2CD2">
        <w:rPr>
          <w:rFonts w:hint="eastAsia"/>
        </w:rPr>
        <w:t>）</w:t>
      </w:r>
    </w:p>
    <w:p w14:paraId="5C6BCB15" w14:textId="10D79875" w:rsidR="00ED445A" w:rsidRDefault="00ED445A" w:rsidP="00ED445A">
      <w:pPr>
        <w:pStyle w:val="a9"/>
        <w:numPr>
          <w:ilvl w:val="0"/>
          <w:numId w:val="1"/>
        </w:numPr>
      </w:pPr>
      <w:r>
        <w:rPr>
          <w:rFonts w:hint="eastAsia"/>
        </w:rPr>
        <w:t>在</w:t>
      </w:r>
      <w:r w:rsidRPr="00ED445A">
        <w:t>常温高压</w:t>
      </w:r>
      <w:r w:rsidRPr="00ED445A">
        <w:t>CH₄</w:t>
      </w:r>
      <w:r w:rsidRPr="00ED445A">
        <w:t>存储领域，</w:t>
      </w:r>
      <w:r w:rsidRPr="00ED445A">
        <w:t>HKUST-1</w:t>
      </w:r>
      <w:r w:rsidRPr="00ED445A">
        <w:t>的典型工作容量（</w:t>
      </w:r>
      <w:r w:rsidRPr="00ED445A">
        <w:t>65bar</w:t>
      </w:r>
      <w:r w:rsidRPr="00ED445A">
        <w:t>至</w:t>
      </w:r>
      <w:r w:rsidRPr="00ED445A">
        <w:t>5.8bar</w:t>
      </w:r>
      <w:r w:rsidRPr="00ED445A">
        <w:t>）是多少？</w:t>
      </w:r>
      <w:r w:rsidR="006B2CD2">
        <w:rPr>
          <w:rFonts w:hint="eastAsia"/>
        </w:rPr>
        <w:t>（</w:t>
      </w:r>
      <w:r w:rsidR="001545F3" w:rsidRPr="001545F3">
        <w:t>约</w:t>
      </w:r>
      <w:r w:rsidR="001545F3" w:rsidRPr="001545F3">
        <w:t xml:space="preserve"> 150-190 cm³(STP)/cm³</w:t>
      </w:r>
      <w:r w:rsidR="001545F3" w:rsidRPr="001545F3">
        <w:t>。需准确指出压力摆幅</w:t>
      </w:r>
      <w:r w:rsidR="001545F3" w:rsidRPr="001545F3">
        <w:t>(65→5.8 bar)</w:t>
      </w:r>
      <w:r w:rsidR="001545F3" w:rsidRPr="001545F3">
        <w:t>定义的工作容量。若混用总吸附量或单位换算严重错误（如用</w:t>
      </w:r>
      <w:r w:rsidR="001545F3" w:rsidRPr="001545F3">
        <w:t>wt%</w:t>
      </w:r>
      <w:r w:rsidR="001545F3" w:rsidRPr="001545F3">
        <w:t>替代</w:t>
      </w:r>
      <w:r w:rsidR="001545F3" w:rsidRPr="001545F3">
        <w:t>v/v</w:t>
      </w:r>
      <w:r w:rsidR="001545F3" w:rsidRPr="001545F3">
        <w:t>），全错。</w:t>
      </w:r>
      <w:r w:rsidR="006B2CD2">
        <w:rPr>
          <w:rFonts w:hint="eastAsia"/>
        </w:rPr>
        <w:t>）</w:t>
      </w:r>
    </w:p>
    <w:p w14:paraId="6038A618" w14:textId="07C94A98" w:rsidR="00ED445A" w:rsidRDefault="00ED445A" w:rsidP="00ED445A">
      <w:pPr>
        <w:pStyle w:val="a9"/>
        <w:numPr>
          <w:ilvl w:val="0"/>
          <w:numId w:val="1"/>
        </w:numPr>
      </w:pPr>
      <w:r w:rsidRPr="00ED445A">
        <w:t xml:space="preserve">IRMOF-1 (MOF-5) </w:t>
      </w:r>
      <w:r w:rsidRPr="00ED445A">
        <w:t>在</w:t>
      </w:r>
      <w:r w:rsidRPr="00ED445A">
        <w:t>77K</w:t>
      </w:r>
      <w:r w:rsidRPr="00ED445A">
        <w:t>、不同压力下的</w:t>
      </w:r>
      <w:r w:rsidRPr="00ED445A">
        <w:t>H₂</w:t>
      </w:r>
      <w:r w:rsidRPr="00ED445A">
        <w:t>吸附行为特征是什么？</w:t>
      </w:r>
      <w:r w:rsidR="006B2CD2">
        <w:rPr>
          <w:rFonts w:hint="eastAsia"/>
        </w:rPr>
        <w:t>（</w:t>
      </w:r>
      <w:r w:rsidR="001545F3" w:rsidRPr="001545F3">
        <w:t>需答出：无滞后的</w:t>
      </w:r>
      <w:r w:rsidR="001545F3" w:rsidRPr="001545F3">
        <w:t>I</w:t>
      </w:r>
      <w:r w:rsidR="001545F3" w:rsidRPr="001545F3">
        <w:t>型等温线、在低压区有较高斜率（暗示较强吸附焓），饱和值约</w:t>
      </w:r>
      <w:r w:rsidR="001545F3" w:rsidRPr="001545F3">
        <w:t xml:space="preserve">5 wt% (1 bar), </w:t>
      </w:r>
      <w:r w:rsidR="001545F3" w:rsidRPr="001545F3">
        <w:t>约</w:t>
      </w:r>
      <w:r w:rsidR="001545F3" w:rsidRPr="001545F3">
        <w:t>10 wt% (100 bar)</w:t>
      </w:r>
      <w:r w:rsidR="001545F3" w:rsidRPr="001545F3">
        <w:t>。若描述为阶梯状吸附（那是呼吸效应的特征），全错。</w:t>
      </w:r>
      <w:r w:rsidR="006B2CD2">
        <w:rPr>
          <w:rFonts w:hint="eastAsia"/>
        </w:rPr>
        <w:t>）</w:t>
      </w:r>
    </w:p>
    <w:p w14:paraId="7A03A534" w14:textId="3F4C0639" w:rsidR="00ED445A" w:rsidRDefault="00ED445A" w:rsidP="00ED445A">
      <w:pPr>
        <w:pStyle w:val="a9"/>
        <w:numPr>
          <w:ilvl w:val="0"/>
          <w:numId w:val="1"/>
        </w:numPr>
      </w:pPr>
      <w:r w:rsidRPr="00ED445A">
        <w:t>PCN-14</w:t>
      </w:r>
      <w:r w:rsidRPr="00ED445A">
        <w:t>的</w:t>
      </w:r>
      <w:r w:rsidRPr="00ED445A">
        <w:t>CH₄</w:t>
      </w:r>
      <w:r w:rsidRPr="00ED445A">
        <w:t>存储性能如何？它的高</w:t>
      </w:r>
      <w:r w:rsidRPr="00ED445A">
        <w:t>CH₄</w:t>
      </w:r>
      <w:r w:rsidRPr="00ED445A">
        <w:t>吸附量主要源于什么结构特征？</w:t>
      </w:r>
      <w:r w:rsidR="006B2CD2">
        <w:rPr>
          <w:rFonts w:hint="eastAsia"/>
        </w:rPr>
        <w:t>（</w:t>
      </w:r>
      <w:r w:rsidR="001545F3" w:rsidRPr="001545F3">
        <w:t>标准：</w:t>
      </w:r>
      <w:r w:rsidR="001545F3" w:rsidRPr="001545F3">
        <w:t>PCN-14</w:t>
      </w:r>
      <w:r w:rsidR="001545F3" w:rsidRPr="001545F3">
        <w:t>在</w:t>
      </w:r>
      <w:r w:rsidR="001545F3" w:rsidRPr="001545F3">
        <w:t>290K</w:t>
      </w:r>
      <w:r w:rsidR="001545F3" w:rsidRPr="001545F3">
        <w:t>、</w:t>
      </w:r>
      <w:r w:rsidR="001545F3" w:rsidRPr="001545F3">
        <w:t>35bar</w:t>
      </w:r>
      <w:r w:rsidR="001545F3" w:rsidRPr="001545F3">
        <w:t>时</w:t>
      </w:r>
      <w:r w:rsidR="001545F3" w:rsidRPr="001545F3">
        <w:t>CH₄</w:t>
      </w:r>
      <w:r w:rsidR="001545F3" w:rsidRPr="001545F3">
        <w:t>吸附量约</w:t>
      </w:r>
      <w:r w:rsidR="001545F3" w:rsidRPr="001545F3">
        <w:t>230 cm³(STP)/cm³</w:t>
      </w:r>
      <w:r w:rsidR="001545F3" w:rsidRPr="001545F3">
        <w:t>（曾创纪录）。高吸附量源自其纳米孔笼和开放金属位点的协同作用。偏差超</w:t>
      </w:r>
      <w:r w:rsidR="001545F3" w:rsidRPr="001545F3">
        <w:t>30%</w:t>
      </w:r>
      <w:r w:rsidR="001545F3" w:rsidRPr="001545F3">
        <w:t>为全错。</w:t>
      </w:r>
      <w:r w:rsidR="006B2CD2">
        <w:rPr>
          <w:rFonts w:hint="eastAsia"/>
        </w:rPr>
        <w:t>）</w:t>
      </w:r>
    </w:p>
    <w:p w14:paraId="01C65F6A" w14:textId="6F1B3B56" w:rsidR="00ED445A" w:rsidRDefault="00ED445A" w:rsidP="00ED445A">
      <w:pPr>
        <w:pStyle w:val="a9"/>
        <w:numPr>
          <w:ilvl w:val="0"/>
          <w:numId w:val="1"/>
        </w:numPr>
      </w:pPr>
      <w:r w:rsidRPr="00ED445A">
        <w:t>在</w:t>
      </w:r>
      <w:r w:rsidRPr="00ED445A">
        <w:t>H₂</w:t>
      </w:r>
      <w:r w:rsidRPr="00ED445A">
        <w:t>存储研究中，为何</w:t>
      </w:r>
      <w:r w:rsidRPr="00ED445A">
        <w:t>MOF</w:t>
      </w:r>
      <w:r w:rsidRPr="00ED445A">
        <w:t>的</w:t>
      </w:r>
      <w:r w:rsidRPr="00ED445A">
        <w:t>77K</w:t>
      </w:r>
      <w:r w:rsidRPr="00ED445A">
        <w:t>储氢数据相对丰富，而常温数据极少？</w:t>
      </w:r>
      <w:r w:rsidR="006B2CD2">
        <w:rPr>
          <w:rFonts w:hint="eastAsia"/>
        </w:rPr>
        <w:t>（</w:t>
      </w:r>
      <w:r w:rsidR="001545F3" w:rsidRPr="001545F3">
        <w:t>必须涉及：</w:t>
      </w:r>
      <w:r w:rsidR="001545F3" w:rsidRPr="001545F3">
        <w:t>H₂</w:t>
      </w:r>
      <w:r w:rsidR="001545F3" w:rsidRPr="001545F3">
        <w:t>与</w:t>
      </w:r>
      <w:r w:rsidR="001545F3" w:rsidRPr="001545F3">
        <w:t>MOF</w:t>
      </w:r>
      <w:r w:rsidR="001545F3" w:rsidRPr="001545F3">
        <w:t>的吸附焓极弱</w:t>
      </w:r>
      <w:r w:rsidR="001545F3" w:rsidRPr="001545F3">
        <w:t>(</w:t>
      </w:r>
      <w:r w:rsidR="001545F3" w:rsidRPr="001545F3">
        <w:t>通常仅</w:t>
      </w:r>
      <w:r w:rsidR="001545F3" w:rsidRPr="001545F3">
        <w:t>3-7 kJ/mol)</w:t>
      </w:r>
      <w:r w:rsidR="001545F3" w:rsidRPr="001545F3">
        <w:t>，导致常温下</w:t>
      </w:r>
      <w:r w:rsidR="001545F3" w:rsidRPr="001545F3">
        <w:t>H₂</w:t>
      </w:r>
      <w:r w:rsidR="001545F3" w:rsidRPr="001545F3">
        <w:t>在</w:t>
      </w:r>
      <w:r w:rsidR="001545F3" w:rsidRPr="001545F3">
        <w:t>MOF</w:t>
      </w:r>
      <w:r w:rsidR="001545F3" w:rsidRPr="001545F3">
        <w:t>表面覆盖度极低，仅高压压缩储存，物理吸附容量可忽略。这是</w:t>
      </w:r>
      <w:r w:rsidR="001545F3" w:rsidRPr="001545F3">
        <w:t>H₂</w:t>
      </w:r>
      <w:r w:rsidR="001545F3" w:rsidRPr="001545F3">
        <w:t>存储关键的物理瓶颈认知。</w:t>
      </w:r>
      <w:r w:rsidR="006B2CD2">
        <w:rPr>
          <w:rFonts w:hint="eastAsia"/>
        </w:rPr>
        <w:t>）</w:t>
      </w:r>
    </w:p>
    <w:p w14:paraId="6171EE03" w14:textId="205FBDF7" w:rsidR="00ED445A" w:rsidRPr="00ED445A" w:rsidRDefault="00ED445A" w:rsidP="00ED445A">
      <w:pPr>
        <w:rPr>
          <w:sz w:val="28"/>
          <w:szCs w:val="28"/>
        </w:rPr>
      </w:pPr>
      <w:r w:rsidRPr="00ED445A">
        <w:rPr>
          <w:rFonts w:hint="eastAsia"/>
          <w:sz w:val="28"/>
          <w:szCs w:val="28"/>
        </w:rPr>
        <w:t>第二类</w:t>
      </w:r>
    </w:p>
    <w:p w14:paraId="6BC09D98" w14:textId="595B57A4" w:rsidR="00ED445A" w:rsidRDefault="00ED445A" w:rsidP="00ED445A">
      <w:pPr>
        <w:pStyle w:val="a9"/>
        <w:numPr>
          <w:ilvl w:val="0"/>
          <w:numId w:val="2"/>
        </w:numPr>
      </w:pPr>
      <w:r w:rsidRPr="00ED445A">
        <w:t>在</w:t>
      </w:r>
      <w:r w:rsidRPr="00ED445A">
        <w:t>65 bar</w:t>
      </w:r>
      <w:r w:rsidRPr="00ED445A">
        <w:t>存储压力下，目前实验报道的</w:t>
      </w:r>
      <w:r w:rsidRPr="00ED445A">
        <w:t>MOF</w:t>
      </w:r>
      <w:r w:rsidRPr="00ED445A">
        <w:t>的</w:t>
      </w:r>
      <w:r w:rsidRPr="00ED445A">
        <w:t>CH₄</w:t>
      </w:r>
      <w:r w:rsidRPr="00ED445A">
        <w:t>总吸附量最高纪录大致在什么范围（单位：</w:t>
      </w:r>
      <w:r w:rsidRPr="00ED445A">
        <w:t>cm³(STP)/cm³</w:t>
      </w:r>
      <w:r w:rsidRPr="00ED445A">
        <w:t>）？何时、什么材料？</w:t>
      </w:r>
      <w:r w:rsidR="001545F3">
        <w:rPr>
          <w:rFonts w:hint="eastAsia"/>
        </w:rPr>
        <w:t>（</w:t>
      </w:r>
      <w:r w:rsidR="000E4D52" w:rsidRPr="000E4D52">
        <w:t>大约</w:t>
      </w:r>
      <w:r w:rsidR="000E4D52" w:rsidRPr="000E4D52">
        <w:t xml:space="preserve"> 250-280 cm³(STP)/cm³ </w:t>
      </w:r>
      <w:r w:rsidR="000E4D52" w:rsidRPr="000E4D52">
        <w:t>范围，代表性材料如</w:t>
      </w:r>
      <w:r w:rsidR="000E4D52" w:rsidRPr="000E4D52">
        <w:t>Al-soc-MOF-1</w:t>
      </w:r>
      <w:r w:rsidR="000E4D52" w:rsidRPr="000E4D52">
        <w:t>、</w:t>
      </w:r>
      <w:r w:rsidR="000E4D52" w:rsidRPr="000E4D52">
        <w:t>MOF-519</w:t>
      </w:r>
      <w:r w:rsidR="000E4D52" w:rsidRPr="000E4D52">
        <w:t>、</w:t>
      </w:r>
      <w:r w:rsidR="000E4D52" w:rsidRPr="000E4D52">
        <w:t>MOF-905</w:t>
      </w:r>
      <w:r w:rsidR="000E4D52" w:rsidRPr="000E4D52">
        <w:t>等。高压常温记录。若回答</w:t>
      </w:r>
      <w:r w:rsidR="000E4D52" w:rsidRPr="000E4D52">
        <w:t>&lt;200 cm³(STP)/cm³</w:t>
      </w:r>
      <w:r w:rsidR="000E4D52" w:rsidRPr="000E4D52">
        <w:t>，对领域进展认知滞后；</w:t>
      </w:r>
      <w:r w:rsidR="000E4D52" w:rsidRPr="000E4D52">
        <w:t xml:space="preserve">&gt;350 cm³(STP)/cm³ </w:t>
      </w:r>
      <w:r w:rsidR="000E4D52" w:rsidRPr="000E4D52">
        <w:t>则夸大。</w:t>
      </w:r>
      <w:r w:rsidR="001545F3">
        <w:rPr>
          <w:rFonts w:hint="eastAsia"/>
        </w:rPr>
        <w:t>）</w:t>
      </w:r>
    </w:p>
    <w:p w14:paraId="05F6CCB9" w14:textId="1C120F6D" w:rsidR="00ED445A" w:rsidRDefault="00ED445A" w:rsidP="00ED445A">
      <w:pPr>
        <w:pStyle w:val="a9"/>
        <w:numPr>
          <w:ilvl w:val="0"/>
          <w:numId w:val="2"/>
        </w:numPr>
      </w:pPr>
      <w:r w:rsidRPr="00ED445A">
        <w:t>在</w:t>
      </w:r>
      <w:r w:rsidRPr="00ED445A">
        <w:t>35 bar</w:t>
      </w:r>
      <w:r w:rsidRPr="00ED445A">
        <w:t>条件下，</w:t>
      </w:r>
      <w:r w:rsidRPr="00ED445A">
        <w:t xml:space="preserve">HKUST-1 </w:t>
      </w:r>
      <w:r w:rsidRPr="00ED445A">
        <w:t>和</w:t>
      </w:r>
      <w:r w:rsidRPr="00ED445A">
        <w:t xml:space="preserve"> PCN-14 </w:t>
      </w:r>
      <w:r w:rsidRPr="00ED445A">
        <w:t>的</w:t>
      </w:r>
      <w:r w:rsidRPr="00ED445A">
        <w:t>CH₄</w:t>
      </w:r>
      <w:r w:rsidRPr="00ED445A">
        <w:t>总吸附量大致各为多少？</w:t>
      </w:r>
      <w:r w:rsidR="001545F3">
        <w:rPr>
          <w:rFonts w:hint="eastAsia"/>
        </w:rPr>
        <w:t>（</w:t>
      </w:r>
      <w:r w:rsidR="000E4D52" w:rsidRPr="000E4D52">
        <w:t>HKUST-1</w:t>
      </w:r>
      <w:r w:rsidR="000E4D52" w:rsidRPr="000E4D52">
        <w:t>约</w:t>
      </w:r>
      <w:r w:rsidR="000E4D52" w:rsidRPr="000E4D52">
        <w:t>200-220 cm³/cm³</w:t>
      </w:r>
      <w:r w:rsidR="000E4D52" w:rsidRPr="000E4D52">
        <w:t>；</w:t>
      </w:r>
      <w:r w:rsidR="000E4D52" w:rsidRPr="000E4D52">
        <w:t>PCN-14</w:t>
      </w:r>
      <w:r w:rsidR="000E4D52" w:rsidRPr="000E4D52">
        <w:t>约</w:t>
      </w:r>
      <w:r w:rsidR="000E4D52" w:rsidRPr="000E4D52">
        <w:t>230-250 cm³/cm³</w:t>
      </w:r>
      <w:r w:rsidR="000E4D52" w:rsidRPr="000E4D52">
        <w:t>。准确给出两个材料的区分，用一个材料数值代替另一个即算错。</w:t>
      </w:r>
      <w:r w:rsidR="001545F3">
        <w:rPr>
          <w:rFonts w:hint="eastAsia"/>
        </w:rPr>
        <w:t>）</w:t>
      </w:r>
    </w:p>
    <w:p w14:paraId="0C1260E4" w14:textId="5D3D5964" w:rsidR="00ED445A" w:rsidRDefault="00ED445A" w:rsidP="00ED445A">
      <w:pPr>
        <w:pStyle w:val="a9"/>
        <w:numPr>
          <w:ilvl w:val="0"/>
          <w:numId w:val="2"/>
        </w:numPr>
      </w:pPr>
      <w:r w:rsidRPr="00ED445A">
        <w:t>常规评价</w:t>
      </w:r>
      <w:r w:rsidRPr="00ED445A">
        <w:t>CH₄</w:t>
      </w:r>
      <w:r w:rsidRPr="00ED445A">
        <w:t>存储性能时，</w:t>
      </w:r>
      <w:r w:rsidRPr="00ED445A">
        <w:t>ARPA-E</w:t>
      </w:r>
      <w:r w:rsidRPr="00ED445A">
        <w:t>和美国能源部</w:t>
      </w:r>
      <w:r w:rsidRPr="00ED445A">
        <w:t>(DOE)</w:t>
      </w:r>
      <w:r w:rsidRPr="00ED445A">
        <w:t>储甲烷目标中的</w:t>
      </w:r>
      <w:r w:rsidRPr="00ED445A">
        <w:t>"</w:t>
      </w:r>
      <w:r w:rsidRPr="00ED445A">
        <w:t>工作容量</w:t>
      </w:r>
      <w:r w:rsidRPr="00ED445A">
        <w:t>"</w:t>
      </w:r>
      <w:r w:rsidRPr="00ED445A">
        <w:t>定义是什么？</w:t>
      </w:r>
      <w:r w:rsidR="001545F3">
        <w:rPr>
          <w:rFonts w:hint="eastAsia"/>
        </w:rPr>
        <w:t>（</w:t>
      </w:r>
      <w:r w:rsidR="000E4D52" w:rsidRPr="000E4D52">
        <w:t>关键：</w:t>
      </w:r>
      <w:r w:rsidR="000E4D52" w:rsidRPr="000E4D52">
        <w:t>ARPA-E</w:t>
      </w:r>
      <w:r w:rsidR="000E4D52" w:rsidRPr="000E4D52">
        <w:t>甲烷工作容量定义为</w:t>
      </w:r>
      <w:r w:rsidR="000E4D52" w:rsidRPr="000E4D52">
        <w:t xml:space="preserve"> 65 bar</w:t>
      </w:r>
      <w:r w:rsidR="000E4D52" w:rsidRPr="000E4D52">
        <w:t>吸附量</w:t>
      </w:r>
      <w:r w:rsidR="000E4D52" w:rsidRPr="000E4D52">
        <w:t xml:space="preserve"> </w:t>
      </w:r>
      <w:r w:rsidR="000E4D52" w:rsidRPr="000E4D52">
        <w:t>减去</w:t>
      </w:r>
      <w:r w:rsidR="000E4D52" w:rsidRPr="000E4D52">
        <w:t xml:space="preserve"> 5.8 bar</w:t>
      </w:r>
      <w:r w:rsidR="000E4D52" w:rsidRPr="000E4D52">
        <w:t>脱附量（均换算为常温常压体积），对应发动机进气压力摆幅。若错写成</w:t>
      </w:r>
      <w:r w:rsidR="000E4D52" w:rsidRPr="000E4D52">
        <w:t>35 bar→1 bar</w:t>
      </w:r>
      <w:r w:rsidR="000E4D52" w:rsidRPr="000E4D52">
        <w:t>评定，部分扣分。</w:t>
      </w:r>
      <w:r w:rsidR="001545F3">
        <w:rPr>
          <w:rFonts w:hint="eastAsia"/>
        </w:rPr>
        <w:t>）</w:t>
      </w:r>
    </w:p>
    <w:p w14:paraId="117FECE0" w14:textId="66095A34" w:rsidR="00ED445A" w:rsidRDefault="00ED445A" w:rsidP="00ED445A">
      <w:pPr>
        <w:pStyle w:val="a9"/>
        <w:numPr>
          <w:ilvl w:val="0"/>
          <w:numId w:val="2"/>
        </w:numPr>
      </w:pPr>
      <w:r w:rsidRPr="00ED445A">
        <w:t>在</w:t>
      </w:r>
      <w:r w:rsidRPr="00ED445A">
        <w:t>CH₄</w:t>
      </w:r>
      <w:r w:rsidRPr="00ED445A">
        <w:t>存储中，为什么许多</w:t>
      </w:r>
      <w:r w:rsidRPr="00ED445A">
        <w:t>MOF</w:t>
      </w:r>
      <w:r w:rsidRPr="00ED445A">
        <w:t>在高压区表现出体积比容量下降？</w:t>
      </w:r>
      <w:r w:rsidR="001545F3">
        <w:rPr>
          <w:rFonts w:hint="eastAsia"/>
        </w:rPr>
        <w:t>（</w:t>
      </w:r>
      <w:r w:rsidR="000E4D52" w:rsidRPr="000E4D52">
        <w:t>需提</w:t>
      </w:r>
      <w:r w:rsidR="000E4D52" w:rsidRPr="000E4D52">
        <w:lastRenderedPageBreak/>
        <w:t>到：</w:t>
      </w:r>
      <w:r w:rsidR="000E4D52" w:rsidRPr="000E4D52">
        <w:t>MOF</w:t>
      </w:r>
      <w:r w:rsidR="000E4D52" w:rsidRPr="000E4D52">
        <w:t>的晶体密度远低于传统吸附剂，高比表面积伴随着高孔隙率，这在一定压力以上使单位体积储存量无法随质量吸附持续增加</w:t>
      </w:r>
      <w:r w:rsidR="000E4D52" w:rsidRPr="000E4D52">
        <w:t>——</w:t>
      </w:r>
      <w:r w:rsidR="000E4D52" w:rsidRPr="000E4D52">
        <w:t>即质量容量（</w:t>
      </w:r>
      <w:r w:rsidR="000E4D52" w:rsidRPr="000E4D52">
        <w:t>wt%</w:t>
      </w:r>
      <w:r w:rsidR="000E4D52" w:rsidRPr="000E4D52">
        <w:t>）和体积容量（</w:t>
      </w:r>
      <w:r w:rsidR="000E4D52" w:rsidRPr="000E4D52">
        <w:t>v/v</w:t>
      </w:r>
      <w:r w:rsidR="000E4D52" w:rsidRPr="000E4D52">
        <w:t>）之间的取舍。若仅答</w:t>
      </w:r>
      <w:r w:rsidR="000E4D52" w:rsidRPr="000E4D52">
        <w:t>"</w:t>
      </w:r>
      <w:r w:rsidR="000E4D52" w:rsidRPr="000E4D52">
        <w:t>吸附饱和</w:t>
      </w:r>
      <w:r w:rsidR="000E4D52" w:rsidRPr="000E4D52">
        <w:t>"</w:t>
      </w:r>
      <w:r w:rsidR="000E4D52" w:rsidRPr="000E4D52">
        <w:t>而未提密度因素，部分扣分。</w:t>
      </w:r>
      <w:r w:rsidR="001545F3">
        <w:rPr>
          <w:rFonts w:hint="eastAsia"/>
        </w:rPr>
        <w:t>）</w:t>
      </w:r>
    </w:p>
    <w:p w14:paraId="63875EDB" w14:textId="643C24DB" w:rsidR="00ED445A" w:rsidRDefault="00ED445A" w:rsidP="00ED445A">
      <w:pPr>
        <w:pStyle w:val="a9"/>
        <w:numPr>
          <w:ilvl w:val="0"/>
          <w:numId w:val="2"/>
        </w:numPr>
      </w:pPr>
      <w:r w:rsidRPr="00ED445A">
        <w:t>MOF</w:t>
      </w:r>
      <w:r w:rsidRPr="00ED445A">
        <w:t>吸附天然气</w:t>
      </w:r>
      <w:r w:rsidRPr="00ED445A">
        <w:t>(ANG)</w:t>
      </w:r>
      <w:r w:rsidRPr="00ED445A">
        <w:t>车载存储的实际工况中，典型的脱附压力范围和温度范围是多少？</w:t>
      </w:r>
      <w:r w:rsidR="001545F3">
        <w:rPr>
          <w:rFonts w:hint="eastAsia"/>
        </w:rPr>
        <w:t>（</w:t>
      </w:r>
      <w:r w:rsidR="000E4D52" w:rsidRPr="000E4D52">
        <w:t>需答出：脱附至</w:t>
      </w:r>
      <w:r w:rsidR="000E4D52" w:rsidRPr="000E4D52">
        <w:t>5.8 bar</w:t>
      </w:r>
      <w:r w:rsidR="000E4D52" w:rsidRPr="000E4D52">
        <w:t>左右</w:t>
      </w:r>
      <w:r w:rsidR="000E4D52" w:rsidRPr="000E4D52">
        <w:t>(≈</w:t>
      </w:r>
      <w:r w:rsidR="000E4D52" w:rsidRPr="000E4D52">
        <w:t>引擎进气压力</w:t>
      </w:r>
      <w:r w:rsidR="000E4D52" w:rsidRPr="000E4D52">
        <w:t>)</w:t>
      </w:r>
      <w:r w:rsidR="000E4D52" w:rsidRPr="000E4D52">
        <w:t>，温度范围包含常温</w:t>
      </w:r>
      <w:r w:rsidR="000E4D52" w:rsidRPr="000E4D52">
        <w:t>(25℃)</w:t>
      </w:r>
      <w:r w:rsidR="000E4D52" w:rsidRPr="000E4D52">
        <w:t>和可能需要低温热管理（如用引擎废热）。知道典型测试标准是关键。</w:t>
      </w:r>
      <w:r w:rsidR="001545F3">
        <w:rPr>
          <w:rFonts w:hint="eastAsia"/>
        </w:rPr>
        <w:t>）</w:t>
      </w:r>
    </w:p>
    <w:p w14:paraId="77AD14A1" w14:textId="32420B00" w:rsidR="00ED445A" w:rsidRDefault="00ED445A" w:rsidP="00ED445A">
      <w:pPr>
        <w:rPr>
          <w:sz w:val="28"/>
          <w:szCs w:val="28"/>
        </w:rPr>
      </w:pPr>
      <w:r w:rsidRPr="00ED445A">
        <w:rPr>
          <w:rFonts w:hint="eastAsia"/>
          <w:sz w:val="28"/>
          <w:szCs w:val="28"/>
        </w:rPr>
        <w:t>第三类</w:t>
      </w:r>
    </w:p>
    <w:p w14:paraId="4AB9F8C2" w14:textId="6BF78532" w:rsidR="00B73310" w:rsidRDefault="00B73310" w:rsidP="00B73310">
      <w:pPr>
        <w:pStyle w:val="a9"/>
        <w:numPr>
          <w:ilvl w:val="0"/>
          <w:numId w:val="3"/>
        </w:numPr>
      </w:pPr>
      <w:r w:rsidRPr="00B73310">
        <w:t>美国能源部</w:t>
      </w:r>
      <w:r w:rsidRPr="00B73310">
        <w:t>(DOE) 2025</w:t>
      </w:r>
      <w:r w:rsidRPr="00B73310">
        <w:t>年和</w:t>
      </w:r>
      <w:r w:rsidRPr="00B73310">
        <w:t>Ultimate</w:t>
      </w:r>
      <w:r w:rsidRPr="00B73310">
        <w:t>的储氢技术目标分别是什么（</w:t>
      </w:r>
      <w:r w:rsidRPr="00B73310">
        <w:t>wt%</w:t>
      </w:r>
      <w:r w:rsidRPr="00B73310">
        <w:t>和</w:t>
      </w:r>
      <w:r w:rsidRPr="00B73310">
        <w:t>g/L</w:t>
      </w:r>
      <w:r w:rsidRPr="00B73310">
        <w:t>层面）？</w:t>
      </w:r>
      <w:r>
        <w:rPr>
          <w:rFonts w:hint="eastAsia"/>
        </w:rPr>
        <w:t>（</w:t>
      </w:r>
      <w:r w:rsidRPr="00B73310">
        <w:t>需答出：</w:t>
      </w:r>
      <w:r w:rsidRPr="00B73310">
        <w:t>2025</w:t>
      </w:r>
      <w:r w:rsidRPr="00B73310">
        <w:t>年目标</w:t>
      </w:r>
      <w:r w:rsidRPr="00B73310">
        <w:t xml:space="preserve"> 5.5 wt%</w:t>
      </w:r>
      <w:r w:rsidRPr="00B73310">
        <w:t>、</w:t>
      </w:r>
      <w:r w:rsidRPr="00B73310">
        <w:t>40 g/L</w:t>
      </w:r>
      <w:r w:rsidRPr="00B73310">
        <w:t>；</w:t>
      </w:r>
      <w:r w:rsidRPr="00B73310">
        <w:t>Ultimate</w:t>
      </w:r>
      <w:r w:rsidRPr="00B73310">
        <w:t>目标</w:t>
      </w:r>
      <w:r w:rsidRPr="00B73310">
        <w:t xml:space="preserve"> 6.5 wt%</w:t>
      </w:r>
      <w:r w:rsidRPr="00B73310">
        <w:t>、</w:t>
      </w:r>
      <w:r w:rsidRPr="00B73310">
        <w:t>50 g/L</w:t>
      </w:r>
      <w:r w:rsidRPr="00B73310">
        <w:t>（基于系统级）。若只提质量分数不提体积密度，部分扣分；数值偏差超</w:t>
      </w:r>
      <w:r w:rsidRPr="00B73310">
        <w:t>20%</w:t>
      </w:r>
      <w:r w:rsidRPr="00B73310">
        <w:t>全错。</w:t>
      </w:r>
      <w:r>
        <w:rPr>
          <w:rFonts w:hint="eastAsia"/>
        </w:rPr>
        <w:t>）</w:t>
      </w:r>
    </w:p>
    <w:p w14:paraId="1CB171A9" w14:textId="13642429" w:rsidR="00B73310" w:rsidRDefault="00B73310" w:rsidP="00B73310">
      <w:pPr>
        <w:pStyle w:val="a9"/>
        <w:numPr>
          <w:ilvl w:val="0"/>
          <w:numId w:val="3"/>
        </w:numPr>
      </w:pPr>
      <w:r w:rsidRPr="00B73310">
        <w:t>纯物理吸附</w:t>
      </w:r>
      <w:r w:rsidRPr="00B73310">
        <w:t>MOF</w:t>
      </w:r>
      <w:r w:rsidRPr="00B73310">
        <w:t>在</w:t>
      </w:r>
      <w:r w:rsidRPr="00B73310">
        <w:t>77K</w:t>
      </w:r>
      <w:r w:rsidRPr="00B73310">
        <w:t>下的典型</w:t>
      </w:r>
      <w:r w:rsidRPr="00B73310">
        <w:t>H₂</w:t>
      </w:r>
      <w:r w:rsidRPr="00B73310">
        <w:t>吸附焓</w:t>
      </w:r>
      <w:r w:rsidRPr="00B73310">
        <w:t>(Qst)</w:t>
      </w:r>
      <w:r w:rsidRPr="00B73310">
        <w:t>在什么范围？在常温储氢中这意味着什么？</w:t>
      </w:r>
      <w:r>
        <w:rPr>
          <w:rFonts w:hint="eastAsia"/>
        </w:rPr>
        <w:t>（</w:t>
      </w:r>
      <w:r w:rsidRPr="00B73310">
        <w:t>必须答出：</w:t>
      </w:r>
      <w:r w:rsidRPr="00B73310">
        <w:t>Qst=3-7 kJ/mol</w:t>
      </w:r>
      <w:r w:rsidRPr="00B73310">
        <w:t>，属于典型物理吸附范畴。这意味着室温下无明显容量，仍远达不到</w:t>
      </w:r>
      <w:r w:rsidRPr="00B73310">
        <w:t>DOE</w:t>
      </w:r>
      <w:r w:rsidRPr="00B73310">
        <w:t>目标。若提及通过开放金属位点可将</w:t>
      </w:r>
      <w:r w:rsidRPr="00B73310">
        <w:t>Qst</w:t>
      </w:r>
      <w:r w:rsidRPr="00B73310">
        <w:t>提升至</w:t>
      </w:r>
      <w:r w:rsidRPr="00B73310">
        <w:t>8-12 kJ/mol</w:t>
      </w:r>
      <w:r w:rsidRPr="00B73310">
        <w:t>，加分。</w:t>
      </w:r>
      <w:r>
        <w:rPr>
          <w:rFonts w:hint="eastAsia"/>
        </w:rPr>
        <w:t>）</w:t>
      </w:r>
    </w:p>
    <w:p w14:paraId="624EDCBF" w14:textId="070A36DA" w:rsidR="00B73310" w:rsidRDefault="00B73310" w:rsidP="00B73310">
      <w:pPr>
        <w:pStyle w:val="a9"/>
        <w:numPr>
          <w:ilvl w:val="0"/>
          <w:numId w:val="3"/>
        </w:numPr>
      </w:pPr>
      <w:r w:rsidRPr="00B73310">
        <w:t>在</w:t>
      </w:r>
      <w:r w:rsidRPr="00B73310">
        <w:t>77K</w:t>
      </w:r>
      <w:r w:rsidRPr="00B73310">
        <w:t>、</w:t>
      </w:r>
      <w:r w:rsidRPr="00B73310">
        <w:t>100 bar</w:t>
      </w:r>
      <w:r w:rsidRPr="00B73310">
        <w:t>条件下，实验报道最高</w:t>
      </w:r>
      <w:r w:rsidRPr="00B73310">
        <w:t>H₂</w:t>
      </w:r>
      <w:r w:rsidRPr="00B73310">
        <w:t>过剩吸附量</w:t>
      </w:r>
      <w:r w:rsidRPr="00B73310">
        <w:t>(wt%)</w:t>
      </w:r>
      <w:r w:rsidRPr="00B73310">
        <w:t>的材料是什么？数值约为？</w:t>
      </w:r>
      <w:r>
        <w:rPr>
          <w:rFonts w:hint="eastAsia"/>
        </w:rPr>
        <w:t>（</w:t>
      </w:r>
      <w:r w:rsidRPr="00B73310">
        <w:t>标准：</w:t>
      </w:r>
      <w:r w:rsidRPr="00B73310">
        <w:t>MOF-210</w:t>
      </w:r>
      <w:r w:rsidRPr="00B73310">
        <w:t>、</w:t>
      </w:r>
      <w:r w:rsidRPr="00B73310">
        <w:t>NU-100</w:t>
      </w:r>
      <w:r w:rsidRPr="00B73310">
        <w:t>等超高比表面材料，约</w:t>
      </w:r>
      <w:r w:rsidRPr="00B73310">
        <w:t>10-12 wt%</w:t>
      </w:r>
      <w:r w:rsidRPr="00B73310">
        <w:t>过剩吸附量（备注：需与绝对吸附量区分）。若说</w:t>
      </w:r>
      <w:r w:rsidRPr="00B73310">
        <w:t>&gt;20 wt%</w:t>
      </w:r>
      <w:r w:rsidRPr="00B73310">
        <w:t>在</w:t>
      </w:r>
      <w:r w:rsidRPr="00B73310">
        <w:t>100 bar</w:t>
      </w:r>
      <w:r w:rsidRPr="00B73310">
        <w:t>压力下，严重错误。</w:t>
      </w:r>
      <w:r>
        <w:rPr>
          <w:rFonts w:hint="eastAsia"/>
        </w:rPr>
        <w:t>）</w:t>
      </w:r>
    </w:p>
    <w:p w14:paraId="1B8CA42A" w14:textId="3DC774B6" w:rsidR="00B73310" w:rsidRDefault="00B73310" w:rsidP="00B73310">
      <w:pPr>
        <w:pStyle w:val="a9"/>
        <w:numPr>
          <w:ilvl w:val="0"/>
          <w:numId w:val="3"/>
        </w:numPr>
      </w:pPr>
      <w:r w:rsidRPr="00B73310">
        <w:t>如何区分</w:t>
      </w:r>
      <w:r w:rsidRPr="00B73310">
        <w:t>"</w:t>
      </w:r>
      <w:r w:rsidRPr="00B73310">
        <w:t>过剩吸附量</w:t>
      </w:r>
      <w:r w:rsidRPr="00B73310">
        <w:t>"</w:t>
      </w:r>
      <w:r w:rsidRPr="00B73310">
        <w:t>与</w:t>
      </w:r>
      <w:r w:rsidRPr="00B73310">
        <w:t>"</w:t>
      </w:r>
      <w:r w:rsidRPr="00B73310">
        <w:t>绝对吸附量</w:t>
      </w:r>
      <w:r w:rsidRPr="00B73310">
        <w:t>"</w:t>
      </w:r>
      <w:r w:rsidRPr="00B73310">
        <w:t>？在储氢报告数据中为何重要？</w:t>
      </w:r>
      <w:r>
        <w:rPr>
          <w:rFonts w:hint="eastAsia"/>
        </w:rPr>
        <w:t>（</w:t>
      </w:r>
      <w:r w:rsidRPr="00B73310">
        <w:t>关键：绝对吸附量</w:t>
      </w:r>
      <w:r w:rsidRPr="00B73310">
        <w:t>=</w:t>
      </w:r>
      <w:r w:rsidRPr="00B73310">
        <w:t>过剩吸附量</w:t>
      </w:r>
      <w:r w:rsidRPr="00B73310">
        <w:t>+</w:t>
      </w:r>
      <w:r w:rsidRPr="00B73310">
        <w:t>孔内气相密度</w:t>
      </w:r>
      <w:r w:rsidRPr="00B73310">
        <w:t>×</w:t>
      </w:r>
      <w:r w:rsidRPr="00B73310">
        <w:t>孔体积。对于高压</w:t>
      </w:r>
      <w:r w:rsidRPr="00B73310">
        <w:t>H₂</w:t>
      </w:r>
      <w:r w:rsidRPr="00B73310">
        <w:t>存储，两者差异显著，如在</w:t>
      </w:r>
      <w:r w:rsidRPr="00B73310">
        <w:t>100 bar</w:t>
      </w:r>
      <w:r w:rsidRPr="00B73310">
        <w:t>可达</w:t>
      </w:r>
      <w:r w:rsidRPr="00B73310">
        <w:t>1-2 wt%</w:t>
      </w:r>
      <w:r w:rsidRPr="00B73310">
        <w:t>的差值。</w:t>
      </w:r>
      <w:r w:rsidRPr="00B73310">
        <w:t>Room for discrepancy</w:t>
      </w:r>
      <w:r w:rsidRPr="00B73310">
        <w:t>。若混淆概念并直接用过剩值对比</w:t>
      </w:r>
      <w:r w:rsidRPr="00B73310">
        <w:t>DOE</w:t>
      </w:r>
      <w:r w:rsidRPr="00B73310">
        <w:t>目标，全错。</w:t>
      </w:r>
      <w:r>
        <w:rPr>
          <w:rFonts w:hint="eastAsia"/>
        </w:rPr>
        <w:t>）</w:t>
      </w:r>
    </w:p>
    <w:p w14:paraId="07866590" w14:textId="64BD0C87" w:rsidR="00B73310" w:rsidRDefault="00B73310" w:rsidP="00B73310">
      <w:pPr>
        <w:pStyle w:val="a9"/>
        <w:numPr>
          <w:ilvl w:val="0"/>
          <w:numId w:val="3"/>
        </w:numPr>
      </w:pPr>
      <w:r w:rsidRPr="00B73310">
        <w:t>相比</w:t>
      </w:r>
      <w:r w:rsidRPr="00B73310">
        <w:t>MOF-5</w:t>
      </w:r>
      <w:r w:rsidRPr="00B73310">
        <w:t>，引入开放金属位点</w:t>
      </w:r>
      <w:r w:rsidRPr="00B73310">
        <w:t>(</w:t>
      </w:r>
      <w:r w:rsidRPr="00B73310">
        <w:t>如</w:t>
      </w:r>
      <w:r w:rsidRPr="00B73310">
        <w:t>MOF-74</w:t>
      </w:r>
      <w:r w:rsidRPr="00B73310">
        <w:t>中的</w:t>
      </w:r>
      <w:r w:rsidRPr="00B73310">
        <w:t>Mg²⁺)</w:t>
      </w:r>
      <w:r w:rsidRPr="00B73310">
        <w:t>对</w:t>
      </w:r>
      <w:r w:rsidRPr="00B73310">
        <w:t>H₂</w:t>
      </w:r>
      <w:r w:rsidRPr="00B73310">
        <w:t>吸附焓有何影响？数值上大致改变多少？</w:t>
      </w:r>
      <w:r>
        <w:rPr>
          <w:rFonts w:hint="eastAsia"/>
        </w:rPr>
        <w:t>（</w:t>
      </w:r>
      <w:r w:rsidRPr="00B73310">
        <w:t>需答出：</w:t>
      </w:r>
      <w:r w:rsidRPr="00B73310">
        <w:t>MOF-74-Mg</w:t>
      </w:r>
      <w:r w:rsidRPr="00B73310">
        <w:t>的初始</w:t>
      </w:r>
      <w:r w:rsidRPr="00B73310">
        <w:t>H₂ Qst</w:t>
      </w:r>
      <w:r w:rsidRPr="00B73310">
        <w:t>可提升至约</w:t>
      </w:r>
      <w:r w:rsidRPr="00B73310">
        <w:t>10-12 kJ/mol</w:t>
      </w:r>
      <w:r w:rsidRPr="00B73310">
        <w:t>，而</w:t>
      </w:r>
      <w:r w:rsidRPr="00B73310">
        <w:t>MOF-5</w:t>
      </w:r>
      <w:r w:rsidRPr="00B73310">
        <w:t>仅约</w:t>
      </w:r>
      <w:r w:rsidRPr="00B73310">
        <w:t>4-5 kJ/mol</w:t>
      </w:r>
      <w:r w:rsidRPr="00B73310">
        <w:t>。增加源于</w:t>
      </w:r>
      <w:r w:rsidRPr="00B73310">
        <w:t>H₂</w:t>
      </w:r>
      <w:r w:rsidRPr="00B73310">
        <w:t>与暴露金属阳离子的极化作用。温差对应关系准确为佳。</w:t>
      </w:r>
      <w:r>
        <w:rPr>
          <w:rFonts w:hint="eastAsia"/>
        </w:rPr>
        <w:t>）</w:t>
      </w:r>
    </w:p>
    <w:p w14:paraId="17F9F1F9" w14:textId="599FA1B5" w:rsidR="00B73310" w:rsidRPr="00B73310" w:rsidRDefault="00B73310" w:rsidP="00B73310">
      <w:pPr>
        <w:rPr>
          <w:sz w:val="28"/>
          <w:szCs w:val="28"/>
        </w:rPr>
      </w:pPr>
      <w:r w:rsidRPr="00B73310">
        <w:rPr>
          <w:rFonts w:hint="eastAsia"/>
          <w:sz w:val="28"/>
          <w:szCs w:val="28"/>
        </w:rPr>
        <w:t>第四类</w:t>
      </w:r>
    </w:p>
    <w:p w14:paraId="430A4644" w14:textId="19A055DE" w:rsidR="00B73310" w:rsidRDefault="002B0D4E" w:rsidP="002B0D4E">
      <w:pPr>
        <w:pStyle w:val="a9"/>
        <w:numPr>
          <w:ilvl w:val="0"/>
          <w:numId w:val="4"/>
        </w:numPr>
      </w:pPr>
      <w:r w:rsidRPr="002B0D4E">
        <w:t>在潮湿</w:t>
      </w:r>
      <w:r w:rsidRPr="002B0D4E">
        <w:t>/</w:t>
      </w:r>
      <w:r w:rsidRPr="002B0D4E">
        <w:t>车载工况下，</w:t>
      </w:r>
      <w:r w:rsidRPr="002B0D4E">
        <w:t>HKUST-1</w:t>
      </w:r>
      <w:r w:rsidRPr="002B0D4E">
        <w:t>用于</w:t>
      </w:r>
      <w:r w:rsidRPr="002B0D4E">
        <w:t>CH₄</w:t>
      </w:r>
      <w:r w:rsidRPr="002B0D4E">
        <w:t>存储的主要稳定性隐患是什么？有何对策？</w:t>
      </w:r>
      <w:r>
        <w:rPr>
          <w:rFonts w:hint="eastAsia"/>
        </w:rPr>
        <w:t>（</w:t>
      </w:r>
      <w:r w:rsidRPr="002B0D4E">
        <w:t>必须提及：水分子攻击</w:t>
      </w:r>
      <w:r w:rsidRPr="002B0D4E">
        <w:t>Cu</w:t>
      </w:r>
      <w:r w:rsidRPr="002B0D4E">
        <w:t>桨轮导致骨架水解降解，降低比表面积和吸附容量。对策可包含：疏水配体修饰、涂层保护、气体预干燥等。若声称无需任何保护，全错。</w:t>
      </w:r>
      <w:r>
        <w:rPr>
          <w:rFonts w:hint="eastAsia"/>
        </w:rPr>
        <w:t>）</w:t>
      </w:r>
    </w:p>
    <w:p w14:paraId="3C8B1574" w14:textId="0845EF37" w:rsidR="002B0D4E" w:rsidRDefault="002B0D4E" w:rsidP="002B0D4E">
      <w:pPr>
        <w:pStyle w:val="a9"/>
        <w:numPr>
          <w:ilvl w:val="0"/>
          <w:numId w:val="4"/>
        </w:numPr>
      </w:pPr>
      <w:r w:rsidRPr="002B0D4E">
        <w:t>MOF-5</w:t>
      </w:r>
      <w:r w:rsidRPr="002B0D4E">
        <w:t>的大气稳定性问题表现在什么方面？对</w:t>
      </w:r>
      <w:r w:rsidRPr="002B0D4E">
        <w:t>H₂/CH₄</w:t>
      </w:r>
      <w:r w:rsidRPr="002B0D4E">
        <w:t>存储意味着什么？</w:t>
      </w:r>
      <w:r>
        <w:rPr>
          <w:rFonts w:hint="eastAsia"/>
        </w:rPr>
        <w:lastRenderedPageBreak/>
        <w:t>（</w:t>
      </w:r>
      <w:r w:rsidRPr="002B0D4E">
        <w:t>需答出：</w:t>
      </w:r>
      <w:r w:rsidRPr="002B0D4E">
        <w:t>MOF-5</w:t>
      </w:r>
      <w:r w:rsidRPr="002B0D4E">
        <w:t>遇湿气快速失去结晶度，</w:t>
      </w:r>
      <w:r w:rsidRPr="002B0D4E">
        <w:t>Zn₄O</w:t>
      </w:r>
      <w:r w:rsidRPr="002B0D4E">
        <w:t>节点水解导致比表面积崩塌。</w:t>
      </w:r>
      <w:r w:rsidRPr="002B0D4E">
        <w:t>1</w:t>
      </w:r>
      <w:r w:rsidRPr="002B0D4E">
        <w:t>暴露在空气中数小时即显著失活。对实际储气应用是重大障碍。</w:t>
      </w:r>
      <w:r>
        <w:rPr>
          <w:rFonts w:hint="eastAsia"/>
        </w:rPr>
        <w:t>）</w:t>
      </w:r>
    </w:p>
    <w:p w14:paraId="2BDB59EC" w14:textId="189FF1F5" w:rsidR="002B0D4E" w:rsidRDefault="002B0D4E" w:rsidP="002B0D4E">
      <w:pPr>
        <w:pStyle w:val="a9"/>
        <w:numPr>
          <w:ilvl w:val="0"/>
          <w:numId w:val="4"/>
        </w:numPr>
      </w:pPr>
      <w:r w:rsidRPr="002B0D4E">
        <w:t>对于低温</w:t>
      </w:r>
      <w:r w:rsidRPr="002B0D4E">
        <w:t>H₂</w:t>
      </w:r>
      <w:r w:rsidRPr="002B0D4E">
        <w:t>存储</w:t>
      </w:r>
      <w:r w:rsidRPr="002B0D4E">
        <w:t>(77K)</w:t>
      </w:r>
      <w:r w:rsidRPr="002B0D4E">
        <w:t>，</w:t>
      </w:r>
      <w:r w:rsidRPr="002B0D4E">
        <w:t>MOF</w:t>
      </w:r>
      <w:r w:rsidRPr="002B0D4E">
        <w:t>颗粒成型</w:t>
      </w:r>
      <w:r w:rsidRPr="002B0D4E">
        <w:t>(</w:t>
      </w:r>
      <w:r w:rsidRPr="002B0D4E">
        <w:t>如压片</w:t>
      </w:r>
      <w:r w:rsidRPr="002B0D4E">
        <w:t>)</w:t>
      </w:r>
      <w:r w:rsidRPr="002B0D4E">
        <w:t>会带来什么性能损失？</w:t>
      </w:r>
      <w:r>
        <w:rPr>
          <w:rFonts w:hint="eastAsia"/>
        </w:rPr>
        <w:t>（</w:t>
      </w:r>
      <w:r w:rsidRPr="002B0D4E">
        <w:t>需提及：机械压片可能引起孔隙局部坍塌、表面积降低；成型体的堆积密度变化影响体积容量。若仅说</w:t>
      </w:r>
      <w:r w:rsidRPr="002B0D4E">
        <w:t>"</w:t>
      </w:r>
      <w:r w:rsidRPr="002B0D4E">
        <w:t>成型提高体积密度</w:t>
      </w:r>
      <w:r w:rsidRPr="002B0D4E">
        <w:t>"</w:t>
      </w:r>
      <w:r w:rsidRPr="002B0D4E">
        <w:t>而忽略比表面积损失，部分扣分。</w:t>
      </w:r>
      <w:r>
        <w:rPr>
          <w:rFonts w:hint="eastAsia"/>
        </w:rPr>
        <w:t>）</w:t>
      </w:r>
    </w:p>
    <w:p w14:paraId="7E7F67B6" w14:textId="789C8FA3" w:rsidR="002B0D4E" w:rsidRDefault="002B0D4E" w:rsidP="002B0D4E">
      <w:pPr>
        <w:pStyle w:val="a9"/>
        <w:numPr>
          <w:ilvl w:val="0"/>
          <w:numId w:val="4"/>
        </w:numPr>
      </w:pPr>
      <w:r w:rsidRPr="002B0D4E">
        <w:t>在</w:t>
      </w:r>
      <w:r w:rsidRPr="002B0D4E">
        <w:t>MOF</w:t>
      </w:r>
      <w:r w:rsidRPr="002B0D4E">
        <w:t>中掺杂金属纳米颗粒</w:t>
      </w:r>
      <w:r w:rsidRPr="002B0D4E">
        <w:t>(</w:t>
      </w:r>
      <w:r w:rsidRPr="002B0D4E">
        <w:t>如</w:t>
      </w:r>
      <w:r w:rsidRPr="002B0D4E">
        <w:t>Pd</w:t>
      </w:r>
      <w:r w:rsidRPr="002B0D4E">
        <w:t>、</w:t>
      </w:r>
      <w:r w:rsidRPr="002B0D4E">
        <w:t>Pt)</w:t>
      </w:r>
      <w:r w:rsidRPr="002B0D4E">
        <w:t>对</w:t>
      </w:r>
      <w:r w:rsidRPr="002B0D4E">
        <w:t>H₂</w:t>
      </w:r>
      <w:r w:rsidRPr="002B0D4E">
        <w:t>存储的影响机理是什么？</w:t>
      </w:r>
      <w:r>
        <w:rPr>
          <w:rFonts w:hint="eastAsia"/>
        </w:rPr>
        <w:t>（</w:t>
      </w:r>
      <w:r w:rsidRPr="002B0D4E">
        <w:t>必须涉及：溢流效应</w:t>
      </w:r>
      <w:r w:rsidRPr="002B0D4E">
        <w:t>(hydrogen spillover)—H₂</w:t>
      </w:r>
      <w:r w:rsidRPr="002B0D4E">
        <w:t>在金属表面解离为</w:t>
      </w:r>
      <w:r w:rsidRPr="002B0D4E">
        <w:t>H</w:t>
      </w:r>
      <w:r w:rsidRPr="002B0D4E">
        <w:t>原子后迁移至</w:t>
      </w:r>
      <w:r w:rsidRPr="002B0D4E">
        <w:t>MOF</w:t>
      </w:r>
      <w:r w:rsidRPr="002B0D4E">
        <w:t>表面，增加表面覆盖度。但需指出：该策略仍存争议，在多数</w:t>
      </w:r>
      <w:r w:rsidRPr="002B0D4E">
        <w:t>MOF</w:t>
      </w:r>
      <w:r w:rsidRPr="002B0D4E">
        <w:t>体系未稳定证实有显著容量增益。客观表达给满分，过度夸大给零分。</w:t>
      </w:r>
      <w:r>
        <w:rPr>
          <w:rFonts w:hint="eastAsia"/>
        </w:rPr>
        <w:t>）</w:t>
      </w:r>
    </w:p>
    <w:p w14:paraId="7D53069A" w14:textId="77777777" w:rsidR="00F16412" w:rsidRDefault="00F16412" w:rsidP="00F16412">
      <w:r>
        <w:t xml:space="preserve">Domain Factuality Score = </w:t>
      </w:r>
    </w:p>
    <w:p w14:paraId="75313D20" w14:textId="2CF3E5B5" w:rsidR="00F16412" w:rsidRDefault="00F16412" w:rsidP="00F16412">
      <w:pPr>
        <w:rPr>
          <w:rFonts w:hint="eastAsia"/>
        </w:rPr>
      </w:pPr>
      <w:r>
        <w:rPr>
          <w:rFonts w:hint="eastAsia"/>
        </w:rPr>
        <w:t xml:space="preserve">  (</w:t>
      </w:r>
      <w:r>
        <w:rPr>
          <w:rFonts w:hint="eastAsia"/>
        </w:rPr>
        <w:t>第一</w:t>
      </w:r>
      <w:r>
        <w:rPr>
          <w:rFonts w:hint="eastAsia"/>
        </w:rPr>
        <w:t>类平均分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0.30) </w:t>
      </w:r>
    </w:p>
    <w:p w14:paraId="7D02E623" w14:textId="710E5E78" w:rsidR="00F16412" w:rsidRDefault="00F16412" w:rsidP="00F16412">
      <w:pPr>
        <w:rPr>
          <w:rFonts w:hint="eastAsia"/>
        </w:rPr>
      </w:pPr>
      <w:r>
        <w:rPr>
          <w:rFonts w:hint="eastAsia"/>
        </w:rPr>
        <w:t>+ (</w:t>
      </w:r>
      <w:r>
        <w:rPr>
          <w:rFonts w:hint="eastAsia"/>
        </w:rPr>
        <w:t>第二</w:t>
      </w:r>
      <w:r>
        <w:rPr>
          <w:rFonts w:hint="eastAsia"/>
        </w:rPr>
        <w:t>类平均分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0.30) </w:t>
      </w:r>
    </w:p>
    <w:p w14:paraId="7343D41C" w14:textId="52B9200A" w:rsidR="00F16412" w:rsidRDefault="00F16412" w:rsidP="00F16412">
      <w:pPr>
        <w:rPr>
          <w:rFonts w:hint="eastAsia"/>
        </w:rPr>
      </w:pPr>
      <w:r>
        <w:rPr>
          <w:rFonts w:hint="eastAsia"/>
        </w:rPr>
        <w:t>+ (</w:t>
      </w:r>
      <w:r>
        <w:rPr>
          <w:rFonts w:hint="eastAsia"/>
        </w:rPr>
        <w:t>第三</w:t>
      </w:r>
      <w:r>
        <w:rPr>
          <w:rFonts w:hint="eastAsia"/>
        </w:rPr>
        <w:t>类平均分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0.25) </w:t>
      </w:r>
    </w:p>
    <w:p w14:paraId="0C2D18B5" w14:textId="50A06297" w:rsidR="00F16412" w:rsidRDefault="00F16412" w:rsidP="00F16412">
      <w:pPr>
        <w:rPr>
          <w:rFonts w:hint="eastAsia"/>
        </w:rPr>
      </w:pPr>
      <w:r>
        <w:rPr>
          <w:rFonts w:hint="eastAsia"/>
        </w:rPr>
        <w:t>+ (</w:t>
      </w:r>
      <w:r>
        <w:rPr>
          <w:rFonts w:hint="eastAsia"/>
        </w:rPr>
        <w:t>第四</w:t>
      </w:r>
      <w:r>
        <w:rPr>
          <w:rFonts w:hint="eastAsia"/>
        </w:rPr>
        <w:t>类平均分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0.15) </w:t>
      </w:r>
    </w:p>
    <w:p w14:paraId="679CE74B" w14:textId="391985D6" w:rsidR="002B0D4E" w:rsidRPr="00B73310" w:rsidRDefault="00F16412" w:rsidP="00F16412">
      <w:r>
        <w:rPr>
          <w:rFonts w:hint="eastAsia"/>
        </w:rPr>
        <w:t>×</w:t>
      </w:r>
      <w:r>
        <w:t xml:space="preserve"> 100%</w:t>
      </w:r>
    </w:p>
    <w:sectPr w:rsidR="002B0D4E" w:rsidRPr="00B733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D8"/>
    <w:multiLevelType w:val="hybridMultilevel"/>
    <w:tmpl w:val="1D664240"/>
    <w:lvl w:ilvl="0" w:tplc="E1DA10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7F46E2"/>
    <w:multiLevelType w:val="hybridMultilevel"/>
    <w:tmpl w:val="2C2CF284"/>
    <w:lvl w:ilvl="0" w:tplc="1C509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D21CA7"/>
    <w:multiLevelType w:val="hybridMultilevel"/>
    <w:tmpl w:val="4086CF1A"/>
    <w:lvl w:ilvl="0" w:tplc="C94282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4D0492"/>
    <w:multiLevelType w:val="hybridMultilevel"/>
    <w:tmpl w:val="F6BC1632"/>
    <w:lvl w:ilvl="0" w:tplc="E99EDA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7115213">
    <w:abstractNumId w:val="2"/>
  </w:num>
  <w:num w:numId="2" w16cid:durableId="1113746054">
    <w:abstractNumId w:val="3"/>
  </w:num>
  <w:num w:numId="3" w16cid:durableId="1854764737">
    <w:abstractNumId w:val="1"/>
  </w:num>
  <w:num w:numId="4" w16cid:durableId="29348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2"/>
    <w:rsid w:val="000E4D52"/>
    <w:rsid w:val="001545F3"/>
    <w:rsid w:val="001D4285"/>
    <w:rsid w:val="002B0D4E"/>
    <w:rsid w:val="00461E9E"/>
    <w:rsid w:val="004A1CC5"/>
    <w:rsid w:val="006B2CD2"/>
    <w:rsid w:val="00964B63"/>
    <w:rsid w:val="00B73310"/>
    <w:rsid w:val="00D80296"/>
    <w:rsid w:val="00EA50D2"/>
    <w:rsid w:val="00ED445A"/>
    <w:rsid w:val="00F1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45AA"/>
  <w15:chartTrackingRefBased/>
  <w15:docId w15:val="{C9FAD3A6-F38D-4DB1-A890-26C13A19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0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D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D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D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D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D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50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5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5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50D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50D2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A50D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50D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50D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50D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50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5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50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50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0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0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50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5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3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z</dc:creator>
  <cp:keywords/>
  <dc:description/>
  <cp:lastModifiedBy>zk z</cp:lastModifiedBy>
  <cp:revision>8</cp:revision>
  <dcterms:created xsi:type="dcterms:W3CDTF">2026-04-27T01:37:00Z</dcterms:created>
  <dcterms:modified xsi:type="dcterms:W3CDTF">2026-04-27T01:52:00Z</dcterms:modified>
</cp:coreProperties>
</file>