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5EEEB" w14:textId="3022D920" w:rsidR="00946D55" w:rsidRPr="007425D3" w:rsidRDefault="0021155F" w:rsidP="00946D55">
      <w:pPr>
        <w:jc w:val="center"/>
        <w:rPr>
          <w:rFonts w:ascii="微软雅黑" w:eastAsia="微软雅黑" w:hAnsi="微软雅黑"/>
          <w:b/>
          <w:bCs/>
          <w:sz w:val="28"/>
          <w:szCs w:val="32"/>
        </w:rPr>
      </w:pPr>
      <w:r>
        <w:rPr>
          <w:rFonts w:ascii="微软雅黑" w:eastAsia="微软雅黑" w:hAnsi="微软雅黑" w:hint="eastAsia"/>
          <w:b/>
          <w:bCs/>
          <w:sz w:val="28"/>
          <w:szCs w:val="32"/>
        </w:rPr>
        <w:t>需求分析</w:t>
      </w:r>
      <w:r w:rsidR="00E54865">
        <w:rPr>
          <w:rFonts w:ascii="微软雅黑" w:eastAsia="微软雅黑" w:hAnsi="微软雅黑" w:hint="eastAsia"/>
          <w:b/>
          <w:bCs/>
          <w:sz w:val="28"/>
          <w:szCs w:val="32"/>
        </w:rPr>
        <w:t>审查</w:t>
      </w:r>
      <w:r w:rsidRPr="007425D3">
        <w:rPr>
          <w:rFonts w:ascii="微软雅黑" w:eastAsia="微软雅黑" w:hAnsi="微软雅黑" w:hint="eastAsia"/>
          <w:b/>
          <w:bCs/>
          <w:sz w:val="28"/>
          <w:szCs w:val="32"/>
        </w:rPr>
        <w:t>文档</w:t>
      </w:r>
    </w:p>
    <w:p w14:paraId="218EA419" w14:textId="3C57A4AA" w:rsidR="00AD7EEF" w:rsidRPr="00463681" w:rsidRDefault="00AD7EEF" w:rsidP="00463681">
      <w:pPr>
        <w:ind w:firstLineChars="200" w:firstLine="480"/>
        <w:rPr>
          <w:rFonts w:ascii="华文中宋" w:eastAsia="华文中宋" w:hAnsi="华文中宋" w:hint="eastAsia"/>
          <w:sz w:val="24"/>
          <w:szCs w:val="28"/>
        </w:rPr>
      </w:pPr>
      <w:r w:rsidRPr="00463681">
        <w:rPr>
          <w:rFonts w:ascii="华文中宋" w:eastAsia="华文中宋" w:hAnsi="华文中宋" w:hint="eastAsia"/>
          <w:sz w:val="24"/>
          <w:szCs w:val="28"/>
        </w:rPr>
        <w:t>该文档为对测试项目软件需求分析说明书的质量保证审查文档。从完整性、</w:t>
      </w:r>
      <w:r w:rsidR="00BF1150">
        <w:rPr>
          <w:rFonts w:ascii="华文中宋" w:eastAsia="华文中宋" w:hAnsi="华文中宋" w:hint="eastAsia"/>
          <w:sz w:val="24"/>
          <w:szCs w:val="28"/>
        </w:rPr>
        <w:t>正确性、一致性、可验证性优先级划分和可用性</w:t>
      </w:r>
      <w:r w:rsidRPr="00463681">
        <w:rPr>
          <w:rFonts w:ascii="华文中宋" w:eastAsia="华文中宋" w:hAnsi="华文中宋" w:hint="eastAsia"/>
          <w:sz w:val="24"/>
          <w:szCs w:val="28"/>
        </w:rPr>
        <w:t>以下</w:t>
      </w:r>
      <w:r w:rsidR="00BF1150">
        <w:rPr>
          <w:rFonts w:ascii="华文中宋" w:eastAsia="华文中宋" w:hAnsi="华文中宋"/>
          <w:sz w:val="24"/>
          <w:szCs w:val="28"/>
        </w:rPr>
        <w:t>6</w:t>
      </w:r>
      <w:r w:rsidR="00BF1150">
        <w:rPr>
          <w:rFonts w:ascii="华文中宋" w:eastAsia="华文中宋" w:hAnsi="华文中宋" w:hint="eastAsia"/>
          <w:sz w:val="24"/>
          <w:szCs w:val="28"/>
        </w:rPr>
        <w:t>个</w:t>
      </w:r>
      <w:r w:rsidRPr="00463681">
        <w:rPr>
          <w:rFonts w:ascii="华文中宋" w:eastAsia="华文中宋" w:hAnsi="华文中宋" w:hint="eastAsia"/>
          <w:sz w:val="24"/>
          <w:szCs w:val="28"/>
        </w:rPr>
        <w:t>方面进行全面审查。</w:t>
      </w:r>
      <w:r w:rsidR="00AB5B90">
        <w:rPr>
          <w:rFonts w:ascii="华文中宋" w:eastAsia="华文中宋" w:hAnsi="华文中宋" w:hint="eastAsia"/>
          <w:sz w:val="24"/>
          <w:szCs w:val="28"/>
        </w:rPr>
        <w:t>审查结果符合，审查通过。接下来对六方面</w:t>
      </w:r>
      <w:proofErr w:type="gramStart"/>
      <w:r w:rsidR="00AB5B90">
        <w:rPr>
          <w:rFonts w:ascii="华文中宋" w:eastAsia="华文中宋" w:hAnsi="华文中宋" w:hint="eastAsia"/>
          <w:sz w:val="24"/>
          <w:szCs w:val="28"/>
        </w:rPr>
        <w:t>做分别</w:t>
      </w:r>
      <w:proofErr w:type="gramEnd"/>
      <w:r w:rsidR="00AB5B90">
        <w:rPr>
          <w:rFonts w:ascii="华文中宋" w:eastAsia="华文中宋" w:hAnsi="华文中宋" w:hint="eastAsia"/>
          <w:sz w:val="24"/>
          <w:szCs w:val="28"/>
        </w:rPr>
        <w:t>说明。</w:t>
      </w:r>
    </w:p>
    <w:p w14:paraId="7C74A9DD" w14:textId="58EE52F7" w:rsidR="00187061" w:rsidRPr="00431DD0" w:rsidRDefault="00463681" w:rsidP="000C1021">
      <w:pPr>
        <w:rPr>
          <w:rFonts w:ascii="华文中宋" w:eastAsia="华文中宋" w:hAnsi="华文中宋"/>
          <w:sz w:val="24"/>
          <w:szCs w:val="28"/>
        </w:rPr>
      </w:pPr>
      <w:r>
        <w:rPr>
          <w:rFonts w:ascii="微软雅黑" w:eastAsia="微软雅黑" w:hAnsi="微软雅黑" w:hint="eastAsia"/>
          <w:b/>
          <w:bCs/>
          <w:sz w:val="24"/>
          <w:szCs w:val="28"/>
        </w:rPr>
        <w:t>一、</w:t>
      </w:r>
      <w:r w:rsidR="0021155F">
        <w:rPr>
          <w:rFonts w:ascii="微软雅黑" w:eastAsia="微软雅黑" w:hAnsi="微软雅黑" w:hint="eastAsia"/>
          <w:b/>
          <w:bCs/>
          <w:sz w:val="24"/>
          <w:szCs w:val="28"/>
        </w:rPr>
        <w:t>完整性</w:t>
      </w:r>
      <w:r w:rsidR="00187061" w:rsidRPr="00187061">
        <w:rPr>
          <w:rFonts w:ascii="微软雅黑" w:eastAsia="微软雅黑" w:hAnsi="微软雅黑" w:hint="eastAsia"/>
          <w:b/>
          <w:bCs/>
          <w:sz w:val="24"/>
          <w:szCs w:val="28"/>
        </w:rPr>
        <w:t>：</w:t>
      </w:r>
    </w:p>
    <w:p w14:paraId="11F78F04" w14:textId="42010F0A" w:rsidR="00187061" w:rsidRDefault="00AD7EEF" w:rsidP="008A5340">
      <w:pPr>
        <w:ind w:firstLineChars="200" w:firstLine="480"/>
        <w:rPr>
          <w:rFonts w:ascii="华文中宋" w:eastAsia="华文中宋" w:hAnsi="华文中宋"/>
          <w:sz w:val="24"/>
          <w:szCs w:val="28"/>
        </w:rPr>
      </w:pPr>
      <w:r>
        <w:rPr>
          <w:rFonts w:ascii="华文中宋" w:eastAsia="华文中宋" w:hAnsi="华文中宋" w:hint="eastAsia"/>
          <w:sz w:val="24"/>
          <w:szCs w:val="28"/>
        </w:rPr>
        <w:t>完整性要求软件需求分析说明书包含了所有应当具备的内容。</w:t>
      </w:r>
      <w:r w:rsidR="0021155F" w:rsidRPr="0021155F">
        <w:rPr>
          <w:rFonts w:ascii="华文中宋" w:eastAsia="华文中宋" w:hAnsi="华文中宋" w:hint="eastAsia"/>
          <w:sz w:val="24"/>
          <w:szCs w:val="28"/>
        </w:rPr>
        <w:t>对于整体</w:t>
      </w:r>
      <w:r w:rsidR="0021155F">
        <w:rPr>
          <w:rFonts w:ascii="华文中宋" w:eastAsia="华文中宋" w:hAnsi="华文中宋" w:hint="eastAsia"/>
          <w:sz w:val="24"/>
          <w:szCs w:val="28"/>
        </w:rPr>
        <w:t>内容而言，需求没有遗漏或者冗余，并且除了部分设计上的特殊限制之外，软件需求分析说明书中也并没有描述设计或项目开发的细节内容。对于具体需求而言，将所有需求严格按照功能性需求和非功能性需求分类，并且对每个模块又做了进一步的划分，</w:t>
      </w:r>
      <w:r>
        <w:rPr>
          <w:rFonts w:ascii="华文中宋" w:eastAsia="华文中宋" w:hAnsi="华文中宋" w:hint="eastAsia"/>
          <w:sz w:val="24"/>
          <w:szCs w:val="28"/>
        </w:rPr>
        <w:t>能传达需求项应当说明的所有信息。</w:t>
      </w:r>
    </w:p>
    <w:p w14:paraId="3DAAB7A4" w14:textId="1B2DC8AC" w:rsidR="00EA1D06" w:rsidRDefault="00EA1D06" w:rsidP="008A5340">
      <w:pPr>
        <w:ind w:firstLineChars="200" w:firstLine="420"/>
        <w:rPr>
          <w:rFonts w:ascii="华文中宋" w:eastAsia="华文中宋" w:hAnsi="华文中宋" w:hint="eastAsia"/>
          <w:sz w:val="24"/>
          <w:szCs w:val="28"/>
        </w:rPr>
      </w:pPr>
      <w:r>
        <w:rPr>
          <w:noProof/>
        </w:rPr>
        <w:drawing>
          <wp:inline distT="0" distB="0" distL="0" distR="0" wp14:anchorId="4678415B" wp14:editId="71922ADB">
            <wp:extent cx="4688107" cy="4606266"/>
            <wp:effectExtent l="95250" t="114300" r="93980" b="1187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017" cy="4622881"/>
                    </a:xfrm>
                    <a:prstGeom prst="rect">
                      <a:avLst/>
                    </a:prstGeom>
                    <a:effectLst>
                      <a:outerShdw blurRad="63500" sx="102000" sy="102000" algn="ctr" rotWithShape="0">
                        <a:prstClr val="black">
                          <a:alpha val="40000"/>
                        </a:prstClr>
                      </a:outerShdw>
                    </a:effectLst>
                  </pic:spPr>
                </pic:pic>
              </a:graphicData>
            </a:graphic>
          </wp:inline>
        </w:drawing>
      </w:r>
    </w:p>
    <w:p w14:paraId="0477ED32" w14:textId="4C3150C9" w:rsidR="001478D7" w:rsidRDefault="001478D7" w:rsidP="008A5340">
      <w:pPr>
        <w:ind w:firstLineChars="200" w:firstLine="480"/>
        <w:rPr>
          <w:rFonts w:ascii="华文中宋" w:eastAsia="华文中宋" w:hAnsi="华文中宋" w:hint="eastAsia"/>
          <w:sz w:val="24"/>
          <w:szCs w:val="28"/>
        </w:rPr>
      </w:pPr>
      <w:r>
        <w:rPr>
          <w:rFonts w:ascii="华文中宋" w:eastAsia="华文中宋" w:hAnsi="华文中宋" w:hint="eastAsia"/>
          <w:sz w:val="24"/>
          <w:szCs w:val="28"/>
        </w:rPr>
        <w:lastRenderedPageBreak/>
        <w:t>经审查和上述说明，符合完整性。</w:t>
      </w:r>
    </w:p>
    <w:p w14:paraId="3F13D4E9" w14:textId="4ECBCF5C" w:rsidR="00AD7EEF" w:rsidRPr="00463681" w:rsidRDefault="00463681" w:rsidP="00AD7EEF">
      <w:pPr>
        <w:rPr>
          <w:rFonts w:ascii="微软雅黑" w:eastAsia="微软雅黑" w:hAnsi="微软雅黑"/>
          <w:b/>
          <w:bCs/>
          <w:sz w:val="24"/>
          <w:szCs w:val="28"/>
        </w:rPr>
      </w:pPr>
      <w:r w:rsidRPr="00463681">
        <w:rPr>
          <w:rFonts w:ascii="微软雅黑" w:eastAsia="微软雅黑" w:hAnsi="微软雅黑" w:hint="eastAsia"/>
          <w:b/>
          <w:bCs/>
          <w:sz w:val="24"/>
          <w:szCs w:val="28"/>
        </w:rPr>
        <w:t>二、</w:t>
      </w:r>
      <w:r w:rsidR="00AD7EEF" w:rsidRPr="00463681">
        <w:rPr>
          <w:rFonts w:ascii="微软雅黑" w:eastAsia="微软雅黑" w:hAnsi="微软雅黑" w:hint="eastAsia"/>
          <w:b/>
          <w:bCs/>
          <w:sz w:val="24"/>
          <w:szCs w:val="28"/>
        </w:rPr>
        <w:t>正确性：</w:t>
      </w:r>
    </w:p>
    <w:p w14:paraId="53E315B5" w14:textId="482C1196" w:rsidR="00AD7EEF" w:rsidRDefault="00AD7EEF" w:rsidP="00AD7EEF">
      <w:pPr>
        <w:ind w:firstLineChars="200" w:firstLine="480"/>
        <w:rPr>
          <w:rFonts w:ascii="华文中宋" w:eastAsia="华文中宋" w:hAnsi="华文中宋"/>
          <w:sz w:val="24"/>
          <w:szCs w:val="28"/>
        </w:rPr>
      </w:pPr>
      <w:r>
        <w:rPr>
          <w:rFonts w:ascii="华文中宋" w:eastAsia="华文中宋" w:hAnsi="华文中宋" w:hint="eastAsia"/>
          <w:sz w:val="24"/>
          <w:szCs w:val="28"/>
        </w:rPr>
        <w:t>正确性要求软件需求分析说明书所定义的需求与用户的实际需求是一直且准确的。该说明书中需求内容的表达没有歧义并且也不存在因需求不明确而随意发挥的内容。除了明确规定的情况以外，在其中</w:t>
      </w:r>
      <w:r w:rsidR="007E073B">
        <w:rPr>
          <w:rFonts w:ascii="华文中宋" w:eastAsia="华文中宋" w:hAnsi="华文中宋" w:hint="eastAsia"/>
          <w:sz w:val="24"/>
          <w:szCs w:val="28"/>
        </w:rPr>
        <w:t>并</w:t>
      </w:r>
      <w:r>
        <w:rPr>
          <w:rFonts w:ascii="华文中宋" w:eastAsia="华文中宋" w:hAnsi="华文中宋" w:hint="eastAsia"/>
          <w:sz w:val="24"/>
          <w:szCs w:val="28"/>
        </w:rPr>
        <w:t>没有用到</w:t>
      </w:r>
      <w:r w:rsidR="007E073B">
        <w:rPr>
          <w:rFonts w:ascii="华文中宋" w:eastAsia="华文中宋" w:hAnsi="华文中宋" w:hint="eastAsia"/>
          <w:sz w:val="24"/>
          <w:szCs w:val="28"/>
        </w:rPr>
        <w:t>类似于</w:t>
      </w:r>
      <w:r>
        <w:rPr>
          <w:rFonts w:ascii="华文中宋" w:eastAsia="华文中宋" w:hAnsi="华文中宋" w:hint="eastAsia"/>
          <w:sz w:val="24"/>
          <w:szCs w:val="28"/>
        </w:rPr>
        <w:t>“较好”、“可能”</w:t>
      </w:r>
      <w:r w:rsidR="007E073B">
        <w:rPr>
          <w:rFonts w:ascii="华文中宋" w:eastAsia="华文中宋" w:hAnsi="华文中宋" w:hint="eastAsia"/>
          <w:sz w:val="24"/>
          <w:szCs w:val="28"/>
        </w:rPr>
        <w:t>这样的</w:t>
      </w:r>
      <w:r>
        <w:rPr>
          <w:rFonts w:ascii="华文中宋" w:eastAsia="华文中宋" w:hAnsi="华文中宋" w:hint="eastAsia"/>
          <w:sz w:val="24"/>
          <w:szCs w:val="28"/>
        </w:rPr>
        <w:t>主观性用词。</w:t>
      </w:r>
    </w:p>
    <w:p w14:paraId="5C0AF4A2" w14:textId="175061BC" w:rsidR="001478D7" w:rsidRPr="001478D7" w:rsidRDefault="001478D7" w:rsidP="001478D7">
      <w:pPr>
        <w:ind w:firstLineChars="200" w:firstLine="480"/>
        <w:rPr>
          <w:rFonts w:ascii="华文中宋" w:eastAsia="华文中宋" w:hAnsi="华文中宋" w:hint="eastAsia"/>
          <w:sz w:val="24"/>
          <w:szCs w:val="28"/>
        </w:rPr>
      </w:pPr>
      <w:r>
        <w:rPr>
          <w:rFonts w:ascii="华文中宋" w:eastAsia="华文中宋" w:hAnsi="华文中宋" w:hint="eastAsia"/>
          <w:sz w:val="24"/>
          <w:szCs w:val="28"/>
        </w:rPr>
        <w:t>经审查和上述说明，符合</w:t>
      </w:r>
      <w:r>
        <w:rPr>
          <w:rFonts w:ascii="华文中宋" w:eastAsia="华文中宋" w:hAnsi="华文中宋" w:hint="eastAsia"/>
          <w:sz w:val="24"/>
          <w:szCs w:val="28"/>
        </w:rPr>
        <w:t>正确</w:t>
      </w:r>
      <w:r>
        <w:rPr>
          <w:rFonts w:ascii="华文中宋" w:eastAsia="华文中宋" w:hAnsi="华文中宋" w:hint="eastAsia"/>
          <w:sz w:val="24"/>
          <w:szCs w:val="28"/>
        </w:rPr>
        <w:t>性。</w:t>
      </w:r>
    </w:p>
    <w:p w14:paraId="6F68E563" w14:textId="3E1C2FB4" w:rsidR="00AD7EEF" w:rsidRPr="00463681" w:rsidRDefault="00463681" w:rsidP="00AD7EEF">
      <w:pPr>
        <w:rPr>
          <w:rFonts w:ascii="微软雅黑" w:eastAsia="微软雅黑" w:hAnsi="微软雅黑"/>
          <w:b/>
          <w:bCs/>
          <w:sz w:val="24"/>
          <w:szCs w:val="28"/>
        </w:rPr>
      </w:pPr>
      <w:r w:rsidRPr="00463681">
        <w:rPr>
          <w:rFonts w:ascii="微软雅黑" w:eastAsia="微软雅黑" w:hAnsi="微软雅黑" w:hint="eastAsia"/>
          <w:b/>
          <w:bCs/>
          <w:sz w:val="24"/>
          <w:szCs w:val="28"/>
        </w:rPr>
        <w:t>三、</w:t>
      </w:r>
      <w:r w:rsidR="00AD7EEF" w:rsidRPr="00463681">
        <w:rPr>
          <w:rFonts w:ascii="微软雅黑" w:eastAsia="微软雅黑" w:hAnsi="微软雅黑" w:hint="eastAsia"/>
          <w:b/>
          <w:bCs/>
          <w:sz w:val="24"/>
          <w:szCs w:val="28"/>
        </w:rPr>
        <w:t>一致性：</w:t>
      </w:r>
    </w:p>
    <w:p w14:paraId="22372F86" w14:textId="01C22F5C" w:rsidR="0021155F" w:rsidRDefault="00AD7EEF" w:rsidP="008A5340">
      <w:pPr>
        <w:ind w:firstLineChars="200" w:firstLine="480"/>
        <w:rPr>
          <w:rFonts w:ascii="华文中宋" w:eastAsia="华文中宋" w:hAnsi="华文中宋"/>
          <w:sz w:val="24"/>
          <w:szCs w:val="28"/>
        </w:rPr>
      </w:pPr>
      <w:r>
        <w:rPr>
          <w:rFonts w:ascii="华文中宋" w:eastAsia="华文中宋" w:hAnsi="华文中宋" w:hint="eastAsia"/>
          <w:sz w:val="24"/>
          <w:szCs w:val="28"/>
        </w:rPr>
        <w:t>一致性要求软件需求分析说明书中不存在内容相互矛盾的地方。在该说明书中，对同一个概念或内容都做了统一的定义或说明，保证了其内涵的吻合，并且也不存在一个需求与软件的其他需求或更高级别需求发生冲突</w:t>
      </w:r>
      <w:r w:rsidR="0025327C">
        <w:rPr>
          <w:rFonts w:ascii="华文中宋" w:eastAsia="华文中宋" w:hAnsi="华文中宋" w:hint="eastAsia"/>
          <w:sz w:val="24"/>
          <w:szCs w:val="28"/>
        </w:rPr>
        <w:t>的情况。对于可能存在多种含义的术语，在定义时都做出了解释并指出了其适用的情景。</w:t>
      </w:r>
    </w:p>
    <w:p w14:paraId="119F8988" w14:textId="07FC8AC6" w:rsidR="001478D7" w:rsidRPr="001478D7" w:rsidRDefault="001478D7" w:rsidP="001478D7">
      <w:pPr>
        <w:ind w:firstLineChars="200" w:firstLine="480"/>
        <w:rPr>
          <w:rFonts w:ascii="华文中宋" w:eastAsia="华文中宋" w:hAnsi="华文中宋" w:hint="eastAsia"/>
          <w:sz w:val="24"/>
          <w:szCs w:val="28"/>
        </w:rPr>
      </w:pPr>
      <w:r>
        <w:rPr>
          <w:rFonts w:ascii="华文中宋" w:eastAsia="华文中宋" w:hAnsi="华文中宋" w:hint="eastAsia"/>
          <w:sz w:val="24"/>
          <w:szCs w:val="28"/>
        </w:rPr>
        <w:t>经审查和上述说明，符合</w:t>
      </w:r>
      <w:r>
        <w:rPr>
          <w:rFonts w:ascii="华文中宋" w:eastAsia="华文中宋" w:hAnsi="华文中宋" w:hint="eastAsia"/>
          <w:sz w:val="24"/>
          <w:szCs w:val="28"/>
        </w:rPr>
        <w:t>一致</w:t>
      </w:r>
      <w:r>
        <w:rPr>
          <w:rFonts w:ascii="华文中宋" w:eastAsia="华文中宋" w:hAnsi="华文中宋" w:hint="eastAsia"/>
          <w:sz w:val="24"/>
          <w:szCs w:val="28"/>
        </w:rPr>
        <w:t>性。</w:t>
      </w:r>
    </w:p>
    <w:p w14:paraId="4B9DEAFB" w14:textId="057B4E11" w:rsidR="00463681" w:rsidRPr="00463681" w:rsidRDefault="00463681" w:rsidP="00463681">
      <w:pPr>
        <w:rPr>
          <w:rFonts w:ascii="微软雅黑" w:eastAsia="微软雅黑" w:hAnsi="微软雅黑" w:hint="eastAsia"/>
          <w:b/>
          <w:bCs/>
          <w:sz w:val="24"/>
          <w:szCs w:val="28"/>
        </w:rPr>
      </w:pPr>
      <w:r w:rsidRPr="00463681">
        <w:rPr>
          <w:rFonts w:ascii="微软雅黑" w:eastAsia="微软雅黑" w:hAnsi="微软雅黑" w:hint="eastAsia"/>
          <w:b/>
          <w:bCs/>
          <w:sz w:val="24"/>
          <w:szCs w:val="28"/>
        </w:rPr>
        <w:t>四、可验证性：</w:t>
      </w:r>
    </w:p>
    <w:p w14:paraId="03A0BA4E" w14:textId="65C3821A" w:rsidR="00463681" w:rsidRDefault="001478D7" w:rsidP="008A5340">
      <w:pPr>
        <w:ind w:firstLineChars="200" w:firstLine="480"/>
        <w:rPr>
          <w:rFonts w:ascii="华文中宋" w:eastAsia="华文中宋" w:hAnsi="华文中宋"/>
          <w:sz w:val="24"/>
          <w:szCs w:val="28"/>
        </w:rPr>
      </w:pPr>
      <w:r>
        <w:rPr>
          <w:rFonts w:ascii="华文中宋" w:eastAsia="华文中宋" w:hAnsi="华文中宋" w:hint="eastAsia"/>
          <w:sz w:val="24"/>
          <w:szCs w:val="28"/>
        </w:rPr>
        <w:t>可验证性是指对每项需求都能找到某种方法，通过这种方法可以验证</w:t>
      </w:r>
      <w:proofErr w:type="gramStart"/>
      <w:r>
        <w:rPr>
          <w:rFonts w:ascii="华文中宋" w:eastAsia="华文中宋" w:hAnsi="华文中宋" w:hint="eastAsia"/>
          <w:sz w:val="24"/>
          <w:szCs w:val="28"/>
        </w:rPr>
        <w:t>该需求</w:t>
      </w:r>
      <w:proofErr w:type="gramEnd"/>
      <w:r>
        <w:rPr>
          <w:rFonts w:ascii="华文中宋" w:eastAsia="华文中宋" w:hAnsi="华文中宋" w:hint="eastAsia"/>
          <w:sz w:val="24"/>
          <w:szCs w:val="28"/>
        </w:rPr>
        <w:t>实现后它的结果是否正确。</w:t>
      </w:r>
      <w:r w:rsidR="00901CA2">
        <w:rPr>
          <w:rFonts w:ascii="华文中宋" w:eastAsia="华文中宋" w:hAnsi="华文中宋" w:hint="eastAsia"/>
          <w:sz w:val="24"/>
          <w:szCs w:val="28"/>
        </w:rPr>
        <w:t>该说明书中的需求首先全部都是可行的，在理论上</w:t>
      </w:r>
      <w:r w:rsidR="00D412D2">
        <w:rPr>
          <w:rFonts w:ascii="华文中宋" w:eastAsia="华文中宋" w:hAnsi="华文中宋" w:hint="eastAsia"/>
          <w:sz w:val="24"/>
          <w:szCs w:val="28"/>
        </w:rPr>
        <w:t>是能够</w:t>
      </w:r>
      <w:r w:rsidR="00D412D2">
        <w:rPr>
          <w:rFonts w:ascii="华文中宋" w:eastAsia="华文中宋" w:hAnsi="华文中宋" w:hint="eastAsia"/>
          <w:sz w:val="24"/>
          <w:szCs w:val="28"/>
        </w:rPr>
        <w:t>被</w:t>
      </w:r>
      <w:r w:rsidR="00901CA2">
        <w:rPr>
          <w:rFonts w:ascii="华文中宋" w:eastAsia="华文中宋" w:hAnsi="华文中宋" w:hint="eastAsia"/>
          <w:sz w:val="24"/>
          <w:szCs w:val="28"/>
        </w:rPr>
        <w:t>实现的</w:t>
      </w:r>
      <w:r w:rsidR="00D412D2">
        <w:rPr>
          <w:rFonts w:ascii="华文中宋" w:eastAsia="华文中宋" w:hAnsi="华文中宋" w:hint="eastAsia"/>
          <w:sz w:val="24"/>
          <w:szCs w:val="28"/>
        </w:rPr>
        <w:t>。另外每个需求也都做了相应的验证标准说明，可以基于此在测试时快捷且精准的来分析和开展测试。</w:t>
      </w:r>
    </w:p>
    <w:p w14:paraId="6232C0DF" w14:textId="2E6F7DCF" w:rsidR="00901CA2" w:rsidRDefault="00901CA2" w:rsidP="00901CA2">
      <w:pPr>
        <w:ind w:firstLineChars="200" w:firstLine="480"/>
        <w:rPr>
          <w:rFonts w:ascii="华文中宋" w:eastAsia="华文中宋" w:hAnsi="华文中宋" w:hint="eastAsia"/>
          <w:sz w:val="24"/>
          <w:szCs w:val="28"/>
        </w:rPr>
      </w:pPr>
      <w:r>
        <w:rPr>
          <w:rFonts w:ascii="华文中宋" w:eastAsia="华文中宋" w:hAnsi="华文中宋" w:hint="eastAsia"/>
          <w:sz w:val="24"/>
          <w:szCs w:val="28"/>
        </w:rPr>
        <w:t>经审查和上述说明，符合</w:t>
      </w:r>
      <w:r>
        <w:rPr>
          <w:rFonts w:ascii="华文中宋" w:eastAsia="华文中宋" w:hAnsi="华文中宋" w:hint="eastAsia"/>
          <w:sz w:val="24"/>
          <w:szCs w:val="28"/>
        </w:rPr>
        <w:t>可验证</w:t>
      </w:r>
      <w:r>
        <w:rPr>
          <w:rFonts w:ascii="华文中宋" w:eastAsia="华文中宋" w:hAnsi="华文中宋" w:hint="eastAsia"/>
          <w:sz w:val="24"/>
          <w:szCs w:val="28"/>
        </w:rPr>
        <w:t>性。</w:t>
      </w:r>
    </w:p>
    <w:p w14:paraId="0BACA65E" w14:textId="7A2B29BB" w:rsidR="00D412D2" w:rsidRPr="00463681" w:rsidRDefault="00D412D2" w:rsidP="00D412D2">
      <w:pPr>
        <w:rPr>
          <w:rFonts w:ascii="微软雅黑" w:eastAsia="微软雅黑" w:hAnsi="微软雅黑" w:hint="eastAsia"/>
          <w:b/>
          <w:bCs/>
          <w:sz w:val="24"/>
          <w:szCs w:val="28"/>
        </w:rPr>
      </w:pPr>
      <w:r>
        <w:rPr>
          <w:rFonts w:ascii="微软雅黑" w:eastAsia="微软雅黑" w:hAnsi="微软雅黑" w:hint="eastAsia"/>
          <w:b/>
          <w:bCs/>
          <w:sz w:val="24"/>
          <w:szCs w:val="28"/>
        </w:rPr>
        <w:t>五</w:t>
      </w:r>
      <w:r w:rsidRPr="00463681">
        <w:rPr>
          <w:rFonts w:ascii="微软雅黑" w:eastAsia="微软雅黑" w:hAnsi="微软雅黑" w:hint="eastAsia"/>
          <w:b/>
          <w:bCs/>
          <w:sz w:val="24"/>
          <w:szCs w:val="28"/>
        </w:rPr>
        <w:t>、</w:t>
      </w:r>
      <w:r>
        <w:rPr>
          <w:rFonts w:ascii="微软雅黑" w:eastAsia="微软雅黑" w:hAnsi="微软雅黑" w:hint="eastAsia"/>
          <w:b/>
          <w:bCs/>
          <w:sz w:val="24"/>
          <w:szCs w:val="28"/>
        </w:rPr>
        <w:t>优先级划分</w:t>
      </w:r>
      <w:r w:rsidRPr="00463681">
        <w:rPr>
          <w:rFonts w:ascii="微软雅黑" w:eastAsia="微软雅黑" w:hAnsi="微软雅黑" w:hint="eastAsia"/>
          <w:b/>
          <w:bCs/>
          <w:sz w:val="24"/>
          <w:szCs w:val="28"/>
        </w:rPr>
        <w:t>：</w:t>
      </w:r>
    </w:p>
    <w:p w14:paraId="028923E5" w14:textId="77247659" w:rsidR="00901CA2" w:rsidRDefault="00D412D2" w:rsidP="008A5340">
      <w:pPr>
        <w:ind w:firstLineChars="200" w:firstLine="480"/>
        <w:rPr>
          <w:rFonts w:ascii="华文中宋" w:eastAsia="华文中宋" w:hAnsi="华文中宋"/>
          <w:sz w:val="24"/>
          <w:szCs w:val="28"/>
        </w:rPr>
      </w:pPr>
      <w:r>
        <w:rPr>
          <w:rFonts w:ascii="华文中宋" w:eastAsia="华文中宋" w:hAnsi="华文中宋" w:hint="eastAsia"/>
          <w:sz w:val="24"/>
          <w:szCs w:val="28"/>
        </w:rPr>
        <w:t>优先级划分要求</w:t>
      </w:r>
      <w:r>
        <w:rPr>
          <w:rFonts w:ascii="华文中宋" w:eastAsia="华文中宋" w:hAnsi="华文中宋" w:hint="eastAsia"/>
          <w:sz w:val="24"/>
          <w:szCs w:val="28"/>
        </w:rPr>
        <w:t>软件需求分析说明书</w:t>
      </w:r>
      <w:r>
        <w:rPr>
          <w:rFonts w:ascii="华文中宋" w:eastAsia="华文中宋" w:hAnsi="华文中宋" w:hint="eastAsia"/>
          <w:sz w:val="24"/>
          <w:szCs w:val="28"/>
        </w:rPr>
        <w:t>对不同的需求再多加一种分类组织方法，做出指定实施的优先级划分。在该说明书中，以每个需求在项目中的重要程</w:t>
      </w:r>
      <w:r>
        <w:rPr>
          <w:rFonts w:ascii="华文中宋" w:eastAsia="华文中宋" w:hAnsi="华文中宋" w:hint="eastAsia"/>
          <w:sz w:val="24"/>
          <w:szCs w:val="28"/>
        </w:rPr>
        <w:lastRenderedPageBreak/>
        <w:t>度作为划分标准，统一为每个需求制定了一个定义好的优先级。</w:t>
      </w:r>
    </w:p>
    <w:p w14:paraId="4B4CD144" w14:textId="6DAB8B34" w:rsidR="00D412D2" w:rsidRDefault="00D412D2" w:rsidP="00D412D2">
      <w:pPr>
        <w:ind w:firstLineChars="200" w:firstLine="480"/>
        <w:rPr>
          <w:rFonts w:ascii="华文中宋" w:eastAsia="华文中宋" w:hAnsi="华文中宋" w:hint="eastAsia"/>
          <w:sz w:val="24"/>
          <w:szCs w:val="28"/>
        </w:rPr>
      </w:pPr>
      <w:r>
        <w:rPr>
          <w:rFonts w:ascii="华文中宋" w:eastAsia="华文中宋" w:hAnsi="华文中宋" w:hint="eastAsia"/>
          <w:sz w:val="24"/>
          <w:szCs w:val="28"/>
        </w:rPr>
        <w:t>经审查和上述说明，符合</w:t>
      </w:r>
      <w:r>
        <w:rPr>
          <w:rFonts w:ascii="华文中宋" w:eastAsia="华文中宋" w:hAnsi="华文中宋" w:hint="eastAsia"/>
          <w:sz w:val="24"/>
          <w:szCs w:val="28"/>
        </w:rPr>
        <w:t>优先级划分</w:t>
      </w:r>
      <w:r>
        <w:rPr>
          <w:rFonts w:ascii="华文中宋" w:eastAsia="华文中宋" w:hAnsi="华文中宋" w:hint="eastAsia"/>
          <w:sz w:val="24"/>
          <w:szCs w:val="28"/>
        </w:rPr>
        <w:t>。</w:t>
      </w:r>
    </w:p>
    <w:p w14:paraId="6954FEBB" w14:textId="517EDD4C" w:rsidR="00D412D2" w:rsidRPr="00463681" w:rsidRDefault="00D412D2" w:rsidP="00D412D2">
      <w:pPr>
        <w:rPr>
          <w:rFonts w:ascii="微软雅黑" w:eastAsia="微软雅黑" w:hAnsi="微软雅黑" w:hint="eastAsia"/>
          <w:b/>
          <w:bCs/>
          <w:sz w:val="24"/>
          <w:szCs w:val="28"/>
        </w:rPr>
      </w:pPr>
      <w:r>
        <w:rPr>
          <w:rFonts w:ascii="微软雅黑" w:eastAsia="微软雅黑" w:hAnsi="微软雅黑" w:hint="eastAsia"/>
          <w:b/>
          <w:bCs/>
          <w:sz w:val="24"/>
          <w:szCs w:val="28"/>
        </w:rPr>
        <w:t>六</w:t>
      </w:r>
      <w:r w:rsidRPr="00463681">
        <w:rPr>
          <w:rFonts w:ascii="微软雅黑" w:eastAsia="微软雅黑" w:hAnsi="微软雅黑" w:hint="eastAsia"/>
          <w:b/>
          <w:bCs/>
          <w:sz w:val="24"/>
          <w:szCs w:val="28"/>
        </w:rPr>
        <w:t>、</w:t>
      </w:r>
      <w:r>
        <w:rPr>
          <w:rFonts w:ascii="微软雅黑" w:eastAsia="微软雅黑" w:hAnsi="微软雅黑" w:hint="eastAsia"/>
          <w:b/>
          <w:bCs/>
          <w:sz w:val="24"/>
          <w:szCs w:val="28"/>
        </w:rPr>
        <w:t>可用性</w:t>
      </w:r>
      <w:r w:rsidRPr="00463681">
        <w:rPr>
          <w:rFonts w:ascii="微软雅黑" w:eastAsia="微软雅黑" w:hAnsi="微软雅黑" w:hint="eastAsia"/>
          <w:b/>
          <w:bCs/>
          <w:sz w:val="24"/>
          <w:szCs w:val="28"/>
        </w:rPr>
        <w:t>：</w:t>
      </w:r>
    </w:p>
    <w:p w14:paraId="7CBD289E" w14:textId="3414293E" w:rsidR="00D412D2" w:rsidRDefault="00EA1D06" w:rsidP="00D412D2">
      <w:pPr>
        <w:ind w:firstLineChars="200" w:firstLine="480"/>
        <w:rPr>
          <w:rFonts w:ascii="华文中宋" w:eastAsia="华文中宋" w:hAnsi="华文中宋"/>
          <w:sz w:val="24"/>
          <w:szCs w:val="28"/>
        </w:rPr>
      </w:pPr>
      <w:r>
        <w:rPr>
          <w:rFonts w:ascii="华文中宋" w:eastAsia="华文中宋" w:hAnsi="华文中宋" w:hint="eastAsia"/>
          <w:sz w:val="24"/>
          <w:szCs w:val="28"/>
        </w:rPr>
        <w:t>可用性要求软件需求分析说明书易于阅读、理解、跟踪、管理等等。在该说明书中，各分类和各模块的需求之间有着良好的关联关系，可以在调整时方便快捷地找到变更所涉及和影响的范围。另外在需求的具体分析和说明中，加入了一定量的示意图或参考图来明确演示，非常利于理解和把握需求。</w:t>
      </w:r>
    </w:p>
    <w:p w14:paraId="047F0685" w14:textId="1CD3C506" w:rsidR="00EA1D06" w:rsidRDefault="00EA1D06" w:rsidP="00D412D2">
      <w:pPr>
        <w:ind w:firstLineChars="200" w:firstLine="420"/>
        <w:rPr>
          <w:rFonts w:ascii="华文中宋" w:eastAsia="华文中宋" w:hAnsi="华文中宋" w:hint="eastAsia"/>
          <w:sz w:val="24"/>
          <w:szCs w:val="28"/>
        </w:rPr>
      </w:pPr>
      <w:r>
        <w:rPr>
          <w:noProof/>
        </w:rPr>
        <w:drawing>
          <wp:inline distT="0" distB="0" distL="0" distR="0" wp14:anchorId="033A32C0" wp14:editId="667B9693">
            <wp:extent cx="4722220" cy="2346897"/>
            <wp:effectExtent l="114300" t="95250" r="97790" b="920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6542" cy="2354015"/>
                    </a:xfrm>
                    <a:prstGeom prst="rect">
                      <a:avLst/>
                    </a:prstGeom>
                    <a:effectLst>
                      <a:outerShdw blurRad="63500" sx="102000" sy="102000" algn="ctr" rotWithShape="0">
                        <a:prstClr val="black">
                          <a:alpha val="40000"/>
                        </a:prstClr>
                      </a:outerShdw>
                    </a:effectLst>
                  </pic:spPr>
                </pic:pic>
              </a:graphicData>
            </a:graphic>
          </wp:inline>
        </w:drawing>
      </w:r>
    </w:p>
    <w:p w14:paraId="7FCC29AF" w14:textId="3E9C7971" w:rsidR="00D412D2" w:rsidRDefault="00D412D2" w:rsidP="00D412D2">
      <w:pPr>
        <w:ind w:firstLineChars="200" w:firstLine="480"/>
        <w:rPr>
          <w:rFonts w:ascii="华文中宋" w:eastAsia="华文中宋" w:hAnsi="华文中宋" w:hint="eastAsia"/>
          <w:sz w:val="24"/>
          <w:szCs w:val="28"/>
        </w:rPr>
      </w:pPr>
      <w:r>
        <w:rPr>
          <w:rFonts w:ascii="华文中宋" w:eastAsia="华文中宋" w:hAnsi="华文中宋" w:hint="eastAsia"/>
          <w:sz w:val="24"/>
          <w:szCs w:val="28"/>
        </w:rPr>
        <w:t>经审查和上述说明，符合</w:t>
      </w:r>
      <w:r>
        <w:rPr>
          <w:rFonts w:ascii="华文中宋" w:eastAsia="华文中宋" w:hAnsi="华文中宋" w:hint="eastAsia"/>
          <w:sz w:val="24"/>
          <w:szCs w:val="28"/>
        </w:rPr>
        <w:t>可用性</w:t>
      </w:r>
      <w:r>
        <w:rPr>
          <w:rFonts w:ascii="华文中宋" w:eastAsia="华文中宋" w:hAnsi="华文中宋" w:hint="eastAsia"/>
          <w:sz w:val="24"/>
          <w:szCs w:val="28"/>
        </w:rPr>
        <w:t>。</w:t>
      </w:r>
    </w:p>
    <w:p w14:paraId="76C6FFB6" w14:textId="073C075A" w:rsidR="00D412D2" w:rsidRPr="001857E4" w:rsidRDefault="001857E4" w:rsidP="001857E4">
      <w:pPr>
        <w:rPr>
          <w:rFonts w:ascii="微软雅黑" w:eastAsia="微软雅黑" w:hAnsi="微软雅黑"/>
          <w:b/>
          <w:bCs/>
          <w:sz w:val="24"/>
          <w:szCs w:val="28"/>
        </w:rPr>
      </w:pPr>
      <w:r w:rsidRPr="001857E4">
        <w:rPr>
          <w:rFonts w:ascii="微软雅黑" w:eastAsia="微软雅黑" w:hAnsi="微软雅黑" w:hint="eastAsia"/>
          <w:b/>
          <w:bCs/>
          <w:sz w:val="24"/>
          <w:szCs w:val="28"/>
        </w:rPr>
        <w:t>参考资料：</w:t>
      </w:r>
    </w:p>
    <w:p w14:paraId="708CB74D" w14:textId="3BAA152E" w:rsidR="001857E4" w:rsidRPr="001857E4" w:rsidRDefault="001857E4" w:rsidP="008A5340">
      <w:pPr>
        <w:ind w:firstLineChars="200" w:firstLine="480"/>
        <w:rPr>
          <w:rFonts w:ascii="华文中宋" w:eastAsia="华文中宋" w:hAnsi="华文中宋"/>
          <w:sz w:val="24"/>
          <w:szCs w:val="28"/>
        </w:rPr>
      </w:pPr>
      <w:r w:rsidRPr="001857E4">
        <w:rPr>
          <w:rFonts w:ascii="华文中宋" w:eastAsia="华文中宋" w:hAnsi="华文中宋" w:hint="eastAsia"/>
          <w:sz w:val="24"/>
          <w:szCs w:val="28"/>
        </w:rPr>
        <w:t>GB</w:t>
      </w:r>
      <w:r w:rsidRPr="001857E4">
        <w:rPr>
          <w:rFonts w:ascii="华文中宋" w:eastAsia="华文中宋" w:hAnsi="华文中宋"/>
          <w:sz w:val="24"/>
          <w:szCs w:val="28"/>
        </w:rPr>
        <w:t xml:space="preserve"> 856</w:t>
      </w:r>
      <w:r w:rsidRPr="001857E4">
        <w:rPr>
          <w:rFonts w:ascii="华文中宋" w:eastAsia="华文中宋" w:hAnsi="华文中宋"/>
          <w:sz w:val="24"/>
          <w:szCs w:val="28"/>
        </w:rPr>
        <w:t>6</w:t>
      </w:r>
      <w:r w:rsidRPr="001857E4">
        <w:rPr>
          <w:rFonts w:ascii="华文中宋" w:eastAsia="华文中宋" w:hAnsi="华文中宋" w:hint="eastAsia"/>
          <w:sz w:val="24"/>
          <w:szCs w:val="28"/>
        </w:rPr>
        <w:t>计算机软件开发规范</w:t>
      </w:r>
    </w:p>
    <w:p w14:paraId="24F2BB3F" w14:textId="7025ADE2" w:rsidR="001857E4" w:rsidRPr="001857E4" w:rsidRDefault="001857E4" w:rsidP="008A5340">
      <w:pPr>
        <w:ind w:firstLineChars="200" w:firstLine="480"/>
        <w:rPr>
          <w:rFonts w:ascii="华文中宋" w:eastAsia="华文中宋" w:hAnsi="华文中宋" w:hint="eastAsia"/>
          <w:sz w:val="24"/>
          <w:szCs w:val="28"/>
        </w:rPr>
      </w:pPr>
      <w:r w:rsidRPr="001857E4">
        <w:rPr>
          <w:rFonts w:ascii="华文中宋" w:eastAsia="华文中宋" w:hAnsi="华文中宋" w:hint="eastAsia"/>
          <w:sz w:val="24"/>
          <w:szCs w:val="28"/>
        </w:rPr>
        <w:t>GB</w:t>
      </w:r>
      <w:r w:rsidRPr="001857E4">
        <w:rPr>
          <w:rFonts w:ascii="华文中宋" w:eastAsia="华文中宋" w:hAnsi="华文中宋"/>
          <w:sz w:val="24"/>
          <w:szCs w:val="28"/>
        </w:rPr>
        <w:t xml:space="preserve"> 8567</w:t>
      </w:r>
      <w:r w:rsidRPr="001857E4">
        <w:rPr>
          <w:rFonts w:ascii="华文中宋" w:eastAsia="华文中宋" w:hAnsi="华文中宋" w:hint="eastAsia"/>
          <w:sz w:val="24"/>
          <w:szCs w:val="28"/>
        </w:rPr>
        <w:t>计算机软件产品开发文件</w:t>
      </w:r>
    </w:p>
    <w:sectPr w:rsidR="001857E4" w:rsidRPr="001857E4" w:rsidSect="00141411">
      <w:headerReference w:type="even" r:id="rId8"/>
      <w:headerReference w:type="default" r:id="rId9"/>
      <w:footerReference w:type="default" r:id="rId10"/>
      <w:headerReference w:type="first" r:id="rId11"/>
      <w:pgSz w:w="11906" w:h="16838"/>
      <w:pgMar w:top="1440" w:right="1800" w:bottom="1440"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5D22C" w14:textId="77777777" w:rsidR="00197B83" w:rsidRDefault="00197B83" w:rsidP="00141411">
      <w:r>
        <w:separator/>
      </w:r>
    </w:p>
  </w:endnote>
  <w:endnote w:type="continuationSeparator" w:id="0">
    <w:p w14:paraId="3728C504" w14:textId="77777777" w:rsidR="00197B83" w:rsidRDefault="00197B83" w:rsidP="0014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E3E9" w14:textId="77777777" w:rsidR="00141411" w:rsidRPr="00753559" w:rsidRDefault="00000000" w:rsidP="00753559">
    <w:pPr>
      <w:pStyle w:val="a5"/>
      <w:jc w:val="center"/>
      <w:rPr>
        <w:rFonts w:ascii="华文中宋" w:eastAsia="华文中宋" w:hAnsi="华文中宋"/>
        <w:sz w:val="22"/>
        <w:szCs w:val="22"/>
      </w:rPr>
    </w:pPr>
    <w:sdt>
      <w:sdtPr>
        <w:id w:val="-1939826773"/>
        <w:docPartObj>
          <w:docPartGallery w:val="Page Numbers (Bottom of Page)"/>
          <w:docPartUnique/>
        </w:docPartObj>
      </w:sdtPr>
      <w:sdtEndPr>
        <w:rPr>
          <w:rFonts w:ascii="华文中宋" w:eastAsia="华文中宋" w:hAnsi="华文中宋"/>
          <w:sz w:val="22"/>
          <w:szCs w:val="22"/>
        </w:rPr>
      </w:sdtEndPr>
      <w:sdtContent>
        <w:sdt>
          <w:sdtPr>
            <w:id w:val="1728636285"/>
            <w:docPartObj>
              <w:docPartGallery w:val="Page Numbers (Top of Page)"/>
              <w:docPartUnique/>
            </w:docPartObj>
          </w:sdtPr>
          <w:sdtEndPr>
            <w:rPr>
              <w:rFonts w:ascii="华文中宋" w:eastAsia="华文中宋" w:hAnsi="华文中宋"/>
              <w:sz w:val="22"/>
              <w:szCs w:val="22"/>
            </w:rPr>
          </w:sdtEndPr>
          <w:sdtContent>
            <w:r w:rsidR="00753559">
              <w:rPr>
                <w:rFonts w:ascii="华文中宋" w:eastAsia="华文中宋" w:hAnsi="华文中宋" w:hint="eastAsia"/>
                <w:sz w:val="22"/>
                <w:szCs w:val="22"/>
              </w:rPr>
              <w:t>软件质量与评测技术</w:t>
            </w:r>
            <w:r w:rsidR="00753559" w:rsidRPr="00753559">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753559" w:rsidRPr="00753559">
              <w:rPr>
                <w:rFonts w:ascii="华文中宋" w:eastAsia="华文中宋" w:hAnsi="华文中宋"/>
                <w:sz w:val="22"/>
                <w:szCs w:val="22"/>
              </w:rPr>
              <w:t xml:space="preserve">  </w:t>
            </w:r>
            <w:r w:rsidR="00753559" w:rsidRPr="00753559">
              <w:rPr>
                <w:rFonts w:ascii="华文中宋" w:eastAsia="华文中宋" w:hAnsi="华文中宋"/>
                <w:sz w:val="22"/>
                <w:szCs w:val="22"/>
              </w:rPr>
              <w:fldChar w:fldCharType="begin"/>
            </w:r>
            <w:r w:rsidR="00753559" w:rsidRPr="00753559">
              <w:rPr>
                <w:rFonts w:ascii="华文中宋" w:eastAsia="华文中宋" w:hAnsi="华文中宋"/>
                <w:sz w:val="22"/>
                <w:szCs w:val="22"/>
              </w:rPr>
              <w:instrText>PAGE</w:instrText>
            </w:r>
            <w:r w:rsidR="00753559" w:rsidRPr="00753559">
              <w:rPr>
                <w:rFonts w:ascii="华文中宋" w:eastAsia="华文中宋" w:hAnsi="华文中宋"/>
                <w:sz w:val="22"/>
                <w:szCs w:val="22"/>
              </w:rPr>
              <w:fldChar w:fldCharType="separate"/>
            </w:r>
            <w:r w:rsidR="00753559" w:rsidRPr="00753559">
              <w:rPr>
                <w:rFonts w:ascii="华文中宋" w:eastAsia="华文中宋" w:hAnsi="华文中宋"/>
                <w:sz w:val="22"/>
                <w:szCs w:val="22"/>
              </w:rPr>
              <w:t>2</w:t>
            </w:r>
            <w:r w:rsidR="00753559" w:rsidRPr="00753559">
              <w:rPr>
                <w:rFonts w:ascii="华文中宋" w:eastAsia="华文中宋" w:hAnsi="华文中宋"/>
                <w:sz w:val="22"/>
                <w:szCs w:val="22"/>
              </w:rPr>
              <w:fldChar w:fldCharType="end"/>
            </w:r>
            <w:r w:rsidR="00753559" w:rsidRPr="00753559">
              <w:rPr>
                <w:rFonts w:ascii="华文中宋" w:eastAsia="华文中宋" w:hAnsi="华文中宋"/>
                <w:sz w:val="22"/>
                <w:szCs w:val="22"/>
              </w:rPr>
              <w:t xml:space="preserve"> / </w:t>
            </w:r>
            <w:r w:rsidR="00753559" w:rsidRPr="00753559">
              <w:rPr>
                <w:rFonts w:ascii="华文中宋" w:eastAsia="华文中宋" w:hAnsi="华文中宋"/>
                <w:sz w:val="22"/>
                <w:szCs w:val="22"/>
              </w:rPr>
              <w:fldChar w:fldCharType="begin"/>
            </w:r>
            <w:r w:rsidR="00753559" w:rsidRPr="00753559">
              <w:rPr>
                <w:rFonts w:ascii="华文中宋" w:eastAsia="华文中宋" w:hAnsi="华文中宋"/>
                <w:sz w:val="22"/>
                <w:szCs w:val="22"/>
              </w:rPr>
              <w:instrText>NUMPAGES</w:instrText>
            </w:r>
            <w:r w:rsidR="00753559" w:rsidRPr="00753559">
              <w:rPr>
                <w:rFonts w:ascii="华文中宋" w:eastAsia="华文中宋" w:hAnsi="华文中宋"/>
                <w:sz w:val="22"/>
                <w:szCs w:val="22"/>
              </w:rPr>
              <w:fldChar w:fldCharType="separate"/>
            </w:r>
            <w:r w:rsidR="00753559" w:rsidRPr="00753559">
              <w:rPr>
                <w:rFonts w:ascii="华文中宋" w:eastAsia="华文中宋" w:hAnsi="华文中宋"/>
                <w:sz w:val="22"/>
                <w:szCs w:val="22"/>
              </w:rPr>
              <w:t>2</w:t>
            </w:r>
            <w:r w:rsidR="00753559" w:rsidRPr="00753559">
              <w:rPr>
                <w:rFonts w:ascii="华文中宋" w:eastAsia="华文中宋" w:hAnsi="华文中宋"/>
                <w:sz w:val="22"/>
                <w:szCs w:val="22"/>
              </w:rPr>
              <w:fldChar w:fldCharType="end"/>
            </w:r>
          </w:sdtContent>
        </w:sdt>
      </w:sdtContent>
    </w:sdt>
    <w:r w:rsidR="00753559" w:rsidRPr="00753559">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753559" w:rsidRPr="00753559">
      <w:rPr>
        <w:rFonts w:ascii="华文中宋" w:eastAsia="华文中宋" w:hAnsi="华文中宋"/>
        <w:sz w:val="22"/>
        <w:szCs w:val="22"/>
      </w:rPr>
      <w:t xml:space="preserve"> </w:t>
    </w:r>
    <w:r w:rsidR="00753559" w:rsidRPr="00753559">
      <w:rPr>
        <w:rFonts w:ascii="华文中宋" w:eastAsia="华文中宋" w:hAnsi="华文中宋" w:hint="eastAsia"/>
        <w:sz w:val="22"/>
        <w:szCs w:val="22"/>
      </w:rPr>
      <w:t>基于</w:t>
    </w:r>
    <w:r w:rsidR="00753559" w:rsidRPr="00753559">
      <w:rPr>
        <w:rFonts w:ascii="华文中宋" w:eastAsia="华文中宋" w:hAnsi="华文中宋"/>
        <w:sz w:val="22"/>
        <w:szCs w:val="22"/>
      </w:rPr>
      <w:t>QT的C语言IDE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37859" w14:textId="77777777" w:rsidR="00197B83" w:rsidRDefault="00197B83" w:rsidP="00141411">
      <w:r>
        <w:separator/>
      </w:r>
    </w:p>
  </w:footnote>
  <w:footnote w:type="continuationSeparator" w:id="0">
    <w:p w14:paraId="3CBF31BB" w14:textId="77777777" w:rsidR="00197B83" w:rsidRDefault="00197B83" w:rsidP="00141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46C5E" w14:textId="77777777" w:rsidR="00141411" w:rsidRDefault="00000000">
    <w:pPr>
      <w:pStyle w:val="a3"/>
    </w:pPr>
    <w:r>
      <w:rPr>
        <w:noProof/>
      </w:rPr>
      <w:pict w14:anchorId="168C13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6" o:spid="_x0000_s1026" type="#_x0000_t75" style="position:absolute;left:0;text-align:left;margin-left:0;margin-top:0;width:597.65pt;height:843.9pt;z-index:-251657216;mso-position-horizontal:center;mso-position-horizontal-relative:margin;mso-position-vertical:center;mso-position-vertical-relative:margin" o:allowincell="f">
          <v:imagedata r:id="rId1" o:title="A4背景"/>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A2AD1" w14:textId="59B90CF3" w:rsidR="00141411" w:rsidRPr="00141411" w:rsidRDefault="00000000" w:rsidP="00141411">
    <w:pPr>
      <w:pStyle w:val="a3"/>
      <w:rPr>
        <w:rFonts w:ascii="华文中宋" w:eastAsia="华文中宋" w:hAnsi="华文中宋"/>
      </w:rPr>
    </w:pPr>
    <w:r>
      <w:rPr>
        <w:rFonts w:ascii="华文中宋" w:eastAsia="华文中宋" w:hAnsi="华文中宋"/>
        <w:noProof/>
        <w:sz w:val="22"/>
        <w:szCs w:val="22"/>
      </w:rPr>
      <w:pict w14:anchorId="16E61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095" o:spid="_x0000_s1029" type="#_x0000_t75" style="position:absolute;left:0;text-align:left;margin-left:-90pt;margin-top:-1in;width:598.65pt;height:841.55pt;z-index:-251654144;mso-position-horizontal-relative:margin;mso-position-vertical-relative:margin" o:allowincell="f">
          <v:imagedata r:id="rId1" o:title="A4背景"/>
          <w10:wrap anchorx="margin" anchory="margin"/>
        </v:shape>
      </w:pict>
    </w:r>
    <w:r w:rsidR="00141411">
      <w:rPr>
        <w:rFonts w:ascii="华文中宋" w:eastAsia="华文中宋" w:hAnsi="华文中宋" w:hint="eastAsia"/>
        <w:sz w:val="22"/>
        <w:szCs w:val="22"/>
      </w:rPr>
      <w:t>实验</w:t>
    </w:r>
    <w:proofErr w:type="gramStart"/>
    <w:r w:rsidR="00141411">
      <w:rPr>
        <w:rFonts w:ascii="华文中宋" w:eastAsia="华文中宋" w:hAnsi="华文中宋" w:hint="eastAsia"/>
        <w:sz w:val="22"/>
        <w:szCs w:val="22"/>
      </w:rPr>
      <w:t>二项目</w:t>
    </w:r>
    <w:proofErr w:type="gramEnd"/>
    <w:r w:rsidR="00141411">
      <w:rPr>
        <w:rFonts w:ascii="华文中宋" w:eastAsia="华文中宋" w:hAnsi="华文中宋" w:hint="eastAsia"/>
        <w:sz w:val="22"/>
        <w:szCs w:val="22"/>
      </w:rPr>
      <w:t>测试实践</w:t>
    </w:r>
    <w:r w:rsidR="00141411" w:rsidRPr="00141411">
      <w:rPr>
        <w:rFonts w:ascii="华文中宋" w:eastAsia="华文中宋" w:hAnsi="华文中宋" w:hint="eastAsia"/>
        <w:sz w:val="22"/>
        <w:szCs w:val="22"/>
      </w:rPr>
      <w:t xml:space="preserve"> </w:t>
    </w:r>
    <w:r w:rsidR="00141411" w:rsidRPr="00141411">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E54865">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E54865">
      <w:rPr>
        <w:rFonts w:ascii="华文中宋" w:eastAsia="华文中宋" w:hAnsi="华文中宋"/>
        <w:sz w:val="22"/>
        <w:szCs w:val="22"/>
      </w:rPr>
      <w:t xml:space="preserve"> </w:t>
    </w:r>
    <w:r w:rsidR="00141411" w:rsidRPr="00141411">
      <w:rPr>
        <w:rFonts w:ascii="华文中宋" w:eastAsia="华文中宋" w:hAnsi="华文中宋"/>
        <w:sz w:val="22"/>
        <w:szCs w:val="22"/>
      </w:rPr>
      <w:t xml:space="preserve">     </w:t>
    </w:r>
    <w:r w:rsidR="00141411">
      <w:rPr>
        <w:rFonts w:ascii="华文中宋" w:eastAsia="华文中宋" w:hAnsi="华文中宋" w:hint="eastAsia"/>
        <w:sz w:val="22"/>
        <w:szCs w:val="22"/>
      </w:rPr>
      <w:t>Team</w:t>
    </w:r>
    <w:r>
      <w:rPr>
        <w:rFonts w:ascii="华文中宋" w:eastAsia="华文中宋" w:hAnsi="华文中宋"/>
        <w:noProof/>
      </w:rPr>
      <w:pict w14:anchorId="147BCD51">
        <v:shape id="WordPictureWatermark263917017" o:spid="_x0000_s1027" type="#_x0000_t75" style="position:absolute;left:0;text-align:left;margin-left:0;margin-top:0;width:597.65pt;height:843.9pt;z-index:-251656192;mso-position-horizontal:center;mso-position-horizontal-relative:margin;mso-position-vertical:center;mso-position-vertical-relative:margin" o:allowincell="f">
          <v:imagedata r:id="rId1" o:title="A4背景"/>
          <w10:wrap anchorx="margin" anchory="margin"/>
        </v:shape>
      </w:pict>
    </w:r>
    <w:r w:rsidR="00753559">
      <w:rPr>
        <w:rFonts w:ascii="华文中宋" w:eastAsia="华文中宋" w:hAnsi="华文中宋"/>
        <w:sz w:val="22"/>
        <w:szCs w:val="22"/>
      </w:rPr>
      <w:t xml:space="preserve"> </w:t>
    </w:r>
    <w:r w:rsidR="00141411">
      <w:rPr>
        <w:rFonts w:ascii="华文中宋" w:eastAsia="华文中宋" w:hAnsi="华文中宋"/>
        <w:sz w:val="22"/>
        <w:szCs w:val="22"/>
      </w:rPr>
      <w:t>2</w:t>
    </w:r>
    <w:r w:rsidR="00753559">
      <w:rPr>
        <w:rFonts w:ascii="华文中宋" w:eastAsia="华文中宋" w:hAnsi="华文中宋"/>
        <w:sz w:val="22"/>
        <w:szCs w:val="22"/>
      </w:rPr>
      <w:t xml:space="preserve"> </w:t>
    </w:r>
    <w:r w:rsidR="00753559" w:rsidRPr="00141411">
      <w:rPr>
        <w:rFonts w:ascii="华文中宋" w:eastAsia="华文中宋" w:hAnsi="华文中宋"/>
        <w:sz w:val="22"/>
        <w:szCs w:val="22"/>
      </w:rPr>
      <w:t xml:space="preserve">          </w:t>
    </w:r>
    <w:r w:rsidR="00E54865">
      <w:rPr>
        <w:rFonts w:ascii="华文中宋" w:eastAsia="华文中宋" w:hAnsi="华文中宋"/>
        <w:sz w:val="22"/>
        <w:szCs w:val="22"/>
      </w:rPr>
      <w:t xml:space="preserve"> </w:t>
    </w:r>
    <w:r w:rsidR="00753559" w:rsidRPr="00141411">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21155F" w:rsidRPr="0021155F">
      <w:rPr>
        <w:rFonts w:ascii="华文中宋" w:eastAsia="华文中宋" w:hAnsi="华文中宋" w:hint="eastAsia"/>
        <w:sz w:val="22"/>
        <w:szCs w:val="22"/>
      </w:rPr>
      <w:t>需求分析审查文档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EFE1F" w14:textId="77777777" w:rsidR="00141411" w:rsidRDefault="00000000">
    <w:pPr>
      <w:pStyle w:val="a3"/>
    </w:pPr>
    <w:r>
      <w:rPr>
        <w:noProof/>
      </w:rPr>
      <w:pict w14:anchorId="6C806A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5" o:spid="_x0000_s1025" type="#_x0000_t75" style="position:absolute;left:0;text-align:left;margin-left:0;margin-top:0;width:597.65pt;height:843.9pt;z-index:-251658240;mso-position-horizontal:center;mso-position-horizontal-relative:margin;mso-position-vertical:center;mso-position-vertical-relative:margin" o:allowincell="f">
          <v:imagedata r:id="rId1" o:title="A4背景"/>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9A"/>
    <w:rsid w:val="00007B29"/>
    <w:rsid w:val="00015635"/>
    <w:rsid w:val="000224A8"/>
    <w:rsid w:val="00027628"/>
    <w:rsid w:val="00070D09"/>
    <w:rsid w:val="00090DED"/>
    <w:rsid w:val="000C1021"/>
    <w:rsid w:val="001131CB"/>
    <w:rsid w:val="00141411"/>
    <w:rsid w:val="001478D7"/>
    <w:rsid w:val="00152DF7"/>
    <w:rsid w:val="0017217F"/>
    <w:rsid w:val="001857E4"/>
    <w:rsid w:val="00187061"/>
    <w:rsid w:val="00197B83"/>
    <w:rsid w:val="001A2829"/>
    <w:rsid w:val="001A5625"/>
    <w:rsid w:val="001F178D"/>
    <w:rsid w:val="0021155F"/>
    <w:rsid w:val="002220D2"/>
    <w:rsid w:val="00232256"/>
    <w:rsid w:val="00245769"/>
    <w:rsid w:val="0025327C"/>
    <w:rsid w:val="00287F3C"/>
    <w:rsid w:val="002C4B7B"/>
    <w:rsid w:val="002E60BD"/>
    <w:rsid w:val="002F260D"/>
    <w:rsid w:val="0032097C"/>
    <w:rsid w:val="00332C96"/>
    <w:rsid w:val="00345372"/>
    <w:rsid w:val="00366776"/>
    <w:rsid w:val="003C7BC4"/>
    <w:rsid w:val="003E5DEF"/>
    <w:rsid w:val="004076DF"/>
    <w:rsid w:val="00431DD0"/>
    <w:rsid w:val="0044014D"/>
    <w:rsid w:val="00463681"/>
    <w:rsid w:val="004A0043"/>
    <w:rsid w:val="004E2CF2"/>
    <w:rsid w:val="004F140B"/>
    <w:rsid w:val="004F616C"/>
    <w:rsid w:val="004F68D0"/>
    <w:rsid w:val="0054517A"/>
    <w:rsid w:val="00554FC0"/>
    <w:rsid w:val="00595139"/>
    <w:rsid w:val="006123D5"/>
    <w:rsid w:val="00632BD1"/>
    <w:rsid w:val="0063750F"/>
    <w:rsid w:val="00650B4F"/>
    <w:rsid w:val="006602E6"/>
    <w:rsid w:val="00676659"/>
    <w:rsid w:val="006B1C2A"/>
    <w:rsid w:val="00703BB0"/>
    <w:rsid w:val="00710AA3"/>
    <w:rsid w:val="007508D9"/>
    <w:rsid w:val="00753559"/>
    <w:rsid w:val="0078670C"/>
    <w:rsid w:val="00786CEC"/>
    <w:rsid w:val="007A2EDC"/>
    <w:rsid w:val="007A759D"/>
    <w:rsid w:val="007E073B"/>
    <w:rsid w:val="007E0C8E"/>
    <w:rsid w:val="00815E4D"/>
    <w:rsid w:val="008817C9"/>
    <w:rsid w:val="0089739A"/>
    <w:rsid w:val="008A1B10"/>
    <w:rsid w:val="008A5340"/>
    <w:rsid w:val="008B399F"/>
    <w:rsid w:val="008B6670"/>
    <w:rsid w:val="008E7A0B"/>
    <w:rsid w:val="00901CA2"/>
    <w:rsid w:val="009027FB"/>
    <w:rsid w:val="00907C2F"/>
    <w:rsid w:val="00922BEA"/>
    <w:rsid w:val="00925F3B"/>
    <w:rsid w:val="00946D55"/>
    <w:rsid w:val="009748A2"/>
    <w:rsid w:val="009834A2"/>
    <w:rsid w:val="00A03B64"/>
    <w:rsid w:val="00A3781B"/>
    <w:rsid w:val="00A42D07"/>
    <w:rsid w:val="00A750E8"/>
    <w:rsid w:val="00AB5B90"/>
    <w:rsid w:val="00AD76C9"/>
    <w:rsid w:val="00AD7EEF"/>
    <w:rsid w:val="00AE50BA"/>
    <w:rsid w:val="00B21D0C"/>
    <w:rsid w:val="00B31459"/>
    <w:rsid w:val="00B46522"/>
    <w:rsid w:val="00B56BCF"/>
    <w:rsid w:val="00B663A6"/>
    <w:rsid w:val="00BD4526"/>
    <w:rsid w:val="00BD7D8E"/>
    <w:rsid w:val="00BE3DC2"/>
    <w:rsid w:val="00BF1150"/>
    <w:rsid w:val="00C36599"/>
    <w:rsid w:val="00C55CE4"/>
    <w:rsid w:val="00CA48F2"/>
    <w:rsid w:val="00CD21DE"/>
    <w:rsid w:val="00CE6212"/>
    <w:rsid w:val="00CF511B"/>
    <w:rsid w:val="00D15527"/>
    <w:rsid w:val="00D337E0"/>
    <w:rsid w:val="00D412D2"/>
    <w:rsid w:val="00D71E9A"/>
    <w:rsid w:val="00D73C42"/>
    <w:rsid w:val="00D74A68"/>
    <w:rsid w:val="00D77A32"/>
    <w:rsid w:val="00DA0D7E"/>
    <w:rsid w:val="00E54865"/>
    <w:rsid w:val="00E752AE"/>
    <w:rsid w:val="00EA1D06"/>
    <w:rsid w:val="00EB000D"/>
    <w:rsid w:val="00EC6308"/>
    <w:rsid w:val="00F1662A"/>
    <w:rsid w:val="00F44EBD"/>
    <w:rsid w:val="00F5579B"/>
    <w:rsid w:val="00FB2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51579"/>
  <w15:chartTrackingRefBased/>
  <w15:docId w15:val="{0AFCA882-A17C-4E34-A835-70C2A694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12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4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1411"/>
    <w:rPr>
      <w:sz w:val="18"/>
      <w:szCs w:val="18"/>
    </w:rPr>
  </w:style>
  <w:style w:type="paragraph" w:styleId="a5">
    <w:name w:val="footer"/>
    <w:basedOn w:val="a"/>
    <w:link w:val="a6"/>
    <w:uiPriority w:val="99"/>
    <w:unhideWhenUsed/>
    <w:rsid w:val="00141411"/>
    <w:pPr>
      <w:tabs>
        <w:tab w:val="center" w:pos="4153"/>
        <w:tab w:val="right" w:pos="8306"/>
      </w:tabs>
      <w:snapToGrid w:val="0"/>
      <w:jc w:val="left"/>
    </w:pPr>
    <w:rPr>
      <w:sz w:val="18"/>
      <w:szCs w:val="18"/>
    </w:rPr>
  </w:style>
  <w:style w:type="character" w:customStyle="1" w:styleId="a6">
    <w:name w:val="页脚 字符"/>
    <w:basedOn w:val="a0"/>
    <w:link w:val="a5"/>
    <w:uiPriority w:val="99"/>
    <w:rsid w:val="00141411"/>
    <w:rPr>
      <w:sz w:val="18"/>
      <w:szCs w:val="18"/>
    </w:rPr>
  </w:style>
  <w:style w:type="table" w:styleId="a7">
    <w:name w:val="Table Grid"/>
    <w:basedOn w:val="a1"/>
    <w:uiPriority w:val="59"/>
    <w:rsid w:val="00974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2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坤</dc:creator>
  <cp:keywords/>
  <dc:description/>
  <cp:lastModifiedBy>梁 坤</cp:lastModifiedBy>
  <cp:revision>21</cp:revision>
  <cp:lastPrinted>2022-12-04T18:18:00Z</cp:lastPrinted>
  <dcterms:created xsi:type="dcterms:W3CDTF">2022-12-09T13:12:00Z</dcterms:created>
  <dcterms:modified xsi:type="dcterms:W3CDTF">2022-12-12T15:06:00Z</dcterms:modified>
</cp:coreProperties>
</file>